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DB" w:rsidRDefault="005C4CDB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>ПРОЕКТ</w:t>
      </w:r>
    </w:p>
    <w:p w:rsidR="005C4CDB" w:rsidRDefault="005C4CDB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9808BD" w:rsidRPr="003C1269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3C1269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9808BD" w:rsidRPr="004C3546" w:rsidRDefault="009808BD" w:rsidP="004C35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BD28F6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</w:t>
      </w:r>
      <w:r w:rsidR="005D5740">
        <w:rPr>
          <w:rFonts w:ascii="Times New Roman" w:eastAsia="PMingLiU" w:hAnsi="Times New Roman"/>
          <w:b/>
          <w:bCs/>
          <w:sz w:val="24"/>
          <w:szCs w:val="24"/>
        </w:rPr>
        <w:t xml:space="preserve">«Выдача согласия на обмен  занимаемых жилых помещений гражданам-нанимателям жилых помещений муниципального жилищного фонда </w:t>
      </w:r>
      <w:r w:rsidRPr="00BD28F6">
        <w:rPr>
          <w:rFonts w:ascii="Times New Roman" w:eastAsia="PMingLiU" w:hAnsi="Times New Roman"/>
          <w:b/>
          <w:sz w:val="24"/>
          <w:szCs w:val="24"/>
        </w:rPr>
        <w:t>по договорам социального найма</w:t>
      </w:r>
      <w:r w:rsidR="005D5740">
        <w:rPr>
          <w:rFonts w:ascii="Times New Roman" w:eastAsia="PMingLiU" w:hAnsi="Times New Roman"/>
          <w:b/>
          <w:sz w:val="24"/>
          <w:szCs w:val="24"/>
        </w:rPr>
        <w:t>»</w:t>
      </w:r>
    </w:p>
    <w:p w:rsidR="004C3546" w:rsidRDefault="004C3546" w:rsidP="004C3546">
      <w:pPr>
        <w:widowControl w:val="0"/>
        <w:tabs>
          <w:tab w:val="left" w:pos="1276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4C3546">
      <w:pPr>
        <w:widowControl w:val="0"/>
        <w:tabs>
          <w:tab w:val="left" w:pos="1276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4C3546" w:rsidRDefault="004C3546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BD28F6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4D7585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5D5740">
        <w:rPr>
          <w:rFonts w:ascii="Times New Roman" w:hAnsi="Times New Roman"/>
          <w:sz w:val="24"/>
          <w:szCs w:val="24"/>
        </w:rPr>
        <w:t>в</w:t>
      </w:r>
      <w:r w:rsidR="005D5740" w:rsidRPr="005D5740">
        <w:rPr>
          <w:rFonts w:ascii="Times New Roman" w:eastAsia="PMingLiU" w:hAnsi="Times New Roman"/>
          <w:bCs/>
          <w:sz w:val="24"/>
          <w:szCs w:val="24"/>
        </w:rPr>
        <w:t>ыдач</w:t>
      </w:r>
      <w:r w:rsidR="005D5740">
        <w:rPr>
          <w:rFonts w:ascii="Times New Roman" w:eastAsia="PMingLiU" w:hAnsi="Times New Roman"/>
          <w:bCs/>
          <w:sz w:val="24"/>
          <w:szCs w:val="24"/>
        </w:rPr>
        <w:t>е</w:t>
      </w:r>
      <w:r w:rsidR="005D5740" w:rsidRPr="005D5740">
        <w:rPr>
          <w:rFonts w:ascii="Times New Roman" w:eastAsia="PMingLiU" w:hAnsi="Times New Roman"/>
          <w:bCs/>
          <w:sz w:val="24"/>
          <w:szCs w:val="24"/>
        </w:rPr>
        <w:t xml:space="preserve"> согласия на обмен  занимаемых жилых помещений гражданам</w:t>
      </w:r>
      <w:r w:rsidR="005D5740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5D5740" w:rsidRPr="005D5740">
        <w:rPr>
          <w:rFonts w:ascii="Times New Roman" w:eastAsia="PMingLiU" w:hAnsi="Times New Roman"/>
          <w:bCs/>
          <w:sz w:val="24"/>
          <w:szCs w:val="24"/>
        </w:rPr>
        <w:t>-</w:t>
      </w:r>
      <w:r w:rsidR="005D5740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5D5740" w:rsidRPr="005D5740">
        <w:rPr>
          <w:rFonts w:ascii="Times New Roman" w:eastAsia="PMingLiU" w:hAnsi="Times New Roman"/>
          <w:bCs/>
          <w:sz w:val="24"/>
          <w:szCs w:val="24"/>
        </w:rPr>
        <w:t xml:space="preserve">нанимателям жилых помещений муниципального жилищного фонда </w:t>
      </w:r>
      <w:r w:rsidR="005D5740" w:rsidRPr="005D5740">
        <w:rPr>
          <w:rFonts w:ascii="Times New Roman" w:eastAsia="PMingLiU" w:hAnsi="Times New Roman"/>
          <w:sz w:val="24"/>
          <w:szCs w:val="24"/>
        </w:rPr>
        <w:t>по договорам социального найма</w:t>
      </w:r>
      <w:r w:rsidR="005D5740" w:rsidRPr="005D5740">
        <w:rPr>
          <w:rFonts w:ascii="Times New Roman" w:hAnsi="Times New Roman"/>
          <w:sz w:val="24"/>
          <w:szCs w:val="24"/>
        </w:rPr>
        <w:t xml:space="preserve"> </w:t>
      </w:r>
      <w:r w:rsidRPr="005D5740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="005D5740">
        <w:rPr>
          <w:rFonts w:ascii="Times New Roman" w:hAnsi="Times New Roman"/>
          <w:sz w:val="24"/>
          <w:szCs w:val="24"/>
        </w:rPr>
        <w:t>в</w:t>
      </w:r>
      <w:r w:rsidR="005D5740" w:rsidRPr="005D5740">
        <w:rPr>
          <w:rFonts w:ascii="Times New Roman" w:eastAsia="PMingLiU" w:hAnsi="Times New Roman"/>
          <w:bCs/>
          <w:sz w:val="24"/>
          <w:szCs w:val="24"/>
        </w:rPr>
        <w:t>ыдач</w:t>
      </w:r>
      <w:r w:rsidR="005D5740">
        <w:rPr>
          <w:rFonts w:ascii="Times New Roman" w:eastAsia="PMingLiU" w:hAnsi="Times New Roman"/>
          <w:bCs/>
          <w:sz w:val="24"/>
          <w:szCs w:val="24"/>
        </w:rPr>
        <w:t>е</w:t>
      </w:r>
      <w:r w:rsidR="005D5740" w:rsidRPr="005D5740">
        <w:rPr>
          <w:rFonts w:ascii="Times New Roman" w:eastAsia="PMingLiU" w:hAnsi="Times New Roman"/>
          <w:bCs/>
          <w:sz w:val="24"/>
          <w:szCs w:val="24"/>
        </w:rPr>
        <w:t xml:space="preserve"> согласия на обмен  занимаемых жилых помещений гражданам-нанимателям жилых помещений муниципального жилищного фонда </w:t>
      </w:r>
      <w:r w:rsidR="005D5740" w:rsidRPr="005D5740">
        <w:rPr>
          <w:rFonts w:ascii="Times New Roman" w:eastAsia="PMingLiU" w:hAnsi="Times New Roman"/>
          <w:sz w:val="24"/>
          <w:szCs w:val="24"/>
        </w:rPr>
        <w:t>по договорам социального найма</w:t>
      </w:r>
      <w:r w:rsidR="005D5740" w:rsidRPr="00BD28F6">
        <w:rPr>
          <w:rFonts w:ascii="Times New Roman" w:hAnsi="Times New Roman"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(далее - муниципальная услуга)</w:t>
      </w:r>
      <w:r w:rsidRPr="00BD28F6">
        <w:rPr>
          <w:rFonts w:ascii="Times New Roman" w:hAnsi="Times New Roman"/>
          <w:i/>
          <w:sz w:val="24"/>
          <w:szCs w:val="24"/>
        </w:rPr>
        <w:t xml:space="preserve">, </w:t>
      </w:r>
      <w:r w:rsidRPr="00BD28F6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4D7585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="005D5740">
        <w:rPr>
          <w:rFonts w:ascii="Times New Roman" w:hAnsi="Times New Roman"/>
          <w:sz w:val="24"/>
          <w:szCs w:val="24"/>
        </w:rPr>
        <w:t xml:space="preserve">муниципального района Богатовский Самарской области </w:t>
      </w:r>
      <w:r w:rsidR="004D7585" w:rsidRPr="00BD28F6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="009D67C6">
        <w:rPr>
          <w:rFonts w:ascii="Times New Roman" w:hAnsi="Times New Roman"/>
          <w:sz w:val="24"/>
          <w:szCs w:val="24"/>
        </w:rPr>
        <w:t>.</w:t>
      </w:r>
    </w:p>
    <w:p w:rsidR="009808BD" w:rsidRPr="004C3546" w:rsidRDefault="009808BD" w:rsidP="004C3546">
      <w:pPr>
        <w:pStyle w:val="a3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4D7585" w:rsidRPr="00BD28F6">
        <w:rPr>
          <w:rFonts w:ascii="Times New Roman" w:hAnsi="Times New Roman"/>
          <w:sz w:val="24"/>
          <w:szCs w:val="24"/>
        </w:rPr>
        <w:t>Администрации.</w:t>
      </w:r>
    </w:p>
    <w:p w:rsidR="004C3546" w:rsidRDefault="004C3546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Лица, имеющие право на получением муниципальной услуги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Муниципальная услуга представляется физическим лицам, являющимся нанимателями жилых помещений по договорам социального найма, либо их уполномоченным представителям (далее – заявители).</w:t>
      </w:r>
    </w:p>
    <w:p w:rsidR="009808BD" w:rsidRPr="00BD28F6" w:rsidRDefault="00C8593D" w:rsidP="004C35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160E72" w:rsidRPr="00BD28F6">
        <w:rPr>
          <w:rFonts w:ascii="Times New Roman" w:hAnsi="Times New Roman"/>
          <w:sz w:val="24"/>
          <w:szCs w:val="24"/>
        </w:rPr>
        <w:t>А</w:t>
      </w:r>
      <w:r w:rsidRPr="00BD28F6">
        <w:rPr>
          <w:rFonts w:ascii="Times New Roman" w:hAnsi="Times New Roman"/>
          <w:sz w:val="24"/>
          <w:szCs w:val="24"/>
        </w:rPr>
        <w:t>дминистрацией вправе осуществлять их уполномоченные представители.</w:t>
      </w:r>
    </w:p>
    <w:p w:rsidR="004C3546" w:rsidRDefault="004C3546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202CC8" w:rsidRPr="009D67C6" w:rsidRDefault="00C8593D" w:rsidP="009D67C6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0"/>
        <w:jc w:val="both"/>
        <w:outlineLvl w:val="0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сотрудниками Администрации и сотрудниками </w:t>
      </w:r>
      <w:r w:rsidR="005D5740">
        <w:rPr>
          <w:rFonts w:ascii="Times New Roman" w:hAnsi="Times New Roman"/>
          <w:sz w:val="24"/>
          <w:szCs w:val="24"/>
        </w:rPr>
        <w:t>МФЦ</w:t>
      </w:r>
      <w:r w:rsidR="00160E72" w:rsidRPr="00BD28F6">
        <w:rPr>
          <w:rFonts w:ascii="Times New Roman" w:hAnsi="Times New Roman"/>
          <w:sz w:val="24"/>
          <w:szCs w:val="24"/>
        </w:rPr>
        <w:t xml:space="preserve">, </w:t>
      </w:r>
      <w:r w:rsidRPr="00BD28F6">
        <w:rPr>
          <w:rFonts w:ascii="Times New Roman" w:hAnsi="Times New Roman"/>
          <w:sz w:val="24"/>
          <w:szCs w:val="24"/>
        </w:rPr>
        <w:t>расположенны</w:t>
      </w:r>
      <w:r w:rsidR="005D5740">
        <w:rPr>
          <w:rFonts w:ascii="Times New Roman" w:hAnsi="Times New Roman"/>
          <w:sz w:val="24"/>
          <w:szCs w:val="24"/>
        </w:rPr>
        <w:t>х</w:t>
      </w:r>
      <w:r w:rsidRPr="00BD28F6">
        <w:rPr>
          <w:rFonts w:ascii="Times New Roman" w:hAnsi="Times New Roman"/>
          <w:sz w:val="24"/>
          <w:szCs w:val="24"/>
        </w:rPr>
        <w:t xml:space="preserve"> на территории </w:t>
      </w:r>
      <w:r w:rsidR="005D5740">
        <w:rPr>
          <w:rFonts w:ascii="Times New Roman" w:hAnsi="Times New Roman"/>
          <w:sz w:val="24"/>
          <w:szCs w:val="24"/>
        </w:rPr>
        <w:t>муниципального района Богатовский Самарской</w:t>
      </w:r>
      <w:r w:rsidRPr="00BD28F6">
        <w:rPr>
          <w:rFonts w:ascii="Times New Roman" w:hAnsi="Times New Roman"/>
          <w:sz w:val="24"/>
          <w:szCs w:val="24"/>
        </w:rPr>
        <w:t xml:space="preserve"> области.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</w:t>
      </w:r>
      <w:r w:rsidR="00160E72" w:rsidRPr="00BD28F6">
        <w:rPr>
          <w:rFonts w:ascii="Times New Roman" w:hAnsi="Times New Roman"/>
          <w:sz w:val="24"/>
          <w:szCs w:val="24"/>
        </w:rPr>
        <w:t xml:space="preserve"> (далее  - МФЦ)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C8593D" w:rsidRPr="00BD28F6" w:rsidRDefault="009808BD" w:rsidP="009D67C6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1)</w:t>
      </w:r>
      <w:r w:rsidRPr="00BD28F6">
        <w:rPr>
          <w:rFonts w:ascii="Times New Roman" w:hAnsi="Times New Roman"/>
          <w:sz w:val="24"/>
          <w:szCs w:val="24"/>
          <w:lang w:val="en-US"/>
        </w:rPr>
        <w:t> </w:t>
      </w:r>
      <w:r w:rsidRPr="00BD28F6">
        <w:rPr>
          <w:rFonts w:ascii="Times New Roman" w:hAnsi="Times New Roman"/>
          <w:sz w:val="24"/>
          <w:szCs w:val="24"/>
        </w:rPr>
        <w:t xml:space="preserve">наименование и почтовые адреса </w:t>
      </w:r>
      <w:r w:rsidR="00C8593D" w:rsidRPr="00BD28F6">
        <w:rPr>
          <w:rFonts w:ascii="Times New Roman" w:hAnsi="Times New Roman"/>
          <w:sz w:val="24"/>
          <w:szCs w:val="24"/>
        </w:rPr>
        <w:t>Администрации, управления и отдела Администрации, ответственного за предоставление муниципальной услуги</w:t>
      </w:r>
      <w:r w:rsidR="00160E72" w:rsidRPr="00BD28F6">
        <w:rPr>
          <w:rFonts w:ascii="Times New Roman" w:hAnsi="Times New Roman"/>
          <w:sz w:val="24"/>
          <w:szCs w:val="24"/>
        </w:rPr>
        <w:t xml:space="preserve"> и МФЦ</w:t>
      </w:r>
      <w:r w:rsidR="00C8593D" w:rsidRPr="00BD28F6">
        <w:rPr>
          <w:rFonts w:ascii="Times New Roman" w:hAnsi="Times New Roman"/>
          <w:sz w:val="24"/>
          <w:szCs w:val="24"/>
        </w:rPr>
        <w:t>;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2)</w:t>
      </w:r>
      <w:r w:rsidRPr="00BD28F6">
        <w:rPr>
          <w:rFonts w:ascii="Times New Roman" w:hAnsi="Times New Roman"/>
          <w:sz w:val="24"/>
          <w:szCs w:val="24"/>
          <w:lang w:val="en-US"/>
        </w:rPr>
        <w:t> </w:t>
      </w:r>
      <w:r w:rsidRPr="00BD28F6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 w:rsidR="00C8593D" w:rsidRPr="00BD28F6">
        <w:rPr>
          <w:rFonts w:ascii="Times New Roman" w:hAnsi="Times New Roman"/>
          <w:sz w:val="24"/>
          <w:szCs w:val="24"/>
        </w:rPr>
        <w:t>Администрации</w:t>
      </w:r>
      <w:r w:rsidR="00160E72" w:rsidRPr="00BD28F6">
        <w:rPr>
          <w:rFonts w:ascii="Times New Roman" w:hAnsi="Times New Roman"/>
          <w:sz w:val="24"/>
          <w:szCs w:val="24"/>
        </w:rPr>
        <w:t xml:space="preserve"> и МФЦ</w:t>
      </w:r>
      <w:r w:rsidRPr="00BD28F6">
        <w:rPr>
          <w:rFonts w:ascii="Times New Roman" w:hAnsi="Times New Roman"/>
          <w:sz w:val="24"/>
          <w:szCs w:val="24"/>
        </w:rPr>
        <w:t>;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3) адрес официального сайта </w:t>
      </w:r>
      <w:r w:rsidR="005A51AD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5A51AD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4)</w:t>
      </w:r>
      <w:r w:rsidRPr="00BD28F6">
        <w:rPr>
          <w:rFonts w:ascii="Times New Roman" w:hAnsi="Times New Roman"/>
          <w:sz w:val="24"/>
          <w:szCs w:val="24"/>
          <w:lang w:val="en-US"/>
        </w:rPr>
        <w:t> </w:t>
      </w:r>
      <w:r w:rsidRPr="00BD28F6">
        <w:rPr>
          <w:rFonts w:ascii="Times New Roman" w:hAnsi="Times New Roman"/>
          <w:sz w:val="24"/>
          <w:szCs w:val="24"/>
        </w:rPr>
        <w:t xml:space="preserve">график работы </w:t>
      </w:r>
      <w:r w:rsidR="00C8593D" w:rsidRPr="00BD28F6">
        <w:rPr>
          <w:rFonts w:ascii="Times New Roman" w:hAnsi="Times New Roman"/>
          <w:sz w:val="24"/>
          <w:szCs w:val="24"/>
        </w:rPr>
        <w:t>Администрации, управления и отдела, ответственного за предоставление муниципальной услуги, и МФЦ;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lastRenderedPageBreak/>
        <w:t>5)</w:t>
      </w:r>
      <w:r w:rsidRPr="00BD28F6">
        <w:rPr>
          <w:rFonts w:ascii="Times New Roman" w:hAnsi="Times New Roman"/>
          <w:sz w:val="24"/>
          <w:szCs w:val="24"/>
          <w:lang w:val="en-US"/>
        </w:rPr>
        <w:t> </w:t>
      </w:r>
      <w:r w:rsidRPr="00BD28F6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10) краткое описание порядка предоставления муниципальной услуги;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11) образцы оформления документов, необходимых для получения муниципальной услуги, и требования к ним;</w:t>
      </w:r>
    </w:p>
    <w:p w:rsidR="00202CC8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12) перечень типовых, наиболее актуальных вопросов граждан, относящихся к компетенции </w:t>
      </w:r>
      <w:r w:rsidR="00C8593D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, </w:t>
      </w:r>
      <w:r w:rsidR="00C8593D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и ответы на них.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C8593D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 и </w:t>
      </w:r>
      <w:r w:rsidR="00C8593D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предназначенных для приема заявителей, на официальном сайте </w:t>
      </w:r>
      <w:r w:rsidR="00C8593D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и официальном сайте </w:t>
      </w:r>
      <w:r w:rsidR="00C8593D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202CC8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Справочная информация о месте нахождения </w:t>
      </w:r>
      <w:r w:rsidR="00202CC8" w:rsidRPr="00BD28F6">
        <w:rPr>
          <w:rFonts w:ascii="Times New Roman" w:hAnsi="Times New Roman"/>
          <w:sz w:val="24"/>
          <w:szCs w:val="24"/>
        </w:rPr>
        <w:t>Администрации, управления и отдела Администрации,</w:t>
      </w:r>
      <w:r w:rsidRPr="00BD28F6">
        <w:rPr>
          <w:rFonts w:ascii="Times New Roman" w:hAnsi="Times New Roman"/>
          <w:sz w:val="24"/>
          <w:szCs w:val="24"/>
        </w:rPr>
        <w:t xml:space="preserve"> ответственного за предоставление муниципальной услуги, </w:t>
      </w:r>
      <w:r w:rsidR="00202CC8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</w:t>
      </w:r>
      <w:r w:rsidRPr="00AD5EEA">
        <w:rPr>
          <w:rFonts w:ascii="Times New Roman" w:hAnsi="Times New Roman"/>
          <w:color w:val="FF0000"/>
          <w:sz w:val="24"/>
          <w:szCs w:val="24"/>
        </w:rPr>
        <w:t>в Приложении 1</w:t>
      </w:r>
      <w:r w:rsidRPr="00BD28F6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9808BD" w:rsidRPr="004C3546" w:rsidRDefault="009808BD" w:rsidP="004C354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общении с гражданами муниципальные служащие </w:t>
      </w:r>
      <w:r w:rsidR="00202CC8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и сотрудники </w:t>
      </w:r>
      <w:r w:rsidR="00202CC8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C3546" w:rsidRDefault="004C3546" w:rsidP="004C354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4C354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9808BD" w:rsidRPr="004C3546" w:rsidRDefault="009808BD" w:rsidP="004C354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Муниципальная услуга по </w:t>
      </w:r>
      <w:r w:rsidR="00AD5EEA">
        <w:rPr>
          <w:rFonts w:ascii="Times New Roman" w:hAnsi="Times New Roman"/>
          <w:sz w:val="24"/>
          <w:szCs w:val="24"/>
        </w:rPr>
        <w:t>в</w:t>
      </w:r>
      <w:r w:rsidR="00AD5EEA" w:rsidRPr="005D5740">
        <w:rPr>
          <w:rFonts w:ascii="Times New Roman" w:eastAsia="PMingLiU" w:hAnsi="Times New Roman"/>
          <w:bCs/>
          <w:sz w:val="24"/>
          <w:szCs w:val="24"/>
        </w:rPr>
        <w:t>ыдач</w:t>
      </w:r>
      <w:r w:rsidR="00AD5EEA">
        <w:rPr>
          <w:rFonts w:ascii="Times New Roman" w:eastAsia="PMingLiU" w:hAnsi="Times New Roman"/>
          <w:bCs/>
          <w:sz w:val="24"/>
          <w:szCs w:val="24"/>
        </w:rPr>
        <w:t>е</w:t>
      </w:r>
      <w:r w:rsidR="00AD5EEA" w:rsidRPr="005D5740">
        <w:rPr>
          <w:rFonts w:ascii="Times New Roman" w:eastAsia="PMingLiU" w:hAnsi="Times New Roman"/>
          <w:bCs/>
          <w:sz w:val="24"/>
          <w:szCs w:val="24"/>
        </w:rPr>
        <w:t xml:space="preserve"> согласия на обмен  занимаемых жилых помещений гражданам</w:t>
      </w:r>
      <w:r w:rsidR="00AD5EEA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AD5EEA" w:rsidRPr="005D5740">
        <w:rPr>
          <w:rFonts w:ascii="Times New Roman" w:eastAsia="PMingLiU" w:hAnsi="Times New Roman"/>
          <w:bCs/>
          <w:sz w:val="24"/>
          <w:szCs w:val="24"/>
        </w:rPr>
        <w:t>-</w:t>
      </w:r>
      <w:r w:rsidR="00AD5EEA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AD5EEA" w:rsidRPr="005D5740">
        <w:rPr>
          <w:rFonts w:ascii="Times New Roman" w:eastAsia="PMingLiU" w:hAnsi="Times New Roman"/>
          <w:bCs/>
          <w:sz w:val="24"/>
          <w:szCs w:val="24"/>
        </w:rPr>
        <w:t xml:space="preserve">нанимателям жилых помещений муниципального жилищного фонда </w:t>
      </w:r>
      <w:r w:rsidR="00AD5EEA" w:rsidRPr="005D5740">
        <w:rPr>
          <w:rFonts w:ascii="Times New Roman" w:eastAsia="PMingLiU" w:hAnsi="Times New Roman"/>
          <w:sz w:val="24"/>
          <w:szCs w:val="24"/>
        </w:rPr>
        <w:t>по договорам социального найма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4C3546" w:rsidRDefault="004C3546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202CC8" w:rsidRPr="00BD28F6">
        <w:rPr>
          <w:rFonts w:ascii="Times New Roman" w:hAnsi="Times New Roman"/>
          <w:sz w:val="24"/>
          <w:szCs w:val="24"/>
        </w:rPr>
        <w:t>Администрацией.</w:t>
      </w:r>
    </w:p>
    <w:p w:rsidR="009808BD" w:rsidRPr="00BD28F6" w:rsidRDefault="00202CC8" w:rsidP="009D67C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Администрация организует предоставление муниципальной услуги по принципу «одного окна», в том числе на базе МФЦ</w:t>
      </w:r>
      <w:r w:rsidR="009808BD"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D28F6">
        <w:rPr>
          <w:rFonts w:ascii="Times New Roman" w:eastAsia="Calibri" w:hAnsi="Times New Roman"/>
          <w:sz w:val="24"/>
          <w:szCs w:val="24"/>
        </w:rPr>
        <w:t xml:space="preserve">- жилищно-коммунальные службы, организации </w:t>
      </w:r>
      <w:r w:rsidR="00AD5EEA">
        <w:rPr>
          <w:rFonts w:ascii="Times New Roman" w:eastAsia="Calibri" w:hAnsi="Times New Roman"/>
          <w:sz w:val="24"/>
          <w:szCs w:val="24"/>
        </w:rPr>
        <w:t>муниципального района Богатовский Самарской области</w:t>
      </w:r>
      <w:r w:rsidRPr="00BD28F6">
        <w:rPr>
          <w:rFonts w:ascii="Times New Roman" w:hAnsi="Times New Roman"/>
          <w:i/>
          <w:sz w:val="24"/>
          <w:szCs w:val="24"/>
        </w:rPr>
        <w:t xml:space="preserve">, </w:t>
      </w:r>
      <w:r w:rsidRPr="00BD28F6">
        <w:rPr>
          <w:rFonts w:ascii="Times New Roman" w:hAnsi="Times New Roman"/>
          <w:sz w:val="24"/>
          <w:szCs w:val="24"/>
        </w:rPr>
        <w:t>предоставляющие выписку из домовой книги, копию финансового лицевого счета и справку об отсутствии задолженности за содержание, ремонт жилого помещения и коммунальные услуги</w:t>
      </w:r>
      <w:r w:rsidR="00F26A5C"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Органы, предоставляющие муниципальную услугу, </w:t>
      </w:r>
      <w:r w:rsidR="00202CC8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F26A5C" w:rsidRPr="00BD28F6">
        <w:rPr>
          <w:rFonts w:ascii="Times New Roman" w:hAnsi="Times New Roman"/>
          <w:sz w:val="24"/>
          <w:szCs w:val="24"/>
        </w:rPr>
        <w:t>.</w:t>
      </w:r>
      <w:r w:rsidRPr="00BD28F6">
        <w:rPr>
          <w:rFonts w:ascii="Times New Roman" w:hAnsi="Times New Roman"/>
          <w:sz w:val="24"/>
          <w:szCs w:val="24"/>
        </w:rPr>
        <w:t xml:space="preserve"> </w:t>
      </w:r>
    </w:p>
    <w:p w:rsidR="004C3546" w:rsidRDefault="004C3546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9808BD" w:rsidRPr="00BD28F6" w:rsidRDefault="009808BD" w:rsidP="009D67C6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1) постановление </w:t>
      </w:r>
      <w:r w:rsidR="00AD5EEA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 муниципального района Богатовский Самарской области 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>об обмене жилыми помещениями;</w:t>
      </w:r>
    </w:p>
    <w:p w:rsidR="009808BD" w:rsidRPr="004C3546" w:rsidRDefault="009808BD" w:rsidP="004C3546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2) постановление </w:t>
      </w:r>
      <w:r w:rsidR="00AD5EEA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 муниципального района Богатовский Самарской области 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>об  отказе в обмене жилыми помещениями.</w:t>
      </w:r>
    </w:p>
    <w:p w:rsidR="004C3546" w:rsidRDefault="004C3546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202CC8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 в срок не позднее 1 рабочего дня, следующего за днем поступления в </w:t>
      </w:r>
      <w:r w:rsidR="00202CC8" w:rsidRPr="00BD28F6">
        <w:rPr>
          <w:rFonts w:ascii="Times New Roman" w:hAnsi="Times New Roman"/>
          <w:sz w:val="24"/>
          <w:szCs w:val="24"/>
        </w:rPr>
        <w:t>Администрацию.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переданного на бумажном носителе из </w:t>
      </w:r>
      <w:r w:rsidR="008A1658" w:rsidRPr="00BD28F6">
        <w:rPr>
          <w:rFonts w:ascii="Times New Roman" w:hAnsi="Times New Roman"/>
          <w:sz w:val="24"/>
          <w:szCs w:val="24"/>
        </w:rPr>
        <w:t xml:space="preserve">МФЦ </w:t>
      </w:r>
      <w:r w:rsidRPr="00BD28F6">
        <w:rPr>
          <w:rFonts w:ascii="Times New Roman" w:hAnsi="Times New Roman"/>
          <w:sz w:val="24"/>
          <w:szCs w:val="24"/>
        </w:rPr>
        <w:t xml:space="preserve"> в </w:t>
      </w:r>
      <w:r w:rsidR="008A1658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8A1658" w:rsidRPr="00BD28F6">
        <w:rPr>
          <w:rFonts w:ascii="Times New Roman" w:hAnsi="Times New Roman"/>
          <w:sz w:val="24"/>
          <w:szCs w:val="24"/>
        </w:rPr>
        <w:t>Администрацию.</w:t>
      </w:r>
    </w:p>
    <w:p w:rsidR="004C3546" w:rsidRDefault="004C3546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Срок предоставления муниципальной услуги не може</w:t>
      </w:r>
      <w:r w:rsidR="0034040A" w:rsidRPr="00BD28F6">
        <w:rPr>
          <w:rFonts w:ascii="Times New Roman" w:hAnsi="Times New Roman"/>
          <w:sz w:val="24"/>
          <w:szCs w:val="24"/>
        </w:rPr>
        <w:t>т превышать 30 календарных дней</w:t>
      </w:r>
      <w:r w:rsidRPr="00BD28F6">
        <w:rPr>
          <w:rFonts w:ascii="Times New Roman" w:hAnsi="Times New Roman"/>
          <w:sz w:val="24"/>
          <w:szCs w:val="24"/>
        </w:rPr>
        <w:t xml:space="preserve"> с даты регистрации запроса заявителя о предоставлении муниципальной услуги в </w:t>
      </w:r>
      <w:r w:rsidR="008A1658" w:rsidRPr="00BD28F6">
        <w:rPr>
          <w:rFonts w:ascii="Times New Roman" w:hAnsi="Times New Roman"/>
          <w:sz w:val="24"/>
          <w:szCs w:val="24"/>
        </w:rPr>
        <w:t>Администрацию.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</w:t>
      </w:r>
      <w:r w:rsidR="008A1658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исчисляется со дня регистрации запроса на получение муниципальной услуги в </w:t>
      </w:r>
      <w:r w:rsidR="008A1658" w:rsidRPr="00BD28F6">
        <w:rPr>
          <w:rFonts w:ascii="Times New Roman" w:hAnsi="Times New Roman"/>
          <w:sz w:val="24"/>
          <w:szCs w:val="24"/>
        </w:rPr>
        <w:t>Администрацию.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</w:t>
      </w:r>
      <w:r w:rsidR="008A1658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в </w:t>
      </w:r>
      <w:r w:rsidR="008A1658" w:rsidRPr="00BD28F6">
        <w:rPr>
          <w:rFonts w:ascii="Times New Roman" w:hAnsi="Times New Roman"/>
          <w:sz w:val="24"/>
          <w:szCs w:val="24"/>
        </w:rPr>
        <w:t xml:space="preserve">Администрацию, </w:t>
      </w:r>
      <w:r w:rsidRPr="00BD28F6">
        <w:rPr>
          <w:rFonts w:ascii="Times New Roman" w:hAnsi="Times New Roman"/>
          <w:sz w:val="24"/>
          <w:szCs w:val="24"/>
        </w:rPr>
        <w:t xml:space="preserve">передачи результата предоставления муниципальной услуги из </w:t>
      </w:r>
      <w:r w:rsidR="008A1658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 в </w:t>
      </w:r>
      <w:r w:rsidR="008A1658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срока выдачи результата заявителю.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</w:t>
      </w:r>
      <w:r w:rsidR="008A1658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в </w:t>
      </w:r>
      <w:r w:rsidR="008A1658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 xml:space="preserve">, а также передачи результата муниципальной услуги из </w:t>
      </w:r>
      <w:r w:rsidR="008A1658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 в </w:t>
      </w:r>
      <w:r w:rsidR="008A1658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устанавливаются соглашением о взаимодействии между </w:t>
      </w:r>
      <w:r w:rsidR="008A1658" w:rsidRPr="00BD28F6">
        <w:rPr>
          <w:rFonts w:ascii="Times New Roman" w:hAnsi="Times New Roman"/>
          <w:sz w:val="24"/>
          <w:szCs w:val="24"/>
        </w:rPr>
        <w:t>Администрац</w:t>
      </w:r>
      <w:r w:rsidRPr="00BD28F6">
        <w:rPr>
          <w:rFonts w:ascii="Times New Roman" w:hAnsi="Times New Roman"/>
          <w:sz w:val="24"/>
          <w:szCs w:val="24"/>
        </w:rPr>
        <w:t>и</w:t>
      </w:r>
      <w:r w:rsidR="008A1658" w:rsidRPr="00BD28F6">
        <w:rPr>
          <w:rFonts w:ascii="Times New Roman" w:hAnsi="Times New Roman"/>
          <w:sz w:val="24"/>
          <w:szCs w:val="24"/>
        </w:rPr>
        <w:t>ей и МФЦ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4C3546" w:rsidRDefault="009808BD" w:rsidP="004C354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3 рабочих дней.</w:t>
      </w:r>
    </w:p>
    <w:p w:rsidR="004C3546" w:rsidRDefault="004C3546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BD28F6">
        <w:rPr>
          <w:rFonts w:ascii="Times New Roman" w:eastAsia="ヒラギノ角ゴ Pro W3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Распоряжением Правительства </w:t>
      </w:r>
      <w:r w:rsidRPr="00BD28F6">
        <w:rPr>
          <w:rFonts w:ascii="Times New Roman" w:hAnsi="Times New Roman"/>
          <w:sz w:val="24"/>
          <w:szCs w:val="24"/>
        </w:rPr>
        <w:t>Российской Федерации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A1658" w:rsidRPr="00BD28F6" w:rsidRDefault="008A1658" w:rsidP="009D67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Уставом муниципального района </w:t>
      </w:r>
      <w:r w:rsidR="00AD5EEA">
        <w:rPr>
          <w:rFonts w:ascii="Times New Roman" w:hAnsi="Times New Roman"/>
          <w:sz w:val="24"/>
          <w:szCs w:val="24"/>
        </w:rPr>
        <w:t xml:space="preserve">Богатовский Самарской </w:t>
      </w:r>
      <w:r w:rsidRPr="00BD28F6">
        <w:rPr>
          <w:rFonts w:ascii="Times New Roman" w:hAnsi="Times New Roman"/>
          <w:sz w:val="24"/>
          <w:szCs w:val="24"/>
        </w:rPr>
        <w:t>области;</w:t>
      </w:r>
    </w:p>
    <w:p w:rsidR="008A1658" w:rsidRPr="00BD28F6" w:rsidRDefault="008A1658" w:rsidP="009D67C6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настоящим административным регламентом;</w:t>
      </w:r>
    </w:p>
    <w:p w:rsidR="009808BD" w:rsidRPr="00BD28F6" w:rsidRDefault="008A1658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иными действующими нормативными правовыми актами Российской Федерации, </w:t>
      </w:r>
      <w:r w:rsidR="00AD5EEA">
        <w:rPr>
          <w:rFonts w:ascii="Times New Roman" w:hAnsi="Times New Roman"/>
          <w:sz w:val="24"/>
          <w:szCs w:val="24"/>
        </w:rPr>
        <w:t>Самарской</w:t>
      </w:r>
      <w:r w:rsidRPr="00BD28F6">
        <w:rPr>
          <w:rFonts w:ascii="Times New Roman" w:hAnsi="Times New Roman"/>
          <w:sz w:val="24"/>
          <w:szCs w:val="24"/>
        </w:rPr>
        <w:t xml:space="preserve"> области, муниципального </w:t>
      </w:r>
      <w:r w:rsidR="00AD5EEA">
        <w:rPr>
          <w:rFonts w:ascii="Times New Roman" w:hAnsi="Times New Roman"/>
          <w:sz w:val="24"/>
          <w:szCs w:val="24"/>
        </w:rPr>
        <w:t>района Богатовский Самарской области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4C3546" w:rsidRDefault="004C3546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 w:rsidR="00AD5EEA">
        <w:rPr>
          <w:rFonts w:ascii="Times New Roman" w:hAnsi="Times New Roman"/>
          <w:b/>
          <w:bCs/>
          <w:kern w:val="32"/>
          <w:sz w:val="24"/>
          <w:szCs w:val="24"/>
        </w:rPr>
        <w:t>Самарской</w:t>
      </w: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 xml:space="preserve"> области и </w:t>
      </w:r>
      <w:r w:rsidRPr="00BD28F6">
        <w:rPr>
          <w:rFonts w:ascii="Times New Roman" w:hAnsi="Times New Roman"/>
          <w:b/>
          <w:sz w:val="24"/>
          <w:szCs w:val="24"/>
        </w:rPr>
        <w:t>муниципальными</w:t>
      </w: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 xml:space="preserve">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и порядок их предоставления</w:t>
      </w:r>
    </w:p>
    <w:p w:rsidR="009808BD" w:rsidRPr="00BD28F6" w:rsidRDefault="009808BD" w:rsidP="009D67C6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lastRenderedPageBreak/>
        <w:t>При обращении за получением муниципальной услуги заявитель представляет:</w:t>
      </w:r>
    </w:p>
    <w:p w:rsidR="009808BD" w:rsidRPr="00E40CB4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1) заявление </w:t>
      </w:r>
      <w:r w:rsidR="00E40CB4">
        <w:rPr>
          <w:rFonts w:ascii="Times New Roman" w:eastAsia="Calibri" w:hAnsi="Times New Roman"/>
          <w:sz w:val="24"/>
          <w:szCs w:val="24"/>
          <w:lang w:eastAsia="en-US"/>
        </w:rPr>
        <w:t xml:space="preserve">граждан - 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нанимателей </w:t>
      </w:r>
      <w:r w:rsidR="00E40CB4">
        <w:rPr>
          <w:rFonts w:ascii="Times New Roman" w:eastAsia="Calibri" w:hAnsi="Times New Roman"/>
          <w:sz w:val="24"/>
          <w:szCs w:val="24"/>
          <w:lang w:eastAsia="en-US"/>
        </w:rPr>
        <w:t xml:space="preserve">жилых помещений муниципального жилищного фонда 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="00AD5EEA">
        <w:rPr>
          <w:rFonts w:ascii="Times New Roman" w:eastAsia="Calibri" w:hAnsi="Times New Roman"/>
          <w:sz w:val="24"/>
          <w:szCs w:val="24"/>
          <w:lang w:eastAsia="en-US"/>
        </w:rPr>
        <w:t>выдаче</w:t>
      </w:r>
      <w:r w:rsidR="00E40CB4">
        <w:rPr>
          <w:rFonts w:ascii="Times New Roman" w:eastAsia="Calibri" w:hAnsi="Times New Roman"/>
          <w:sz w:val="24"/>
          <w:szCs w:val="24"/>
          <w:lang w:eastAsia="en-US"/>
        </w:rPr>
        <w:t xml:space="preserve"> согласия на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 совершени</w:t>
      </w:r>
      <w:r w:rsidR="00E40CB4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 обмена жилыми помещениями, предоставленными по договорам социального найма (далее - заявление) </w:t>
      </w:r>
      <w:r w:rsidRPr="00E40CB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(образец представлен в Приложении </w:t>
      </w:r>
      <w:r w:rsidR="000C11ED" w:rsidRPr="00E40CB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№ </w:t>
      </w:r>
      <w:r w:rsidRPr="00E40CB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2</w:t>
      </w:r>
      <w:r w:rsidR="00F26A5C" w:rsidRPr="00E40CB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="00E40CB4" w:rsidRPr="00E40CB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к</w:t>
      </w:r>
      <w:r w:rsidR="00F26A5C" w:rsidRPr="00E40CB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административному регламенту</w:t>
      </w:r>
      <w:r w:rsidRPr="00E40CB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);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2) договор об обмене жилых помещений, занимаемых по договорам социального найма, с согласием 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3) документы, удостоверяющие личность гражданина, подавшего заявление и личность каждого из членов его семьи (паспорт или иной документ, его заменяющий);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4) документы, подтверждающие семейные отношения гражданина, подавшего заявление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 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5) 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6) справка об отсутствии у нанимателя и членов его семьи тяжелых форм хронических заболеваний в соответствии с перечнем, утвержденным постановлением Правительства РФ от 16.06.2006 № 378 (для нанимателей</w:t>
      </w:r>
      <w:r w:rsidRPr="00BD28F6">
        <w:rPr>
          <w:rFonts w:ascii="Times New Roman" w:hAnsi="Times New Roman"/>
          <w:sz w:val="24"/>
          <w:szCs w:val="24"/>
        </w:rPr>
        <w:t xml:space="preserve">, 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>меняющихся на жилые помещения в коммунальной квартире).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7) выписка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8) копия финансового лицевого счета с места жительства заявителя и членов его семьи;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9) справки об отсутствии задолженности за содержание, ремонт жилого помещения и коммунальные услуги; 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10) 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9808BD" w:rsidRPr="00BD28F6" w:rsidRDefault="009808BD" w:rsidP="009D67C6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 бумажном виде форма заявления об обмене жилыми помещениями может быть получена заявителем непосредственно в </w:t>
      </w:r>
      <w:r w:rsidR="00F26A5C" w:rsidRPr="00BD28F6">
        <w:rPr>
          <w:rFonts w:ascii="Times New Roman" w:hAnsi="Times New Roman"/>
          <w:sz w:val="24"/>
          <w:szCs w:val="24"/>
        </w:rPr>
        <w:t>Администрации</w:t>
      </w:r>
      <w:r w:rsidR="005C5AC3"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или </w:t>
      </w:r>
      <w:r w:rsidR="005C5AC3" w:rsidRPr="00BD28F6">
        <w:rPr>
          <w:rFonts w:ascii="Times New Roman" w:hAnsi="Times New Roman"/>
          <w:sz w:val="24"/>
          <w:szCs w:val="24"/>
        </w:rPr>
        <w:t>МФЦ.</w:t>
      </w:r>
    </w:p>
    <w:p w:rsidR="009808BD" w:rsidRPr="00E40CB4" w:rsidRDefault="009808BD" w:rsidP="004C3546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Форма заявления об обмене жилыми помещениями доступна для копирования и заполнения в электронном виде на официальном сайте </w:t>
      </w:r>
      <w:r w:rsidR="005C5AC3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 в сети Интернет</w:t>
      </w:r>
      <w:r w:rsidR="00E40CB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40CB4" w:rsidRPr="00E40CB4">
          <w:rPr>
            <w:rStyle w:val="af0"/>
            <w:rFonts w:ascii="Times New Roman" w:hAnsi="Times New Roman"/>
            <w:sz w:val="24"/>
            <w:szCs w:val="24"/>
          </w:rPr>
          <w:t>http://bogatoe.samregion.ru/</w:t>
        </w:r>
      </w:hyperlink>
      <w:r w:rsidRPr="00E40CB4">
        <w:rPr>
          <w:rFonts w:ascii="Times New Roman" w:hAnsi="Times New Roman"/>
          <w:sz w:val="24"/>
          <w:szCs w:val="24"/>
        </w:rPr>
        <w:t>.</w:t>
      </w:r>
    </w:p>
    <w:p w:rsidR="004C3546" w:rsidRDefault="004C3546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порядок их представления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 отсутствуют.</w:t>
      </w:r>
    </w:p>
    <w:p w:rsidR="009808BD" w:rsidRPr="00BD28F6" w:rsidRDefault="005C5AC3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Администрация </w:t>
      </w:r>
      <w:r w:rsidR="009808BD" w:rsidRPr="00BD28F6">
        <w:rPr>
          <w:rFonts w:ascii="Times New Roman" w:hAnsi="Times New Roman"/>
          <w:sz w:val="24"/>
          <w:szCs w:val="24"/>
        </w:rPr>
        <w:t xml:space="preserve">и </w:t>
      </w:r>
      <w:r w:rsidR="00D030DC" w:rsidRPr="00BD28F6">
        <w:rPr>
          <w:rFonts w:ascii="Times New Roman" w:hAnsi="Times New Roman"/>
          <w:sz w:val="24"/>
          <w:szCs w:val="24"/>
        </w:rPr>
        <w:t>МФЦ</w:t>
      </w:r>
      <w:r w:rsidR="009808BD"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="009808BD" w:rsidRPr="00BD28F6">
        <w:rPr>
          <w:rFonts w:ascii="Times New Roman" w:hAnsi="Times New Roman"/>
          <w:sz w:val="24"/>
          <w:szCs w:val="24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</w:t>
      </w:r>
      <w:r w:rsidR="009808BD" w:rsidRPr="00BD28F6">
        <w:rPr>
          <w:rFonts w:ascii="Times New Roman" w:hAnsi="Times New Roman"/>
          <w:sz w:val="24"/>
          <w:szCs w:val="24"/>
        </w:rPr>
        <w:lastRenderedPageBreak/>
        <w:t>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808BD" w:rsidRPr="004C3546" w:rsidRDefault="00D030DC" w:rsidP="004C354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Администрация </w:t>
      </w:r>
      <w:r w:rsidR="009808BD" w:rsidRPr="00BD28F6">
        <w:rPr>
          <w:rFonts w:ascii="Times New Roman" w:hAnsi="Times New Roman"/>
          <w:sz w:val="24"/>
          <w:szCs w:val="24"/>
        </w:rPr>
        <w:t xml:space="preserve">и </w:t>
      </w:r>
      <w:r w:rsidRPr="00BD28F6">
        <w:rPr>
          <w:rFonts w:ascii="Times New Roman" w:hAnsi="Times New Roman"/>
          <w:sz w:val="24"/>
          <w:szCs w:val="24"/>
        </w:rPr>
        <w:t>МФЦ</w:t>
      </w:r>
      <w:r w:rsidR="009808BD"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="009808BD" w:rsidRPr="00BD28F6">
        <w:rPr>
          <w:rFonts w:ascii="Times New Roman" w:hAnsi="Times New Roman"/>
          <w:sz w:val="24"/>
          <w:szCs w:val="24"/>
        </w:rPr>
        <w:t>не вправе требовать от заявителя</w:t>
      </w:r>
      <w:r w:rsidR="00E40CB4">
        <w:rPr>
          <w:rFonts w:ascii="Times New Roman" w:hAnsi="Times New Roman"/>
          <w:sz w:val="24"/>
          <w:szCs w:val="24"/>
        </w:rPr>
        <w:t>,</w:t>
      </w:r>
      <w:r w:rsidR="009808BD" w:rsidRPr="00BD28F6">
        <w:rPr>
          <w:rFonts w:ascii="Times New Roman" w:hAnsi="Times New Roman"/>
          <w:sz w:val="24"/>
          <w:szCs w:val="24"/>
        </w:rPr>
        <w:t xml:space="preserve"> также</w:t>
      </w:r>
      <w:r w:rsidR="00E40CB4">
        <w:rPr>
          <w:rFonts w:ascii="Times New Roman" w:hAnsi="Times New Roman"/>
          <w:sz w:val="24"/>
          <w:szCs w:val="24"/>
        </w:rPr>
        <w:t>,</w:t>
      </w:r>
      <w:r w:rsidR="009808BD" w:rsidRPr="00BD28F6">
        <w:rPr>
          <w:rFonts w:ascii="Times New Roman" w:hAnsi="Times New Roman"/>
          <w:sz w:val="24"/>
          <w:szCs w:val="24"/>
        </w:rPr>
        <w:t xml:space="preserve">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4C3546" w:rsidRDefault="004C3546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Исчерпывающий</w:t>
      </w: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E40CB4" w:rsidRDefault="00E40CB4" w:rsidP="00E40C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CB4">
        <w:rPr>
          <w:rFonts w:ascii="Times New Roman" w:hAnsi="Times New Roman"/>
          <w:sz w:val="24"/>
          <w:szCs w:val="24"/>
        </w:rPr>
        <w:t xml:space="preserve">Заявителю может быть отказано в приеме и рассмотрении его обращения  о </w:t>
      </w:r>
    </w:p>
    <w:p w:rsidR="00E40CB4" w:rsidRPr="00E40CB4" w:rsidRDefault="00E40CB4" w:rsidP="00E4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CB4">
        <w:rPr>
          <w:rFonts w:ascii="Times New Roman" w:hAnsi="Times New Roman"/>
          <w:sz w:val="24"/>
          <w:szCs w:val="24"/>
        </w:rPr>
        <w:t>предоставлении муниципальной услуги, если:</w:t>
      </w:r>
    </w:p>
    <w:p w:rsidR="00E40CB4" w:rsidRPr="00E40CB4" w:rsidRDefault="00E40CB4" w:rsidP="00E40CB4">
      <w:pPr>
        <w:pStyle w:val="ConsPlusNormal"/>
        <w:widowControl/>
        <w:numPr>
          <w:ilvl w:val="0"/>
          <w:numId w:val="6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40CB4">
        <w:rPr>
          <w:rFonts w:ascii="Times New Roman" w:hAnsi="Times New Roman" w:cs="Times New Roman"/>
          <w:sz w:val="24"/>
          <w:szCs w:val="24"/>
        </w:rPr>
        <w:t>в письменном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лицу;</w:t>
      </w:r>
    </w:p>
    <w:p w:rsidR="00E40CB4" w:rsidRPr="00E40CB4" w:rsidRDefault="00E40CB4" w:rsidP="00E40CB4">
      <w:pPr>
        <w:pStyle w:val="ConsPlusNormal"/>
        <w:widowControl/>
        <w:numPr>
          <w:ilvl w:val="0"/>
          <w:numId w:val="6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40CB4">
        <w:rPr>
          <w:rFonts w:ascii="Times New Roman" w:hAnsi="Times New Roman" w:cs="Times New Roman"/>
          <w:sz w:val="24"/>
          <w:szCs w:val="24"/>
        </w:rPr>
        <w:t>по вопросам, содержащимся в обращении, имеется вступившее в законную силу судебное решение;</w:t>
      </w:r>
    </w:p>
    <w:p w:rsidR="00E40CB4" w:rsidRPr="00E40CB4" w:rsidRDefault="00E40CB4" w:rsidP="00E40CB4">
      <w:pPr>
        <w:pStyle w:val="ConsPlusNormal"/>
        <w:widowControl/>
        <w:numPr>
          <w:ilvl w:val="0"/>
          <w:numId w:val="7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40CB4">
        <w:rPr>
          <w:rFonts w:ascii="Times New Roman" w:hAnsi="Times New Roman" w:cs="Times New Roman"/>
          <w:sz w:val="24"/>
          <w:szCs w:val="24"/>
        </w:rPr>
        <w:t>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E40CB4" w:rsidRPr="00E40CB4" w:rsidRDefault="00E40CB4" w:rsidP="00E40CB4">
      <w:pPr>
        <w:pStyle w:val="ConsPlusNormal"/>
        <w:widowControl/>
        <w:numPr>
          <w:ilvl w:val="0"/>
          <w:numId w:val="7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40CB4">
        <w:rPr>
          <w:rFonts w:ascii="Times New Roman" w:hAnsi="Times New Roman" w:cs="Times New Roman"/>
          <w:sz w:val="24"/>
          <w:szCs w:val="24"/>
        </w:rPr>
        <w:t>в обращении не указаны фамилия обратившегося и почтовый адрес для ответа;</w:t>
      </w:r>
    </w:p>
    <w:p w:rsidR="00E40CB4" w:rsidRPr="00E40CB4" w:rsidRDefault="00E40CB4" w:rsidP="00E40CB4">
      <w:pPr>
        <w:pStyle w:val="ConsPlusNormal"/>
        <w:widowControl/>
        <w:numPr>
          <w:ilvl w:val="0"/>
          <w:numId w:val="7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40CB4">
        <w:rPr>
          <w:rFonts w:ascii="Times New Roman" w:hAnsi="Times New Roman" w:cs="Times New Roman"/>
          <w:sz w:val="24"/>
          <w:szCs w:val="24"/>
        </w:rPr>
        <w:t>от гражданина поступило заявление о прекращении рассмотрения обращения;</w:t>
      </w:r>
    </w:p>
    <w:p w:rsidR="00E40CB4" w:rsidRPr="00E40CB4" w:rsidRDefault="00E40CB4" w:rsidP="00E40CB4">
      <w:pPr>
        <w:pStyle w:val="ConsPlusNormal"/>
        <w:widowControl/>
        <w:numPr>
          <w:ilvl w:val="0"/>
          <w:numId w:val="7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40CB4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прочтению;</w:t>
      </w:r>
    </w:p>
    <w:p w:rsidR="00E40CB4" w:rsidRPr="00E40CB4" w:rsidRDefault="00E40CB4" w:rsidP="00E40CB4">
      <w:pPr>
        <w:pStyle w:val="ConsPlusNormal"/>
        <w:widowControl/>
        <w:numPr>
          <w:ilvl w:val="0"/>
          <w:numId w:val="7"/>
        </w:numPr>
        <w:ind w:left="170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CB4">
        <w:rPr>
          <w:rFonts w:ascii="Times New Roman" w:hAnsi="Times New Roman" w:cs="Times New Roman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C3546" w:rsidRPr="00E40CB4" w:rsidRDefault="004C3546" w:rsidP="00E40C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либо отказа в предоставлении муниципальной услуги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1) 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2) право пользования обмениваемым жилым помещением оспаривается в</w:t>
      </w:r>
      <w:r w:rsidRPr="00BD28F6">
        <w:rPr>
          <w:rFonts w:ascii="Times New Roman" w:hAnsi="Times New Roman"/>
          <w:sz w:val="24"/>
          <w:szCs w:val="24"/>
        </w:rPr>
        <w:t xml:space="preserve"> судебном порядке;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3) обмениваемое жилое помещение признано в установленном порядке непригодным для проживания; 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4) принято решение о признании жилого дома, в котором находится обмениваемое жилое помещение аварийным и подлежащим сносу;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5) 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6) в результате обмена в коммунальную квартиру вселяется гражданин, страдающий одной из тяжёлых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7) непредставление заявителем документов, указанных в указанных в пункте 25 </w:t>
      </w:r>
      <w:r w:rsidRPr="00BD28F6">
        <w:rPr>
          <w:rFonts w:ascii="Times New Roman" w:hAnsi="Times New Roman"/>
          <w:sz w:val="24"/>
          <w:szCs w:val="24"/>
        </w:rPr>
        <w:lastRenderedPageBreak/>
        <w:t>настоящего административного регламента.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center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D030DC" w:rsidRPr="00BD28F6">
        <w:rPr>
          <w:rFonts w:ascii="Times New Roman" w:hAnsi="Times New Roman"/>
          <w:sz w:val="24"/>
          <w:szCs w:val="24"/>
        </w:rPr>
        <w:t>Глав</w:t>
      </w:r>
      <w:r w:rsidR="002E500F">
        <w:rPr>
          <w:rFonts w:ascii="Times New Roman" w:hAnsi="Times New Roman"/>
          <w:sz w:val="24"/>
          <w:szCs w:val="24"/>
        </w:rPr>
        <w:t>ой</w:t>
      </w:r>
      <w:r w:rsidR="00D030DC" w:rsidRPr="00BD28F6">
        <w:rPr>
          <w:rFonts w:ascii="Times New Roman" w:hAnsi="Times New Roman"/>
          <w:sz w:val="24"/>
          <w:szCs w:val="24"/>
        </w:rPr>
        <w:t xml:space="preserve"> Администрации </w:t>
      </w:r>
      <w:r w:rsidRPr="00BD28F6">
        <w:rPr>
          <w:rFonts w:ascii="Times New Roman" w:hAnsi="Times New Roman"/>
          <w:sz w:val="24"/>
          <w:szCs w:val="24"/>
        </w:rPr>
        <w:t>и выдается заявителю с указанием причин отказа</w:t>
      </w:r>
      <w:r w:rsidR="00D030DC" w:rsidRPr="00BD28F6">
        <w:rPr>
          <w:rFonts w:ascii="Times New Roman" w:hAnsi="Times New Roman"/>
          <w:sz w:val="24"/>
          <w:szCs w:val="24"/>
        </w:rPr>
        <w:t>.</w:t>
      </w:r>
      <w:r w:rsidRPr="00BD28F6">
        <w:rPr>
          <w:rFonts w:ascii="Times New Roman" w:hAnsi="Times New Roman"/>
          <w:sz w:val="24"/>
          <w:szCs w:val="24"/>
        </w:rPr>
        <w:t xml:space="preserve"> </w:t>
      </w:r>
    </w:p>
    <w:p w:rsidR="009808BD" w:rsidRPr="00BD28F6" w:rsidRDefault="009808BD" w:rsidP="009D67C6">
      <w:pPr>
        <w:pStyle w:val="a3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может выдаваться лично или направляться по почте в письменной форме, либо выдается через </w:t>
      </w:r>
      <w:r w:rsidR="00D030DC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4C3546" w:rsidRDefault="009808BD" w:rsidP="004C3546">
      <w:pPr>
        <w:pStyle w:val="a3"/>
        <w:numPr>
          <w:ilvl w:val="0"/>
          <w:numId w:val="1"/>
        </w:numPr>
        <w:tabs>
          <w:tab w:val="center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hAnsi="Times New Roman"/>
          <w:sz w:val="24"/>
          <w:szCs w:val="24"/>
        </w:rPr>
        <w:t>Законодательно установленные основания для приостановления муниципальной услуги отсутствуют.</w:t>
      </w:r>
    </w:p>
    <w:p w:rsidR="004C3546" w:rsidRDefault="004C3546" w:rsidP="004C35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4C35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9808BD" w:rsidRPr="00BD28F6" w:rsidRDefault="009808BD" w:rsidP="009D67C6">
      <w:pPr>
        <w:pStyle w:val="ConsPlusCell"/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BD28F6">
        <w:rPr>
          <w:rFonts w:ascii="Times New Roman" w:hAnsi="Times New Roman" w:cs="Times New Roman"/>
        </w:rPr>
        <w:t>выдача выписки из домовой книги с места жительства или иного документа, подтверждающего право пользования жилым помещением</w:t>
      </w:r>
      <w:r w:rsidR="00D030DC" w:rsidRPr="00BD28F6">
        <w:rPr>
          <w:rFonts w:ascii="Times New Roman" w:hAnsi="Times New Roman" w:cs="Times New Roman"/>
        </w:rPr>
        <w:t>;</w:t>
      </w:r>
      <w:r w:rsidRPr="00BD28F6">
        <w:rPr>
          <w:rFonts w:ascii="Times New Roman" w:hAnsi="Times New Roman" w:cs="Times New Roman"/>
        </w:rPr>
        <w:t xml:space="preserve"> </w:t>
      </w:r>
    </w:p>
    <w:p w:rsidR="009808BD" w:rsidRPr="004C3546" w:rsidRDefault="009808BD" w:rsidP="004C3546">
      <w:pPr>
        <w:pStyle w:val="ConsPlusCell"/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BD28F6">
        <w:rPr>
          <w:rFonts w:ascii="Times New Roman" w:hAnsi="Times New Roman" w:cs="Times New Roman"/>
        </w:rPr>
        <w:t>выдача копии финансового ли</w:t>
      </w:r>
      <w:r w:rsidR="00D030DC" w:rsidRPr="00BD28F6">
        <w:rPr>
          <w:rFonts w:ascii="Times New Roman" w:hAnsi="Times New Roman" w:cs="Times New Roman"/>
        </w:rPr>
        <w:t>цевого счета с места жительства.</w:t>
      </w:r>
    </w:p>
    <w:p w:rsidR="004C3546" w:rsidRDefault="004C3546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9808BD" w:rsidRPr="004C3546" w:rsidRDefault="009808BD" w:rsidP="004C354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4C3546" w:rsidRDefault="004C3546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 минут.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D030DC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D030DC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.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наименование органа;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режим работы;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lastRenderedPageBreak/>
        <w:t>адрес официального сайта.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BD28F6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D030DC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D030DC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должна быть размещена на личной информационной табличке.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5A51AD" w:rsidRPr="00BD28F6">
        <w:rPr>
          <w:rFonts w:ascii="Times New Roman" w:hAnsi="Times New Roman"/>
          <w:b/>
          <w:sz w:val="24"/>
          <w:szCs w:val="24"/>
        </w:rPr>
        <w:t>МФЦ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9808BD" w:rsidRPr="00BD28F6" w:rsidRDefault="009808BD" w:rsidP="009D67C6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9808BD" w:rsidRPr="00BD28F6" w:rsidRDefault="009808BD" w:rsidP="009D67C6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9808BD" w:rsidRPr="00BD28F6" w:rsidRDefault="009808BD" w:rsidP="009D67C6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808BD" w:rsidRPr="00BD28F6" w:rsidRDefault="009808BD" w:rsidP="009D67C6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808BD" w:rsidRPr="00BD28F6" w:rsidRDefault="009808BD" w:rsidP="009D67C6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808BD" w:rsidRPr="00BD28F6" w:rsidRDefault="009808BD" w:rsidP="009D67C6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9808BD" w:rsidRPr="00BD28F6" w:rsidRDefault="009808BD" w:rsidP="009D67C6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8153C3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9808BD" w:rsidRPr="00BD28F6" w:rsidRDefault="009808BD" w:rsidP="009D67C6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на базе </w:t>
      </w:r>
      <w:r w:rsidR="008153C3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8153C3" w:rsidRPr="00BD28F6">
        <w:rPr>
          <w:rFonts w:ascii="Times New Roman" w:hAnsi="Times New Roman"/>
          <w:sz w:val="24"/>
          <w:szCs w:val="24"/>
        </w:rPr>
        <w:t xml:space="preserve">Администрацию </w:t>
      </w:r>
      <w:r w:rsidRPr="00BD28F6">
        <w:rPr>
          <w:rFonts w:ascii="Times New Roman" w:hAnsi="Times New Roman"/>
          <w:sz w:val="24"/>
          <w:szCs w:val="24"/>
        </w:rPr>
        <w:t>для получения муниципальной услуги не может превышать 15 минут.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8153C3" w:rsidRPr="00BD28F6">
        <w:rPr>
          <w:rFonts w:ascii="Times New Roman" w:hAnsi="Times New Roman"/>
          <w:b/>
          <w:sz w:val="24"/>
          <w:szCs w:val="24"/>
        </w:rPr>
        <w:t>МФЦ</w:t>
      </w:r>
      <w:r w:rsidRPr="00BD28F6">
        <w:rPr>
          <w:rFonts w:ascii="Times New Roman" w:hAnsi="Times New Roman"/>
          <w:b/>
          <w:sz w:val="24"/>
          <w:szCs w:val="24"/>
        </w:rPr>
        <w:t xml:space="preserve">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lastRenderedPageBreak/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8153C3" w:rsidRPr="00BD28F6">
        <w:rPr>
          <w:rFonts w:ascii="Times New Roman" w:hAnsi="Times New Roman"/>
          <w:sz w:val="24"/>
          <w:szCs w:val="24"/>
        </w:rPr>
        <w:t xml:space="preserve">Администрацией </w:t>
      </w:r>
      <w:r w:rsidRPr="00BD28F6">
        <w:rPr>
          <w:rFonts w:ascii="Times New Roman" w:hAnsi="Times New Roman"/>
          <w:sz w:val="24"/>
          <w:szCs w:val="24"/>
        </w:rPr>
        <w:t xml:space="preserve">осуществляется </w:t>
      </w:r>
      <w:r w:rsidR="00F26A5C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без участия заявителя в соответствии с нормативными правовыми актами и соглашением о взаимодействии между </w:t>
      </w:r>
      <w:r w:rsidR="008153C3" w:rsidRPr="00BD28F6">
        <w:rPr>
          <w:rFonts w:ascii="Times New Roman" w:hAnsi="Times New Roman"/>
          <w:sz w:val="24"/>
          <w:szCs w:val="24"/>
        </w:rPr>
        <w:t>Администрацией</w:t>
      </w:r>
      <w:r w:rsidRPr="00BD28F6">
        <w:rPr>
          <w:rFonts w:ascii="Times New Roman" w:hAnsi="Times New Roman"/>
          <w:sz w:val="24"/>
          <w:szCs w:val="24"/>
        </w:rPr>
        <w:t xml:space="preserve"> и </w:t>
      </w:r>
      <w:r w:rsidR="008153C3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заключенным в установленном порядке.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CD5F04" w:rsidRPr="00BD28F6">
        <w:rPr>
          <w:rFonts w:ascii="Times New Roman" w:hAnsi="Times New Roman"/>
          <w:sz w:val="24"/>
          <w:szCs w:val="24"/>
        </w:rPr>
        <w:t>Администрацией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CD5F0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заключенным в установленном порядке.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 w:rsidR="00CD5F0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с учето</w:t>
      </w:r>
      <w:r w:rsidR="002E500F">
        <w:rPr>
          <w:rFonts w:ascii="Times New Roman" w:hAnsi="Times New Roman"/>
          <w:sz w:val="24"/>
          <w:szCs w:val="24"/>
        </w:rPr>
        <w:t>м принципа экстерриториальности</w:t>
      </w:r>
      <w:r w:rsidR="00CD5F04" w:rsidRPr="00BD28F6">
        <w:rPr>
          <w:rFonts w:ascii="Times New Roman" w:hAnsi="Times New Roman"/>
          <w:sz w:val="24"/>
          <w:szCs w:val="24"/>
        </w:rPr>
        <w:t xml:space="preserve">.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2) выдача документа, являющегося результатом предоставления муниципальной услуги.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BD28F6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="009107E3" w:rsidRPr="00BD28F6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="009107E3" w:rsidRPr="00BD28F6">
        <w:rPr>
          <w:rFonts w:ascii="Times New Roman" w:eastAsia="PMingLiU" w:hAnsi="Times New Roman"/>
          <w:sz w:val="24"/>
          <w:szCs w:val="24"/>
        </w:rPr>
        <w:t>МФЦ</w:t>
      </w:r>
      <w:r w:rsidRPr="00BD28F6">
        <w:rPr>
          <w:rFonts w:ascii="Times New Roman" w:eastAsia="PMingLiU" w:hAnsi="Times New Roman"/>
          <w:sz w:val="24"/>
          <w:szCs w:val="24"/>
        </w:rPr>
        <w:t>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BD28F6">
        <w:rPr>
          <w:rFonts w:ascii="Times New Roman" w:eastAsia="PMingLiU" w:hAnsi="Times New Roman"/>
          <w:sz w:val="24"/>
          <w:szCs w:val="24"/>
        </w:rPr>
        <w:t xml:space="preserve">по телефону </w:t>
      </w:r>
      <w:r w:rsidR="009107E3" w:rsidRPr="00BD28F6">
        <w:rPr>
          <w:rFonts w:ascii="Times New Roman" w:eastAsia="PMingLiU" w:hAnsi="Times New Roman"/>
          <w:sz w:val="24"/>
          <w:szCs w:val="24"/>
        </w:rPr>
        <w:t>МФЦ</w:t>
      </w:r>
      <w:r w:rsidRPr="00BD28F6">
        <w:rPr>
          <w:rFonts w:ascii="Times New Roman" w:eastAsia="PMingLiU" w:hAnsi="Times New Roman"/>
          <w:sz w:val="24"/>
          <w:szCs w:val="24"/>
        </w:rPr>
        <w:t>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BD28F6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="009107E3" w:rsidRPr="00BD28F6">
        <w:rPr>
          <w:rFonts w:ascii="Times New Roman" w:eastAsia="PMingLiU" w:hAnsi="Times New Roman"/>
          <w:sz w:val="24"/>
          <w:szCs w:val="24"/>
        </w:rPr>
        <w:t>МФЦ</w:t>
      </w:r>
      <w:r w:rsidRPr="00BD28F6">
        <w:rPr>
          <w:rFonts w:ascii="Times New Roman" w:eastAsia="PMingLiU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BD28F6">
        <w:rPr>
          <w:rFonts w:ascii="Times New Roman" w:eastAsia="ヒラギノ角ゴ Pro W3" w:hAnsi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BD28F6">
        <w:rPr>
          <w:rFonts w:ascii="Times New Roman" w:eastAsia="ヒラギノ角ゴ Pro W3" w:hAnsi="Times New Roman"/>
          <w:color w:val="000000"/>
          <w:sz w:val="24"/>
          <w:szCs w:val="24"/>
        </w:rPr>
        <w:t>контактный номер телефона;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BD28F6">
        <w:rPr>
          <w:rFonts w:ascii="Times New Roman" w:eastAsia="ヒラギノ角ゴ Pro W3" w:hAnsi="Times New Roman"/>
          <w:color w:val="000000"/>
          <w:sz w:val="24"/>
          <w:szCs w:val="24"/>
        </w:rPr>
        <w:t>адрес электронной почты (при наличии);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BD28F6">
        <w:rPr>
          <w:rFonts w:ascii="Times New Roman" w:eastAsia="ヒラギノ角ゴ Pro W3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107E3" w:rsidRPr="00BD28F6">
        <w:rPr>
          <w:rFonts w:ascii="Times New Roman" w:eastAsia="PMingLiU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BD28F6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F26A5C" w:rsidRPr="00BD28F6">
        <w:rPr>
          <w:rFonts w:ascii="Times New Roman" w:hAnsi="Times New Roman"/>
          <w:sz w:val="24"/>
          <w:szCs w:val="24"/>
        </w:rPr>
        <w:t>уполномоченным лицом</w:t>
      </w:r>
      <w:r w:rsidRPr="00BD28F6">
        <w:rPr>
          <w:rFonts w:ascii="Times New Roman" w:hAnsi="Times New Roman"/>
          <w:sz w:val="24"/>
          <w:szCs w:val="24"/>
        </w:rPr>
        <w:t xml:space="preserve"> </w:t>
      </w:r>
      <w:r w:rsidR="009107E3" w:rsidRPr="00BD28F6">
        <w:rPr>
          <w:rFonts w:ascii="Times New Roman" w:eastAsia="PMingLiU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Pr="00BD28F6">
        <w:rPr>
          <w:rFonts w:ascii="Times New Roman" w:hAnsi="Times New Roman"/>
          <w:b/>
          <w:sz w:val="24"/>
          <w:szCs w:val="24"/>
        </w:rPr>
        <w:lastRenderedPageBreak/>
        <w:t xml:space="preserve">административных процедур (действий) в электронной </w:t>
      </w:r>
      <w:r w:rsidR="009107E3" w:rsidRPr="00BD28F6">
        <w:rPr>
          <w:rFonts w:ascii="Times New Roman" w:hAnsi="Times New Roman"/>
          <w:b/>
          <w:sz w:val="24"/>
          <w:szCs w:val="24"/>
        </w:rPr>
        <w:t>МФЦ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1)</w:t>
      </w:r>
      <w:r w:rsidRPr="00BD28F6">
        <w:rPr>
          <w:rFonts w:ascii="Times New Roman" w:hAnsi="Times New Roman"/>
          <w:sz w:val="24"/>
          <w:szCs w:val="24"/>
          <w:lang w:val="en-US"/>
        </w:rPr>
        <w:t> </w:t>
      </w:r>
      <w:r w:rsidRPr="00BD28F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2)</w:t>
      </w:r>
      <w:r w:rsidRPr="00BD28F6">
        <w:rPr>
          <w:rFonts w:ascii="Times New Roman" w:hAnsi="Times New Roman"/>
          <w:sz w:val="24"/>
          <w:szCs w:val="24"/>
          <w:lang w:val="en-US"/>
        </w:rPr>
        <w:t> </w:t>
      </w:r>
      <w:r w:rsidRPr="00BD28F6">
        <w:rPr>
          <w:rFonts w:ascii="Times New Roman" w:hAnsi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3)</w:t>
      </w:r>
      <w:r w:rsidRPr="00BD28F6">
        <w:rPr>
          <w:rFonts w:ascii="Times New Roman" w:hAnsi="Times New Roman"/>
          <w:sz w:val="24"/>
          <w:szCs w:val="24"/>
          <w:lang w:val="en-US"/>
        </w:rPr>
        <w:t> </w:t>
      </w:r>
      <w:r w:rsidRPr="00BD28F6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4)</w:t>
      </w:r>
      <w:r w:rsidRPr="00BD28F6">
        <w:rPr>
          <w:rFonts w:ascii="Times New Roman" w:hAnsi="Times New Roman"/>
          <w:sz w:val="24"/>
          <w:szCs w:val="24"/>
          <w:lang w:val="en-US"/>
        </w:rPr>
        <w:t> </w:t>
      </w:r>
      <w:r w:rsidRPr="00BD28F6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2F62C3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ab/>
      </w:r>
    </w:p>
    <w:p w:rsidR="009808BD" w:rsidRPr="00BC6FB8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b/>
          <w:sz w:val="24"/>
          <w:szCs w:val="24"/>
        </w:rPr>
      </w:pPr>
      <w:r w:rsidRPr="00BC6FB8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9808BD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 w:rsidR="009D67C6">
        <w:rPr>
          <w:rFonts w:ascii="Times New Roman" w:hAnsi="Times New Roman"/>
          <w:sz w:val="24"/>
          <w:szCs w:val="24"/>
        </w:rPr>
        <w:t>№</w:t>
      </w:r>
      <w:r w:rsidRPr="00BD28F6">
        <w:rPr>
          <w:rFonts w:ascii="Times New Roman" w:hAnsi="Times New Roman"/>
          <w:sz w:val="24"/>
          <w:szCs w:val="24"/>
        </w:rPr>
        <w:t>3 к административному регламенту.</w:t>
      </w:r>
    </w:p>
    <w:p w:rsidR="002F62C3" w:rsidRPr="00BD28F6" w:rsidRDefault="002F62C3" w:rsidP="002F62C3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9107E3" w:rsidRPr="00BD28F6">
        <w:rPr>
          <w:rFonts w:ascii="Times New Roman" w:hAnsi="Times New Roman"/>
          <w:sz w:val="24"/>
          <w:szCs w:val="24"/>
        </w:rPr>
        <w:t xml:space="preserve">Администрацию </w:t>
      </w:r>
      <w:r w:rsidRPr="00BD28F6">
        <w:rPr>
          <w:rFonts w:ascii="Times New Roman" w:hAnsi="Times New Roman"/>
          <w:sz w:val="24"/>
          <w:szCs w:val="24"/>
        </w:rPr>
        <w:t xml:space="preserve">или </w:t>
      </w:r>
      <w:r w:rsidR="009107E3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а) в </w:t>
      </w:r>
      <w:r w:rsidR="009107E3" w:rsidRPr="00BD28F6">
        <w:rPr>
          <w:rFonts w:ascii="Times New Roman" w:hAnsi="Times New Roman"/>
          <w:sz w:val="24"/>
          <w:szCs w:val="24"/>
        </w:rPr>
        <w:t>Администрацию: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б) в </w:t>
      </w:r>
      <w:r w:rsidR="00F26A5C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посредством личного обращения заявителя.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9107E3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или сотрудники </w:t>
      </w:r>
      <w:r w:rsidR="009107E3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</w:t>
      </w:r>
      <w:r w:rsidR="009107E3" w:rsidRPr="00BD28F6">
        <w:rPr>
          <w:rFonts w:ascii="Times New Roman" w:hAnsi="Times New Roman"/>
          <w:sz w:val="24"/>
          <w:szCs w:val="24"/>
        </w:rPr>
        <w:t xml:space="preserve">МФЦ </w:t>
      </w:r>
      <w:r w:rsidRPr="00BD28F6">
        <w:rPr>
          <w:rFonts w:ascii="Times New Roman" w:hAnsi="Times New Roman"/>
          <w:sz w:val="24"/>
          <w:szCs w:val="24"/>
        </w:rPr>
        <w:t xml:space="preserve"> в соответствии с соглашениями о взаимодействии между </w:t>
      </w:r>
      <w:r w:rsidR="009107E3" w:rsidRPr="00BD28F6">
        <w:rPr>
          <w:rFonts w:ascii="Times New Roman" w:hAnsi="Times New Roman"/>
          <w:sz w:val="24"/>
          <w:szCs w:val="24"/>
        </w:rPr>
        <w:t xml:space="preserve">Администрацией 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9107E3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заключенными соглашениями.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ED20B4" w:rsidRPr="00BD28F6">
        <w:rPr>
          <w:rFonts w:ascii="Times New Roman" w:hAnsi="Times New Roman"/>
          <w:sz w:val="24"/>
          <w:szCs w:val="24"/>
        </w:rPr>
        <w:t xml:space="preserve">Администрацию </w:t>
      </w:r>
      <w:r w:rsidRPr="00BD28F6">
        <w:rPr>
          <w:rFonts w:ascii="Times New Roman" w:hAnsi="Times New Roman"/>
          <w:sz w:val="24"/>
          <w:szCs w:val="24"/>
        </w:rPr>
        <w:t xml:space="preserve">или </w:t>
      </w:r>
      <w:r w:rsidR="00ED20B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специалист, ответственный за прием документов, осуществляет следующую последовательность действий: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25 административного регламента.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7) осуществляет прием заявления и документов </w:t>
      </w:r>
      <w:r w:rsidRPr="002F62C3">
        <w:rPr>
          <w:rFonts w:ascii="Times New Roman" w:hAnsi="Times New Roman"/>
          <w:color w:val="FF0000"/>
          <w:sz w:val="24"/>
          <w:szCs w:val="24"/>
        </w:rPr>
        <w:t>по описи</w:t>
      </w:r>
      <w:r w:rsidR="002F62C3" w:rsidRPr="002F62C3">
        <w:rPr>
          <w:rFonts w:ascii="Times New Roman" w:hAnsi="Times New Roman"/>
          <w:color w:val="FF0000"/>
          <w:sz w:val="24"/>
          <w:szCs w:val="24"/>
        </w:rPr>
        <w:t xml:space="preserve"> (Приложение )</w:t>
      </w:r>
      <w:r w:rsidRPr="00BD28F6">
        <w:rPr>
          <w:rFonts w:ascii="Times New Roman" w:hAnsi="Times New Roman"/>
          <w:sz w:val="24"/>
          <w:szCs w:val="24"/>
        </w:rPr>
        <w:t>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8) вручает копию описи заявителю.</w:t>
      </w:r>
    </w:p>
    <w:p w:rsidR="009808BD" w:rsidRPr="00BD28F6" w:rsidRDefault="009808BD" w:rsidP="009D67C6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lastRenderedPageBreak/>
        <w:t xml:space="preserve">Специалист </w:t>
      </w:r>
      <w:r w:rsidR="000B40BB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ответственный за прием документов, в дополнение к действиям, указанным в пункте 85 административного регламента, передает заявление и прилагаемые к нему документы специалисту </w:t>
      </w:r>
      <w:r w:rsidR="00ED20B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ответственному за организацию направления заявления и прилагаемых к нему документов в </w:t>
      </w:r>
      <w:r w:rsidR="00ED20B4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Сотрудник </w:t>
      </w:r>
      <w:r w:rsidR="00ED20B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</w:t>
      </w:r>
      <w:r w:rsidR="00ED20B4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 xml:space="preserve">, </w:t>
      </w:r>
      <w:r w:rsidRPr="00BD28F6">
        <w:rPr>
          <w:rFonts w:ascii="Times New Roman" w:hAnsi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ED20B4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</w:t>
      </w:r>
      <w:r w:rsidR="00ED20B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минут.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ED20B4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 или </w:t>
      </w:r>
      <w:r w:rsidR="00ED20B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ED20B4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посредством почтового отправления специалист </w:t>
      </w:r>
      <w:r w:rsidR="00ED20B4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ответственный за прием заявлений и документов, осуществляет действия согласно пункту 85 административного регламента, кроме действий, предусмотренных подпунктами 2, 4 пункта 85 административного регламента.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ED20B4" w:rsidRPr="00BD28F6">
        <w:rPr>
          <w:rFonts w:ascii="Times New Roman" w:hAnsi="Times New Roman"/>
          <w:sz w:val="24"/>
          <w:szCs w:val="24"/>
        </w:rPr>
        <w:t xml:space="preserve">Администрацию </w:t>
      </w:r>
      <w:r w:rsidRPr="00BD28F6">
        <w:rPr>
          <w:rFonts w:ascii="Times New Roman" w:hAnsi="Times New Roman"/>
          <w:sz w:val="24"/>
          <w:szCs w:val="24"/>
        </w:rPr>
        <w:t xml:space="preserve">или </w:t>
      </w:r>
      <w:r w:rsidR="00ED20B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1) в </w:t>
      </w:r>
      <w:r w:rsidR="00ED20B4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 w:rsidR="00ED20B4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9808BD" w:rsidRPr="00BD28F6" w:rsidRDefault="009808BD" w:rsidP="009D67C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2) в </w:t>
      </w:r>
      <w:r w:rsidR="00ED20B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– передача заявления и прилагаемых к нему документов в </w:t>
      </w:r>
      <w:r w:rsidR="00ED20B4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документов.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ED20B4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Специалист </w:t>
      </w:r>
      <w:r w:rsidR="00ED20B4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ED20B4" w:rsidRPr="00BD28F6">
        <w:rPr>
          <w:rFonts w:ascii="Times New Roman" w:hAnsi="Times New Roman"/>
          <w:sz w:val="24"/>
          <w:szCs w:val="24"/>
        </w:rPr>
        <w:t>Администрацией</w:t>
      </w:r>
      <w:r w:rsidRPr="00BD28F6">
        <w:rPr>
          <w:rFonts w:ascii="Times New Roman" w:hAnsi="Times New Roman"/>
          <w:sz w:val="24"/>
          <w:szCs w:val="24"/>
        </w:rPr>
        <w:t>, в том числе осуществляет внесение соответствующих сведений в журнал регистрации обращений о предоставлении муниципальной услуги.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</w:t>
      </w:r>
      <w:r w:rsidR="0034040A" w:rsidRPr="00BD28F6">
        <w:rPr>
          <w:rFonts w:ascii="Times New Roman" w:hAnsi="Times New Roman"/>
          <w:sz w:val="24"/>
          <w:szCs w:val="24"/>
        </w:rPr>
        <w:t xml:space="preserve"> не превышающий 1 рабочий день </w:t>
      </w:r>
      <w:r w:rsidRPr="00BD28F6">
        <w:rPr>
          <w:rFonts w:ascii="Times New Roman" w:hAnsi="Times New Roman"/>
          <w:sz w:val="24"/>
          <w:szCs w:val="24"/>
        </w:rPr>
        <w:t xml:space="preserve">с даты поступления заявления и прилагаемых к нему документов в </w:t>
      </w:r>
      <w:r w:rsidR="00ED20B4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853E6C" w:rsidRPr="00BD28F6">
        <w:rPr>
          <w:rFonts w:ascii="Times New Roman" w:hAnsi="Times New Roman"/>
          <w:sz w:val="24"/>
          <w:szCs w:val="24"/>
        </w:rPr>
        <w:t xml:space="preserve">Администрацией </w:t>
      </w:r>
      <w:r w:rsidRPr="00BD28F6">
        <w:rPr>
          <w:rFonts w:ascii="Times New Roman" w:hAnsi="Times New Roman"/>
          <w:sz w:val="24"/>
          <w:szCs w:val="24"/>
        </w:rPr>
        <w:t xml:space="preserve">из </w:t>
      </w:r>
      <w:r w:rsidR="00853E6C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осуществляется не позднее 1 рабочего дня, следующего за днем их поступления в </w:t>
      </w:r>
      <w:r w:rsidR="00853E6C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lastRenderedPageBreak/>
        <w:t>После регистрации в</w:t>
      </w:r>
      <w:r w:rsidR="00853E6C" w:rsidRPr="00BD28F6">
        <w:rPr>
          <w:rFonts w:ascii="Times New Roman" w:hAnsi="Times New Roman"/>
          <w:sz w:val="24"/>
          <w:szCs w:val="24"/>
        </w:rPr>
        <w:t xml:space="preserve"> Администраци</w:t>
      </w:r>
      <w:r w:rsidR="001371A9" w:rsidRPr="00BD28F6">
        <w:rPr>
          <w:rFonts w:ascii="Times New Roman" w:hAnsi="Times New Roman"/>
          <w:sz w:val="24"/>
          <w:szCs w:val="24"/>
        </w:rPr>
        <w:t>и</w:t>
      </w:r>
      <w:r w:rsidR="00853E6C" w:rsidRPr="00BD28F6">
        <w:rPr>
          <w:rFonts w:ascii="Times New Roman" w:hAnsi="Times New Roman"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="001371A9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ответственному за принятие решения о предоставлении муниципальной услуги.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1371A9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ответственному за принятие решения о предоставлении муниципальн</w:t>
      </w:r>
      <w:r w:rsidR="001371A9" w:rsidRPr="00BD28F6">
        <w:rPr>
          <w:rFonts w:ascii="Times New Roman" w:hAnsi="Times New Roman"/>
          <w:sz w:val="24"/>
          <w:szCs w:val="24"/>
        </w:rPr>
        <w:t>о</w:t>
      </w:r>
      <w:r w:rsidRPr="00BD28F6">
        <w:rPr>
          <w:rFonts w:ascii="Times New Roman" w:hAnsi="Times New Roman"/>
          <w:sz w:val="24"/>
          <w:szCs w:val="24"/>
        </w:rPr>
        <w:t>й услуги.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</w:t>
      </w:r>
      <w:r w:rsidRPr="00BD28F6">
        <w:rPr>
          <w:rFonts w:ascii="Times New Roman" w:hAnsi="Times New Roman"/>
          <w:i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Основанием для начала данной административной процедуры является поступление заявления и представленных документов специалисту </w:t>
      </w:r>
      <w:r w:rsidR="001371A9" w:rsidRPr="00BD28F6">
        <w:rPr>
          <w:rFonts w:ascii="Times New Roman" w:hAnsi="Times New Roman"/>
          <w:sz w:val="24"/>
          <w:szCs w:val="24"/>
        </w:rPr>
        <w:t>Администраци</w:t>
      </w:r>
      <w:r w:rsidR="00821846" w:rsidRPr="00BD28F6">
        <w:rPr>
          <w:rFonts w:ascii="Times New Roman" w:hAnsi="Times New Roman"/>
          <w:sz w:val="24"/>
          <w:szCs w:val="24"/>
        </w:rPr>
        <w:t>и</w:t>
      </w:r>
      <w:r w:rsidRPr="00BD28F6">
        <w:rPr>
          <w:rFonts w:ascii="Times New Roman" w:hAnsi="Times New Roman"/>
          <w:i/>
          <w:sz w:val="24"/>
          <w:szCs w:val="24"/>
        </w:rPr>
        <w:t xml:space="preserve">, </w:t>
      </w:r>
      <w:r w:rsidRPr="00BD28F6">
        <w:rPr>
          <w:rFonts w:ascii="Times New Roman" w:hAnsi="Times New Roman"/>
          <w:sz w:val="24"/>
          <w:szCs w:val="24"/>
        </w:rPr>
        <w:t>ответственному за принятие решения о предоставлении (отказе в предоставлении) муниципальной услуги</w:t>
      </w:r>
      <w:r w:rsidR="00821846"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Сотрудник </w:t>
      </w:r>
      <w:r w:rsidR="00821846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 xml:space="preserve">, </w:t>
      </w:r>
      <w:r w:rsidRPr="00BD28F6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в течение </w:t>
      </w:r>
      <w:r w:rsidR="00821846" w:rsidRPr="00BD28F6">
        <w:rPr>
          <w:rFonts w:ascii="Times New Roman" w:hAnsi="Times New Roman"/>
          <w:sz w:val="24"/>
          <w:szCs w:val="24"/>
        </w:rPr>
        <w:t>семи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календарных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дней с даты поступления к нему заявления и представленных документов, проверяет указанные документы на наличие оснований для отказа.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установлении наличия хотя бы одной из причин, указанных в пункте 32 административного регламента, сотрудник </w:t>
      </w:r>
      <w:r w:rsidR="00821846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ответственный за принятие решения,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в течение </w:t>
      </w:r>
      <w:r w:rsidR="00821846" w:rsidRPr="00BD28F6">
        <w:rPr>
          <w:rFonts w:ascii="Times New Roman" w:hAnsi="Times New Roman"/>
          <w:sz w:val="24"/>
          <w:szCs w:val="24"/>
        </w:rPr>
        <w:t>семи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календарных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дней подготавливает </w:t>
      </w:r>
      <w:r w:rsidR="002F62C3">
        <w:rPr>
          <w:rFonts w:ascii="Times New Roman" w:hAnsi="Times New Roman"/>
          <w:sz w:val="24"/>
          <w:szCs w:val="24"/>
        </w:rPr>
        <w:t>Постановление Администрации</w:t>
      </w:r>
      <w:r w:rsidR="009B319B" w:rsidRPr="00BD28F6">
        <w:rPr>
          <w:rFonts w:ascii="Times New Roman" w:hAnsi="Times New Roman"/>
          <w:sz w:val="24"/>
          <w:szCs w:val="24"/>
        </w:rPr>
        <w:t xml:space="preserve"> об</w:t>
      </w:r>
      <w:r w:rsidRPr="00BD28F6">
        <w:rPr>
          <w:rFonts w:ascii="Times New Roman" w:hAnsi="Times New Roman"/>
          <w:sz w:val="24"/>
          <w:szCs w:val="24"/>
        </w:rPr>
        <w:t xml:space="preserve"> отказе в обмене жилыми  помещениями.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услуги, указанных в пункте 32 административного регламента, сотрудник </w:t>
      </w:r>
      <w:r w:rsidR="009B319B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 xml:space="preserve">, </w:t>
      </w:r>
      <w:r w:rsidRPr="00BD28F6">
        <w:rPr>
          <w:rFonts w:ascii="Times New Roman" w:hAnsi="Times New Roman"/>
          <w:sz w:val="24"/>
          <w:szCs w:val="24"/>
        </w:rPr>
        <w:t xml:space="preserve">ответственный за подготовку документов, подготавливает </w:t>
      </w:r>
      <w:r w:rsidR="002F62C3">
        <w:rPr>
          <w:rFonts w:ascii="Times New Roman" w:hAnsi="Times New Roman"/>
          <w:sz w:val="24"/>
          <w:szCs w:val="24"/>
        </w:rPr>
        <w:t>П</w:t>
      </w:r>
      <w:r w:rsidRPr="00BD28F6">
        <w:rPr>
          <w:rFonts w:ascii="Times New Roman" w:hAnsi="Times New Roman"/>
          <w:sz w:val="24"/>
          <w:szCs w:val="24"/>
        </w:rPr>
        <w:t>остановлени</w:t>
      </w:r>
      <w:r w:rsidR="002F62C3">
        <w:rPr>
          <w:rFonts w:ascii="Times New Roman" w:hAnsi="Times New Roman"/>
          <w:sz w:val="24"/>
          <w:szCs w:val="24"/>
        </w:rPr>
        <w:t>е 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 об обмене жилыми помещениями  в течение </w:t>
      </w:r>
      <w:r w:rsidR="009B319B" w:rsidRPr="00BD28F6">
        <w:rPr>
          <w:rFonts w:ascii="Times New Roman" w:hAnsi="Times New Roman"/>
          <w:sz w:val="24"/>
          <w:szCs w:val="24"/>
        </w:rPr>
        <w:t>семи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календарных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дней, с даты поступления заявления 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BD28F6">
        <w:rPr>
          <w:rFonts w:ascii="Times New Roman" w:hAnsi="Times New Roman"/>
          <w:sz w:val="24"/>
          <w:szCs w:val="24"/>
        </w:rPr>
        <w:t xml:space="preserve"> направляет его на подпись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Главе</w:t>
      </w:r>
      <w:r w:rsidR="009B319B" w:rsidRPr="00BD28F6">
        <w:rPr>
          <w:rFonts w:ascii="Times New Roman" w:hAnsi="Times New Roman"/>
          <w:sz w:val="24"/>
          <w:szCs w:val="24"/>
        </w:rPr>
        <w:t xml:space="preserve"> </w:t>
      </w:r>
      <w:r w:rsidR="002F62C3">
        <w:rPr>
          <w:rFonts w:ascii="Times New Roman" w:hAnsi="Times New Roman"/>
          <w:sz w:val="24"/>
          <w:szCs w:val="24"/>
        </w:rPr>
        <w:t>муниципального района</w:t>
      </w:r>
      <w:r w:rsidRPr="00BD28F6">
        <w:rPr>
          <w:rFonts w:ascii="Times New Roman" w:hAnsi="Times New Roman"/>
          <w:i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Подписанное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Главой </w:t>
      </w:r>
      <w:r w:rsidR="002F62C3">
        <w:rPr>
          <w:rFonts w:ascii="Times New Roman" w:hAnsi="Times New Roman"/>
          <w:sz w:val="24"/>
          <w:szCs w:val="24"/>
        </w:rPr>
        <w:t>муниципального района</w:t>
      </w:r>
      <w:r w:rsidR="002F62C3" w:rsidRPr="00BD28F6">
        <w:rPr>
          <w:rFonts w:ascii="Times New Roman" w:hAnsi="Times New Roman"/>
          <w:sz w:val="24"/>
          <w:szCs w:val="24"/>
        </w:rPr>
        <w:t xml:space="preserve"> </w:t>
      </w:r>
      <w:r w:rsidR="00CE0BA7" w:rsidRPr="00BD28F6">
        <w:rPr>
          <w:rFonts w:ascii="Times New Roman" w:hAnsi="Times New Roman"/>
          <w:sz w:val="24"/>
          <w:szCs w:val="24"/>
        </w:rPr>
        <w:t xml:space="preserve">или уполномоченным лицом </w:t>
      </w:r>
      <w:r w:rsidR="002F62C3">
        <w:rPr>
          <w:rFonts w:ascii="Times New Roman" w:hAnsi="Times New Roman"/>
          <w:sz w:val="24"/>
          <w:szCs w:val="24"/>
        </w:rPr>
        <w:t>П</w:t>
      </w:r>
      <w:r w:rsidRPr="00BD28F6">
        <w:rPr>
          <w:rFonts w:ascii="Times New Roman" w:hAnsi="Times New Roman"/>
          <w:sz w:val="24"/>
          <w:szCs w:val="24"/>
        </w:rPr>
        <w:t xml:space="preserve">остановление </w:t>
      </w:r>
      <w:r w:rsidR="002F62C3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об </w:t>
      </w:r>
      <w:r w:rsidRPr="00BD28F6">
        <w:rPr>
          <w:rFonts w:ascii="Times New Roman" w:eastAsia="PMingLiU" w:hAnsi="Times New Roman"/>
          <w:bCs/>
          <w:sz w:val="24"/>
          <w:szCs w:val="24"/>
        </w:rPr>
        <w:t xml:space="preserve">обмене </w:t>
      </w:r>
      <w:r w:rsidRPr="00BD28F6">
        <w:rPr>
          <w:rFonts w:ascii="Times New Roman" w:hAnsi="Times New Roman"/>
          <w:sz w:val="24"/>
          <w:szCs w:val="24"/>
        </w:rPr>
        <w:t xml:space="preserve">(об отказе в обмене) </w:t>
      </w:r>
      <w:r w:rsidRPr="00BD28F6">
        <w:rPr>
          <w:rFonts w:ascii="Times New Roman" w:eastAsia="PMingLiU" w:hAnsi="Times New Roman"/>
          <w:bCs/>
          <w:sz w:val="24"/>
          <w:szCs w:val="24"/>
        </w:rPr>
        <w:t>жилыми помещениями</w:t>
      </w:r>
      <w:r w:rsidRPr="00BD28F6">
        <w:rPr>
          <w:rFonts w:ascii="Times New Roman" w:hAnsi="Times New Roman"/>
          <w:sz w:val="24"/>
          <w:szCs w:val="24"/>
        </w:rPr>
        <w:t xml:space="preserve">, не позднее рабочего дня следующего за днем подписания передается на регистрацию сотруднику </w:t>
      </w:r>
      <w:r w:rsidR="009B319B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>,</w:t>
      </w:r>
      <w:r w:rsidRPr="00BD28F6">
        <w:rPr>
          <w:rFonts w:ascii="Times New Roman" w:hAnsi="Times New Roman"/>
          <w:sz w:val="24"/>
          <w:szCs w:val="24"/>
        </w:rPr>
        <w:t xml:space="preserve"> ответственному за регистрацию документов.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Сотрудник </w:t>
      </w:r>
      <w:r w:rsidR="009B319B" w:rsidRPr="00BD28F6">
        <w:rPr>
          <w:rFonts w:ascii="Times New Roman" w:hAnsi="Times New Roman"/>
          <w:sz w:val="24"/>
          <w:szCs w:val="24"/>
        </w:rPr>
        <w:t>Администрации,</w:t>
      </w:r>
      <w:r w:rsidRPr="00BD28F6">
        <w:rPr>
          <w:rFonts w:ascii="Times New Roman" w:hAnsi="Times New Roman"/>
          <w:sz w:val="24"/>
          <w:szCs w:val="24"/>
        </w:rPr>
        <w:t xml:space="preserve"> ответственный за регистрацию документов, осуществляет регистрацию подписанного Главой </w:t>
      </w:r>
      <w:r w:rsidR="006732BA">
        <w:rPr>
          <w:rFonts w:ascii="Times New Roman" w:hAnsi="Times New Roman"/>
          <w:sz w:val="24"/>
          <w:szCs w:val="24"/>
        </w:rPr>
        <w:t>муниципального района</w:t>
      </w:r>
      <w:r w:rsidR="006732BA" w:rsidRPr="00BD28F6">
        <w:rPr>
          <w:rFonts w:ascii="Times New Roman" w:hAnsi="Times New Roman"/>
          <w:sz w:val="24"/>
          <w:szCs w:val="24"/>
        </w:rPr>
        <w:t xml:space="preserve"> </w:t>
      </w:r>
      <w:r w:rsidR="006732BA">
        <w:rPr>
          <w:rFonts w:ascii="Times New Roman" w:hAnsi="Times New Roman"/>
          <w:sz w:val="24"/>
          <w:szCs w:val="24"/>
        </w:rPr>
        <w:t>П</w:t>
      </w:r>
      <w:r w:rsidRPr="00BD28F6">
        <w:rPr>
          <w:rFonts w:ascii="Times New Roman" w:hAnsi="Times New Roman"/>
          <w:sz w:val="24"/>
          <w:szCs w:val="24"/>
        </w:rPr>
        <w:t xml:space="preserve">остановления </w:t>
      </w:r>
      <w:r w:rsidR="006732BA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об обмене (отказе в обмене) </w:t>
      </w:r>
      <w:r w:rsidRPr="00BD28F6">
        <w:rPr>
          <w:rFonts w:ascii="Times New Roman" w:eastAsia="PMingLiU" w:hAnsi="Times New Roman"/>
          <w:bCs/>
          <w:sz w:val="24"/>
          <w:szCs w:val="24"/>
        </w:rPr>
        <w:t xml:space="preserve">жилыми помещениями </w:t>
      </w:r>
      <w:r w:rsidRPr="00BD28F6">
        <w:rPr>
          <w:rFonts w:ascii="Times New Roman" w:hAnsi="Times New Roman"/>
          <w:sz w:val="24"/>
          <w:szCs w:val="24"/>
        </w:rPr>
        <w:t>в течение 1 рабочего дня со дня его поступления на регистрацию.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Результатом данной административной процедуры является подписанное Главой </w:t>
      </w:r>
      <w:r w:rsidR="006732BA">
        <w:rPr>
          <w:rFonts w:ascii="Times New Roman" w:hAnsi="Times New Roman"/>
          <w:sz w:val="24"/>
          <w:szCs w:val="24"/>
        </w:rPr>
        <w:t>муниципального района</w:t>
      </w:r>
      <w:r w:rsidR="006732BA" w:rsidRPr="00BD28F6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6732BA">
        <w:rPr>
          <w:rFonts w:ascii="Times New Roman" w:eastAsia="PMingLiU" w:hAnsi="Times New Roman"/>
          <w:bCs/>
          <w:sz w:val="24"/>
          <w:szCs w:val="24"/>
        </w:rPr>
        <w:t>П</w:t>
      </w:r>
      <w:r w:rsidRPr="00BD28F6">
        <w:rPr>
          <w:rFonts w:ascii="Times New Roman" w:eastAsia="PMingLiU" w:hAnsi="Times New Roman"/>
          <w:bCs/>
          <w:sz w:val="24"/>
          <w:szCs w:val="24"/>
        </w:rPr>
        <w:t>остановление</w:t>
      </w:r>
      <w:r w:rsidRPr="00BD28F6">
        <w:rPr>
          <w:rFonts w:ascii="Times New Roman" w:hAnsi="Times New Roman"/>
          <w:sz w:val="24"/>
          <w:szCs w:val="24"/>
        </w:rPr>
        <w:t xml:space="preserve"> </w:t>
      </w:r>
      <w:r w:rsidR="006732BA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об </w:t>
      </w:r>
      <w:r w:rsidRPr="00BD28F6">
        <w:rPr>
          <w:rFonts w:ascii="Times New Roman" w:eastAsia="PMingLiU" w:hAnsi="Times New Roman"/>
          <w:bCs/>
          <w:sz w:val="24"/>
          <w:szCs w:val="24"/>
        </w:rPr>
        <w:t>обмене (</w:t>
      </w:r>
      <w:r w:rsidR="009B319B" w:rsidRPr="00BD28F6">
        <w:rPr>
          <w:rFonts w:ascii="Times New Roman" w:eastAsia="PMingLiU" w:hAnsi="Times New Roman"/>
          <w:bCs/>
          <w:sz w:val="24"/>
          <w:szCs w:val="24"/>
        </w:rPr>
        <w:t xml:space="preserve">решение об </w:t>
      </w:r>
      <w:r w:rsidRPr="00BD28F6">
        <w:rPr>
          <w:rFonts w:ascii="Times New Roman" w:eastAsia="PMingLiU" w:hAnsi="Times New Roman"/>
          <w:bCs/>
          <w:sz w:val="24"/>
          <w:szCs w:val="24"/>
        </w:rPr>
        <w:t>отказе в обмене) жилыми помещениями  в журнале регистрации документов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не должен превышать </w:t>
      </w:r>
      <w:r w:rsidR="009B319B" w:rsidRPr="00BD28F6">
        <w:rPr>
          <w:rFonts w:ascii="Times New Roman" w:hAnsi="Times New Roman"/>
          <w:sz w:val="24"/>
          <w:szCs w:val="24"/>
        </w:rPr>
        <w:t>30</w:t>
      </w:r>
      <w:r w:rsidRPr="00BD28F6">
        <w:rPr>
          <w:rFonts w:ascii="Times New Roman" w:hAnsi="Times New Roman"/>
          <w:sz w:val="24"/>
          <w:szCs w:val="24"/>
        </w:rPr>
        <w:t xml:space="preserve"> календарных дней с даты поступления заявления и прилагаемых к нему документов в </w:t>
      </w:r>
      <w:r w:rsidR="009B319B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являются регистрация подписанного Главой </w:t>
      </w:r>
      <w:r w:rsidR="006732BA">
        <w:rPr>
          <w:rFonts w:ascii="Times New Roman" w:hAnsi="Times New Roman"/>
          <w:sz w:val="24"/>
          <w:szCs w:val="24"/>
        </w:rPr>
        <w:t>муниципального района</w:t>
      </w:r>
      <w:r w:rsidR="006732BA" w:rsidRPr="00BD28F6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6732BA">
        <w:rPr>
          <w:rFonts w:ascii="Times New Roman" w:eastAsia="PMingLiU" w:hAnsi="Times New Roman"/>
          <w:bCs/>
          <w:sz w:val="24"/>
          <w:szCs w:val="24"/>
        </w:rPr>
        <w:t>П</w:t>
      </w:r>
      <w:r w:rsidR="006732BA" w:rsidRPr="00BD28F6">
        <w:rPr>
          <w:rFonts w:ascii="Times New Roman" w:eastAsia="PMingLiU" w:hAnsi="Times New Roman"/>
          <w:bCs/>
          <w:sz w:val="24"/>
          <w:szCs w:val="24"/>
        </w:rPr>
        <w:t>остановление</w:t>
      </w:r>
      <w:r w:rsidR="006732BA" w:rsidRPr="00BD28F6">
        <w:rPr>
          <w:rFonts w:ascii="Times New Roman" w:hAnsi="Times New Roman"/>
          <w:sz w:val="24"/>
          <w:szCs w:val="24"/>
        </w:rPr>
        <w:t xml:space="preserve"> </w:t>
      </w:r>
      <w:r w:rsidR="006732BA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>(</w:t>
      </w:r>
      <w:r w:rsidR="009B319B" w:rsidRPr="00BD28F6">
        <w:rPr>
          <w:rFonts w:ascii="Times New Roman" w:hAnsi="Times New Roman"/>
          <w:sz w:val="24"/>
          <w:szCs w:val="24"/>
        </w:rPr>
        <w:t xml:space="preserve">решения </w:t>
      </w:r>
      <w:r w:rsidRPr="00BD28F6">
        <w:rPr>
          <w:rFonts w:ascii="Times New Roman" w:hAnsi="Times New Roman"/>
          <w:sz w:val="24"/>
          <w:szCs w:val="24"/>
        </w:rPr>
        <w:t xml:space="preserve">об отказе) о </w:t>
      </w:r>
      <w:r w:rsidRPr="00BD28F6">
        <w:rPr>
          <w:rFonts w:ascii="Times New Roman" w:eastAsia="PMingLiU" w:hAnsi="Times New Roman"/>
          <w:bCs/>
          <w:sz w:val="24"/>
          <w:szCs w:val="24"/>
        </w:rPr>
        <w:t>согласовании обмена жилыми  помещениями</w:t>
      </w:r>
      <w:r w:rsidRPr="00BD28F6">
        <w:rPr>
          <w:rFonts w:ascii="Times New Roman" w:hAnsi="Times New Roman"/>
          <w:sz w:val="24"/>
          <w:szCs w:val="24"/>
        </w:rPr>
        <w:t xml:space="preserve"> в журнале регистрации документов</w:t>
      </w:r>
      <w:r w:rsidR="009B319B"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наличие утвержденного </w:t>
      </w:r>
      <w:r w:rsidR="006732BA">
        <w:rPr>
          <w:rFonts w:ascii="Times New Roman" w:hAnsi="Times New Roman"/>
          <w:sz w:val="24"/>
          <w:szCs w:val="24"/>
        </w:rPr>
        <w:t>П</w:t>
      </w:r>
      <w:r w:rsidRPr="00BD28F6">
        <w:rPr>
          <w:rFonts w:ascii="Times New Roman" w:hAnsi="Times New Roman"/>
          <w:sz w:val="24"/>
          <w:szCs w:val="24"/>
        </w:rPr>
        <w:t xml:space="preserve">остановления </w:t>
      </w:r>
      <w:r w:rsidR="006732BA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>об обмене (отказе в обмене) жилыми помещениями</w:t>
      </w:r>
      <w:r w:rsidRPr="00BD28F6">
        <w:rPr>
          <w:rFonts w:ascii="Times New Roman" w:hAnsi="Times New Roman"/>
          <w:i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</w:t>
      </w:r>
      <w:r w:rsidR="000B40BB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Сотрудник </w:t>
      </w:r>
      <w:r w:rsidR="00CE0BA7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или </w:t>
      </w:r>
      <w:r w:rsidR="00CE0BA7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ответственный за прием документов, в течение 1 кален</w:t>
      </w:r>
      <w:r w:rsidR="006732BA">
        <w:rPr>
          <w:rFonts w:ascii="Times New Roman" w:hAnsi="Times New Roman"/>
          <w:sz w:val="24"/>
          <w:szCs w:val="24"/>
        </w:rPr>
        <w:t>дарного дня со дня утверждения П</w:t>
      </w:r>
      <w:r w:rsidRPr="00BD28F6">
        <w:rPr>
          <w:rFonts w:ascii="Times New Roman" w:hAnsi="Times New Roman"/>
          <w:sz w:val="24"/>
          <w:szCs w:val="24"/>
        </w:rPr>
        <w:t xml:space="preserve">остановления </w:t>
      </w:r>
      <w:r w:rsidR="006732BA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>(</w:t>
      </w:r>
      <w:r w:rsidR="00CE0BA7" w:rsidRPr="00BD28F6">
        <w:rPr>
          <w:rFonts w:ascii="Times New Roman" w:hAnsi="Times New Roman"/>
          <w:sz w:val="24"/>
          <w:szCs w:val="24"/>
        </w:rPr>
        <w:t xml:space="preserve">решения </w:t>
      </w:r>
      <w:r w:rsidRPr="00BD28F6">
        <w:rPr>
          <w:rFonts w:ascii="Times New Roman" w:hAnsi="Times New Roman"/>
          <w:sz w:val="24"/>
          <w:szCs w:val="24"/>
        </w:rPr>
        <w:t>об отказе) об обмене  жилыми помещениями</w:t>
      </w:r>
      <w:r w:rsidRPr="00BD28F6">
        <w:rPr>
          <w:rFonts w:ascii="Times New Roman" w:eastAsia="PMingLiU" w:hAnsi="Times New Roman"/>
          <w:bCs/>
          <w:sz w:val="24"/>
          <w:szCs w:val="24"/>
        </w:rPr>
        <w:t>,</w:t>
      </w:r>
      <w:r w:rsidRPr="00BD28F6">
        <w:rPr>
          <w:rFonts w:ascii="Times New Roman" w:hAnsi="Times New Roman"/>
          <w:sz w:val="24"/>
          <w:szCs w:val="24"/>
        </w:rPr>
        <w:t xml:space="preserve"> подготавливает заверенную копию постановления (</w:t>
      </w:r>
      <w:r w:rsidR="00CE0BA7" w:rsidRPr="00BD28F6">
        <w:rPr>
          <w:rFonts w:ascii="Times New Roman" w:hAnsi="Times New Roman"/>
          <w:sz w:val="24"/>
          <w:szCs w:val="24"/>
        </w:rPr>
        <w:t xml:space="preserve">решения </w:t>
      </w:r>
      <w:r w:rsidRPr="00BD28F6">
        <w:rPr>
          <w:rFonts w:ascii="Times New Roman" w:hAnsi="Times New Roman"/>
          <w:sz w:val="24"/>
          <w:szCs w:val="24"/>
        </w:rPr>
        <w:t>об отказе) об обмене  жилыми помещениями и выдает (направляет) ее заявителю вместе с сопроводительным письмом.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CE0BA7" w:rsidRPr="00BD28F6">
        <w:rPr>
          <w:rFonts w:ascii="Times New Roman" w:hAnsi="Times New Roman"/>
          <w:sz w:val="24"/>
          <w:szCs w:val="24"/>
        </w:rPr>
        <w:t>отдел</w:t>
      </w:r>
      <w:r w:rsidRPr="00BD28F6">
        <w:rPr>
          <w:rFonts w:ascii="Times New Roman" w:hAnsi="Times New Roman"/>
          <w:sz w:val="24"/>
          <w:szCs w:val="24"/>
        </w:rPr>
        <w:t>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CE0BA7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;</w:t>
      </w:r>
    </w:p>
    <w:p w:rsidR="009808BD" w:rsidRPr="00BD28F6" w:rsidRDefault="009808BD" w:rsidP="006732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посредством почтового отправления на адрес з</w:t>
      </w:r>
      <w:r w:rsidR="006732BA">
        <w:rPr>
          <w:rFonts w:ascii="Times New Roman" w:hAnsi="Times New Roman"/>
          <w:sz w:val="24"/>
          <w:szCs w:val="24"/>
        </w:rPr>
        <w:t>аявителя, указанный в заявлении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</w:t>
      </w:r>
      <w:r w:rsidR="00CE0BA7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</w:t>
      </w:r>
      <w:r w:rsidR="00CE0BA7" w:rsidRPr="00BD28F6">
        <w:rPr>
          <w:rFonts w:ascii="Times New Roman" w:hAnsi="Times New Roman"/>
          <w:sz w:val="24"/>
          <w:szCs w:val="24"/>
        </w:rPr>
        <w:t xml:space="preserve">Администрация </w:t>
      </w:r>
      <w:r w:rsidRPr="00BD28F6">
        <w:rPr>
          <w:rFonts w:ascii="Times New Roman" w:hAnsi="Times New Roman"/>
          <w:sz w:val="24"/>
          <w:szCs w:val="24"/>
        </w:rPr>
        <w:t xml:space="preserve">направляет результат предоставления муниципальной услуги в </w:t>
      </w:r>
      <w:r w:rsidR="00CE0BA7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в срок, установленный в соглашении, заключенным между </w:t>
      </w:r>
      <w:r w:rsidR="00CE0BA7" w:rsidRPr="00BD28F6">
        <w:rPr>
          <w:rFonts w:ascii="Times New Roman" w:hAnsi="Times New Roman"/>
          <w:sz w:val="24"/>
          <w:szCs w:val="24"/>
        </w:rPr>
        <w:t xml:space="preserve">Администрацией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CE0BA7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</w:t>
      </w:r>
      <w:r w:rsidR="00CE0BA7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выданная (направленная) с сопроводите</w:t>
      </w:r>
      <w:r w:rsidR="006732BA">
        <w:rPr>
          <w:rFonts w:ascii="Times New Roman" w:hAnsi="Times New Roman"/>
          <w:sz w:val="24"/>
          <w:szCs w:val="24"/>
        </w:rPr>
        <w:t>льным письмом заверенная копия П</w:t>
      </w:r>
      <w:r w:rsidRPr="00BD28F6">
        <w:rPr>
          <w:rFonts w:ascii="Times New Roman" w:hAnsi="Times New Roman"/>
          <w:sz w:val="24"/>
          <w:szCs w:val="24"/>
        </w:rPr>
        <w:t xml:space="preserve">остановления </w:t>
      </w:r>
      <w:r w:rsidR="006732BA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>об обмене (отказе в обмене) жилыми помещениям, предоставленными по договорам социального найма.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не превышает </w:t>
      </w:r>
      <w:r w:rsidR="00CE0BA7" w:rsidRPr="00BD28F6">
        <w:rPr>
          <w:rFonts w:ascii="Times New Roman" w:hAnsi="Times New Roman"/>
          <w:sz w:val="24"/>
          <w:szCs w:val="24"/>
        </w:rPr>
        <w:t>7</w:t>
      </w:r>
      <w:r w:rsidRPr="00BD28F6">
        <w:rPr>
          <w:rFonts w:ascii="Times New Roman" w:hAnsi="Times New Roman"/>
          <w:sz w:val="24"/>
          <w:szCs w:val="24"/>
        </w:rPr>
        <w:t xml:space="preserve"> р</w:t>
      </w:r>
      <w:r w:rsidR="006732BA">
        <w:rPr>
          <w:rFonts w:ascii="Times New Roman" w:hAnsi="Times New Roman"/>
          <w:sz w:val="24"/>
          <w:szCs w:val="24"/>
        </w:rPr>
        <w:t>абочих дней со дня утверждения П</w:t>
      </w:r>
      <w:r w:rsidRPr="00BD28F6">
        <w:rPr>
          <w:rFonts w:ascii="Times New Roman" w:hAnsi="Times New Roman"/>
          <w:sz w:val="24"/>
          <w:szCs w:val="24"/>
        </w:rPr>
        <w:t xml:space="preserve">остановления </w:t>
      </w:r>
      <w:r w:rsidR="006732BA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>(</w:t>
      </w:r>
      <w:r w:rsidR="00CE0BA7" w:rsidRPr="00BD28F6">
        <w:rPr>
          <w:rFonts w:ascii="Times New Roman" w:hAnsi="Times New Roman"/>
          <w:sz w:val="24"/>
          <w:szCs w:val="24"/>
        </w:rPr>
        <w:t xml:space="preserve">решения об </w:t>
      </w:r>
      <w:r w:rsidRPr="00BD28F6">
        <w:rPr>
          <w:rFonts w:ascii="Times New Roman" w:hAnsi="Times New Roman"/>
          <w:sz w:val="24"/>
          <w:szCs w:val="24"/>
        </w:rPr>
        <w:t xml:space="preserve"> отказе) об обмене жилыми помещениями.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Способом фиксации административной процедуры являются регистра</w:t>
      </w:r>
      <w:r w:rsidR="006732BA">
        <w:rPr>
          <w:rFonts w:ascii="Times New Roman" w:hAnsi="Times New Roman"/>
          <w:sz w:val="24"/>
          <w:szCs w:val="24"/>
        </w:rPr>
        <w:t>ция выданного (направленного)  П</w:t>
      </w:r>
      <w:r w:rsidRPr="00BD28F6">
        <w:rPr>
          <w:rFonts w:ascii="Times New Roman" w:hAnsi="Times New Roman"/>
          <w:sz w:val="24"/>
          <w:szCs w:val="24"/>
        </w:rPr>
        <w:t xml:space="preserve">остановления </w:t>
      </w:r>
      <w:r w:rsidR="006732BA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>(</w:t>
      </w:r>
      <w:r w:rsidR="00CE0BA7" w:rsidRPr="00BD28F6">
        <w:rPr>
          <w:rFonts w:ascii="Times New Roman" w:hAnsi="Times New Roman"/>
          <w:sz w:val="24"/>
          <w:szCs w:val="24"/>
        </w:rPr>
        <w:t xml:space="preserve">решения </w:t>
      </w:r>
      <w:r w:rsidRPr="00BD28F6">
        <w:rPr>
          <w:rFonts w:ascii="Times New Roman" w:hAnsi="Times New Roman"/>
          <w:sz w:val="24"/>
          <w:szCs w:val="24"/>
        </w:rPr>
        <w:t xml:space="preserve">об отказе) об обмене жилыми помещениями </w:t>
      </w:r>
      <w:r w:rsidRPr="00BD28F6">
        <w:rPr>
          <w:rFonts w:ascii="Times New Roman" w:eastAsia="PMingLiU" w:hAnsi="Times New Roman"/>
          <w:bCs/>
          <w:sz w:val="24"/>
          <w:szCs w:val="24"/>
        </w:rPr>
        <w:t>в журнале исходящей корреспонденции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CC4071" w:rsidRPr="00BD28F6">
        <w:rPr>
          <w:rFonts w:ascii="Times New Roman" w:hAnsi="Times New Roman"/>
          <w:sz w:val="24"/>
          <w:szCs w:val="24"/>
        </w:rPr>
        <w:t xml:space="preserve">Администрации, </w:t>
      </w:r>
      <w:r w:rsidRPr="00BD28F6">
        <w:rPr>
          <w:rFonts w:ascii="Times New Roman" w:hAnsi="Times New Roman"/>
          <w:sz w:val="24"/>
          <w:szCs w:val="24"/>
        </w:rPr>
        <w:t xml:space="preserve">ответственных за организацию работы по предоставлению муниципальной услуги, проверок соблюдения и </w:t>
      </w:r>
      <w:r w:rsidRPr="00BD28F6">
        <w:rPr>
          <w:rFonts w:ascii="Times New Roman" w:hAnsi="Times New Roman"/>
          <w:sz w:val="24"/>
          <w:szCs w:val="24"/>
        </w:rPr>
        <w:lastRenderedPageBreak/>
        <w:t>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CC4071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C4071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C4071" w:rsidRPr="00BD28F6">
        <w:rPr>
          <w:rFonts w:ascii="Times New Roman" w:hAnsi="Times New Roman"/>
          <w:sz w:val="24"/>
          <w:szCs w:val="24"/>
        </w:rPr>
        <w:t>Администрации и сотрудника отдела</w:t>
      </w:r>
      <w:r w:rsidRPr="00BD28F6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CC4071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="00CC4071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6732BA">
        <w:rPr>
          <w:rFonts w:ascii="Times New Roman" w:hAnsi="Times New Roman"/>
          <w:sz w:val="24"/>
          <w:szCs w:val="24"/>
        </w:rPr>
        <w:t>Самарской</w:t>
      </w:r>
      <w:r w:rsidRPr="00BD28F6">
        <w:rPr>
          <w:rFonts w:ascii="Times New Roman" w:hAnsi="Times New Roman"/>
          <w:sz w:val="24"/>
          <w:szCs w:val="24"/>
        </w:rPr>
        <w:t xml:space="preserve"> области.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808BD" w:rsidRPr="00BD28F6" w:rsidRDefault="009808BD" w:rsidP="009D67C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CC4071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i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CC4071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 xml:space="preserve">, </w:t>
      </w:r>
      <w:r w:rsidRPr="00BD28F6">
        <w:rPr>
          <w:rFonts w:ascii="Times New Roman" w:hAnsi="Times New Roman"/>
          <w:sz w:val="24"/>
          <w:szCs w:val="24"/>
        </w:rPr>
        <w:t xml:space="preserve">должностных лиц </w:t>
      </w:r>
      <w:r w:rsidR="00CC4071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, муниципальных служащих, а также </w:t>
      </w:r>
      <w:r w:rsidRPr="00BD28F6">
        <w:rPr>
          <w:rFonts w:ascii="Times New Roman" w:hAnsi="Times New Roman"/>
          <w:sz w:val="24"/>
          <w:szCs w:val="24"/>
        </w:rPr>
        <w:lastRenderedPageBreak/>
        <w:t>принимаемых ими решений при предоставлении муниципальной услуги в досудебном (внесудебном) порядке.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Предмет жалобы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6732BA">
        <w:rPr>
          <w:rFonts w:ascii="Times New Roman" w:hAnsi="Times New Roman"/>
          <w:sz w:val="24"/>
          <w:szCs w:val="24"/>
        </w:rPr>
        <w:t>Самарской</w:t>
      </w:r>
      <w:r w:rsidRPr="00BD28F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732BA">
        <w:rPr>
          <w:rFonts w:ascii="Times New Roman" w:hAnsi="Times New Roman"/>
          <w:sz w:val="24"/>
          <w:szCs w:val="24"/>
        </w:rPr>
        <w:t>Самарской</w:t>
      </w:r>
      <w:r w:rsidRPr="00BD28F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732BA">
        <w:rPr>
          <w:rFonts w:ascii="Times New Roman" w:hAnsi="Times New Roman"/>
          <w:sz w:val="24"/>
          <w:szCs w:val="24"/>
        </w:rPr>
        <w:t>Самарской</w:t>
      </w:r>
      <w:r w:rsidRPr="00BD28F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732BA">
        <w:rPr>
          <w:rFonts w:ascii="Times New Roman" w:hAnsi="Times New Roman"/>
          <w:sz w:val="24"/>
          <w:szCs w:val="24"/>
        </w:rPr>
        <w:t>Самарской</w:t>
      </w:r>
      <w:r w:rsidRPr="00BD28F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808BD" w:rsidRPr="00BD28F6" w:rsidRDefault="00CC4071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Администрация, Глава </w:t>
      </w:r>
      <w:r w:rsidR="006732BA">
        <w:rPr>
          <w:rFonts w:ascii="Times New Roman" w:hAnsi="Times New Roman"/>
          <w:sz w:val="24"/>
          <w:szCs w:val="24"/>
        </w:rPr>
        <w:t>муниципального района</w:t>
      </w:r>
      <w:r w:rsidRPr="00BD28F6">
        <w:rPr>
          <w:rFonts w:ascii="Times New Roman" w:hAnsi="Times New Roman"/>
          <w:sz w:val="24"/>
          <w:szCs w:val="24"/>
        </w:rPr>
        <w:t xml:space="preserve">, заместитель Главы  </w:t>
      </w:r>
      <w:r w:rsidR="006732BA">
        <w:rPr>
          <w:rFonts w:ascii="Times New Roman" w:hAnsi="Times New Roman"/>
          <w:sz w:val="24"/>
          <w:szCs w:val="24"/>
        </w:rPr>
        <w:t>муниципального района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CC4071" w:rsidRPr="00BD28F6">
        <w:rPr>
          <w:rFonts w:ascii="Times New Roman" w:hAnsi="Times New Roman"/>
          <w:sz w:val="24"/>
          <w:szCs w:val="24"/>
        </w:rPr>
        <w:t>Администрации, Глав</w:t>
      </w:r>
      <w:r w:rsidR="006732BA">
        <w:rPr>
          <w:rFonts w:ascii="Times New Roman" w:hAnsi="Times New Roman"/>
          <w:sz w:val="24"/>
          <w:szCs w:val="24"/>
        </w:rPr>
        <w:t>ой муниципального района</w:t>
      </w:r>
      <w:r w:rsidR="00CC4071" w:rsidRPr="00BD28F6">
        <w:rPr>
          <w:rFonts w:ascii="Times New Roman" w:hAnsi="Times New Roman"/>
          <w:sz w:val="24"/>
          <w:szCs w:val="24"/>
        </w:rPr>
        <w:t>, заместител</w:t>
      </w:r>
      <w:r w:rsidR="006732BA">
        <w:rPr>
          <w:rFonts w:ascii="Times New Roman" w:hAnsi="Times New Roman"/>
          <w:sz w:val="24"/>
          <w:szCs w:val="24"/>
        </w:rPr>
        <w:t>я</w:t>
      </w:r>
      <w:r w:rsidR="00CC4071" w:rsidRPr="00BD28F6">
        <w:rPr>
          <w:rFonts w:ascii="Times New Roman" w:hAnsi="Times New Roman"/>
          <w:sz w:val="24"/>
          <w:szCs w:val="24"/>
        </w:rPr>
        <w:t xml:space="preserve"> Главы </w:t>
      </w:r>
      <w:r w:rsidR="006732BA">
        <w:rPr>
          <w:rFonts w:ascii="Times New Roman" w:hAnsi="Times New Roman"/>
          <w:sz w:val="24"/>
          <w:szCs w:val="24"/>
        </w:rPr>
        <w:t>муниципального района</w:t>
      </w:r>
      <w:r w:rsidRPr="00BD28F6">
        <w:rPr>
          <w:rFonts w:ascii="Times New Roman" w:hAnsi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CC4071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предоставляющего муниципальную услугу.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Жалоба может быть направлена в </w:t>
      </w:r>
      <w:r w:rsidR="00CC4071" w:rsidRPr="00BD28F6">
        <w:rPr>
          <w:rFonts w:ascii="Times New Roman" w:hAnsi="Times New Roman"/>
          <w:sz w:val="24"/>
          <w:szCs w:val="24"/>
        </w:rPr>
        <w:t xml:space="preserve">Администрацию </w:t>
      </w:r>
      <w:r w:rsidRPr="00BD28F6">
        <w:rPr>
          <w:rFonts w:ascii="Times New Roman" w:hAnsi="Times New Roman"/>
          <w:sz w:val="24"/>
          <w:szCs w:val="24"/>
        </w:rPr>
        <w:t xml:space="preserve">по почте, через </w:t>
      </w:r>
      <w:r w:rsidR="00CC4071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через официальный сайт органа, предоставляющего муниципальную услугу, а также может быть принята при личном приеме заявителя.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lastRenderedPageBreak/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EF4A95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EF4A95" w:rsidRPr="00BD28F6">
        <w:rPr>
          <w:rFonts w:ascii="Times New Roman" w:hAnsi="Times New Roman"/>
          <w:sz w:val="24"/>
          <w:szCs w:val="24"/>
        </w:rPr>
        <w:t>Администраци</w:t>
      </w:r>
      <w:r w:rsidR="006732BA">
        <w:rPr>
          <w:rFonts w:ascii="Times New Roman" w:hAnsi="Times New Roman"/>
          <w:sz w:val="24"/>
          <w:szCs w:val="24"/>
        </w:rPr>
        <w:t>ю</w:t>
      </w:r>
      <w:r w:rsidRPr="00BD28F6">
        <w:rPr>
          <w:rFonts w:ascii="Times New Roman" w:hAnsi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EF4A95" w:rsidRPr="00BD28F6">
        <w:rPr>
          <w:rFonts w:ascii="Times New Roman" w:hAnsi="Times New Roman"/>
          <w:sz w:val="24"/>
          <w:szCs w:val="24"/>
        </w:rPr>
        <w:t>Администрацией</w:t>
      </w:r>
      <w:r w:rsidRPr="00BD28F6">
        <w:rPr>
          <w:rFonts w:ascii="Times New Roman" w:hAnsi="Times New Roman"/>
          <w:sz w:val="24"/>
          <w:szCs w:val="24"/>
        </w:rPr>
        <w:t xml:space="preserve"> в срок не более 5 рабочих дней.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EF4A95" w:rsidRPr="00BD28F6">
        <w:rPr>
          <w:rFonts w:ascii="Times New Roman" w:hAnsi="Times New Roman"/>
          <w:sz w:val="24"/>
          <w:szCs w:val="24"/>
        </w:rPr>
        <w:t>отдела</w:t>
      </w:r>
      <w:r w:rsidRPr="00BD28F6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</w:t>
      </w:r>
      <w:r w:rsidRPr="00BD28F6">
        <w:rPr>
          <w:rFonts w:ascii="Times New Roman" w:hAnsi="Times New Roman"/>
          <w:sz w:val="24"/>
          <w:szCs w:val="24"/>
        </w:rPr>
        <w:lastRenderedPageBreak/>
        <w:t xml:space="preserve">переписки с заявителем по данному вопросу при условии, что указанное обращение и ранее направляемые обращения направлялись в </w:t>
      </w:r>
      <w:r w:rsidR="00EF4A95" w:rsidRPr="00BD28F6">
        <w:rPr>
          <w:rFonts w:ascii="Times New Roman" w:hAnsi="Times New Roman"/>
          <w:sz w:val="24"/>
          <w:szCs w:val="24"/>
        </w:rPr>
        <w:t>отдел</w:t>
      </w:r>
      <w:r w:rsidRPr="00BD28F6">
        <w:rPr>
          <w:rFonts w:ascii="Times New Roman" w:hAnsi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="00EF4A95" w:rsidRPr="00BD28F6">
        <w:rPr>
          <w:rFonts w:ascii="Times New Roman" w:hAnsi="Times New Roman"/>
          <w:sz w:val="24"/>
          <w:szCs w:val="24"/>
        </w:rPr>
        <w:t xml:space="preserve">Администрация </w:t>
      </w:r>
      <w:r w:rsidRPr="00BD28F6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732BA">
        <w:rPr>
          <w:rFonts w:ascii="Times New Roman" w:hAnsi="Times New Roman"/>
          <w:sz w:val="24"/>
          <w:szCs w:val="24"/>
        </w:rPr>
        <w:t>Самарской</w:t>
      </w:r>
      <w:r w:rsidRPr="00BD28F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актами, а также в иных формах;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заявителю в </w:t>
      </w:r>
      <w:r w:rsidRPr="006732BA">
        <w:rPr>
          <w:rFonts w:ascii="Times New Roman" w:hAnsi="Times New Roman"/>
          <w:sz w:val="24"/>
          <w:szCs w:val="24"/>
        </w:rPr>
        <w:t>письменной</w:t>
      </w:r>
      <w:r w:rsidRPr="00BD28F6">
        <w:rPr>
          <w:rFonts w:ascii="Times New Roman" w:hAnsi="Times New Roman"/>
          <w:sz w:val="24"/>
          <w:szCs w:val="24"/>
        </w:rPr>
        <w:t xml:space="preserve"> форме направляется мотивированный ответ о результатах рассмотрения жалобы.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</w:t>
      </w:r>
      <w:r w:rsidRPr="00BD28F6">
        <w:rPr>
          <w:rFonts w:ascii="Times New Roman" w:hAnsi="Times New Roman"/>
          <w:i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EF4A95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EF4A95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EF4A95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и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="00EF4A95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 а также может быть сообщена заявителю в устной и/или письменной форме.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725B16" w:rsidRPr="00BD28F6">
        <w:rPr>
          <w:rFonts w:ascii="Times New Roman" w:hAnsi="Times New Roman"/>
          <w:sz w:val="24"/>
          <w:szCs w:val="24"/>
        </w:rPr>
        <w:t>Администрация</w:t>
      </w:r>
      <w:r w:rsidRPr="00BD28F6">
        <w:rPr>
          <w:rFonts w:ascii="Times New Roman" w:hAnsi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местонахождение </w:t>
      </w:r>
      <w:r w:rsidR="00725B16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; 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lastRenderedPageBreak/>
        <w:t>Способы информирования заявителей о порядке подачи и рассмотрения жалобы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725B16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, должностных лиц </w:t>
      </w:r>
      <w:r w:rsidR="00725B16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725B16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725B16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725B16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725B16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а также может быть сообщена заявителю в устной и (или) письменной форме.</w:t>
      </w:r>
    </w:p>
    <w:p w:rsidR="009808BD" w:rsidRPr="001E502F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  <w:sectPr w:rsidR="009808BD" w:rsidRPr="001E502F" w:rsidSect="00DF4E2E">
          <w:headerReference w:type="default" r:id="rId9"/>
          <w:footerReference w:type="default" r:id="rId10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C0065A" w:rsidRDefault="009808BD" w:rsidP="009D67C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 w:rsidRPr="00725B16">
        <w:rPr>
          <w:rFonts w:ascii="Times New Roman" w:hAnsi="Times New Roman"/>
          <w:sz w:val="24"/>
          <w:szCs w:val="24"/>
        </w:rPr>
        <w:lastRenderedPageBreak/>
        <w:t>Приложение </w:t>
      </w:r>
      <w:r w:rsidR="000B40BB">
        <w:rPr>
          <w:rFonts w:ascii="Times New Roman" w:hAnsi="Times New Roman"/>
          <w:sz w:val="24"/>
          <w:szCs w:val="24"/>
        </w:rPr>
        <w:t xml:space="preserve">№ 1 </w:t>
      </w:r>
    </w:p>
    <w:p w:rsidR="00C0065A" w:rsidRDefault="00C0065A" w:rsidP="009D67C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0B40BB">
        <w:rPr>
          <w:rFonts w:ascii="Times New Roman" w:hAnsi="Times New Roman"/>
          <w:sz w:val="24"/>
          <w:szCs w:val="24"/>
        </w:rPr>
        <w:t xml:space="preserve">административному регламенту  </w:t>
      </w:r>
    </w:p>
    <w:p w:rsidR="00C0065A" w:rsidRDefault="00C0065A" w:rsidP="009D67C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предоставлени</w:t>
      </w:r>
      <w:r w:rsidR="000C11ED">
        <w:rPr>
          <w:rFonts w:ascii="Times New Roman" w:eastAsia="PMingLiU" w:hAnsi="Times New Roman"/>
          <w:bCs/>
          <w:sz w:val="24"/>
          <w:szCs w:val="24"/>
        </w:rPr>
        <w:t>я</w:t>
      </w:r>
      <w:r w:rsidRPr="00C0065A">
        <w:rPr>
          <w:rFonts w:ascii="Times New Roman" w:eastAsia="PMingLiU" w:hAnsi="Times New Roman"/>
          <w:bCs/>
          <w:sz w:val="24"/>
          <w:szCs w:val="24"/>
        </w:rPr>
        <w:t xml:space="preserve"> муниципальной услуги </w:t>
      </w:r>
    </w:p>
    <w:p w:rsidR="000B40BB" w:rsidRPr="00725B1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«Выдача согласия на обмен занимаемых жилых помещений гражданам-нанимателям жилых помещений муниципального жилищного фонда» </w:t>
      </w:r>
    </w:p>
    <w:p w:rsidR="009808BD" w:rsidRPr="00725B16" w:rsidRDefault="009808BD" w:rsidP="009D67C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08BD" w:rsidRPr="00725B16" w:rsidRDefault="009808BD" w:rsidP="00BC6FB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25B16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C0065A" w:rsidRDefault="009808BD" w:rsidP="00BC6FB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25B16">
        <w:rPr>
          <w:rFonts w:ascii="Times New Roman" w:hAnsi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</w:t>
      </w:r>
      <w:r w:rsidR="00C0065A">
        <w:rPr>
          <w:rFonts w:ascii="Times New Roman" w:hAnsi="Times New Roman"/>
          <w:b/>
          <w:sz w:val="24"/>
          <w:szCs w:val="24"/>
        </w:rPr>
        <w:t>Администрации</w:t>
      </w:r>
      <w:r w:rsidR="00C0065A" w:rsidRPr="00C0065A">
        <w:rPr>
          <w:rFonts w:ascii="Times New Roman" w:hAnsi="Times New Roman"/>
          <w:b/>
          <w:sz w:val="24"/>
          <w:szCs w:val="24"/>
        </w:rPr>
        <w:t xml:space="preserve">, </w:t>
      </w:r>
      <w:r w:rsidR="00AA3B02">
        <w:rPr>
          <w:rFonts w:ascii="Times New Roman" w:hAnsi="Times New Roman"/>
          <w:b/>
          <w:sz w:val="24"/>
          <w:szCs w:val="24"/>
        </w:rPr>
        <w:t>Управления ЖКХ и энергетики</w:t>
      </w:r>
      <w:r w:rsidR="00C0065A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C0065A" w:rsidRDefault="00C0065A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4040A" w:rsidRPr="00C0065A" w:rsidRDefault="00C0065A" w:rsidP="009D67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4040A" w:rsidRPr="00C0065A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AA3B02">
        <w:rPr>
          <w:rFonts w:ascii="Times New Roman" w:hAnsi="Times New Roman"/>
          <w:b/>
          <w:sz w:val="24"/>
          <w:szCs w:val="24"/>
        </w:rPr>
        <w:t>муниципального района Богатовский Самарской области</w:t>
      </w:r>
    </w:p>
    <w:p w:rsidR="0034040A" w:rsidRPr="00C0065A" w:rsidRDefault="0034040A" w:rsidP="009D67C6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B02" w:rsidRDefault="0034040A" w:rsidP="009D67C6">
      <w:pPr>
        <w:autoSpaceDE w:val="0"/>
        <w:autoSpaceDN w:val="0"/>
        <w:adjustRightInd w:val="0"/>
        <w:spacing w:after="0" w:line="240" w:lineRule="auto"/>
        <w:ind w:left="426" w:firstLine="256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Место нахождения Администрации: </w:t>
      </w:r>
    </w:p>
    <w:p w:rsidR="0034040A" w:rsidRPr="00C0065A" w:rsidRDefault="00AA3B02" w:rsidP="00AA3B02">
      <w:pPr>
        <w:autoSpaceDE w:val="0"/>
        <w:autoSpaceDN w:val="0"/>
        <w:adjustRightInd w:val="0"/>
        <w:spacing w:after="0" w:line="240" w:lineRule="auto"/>
        <w:ind w:left="426" w:firstLine="25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446630</w:t>
      </w:r>
      <w:r w:rsidR="0034040A" w:rsidRPr="00C006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Самарская </w:t>
      </w:r>
      <w:r w:rsidR="0034040A" w:rsidRPr="00C0065A">
        <w:rPr>
          <w:rFonts w:ascii="Times New Roman" w:hAnsi="Times New Roman"/>
          <w:sz w:val="24"/>
          <w:szCs w:val="24"/>
        </w:rPr>
        <w:t xml:space="preserve"> область, </w:t>
      </w:r>
      <w:r>
        <w:rPr>
          <w:rFonts w:ascii="Times New Roman" w:hAnsi="Times New Roman"/>
          <w:sz w:val="24"/>
          <w:szCs w:val="24"/>
        </w:rPr>
        <w:t>Богатовский район, с</w:t>
      </w:r>
      <w:r w:rsidR="0034040A" w:rsidRPr="00C006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Богатое, ул. Комсомольская,</w:t>
      </w:r>
      <w:r w:rsidR="0034040A" w:rsidRPr="00C0065A">
        <w:rPr>
          <w:rFonts w:ascii="Times New Roman" w:hAnsi="Times New Roman"/>
          <w:sz w:val="24"/>
          <w:szCs w:val="24"/>
        </w:rPr>
        <w:t xml:space="preserve"> д. 1</w:t>
      </w:r>
      <w:r>
        <w:rPr>
          <w:rFonts w:ascii="Times New Roman" w:hAnsi="Times New Roman"/>
          <w:sz w:val="24"/>
          <w:szCs w:val="24"/>
        </w:rPr>
        <w:t>3</w:t>
      </w:r>
      <w:r w:rsidR="0034040A" w:rsidRPr="00C0065A">
        <w:rPr>
          <w:rFonts w:ascii="Times New Roman" w:hAnsi="Times New Roman"/>
          <w:i/>
          <w:sz w:val="24"/>
          <w:szCs w:val="24"/>
        </w:rPr>
        <w:t>.</w:t>
      </w:r>
    </w:p>
    <w:p w:rsidR="00AA3B02" w:rsidRDefault="0034040A" w:rsidP="009D67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  </w:t>
      </w:r>
    </w:p>
    <w:p w:rsidR="0034040A" w:rsidRPr="00C0065A" w:rsidRDefault="0034040A" w:rsidP="009D67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График работы Администрации</w:t>
      </w:r>
      <w:r w:rsidRPr="00C0065A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4404"/>
        <w:gridCol w:w="4875"/>
      </w:tblGrid>
      <w:tr w:rsidR="0034040A" w:rsidRPr="00C0065A" w:rsidTr="00AA3B02">
        <w:trPr>
          <w:jc w:val="center"/>
        </w:trPr>
        <w:tc>
          <w:tcPr>
            <w:tcW w:w="2373" w:type="pct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0065A">
              <w:rPr>
                <w:rFonts w:ascii="Times New Roman" w:hAnsi="Times New Roman"/>
                <w:noProof/>
                <w:sz w:val="24"/>
                <w:szCs w:val="24"/>
              </w:rPr>
              <w:t xml:space="preserve">      Понедельник</w:t>
            </w:r>
            <w:r w:rsidRPr="00C0065A">
              <w:rPr>
                <w:rFonts w:ascii="Times New Roman" w:hAnsi="Times New Roman"/>
                <w:i/>
                <w:noProof/>
                <w:sz w:val="24"/>
                <w:szCs w:val="24"/>
              </w:rPr>
              <w:t>-</w:t>
            </w:r>
          </w:p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noProof/>
                <w:sz w:val="24"/>
                <w:szCs w:val="24"/>
              </w:rPr>
              <w:t xml:space="preserve">      пятница:</w:t>
            </w:r>
          </w:p>
        </w:tc>
        <w:tc>
          <w:tcPr>
            <w:tcW w:w="2627" w:type="pct"/>
            <w:vAlign w:val="center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4040A" w:rsidRPr="00C0065A" w:rsidRDefault="00AA3B02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</w:t>
            </w:r>
            <w:r w:rsidR="0034040A" w:rsidRPr="00C0065A">
              <w:rPr>
                <w:rFonts w:ascii="Times New Roman" w:hAnsi="Times New Roman"/>
                <w:sz w:val="24"/>
                <w:szCs w:val="24"/>
              </w:rPr>
              <w:t>-00 часов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4040A" w:rsidRPr="00C0065A">
              <w:rPr>
                <w:rFonts w:ascii="Times New Roman" w:hAnsi="Times New Roman"/>
                <w:sz w:val="24"/>
                <w:szCs w:val="24"/>
              </w:rPr>
              <w:t>-00 часов</w:t>
            </w:r>
          </w:p>
          <w:p w:rsidR="0034040A" w:rsidRPr="00C0065A" w:rsidRDefault="0034040A" w:rsidP="00AA3B02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sz w:val="24"/>
                <w:szCs w:val="24"/>
              </w:rPr>
              <w:t>обед с 1</w:t>
            </w:r>
            <w:r w:rsidR="00AA3B02">
              <w:rPr>
                <w:rFonts w:ascii="Times New Roman" w:hAnsi="Times New Roman"/>
                <w:sz w:val="24"/>
                <w:szCs w:val="24"/>
              </w:rPr>
              <w:t>2-00 часов до 3</w:t>
            </w:r>
            <w:r w:rsidRPr="00C0065A">
              <w:rPr>
                <w:rFonts w:ascii="Times New Roman" w:hAnsi="Times New Roman"/>
                <w:sz w:val="24"/>
                <w:szCs w:val="24"/>
              </w:rPr>
              <w:t>4-00 часов</w:t>
            </w:r>
          </w:p>
        </w:tc>
      </w:tr>
      <w:tr w:rsidR="0034040A" w:rsidRPr="00C0065A" w:rsidTr="00AA3B02">
        <w:trPr>
          <w:jc w:val="center"/>
        </w:trPr>
        <w:tc>
          <w:tcPr>
            <w:tcW w:w="2373" w:type="pct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  <w:vAlign w:val="center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040A" w:rsidRPr="00C0065A" w:rsidTr="00AA3B02">
        <w:trPr>
          <w:jc w:val="center"/>
        </w:trPr>
        <w:tc>
          <w:tcPr>
            <w:tcW w:w="2373" w:type="pct"/>
          </w:tcPr>
          <w:tbl>
            <w:tblPr>
              <w:tblW w:w="4708" w:type="pct"/>
              <w:jc w:val="center"/>
              <w:tblLook w:val="01E0"/>
            </w:tblPr>
            <w:tblGrid>
              <w:gridCol w:w="3943"/>
            </w:tblGrid>
            <w:tr w:rsidR="0034040A" w:rsidRPr="00C0065A" w:rsidTr="0034040A">
              <w:trPr>
                <w:jc w:val="center"/>
              </w:trPr>
              <w:tc>
                <w:tcPr>
                  <w:tcW w:w="1155" w:type="pct"/>
                </w:tcPr>
                <w:p w:rsidR="0034040A" w:rsidRPr="00C0065A" w:rsidRDefault="0034040A" w:rsidP="009D67C6">
                  <w:pPr>
                    <w:tabs>
                      <w:tab w:val="left" w:pos="127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  </w:t>
                  </w: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t>Суббота</w:t>
                  </w: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-</w:t>
                  </w:r>
                </w:p>
              </w:tc>
            </w:tr>
            <w:tr w:rsidR="0034040A" w:rsidRPr="00C0065A" w:rsidTr="0034040A">
              <w:trPr>
                <w:jc w:val="center"/>
              </w:trPr>
              <w:tc>
                <w:tcPr>
                  <w:tcW w:w="1155" w:type="pct"/>
                </w:tcPr>
                <w:p w:rsidR="0034040A" w:rsidRPr="00C0065A" w:rsidRDefault="0034040A" w:rsidP="009D67C6">
                  <w:pPr>
                    <w:tabs>
                      <w:tab w:val="left" w:pos="127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</w:pP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  в</w:t>
                  </w: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t>оскресенье:</w:t>
                  </w:r>
                </w:p>
              </w:tc>
            </w:tr>
          </w:tbl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27" w:type="pct"/>
            <w:vAlign w:val="center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34040A" w:rsidRPr="00C0065A" w:rsidTr="00AA3B02">
        <w:trPr>
          <w:jc w:val="center"/>
        </w:trPr>
        <w:tc>
          <w:tcPr>
            <w:tcW w:w="2373" w:type="pct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27" w:type="pct"/>
            <w:vAlign w:val="center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040A" w:rsidRPr="00C0065A" w:rsidTr="00AA3B02">
        <w:trPr>
          <w:trHeight w:val="1260"/>
          <w:jc w:val="center"/>
        </w:trPr>
        <w:tc>
          <w:tcPr>
            <w:tcW w:w="2373" w:type="pct"/>
          </w:tcPr>
          <w:p w:rsidR="0034040A" w:rsidRPr="00C0065A" w:rsidRDefault="0034040A" w:rsidP="009D67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sz w:val="24"/>
                <w:szCs w:val="24"/>
              </w:rPr>
              <w:t xml:space="preserve">      График приема заявителей</w:t>
            </w:r>
            <w:r w:rsidRPr="00C0065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tbl>
            <w:tblPr>
              <w:tblW w:w="4187" w:type="dxa"/>
              <w:jc w:val="center"/>
              <w:tblLook w:val="01E0"/>
            </w:tblPr>
            <w:tblGrid>
              <w:gridCol w:w="3965"/>
              <w:gridCol w:w="222"/>
            </w:tblGrid>
            <w:tr w:rsidR="0034040A" w:rsidRPr="00C0065A" w:rsidTr="0034040A">
              <w:trPr>
                <w:jc w:val="center"/>
              </w:trPr>
              <w:tc>
                <w:tcPr>
                  <w:tcW w:w="4735" w:type="pct"/>
                </w:tcPr>
                <w:p w:rsidR="0034040A" w:rsidRPr="00C0065A" w:rsidRDefault="0034040A" w:rsidP="009D67C6">
                  <w:pPr>
                    <w:tabs>
                      <w:tab w:val="left" w:pos="127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34040A" w:rsidRPr="00C0065A" w:rsidRDefault="0034040A" w:rsidP="009D67C6">
                  <w:pPr>
                    <w:tabs>
                      <w:tab w:val="left" w:pos="127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   Понедельник-</w:t>
                  </w:r>
                </w:p>
                <w:p w:rsidR="0034040A" w:rsidRPr="00C0065A" w:rsidRDefault="0034040A" w:rsidP="009D67C6">
                  <w:pPr>
                    <w:tabs>
                      <w:tab w:val="left" w:pos="127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   пятница</w:t>
                  </w:r>
                </w:p>
              </w:tc>
              <w:tc>
                <w:tcPr>
                  <w:tcW w:w="265" w:type="pct"/>
                  <w:vAlign w:val="center"/>
                </w:tcPr>
                <w:p w:rsidR="0034040A" w:rsidRPr="00C0065A" w:rsidRDefault="0034040A" w:rsidP="009D67C6">
                  <w:pPr>
                    <w:tabs>
                      <w:tab w:val="left" w:pos="1276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27" w:type="pct"/>
            <w:vAlign w:val="center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0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sz w:val="24"/>
                <w:szCs w:val="24"/>
              </w:rPr>
              <w:t>с 10-00 часов до 1</w:t>
            </w:r>
            <w:r w:rsidR="00AA3B02">
              <w:rPr>
                <w:rFonts w:ascii="Times New Roman" w:hAnsi="Times New Roman"/>
                <w:sz w:val="24"/>
                <w:szCs w:val="24"/>
              </w:rPr>
              <w:t>2</w:t>
            </w:r>
            <w:r w:rsidRPr="00C0065A">
              <w:rPr>
                <w:rFonts w:ascii="Times New Roman" w:hAnsi="Times New Roman"/>
                <w:sz w:val="24"/>
                <w:szCs w:val="24"/>
              </w:rPr>
              <w:t>-00 часов</w:t>
            </w:r>
          </w:p>
          <w:p w:rsidR="00AA3B02" w:rsidRPr="00C0065A" w:rsidRDefault="00AA3B02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не приемный день</w:t>
            </w:r>
          </w:p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040A" w:rsidRPr="00C0065A" w:rsidTr="00AA3B02">
        <w:trPr>
          <w:jc w:val="center"/>
        </w:trPr>
        <w:tc>
          <w:tcPr>
            <w:tcW w:w="2373" w:type="pct"/>
          </w:tcPr>
          <w:tbl>
            <w:tblPr>
              <w:tblW w:w="4708" w:type="pct"/>
              <w:jc w:val="center"/>
              <w:tblLook w:val="01E0"/>
            </w:tblPr>
            <w:tblGrid>
              <w:gridCol w:w="3943"/>
            </w:tblGrid>
            <w:tr w:rsidR="0034040A" w:rsidRPr="00C0065A" w:rsidTr="0034040A">
              <w:trPr>
                <w:jc w:val="center"/>
              </w:trPr>
              <w:tc>
                <w:tcPr>
                  <w:tcW w:w="1155" w:type="pct"/>
                </w:tcPr>
                <w:p w:rsidR="0034040A" w:rsidRPr="00C0065A" w:rsidRDefault="0034040A" w:rsidP="009D67C6">
                  <w:pPr>
                    <w:tabs>
                      <w:tab w:val="left" w:pos="127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</w:pP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 </w:t>
                  </w: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t>Суббота</w:t>
                  </w:r>
                </w:p>
              </w:tc>
            </w:tr>
            <w:tr w:rsidR="0034040A" w:rsidRPr="00C0065A" w:rsidTr="0034040A">
              <w:trPr>
                <w:jc w:val="center"/>
              </w:trPr>
              <w:tc>
                <w:tcPr>
                  <w:tcW w:w="1155" w:type="pct"/>
                </w:tcPr>
                <w:p w:rsidR="0034040A" w:rsidRPr="00C0065A" w:rsidRDefault="0034040A" w:rsidP="009D67C6">
                  <w:pPr>
                    <w:tabs>
                      <w:tab w:val="left" w:pos="127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</w:pP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 в</w:t>
                  </w: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t>оскресенье:</w:t>
                  </w:r>
                </w:p>
              </w:tc>
            </w:tr>
          </w:tbl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27" w:type="pct"/>
            <w:vAlign w:val="center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065A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выходной день</w:t>
            </w:r>
          </w:p>
        </w:tc>
      </w:tr>
    </w:tbl>
    <w:p w:rsidR="00AA3B02" w:rsidRDefault="00AA3B02" w:rsidP="009D67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A3B02" w:rsidRDefault="0034040A" w:rsidP="00AA3B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Почтовый адрес Администрации: </w:t>
      </w:r>
      <w:r w:rsidR="00AA3B02">
        <w:rPr>
          <w:rFonts w:ascii="Times New Roman" w:hAnsi="Times New Roman"/>
          <w:sz w:val="24"/>
          <w:szCs w:val="24"/>
        </w:rPr>
        <w:t>446630</w:t>
      </w:r>
      <w:r w:rsidR="00AA3B02" w:rsidRPr="00C0065A">
        <w:rPr>
          <w:rFonts w:ascii="Times New Roman" w:hAnsi="Times New Roman"/>
          <w:sz w:val="24"/>
          <w:szCs w:val="24"/>
        </w:rPr>
        <w:t xml:space="preserve">, </w:t>
      </w:r>
      <w:r w:rsidR="00AA3B02">
        <w:rPr>
          <w:rFonts w:ascii="Times New Roman" w:hAnsi="Times New Roman"/>
          <w:sz w:val="24"/>
          <w:szCs w:val="24"/>
        </w:rPr>
        <w:t xml:space="preserve">Самарская </w:t>
      </w:r>
      <w:r w:rsidR="00AA3B02" w:rsidRPr="00C0065A">
        <w:rPr>
          <w:rFonts w:ascii="Times New Roman" w:hAnsi="Times New Roman"/>
          <w:sz w:val="24"/>
          <w:szCs w:val="24"/>
        </w:rPr>
        <w:t xml:space="preserve"> область, </w:t>
      </w:r>
      <w:r w:rsidR="00AA3B02">
        <w:rPr>
          <w:rFonts w:ascii="Times New Roman" w:hAnsi="Times New Roman"/>
          <w:sz w:val="24"/>
          <w:szCs w:val="24"/>
        </w:rPr>
        <w:t xml:space="preserve">Богатовский район, </w:t>
      </w:r>
    </w:p>
    <w:p w:rsidR="0034040A" w:rsidRPr="00C0065A" w:rsidRDefault="00AA3B02" w:rsidP="00AA3B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006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Богатое, ул. Комсомольская,</w:t>
      </w:r>
      <w:r w:rsidRPr="00C0065A">
        <w:rPr>
          <w:rFonts w:ascii="Times New Roman" w:hAnsi="Times New Roman"/>
          <w:sz w:val="24"/>
          <w:szCs w:val="24"/>
        </w:rPr>
        <w:t xml:space="preserve"> д. 1</w:t>
      </w:r>
      <w:r>
        <w:rPr>
          <w:rFonts w:ascii="Times New Roman" w:hAnsi="Times New Roman"/>
          <w:sz w:val="24"/>
          <w:szCs w:val="24"/>
        </w:rPr>
        <w:t>3</w:t>
      </w:r>
      <w:r w:rsidR="0034040A" w:rsidRPr="00C0065A">
        <w:rPr>
          <w:rFonts w:ascii="Times New Roman" w:hAnsi="Times New Roman"/>
          <w:i/>
          <w:sz w:val="24"/>
          <w:szCs w:val="24"/>
        </w:rPr>
        <w:t>.</w:t>
      </w:r>
    </w:p>
    <w:p w:rsidR="0034040A" w:rsidRPr="00C0065A" w:rsidRDefault="0034040A" w:rsidP="009D67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Контактный телефон: 8(</w:t>
      </w:r>
      <w:r w:rsidR="00AA3B02">
        <w:rPr>
          <w:rFonts w:ascii="Times New Roman" w:hAnsi="Times New Roman"/>
          <w:sz w:val="24"/>
          <w:szCs w:val="24"/>
        </w:rPr>
        <w:t>846-66</w:t>
      </w:r>
      <w:r w:rsidRPr="00C0065A">
        <w:rPr>
          <w:rFonts w:ascii="Times New Roman" w:hAnsi="Times New Roman"/>
          <w:sz w:val="24"/>
          <w:szCs w:val="24"/>
        </w:rPr>
        <w:t xml:space="preserve">) </w:t>
      </w:r>
      <w:r w:rsidR="00AA3B02">
        <w:rPr>
          <w:rFonts w:ascii="Times New Roman" w:hAnsi="Times New Roman"/>
          <w:sz w:val="24"/>
          <w:szCs w:val="24"/>
        </w:rPr>
        <w:t>2-21-22</w:t>
      </w:r>
      <w:r w:rsidRPr="00C0065A">
        <w:rPr>
          <w:rFonts w:ascii="Times New Roman" w:hAnsi="Times New Roman"/>
          <w:i/>
          <w:sz w:val="24"/>
          <w:szCs w:val="24"/>
        </w:rPr>
        <w:t>.</w:t>
      </w:r>
    </w:p>
    <w:p w:rsidR="0034040A" w:rsidRPr="00C0065A" w:rsidRDefault="0034040A" w:rsidP="009D67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hyperlink r:id="rId11" w:history="1">
        <w:r w:rsidR="00AA3B02" w:rsidRPr="00E40CB4">
          <w:rPr>
            <w:rStyle w:val="af0"/>
            <w:rFonts w:ascii="Times New Roman" w:hAnsi="Times New Roman"/>
            <w:sz w:val="24"/>
            <w:szCs w:val="24"/>
          </w:rPr>
          <w:t>http://bogatoe.samregion.ru/</w:t>
        </w:r>
      </w:hyperlink>
    </w:p>
    <w:p w:rsidR="0034040A" w:rsidRPr="00AA3B02" w:rsidRDefault="0034040A" w:rsidP="009D67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="00AA3B02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AA3B02" w:rsidRPr="003C3CC3">
          <w:rPr>
            <w:rStyle w:val="af0"/>
            <w:rFonts w:ascii="Times New Roman" w:hAnsi="Times New Roman"/>
            <w:sz w:val="24"/>
            <w:szCs w:val="24"/>
            <w:lang w:val="en-US"/>
          </w:rPr>
          <w:t>admsait</w:t>
        </w:r>
        <w:r w:rsidR="00AA3B02" w:rsidRPr="003C3CC3">
          <w:rPr>
            <w:rStyle w:val="af0"/>
            <w:rFonts w:ascii="Times New Roman" w:hAnsi="Times New Roman"/>
            <w:sz w:val="24"/>
            <w:szCs w:val="24"/>
          </w:rPr>
          <w:t>@</w:t>
        </w:r>
        <w:r w:rsidR="00AA3B02" w:rsidRPr="003C3CC3">
          <w:rPr>
            <w:rStyle w:val="af0"/>
            <w:rFonts w:ascii="Times New Roman" w:hAnsi="Times New Roman"/>
            <w:sz w:val="24"/>
            <w:szCs w:val="24"/>
            <w:lang w:val="en-US"/>
          </w:rPr>
          <w:t>yandex</w:t>
        </w:r>
        <w:r w:rsidR="00AA3B02" w:rsidRPr="003C3CC3">
          <w:rPr>
            <w:rStyle w:val="af0"/>
            <w:rFonts w:ascii="Times New Roman" w:hAnsi="Times New Roman"/>
            <w:sz w:val="24"/>
            <w:szCs w:val="24"/>
          </w:rPr>
          <w:t>.</w:t>
        </w:r>
      </w:hyperlink>
      <w:r w:rsidR="00AA3B02">
        <w:rPr>
          <w:lang w:val="en-US"/>
        </w:rPr>
        <w:t>ru</w:t>
      </w:r>
      <w:r w:rsidR="00AA3B02">
        <w:t>.</w:t>
      </w:r>
    </w:p>
    <w:p w:rsidR="0034040A" w:rsidRPr="00C0065A" w:rsidRDefault="0034040A" w:rsidP="009D67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4040A" w:rsidRPr="00C0065A" w:rsidRDefault="0034040A" w:rsidP="009D67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0065A">
        <w:rPr>
          <w:rFonts w:ascii="Times New Roman" w:hAnsi="Times New Roman"/>
          <w:b/>
          <w:sz w:val="24"/>
          <w:szCs w:val="24"/>
        </w:rPr>
        <w:t>2.</w:t>
      </w:r>
      <w:r w:rsidR="000B40BB" w:rsidRPr="00C0065A">
        <w:rPr>
          <w:rFonts w:ascii="Times New Roman" w:hAnsi="Times New Roman"/>
          <w:b/>
          <w:sz w:val="24"/>
          <w:szCs w:val="24"/>
        </w:rPr>
        <w:t xml:space="preserve"> </w:t>
      </w:r>
      <w:r w:rsidR="00AA3B02">
        <w:rPr>
          <w:rFonts w:ascii="Times New Roman" w:hAnsi="Times New Roman"/>
          <w:b/>
          <w:sz w:val="24"/>
          <w:szCs w:val="24"/>
        </w:rPr>
        <w:t>Управление ЖКХ и энергетики</w:t>
      </w:r>
      <w:r w:rsidRPr="00C0065A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AA3B02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AA3B02" w:rsidRDefault="0034040A" w:rsidP="00AA3B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Место нахождения: </w:t>
      </w:r>
      <w:r w:rsidR="00AA3B02">
        <w:rPr>
          <w:rFonts w:ascii="Times New Roman" w:hAnsi="Times New Roman"/>
          <w:sz w:val="24"/>
          <w:szCs w:val="24"/>
        </w:rPr>
        <w:t>446630</w:t>
      </w:r>
      <w:r w:rsidR="00AA3B02" w:rsidRPr="00C0065A">
        <w:rPr>
          <w:rFonts w:ascii="Times New Roman" w:hAnsi="Times New Roman"/>
          <w:sz w:val="24"/>
          <w:szCs w:val="24"/>
        </w:rPr>
        <w:t xml:space="preserve">, </w:t>
      </w:r>
      <w:r w:rsidR="00AA3B02">
        <w:rPr>
          <w:rFonts w:ascii="Times New Roman" w:hAnsi="Times New Roman"/>
          <w:sz w:val="24"/>
          <w:szCs w:val="24"/>
        </w:rPr>
        <w:t xml:space="preserve">Самарская </w:t>
      </w:r>
      <w:r w:rsidR="00AA3B02" w:rsidRPr="00C0065A">
        <w:rPr>
          <w:rFonts w:ascii="Times New Roman" w:hAnsi="Times New Roman"/>
          <w:sz w:val="24"/>
          <w:szCs w:val="24"/>
        </w:rPr>
        <w:t xml:space="preserve"> область, </w:t>
      </w:r>
      <w:r w:rsidR="00AA3B02">
        <w:rPr>
          <w:rFonts w:ascii="Times New Roman" w:hAnsi="Times New Roman"/>
          <w:sz w:val="24"/>
          <w:szCs w:val="24"/>
        </w:rPr>
        <w:t xml:space="preserve">Богатовский район, </w:t>
      </w:r>
    </w:p>
    <w:p w:rsidR="00AA3B02" w:rsidRDefault="00AA3B02" w:rsidP="00AA3B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006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Богатое, ул. Комсомольская,</w:t>
      </w:r>
      <w:r w:rsidRPr="00C0065A">
        <w:rPr>
          <w:rFonts w:ascii="Times New Roman" w:hAnsi="Times New Roman"/>
          <w:sz w:val="24"/>
          <w:szCs w:val="24"/>
        </w:rPr>
        <w:t xml:space="preserve"> д. 1</w:t>
      </w:r>
      <w:r>
        <w:rPr>
          <w:rFonts w:ascii="Times New Roman" w:hAnsi="Times New Roman"/>
          <w:sz w:val="24"/>
          <w:szCs w:val="24"/>
        </w:rPr>
        <w:t>3</w:t>
      </w:r>
    </w:p>
    <w:p w:rsidR="0034040A" w:rsidRPr="00AA3B02" w:rsidRDefault="0034040A" w:rsidP="00AA3B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A3B02">
        <w:rPr>
          <w:rFonts w:ascii="Times New Roman" w:hAnsi="Times New Roman"/>
          <w:sz w:val="24"/>
          <w:szCs w:val="24"/>
          <w:u w:val="single"/>
        </w:rPr>
        <w:t>График работы отдела:</w:t>
      </w:r>
    </w:p>
    <w:tbl>
      <w:tblPr>
        <w:tblW w:w="4708" w:type="pct"/>
        <w:jc w:val="center"/>
        <w:tblLook w:val="01E0"/>
      </w:tblPr>
      <w:tblGrid>
        <w:gridCol w:w="2515"/>
        <w:gridCol w:w="709"/>
        <w:gridCol w:w="6055"/>
      </w:tblGrid>
      <w:tr w:rsidR="0034040A" w:rsidRPr="00C0065A" w:rsidTr="00AA3B02">
        <w:trPr>
          <w:jc w:val="center"/>
        </w:trPr>
        <w:tc>
          <w:tcPr>
            <w:tcW w:w="1355" w:type="pct"/>
            <w:shd w:val="clear" w:color="auto" w:fill="auto"/>
          </w:tcPr>
          <w:p w:rsidR="00AA3B02" w:rsidRDefault="00AA3B02" w:rsidP="009D67C6">
            <w:pPr>
              <w:tabs>
                <w:tab w:val="left" w:pos="1276"/>
              </w:tabs>
              <w:spacing w:after="0" w:line="240" w:lineRule="auto"/>
              <w:ind w:left="1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                                  </w:t>
            </w:r>
          </w:p>
          <w:p w:rsidR="009D67C6" w:rsidRDefault="0034040A" w:rsidP="009D67C6">
            <w:pPr>
              <w:tabs>
                <w:tab w:val="left" w:pos="1276"/>
              </w:tabs>
              <w:spacing w:after="0" w:line="240" w:lineRule="auto"/>
              <w:ind w:left="139" w:firstLine="142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065A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</w:p>
          <w:p w:rsidR="0034040A" w:rsidRDefault="00AA3B02" w:rsidP="009D67C6">
            <w:pPr>
              <w:tabs>
                <w:tab w:val="left" w:pos="1276"/>
              </w:tabs>
              <w:spacing w:after="0" w:line="240" w:lineRule="auto"/>
              <w:ind w:left="139" w:firstLine="142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Среда</w:t>
            </w:r>
          </w:p>
          <w:p w:rsidR="00AA3B02" w:rsidRPr="00C0065A" w:rsidRDefault="00AA3B02" w:rsidP="009D67C6">
            <w:pPr>
              <w:tabs>
                <w:tab w:val="left" w:pos="1276"/>
              </w:tabs>
              <w:spacing w:after="0" w:line="240" w:lineRule="auto"/>
              <w:ind w:left="1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Пятница</w:t>
            </w:r>
          </w:p>
        </w:tc>
        <w:tc>
          <w:tcPr>
            <w:tcW w:w="3645" w:type="pct"/>
            <w:gridSpan w:val="2"/>
            <w:shd w:val="clear" w:color="auto" w:fill="auto"/>
            <w:vAlign w:val="center"/>
          </w:tcPr>
          <w:p w:rsidR="0034040A" w:rsidRPr="00C0065A" w:rsidRDefault="0034040A" w:rsidP="00AA3B02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5A">
              <w:rPr>
                <w:rFonts w:ascii="Times New Roman" w:hAnsi="Times New Roman"/>
                <w:sz w:val="24"/>
                <w:szCs w:val="24"/>
              </w:rPr>
              <w:t>с 10-00 часов до 1</w:t>
            </w:r>
            <w:r w:rsidR="00AA3B02">
              <w:rPr>
                <w:rFonts w:ascii="Times New Roman" w:hAnsi="Times New Roman"/>
                <w:sz w:val="24"/>
                <w:szCs w:val="24"/>
              </w:rPr>
              <w:t>2</w:t>
            </w:r>
            <w:r w:rsidRPr="00C0065A">
              <w:rPr>
                <w:rFonts w:ascii="Times New Roman" w:hAnsi="Times New Roman"/>
                <w:sz w:val="24"/>
                <w:szCs w:val="24"/>
              </w:rPr>
              <w:t>-00 часов,</w:t>
            </w:r>
            <w:r w:rsidRPr="00C006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4040A" w:rsidRPr="00C0065A" w:rsidTr="00AA3B02">
        <w:trPr>
          <w:jc w:val="center"/>
        </w:trPr>
        <w:tc>
          <w:tcPr>
            <w:tcW w:w="1737" w:type="pct"/>
            <w:gridSpan w:val="2"/>
            <w:shd w:val="clear" w:color="auto" w:fill="auto"/>
          </w:tcPr>
          <w:p w:rsidR="0034040A" w:rsidRPr="00C0065A" w:rsidRDefault="0034040A" w:rsidP="00AA3B02">
            <w:pPr>
              <w:tabs>
                <w:tab w:val="left" w:pos="1276"/>
              </w:tabs>
              <w:spacing w:after="0" w:line="240" w:lineRule="auto"/>
              <w:ind w:left="28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065A">
              <w:rPr>
                <w:rFonts w:ascii="Times New Roman" w:hAnsi="Times New Roman"/>
                <w:noProof/>
                <w:sz w:val="24"/>
                <w:szCs w:val="24"/>
              </w:rPr>
              <w:t>Суббота</w:t>
            </w:r>
            <w:r w:rsidR="00AA3B02">
              <w:rPr>
                <w:rFonts w:ascii="Times New Roman" w:hAnsi="Times New Roman"/>
                <w:noProof/>
                <w:sz w:val="24"/>
                <w:szCs w:val="24"/>
              </w:rPr>
              <w:t xml:space="preserve"> и воскресенье</w:t>
            </w:r>
            <w:r w:rsidRPr="00C0065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263" w:type="pct"/>
            <w:shd w:val="clear" w:color="auto" w:fill="auto"/>
            <w:vAlign w:val="center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noProof/>
                <w:sz w:val="24"/>
                <w:szCs w:val="24"/>
              </w:rPr>
              <w:t>выходной день</w:t>
            </w:r>
          </w:p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4040A" w:rsidRPr="00C0065A" w:rsidRDefault="0034040A" w:rsidP="009D67C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        </w:t>
      </w:r>
      <w:r w:rsidR="00AA3B02">
        <w:rPr>
          <w:rFonts w:ascii="Times New Roman" w:hAnsi="Times New Roman"/>
          <w:sz w:val="24"/>
          <w:szCs w:val="24"/>
        </w:rPr>
        <w:t xml:space="preserve">  </w:t>
      </w:r>
      <w:r w:rsidRPr="00C0065A">
        <w:rPr>
          <w:rFonts w:ascii="Times New Roman" w:hAnsi="Times New Roman"/>
          <w:sz w:val="24"/>
          <w:szCs w:val="24"/>
        </w:rPr>
        <w:t>Контактный телефон: 8 (</w:t>
      </w:r>
      <w:r w:rsidR="00AA3B02">
        <w:rPr>
          <w:rFonts w:ascii="Times New Roman" w:hAnsi="Times New Roman"/>
          <w:sz w:val="24"/>
          <w:szCs w:val="24"/>
        </w:rPr>
        <w:t>846-66</w:t>
      </w:r>
      <w:r w:rsidRPr="00C0065A">
        <w:rPr>
          <w:rFonts w:ascii="Times New Roman" w:hAnsi="Times New Roman"/>
          <w:sz w:val="24"/>
          <w:szCs w:val="24"/>
        </w:rPr>
        <w:t xml:space="preserve">) </w:t>
      </w:r>
      <w:r w:rsidR="00AA3B02">
        <w:rPr>
          <w:rFonts w:ascii="Times New Roman" w:hAnsi="Times New Roman"/>
          <w:sz w:val="24"/>
          <w:szCs w:val="24"/>
        </w:rPr>
        <w:t>2-21-22</w:t>
      </w:r>
    </w:p>
    <w:p w:rsidR="0034040A" w:rsidRPr="00C0065A" w:rsidRDefault="0034040A" w:rsidP="009D67C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 w:rsidR="00AA3B02">
        <w:rPr>
          <w:rFonts w:ascii="Times New Roman" w:hAnsi="Times New Roman"/>
          <w:sz w:val="24"/>
          <w:szCs w:val="24"/>
          <w:lang w:val="en-US"/>
        </w:rPr>
        <w:t>bogatoegkh</w:t>
      </w:r>
      <w:r w:rsidRPr="00C0065A">
        <w:rPr>
          <w:rFonts w:ascii="Times New Roman" w:hAnsi="Times New Roman"/>
          <w:sz w:val="24"/>
          <w:szCs w:val="24"/>
        </w:rPr>
        <w:t>@</w:t>
      </w:r>
      <w:r w:rsidRPr="00C0065A">
        <w:rPr>
          <w:rFonts w:ascii="Times New Roman" w:hAnsi="Times New Roman"/>
          <w:sz w:val="24"/>
          <w:szCs w:val="24"/>
          <w:lang w:val="en-US"/>
        </w:rPr>
        <w:t>mail</w:t>
      </w:r>
      <w:r w:rsidRPr="00C0065A">
        <w:rPr>
          <w:rFonts w:ascii="Times New Roman" w:hAnsi="Times New Roman"/>
          <w:sz w:val="24"/>
          <w:szCs w:val="24"/>
        </w:rPr>
        <w:t>.</w:t>
      </w:r>
      <w:r w:rsidRPr="00C0065A">
        <w:rPr>
          <w:rFonts w:ascii="Times New Roman" w:hAnsi="Times New Roman"/>
          <w:sz w:val="24"/>
          <w:szCs w:val="24"/>
          <w:lang w:val="en-US"/>
        </w:rPr>
        <w:t>ru</w:t>
      </w:r>
    </w:p>
    <w:p w:rsidR="009D67C6" w:rsidRDefault="009D67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158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 w:rsidRPr="00725B16">
        <w:rPr>
          <w:rFonts w:ascii="Times New Roman" w:hAnsi="Times New Roman"/>
          <w:sz w:val="24"/>
          <w:szCs w:val="24"/>
        </w:rPr>
        <w:lastRenderedPageBreak/>
        <w:t>Приложение </w:t>
      </w:r>
      <w:r>
        <w:rPr>
          <w:rFonts w:ascii="Times New Roman" w:hAnsi="Times New Roman"/>
          <w:sz w:val="24"/>
          <w:szCs w:val="24"/>
        </w:rPr>
        <w:t xml:space="preserve">№ 2 </w:t>
      </w:r>
    </w:p>
    <w:p w:rsidR="000D158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0D158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предоставления</w:t>
      </w:r>
      <w:r w:rsidRPr="00C0065A">
        <w:rPr>
          <w:rFonts w:ascii="Times New Roman" w:eastAsia="PMingLiU" w:hAnsi="Times New Roman"/>
          <w:bCs/>
          <w:sz w:val="24"/>
          <w:szCs w:val="24"/>
        </w:rPr>
        <w:t xml:space="preserve"> муниципальной услуги </w:t>
      </w:r>
    </w:p>
    <w:p w:rsidR="000D1586" w:rsidRPr="00725B1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«Выдача согласия на обмен занимаемых жилых помещений гражданам-нанимателям жилых помещений муниципального жилищного фонда» </w:t>
      </w:r>
    </w:p>
    <w:p w:rsidR="00990D5F" w:rsidRDefault="00990D5F" w:rsidP="009D67C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103"/>
        <w:contextualSpacing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C0065A" w:rsidRDefault="00B21A43" w:rsidP="00D300BC">
      <w:pPr>
        <w:tabs>
          <w:tab w:val="left" w:pos="1418"/>
        </w:tabs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В </w:t>
      </w:r>
      <w:r w:rsidR="009808BD" w:rsidRPr="00C0065A">
        <w:rPr>
          <w:rFonts w:ascii="Times New Roman" w:hAnsi="Times New Roman"/>
          <w:sz w:val="24"/>
          <w:szCs w:val="24"/>
        </w:rPr>
        <w:t>Администраци</w:t>
      </w:r>
      <w:r w:rsidRPr="00C0065A">
        <w:rPr>
          <w:rFonts w:ascii="Times New Roman" w:hAnsi="Times New Roman"/>
          <w:sz w:val="24"/>
          <w:szCs w:val="24"/>
        </w:rPr>
        <w:t xml:space="preserve">ю </w:t>
      </w:r>
      <w:r w:rsidR="000D1586">
        <w:rPr>
          <w:rFonts w:ascii="Times New Roman" w:hAnsi="Times New Roman"/>
          <w:sz w:val="24"/>
          <w:szCs w:val="24"/>
        </w:rPr>
        <w:t>муниципального района Богатовский</w:t>
      </w:r>
    </w:p>
    <w:p w:rsidR="009808BD" w:rsidRPr="00C0065A" w:rsidRDefault="009808BD" w:rsidP="00D300BC">
      <w:pPr>
        <w:pStyle w:val="ConsPlusNonformat"/>
        <w:ind w:left="5668" w:firstLine="704"/>
        <w:contextualSpacing/>
        <w:rPr>
          <w:rFonts w:ascii="Times New Roman" w:hAnsi="Times New Roman" w:cs="Times New Roman"/>
          <w:sz w:val="24"/>
          <w:szCs w:val="24"/>
        </w:rPr>
      </w:pPr>
      <w:r w:rsidRPr="00C0065A">
        <w:rPr>
          <w:rFonts w:ascii="Times New Roman" w:hAnsi="Times New Roman" w:cs="Times New Roman"/>
          <w:sz w:val="24"/>
          <w:szCs w:val="24"/>
        </w:rPr>
        <w:t xml:space="preserve">от </w:t>
      </w:r>
      <w:r w:rsidR="00990D5F" w:rsidRPr="004D7585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990D5F" w:rsidRPr="00990D5F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    </w:t>
      </w:r>
      <w:r w:rsidR="00990D5F" w:rsidRPr="004D7585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C0065A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9808BD" w:rsidRPr="00C0065A" w:rsidRDefault="009808BD" w:rsidP="009D67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9808BD" w:rsidRPr="00C0065A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065A">
        <w:rPr>
          <w:rFonts w:ascii="Times New Roman" w:hAnsi="Times New Roman"/>
          <w:b/>
          <w:sz w:val="24"/>
          <w:szCs w:val="24"/>
        </w:rPr>
        <w:t>ЗАЯВЛЕНИЕ</w:t>
      </w:r>
    </w:p>
    <w:p w:rsidR="009808BD" w:rsidRPr="00C0065A" w:rsidRDefault="000D1586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</w:t>
      </w:r>
      <w:r w:rsidR="00BC6FB8">
        <w:rPr>
          <w:rFonts w:ascii="Times New Roman" w:hAnsi="Times New Roman"/>
          <w:b/>
          <w:sz w:val="24"/>
          <w:szCs w:val="24"/>
        </w:rPr>
        <w:t>ыдаче согласия на обмен занимаемых жилых помещений гражданам-нанимателям жилых помещений муниципального жилищного фонда</w:t>
      </w:r>
    </w:p>
    <w:p w:rsidR="00EE1897" w:rsidRDefault="00EE1897" w:rsidP="009D67C6">
      <w:pPr>
        <w:spacing w:after="0" w:line="240" w:lineRule="auto"/>
        <w:ind w:left="280"/>
        <w:contextualSpacing/>
        <w:rPr>
          <w:rFonts w:ascii="Times New Roman" w:hAnsi="Times New Roman" w:cs="Times New Roman"/>
          <w:sz w:val="24"/>
          <w:szCs w:val="24"/>
        </w:rPr>
      </w:pPr>
    </w:p>
    <w:p w:rsidR="00EE1897" w:rsidRDefault="00EE1897" w:rsidP="009D67C6">
      <w:pPr>
        <w:spacing w:after="0" w:line="240" w:lineRule="auto"/>
        <w:ind w:left="2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C09C9" w:rsidRPr="00D300BC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</w:t>
      </w:r>
    </w:p>
    <w:p w:rsidR="00EE1897" w:rsidRPr="00EE1897" w:rsidRDefault="00EE1897" w:rsidP="00EE1897">
      <w:pPr>
        <w:spacing w:after="0" w:line="240" w:lineRule="auto"/>
        <w:ind w:left="28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E1897">
        <w:rPr>
          <w:rFonts w:ascii="Times New Roman" w:hAnsi="Times New Roman" w:cs="Times New Roman"/>
          <w:sz w:val="20"/>
          <w:szCs w:val="20"/>
        </w:rPr>
        <w:t>(ФИО полностью, паспорт серия, номер, дата и место выдачи)</w:t>
      </w:r>
    </w:p>
    <w:p w:rsidR="00EE1897" w:rsidRDefault="00EE1897" w:rsidP="00EE18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1897" w:rsidRDefault="00EE1897" w:rsidP="00EE18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08BD" w:rsidRPr="00D300BC" w:rsidRDefault="009808BD" w:rsidP="00EE18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BD" w:rsidRPr="00D300BC" w:rsidRDefault="009808BD" w:rsidP="009D6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0BC">
        <w:rPr>
          <w:rFonts w:ascii="Times New Roman" w:hAnsi="Times New Roman" w:cs="Times New Roman"/>
          <w:sz w:val="24"/>
          <w:szCs w:val="24"/>
        </w:rPr>
        <w:t>проживающий по адресу:__</w:t>
      </w:r>
      <w:r w:rsidR="004C09C9" w:rsidRPr="00D300B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D300BC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9808BD" w:rsidRPr="00D300BC" w:rsidRDefault="009808BD" w:rsidP="009D6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0BC">
        <w:rPr>
          <w:rFonts w:ascii="Times New Roman" w:hAnsi="Times New Roman" w:cs="Times New Roman"/>
          <w:sz w:val="24"/>
          <w:szCs w:val="24"/>
        </w:rPr>
        <w:t>дом № ___, квартира №___</w:t>
      </w:r>
      <w:r w:rsidR="004C09C9" w:rsidRPr="00D300BC">
        <w:rPr>
          <w:rFonts w:ascii="Times New Roman" w:hAnsi="Times New Roman" w:cs="Times New Roman"/>
          <w:sz w:val="24"/>
          <w:szCs w:val="24"/>
        </w:rPr>
        <w:t>, корп.</w:t>
      </w:r>
      <w:r w:rsidR="00BD28F6" w:rsidRPr="00D300BC">
        <w:rPr>
          <w:rFonts w:ascii="Times New Roman" w:hAnsi="Times New Roman" w:cs="Times New Roman"/>
          <w:sz w:val="24"/>
          <w:szCs w:val="24"/>
        </w:rPr>
        <w:t xml:space="preserve"> </w:t>
      </w:r>
      <w:r w:rsidR="004C09C9" w:rsidRPr="00D300BC">
        <w:rPr>
          <w:rFonts w:ascii="Times New Roman" w:hAnsi="Times New Roman" w:cs="Times New Roman"/>
          <w:sz w:val="24"/>
          <w:szCs w:val="24"/>
        </w:rPr>
        <w:t>__________, телефон:</w:t>
      </w:r>
      <w:r w:rsidRPr="00D300BC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9808BD" w:rsidRPr="00D300BC" w:rsidRDefault="009808BD" w:rsidP="009D6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0BC">
        <w:rPr>
          <w:rFonts w:ascii="Times New Roman" w:hAnsi="Times New Roman" w:cs="Times New Roman"/>
          <w:sz w:val="24"/>
          <w:szCs w:val="24"/>
        </w:rPr>
        <w:t>Дом находится в ведении ___________________</w:t>
      </w:r>
      <w:r w:rsidR="00BC6FB8">
        <w:rPr>
          <w:rFonts w:ascii="Times New Roman" w:hAnsi="Times New Roman" w:cs="Times New Roman"/>
          <w:sz w:val="24"/>
          <w:szCs w:val="24"/>
        </w:rPr>
        <w:t>_________________</w:t>
      </w:r>
      <w:r w:rsidRPr="00D300BC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9808BD" w:rsidRPr="00990D5F" w:rsidRDefault="009808BD" w:rsidP="009D67C6">
      <w:pPr>
        <w:tabs>
          <w:tab w:val="left" w:pos="7516"/>
        </w:tabs>
        <w:spacing w:after="0" w:line="240" w:lineRule="auto"/>
        <w:ind w:left="3720"/>
        <w:contextualSpacing/>
        <w:rPr>
          <w:rFonts w:ascii="Times New Roman" w:hAnsi="Times New Roman"/>
          <w:sz w:val="16"/>
          <w:szCs w:val="16"/>
        </w:rPr>
      </w:pPr>
      <w:r w:rsidRPr="00990D5F">
        <w:rPr>
          <w:rFonts w:ascii="Times New Roman" w:hAnsi="Times New Roman"/>
          <w:sz w:val="16"/>
          <w:szCs w:val="16"/>
        </w:rPr>
        <w:t xml:space="preserve">(название ведомства, предприятия, ЖСК) </w:t>
      </w:r>
      <w:r w:rsidR="00990D5F">
        <w:rPr>
          <w:rFonts w:ascii="Times New Roman" w:hAnsi="Times New Roman"/>
          <w:sz w:val="16"/>
          <w:szCs w:val="16"/>
        </w:rPr>
        <w:tab/>
        <w:t xml:space="preserve">  </w:t>
      </w:r>
    </w:p>
    <w:p w:rsidR="009808BD" w:rsidRPr="00C0065A" w:rsidRDefault="009808BD" w:rsidP="009D67C6">
      <w:pPr>
        <w:spacing w:after="0" w:line="240" w:lineRule="auto"/>
        <w:ind w:left="12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ПРЕДЛАГАЮ К ОБМЕНУ ___________________</w:t>
      </w:r>
      <w:r w:rsidR="00BC6FB8">
        <w:rPr>
          <w:rFonts w:ascii="Times New Roman" w:hAnsi="Times New Roman"/>
          <w:sz w:val="24"/>
          <w:szCs w:val="24"/>
        </w:rPr>
        <w:t>________________</w:t>
      </w:r>
      <w:r w:rsidRPr="00C0065A">
        <w:rPr>
          <w:rFonts w:ascii="Times New Roman" w:hAnsi="Times New Roman"/>
          <w:sz w:val="24"/>
          <w:szCs w:val="24"/>
        </w:rPr>
        <w:t xml:space="preserve">____________________________________________ </w:t>
      </w:r>
    </w:p>
    <w:p w:rsidR="009808BD" w:rsidRPr="00990D5F" w:rsidRDefault="009808BD" w:rsidP="009D67C6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990D5F">
        <w:rPr>
          <w:rFonts w:ascii="Times New Roman" w:hAnsi="Times New Roman"/>
          <w:sz w:val="16"/>
          <w:szCs w:val="16"/>
        </w:rPr>
        <w:t xml:space="preserve">(частную, государственную, муниципальную) </w:t>
      </w:r>
    </w:p>
    <w:p w:rsidR="009808BD" w:rsidRPr="00C0065A" w:rsidRDefault="009808BD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____ комнатную, на _____ этаже, ________ эт. дома _____________________</w:t>
      </w:r>
      <w:r w:rsidR="004C09C9">
        <w:rPr>
          <w:rFonts w:ascii="Times New Roman" w:hAnsi="Times New Roman"/>
          <w:sz w:val="24"/>
          <w:szCs w:val="24"/>
        </w:rPr>
        <w:t>______</w:t>
      </w:r>
      <w:r w:rsidRPr="00C0065A">
        <w:rPr>
          <w:rFonts w:ascii="Times New Roman" w:hAnsi="Times New Roman"/>
          <w:sz w:val="24"/>
          <w:szCs w:val="24"/>
        </w:rPr>
        <w:t xml:space="preserve">________ </w:t>
      </w:r>
    </w:p>
    <w:p w:rsidR="009808BD" w:rsidRPr="00C0065A" w:rsidRDefault="009808BD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(1-но. 2-х и т.д.) (кирп., дер.. смет, панельный и др.) </w:t>
      </w:r>
    </w:p>
    <w:p w:rsidR="009808BD" w:rsidRPr="00C0065A" w:rsidRDefault="009808BD" w:rsidP="009D67C6">
      <w:pPr>
        <w:spacing w:after="0" w:line="240" w:lineRule="auto"/>
        <w:ind w:left="40"/>
        <w:contextualSpacing/>
        <w:rPr>
          <w:rFonts w:ascii="Times New Roman" w:hAnsi="Times New Roman"/>
          <w:sz w:val="24"/>
          <w:szCs w:val="24"/>
        </w:rPr>
      </w:pPr>
      <w:r w:rsidRPr="004C09C9">
        <w:rPr>
          <w:rFonts w:ascii="Times New Roman" w:hAnsi="Times New Roman"/>
          <w:sz w:val="24"/>
          <w:szCs w:val="24"/>
        </w:rPr>
        <w:t>имеющего:</w:t>
      </w:r>
      <w:r w:rsidR="004C09C9" w:rsidRPr="004C09C9">
        <w:rPr>
          <w:rFonts w:ascii="Times New Roman" w:hAnsi="Times New Roman"/>
          <w:sz w:val="24"/>
          <w:szCs w:val="24"/>
        </w:rPr>
        <w:t xml:space="preserve"> </w:t>
      </w:r>
      <w:r w:rsidR="004C09C9" w:rsidRPr="00C0065A">
        <w:rPr>
          <w:rFonts w:ascii="Times New Roman" w:hAnsi="Times New Roman"/>
          <w:sz w:val="24"/>
          <w:szCs w:val="24"/>
        </w:rPr>
        <w:t>_______________________________</w:t>
      </w:r>
      <w:r w:rsidR="004C09C9">
        <w:rPr>
          <w:rFonts w:ascii="Times New Roman" w:hAnsi="Times New Roman"/>
          <w:sz w:val="24"/>
          <w:szCs w:val="24"/>
        </w:rPr>
        <w:t>______________________________________</w:t>
      </w:r>
    </w:p>
    <w:p w:rsidR="009808BD" w:rsidRPr="00990D5F" w:rsidRDefault="009808BD" w:rsidP="009D67C6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24"/>
        </w:rPr>
      </w:pPr>
      <w:r w:rsidRPr="00990D5F">
        <w:rPr>
          <w:rFonts w:ascii="Times New Roman" w:hAnsi="Times New Roman"/>
          <w:sz w:val="16"/>
          <w:szCs w:val="24"/>
        </w:rPr>
        <w:t xml:space="preserve">(перёчислить .удобства) </w:t>
      </w:r>
    </w:p>
    <w:p w:rsidR="009808BD" w:rsidRPr="00C0065A" w:rsidRDefault="009808BD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_________________________кухня, размер __________, санузел _________________________ </w:t>
      </w:r>
    </w:p>
    <w:p w:rsidR="009808BD" w:rsidRPr="00C0065A" w:rsidRDefault="00990D5F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</w:t>
      </w:r>
      <w:r w:rsidR="009808BD" w:rsidRPr="00990D5F">
        <w:rPr>
          <w:rFonts w:ascii="Times New Roman" w:hAnsi="Times New Roman"/>
          <w:sz w:val="16"/>
          <w:szCs w:val="24"/>
        </w:rPr>
        <w:t>(совместный/раздельный)</w:t>
      </w:r>
      <w:r w:rsidR="009808BD" w:rsidRPr="00C0065A">
        <w:rPr>
          <w:rFonts w:ascii="Times New Roman" w:hAnsi="Times New Roman"/>
          <w:sz w:val="24"/>
          <w:szCs w:val="24"/>
        </w:rPr>
        <w:t xml:space="preserve"> </w:t>
      </w:r>
    </w:p>
    <w:p w:rsidR="009808BD" w:rsidRPr="00C0065A" w:rsidRDefault="009808BD" w:rsidP="00BC6F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в квартире еще комнат _____</w:t>
      </w:r>
      <w:r w:rsidR="004C09C9">
        <w:rPr>
          <w:rFonts w:ascii="Times New Roman" w:hAnsi="Times New Roman"/>
          <w:sz w:val="24"/>
          <w:szCs w:val="24"/>
        </w:rPr>
        <w:t xml:space="preserve">__ </w:t>
      </w:r>
      <w:r w:rsidR="00BC6FB8">
        <w:rPr>
          <w:rFonts w:ascii="Times New Roman" w:hAnsi="Times New Roman"/>
          <w:sz w:val="24"/>
          <w:szCs w:val="24"/>
        </w:rPr>
        <w:t xml:space="preserve">, </w:t>
      </w:r>
      <w:r w:rsidR="004C09C9">
        <w:rPr>
          <w:rFonts w:ascii="Times New Roman" w:hAnsi="Times New Roman"/>
          <w:sz w:val="24"/>
          <w:szCs w:val="24"/>
        </w:rPr>
        <w:t>семей</w:t>
      </w:r>
      <w:r w:rsidR="00BC6FB8">
        <w:rPr>
          <w:rFonts w:ascii="Times New Roman" w:hAnsi="Times New Roman"/>
          <w:sz w:val="24"/>
          <w:szCs w:val="24"/>
        </w:rPr>
        <w:t xml:space="preserve"> </w:t>
      </w:r>
      <w:r w:rsidR="004C09C9">
        <w:rPr>
          <w:rFonts w:ascii="Times New Roman" w:hAnsi="Times New Roman"/>
          <w:sz w:val="24"/>
          <w:szCs w:val="24"/>
        </w:rPr>
        <w:t>_______</w:t>
      </w:r>
      <w:r w:rsidR="00BC6FB8">
        <w:rPr>
          <w:rFonts w:ascii="Times New Roman" w:hAnsi="Times New Roman"/>
          <w:sz w:val="24"/>
          <w:szCs w:val="24"/>
        </w:rPr>
        <w:t xml:space="preserve">, </w:t>
      </w:r>
      <w:r w:rsidR="004C09C9">
        <w:rPr>
          <w:rFonts w:ascii="Times New Roman" w:hAnsi="Times New Roman"/>
          <w:sz w:val="24"/>
          <w:szCs w:val="24"/>
        </w:rPr>
        <w:t xml:space="preserve"> человек____</w:t>
      </w:r>
      <w:r w:rsidRPr="00C0065A">
        <w:rPr>
          <w:rFonts w:ascii="Times New Roman" w:hAnsi="Times New Roman"/>
          <w:sz w:val="24"/>
          <w:szCs w:val="24"/>
        </w:rPr>
        <w:t>__</w:t>
      </w:r>
      <w:r w:rsidR="00BC6FB8">
        <w:rPr>
          <w:rFonts w:ascii="Times New Roman" w:hAnsi="Times New Roman"/>
          <w:sz w:val="24"/>
          <w:szCs w:val="24"/>
        </w:rPr>
        <w:t xml:space="preserve"> </w:t>
      </w:r>
      <w:r w:rsidRPr="00C0065A">
        <w:rPr>
          <w:rFonts w:ascii="Times New Roman" w:hAnsi="Times New Roman"/>
          <w:sz w:val="24"/>
          <w:szCs w:val="24"/>
        </w:rPr>
        <w:t>(если квартира коммунальная)</w:t>
      </w:r>
      <w:r w:rsidR="00BC6FB8">
        <w:rPr>
          <w:rFonts w:ascii="Times New Roman" w:hAnsi="Times New Roman"/>
          <w:sz w:val="24"/>
          <w:szCs w:val="24"/>
        </w:rPr>
        <w:t>.</w:t>
      </w:r>
      <w:r w:rsidRPr="00C0065A">
        <w:rPr>
          <w:rFonts w:ascii="Times New Roman" w:hAnsi="Times New Roman"/>
          <w:sz w:val="24"/>
          <w:szCs w:val="24"/>
        </w:rPr>
        <w:t xml:space="preserve"> </w:t>
      </w:r>
    </w:p>
    <w:p w:rsidR="009808BD" w:rsidRPr="00C0065A" w:rsidRDefault="009808BD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Из проживающих в квартире состоит ли кто на учете в диспансерах: психоневрологическом, туберкулезном или наркологическом ______________________________</w:t>
      </w:r>
      <w:r w:rsidR="004C09C9" w:rsidRPr="00C0065A">
        <w:rPr>
          <w:rFonts w:ascii="Times New Roman" w:hAnsi="Times New Roman"/>
          <w:sz w:val="24"/>
          <w:szCs w:val="24"/>
        </w:rPr>
        <w:t>__</w:t>
      </w:r>
      <w:r w:rsidR="004C09C9">
        <w:rPr>
          <w:rFonts w:ascii="Times New Roman" w:hAnsi="Times New Roman"/>
          <w:sz w:val="24"/>
          <w:szCs w:val="24"/>
        </w:rPr>
        <w:t>________________</w:t>
      </w:r>
      <w:r w:rsidRPr="00C0065A">
        <w:rPr>
          <w:rFonts w:ascii="Times New Roman" w:hAnsi="Times New Roman"/>
          <w:sz w:val="24"/>
          <w:szCs w:val="24"/>
        </w:rPr>
        <w:t xml:space="preserve"> </w:t>
      </w:r>
    </w:p>
    <w:p w:rsidR="009808BD" w:rsidRPr="00C0065A" w:rsidRDefault="009808BD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На указанной жилой площади я,</w:t>
      </w:r>
      <w:r w:rsidR="00990D5F">
        <w:rPr>
          <w:rFonts w:ascii="Times New Roman" w:hAnsi="Times New Roman"/>
          <w:sz w:val="24"/>
          <w:szCs w:val="24"/>
        </w:rPr>
        <w:t xml:space="preserve"> </w:t>
      </w:r>
      <w:r w:rsidRPr="00C0065A">
        <w:rPr>
          <w:rFonts w:ascii="Times New Roman" w:hAnsi="Times New Roman"/>
          <w:sz w:val="24"/>
          <w:szCs w:val="24"/>
        </w:rPr>
        <w:t>_____</w:t>
      </w:r>
      <w:r w:rsidR="00BC6FB8">
        <w:rPr>
          <w:rFonts w:ascii="Times New Roman" w:hAnsi="Times New Roman"/>
          <w:sz w:val="24"/>
          <w:szCs w:val="24"/>
        </w:rPr>
        <w:t>________________________________________</w:t>
      </w:r>
      <w:r w:rsidRPr="00C0065A">
        <w:rPr>
          <w:rFonts w:ascii="Times New Roman" w:hAnsi="Times New Roman"/>
          <w:sz w:val="24"/>
          <w:szCs w:val="24"/>
        </w:rPr>
        <w:t xml:space="preserve">______, проживаю с ______________ на основании ордера №______________ на ___________человек </w:t>
      </w:r>
    </w:p>
    <w:p w:rsidR="009808BD" w:rsidRPr="00C0065A" w:rsidRDefault="009808BD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На указанной жилой площади в настоящее время проживают, включая съемщика: </w:t>
      </w:r>
    </w:p>
    <w:tbl>
      <w:tblPr>
        <w:tblW w:w="989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"/>
        <w:gridCol w:w="2324"/>
        <w:gridCol w:w="980"/>
        <w:gridCol w:w="1711"/>
        <w:gridCol w:w="2220"/>
        <w:gridCol w:w="2398"/>
      </w:tblGrid>
      <w:tr w:rsidR="00D300BC" w:rsidRPr="00BC6FB8" w:rsidTr="00EE1897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BC6FB8" w:rsidRDefault="009808BD" w:rsidP="00BC6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BC6FB8" w:rsidRDefault="009808BD" w:rsidP="00BC6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BC6FB8" w:rsidRDefault="009808BD" w:rsidP="00BC6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Cs/>
                <w:sz w:val="24"/>
                <w:szCs w:val="24"/>
              </w:rPr>
              <w:t>год рожд.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BC6FB8" w:rsidRDefault="00990D5F" w:rsidP="00BC6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9808BD" w:rsidRPr="00BC6FB8">
              <w:rPr>
                <w:rFonts w:ascii="Times New Roman" w:hAnsi="Times New Roman"/>
                <w:bCs/>
                <w:sz w:val="24"/>
                <w:szCs w:val="24"/>
              </w:rPr>
              <w:t>одств. отношен.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BC6FB8" w:rsidRDefault="009808BD" w:rsidP="00BC6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Cs/>
                <w:sz w:val="24"/>
                <w:szCs w:val="24"/>
              </w:rPr>
              <w:t>откуда и когда прибыл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BC6FB8" w:rsidRDefault="009808BD" w:rsidP="00BC6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Cs/>
                <w:sz w:val="24"/>
                <w:szCs w:val="24"/>
              </w:rPr>
              <w:t>с какого года проживает</w:t>
            </w:r>
          </w:p>
        </w:tc>
      </w:tr>
      <w:tr w:rsidR="00D300BC" w:rsidRPr="00C0065A" w:rsidTr="00D300BC">
        <w:trPr>
          <w:trHeight w:val="3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BC" w:rsidRPr="00C0065A" w:rsidTr="00D300BC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BC" w:rsidRPr="00C0065A" w:rsidTr="00D300BC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BC" w:rsidRPr="00C0065A" w:rsidTr="00D300BC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BC" w:rsidRPr="00C0065A" w:rsidTr="00D300BC">
        <w:trPr>
          <w:trHeight w:val="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BC" w:rsidRPr="00C0065A" w:rsidTr="00D300BC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897" w:rsidRPr="00C0065A" w:rsidTr="00D300BC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897" w:rsidRPr="00C0065A" w:rsidTr="00D300BC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8BD" w:rsidRPr="00C0065A" w:rsidRDefault="009808BD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lastRenderedPageBreak/>
        <w:t>Из них: в РА, командировках, по броне, в местах лишения свободы, в детских домах</w:t>
      </w:r>
      <w:r w:rsidR="00BC6FB8">
        <w:rPr>
          <w:rFonts w:ascii="Times New Roman" w:hAnsi="Times New Roman"/>
          <w:sz w:val="24"/>
          <w:szCs w:val="24"/>
        </w:rPr>
        <w:t>:</w:t>
      </w:r>
      <w:r w:rsidRPr="00C0065A">
        <w:rPr>
          <w:rFonts w:ascii="Times New Roman" w:hAnsi="Times New Roman"/>
          <w:sz w:val="24"/>
          <w:szCs w:val="24"/>
        </w:rPr>
        <w:t xml:space="preserve"> </w:t>
      </w:r>
    </w:p>
    <w:p w:rsidR="009808BD" w:rsidRPr="00C0065A" w:rsidRDefault="009808BD" w:rsidP="009D67C6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Сведения о лицах, ранее значившихся в ордере и выбывших с площади </w:t>
      </w:r>
    </w:p>
    <w:tbl>
      <w:tblPr>
        <w:tblW w:w="98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975"/>
        <w:gridCol w:w="1097"/>
        <w:gridCol w:w="1905"/>
        <w:gridCol w:w="3376"/>
      </w:tblGrid>
      <w:tr w:rsidR="009808BD" w:rsidRPr="00C0065A" w:rsidTr="00D300BC">
        <w:trPr>
          <w:trHeight w:val="376"/>
        </w:trPr>
        <w:tc>
          <w:tcPr>
            <w:tcW w:w="494" w:type="dxa"/>
            <w:vAlign w:val="center"/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8BD" w:rsidRPr="00C0065A" w:rsidTr="00D300BC">
        <w:trPr>
          <w:trHeight w:val="11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ind w:left="280" w:right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9808BD" w:rsidRPr="00C0065A" w:rsidRDefault="004C09C9" w:rsidP="009D67C6">
            <w:pPr>
              <w:spacing w:after="0" w:line="240" w:lineRule="auto"/>
              <w:ind w:left="200" w:right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рожд.</w:t>
            </w:r>
            <w:r w:rsidR="009808BD" w:rsidRPr="00C006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родств. отношен.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4C09C9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9808BD" w:rsidRPr="00C006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огда и куда выбыл </w:t>
            </w:r>
          </w:p>
        </w:tc>
      </w:tr>
      <w:tr w:rsidR="009808BD" w:rsidRPr="00C0065A" w:rsidTr="00D300BC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8BD" w:rsidRPr="00C0065A" w:rsidTr="00D300BC">
        <w:trPr>
          <w:trHeight w:val="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FB8" w:rsidRPr="00C0065A" w:rsidTr="00D300BC">
        <w:trPr>
          <w:trHeight w:val="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FB8" w:rsidRPr="00C0065A" w:rsidTr="00D300BC">
        <w:trPr>
          <w:trHeight w:val="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FB8" w:rsidRDefault="00BC6FB8" w:rsidP="009D67C6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</w:p>
    <w:p w:rsidR="00EE1897" w:rsidRDefault="00EE1897" w:rsidP="009D67C6">
      <w:pPr>
        <w:spacing w:after="0" w:line="240" w:lineRule="auto"/>
        <w:ind w:left="240"/>
        <w:contextualSpacing/>
        <w:rPr>
          <w:rFonts w:ascii="Times New Roman" w:hAnsi="Times New Roman"/>
          <w:b/>
          <w:sz w:val="24"/>
          <w:szCs w:val="24"/>
        </w:rPr>
      </w:pPr>
    </w:p>
    <w:p w:rsidR="009808BD" w:rsidRPr="00BC6FB8" w:rsidRDefault="009808BD" w:rsidP="009D67C6">
      <w:pPr>
        <w:spacing w:after="0" w:line="240" w:lineRule="auto"/>
        <w:ind w:left="240"/>
        <w:contextualSpacing/>
        <w:rPr>
          <w:rFonts w:ascii="Times New Roman" w:hAnsi="Times New Roman"/>
          <w:b/>
          <w:sz w:val="24"/>
          <w:szCs w:val="24"/>
        </w:rPr>
      </w:pPr>
      <w:r w:rsidRPr="00BC6FB8">
        <w:rPr>
          <w:rFonts w:ascii="Times New Roman" w:hAnsi="Times New Roman"/>
          <w:b/>
          <w:sz w:val="24"/>
          <w:szCs w:val="24"/>
        </w:rPr>
        <w:t xml:space="preserve">Причины обмена. </w:t>
      </w:r>
    </w:p>
    <w:p w:rsidR="00EE1897" w:rsidRDefault="009808BD" w:rsidP="00BC6FB8">
      <w:pPr>
        <w:spacing w:after="0" w:line="240" w:lineRule="auto"/>
        <w:ind w:left="20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Я,</w:t>
      </w:r>
      <w:r w:rsidR="003C5030">
        <w:rPr>
          <w:rFonts w:ascii="Times New Roman" w:hAnsi="Times New Roman"/>
          <w:sz w:val="24"/>
          <w:szCs w:val="24"/>
        </w:rPr>
        <w:t xml:space="preserve"> </w:t>
      </w:r>
      <w:r w:rsidRPr="00C0065A">
        <w:rPr>
          <w:rFonts w:ascii="Times New Roman" w:hAnsi="Times New Roman"/>
          <w:sz w:val="24"/>
          <w:szCs w:val="24"/>
        </w:rPr>
        <w:t>________________</w:t>
      </w:r>
      <w:r w:rsidR="003C5030">
        <w:rPr>
          <w:rFonts w:ascii="Times New Roman" w:hAnsi="Times New Roman"/>
          <w:sz w:val="24"/>
          <w:szCs w:val="24"/>
        </w:rPr>
        <w:t>_____</w:t>
      </w:r>
      <w:r w:rsidR="00BC6FB8">
        <w:rPr>
          <w:rFonts w:ascii="Times New Roman" w:hAnsi="Times New Roman"/>
          <w:sz w:val="24"/>
          <w:szCs w:val="24"/>
        </w:rPr>
        <w:t>_____________________________</w:t>
      </w:r>
      <w:r w:rsidR="003C5030">
        <w:rPr>
          <w:rFonts w:ascii="Times New Roman" w:hAnsi="Times New Roman"/>
          <w:sz w:val="24"/>
          <w:szCs w:val="24"/>
        </w:rPr>
        <w:t>____________</w:t>
      </w:r>
      <w:r w:rsidRPr="00C0065A">
        <w:rPr>
          <w:rFonts w:ascii="Times New Roman" w:hAnsi="Times New Roman"/>
          <w:sz w:val="24"/>
          <w:szCs w:val="24"/>
        </w:rPr>
        <w:t>____</w:t>
      </w:r>
      <w:r w:rsidR="00BC6FB8">
        <w:rPr>
          <w:rFonts w:ascii="Times New Roman" w:hAnsi="Times New Roman"/>
          <w:sz w:val="24"/>
          <w:szCs w:val="24"/>
        </w:rPr>
        <w:t xml:space="preserve"> </w:t>
      </w:r>
      <w:r w:rsidRPr="00C0065A">
        <w:rPr>
          <w:rFonts w:ascii="Times New Roman" w:hAnsi="Times New Roman"/>
          <w:sz w:val="24"/>
          <w:szCs w:val="24"/>
        </w:rPr>
        <w:t xml:space="preserve">и все совершеннолетние члены семьи желаем произвести </w:t>
      </w:r>
      <w:r w:rsidR="00EE1897">
        <w:rPr>
          <w:rFonts w:ascii="Times New Roman" w:hAnsi="Times New Roman"/>
          <w:sz w:val="24"/>
          <w:szCs w:val="24"/>
        </w:rPr>
        <w:t>обмен с ___</w:t>
      </w:r>
      <w:r w:rsidRPr="00C0065A">
        <w:rPr>
          <w:rFonts w:ascii="Times New Roman" w:hAnsi="Times New Roman"/>
          <w:sz w:val="24"/>
          <w:szCs w:val="24"/>
        </w:rPr>
        <w:t>_____</w:t>
      </w:r>
      <w:r w:rsidR="003C5030">
        <w:rPr>
          <w:rFonts w:ascii="Times New Roman" w:hAnsi="Times New Roman"/>
          <w:sz w:val="24"/>
          <w:szCs w:val="24"/>
        </w:rPr>
        <w:t>______</w:t>
      </w:r>
      <w:r w:rsidR="00BC6FB8">
        <w:rPr>
          <w:rFonts w:ascii="Times New Roman" w:hAnsi="Times New Roman"/>
          <w:sz w:val="24"/>
          <w:szCs w:val="24"/>
        </w:rPr>
        <w:t>____________________________________</w:t>
      </w:r>
      <w:r w:rsidR="003C5030">
        <w:rPr>
          <w:rFonts w:ascii="Times New Roman" w:hAnsi="Times New Roman"/>
          <w:sz w:val="24"/>
          <w:szCs w:val="24"/>
        </w:rPr>
        <w:t>___________</w:t>
      </w:r>
      <w:r w:rsidRPr="00C0065A">
        <w:rPr>
          <w:rFonts w:ascii="Times New Roman" w:hAnsi="Times New Roman"/>
          <w:sz w:val="24"/>
          <w:szCs w:val="24"/>
        </w:rPr>
        <w:t>_________________</w:t>
      </w:r>
    </w:p>
    <w:p w:rsidR="00EE1897" w:rsidRPr="00EE1897" w:rsidRDefault="00EE1897" w:rsidP="00EE1897">
      <w:pPr>
        <w:spacing w:after="0" w:line="240" w:lineRule="auto"/>
        <w:ind w:left="28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E1897">
        <w:rPr>
          <w:rFonts w:ascii="Times New Roman" w:hAnsi="Times New Roman" w:cs="Times New Roman"/>
          <w:sz w:val="20"/>
          <w:szCs w:val="20"/>
        </w:rPr>
        <w:t>(ФИО полностью, паспорт серия, номер, дата и место выдачи)</w:t>
      </w:r>
    </w:p>
    <w:p w:rsidR="00EE1897" w:rsidRDefault="00EE1897" w:rsidP="00BC6FB8">
      <w:pPr>
        <w:spacing w:after="0" w:line="240" w:lineRule="auto"/>
        <w:ind w:left="200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897" w:rsidRDefault="00EE1897" w:rsidP="00BC6FB8">
      <w:pPr>
        <w:spacing w:after="0" w:line="240" w:lineRule="auto"/>
        <w:ind w:left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808BD" w:rsidRPr="00C0065A" w:rsidRDefault="009808BD" w:rsidP="00BC6FB8">
      <w:pPr>
        <w:spacing w:after="0" w:line="240" w:lineRule="auto"/>
        <w:ind w:left="20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 проживающим по адресу: </w:t>
      </w:r>
    </w:p>
    <w:p w:rsidR="009808BD" w:rsidRDefault="009808BD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___________</w:t>
      </w:r>
      <w:r w:rsidR="003C5030">
        <w:rPr>
          <w:rFonts w:ascii="Times New Roman" w:hAnsi="Times New Roman"/>
          <w:sz w:val="24"/>
          <w:szCs w:val="24"/>
        </w:rPr>
        <w:t>_________________</w:t>
      </w:r>
      <w:r w:rsidR="00EE1897">
        <w:rPr>
          <w:rFonts w:ascii="Times New Roman" w:hAnsi="Times New Roman"/>
          <w:sz w:val="24"/>
          <w:szCs w:val="24"/>
        </w:rPr>
        <w:t>_______________________</w:t>
      </w:r>
      <w:r w:rsidR="003C5030">
        <w:rPr>
          <w:rFonts w:ascii="Times New Roman" w:hAnsi="Times New Roman"/>
          <w:sz w:val="24"/>
          <w:szCs w:val="24"/>
        </w:rPr>
        <w:t>___</w:t>
      </w:r>
      <w:r w:rsidRPr="00C0065A">
        <w:rPr>
          <w:rFonts w:ascii="Times New Roman" w:hAnsi="Times New Roman"/>
          <w:sz w:val="24"/>
          <w:szCs w:val="24"/>
        </w:rPr>
        <w:t>__________________________на площадь состоящую из __</w:t>
      </w:r>
      <w:r w:rsidR="003C5030">
        <w:rPr>
          <w:rFonts w:ascii="Times New Roman" w:hAnsi="Times New Roman"/>
          <w:sz w:val="24"/>
          <w:szCs w:val="24"/>
        </w:rPr>
        <w:t>__</w:t>
      </w:r>
      <w:r w:rsidRPr="00C0065A">
        <w:rPr>
          <w:rFonts w:ascii="Times New Roman" w:hAnsi="Times New Roman"/>
          <w:sz w:val="24"/>
          <w:szCs w:val="24"/>
        </w:rPr>
        <w:t>__</w:t>
      </w:r>
      <w:r w:rsidR="00EE1897">
        <w:rPr>
          <w:rFonts w:ascii="Times New Roman" w:hAnsi="Times New Roman"/>
          <w:sz w:val="24"/>
          <w:szCs w:val="24"/>
        </w:rPr>
        <w:t xml:space="preserve"> </w:t>
      </w:r>
      <w:r w:rsidRPr="00C0065A">
        <w:rPr>
          <w:rFonts w:ascii="Times New Roman" w:hAnsi="Times New Roman"/>
          <w:sz w:val="24"/>
          <w:szCs w:val="24"/>
        </w:rPr>
        <w:t>комнатной квартиры, общей площадью</w:t>
      </w:r>
      <w:r w:rsidR="003C5030">
        <w:rPr>
          <w:rFonts w:ascii="Times New Roman" w:hAnsi="Times New Roman"/>
          <w:sz w:val="24"/>
          <w:szCs w:val="24"/>
        </w:rPr>
        <w:t xml:space="preserve"> ________</w:t>
      </w:r>
      <w:r w:rsidRPr="00C0065A">
        <w:rPr>
          <w:rFonts w:ascii="Times New Roman" w:hAnsi="Times New Roman"/>
          <w:sz w:val="24"/>
          <w:szCs w:val="24"/>
        </w:rPr>
        <w:t>_____, жилой площадью ___</w:t>
      </w:r>
      <w:r w:rsidR="003C5030">
        <w:rPr>
          <w:rFonts w:ascii="Times New Roman" w:hAnsi="Times New Roman"/>
          <w:sz w:val="24"/>
          <w:szCs w:val="24"/>
        </w:rPr>
        <w:t>____</w:t>
      </w:r>
      <w:r w:rsidRPr="00C0065A">
        <w:rPr>
          <w:rFonts w:ascii="Times New Roman" w:hAnsi="Times New Roman"/>
          <w:sz w:val="24"/>
          <w:szCs w:val="24"/>
        </w:rPr>
        <w:t xml:space="preserve">___ </w:t>
      </w:r>
      <w:r w:rsidR="00EE1897">
        <w:rPr>
          <w:rFonts w:ascii="Times New Roman" w:hAnsi="Times New Roman"/>
          <w:sz w:val="24"/>
          <w:szCs w:val="24"/>
        </w:rPr>
        <w:t>.</w:t>
      </w:r>
    </w:p>
    <w:p w:rsidR="00EE1897" w:rsidRPr="00C0065A" w:rsidRDefault="00EE1897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08BD" w:rsidRPr="00C0065A" w:rsidRDefault="009808BD" w:rsidP="009D67C6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При разъезде укажите куда переезжают остальные члены семьи: </w:t>
      </w:r>
    </w:p>
    <w:p w:rsidR="009808BD" w:rsidRDefault="009808BD" w:rsidP="009D67C6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C5030" w:rsidRPr="00C0065A">
        <w:rPr>
          <w:rFonts w:ascii="Times New Roman" w:hAnsi="Times New Roman"/>
          <w:sz w:val="24"/>
          <w:szCs w:val="24"/>
        </w:rPr>
        <w:t>___________</w:t>
      </w:r>
      <w:r w:rsidR="003C5030">
        <w:rPr>
          <w:rFonts w:ascii="Times New Roman" w:hAnsi="Times New Roman"/>
          <w:sz w:val="24"/>
          <w:szCs w:val="24"/>
        </w:rPr>
        <w:t>____________________</w:t>
      </w:r>
      <w:r w:rsidR="003C5030" w:rsidRPr="00C0065A">
        <w:rPr>
          <w:rFonts w:ascii="Times New Roman" w:hAnsi="Times New Roman"/>
          <w:sz w:val="24"/>
          <w:szCs w:val="24"/>
        </w:rPr>
        <w:t>____________________________________</w:t>
      </w:r>
      <w:r w:rsidR="003C5030">
        <w:rPr>
          <w:rFonts w:ascii="Times New Roman" w:hAnsi="Times New Roman"/>
          <w:sz w:val="24"/>
          <w:szCs w:val="24"/>
        </w:rPr>
        <w:t>________</w:t>
      </w:r>
      <w:r w:rsidR="003C5030" w:rsidRPr="00C0065A">
        <w:rPr>
          <w:rFonts w:ascii="Times New Roman" w:hAnsi="Times New Roman"/>
          <w:sz w:val="24"/>
          <w:szCs w:val="24"/>
        </w:rPr>
        <w:t>_</w:t>
      </w:r>
    </w:p>
    <w:p w:rsidR="00EE1897" w:rsidRPr="00C0065A" w:rsidRDefault="00EE1897" w:rsidP="009D67C6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808BD" w:rsidRDefault="009808BD" w:rsidP="009D67C6">
      <w:pPr>
        <w:spacing w:after="0" w:line="240" w:lineRule="auto"/>
        <w:ind w:left="28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3C5030" w:rsidRPr="00C0065A">
        <w:rPr>
          <w:rFonts w:ascii="Times New Roman" w:hAnsi="Times New Roman"/>
          <w:sz w:val="24"/>
          <w:szCs w:val="24"/>
        </w:rPr>
        <w:t>___________</w:t>
      </w:r>
      <w:r w:rsidR="003C5030">
        <w:rPr>
          <w:rFonts w:ascii="Times New Roman" w:hAnsi="Times New Roman"/>
          <w:sz w:val="24"/>
          <w:szCs w:val="24"/>
        </w:rPr>
        <w:t>____________________</w:t>
      </w:r>
      <w:r w:rsidR="003C5030" w:rsidRPr="00C0065A">
        <w:rPr>
          <w:rFonts w:ascii="Times New Roman" w:hAnsi="Times New Roman"/>
          <w:sz w:val="24"/>
          <w:szCs w:val="24"/>
        </w:rPr>
        <w:t>________________________________</w:t>
      </w:r>
      <w:r w:rsidR="003C5030">
        <w:rPr>
          <w:rFonts w:ascii="Times New Roman" w:hAnsi="Times New Roman"/>
          <w:sz w:val="24"/>
          <w:szCs w:val="24"/>
        </w:rPr>
        <w:t>___</w:t>
      </w:r>
      <w:r w:rsidR="003C5030" w:rsidRPr="00C0065A">
        <w:rPr>
          <w:rFonts w:ascii="Times New Roman" w:hAnsi="Times New Roman"/>
          <w:sz w:val="24"/>
          <w:szCs w:val="24"/>
        </w:rPr>
        <w:t>_____</w:t>
      </w:r>
      <w:r w:rsidR="003C5030">
        <w:rPr>
          <w:rFonts w:ascii="Times New Roman" w:hAnsi="Times New Roman"/>
          <w:sz w:val="24"/>
          <w:szCs w:val="24"/>
        </w:rPr>
        <w:t>____</w:t>
      </w:r>
    </w:p>
    <w:p w:rsidR="00EE1897" w:rsidRPr="00C0065A" w:rsidRDefault="00EE1897" w:rsidP="009D67C6">
      <w:pPr>
        <w:spacing w:after="0" w:line="240" w:lineRule="auto"/>
        <w:ind w:left="2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3C5030" w:rsidRDefault="009808BD" w:rsidP="009D67C6">
      <w:pPr>
        <w:spacing w:after="0" w:line="240" w:lineRule="auto"/>
        <w:ind w:left="28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3C5030" w:rsidRPr="00C0065A">
        <w:rPr>
          <w:rFonts w:ascii="Times New Roman" w:hAnsi="Times New Roman"/>
          <w:sz w:val="24"/>
          <w:szCs w:val="24"/>
        </w:rPr>
        <w:t>___________</w:t>
      </w:r>
      <w:r w:rsidR="003C5030">
        <w:rPr>
          <w:rFonts w:ascii="Times New Roman" w:hAnsi="Times New Roman"/>
          <w:sz w:val="24"/>
          <w:szCs w:val="24"/>
        </w:rPr>
        <w:t>____________________</w:t>
      </w:r>
      <w:r w:rsidR="003C5030" w:rsidRPr="00C0065A">
        <w:rPr>
          <w:rFonts w:ascii="Times New Roman" w:hAnsi="Times New Roman"/>
          <w:sz w:val="24"/>
          <w:szCs w:val="24"/>
        </w:rPr>
        <w:t>_____________________________________</w:t>
      </w:r>
      <w:r w:rsidR="003C5030">
        <w:rPr>
          <w:rFonts w:ascii="Times New Roman" w:hAnsi="Times New Roman"/>
          <w:sz w:val="24"/>
          <w:szCs w:val="24"/>
        </w:rPr>
        <w:t>_______</w:t>
      </w:r>
    </w:p>
    <w:p w:rsidR="00EE1897" w:rsidRDefault="00EE1897" w:rsidP="009D67C6">
      <w:pPr>
        <w:spacing w:after="0" w:line="240" w:lineRule="auto"/>
        <w:ind w:left="2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9808BD" w:rsidRDefault="003C5030" w:rsidP="009D67C6">
      <w:pPr>
        <w:spacing w:after="0" w:line="240" w:lineRule="auto"/>
        <w:ind w:left="280"/>
        <w:contextualSpacing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</w:t>
      </w:r>
      <w:r w:rsidRPr="003C5030">
        <w:rPr>
          <w:rFonts w:ascii="Times New Roman" w:hAnsi="Times New Roman"/>
          <w:sz w:val="16"/>
          <w:szCs w:val="24"/>
        </w:rPr>
        <w:t>(</w:t>
      </w:r>
      <w:r w:rsidR="009808BD" w:rsidRPr="003C5030">
        <w:rPr>
          <w:rFonts w:ascii="Times New Roman" w:hAnsi="Times New Roman"/>
          <w:sz w:val="16"/>
          <w:szCs w:val="24"/>
        </w:rPr>
        <w:t xml:space="preserve">Фамилия, Имя, Отчество, родст. отношения, куда выбыл) </w:t>
      </w:r>
    </w:p>
    <w:p w:rsidR="00EE1897" w:rsidRDefault="00EE1897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08BD" w:rsidRPr="00C0065A" w:rsidRDefault="009808BD" w:rsidP="00EE18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Указанная жилая площадь осмотрена и никаких претензий к отделу учета и распределения жилой площади не имеем. </w:t>
      </w:r>
    </w:p>
    <w:p w:rsidR="00EE1897" w:rsidRDefault="00EE1897" w:rsidP="009D67C6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</w:p>
    <w:p w:rsidR="009808BD" w:rsidRPr="00C0065A" w:rsidRDefault="009808BD" w:rsidP="00EE1897">
      <w:pPr>
        <w:spacing w:after="0" w:line="36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Наниматель __________</w:t>
      </w:r>
      <w:r w:rsidR="00EE1897">
        <w:rPr>
          <w:rFonts w:ascii="Times New Roman" w:hAnsi="Times New Roman"/>
          <w:sz w:val="24"/>
          <w:szCs w:val="24"/>
        </w:rPr>
        <w:t>_________________</w:t>
      </w:r>
      <w:r w:rsidRPr="00C0065A">
        <w:rPr>
          <w:rFonts w:ascii="Times New Roman" w:hAnsi="Times New Roman"/>
          <w:sz w:val="24"/>
          <w:szCs w:val="24"/>
        </w:rPr>
        <w:t>___________(подпись</w:t>
      </w:r>
      <w:r w:rsidR="00EE1897">
        <w:rPr>
          <w:rFonts w:ascii="Times New Roman" w:hAnsi="Times New Roman"/>
          <w:sz w:val="24"/>
          <w:szCs w:val="24"/>
        </w:rPr>
        <w:t xml:space="preserve"> и расшифровка</w:t>
      </w:r>
      <w:r w:rsidRPr="00C0065A">
        <w:rPr>
          <w:rFonts w:ascii="Times New Roman" w:hAnsi="Times New Roman"/>
          <w:sz w:val="24"/>
          <w:szCs w:val="24"/>
        </w:rPr>
        <w:t xml:space="preserve">) </w:t>
      </w:r>
    </w:p>
    <w:p w:rsidR="009808BD" w:rsidRPr="00C0065A" w:rsidRDefault="00EE1897" w:rsidP="00EE189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08BD" w:rsidRPr="00C0065A">
        <w:rPr>
          <w:rFonts w:ascii="Times New Roman" w:hAnsi="Times New Roman"/>
          <w:sz w:val="24"/>
          <w:szCs w:val="24"/>
        </w:rPr>
        <w:t>Совершеннолетние члены семьи</w:t>
      </w:r>
      <w:r>
        <w:rPr>
          <w:rFonts w:ascii="Times New Roman" w:hAnsi="Times New Roman"/>
          <w:sz w:val="24"/>
          <w:szCs w:val="24"/>
        </w:rPr>
        <w:t xml:space="preserve"> ___</w:t>
      </w:r>
      <w:r w:rsidR="009808BD" w:rsidRPr="00C0065A">
        <w:rPr>
          <w:rFonts w:ascii="Times New Roman" w:hAnsi="Times New Roman"/>
          <w:sz w:val="24"/>
          <w:szCs w:val="24"/>
        </w:rPr>
        <w:t>__________________(подпись</w:t>
      </w:r>
      <w:r>
        <w:rPr>
          <w:rFonts w:ascii="Times New Roman" w:hAnsi="Times New Roman"/>
          <w:sz w:val="24"/>
          <w:szCs w:val="24"/>
        </w:rPr>
        <w:t xml:space="preserve"> и расшифровка</w:t>
      </w:r>
      <w:r w:rsidR="009808BD" w:rsidRPr="00C0065A">
        <w:rPr>
          <w:rFonts w:ascii="Times New Roman" w:hAnsi="Times New Roman"/>
          <w:sz w:val="24"/>
          <w:szCs w:val="24"/>
        </w:rPr>
        <w:t xml:space="preserve">) </w:t>
      </w:r>
    </w:p>
    <w:p w:rsidR="009808BD" w:rsidRPr="00C0065A" w:rsidRDefault="00EE1897" w:rsidP="00EE189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</w:t>
      </w:r>
      <w:r w:rsidR="009808BD" w:rsidRPr="00C0065A">
        <w:rPr>
          <w:rFonts w:ascii="Times New Roman" w:hAnsi="Times New Roman"/>
          <w:sz w:val="24"/>
          <w:szCs w:val="24"/>
        </w:rPr>
        <w:t>__________________(подпись</w:t>
      </w:r>
      <w:r>
        <w:rPr>
          <w:rFonts w:ascii="Times New Roman" w:hAnsi="Times New Roman"/>
          <w:sz w:val="24"/>
          <w:szCs w:val="24"/>
        </w:rPr>
        <w:t xml:space="preserve"> и расшифровка</w:t>
      </w:r>
      <w:r w:rsidR="009808BD" w:rsidRPr="00C0065A">
        <w:rPr>
          <w:rFonts w:ascii="Times New Roman" w:hAnsi="Times New Roman"/>
          <w:sz w:val="24"/>
          <w:szCs w:val="24"/>
        </w:rPr>
        <w:t xml:space="preserve">) </w:t>
      </w:r>
    </w:p>
    <w:p w:rsidR="009808BD" w:rsidRPr="00C0065A" w:rsidRDefault="00EE1897" w:rsidP="00EE189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</w:t>
      </w:r>
      <w:r w:rsidR="009808BD" w:rsidRPr="00C0065A">
        <w:rPr>
          <w:rFonts w:ascii="Times New Roman" w:hAnsi="Times New Roman"/>
          <w:sz w:val="24"/>
          <w:szCs w:val="24"/>
        </w:rPr>
        <w:t>__________________(подпись</w:t>
      </w:r>
      <w:r>
        <w:rPr>
          <w:rFonts w:ascii="Times New Roman" w:hAnsi="Times New Roman"/>
          <w:sz w:val="24"/>
          <w:szCs w:val="24"/>
        </w:rPr>
        <w:t xml:space="preserve"> и расшифровка</w:t>
      </w:r>
      <w:r w:rsidR="009808BD" w:rsidRPr="00C0065A">
        <w:rPr>
          <w:rFonts w:ascii="Times New Roman" w:hAnsi="Times New Roman"/>
          <w:sz w:val="24"/>
          <w:szCs w:val="24"/>
        </w:rPr>
        <w:t xml:space="preserve">) </w:t>
      </w:r>
    </w:p>
    <w:p w:rsidR="00EE1897" w:rsidRDefault="00EE1897" w:rsidP="009D67C6">
      <w:pPr>
        <w:spacing w:after="0" w:line="240" w:lineRule="auto"/>
        <w:ind w:left="24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808BD" w:rsidRPr="00EE1897" w:rsidRDefault="009808BD" w:rsidP="009D67C6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EE1897">
        <w:rPr>
          <w:rFonts w:ascii="Times New Roman" w:hAnsi="Times New Roman"/>
          <w:bCs/>
          <w:sz w:val="24"/>
          <w:szCs w:val="24"/>
        </w:rPr>
        <w:t>Подлежит ли дом сносу</w:t>
      </w:r>
      <w:r w:rsidRPr="00EE1897">
        <w:rPr>
          <w:rFonts w:ascii="Times New Roman" w:hAnsi="Times New Roman"/>
          <w:sz w:val="24"/>
          <w:szCs w:val="24"/>
        </w:rPr>
        <w:t xml:space="preserve"> или капитальному ремонту____________________ </w:t>
      </w:r>
    </w:p>
    <w:p w:rsidR="00EE1897" w:rsidRDefault="00EE1897" w:rsidP="00EE1897">
      <w:pPr>
        <w:spacing w:after="0" w:line="240" w:lineRule="auto"/>
        <w:ind w:firstLine="240"/>
        <w:contextualSpacing/>
        <w:rPr>
          <w:rFonts w:ascii="Times New Roman" w:hAnsi="Times New Roman"/>
          <w:sz w:val="24"/>
          <w:szCs w:val="24"/>
        </w:rPr>
      </w:pPr>
    </w:p>
    <w:p w:rsidR="009808BD" w:rsidRPr="00C0065A" w:rsidRDefault="009808BD" w:rsidP="00EE1897">
      <w:pPr>
        <w:spacing w:after="0" w:line="240" w:lineRule="auto"/>
        <w:ind w:firstLine="24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За указание неправильных сведений подписавшие заявление несут ответственность</w:t>
      </w:r>
      <w:r w:rsidRPr="00C006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065A">
        <w:rPr>
          <w:rFonts w:ascii="Times New Roman" w:hAnsi="Times New Roman"/>
          <w:sz w:val="24"/>
          <w:szCs w:val="24"/>
        </w:rPr>
        <w:t xml:space="preserve">по закону. </w:t>
      </w:r>
    </w:p>
    <w:p w:rsidR="00EE1897" w:rsidRDefault="00EE1897" w:rsidP="00D300BC">
      <w:pPr>
        <w:spacing w:after="0" w:line="240" w:lineRule="auto"/>
        <w:ind w:left="1276"/>
        <w:contextualSpacing/>
        <w:rPr>
          <w:rFonts w:ascii="Times New Roman" w:hAnsi="Times New Roman"/>
          <w:sz w:val="24"/>
          <w:szCs w:val="24"/>
        </w:rPr>
      </w:pPr>
    </w:p>
    <w:p w:rsidR="00D300BC" w:rsidRDefault="00D300BC" w:rsidP="009D67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E1897" w:rsidRDefault="00EE1897" w:rsidP="009D67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E1897" w:rsidRDefault="00EE1897" w:rsidP="009D67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808BD" w:rsidRPr="00C0065A" w:rsidRDefault="009808BD" w:rsidP="009D67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9808BD" w:rsidRPr="00C0065A" w:rsidRDefault="009808BD" w:rsidP="009D67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9808BD" w:rsidRPr="00C0065A" w:rsidRDefault="009808BD" w:rsidP="009D67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808BD" w:rsidRPr="00C0065A" w:rsidRDefault="009808BD" w:rsidP="009D67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B21A43" w:rsidRPr="00C0065A">
        <w:rPr>
          <w:rFonts w:ascii="Times New Roman" w:hAnsi="Times New Roman"/>
          <w:sz w:val="24"/>
          <w:szCs w:val="24"/>
        </w:rPr>
        <w:t>.</w:t>
      </w:r>
    </w:p>
    <w:p w:rsidR="00EE1897" w:rsidRDefault="00EE1897" w:rsidP="00EE1897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897" w:rsidRDefault="00EE1897" w:rsidP="00EE1897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</w:p>
    <w:p w:rsidR="00EE1897" w:rsidRPr="00C0065A" w:rsidRDefault="00EE1897" w:rsidP="00EE1897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Наниматель 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C0065A">
        <w:rPr>
          <w:rFonts w:ascii="Times New Roman" w:hAnsi="Times New Roman"/>
          <w:sz w:val="24"/>
          <w:szCs w:val="24"/>
        </w:rPr>
        <w:t>___________(подпись</w:t>
      </w:r>
      <w:r>
        <w:rPr>
          <w:rFonts w:ascii="Times New Roman" w:hAnsi="Times New Roman"/>
          <w:sz w:val="24"/>
          <w:szCs w:val="24"/>
        </w:rPr>
        <w:t xml:space="preserve"> и расшифровка</w:t>
      </w:r>
      <w:r w:rsidRPr="00C0065A">
        <w:rPr>
          <w:rFonts w:ascii="Times New Roman" w:hAnsi="Times New Roman"/>
          <w:sz w:val="24"/>
          <w:szCs w:val="24"/>
        </w:rPr>
        <w:t xml:space="preserve">) </w:t>
      </w:r>
    </w:p>
    <w:p w:rsidR="00EE1897" w:rsidRDefault="00EE1897" w:rsidP="009D67C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/>
          <w:sz w:val="24"/>
          <w:szCs w:val="24"/>
        </w:rPr>
      </w:pPr>
    </w:p>
    <w:p w:rsidR="00EE1897" w:rsidRPr="000D1586" w:rsidRDefault="00EE1897" w:rsidP="00EE1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58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E1897" w:rsidRPr="000D1586" w:rsidRDefault="00EE1897" w:rsidP="00EE18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8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3" w:history="1">
        <w:r w:rsidRPr="000D15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1586">
        <w:rPr>
          <w:rFonts w:ascii="Times New Roman" w:hAnsi="Times New Roman" w:cs="Times New Roman"/>
          <w:sz w:val="24"/>
          <w:szCs w:val="24"/>
        </w:rPr>
        <w:t xml:space="preserve"> от 27.07.2006 № 152-ФЗ </w:t>
      </w:r>
      <w:r w:rsidRPr="000D1586">
        <w:rPr>
          <w:rFonts w:ascii="Times New Roman" w:hAnsi="Times New Roman" w:cs="Times New Roman"/>
          <w:sz w:val="24"/>
          <w:szCs w:val="24"/>
        </w:rPr>
        <w:br/>
        <w:t>«О персональных данных» выражаю(ем) согласие на обработку своих персональных данных, указанных выше и в прилагаемых к настоящему заявлению документах, с целью принятия на учет для предоставления заявителю жилого помещения муниципального жилищного фонда по договору социального найма.</w:t>
      </w:r>
    </w:p>
    <w:p w:rsidR="00EE1897" w:rsidRPr="000D1586" w:rsidRDefault="00EE1897" w:rsidP="00EE18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86">
        <w:rPr>
          <w:rFonts w:ascii="Times New Roman" w:hAnsi="Times New Roman" w:cs="Times New Roman"/>
          <w:sz w:val="24"/>
          <w:szCs w:val="24"/>
        </w:rPr>
        <w:t>Данное согласие действует бессрочно.</w:t>
      </w:r>
    </w:p>
    <w:p w:rsidR="000D1586" w:rsidRPr="00C0065A" w:rsidRDefault="000D1586" w:rsidP="000D1586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Наниматель 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C0065A">
        <w:rPr>
          <w:rFonts w:ascii="Times New Roman" w:hAnsi="Times New Roman"/>
          <w:sz w:val="24"/>
          <w:szCs w:val="24"/>
        </w:rPr>
        <w:t>___________(подпись</w:t>
      </w:r>
      <w:r>
        <w:rPr>
          <w:rFonts w:ascii="Times New Roman" w:hAnsi="Times New Roman"/>
          <w:sz w:val="24"/>
          <w:szCs w:val="24"/>
        </w:rPr>
        <w:t xml:space="preserve"> и расшифровка</w:t>
      </w:r>
      <w:r w:rsidRPr="00C0065A">
        <w:rPr>
          <w:rFonts w:ascii="Times New Roman" w:hAnsi="Times New Roman"/>
          <w:sz w:val="24"/>
          <w:szCs w:val="24"/>
        </w:rPr>
        <w:t xml:space="preserve">) </w:t>
      </w:r>
    </w:p>
    <w:p w:rsidR="000D1586" w:rsidRDefault="009808BD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br w:type="page"/>
      </w:r>
      <w:r w:rsidR="000D1586" w:rsidRPr="00725B16">
        <w:rPr>
          <w:rFonts w:ascii="Times New Roman" w:hAnsi="Times New Roman"/>
          <w:sz w:val="24"/>
          <w:szCs w:val="24"/>
        </w:rPr>
        <w:lastRenderedPageBreak/>
        <w:t>Приложение </w:t>
      </w:r>
      <w:r w:rsidR="000D1586">
        <w:rPr>
          <w:rFonts w:ascii="Times New Roman" w:hAnsi="Times New Roman"/>
          <w:sz w:val="24"/>
          <w:szCs w:val="24"/>
        </w:rPr>
        <w:t xml:space="preserve">№ 3 </w:t>
      </w:r>
    </w:p>
    <w:p w:rsidR="000D158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0D158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предоставления</w:t>
      </w:r>
      <w:r w:rsidRPr="00C0065A">
        <w:rPr>
          <w:rFonts w:ascii="Times New Roman" w:eastAsia="PMingLiU" w:hAnsi="Times New Roman"/>
          <w:bCs/>
          <w:sz w:val="24"/>
          <w:szCs w:val="24"/>
        </w:rPr>
        <w:t xml:space="preserve"> муниципальной услуги </w:t>
      </w:r>
    </w:p>
    <w:p w:rsidR="000D1586" w:rsidRPr="00725B1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«Выдача согласия на обмен занимаемых жилых помещений гражданам-нанимателям жилых помещений муниципального жилищного фонда» </w:t>
      </w:r>
    </w:p>
    <w:p w:rsidR="003C5030" w:rsidRPr="003C5030" w:rsidRDefault="003C5030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eastAsia="PMingLiU" w:hAnsi="Times New Roman"/>
          <w:sz w:val="24"/>
          <w:szCs w:val="24"/>
        </w:rPr>
      </w:pPr>
    </w:p>
    <w:p w:rsidR="009808BD" w:rsidRPr="00C0065A" w:rsidRDefault="009808BD" w:rsidP="009D67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065A">
        <w:rPr>
          <w:rFonts w:ascii="Times New Roman" w:hAnsi="Times New Roman"/>
          <w:b/>
          <w:sz w:val="24"/>
          <w:szCs w:val="24"/>
        </w:rPr>
        <w:t>Блок- схема предоставления муниципальной услуги по оформлению документов по обмену жилыми помещениями, предоставленными по договорам социального найма</w:t>
      </w:r>
    </w:p>
    <w:p w:rsidR="009808BD" w:rsidRPr="00C0065A" w:rsidRDefault="009808BD" w:rsidP="009D67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08BD" w:rsidRPr="00C0065A" w:rsidRDefault="009808BD" w:rsidP="009D67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08BD" w:rsidRPr="00C0065A" w:rsidRDefault="00BD28F6" w:rsidP="009D67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065A">
        <w:rPr>
          <w:sz w:val="24"/>
          <w:szCs w:val="24"/>
        </w:rPr>
        <w:object w:dxaOrig="6716" w:dyaOrig="7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5pt;height:508.65pt" o:ole="">
            <v:imagedata r:id="rId14" o:title=""/>
          </v:shape>
          <o:OLEObject Type="Embed" ProgID="Visio.Drawing.11" ShapeID="_x0000_i1025" DrawAspect="Content" ObjectID="_1509279600" r:id="rId15"/>
        </w:object>
      </w:r>
    </w:p>
    <w:p w:rsidR="004E66B1" w:rsidRDefault="004E66B1" w:rsidP="009D67C6">
      <w:pPr>
        <w:spacing w:after="0" w:line="240" w:lineRule="auto"/>
        <w:contextualSpacing/>
        <w:rPr>
          <w:sz w:val="24"/>
          <w:szCs w:val="24"/>
        </w:rPr>
      </w:pPr>
    </w:p>
    <w:p w:rsidR="000D1586" w:rsidRDefault="000D1586" w:rsidP="009D67C6">
      <w:pPr>
        <w:spacing w:after="0" w:line="240" w:lineRule="auto"/>
        <w:contextualSpacing/>
        <w:rPr>
          <w:sz w:val="24"/>
          <w:szCs w:val="24"/>
        </w:rPr>
      </w:pPr>
    </w:p>
    <w:p w:rsidR="000D158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 w:rsidRPr="00725B16">
        <w:rPr>
          <w:rFonts w:ascii="Times New Roman" w:hAnsi="Times New Roman"/>
          <w:sz w:val="24"/>
          <w:szCs w:val="24"/>
        </w:rPr>
        <w:lastRenderedPageBreak/>
        <w:t>Приложение </w:t>
      </w:r>
      <w:r>
        <w:rPr>
          <w:rFonts w:ascii="Times New Roman" w:hAnsi="Times New Roman"/>
          <w:sz w:val="24"/>
          <w:szCs w:val="24"/>
        </w:rPr>
        <w:t>№ 4</w:t>
      </w:r>
    </w:p>
    <w:p w:rsidR="000D158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0D158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предоставления</w:t>
      </w:r>
      <w:r w:rsidRPr="00C0065A">
        <w:rPr>
          <w:rFonts w:ascii="Times New Roman" w:eastAsia="PMingLiU" w:hAnsi="Times New Roman"/>
          <w:bCs/>
          <w:sz w:val="24"/>
          <w:szCs w:val="24"/>
        </w:rPr>
        <w:t xml:space="preserve"> муниципальной услуги </w:t>
      </w:r>
    </w:p>
    <w:p w:rsidR="000D1586" w:rsidRPr="00725B1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«Выдача согласия на обмен занимаемых жилых помещений гражданам-нанимателям жилых помещений муниципального жилищного фонда» </w:t>
      </w:r>
    </w:p>
    <w:p w:rsidR="000D1586" w:rsidRDefault="000D1586" w:rsidP="000D1586">
      <w:pPr>
        <w:pStyle w:val="af6"/>
        <w:jc w:val="center"/>
        <w:rPr>
          <w:b/>
        </w:rPr>
      </w:pPr>
    </w:p>
    <w:p w:rsidR="000D1586" w:rsidRPr="000D1586" w:rsidRDefault="000D1586" w:rsidP="000D1586">
      <w:pPr>
        <w:pStyle w:val="af6"/>
        <w:jc w:val="center"/>
        <w:rPr>
          <w:b/>
        </w:rPr>
      </w:pPr>
      <w:r w:rsidRPr="000D1586">
        <w:rPr>
          <w:b/>
        </w:rPr>
        <w:t>РАСПИСКА</w:t>
      </w:r>
    </w:p>
    <w:p w:rsidR="000D1586" w:rsidRPr="000D1586" w:rsidRDefault="000D1586" w:rsidP="000D1586">
      <w:pPr>
        <w:pStyle w:val="af6"/>
        <w:jc w:val="center"/>
        <w:rPr>
          <w:b/>
        </w:rPr>
      </w:pPr>
      <w:r w:rsidRPr="000D1586">
        <w:rPr>
          <w:b/>
        </w:rPr>
        <w:t>о приеме документов для предоставления муниципальной услуги</w:t>
      </w:r>
    </w:p>
    <w:p w:rsidR="000D1586" w:rsidRDefault="000D1586" w:rsidP="000D1586">
      <w:pPr>
        <w:pStyle w:val="af6"/>
        <w:jc w:val="center"/>
        <w:rPr>
          <w:rFonts w:eastAsia="PMingLiU"/>
          <w:b/>
        </w:rPr>
      </w:pPr>
      <w:r>
        <w:rPr>
          <w:rFonts w:eastAsia="PMingLiU"/>
          <w:b/>
          <w:bCs/>
        </w:rPr>
        <w:t xml:space="preserve">«Выдача согласия на обмен  занимаемых жилых помещений гражданам-нанимателям жилых помещений муниципального жилищного фонда </w:t>
      </w:r>
      <w:r w:rsidRPr="00BD28F6">
        <w:rPr>
          <w:rFonts w:eastAsia="PMingLiU"/>
          <w:b/>
        </w:rPr>
        <w:t>по договорам социального найма</w:t>
      </w:r>
      <w:r>
        <w:rPr>
          <w:rFonts w:eastAsia="PMingLiU"/>
          <w:b/>
        </w:rPr>
        <w:t>»</w:t>
      </w:r>
    </w:p>
    <w:p w:rsidR="000D1586" w:rsidRDefault="000D1586" w:rsidP="000D1586">
      <w:pPr>
        <w:pStyle w:val="af6"/>
        <w:jc w:val="center"/>
        <w:rPr>
          <w:rFonts w:eastAsia="PMingLiU"/>
          <w:b/>
        </w:rPr>
      </w:pPr>
    </w:p>
    <w:p w:rsidR="000D1586" w:rsidRDefault="000D1586" w:rsidP="000D1586">
      <w:pPr>
        <w:pStyle w:val="af6"/>
        <w:jc w:val="center"/>
      </w:pPr>
      <w:r w:rsidRPr="00E67254">
        <w:t xml:space="preserve">Дана </w:t>
      </w:r>
      <w:r>
        <w:t>_______________________________________________________________________</w:t>
      </w:r>
    </w:p>
    <w:p w:rsidR="000D1586" w:rsidRDefault="000D1586" w:rsidP="000D1586">
      <w:pPr>
        <w:pStyle w:val="af6"/>
        <w:jc w:val="center"/>
      </w:pPr>
      <w:r>
        <w:rPr>
          <w:i/>
          <w:iCs/>
        </w:rPr>
        <w:t>ФИО полностью</w:t>
      </w:r>
    </w:p>
    <w:p w:rsidR="000D1586" w:rsidRDefault="000D1586" w:rsidP="000D1586">
      <w:pPr>
        <w:pStyle w:val="af6"/>
      </w:pPr>
      <w:r>
        <w:t xml:space="preserve">в том, что от него (нее) «___» ____________ 20___ г. получены следующие документы: </w:t>
      </w:r>
    </w:p>
    <w:p w:rsidR="000D1586" w:rsidRDefault="000D1586" w:rsidP="000D1586">
      <w:pPr>
        <w:pStyle w:val="af6"/>
      </w:pPr>
    </w:p>
    <w:tbl>
      <w:tblPr>
        <w:tblW w:w="954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08" w:type="dxa"/>
          <w:bottom w:w="108" w:type="dxa"/>
        </w:tblCellMar>
        <w:tblLook w:val="0000"/>
      </w:tblPr>
      <w:tblGrid>
        <w:gridCol w:w="595"/>
        <w:gridCol w:w="5785"/>
        <w:gridCol w:w="3160"/>
      </w:tblGrid>
      <w:tr w:rsidR="000D1586" w:rsidTr="00FD6988">
        <w:trPr>
          <w:tblCellSpacing w:w="0" w:type="dxa"/>
        </w:trPr>
        <w:tc>
          <w:tcPr>
            <w:tcW w:w="456" w:type="dxa"/>
          </w:tcPr>
          <w:p w:rsidR="000D1586" w:rsidRDefault="000D1586" w:rsidP="00FD6988">
            <w:pPr>
              <w:pStyle w:val="af6"/>
              <w:jc w:val="center"/>
            </w:pPr>
            <w:r>
              <w:t>№ п/п</w:t>
            </w:r>
          </w:p>
        </w:tc>
        <w:tc>
          <w:tcPr>
            <w:tcW w:w="5448" w:type="dxa"/>
          </w:tcPr>
          <w:p w:rsidR="000D1586" w:rsidRDefault="000D1586" w:rsidP="00FD6988">
            <w:pPr>
              <w:pStyle w:val="af6"/>
              <w:jc w:val="center"/>
            </w:pPr>
            <w:r>
              <w:t>Наименование документа</w:t>
            </w:r>
          </w:p>
        </w:tc>
        <w:tc>
          <w:tcPr>
            <w:tcW w:w="2976" w:type="dxa"/>
          </w:tcPr>
          <w:p w:rsidR="000D1586" w:rsidRDefault="000D1586" w:rsidP="00FD6988">
            <w:pPr>
              <w:pStyle w:val="af6"/>
              <w:jc w:val="center"/>
            </w:pPr>
            <w:r>
              <w:t>Количество листов</w:t>
            </w:r>
          </w:p>
        </w:tc>
      </w:tr>
      <w:tr w:rsidR="000D1586" w:rsidTr="00FD6988">
        <w:trPr>
          <w:tblCellSpacing w:w="0" w:type="dxa"/>
        </w:trPr>
        <w:tc>
          <w:tcPr>
            <w:tcW w:w="456" w:type="dxa"/>
          </w:tcPr>
          <w:p w:rsidR="000D1586" w:rsidRDefault="000D1586" w:rsidP="00FD6988">
            <w:pPr>
              <w:pStyle w:val="af6"/>
              <w:jc w:val="center"/>
            </w:pPr>
            <w:r>
              <w:t>1</w:t>
            </w:r>
          </w:p>
        </w:tc>
        <w:tc>
          <w:tcPr>
            <w:tcW w:w="5448" w:type="dxa"/>
          </w:tcPr>
          <w:p w:rsidR="000D1586" w:rsidRDefault="000D1586" w:rsidP="00FD6988">
            <w:pPr>
              <w:pStyle w:val="af6"/>
            </w:pPr>
          </w:p>
        </w:tc>
        <w:tc>
          <w:tcPr>
            <w:tcW w:w="2976" w:type="dxa"/>
          </w:tcPr>
          <w:p w:rsidR="000D1586" w:rsidRDefault="000D1586" w:rsidP="00FD6988">
            <w:pPr>
              <w:pStyle w:val="af6"/>
            </w:pPr>
          </w:p>
        </w:tc>
      </w:tr>
      <w:tr w:rsidR="000D1586" w:rsidTr="00FD6988">
        <w:trPr>
          <w:tblCellSpacing w:w="0" w:type="dxa"/>
        </w:trPr>
        <w:tc>
          <w:tcPr>
            <w:tcW w:w="456" w:type="dxa"/>
          </w:tcPr>
          <w:p w:rsidR="000D1586" w:rsidRDefault="000D1586" w:rsidP="00FD6988">
            <w:pPr>
              <w:pStyle w:val="af6"/>
              <w:jc w:val="center"/>
            </w:pPr>
            <w:r>
              <w:t>2</w:t>
            </w:r>
          </w:p>
        </w:tc>
        <w:tc>
          <w:tcPr>
            <w:tcW w:w="5448" w:type="dxa"/>
          </w:tcPr>
          <w:p w:rsidR="000D1586" w:rsidRDefault="000D1586" w:rsidP="00FD6988">
            <w:pPr>
              <w:pStyle w:val="af6"/>
            </w:pPr>
          </w:p>
        </w:tc>
        <w:tc>
          <w:tcPr>
            <w:tcW w:w="2976" w:type="dxa"/>
          </w:tcPr>
          <w:p w:rsidR="000D1586" w:rsidRDefault="000D1586" w:rsidP="00FD6988">
            <w:pPr>
              <w:pStyle w:val="af6"/>
            </w:pPr>
          </w:p>
        </w:tc>
      </w:tr>
      <w:tr w:rsidR="000D1586" w:rsidTr="00FD6988">
        <w:trPr>
          <w:tblCellSpacing w:w="0" w:type="dxa"/>
        </w:trPr>
        <w:tc>
          <w:tcPr>
            <w:tcW w:w="456" w:type="dxa"/>
          </w:tcPr>
          <w:p w:rsidR="000D1586" w:rsidRDefault="000D1586" w:rsidP="00FD6988">
            <w:pPr>
              <w:pStyle w:val="af6"/>
              <w:jc w:val="center"/>
            </w:pPr>
            <w:r>
              <w:t>3</w:t>
            </w:r>
          </w:p>
        </w:tc>
        <w:tc>
          <w:tcPr>
            <w:tcW w:w="5448" w:type="dxa"/>
          </w:tcPr>
          <w:p w:rsidR="000D1586" w:rsidRDefault="000D1586" w:rsidP="00FD6988">
            <w:pPr>
              <w:pStyle w:val="af6"/>
            </w:pPr>
          </w:p>
        </w:tc>
        <w:tc>
          <w:tcPr>
            <w:tcW w:w="2976" w:type="dxa"/>
          </w:tcPr>
          <w:p w:rsidR="000D1586" w:rsidRDefault="000D1586" w:rsidP="00FD6988">
            <w:pPr>
              <w:pStyle w:val="af6"/>
            </w:pPr>
          </w:p>
        </w:tc>
      </w:tr>
      <w:tr w:rsidR="000D1586" w:rsidTr="00FD6988">
        <w:trPr>
          <w:tblCellSpacing w:w="0" w:type="dxa"/>
        </w:trPr>
        <w:tc>
          <w:tcPr>
            <w:tcW w:w="456" w:type="dxa"/>
          </w:tcPr>
          <w:p w:rsidR="000D1586" w:rsidRDefault="000D1586" w:rsidP="00FD6988">
            <w:pPr>
              <w:pStyle w:val="af6"/>
              <w:jc w:val="center"/>
            </w:pPr>
          </w:p>
        </w:tc>
        <w:tc>
          <w:tcPr>
            <w:tcW w:w="5448" w:type="dxa"/>
          </w:tcPr>
          <w:p w:rsidR="000D1586" w:rsidRDefault="000D1586" w:rsidP="00FD6988">
            <w:pPr>
              <w:pStyle w:val="af6"/>
            </w:pPr>
          </w:p>
        </w:tc>
        <w:tc>
          <w:tcPr>
            <w:tcW w:w="2976" w:type="dxa"/>
          </w:tcPr>
          <w:p w:rsidR="000D1586" w:rsidRDefault="000D1586" w:rsidP="00FD6988">
            <w:pPr>
              <w:pStyle w:val="af6"/>
            </w:pPr>
          </w:p>
        </w:tc>
      </w:tr>
    </w:tbl>
    <w:p w:rsidR="000D1586" w:rsidRDefault="000D1586" w:rsidP="000D1586">
      <w:pPr>
        <w:pStyle w:val="af6"/>
      </w:pPr>
    </w:p>
    <w:p w:rsidR="000D1586" w:rsidRPr="00E67254" w:rsidRDefault="000D1586" w:rsidP="000D1586">
      <w:pPr>
        <w:pStyle w:val="af6"/>
      </w:pPr>
      <w:r w:rsidRPr="00E67254">
        <w:t>Итого предоставленных документов: ________</w:t>
      </w:r>
    </w:p>
    <w:p w:rsidR="000D1586" w:rsidRDefault="000D1586" w:rsidP="000D1586">
      <w:pPr>
        <w:pStyle w:val="af6"/>
      </w:pPr>
      <w:r w:rsidRPr="00E67254">
        <w:t xml:space="preserve">Документы зарегистрированы под </w:t>
      </w:r>
      <w:r>
        <w:t xml:space="preserve"> </w:t>
      </w:r>
      <w:r w:rsidRPr="00E67254">
        <w:t xml:space="preserve">№ </w:t>
      </w:r>
      <w:r>
        <w:t>__</w:t>
      </w:r>
      <w:r w:rsidRPr="00E67254">
        <w:t>____ от «___» _______ 20___ г</w:t>
      </w:r>
      <w:r>
        <w:t>.</w:t>
      </w:r>
    </w:p>
    <w:p w:rsidR="000D1586" w:rsidRDefault="000D1586" w:rsidP="000D1586">
      <w:pPr>
        <w:pStyle w:val="af6"/>
      </w:pPr>
    </w:p>
    <w:p w:rsidR="000D1586" w:rsidRDefault="000D1586" w:rsidP="000D1586">
      <w:pPr>
        <w:pStyle w:val="af6"/>
      </w:pPr>
      <w:r>
        <w:t>__________________________________ ________</w:t>
      </w:r>
    </w:p>
    <w:p w:rsidR="000D1586" w:rsidRDefault="000D1586" w:rsidP="000D1586">
      <w:pPr>
        <w:pStyle w:val="af6"/>
      </w:pPr>
      <w:r>
        <w:t>(должность, инициалы, фамилия (подпись)</w:t>
      </w:r>
    </w:p>
    <w:p w:rsidR="000D1586" w:rsidRDefault="000D1586" w:rsidP="000D1586">
      <w:pPr>
        <w:pStyle w:val="af6"/>
      </w:pPr>
      <w:r>
        <w:t>должностного лица, принявшего документы)</w:t>
      </w:r>
    </w:p>
    <w:p w:rsidR="000D1586" w:rsidRDefault="000D1586" w:rsidP="000D1586"/>
    <w:p w:rsidR="000D1586" w:rsidRDefault="000D1586" w:rsidP="000D1586">
      <w:r>
        <w:t>«___» _____________ 20___ г.</w:t>
      </w:r>
    </w:p>
    <w:p w:rsidR="000D1586" w:rsidRDefault="000D1586" w:rsidP="000D1586">
      <w:pPr>
        <w:rPr>
          <w:sz w:val="27"/>
          <w:szCs w:val="27"/>
        </w:rPr>
      </w:pPr>
    </w:p>
    <w:p w:rsidR="000D1586" w:rsidRPr="00C0065A" w:rsidRDefault="000D1586" w:rsidP="009D67C6">
      <w:pPr>
        <w:spacing w:after="0" w:line="240" w:lineRule="auto"/>
        <w:contextualSpacing/>
        <w:rPr>
          <w:sz w:val="24"/>
          <w:szCs w:val="24"/>
        </w:rPr>
      </w:pPr>
    </w:p>
    <w:sectPr w:rsidR="000D1586" w:rsidRPr="00C0065A" w:rsidSect="00DF4E2E">
      <w:headerReference w:type="default" r:id="rId16"/>
      <w:footerReference w:type="default" r:id="rId1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B8" w:rsidRDefault="000C03B8" w:rsidP="00067D56">
      <w:pPr>
        <w:spacing w:after="0" w:line="240" w:lineRule="auto"/>
      </w:pPr>
      <w:r>
        <w:separator/>
      </w:r>
    </w:p>
  </w:endnote>
  <w:endnote w:type="continuationSeparator" w:id="1">
    <w:p w:rsidR="000C03B8" w:rsidRDefault="000C03B8" w:rsidP="0006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0F" w:rsidRDefault="002E500F" w:rsidP="00DF4E2E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0F" w:rsidRDefault="002E500F" w:rsidP="00DF4E2E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B8" w:rsidRDefault="000C03B8" w:rsidP="00067D56">
      <w:pPr>
        <w:spacing w:after="0" w:line="240" w:lineRule="auto"/>
      </w:pPr>
      <w:r>
        <w:separator/>
      </w:r>
    </w:p>
  </w:footnote>
  <w:footnote w:type="continuationSeparator" w:id="1">
    <w:p w:rsidR="000C03B8" w:rsidRDefault="000C03B8" w:rsidP="0006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6783"/>
    </w:sdtPr>
    <w:sdtContent>
      <w:p w:rsidR="002E500F" w:rsidRDefault="0029454B">
        <w:pPr>
          <w:pStyle w:val="ac"/>
          <w:jc w:val="center"/>
        </w:pPr>
        <w:fldSimple w:instr=" PAGE   \* MERGEFORMAT ">
          <w:r w:rsidR="005C4CDB">
            <w:rPr>
              <w:noProof/>
            </w:rPr>
            <w:t>17</w:t>
          </w:r>
        </w:fldSimple>
      </w:p>
    </w:sdtContent>
  </w:sdt>
  <w:p w:rsidR="002E500F" w:rsidRDefault="002E500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0F" w:rsidRDefault="002E500F">
    <w:pPr>
      <w:pStyle w:val="ac"/>
      <w:jc w:val="center"/>
    </w:pPr>
  </w:p>
  <w:p w:rsidR="002E500F" w:rsidRDefault="002E500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F20"/>
    <w:multiLevelType w:val="hybridMultilevel"/>
    <w:tmpl w:val="C5A84380"/>
    <w:lvl w:ilvl="0" w:tplc="7BF01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ED5D7C"/>
    <w:multiLevelType w:val="hybridMultilevel"/>
    <w:tmpl w:val="283E1C20"/>
    <w:lvl w:ilvl="0" w:tplc="90523726">
      <w:start w:val="1"/>
      <w:numFmt w:val="decimal"/>
      <w:lvlText w:val="%1."/>
      <w:lvlJc w:val="left"/>
      <w:pPr>
        <w:tabs>
          <w:tab w:val="num" w:pos="1855"/>
        </w:tabs>
        <w:ind w:left="185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34A011BE"/>
    <w:multiLevelType w:val="hybridMultilevel"/>
    <w:tmpl w:val="A8B24A52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6070F"/>
    <w:multiLevelType w:val="hybridMultilevel"/>
    <w:tmpl w:val="BCA0CB2A"/>
    <w:lvl w:ilvl="0" w:tplc="ED660EC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C52E43"/>
    <w:multiLevelType w:val="hybridMultilevel"/>
    <w:tmpl w:val="9CDE5DF2"/>
    <w:lvl w:ilvl="0" w:tplc="71DC76A4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6">
    <w:nsid w:val="5DEF63B3"/>
    <w:multiLevelType w:val="hybridMultilevel"/>
    <w:tmpl w:val="2E4684BE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8BD"/>
    <w:rsid w:val="0002613E"/>
    <w:rsid w:val="00036082"/>
    <w:rsid w:val="00067D56"/>
    <w:rsid w:val="000811BE"/>
    <w:rsid w:val="000B40BB"/>
    <w:rsid w:val="000C03B8"/>
    <w:rsid w:val="000C0567"/>
    <w:rsid w:val="000C11ED"/>
    <w:rsid w:val="000D1586"/>
    <w:rsid w:val="001371A9"/>
    <w:rsid w:val="00144037"/>
    <w:rsid w:val="00160E72"/>
    <w:rsid w:val="00183FF7"/>
    <w:rsid w:val="00202CC8"/>
    <w:rsid w:val="00211E87"/>
    <w:rsid w:val="00223547"/>
    <w:rsid w:val="0029454B"/>
    <w:rsid w:val="002E500F"/>
    <w:rsid w:val="002F62C3"/>
    <w:rsid w:val="0034040A"/>
    <w:rsid w:val="00376108"/>
    <w:rsid w:val="003C5030"/>
    <w:rsid w:val="004C09C9"/>
    <w:rsid w:val="004C3546"/>
    <w:rsid w:val="004C5F5B"/>
    <w:rsid w:val="004D7585"/>
    <w:rsid w:val="004E66B1"/>
    <w:rsid w:val="00544E6A"/>
    <w:rsid w:val="005A51AD"/>
    <w:rsid w:val="005C4CDB"/>
    <w:rsid w:val="005C5AC3"/>
    <w:rsid w:val="005D5740"/>
    <w:rsid w:val="00626185"/>
    <w:rsid w:val="006732BA"/>
    <w:rsid w:val="006748DD"/>
    <w:rsid w:val="00725B16"/>
    <w:rsid w:val="0072776C"/>
    <w:rsid w:val="008153C3"/>
    <w:rsid w:val="00821846"/>
    <w:rsid w:val="00853E6C"/>
    <w:rsid w:val="008A0A0F"/>
    <w:rsid w:val="008A1658"/>
    <w:rsid w:val="009107E3"/>
    <w:rsid w:val="009808BD"/>
    <w:rsid w:val="00987C5D"/>
    <w:rsid w:val="00990D5F"/>
    <w:rsid w:val="009B319B"/>
    <w:rsid w:val="009D67C6"/>
    <w:rsid w:val="00A54721"/>
    <w:rsid w:val="00A960BF"/>
    <w:rsid w:val="00AA0487"/>
    <w:rsid w:val="00AA3B02"/>
    <w:rsid w:val="00AD5EEA"/>
    <w:rsid w:val="00B21A43"/>
    <w:rsid w:val="00B22866"/>
    <w:rsid w:val="00B64271"/>
    <w:rsid w:val="00BC6FB8"/>
    <w:rsid w:val="00BD28F6"/>
    <w:rsid w:val="00C0065A"/>
    <w:rsid w:val="00C71F42"/>
    <w:rsid w:val="00C8593D"/>
    <w:rsid w:val="00CC4071"/>
    <w:rsid w:val="00CD5F04"/>
    <w:rsid w:val="00CE0BA7"/>
    <w:rsid w:val="00D030DC"/>
    <w:rsid w:val="00D300BC"/>
    <w:rsid w:val="00DB19A3"/>
    <w:rsid w:val="00DD7D05"/>
    <w:rsid w:val="00DF4E2E"/>
    <w:rsid w:val="00E40CB4"/>
    <w:rsid w:val="00E448C8"/>
    <w:rsid w:val="00E65449"/>
    <w:rsid w:val="00E87079"/>
    <w:rsid w:val="00EC1FF8"/>
    <w:rsid w:val="00ED20B4"/>
    <w:rsid w:val="00EE1897"/>
    <w:rsid w:val="00EF14C2"/>
    <w:rsid w:val="00EF4A95"/>
    <w:rsid w:val="00F26A5C"/>
    <w:rsid w:val="00F35C55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F8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9808B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8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9808BD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9808B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МУ Обычный стиль"/>
    <w:basedOn w:val="a"/>
    <w:autoRedefine/>
    <w:rsid w:val="009808BD"/>
    <w:pPr>
      <w:tabs>
        <w:tab w:val="left" w:pos="1134"/>
        <w:tab w:val="left" w:pos="1276"/>
      </w:tabs>
      <w:autoSpaceDE w:val="0"/>
      <w:autoSpaceDN w:val="0"/>
      <w:adjustRightInd w:val="0"/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980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808B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8BD"/>
    <w:rPr>
      <w:rFonts w:ascii="Tahoma" w:eastAsia="Times New Roman" w:hAnsi="Tahoma" w:cs="Times New Roman"/>
      <w:sz w:val="16"/>
      <w:szCs w:val="16"/>
    </w:rPr>
  </w:style>
  <w:style w:type="character" w:styleId="a7">
    <w:name w:val="annotation reference"/>
    <w:uiPriority w:val="99"/>
    <w:semiHidden/>
    <w:unhideWhenUsed/>
    <w:rsid w:val="00980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08B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808BD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0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808B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blk">
    <w:name w:val="blk"/>
    <w:basedOn w:val="a0"/>
    <w:rsid w:val="009808BD"/>
  </w:style>
  <w:style w:type="character" w:customStyle="1" w:styleId="u">
    <w:name w:val="u"/>
    <w:basedOn w:val="a0"/>
    <w:rsid w:val="009808BD"/>
  </w:style>
  <w:style w:type="character" w:customStyle="1" w:styleId="ConsPlusNormal0">
    <w:name w:val="ConsPlusNormal Знак"/>
    <w:link w:val="ConsPlusNormal"/>
    <w:rsid w:val="009808BD"/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808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9808BD"/>
    <w:rPr>
      <w:rFonts w:ascii="Calibri" w:eastAsia="Times New Roman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808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9808BD"/>
    <w:rPr>
      <w:rFonts w:ascii="Calibri" w:eastAsia="Times New Roman" w:hAnsi="Calibri" w:cs="Times New Roman"/>
      <w:sz w:val="20"/>
      <w:szCs w:val="20"/>
    </w:rPr>
  </w:style>
  <w:style w:type="character" w:styleId="af0">
    <w:name w:val="Hyperlink"/>
    <w:uiPriority w:val="99"/>
    <w:unhideWhenUsed/>
    <w:rsid w:val="009808BD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808BD"/>
    <w:rPr>
      <w:color w:val="800080"/>
      <w:u w:val="single"/>
    </w:rPr>
  </w:style>
  <w:style w:type="paragraph" w:customStyle="1" w:styleId="ConsPlusCell">
    <w:name w:val="ConsPlusCell"/>
    <w:uiPriority w:val="99"/>
    <w:rsid w:val="009808B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980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2">
    <w:name w:val="Table Grid"/>
    <w:basedOn w:val="a1"/>
    <w:uiPriority w:val="59"/>
    <w:rsid w:val="009808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08BD"/>
  </w:style>
  <w:style w:type="paragraph" w:styleId="af3">
    <w:name w:val="footnote text"/>
    <w:basedOn w:val="a"/>
    <w:link w:val="af4"/>
    <w:uiPriority w:val="99"/>
    <w:semiHidden/>
    <w:unhideWhenUsed/>
    <w:rsid w:val="009808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808BD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9808BD"/>
    <w:rPr>
      <w:vertAlign w:val="superscript"/>
    </w:rPr>
  </w:style>
  <w:style w:type="paragraph" w:styleId="af6">
    <w:name w:val="Normal (Web)"/>
    <w:basedOn w:val="a"/>
    <w:unhideWhenUsed/>
    <w:rsid w:val="0098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9808B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8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9808BD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9808B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МУ Обычный стиль"/>
    <w:basedOn w:val="a"/>
    <w:autoRedefine/>
    <w:rsid w:val="009808BD"/>
    <w:pPr>
      <w:tabs>
        <w:tab w:val="left" w:pos="1134"/>
        <w:tab w:val="left" w:pos="1276"/>
      </w:tabs>
      <w:autoSpaceDE w:val="0"/>
      <w:autoSpaceDN w:val="0"/>
      <w:adjustRightInd w:val="0"/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980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808B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8BD"/>
    <w:rPr>
      <w:rFonts w:ascii="Tahoma" w:eastAsia="Times New Roman" w:hAnsi="Tahoma" w:cs="Times New Roman"/>
      <w:sz w:val="16"/>
      <w:szCs w:val="16"/>
    </w:rPr>
  </w:style>
  <w:style w:type="character" w:styleId="a7">
    <w:name w:val="annotation reference"/>
    <w:uiPriority w:val="99"/>
    <w:semiHidden/>
    <w:unhideWhenUsed/>
    <w:rsid w:val="00980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08B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808BD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0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808B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blk">
    <w:name w:val="blk"/>
    <w:basedOn w:val="a0"/>
    <w:rsid w:val="009808BD"/>
  </w:style>
  <w:style w:type="character" w:customStyle="1" w:styleId="u">
    <w:name w:val="u"/>
    <w:basedOn w:val="a0"/>
    <w:rsid w:val="009808BD"/>
  </w:style>
  <w:style w:type="character" w:customStyle="1" w:styleId="ConsPlusNormal0">
    <w:name w:val="ConsPlusNormal Знак"/>
    <w:link w:val="ConsPlusNormal"/>
    <w:rsid w:val="009808BD"/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808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9808BD"/>
    <w:rPr>
      <w:rFonts w:ascii="Calibri" w:eastAsia="Times New Roman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808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9808BD"/>
    <w:rPr>
      <w:rFonts w:ascii="Calibri" w:eastAsia="Times New Roman" w:hAnsi="Calibri" w:cs="Times New Roman"/>
      <w:sz w:val="20"/>
      <w:szCs w:val="20"/>
    </w:rPr>
  </w:style>
  <w:style w:type="character" w:styleId="af0">
    <w:name w:val="Hyperlink"/>
    <w:uiPriority w:val="99"/>
    <w:unhideWhenUsed/>
    <w:rsid w:val="009808BD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808BD"/>
    <w:rPr>
      <w:color w:val="800080"/>
      <w:u w:val="single"/>
    </w:rPr>
  </w:style>
  <w:style w:type="paragraph" w:customStyle="1" w:styleId="ConsPlusCell">
    <w:name w:val="ConsPlusCell"/>
    <w:uiPriority w:val="99"/>
    <w:rsid w:val="009808B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980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2">
    <w:name w:val="Table Grid"/>
    <w:basedOn w:val="a1"/>
    <w:uiPriority w:val="59"/>
    <w:rsid w:val="009808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08BD"/>
  </w:style>
  <w:style w:type="paragraph" w:styleId="af3">
    <w:name w:val="footnote text"/>
    <w:basedOn w:val="a"/>
    <w:link w:val="af4"/>
    <w:uiPriority w:val="99"/>
    <w:semiHidden/>
    <w:unhideWhenUsed/>
    <w:rsid w:val="009808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808BD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9808BD"/>
    <w:rPr>
      <w:vertAlign w:val="superscript"/>
    </w:rPr>
  </w:style>
  <w:style w:type="paragraph" w:styleId="af6">
    <w:name w:val="Normal (Web)"/>
    <w:basedOn w:val="a"/>
    <w:uiPriority w:val="99"/>
    <w:unhideWhenUsed/>
    <w:rsid w:val="0098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/" TargetMode="External"/><Relationship Id="rId13" Type="http://schemas.openxmlformats.org/officeDocument/2006/relationships/hyperlink" Target="consultantplus://offline/ref=D7357EA03BC0EE0B940387AEEA54ACCF2D2AD5F2E6FF6DCDA5F5DBB72605102A48D10E8C1907E1ACN00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sait@yandex.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0439-0B26-488E-B043-397649B4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8869</Words>
  <Characters>50559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59310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cp:lastPrinted>2015-11-12T12:32:00Z</cp:lastPrinted>
  <dcterms:created xsi:type="dcterms:W3CDTF">2015-11-17T12:33:00Z</dcterms:created>
  <dcterms:modified xsi:type="dcterms:W3CDTF">2015-11-17T12:34:00Z</dcterms:modified>
</cp:coreProperties>
</file>