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ED" w:rsidRPr="00EB7D35" w:rsidRDefault="009F03ED" w:rsidP="00EB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ru-RU"/>
        </w:rPr>
      </w:pPr>
      <w:bookmarkStart w:id="0" w:name="_GoBack"/>
      <w:bookmarkEnd w:id="0"/>
    </w:p>
    <w:p w:rsidR="009F03ED" w:rsidRPr="00EB7D35" w:rsidRDefault="009F03ED" w:rsidP="00EB7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ru-RU"/>
        </w:rPr>
      </w:pPr>
    </w:p>
    <w:p w:rsidR="009F03ED" w:rsidRPr="000E3ED6" w:rsidRDefault="009F03ED" w:rsidP="00EB7D35">
      <w:pPr>
        <w:spacing w:after="0" w:line="240" w:lineRule="auto"/>
        <w:ind w:firstLine="709"/>
        <w:jc w:val="both"/>
        <w:rPr>
          <w:b/>
          <w:bCs/>
          <w:color w:val="333333"/>
          <w:sz w:val="28"/>
          <w:szCs w:val="28"/>
          <w:lang w:eastAsia="ru-RU"/>
        </w:rPr>
      </w:pPr>
      <w:r w:rsidRPr="000E3ED6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Муниципальное казенное учреждение Комитет по управлению муниципальным имуществом муниципального района </w:t>
      </w:r>
      <w:proofErr w:type="spellStart"/>
      <w:r w:rsidRPr="000E3ED6">
        <w:rPr>
          <w:rFonts w:ascii="Times New Roman" w:eastAsia="MS Mincho" w:hAnsi="Times New Roman"/>
          <w:i/>
          <w:sz w:val="28"/>
          <w:szCs w:val="28"/>
          <w:lang w:eastAsia="ru-RU"/>
        </w:rPr>
        <w:t>Богатовский</w:t>
      </w:r>
      <w:proofErr w:type="spellEnd"/>
      <w:r w:rsidRPr="000E3ED6"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Самарской области информирует</w:t>
      </w:r>
      <w:r w:rsidRPr="000E3ED6">
        <w:rPr>
          <w:b/>
          <w:bCs/>
          <w:color w:val="333333"/>
          <w:sz w:val="28"/>
          <w:szCs w:val="28"/>
          <w:lang w:eastAsia="ru-RU"/>
        </w:rPr>
        <w:t>:</w:t>
      </w:r>
    </w:p>
    <w:p w:rsidR="009F03ED" w:rsidRPr="000E3ED6" w:rsidRDefault="009F03ED" w:rsidP="00EB7D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E3ED6">
        <w:rPr>
          <w:rFonts w:ascii="Times New Roman" w:eastAsia="MS Mincho" w:hAnsi="Times New Roman"/>
          <w:sz w:val="28"/>
          <w:szCs w:val="28"/>
          <w:lang w:eastAsia="ru-RU"/>
        </w:rPr>
        <w:t xml:space="preserve">О предоставлении в аренду на 3 (Три) года, в соответствии </w:t>
      </w:r>
      <w:r w:rsidRPr="000E3ED6">
        <w:rPr>
          <w:rFonts w:ascii="Times New Roman" w:hAnsi="Times New Roman"/>
          <w:bCs/>
          <w:sz w:val="28"/>
          <w:szCs w:val="28"/>
          <w:lang w:eastAsia="ru-RU"/>
        </w:rPr>
        <w:t>с пп.12 ст.39.6, ст.39.18 ЗК РФ, п.8 ст. 10 федерального закона от 24.07.2002 №101-ФЗ «Об обороте земель сельскохозяйственного назначения»</w:t>
      </w:r>
      <w:r w:rsidRPr="000E3ED6">
        <w:rPr>
          <w:rFonts w:ascii="Times New Roman" w:eastAsia="MS Mincho" w:hAnsi="Times New Roman"/>
          <w:sz w:val="28"/>
          <w:szCs w:val="28"/>
          <w:lang w:eastAsia="ru-RU"/>
        </w:rPr>
        <w:t xml:space="preserve"> земельного участка, площадью </w:t>
      </w:r>
      <w:smartTag w:uri="urn:schemas-microsoft-com:office:smarttags" w:element="metricconverter">
        <w:smartTagPr>
          <w:attr w:name="ProductID" w:val="127793 кв. м"/>
        </w:smartTagPr>
        <w:r w:rsidRPr="000E3ED6">
          <w:rPr>
            <w:rFonts w:ascii="Times New Roman" w:eastAsia="MS Mincho" w:hAnsi="Times New Roman"/>
            <w:sz w:val="28"/>
            <w:szCs w:val="28"/>
            <w:lang w:eastAsia="ru-RU"/>
          </w:rPr>
          <w:t>127793 кв. м</w:t>
        </w:r>
      </w:smartTag>
      <w:r w:rsidRPr="000E3ED6">
        <w:rPr>
          <w:rFonts w:ascii="Times New Roman" w:eastAsia="MS Mincho" w:hAnsi="Times New Roman"/>
          <w:sz w:val="28"/>
          <w:szCs w:val="28"/>
          <w:lang w:eastAsia="ru-RU"/>
        </w:rPr>
        <w:t>. из категории земель сельскохозяйственного назначения для размещения сельскохозяйственных угодий, с кадастровым номером 63:13:0000000:618, расположенный по адресу:</w:t>
      </w:r>
      <w:proofErr w:type="gramEnd"/>
      <w:r w:rsidRPr="000E3ED6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Самарская область, </w:t>
      </w:r>
      <w:proofErr w:type="spellStart"/>
      <w:r w:rsidRPr="000E3ED6">
        <w:rPr>
          <w:rFonts w:ascii="Times New Roman" w:eastAsia="MS Mincho" w:hAnsi="Times New Roman"/>
          <w:sz w:val="28"/>
          <w:szCs w:val="28"/>
          <w:lang w:eastAsia="ru-RU"/>
        </w:rPr>
        <w:t>Богатовский</w:t>
      </w:r>
      <w:proofErr w:type="spellEnd"/>
      <w:r w:rsidRPr="000E3ED6">
        <w:rPr>
          <w:rFonts w:ascii="Times New Roman" w:eastAsia="MS Mincho" w:hAnsi="Times New Roman"/>
          <w:sz w:val="28"/>
          <w:szCs w:val="28"/>
          <w:lang w:eastAsia="ru-RU"/>
        </w:rPr>
        <w:t xml:space="preserve"> район, п. </w:t>
      </w:r>
      <w:proofErr w:type="spellStart"/>
      <w:r w:rsidRPr="000E3ED6">
        <w:rPr>
          <w:rFonts w:ascii="Times New Roman" w:eastAsia="MS Mincho" w:hAnsi="Times New Roman"/>
          <w:sz w:val="28"/>
          <w:szCs w:val="28"/>
          <w:lang w:eastAsia="ru-RU"/>
        </w:rPr>
        <w:t>Мичуриновка</w:t>
      </w:r>
      <w:proofErr w:type="spellEnd"/>
      <w:r w:rsidRPr="000E3ED6">
        <w:rPr>
          <w:rFonts w:ascii="Times New Roman" w:eastAsia="MS Mincho" w:hAnsi="Times New Roman"/>
          <w:sz w:val="28"/>
          <w:szCs w:val="28"/>
          <w:lang w:eastAsia="ru-RU"/>
        </w:rPr>
        <w:t>, ул. Прибрежная</w:t>
      </w:r>
      <w:r w:rsidRPr="000E3ED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F03ED" w:rsidRPr="000E3ED6" w:rsidRDefault="009F03ED" w:rsidP="000E3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3ED6">
        <w:rPr>
          <w:rFonts w:ascii="Times New Roman" w:hAnsi="Times New Roman"/>
          <w:bCs/>
          <w:sz w:val="28"/>
          <w:szCs w:val="28"/>
          <w:lang w:eastAsia="ru-RU"/>
        </w:rPr>
        <w:t>Граждане, 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которые заинтересованы в приобретении прав на  вышеуказанный земельный участок могут направлять свои п</w:t>
      </w:r>
      <w:r w:rsidRPr="000E3ED6">
        <w:rPr>
          <w:rFonts w:ascii="Times New Roman" w:eastAsia="MS Mincho" w:hAnsi="Times New Roman"/>
          <w:sz w:val="28"/>
          <w:szCs w:val="28"/>
          <w:lang w:eastAsia="ru-RU"/>
        </w:rPr>
        <w:t xml:space="preserve">редложения и заявления на право заключения договора аренды такого земельного участка в письменном виде в течении 30дней с момента опубликования информации по адресу: Самарская область, </w:t>
      </w:r>
      <w:proofErr w:type="spellStart"/>
      <w:r w:rsidRPr="000E3ED6">
        <w:rPr>
          <w:rFonts w:ascii="Times New Roman" w:eastAsia="MS Mincho" w:hAnsi="Times New Roman"/>
          <w:sz w:val="28"/>
          <w:szCs w:val="28"/>
          <w:lang w:eastAsia="ru-RU"/>
        </w:rPr>
        <w:t>Богатовский</w:t>
      </w:r>
      <w:proofErr w:type="spellEnd"/>
      <w:r w:rsidRPr="000E3ED6">
        <w:rPr>
          <w:rFonts w:ascii="Times New Roman" w:eastAsia="MS Mincho" w:hAnsi="Times New Roman"/>
          <w:sz w:val="28"/>
          <w:szCs w:val="28"/>
          <w:lang w:eastAsia="ru-RU"/>
        </w:rPr>
        <w:t xml:space="preserve"> район, с. Богатое, ул. Комсомольская, 13, МКУ Комитет по управлению муниципальным имуществом (88466621665). Дата окончания приема заявлений 18.08.2017 </w:t>
      </w:r>
      <w:proofErr w:type="spellStart"/>
      <w:r w:rsidRPr="000E3ED6">
        <w:rPr>
          <w:rFonts w:ascii="Times New Roman" w:eastAsia="MS Mincho" w:hAnsi="Times New Roman"/>
          <w:sz w:val="28"/>
          <w:szCs w:val="28"/>
          <w:lang w:eastAsia="ru-RU"/>
        </w:rPr>
        <w:t>г.</w:t>
      </w:r>
      <w:r w:rsidRPr="000E3ED6">
        <w:rPr>
          <w:rFonts w:ascii="Times New Roman" w:hAnsi="Times New Roman"/>
          <w:sz w:val="28"/>
          <w:szCs w:val="28"/>
        </w:rPr>
        <w:t>Для</w:t>
      </w:r>
      <w:proofErr w:type="spellEnd"/>
      <w:r w:rsidRPr="000E3ED6">
        <w:rPr>
          <w:rFonts w:ascii="Times New Roman" w:hAnsi="Times New Roman"/>
          <w:sz w:val="28"/>
          <w:szCs w:val="28"/>
        </w:rPr>
        <w:t xml:space="preserve"> участия в аукционе  необходимо подать заявление (форма заявки размещена на официальном сайте органов местного самоуправления в информационно-телекоммуникационной сети общего пользования «Интернет» по адресу: </w:t>
      </w:r>
      <w:r w:rsidRPr="000E3ED6">
        <w:rPr>
          <w:rFonts w:ascii="Times New Roman" w:hAnsi="Times New Roman"/>
          <w:sz w:val="28"/>
          <w:szCs w:val="28"/>
          <w:lang w:val="en-US"/>
        </w:rPr>
        <w:t>http</w:t>
      </w:r>
      <w:r w:rsidRPr="000E3ED6">
        <w:rPr>
          <w:rFonts w:ascii="Times New Roman" w:hAnsi="Times New Roman"/>
          <w:sz w:val="28"/>
          <w:szCs w:val="28"/>
        </w:rPr>
        <w:t>://</w:t>
      </w:r>
      <w:r w:rsidRPr="000E3ED6">
        <w:rPr>
          <w:rFonts w:ascii="Times New Roman" w:hAnsi="Times New Roman"/>
          <w:sz w:val="28"/>
          <w:szCs w:val="28"/>
          <w:lang w:val="en-US"/>
        </w:rPr>
        <w:t>www</w:t>
      </w:r>
      <w:r w:rsidRPr="000E3ED6">
        <w:rPr>
          <w:rFonts w:ascii="Times New Roman" w:hAnsi="Times New Roman"/>
          <w:sz w:val="28"/>
          <w:szCs w:val="28"/>
        </w:rPr>
        <w:t>.</w:t>
      </w:r>
      <w:proofErr w:type="spellStart"/>
      <w:r w:rsidRPr="000E3ED6">
        <w:rPr>
          <w:rFonts w:ascii="Times New Roman" w:hAnsi="Times New Roman"/>
          <w:sz w:val="28"/>
          <w:szCs w:val="28"/>
          <w:lang w:val="en-US"/>
        </w:rPr>
        <w:t>bogatoe</w:t>
      </w:r>
      <w:proofErr w:type="spellEnd"/>
      <w:r w:rsidRPr="000E3ED6">
        <w:rPr>
          <w:rFonts w:ascii="Times New Roman" w:hAnsi="Times New Roman"/>
          <w:sz w:val="28"/>
          <w:szCs w:val="28"/>
        </w:rPr>
        <w:t>.</w:t>
      </w:r>
      <w:proofErr w:type="spellStart"/>
      <w:r w:rsidRPr="000E3ED6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Pr="000E3ED6">
        <w:rPr>
          <w:rFonts w:ascii="Times New Roman" w:hAnsi="Times New Roman"/>
          <w:sz w:val="28"/>
          <w:szCs w:val="28"/>
        </w:rPr>
        <w:t>.</w:t>
      </w:r>
      <w:proofErr w:type="spellStart"/>
      <w:r w:rsidRPr="000E3E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3ED6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0E3ED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0E3ED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0E3ED6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0E3ED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E3ED6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0E3ED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E3ED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E3E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0E3ED6">
        <w:rPr>
          <w:rFonts w:ascii="Times New Roman" w:hAnsi="Times New Roman"/>
          <w:sz w:val="28"/>
          <w:szCs w:val="28"/>
        </w:rPr>
        <w:t xml:space="preserve">  </w:t>
      </w:r>
    </w:p>
    <w:p w:rsidR="009F03ED" w:rsidRPr="000E3ED6" w:rsidRDefault="009F03ED" w:rsidP="00EB7D35">
      <w:pPr>
        <w:tabs>
          <w:tab w:val="left" w:pos="177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F03ED" w:rsidRPr="000E3ED6" w:rsidRDefault="009F03ED" w:rsidP="00EB7D35">
      <w:pPr>
        <w:tabs>
          <w:tab w:val="left" w:pos="177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F03ED" w:rsidRPr="00EB7D35" w:rsidRDefault="009F03ED" w:rsidP="00EB7D35">
      <w:pPr>
        <w:tabs>
          <w:tab w:val="left" w:pos="177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B7D35">
        <w:rPr>
          <w:rFonts w:ascii="Times New Roman" w:hAnsi="Times New Roman"/>
          <w:sz w:val="28"/>
          <w:szCs w:val="28"/>
          <w:lang w:eastAsia="ar-SA"/>
        </w:rPr>
        <w:t>Руководитель МКУ КУМИ</w:t>
      </w:r>
    </w:p>
    <w:p w:rsidR="009F03ED" w:rsidRPr="00EB7D35" w:rsidRDefault="009F03ED" w:rsidP="00EB7D35">
      <w:pPr>
        <w:spacing w:after="0" w:line="240" w:lineRule="auto"/>
        <w:ind w:right="-341"/>
        <w:rPr>
          <w:rFonts w:ascii="Cambria" w:eastAsia="MS Mincho" w:hAnsi="Cambria" w:cs="Cambria"/>
          <w:sz w:val="28"/>
          <w:szCs w:val="28"/>
          <w:lang w:eastAsia="ru-RU"/>
        </w:rPr>
      </w:pPr>
      <w:r w:rsidRPr="00EB7D35">
        <w:rPr>
          <w:rFonts w:ascii="Cambria" w:eastAsia="MS Mincho" w:hAnsi="Cambria" w:cs="Cambria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7D35">
        <w:rPr>
          <w:rFonts w:ascii="Cambria" w:eastAsia="MS Mincho" w:hAnsi="Cambria" w:cs="Cambria"/>
          <w:sz w:val="28"/>
          <w:szCs w:val="28"/>
          <w:lang w:eastAsia="ru-RU"/>
        </w:rPr>
        <w:t>Богатовский</w:t>
      </w:r>
      <w:proofErr w:type="spellEnd"/>
    </w:p>
    <w:p w:rsidR="009F03ED" w:rsidRPr="00EB7D35" w:rsidRDefault="009F03ED" w:rsidP="00EB7D35">
      <w:pPr>
        <w:spacing w:after="0" w:line="240" w:lineRule="auto"/>
        <w:ind w:right="-341"/>
        <w:rPr>
          <w:rFonts w:ascii="Cambria" w:eastAsia="MS Mincho" w:hAnsi="Cambria" w:cs="Cambria"/>
          <w:sz w:val="28"/>
          <w:szCs w:val="28"/>
          <w:lang w:eastAsia="ru-RU"/>
        </w:rPr>
      </w:pPr>
      <w:r w:rsidRPr="00EB7D35">
        <w:rPr>
          <w:rFonts w:ascii="Cambria" w:eastAsia="MS Mincho" w:hAnsi="Cambria" w:cs="Cambria"/>
          <w:sz w:val="28"/>
          <w:szCs w:val="28"/>
          <w:lang w:eastAsia="ru-RU"/>
        </w:rPr>
        <w:t>Самарской области                                                                                 А.Ю. Саранцев</w:t>
      </w:r>
    </w:p>
    <w:p w:rsidR="009F03ED" w:rsidRPr="00EB7D35" w:rsidRDefault="009F03ED" w:rsidP="00EB7D35">
      <w:pPr>
        <w:spacing w:after="0" w:line="240" w:lineRule="auto"/>
        <w:rPr>
          <w:rFonts w:ascii="Cambria" w:eastAsia="MS Mincho" w:hAnsi="Cambria" w:cs="Cambria"/>
          <w:sz w:val="28"/>
          <w:szCs w:val="28"/>
          <w:lang w:eastAsia="ru-RU"/>
        </w:rPr>
      </w:pPr>
    </w:p>
    <w:p w:rsidR="009F03ED" w:rsidRDefault="009F03ED"/>
    <w:sectPr w:rsidR="009F03ED" w:rsidSect="00C8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834"/>
    <w:rsid w:val="000E3ED6"/>
    <w:rsid w:val="00725EAD"/>
    <w:rsid w:val="009F03ED"/>
    <w:rsid w:val="00C11E37"/>
    <w:rsid w:val="00C85C2C"/>
    <w:rsid w:val="00CF657B"/>
    <w:rsid w:val="00EB7D35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3E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1464</Characters>
  <Application>Microsoft Office Word</Application>
  <DocSecurity>0</DocSecurity>
  <Lines>12</Lines>
  <Paragraphs>3</Paragraphs>
  <ScaleCrop>false</ScaleCrop>
  <Company>Krokoz™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Рыбкова</dc:creator>
  <cp:keywords/>
  <dc:description/>
  <cp:lastModifiedBy>Komp</cp:lastModifiedBy>
  <cp:revision>4</cp:revision>
  <dcterms:created xsi:type="dcterms:W3CDTF">2017-08-16T04:08:00Z</dcterms:created>
  <dcterms:modified xsi:type="dcterms:W3CDTF">2017-08-17T12:29:00Z</dcterms:modified>
</cp:coreProperties>
</file>