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F5" w:rsidRPr="00FF1B66" w:rsidRDefault="003B7AF5" w:rsidP="003B7AF5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3B7AF5" w:rsidRDefault="003B7AF5" w:rsidP="003B7AF5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3B7AF5" w:rsidRDefault="003B7AF5" w:rsidP="003B7AF5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3B7AF5" w:rsidRDefault="003B7AF5" w:rsidP="003B7AF5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3B7AF5" w:rsidRDefault="003B7AF5" w:rsidP="003B7AF5">
      <w:pPr>
        <w:tabs>
          <w:tab w:val="left" w:pos="2360"/>
        </w:tabs>
        <w:jc w:val="center"/>
        <w:rPr>
          <w:sz w:val="40"/>
          <w:szCs w:val="40"/>
        </w:rPr>
      </w:pPr>
    </w:p>
    <w:p w:rsidR="003B7AF5" w:rsidRDefault="003B7AF5" w:rsidP="003B7AF5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3B7AF5" w:rsidRDefault="003B7AF5" w:rsidP="003B7AF5">
      <w:pPr>
        <w:tabs>
          <w:tab w:val="left" w:pos="2240"/>
        </w:tabs>
        <w:jc w:val="center"/>
      </w:pPr>
    </w:p>
    <w:p w:rsidR="003B7AF5" w:rsidRDefault="003B7AF5" w:rsidP="003B7AF5">
      <w:pPr>
        <w:tabs>
          <w:tab w:val="left" w:pos="2240"/>
        </w:tabs>
        <w:jc w:val="center"/>
        <w:rPr>
          <w:u w:val="single"/>
        </w:rPr>
      </w:pPr>
      <w:r>
        <w:t>От 05.04.</w:t>
      </w:r>
      <w:r>
        <w:rPr>
          <w:u w:val="single"/>
        </w:rPr>
        <w:t>2016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22</w:t>
      </w:r>
    </w:p>
    <w:p w:rsidR="003B7AF5" w:rsidRDefault="003B7AF5" w:rsidP="003B7AF5">
      <w:pPr>
        <w:tabs>
          <w:tab w:val="left" w:pos="2240"/>
        </w:tabs>
        <w:jc w:val="center"/>
        <w:rPr>
          <w:u w:val="single"/>
        </w:rPr>
      </w:pPr>
    </w:p>
    <w:p w:rsidR="003B7AF5" w:rsidRDefault="002C0E64" w:rsidP="003B7AF5">
      <w:pPr>
        <w:jc w:val="center"/>
      </w:pPr>
      <w:r>
        <w:t>Об</w:t>
      </w:r>
      <w:bookmarkStart w:id="0" w:name="_GoBack"/>
      <w:bookmarkEnd w:id="0"/>
      <w:r w:rsidR="003B7AF5">
        <w:t xml:space="preserve"> установлении особого противопожарного режима на территории сельского поселения Печинено</w:t>
      </w:r>
    </w:p>
    <w:p w:rsidR="003B7AF5" w:rsidRPr="001B0E36" w:rsidRDefault="003B7AF5" w:rsidP="003B7AF5"/>
    <w:p w:rsidR="003B7AF5" w:rsidRDefault="003B7AF5" w:rsidP="003B7AF5">
      <w:pPr>
        <w:spacing w:line="276" w:lineRule="auto"/>
        <w:jc w:val="both"/>
      </w:pPr>
      <w:r>
        <w:t>В соответствии с Федеральным законом «О пожарной безопасности», Законом Самарской области «О пожарной безопасности», Постановлением Правительства Самарской области от 31.03.2016 года №154 «Об установлении особого противопожарного режима на территории Самарской области» ПОСТАНОВЛЯЮ:</w:t>
      </w:r>
    </w:p>
    <w:p w:rsidR="003B7AF5" w:rsidRDefault="003B7AF5" w:rsidP="003B7AF5">
      <w:pPr>
        <w:spacing w:line="276" w:lineRule="auto"/>
      </w:pPr>
    </w:p>
    <w:p w:rsidR="003B7AF5" w:rsidRDefault="003B7AF5" w:rsidP="003B7AF5">
      <w:pPr>
        <w:spacing w:line="276" w:lineRule="auto"/>
        <w:jc w:val="both"/>
      </w:pPr>
      <w:r>
        <w:t xml:space="preserve">  1.Установить особый противопожарный режим на территории сельского поселения Печинено муниципального района Богатовский Самарской области с 15 апреля  по 1 октября  2016 года.</w:t>
      </w:r>
    </w:p>
    <w:p w:rsidR="003B7AF5" w:rsidRDefault="003B7AF5" w:rsidP="003B7AF5">
      <w:pPr>
        <w:spacing w:line="276" w:lineRule="auto"/>
        <w:jc w:val="both"/>
      </w:pPr>
      <w:r>
        <w:t xml:space="preserve">  2. В период особого противопожарного режима на территории сельского поселения Печинено муниципального района Богатовский Самарской области:</w:t>
      </w:r>
    </w:p>
    <w:p w:rsidR="003B7AF5" w:rsidRDefault="003B7AF5" w:rsidP="003B7AF5">
      <w:pPr>
        <w:spacing w:line="276" w:lineRule="auto"/>
        <w:jc w:val="both"/>
      </w:pPr>
      <w:r>
        <w:t xml:space="preserve">  запретить проведение пала сухой травы (стерни) и пожнивных остатков, за исключением контролируемых отжигов, осуществляемых министерством лесного хозяйства, охраны окружающей среды и природопользования Самарской области;</w:t>
      </w:r>
    </w:p>
    <w:p w:rsidR="003B7AF5" w:rsidRDefault="003B7AF5" w:rsidP="003B7AF5">
      <w:pPr>
        <w:spacing w:line="276" w:lineRule="auto"/>
        <w:jc w:val="both"/>
      </w:pPr>
      <w:r>
        <w:t xml:space="preserve">  при наступлении 3-4 классов пожарной опасности в хвойных лесах и при наступлении 4-5 классов пожарной опасности в иных лесах по условиям погоды:</w:t>
      </w:r>
    </w:p>
    <w:p w:rsidR="003B7AF5" w:rsidRDefault="003B7AF5" w:rsidP="003B7AF5">
      <w:pPr>
        <w:spacing w:line="276" w:lineRule="auto"/>
        <w:jc w:val="both"/>
      </w:pPr>
      <w:r>
        <w:t xml:space="preserve">  ограничить въезд транспортных средств и пребывание граждан в лесах, а также проведение работ, связанных с разведением огня в лесном фонде;</w:t>
      </w:r>
      <w:r w:rsidR="00731278">
        <w:t xml:space="preserve"> </w:t>
      </w:r>
    </w:p>
    <w:p w:rsidR="003B7AF5" w:rsidRDefault="003B7AF5" w:rsidP="003B7AF5">
      <w:pPr>
        <w:spacing w:line="276" w:lineRule="auto"/>
        <w:jc w:val="both"/>
      </w:pPr>
      <w:r>
        <w:t xml:space="preserve">  запретить применение пиротехнических изделий и огневых эффектов в зданиях (сооружениях) и на открытых территориях.</w:t>
      </w:r>
    </w:p>
    <w:p w:rsidR="003B7AF5" w:rsidRDefault="003B7AF5" w:rsidP="003B7AF5">
      <w:pPr>
        <w:spacing w:line="276" w:lineRule="auto"/>
        <w:jc w:val="both"/>
      </w:pPr>
      <w:r>
        <w:t xml:space="preserve">  3. Опубликовать настоящее постановление в газете «Вестник сельского поселения Печинено»</w:t>
      </w:r>
    </w:p>
    <w:p w:rsidR="003B7AF5" w:rsidRDefault="003B7AF5" w:rsidP="003B7AF5">
      <w:pPr>
        <w:jc w:val="both"/>
      </w:pPr>
      <w:r>
        <w:t xml:space="preserve">  4.Настоящее Постановление вступает в силу со дня опубликования</w:t>
      </w:r>
    </w:p>
    <w:p w:rsidR="003B7AF5" w:rsidRPr="00D64EEB" w:rsidRDefault="003B7AF5" w:rsidP="003B7AF5"/>
    <w:p w:rsidR="003B7AF5" w:rsidRDefault="003B7AF5" w:rsidP="003B7AF5">
      <w:r>
        <w:t xml:space="preserve">Глава сельского поселения Печинено </w:t>
      </w:r>
    </w:p>
    <w:p w:rsidR="003B7AF5" w:rsidRDefault="003B7AF5" w:rsidP="003B7AF5">
      <w:r>
        <w:t xml:space="preserve">муниципального района Богатовский </w:t>
      </w:r>
    </w:p>
    <w:p w:rsidR="003B7AF5" w:rsidRPr="00D64EEB" w:rsidRDefault="003B7AF5" w:rsidP="003B7AF5">
      <w:pPr>
        <w:tabs>
          <w:tab w:val="left" w:pos="6195"/>
        </w:tabs>
      </w:pPr>
      <w:r>
        <w:t>Самарской области</w:t>
      </w:r>
      <w:r>
        <w:tab/>
        <w:t>О.Н. Сухарева</w:t>
      </w: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F7"/>
    <w:rsid w:val="00043CD7"/>
    <w:rsid w:val="000B5972"/>
    <w:rsid w:val="000D535D"/>
    <w:rsid w:val="000F1967"/>
    <w:rsid w:val="00181352"/>
    <w:rsid w:val="00197368"/>
    <w:rsid w:val="00230AFB"/>
    <w:rsid w:val="002C0E64"/>
    <w:rsid w:val="003B7AF5"/>
    <w:rsid w:val="00437DA4"/>
    <w:rsid w:val="004E414D"/>
    <w:rsid w:val="005520F7"/>
    <w:rsid w:val="0069275D"/>
    <w:rsid w:val="00731278"/>
    <w:rsid w:val="0081389A"/>
    <w:rsid w:val="00A855A9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4</cp:revision>
  <cp:lastPrinted>2016-04-05T06:34:00Z</cp:lastPrinted>
  <dcterms:created xsi:type="dcterms:W3CDTF">2016-04-05T06:27:00Z</dcterms:created>
  <dcterms:modified xsi:type="dcterms:W3CDTF">2017-03-22T07:31:00Z</dcterms:modified>
</cp:coreProperties>
</file>