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CA5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08.12.2017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_1014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B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Постановление 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26.05.2015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</w:p>
    <w:p w:rsidR="001E5AA0" w:rsidRDefault="00611875" w:rsidP="001E5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</w:p>
    <w:p w:rsidR="001E5AA0" w:rsidRDefault="001E5AA0" w:rsidP="001E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2BB0">
        <w:rPr>
          <w:rFonts w:ascii="Times New Roman" w:eastAsia="Times New Roman" w:hAnsi="Times New Roman" w:cs="Times New Roman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BB0">
        <w:rPr>
          <w:rFonts w:ascii="Times New Roman" w:eastAsia="Times New Roman" w:hAnsi="Times New Roman" w:cs="Times New Roman"/>
          <w:sz w:val="28"/>
          <w:szCs w:val="28"/>
        </w:rPr>
        <w:t xml:space="preserve"> от 11.11.2015 № 1183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25.07.2016 № 587, </w:t>
      </w:r>
      <w:r w:rsidRPr="00C04BE4">
        <w:rPr>
          <w:rFonts w:ascii="Times New Roman" w:eastAsia="Times New Roman" w:hAnsi="Times New Roman" w:cs="Times New Roman"/>
          <w:sz w:val="28"/>
          <w:szCs w:val="28"/>
        </w:rPr>
        <w:t>от 01.03.2017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BE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BE4">
        <w:rPr>
          <w:rFonts w:ascii="Times New Roman" w:eastAsia="Times New Roman" w:hAnsi="Times New Roman" w:cs="Times New Roman"/>
          <w:sz w:val="28"/>
          <w:szCs w:val="28"/>
        </w:rPr>
        <w:t>147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11875" w:rsidRPr="00611875" w:rsidRDefault="001E5AA0" w:rsidP="001E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05.05.2017 № 340</w:t>
      </w:r>
      <w:r w:rsidRPr="00C04B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75855" w:rsidRDefault="0027585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275855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</w:t>
      </w:r>
      <w:r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B67F9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031E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03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18.07.2017 N 178-ФЗ</w:t>
      </w:r>
      <w:r w:rsidR="00DB67F9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14.11.2017)</w:t>
      </w:r>
      <w:r w:rsidR="00DB67F9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</w:t>
      </w:r>
      <w:r w:rsidR="00C1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Богатовский Самарской области ПОСТАНОВЛЯЕТ:   </w:t>
      </w:r>
    </w:p>
    <w:p w:rsidR="0006523C" w:rsidRPr="0006523C" w:rsidRDefault="00611875" w:rsidP="0006523C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C1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(</w:t>
      </w:r>
      <w:r w:rsidR="0006523C" w:rsidRPr="0006523C">
        <w:rPr>
          <w:rFonts w:ascii="Times New Roman" w:eastAsia="Times New Roman" w:hAnsi="Times New Roman" w:cs="Times New Roman"/>
          <w:sz w:val="28"/>
          <w:szCs w:val="28"/>
        </w:rPr>
        <w:t xml:space="preserve">ред. от 11.11.2015 № 1183, от 25.07.2016 № 587, от 01.03.2017 № 147, </w:t>
      </w:r>
    </w:p>
    <w:p w:rsidR="00611875" w:rsidRDefault="0006523C" w:rsidP="0006523C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3C">
        <w:rPr>
          <w:rFonts w:ascii="Times New Roman" w:eastAsia="Times New Roman" w:hAnsi="Times New Roman" w:cs="Times New Roman"/>
          <w:sz w:val="28"/>
          <w:szCs w:val="28"/>
        </w:rPr>
        <w:t>от 05.05.2017 № 340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8E7F5B" w:rsidRDefault="00D5082F" w:rsidP="0006523C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Переч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ень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муниципальных услуг (работ), оказываемых (выполняемых) муниципальными учреждениями в установленной сфере деятельности в рамках вып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олнения муниципального задания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реестра 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</w:t>
      </w:r>
      <w:r w:rsidR="00176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следующей редакции: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0"/>
        <w:gridCol w:w="4115"/>
        <w:gridCol w:w="1519"/>
        <w:gridCol w:w="3584"/>
      </w:tblGrid>
      <w:tr w:rsidR="005A1F1C" w:rsidRPr="005A1F1C" w:rsidTr="005A1F1C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 отнесения к услуге или работе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учреждений, оказывающих услуги (работы)</w:t>
            </w:r>
          </w:p>
        </w:tc>
      </w:tr>
      <w:tr w:rsidR="005A1F1C" w:rsidRPr="005A1F1C" w:rsidTr="005A1F1C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методических работ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</w:t>
            </w:r>
            <w:r w:rsidR="0035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</w:t>
            </w: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народного творчества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студий, клубов, любительских объединений по популяризации народных ремесел, промыслов и декоративно-прикладного искусства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10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"Центр физической культуры и спорта" муниципального района Богатовский Самарской области</w:t>
            </w:r>
          </w:p>
        </w:tc>
      </w:tr>
      <w:tr w:rsidR="005A1F1C" w:rsidRPr="005A1F1C" w:rsidTr="005A1F1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населению муниципального района Богатовский Самарской области"</w:t>
            </w:r>
          </w:p>
        </w:tc>
      </w:tr>
      <w:tr w:rsidR="005A1F1C" w:rsidRPr="005A1F1C" w:rsidTr="005A1F1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населению муниципального района Богатовский Самарской области"</w:t>
            </w:r>
          </w:p>
        </w:tc>
      </w:tr>
      <w:tr w:rsidR="005A1F1C" w:rsidRPr="005A1F1C" w:rsidTr="005A1F1C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"Детская музыкальная школа с.Богатое"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"Детская музыкальная школа с.Богатое"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архитектурно-строительного проектирования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"Служба единого заказчика муниципального района Богатовский Самарской области"</w:t>
            </w:r>
          </w:p>
        </w:tc>
      </w:tr>
      <w:tr w:rsidR="005A1F1C" w:rsidRPr="005A1F1C" w:rsidTr="005A1F1C">
        <w:trPr>
          <w:trHeight w:val="16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"Дом молодежных организаций" муниципального района Богатовский Самасркой области</w:t>
            </w:r>
          </w:p>
        </w:tc>
      </w:tr>
      <w:tr w:rsidR="005A1F1C" w:rsidRPr="005A1F1C" w:rsidTr="005A1F1C">
        <w:trPr>
          <w:trHeight w:val="10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"Центр материально-технического обеспечения образовательных учреждений муниципального района Богатовский Самарской области"</w:t>
            </w:r>
          </w:p>
        </w:tc>
      </w:tr>
    </w:tbl>
    <w:p w:rsidR="005A1F1C" w:rsidRDefault="005A1F1C" w:rsidP="006118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C6"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2018 года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7818" w:rsidRPr="003E781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ECE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CC" w:rsidRPr="00611875" w:rsidRDefault="00536CC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</w:t>
      </w:r>
      <w:r w:rsidR="001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A5" w:rsidRDefault="004242A5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A5" w:rsidRDefault="004242A5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A5" w:rsidRDefault="004242A5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A5" w:rsidRDefault="004242A5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A5" w:rsidRDefault="004242A5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26CA" w:rsidRPr="00EC26CA" w:rsidRDefault="00EC26CA" w:rsidP="00EC26CA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6CA" w:rsidRPr="00EC26CA" w:rsidRDefault="00EC26CA" w:rsidP="00EC26CA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A5" w:rsidRPr="003E007E" w:rsidRDefault="004242A5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2A5" w:rsidRPr="003E007E" w:rsidSect="004F0183">
      <w:footerReference w:type="default" r:id="rId9"/>
      <w:pgSz w:w="11906" w:h="16838" w:code="9"/>
      <w:pgMar w:top="567" w:right="851" w:bottom="993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99" w:rsidRDefault="00040699" w:rsidP="00611875">
      <w:pPr>
        <w:spacing w:after="0" w:line="240" w:lineRule="auto"/>
      </w:pPr>
      <w:r>
        <w:separator/>
      </w:r>
    </w:p>
  </w:endnote>
  <w:endnote w:type="continuationSeparator" w:id="0">
    <w:p w:rsidR="00040699" w:rsidRDefault="00040699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E3">
          <w:rPr>
            <w:noProof/>
          </w:rPr>
          <w:t>3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99" w:rsidRDefault="00040699" w:rsidP="00611875">
      <w:pPr>
        <w:spacing w:after="0" w:line="240" w:lineRule="auto"/>
      </w:pPr>
      <w:r>
        <w:separator/>
      </w:r>
    </w:p>
  </w:footnote>
  <w:footnote w:type="continuationSeparator" w:id="0">
    <w:p w:rsidR="00040699" w:rsidRDefault="00040699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40699"/>
    <w:rsid w:val="00057E31"/>
    <w:rsid w:val="0006523C"/>
    <w:rsid w:val="00103015"/>
    <w:rsid w:val="00176A65"/>
    <w:rsid w:val="00192E5D"/>
    <w:rsid w:val="001E5AA0"/>
    <w:rsid w:val="00220ECE"/>
    <w:rsid w:val="002220A6"/>
    <w:rsid w:val="00275855"/>
    <w:rsid w:val="00355F1D"/>
    <w:rsid w:val="003E007E"/>
    <w:rsid w:val="003E7818"/>
    <w:rsid w:val="004242A5"/>
    <w:rsid w:val="004A773E"/>
    <w:rsid w:val="004F0183"/>
    <w:rsid w:val="00507FC7"/>
    <w:rsid w:val="00514AC6"/>
    <w:rsid w:val="00520744"/>
    <w:rsid w:val="00536CCC"/>
    <w:rsid w:val="005A1F1C"/>
    <w:rsid w:val="00611875"/>
    <w:rsid w:val="006875D1"/>
    <w:rsid w:val="008031EB"/>
    <w:rsid w:val="00864282"/>
    <w:rsid w:val="008E7F5B"/>
    <w:rsid w:val="008F6045"/>
    <w:rsid w:val="00994C72"/>
    <w:rsid w:val="00B04BED"/>
    <w:rsid w:val="00B2543A"/>
    <w:rsid w:val="00B605E3"/>
    <w:rsid w:val="00B67CC3"/>
    <w:rsid w:val="00BF7C42"/>
    <w:rsid w:val="00C1355B"/>
    <w:rsid w:val="00CA3E3D"/>
    <w:rsid w:val="00CA51F4"/>
    <w:rsid w:val="00CB5933"/>
    <w:rsid w:val="00CD0263"/>
    <w:rsid w:val="00CE5E9F"/>
    <w:rsid w:val="00D5082F"/>
    <w:rsid w:val="00DB67F9"/>
    <w:rsid w:val="00DC6B67"/>
    <w:rsid w:val="00EB621F"/>
    <w:rsid w:val="00E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6</cp:revision>
  <cp:lastPrinted>2017-12-11T10:10:00Z</cp:lastPrinted>
  <dcterms:created xsi:type="dcterms:W3CDTF">2017-12-08T10:28:00Z</dcterms:created>
  <dcterms:modified xsi:type="dcterms:W3CDTF">2017-12-14T04:48:00Z</dcterms:modified>
</cp:coreProperties>
</file>