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АДМИНИСТРАЦИЯ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МУНИЦИПАЛЬНОГО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РАЙОНА БОГАТОВСКИЙ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САМАРСКОЙ ОБЛАСТИ</w:t>
      </w: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</w:t>
      </w:r>
      <w:r w:rsidR="00664C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27.04.2015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__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664C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364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1F48F7">
      <w:pPr>
        <w:widowControl w:val="0"/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 Положение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обязательствах  имущественного характера, утвержденное Постановлением  Главы муниципального района Богатовский Самарской области от 22.03.2010 № 371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8B307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08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.201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N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120 </w:t>
      </w:r>
      <w:r w:rsidR="00B023DE"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"О некоторых вопросах противодействия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характера, утвержденное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Главы муниципального района Богатовский Самарской области от 22.03.2010 № 371  следующ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ие изменения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1F48F7" w:rsidRDefault="00541C97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пункт 2 </w:t>
      </w:r>
      <w:r w:rsidR="00B023DE"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B023DE" w:rsidRPr="001F48F7" w:rsidRDefault="00B023DE" w:rsidP="00B023DE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C07DE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C07D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возлагается на гражданина, претендующего на замещение должности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="00982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Администрации муниципального района Богатовский Самарской области</w:t>
      </w:r>
      <w:proofErr w:type="gramStart"/>
      <w:r w:rsidR="00982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1F48F7">
        <w:rPr>
          <w:rFonts w:ascii="Times New Roman" w:hAnsi="Times New Roman" w:cs="Times New Roman"/>
          <w:color w:val="auto"/>
          <w:sz w:val="28"/>
          <w:szCs w:val="28"/>
        </w:rPr>
        <w:t xml:space="preserve"> (далее - гражданин), и на муниципального служащего, 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заме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>щ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вшего по состоянию на 31 декабря отчетного года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должность муниципальной службы</w:t>
      </w:r>
      <w:r w:rsidR="00982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Администрации муниципального района Богатовский Самарской области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gramStart"/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предусмотренную</w:t>
      </w:r>
      <w:proofErr w:type="gramEnd"/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перечнем должностей</w:t>
      </w:r>
      <w:r w:rsidR="00D976A1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утвержденным Постановлением Главы  муниципального района Богатовский Самарской области  от 22.03.2010 № 372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муниципальный служащий)</w:t>
      </w:r>
      <w:r w:rsidR="00D976A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1F48F7" w:rsidRDefault="001F48F7" w:rsidP="001F48F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F48F7" w:rsidRDefault="00B023DE" w:rsidP="001F48F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E003D" w:rsidRDefault="0037776C" w:rsidP="001F48F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023DE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r w:rsidR="00B023DE" w:rsidRPr="000C07DE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</w:t>
      </w:r>
      <w:r w:rsidR="00B023DE" w:rsidRPr="001F48F7">
        <w:rPr>
          <w:rFonts w:ascii="Times New Roman" w:hAnsi="Times New Roman" w:cs="Times New Roman"/>
          <w:color w:val="auto"/>
          <w:sz w:val="28"/>
          <w:szCs w:val="28"/>
        </w:rPr>
        <w:t xml:space="preserve">не включенную в Перечень должностей, и претендующий на замещение </w:t>
      </w:r>
      <w:r w:rsidR="00B023DE"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иной </w:t>
      </w:r>
      <w:r w:rsidR="00B023DE" w:rsidRPr="000C07DE">
        <w:rPr>
          <w:rFonts w:ascii="Times New Roman" w:hAnsi="Times New Roman" w:cs="Times New Roman"/>
          <w:sz w:val="28"/>
          <w:szCs w:val="28"/>
        </w:rPr>
        <w:t>должности муниципальной службы, представляет указанные сведения в соответствии с подпунктами а) и б) пункта 4 настоящего Положения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со дня его опубликования.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Постановление Главы муниципального района Богатовский Самарской области от 22.03.2010 № 371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875505" w:rsidSect="00714BAC">
      <w:type w:val="continuous"/>
      <w:pgSz w:w="11907" w:h="16840" w:code="9"/>
      <w:pgMar w:top="709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CF" w:rsidRDefault="008A28CF">
      <w:r>
        <w:separator/>
      </w:r>
    </w:p>
  </w:endnote>
  <w:endnote w:type="continuationSeparator" w:id="0">
    <w:p w:rsidR="008A28CF" w:rsidRDefault="008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CF" w:rsidRDefault="008A28CF"/>
  </w:footnote>
  <w:footnote w:type="continuationSeparator" w:id="0">
    <w:p w:rsidR="008A28CF" w:rsidRDefault="008A2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C07DE"/>
    <w:rsid w:val="00115775"/>
    <w:rsid w:val="00127BF6"/>
    <w:rsid w:val="00187C24"/>
    <w:rsid w:val="0019003E"/>
    <w:rsid w:val="00190D8F"/>
    <w:rsid w:val="001C4C73"/>
    <w:rsid w:val="001F48F7"/>
    <w:rsid w:val="002210B5"/>
    <w:rsid w:val="00244B85"/>
    <w:rsid w:val="00281878"/>
    <w:rsid w:val="002C15FF"/>
    <w:rsid w:val="002F7130"/>
    <w:rsid w:val="00314825"/>
    <w:rsid w:val="00317D51"/>
    <w:rsid w:val="00356DEF"/>
    <w:rsid w:val="00361957"/>
    <w:rsid w:val="00371159"/>
    <w:rsid w:val="0037776C"/>
    <w:rsid w:val="00383B06"/>
    <w:rsid w:val="003B5FA9"/>
    <w:rsid w:val="004103EF"/>
    <w:rsid w:val="00445B77"/>
    <w:rsid w:val="004673C6"/>
    <w:rsid w:val="00490539"/>
    <w:rsid w:val="00495C05"/>
    <w:rsid w:val="004B60E5"/>
    <w:rsid w:val="004C147A"/>
    <w:rsid w:val="004D3D47"/>
    <w:rsid w:val="004E7815"/>
    <w:rsid w:val="00532192"/>
    <w:rsid w:val="00541C97"/>
    <w:rsid w:val="00591A6A"/>
    <w:rsid w:val="00595CA4"/>
    <w:rsid w:val="005C4BB6"/>
    <w:rsid w:val="005E0264"/>
    <w:rsid w:val="005E2760"/>
    <w:rsid w:val="00617E44"/>
    <w:rsid w:val="00664C24"/>
    <w:rsid w:val="006A7CEA"/>
    <w:rsid w:val="006C223C"/>
    <w:rsid w:val="006C533C"/>
    <w:rsid w:val="00714BAC"/>
    <w:rsid w:val="007B385D"/>
    <w:rsid w:val="007C0A21"/>
    <w:rsid w:val="007D65D2"/>
    <w:rsid w:val="007E355D"/>
    <w:rsid w:val="008125B1"/>
    <w:rsid w:val="00846EF6"/>
    <w:rsid w:val="00875505"/>
    <w:rsid w:val="008A28CF"/>
    <w:rsid w:val="008A2C89"/>
    <w:rsid w:val="008B307D"/>
    <w:rsid w:val="008D1741"/>
    <w:rsid w:val="008D207C"/>
    <w:rsid w:val="008E003D"/>
    <w:rsid w:val="008F5B4C"/>
    <w:rsid w:val="00903CC2"/>
    <w:rsid w:val="0092422C"/>
    <w:rsid w:val="009502AC"/>
    <w:rsid w:val="00973E8D"/>
    <w:rsid w:val="009823C1"/>
    <w:rsid w:val="009A283A"/>
    <w:rsid w:val="00A43D63"/>
    <w:rsid w:val="00A63948"/>
    <w:rsid w:val="00A716CC"/>
    <w:rsid w:val="00A86BE5"/>
    <w:rsid w:val="00AA1E37"/>
    <w:rsid w:val="00AC5FBA"/>
    <w:rsid w:val="00AD1510"/>
    <w:rsid w:val="00AF530B"/>
    <w:rsid w:val="00B023DE"/>
    <w:rsid w:val="00B50503"/>
    <w:rsid w:val="00B51FE0"/>
    <w:rsid w:val="00B80D21"/>
    <w:rsid w:val="00BA1D00"/>
    <w:rsid w:val="00BF6ED0"/>
    <w:rsid w:val="00C204CA"/>
    <w:rsid w:val="00C848C2"/>
    <w:rsid w:val="00CB4BD5"/>
    <w:rsid w:val="00CD2572"/>
    <w:rsid w:val="00D52487"/>
    <w:rsid w:val="00D67668"/>
    <w:rsid w:val="00D94B51"/>
    <w:rsid w:val="00D976A1"/>
    <w:rsid w:val="00DD312F"/>
    <w:rsid w:val="00DD32D6"/>
    <w:rsid w:val="00DE3F46"/>
    <w:rsid w:val="00DE5D52"/>
    <w:rsid w:val="00E03F07"/>
    <w:rsid w:val="00E22C42"/>
    <w:rsid w:val="00E51A7B"/>
    <w:rsid w:val="00E655A2"/>
    <w:rsid w:val="00F06955"/>
    <w:rsid w:val="00F351FA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03B5-11AD-46A4-9F1E-A1B038F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7</cp:revision>
  <cp:lastPrinted>2015-04-23T07:29:00Z</cp:lastPrinted>
  <dcterms:created xsi:type="dcterms:W3CDTF">2015-04-23T05:35:00Z</dcterms:created>
  <dcterms:modified xsi:type="dcterms:W3CDTF">2015-04-29T12:15:00Z</dcterms:modified>
</cp:coreProperties>
</file>