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197999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Описание: 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FBD" w:rsidRPr="00B041DF" w:rsidRDefault="00095FBD" w:rsidP="00095FBD">
      <w:pPr>
        <w:pStyle w:val="aa"/>
        <w:ind w:left="0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1DF"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095FBD" w:rsidRPr="00B041DF" w:rsidRDefault="00095FBD" w:rsidP="00095FBD">
      <w:pPr>
        <w:pStyle w:val="aa"/>
        <w:ind w:left="0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1DF"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</w:t>
      </w:r>
    </w:p>
    <w:p w:rsidR="00095FBD" w:rsidRPr="00B041DF" w:rsidRDefault="00095FBD" w:rsidP="00095FBD">
      <w:pPr>
        <w:pStyle w:val="aa"/>
        <w:ind w:left="0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1DF"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РАЙОНА БОГАТОВСКИЙ</w:t>
      </w:r>
    </w:p>
    <w:p w:rsidR="00095FBD" w:rsidRPr="00B041DF" w:rsidRDefault="00095FBD" w:rsidP="00095FBD">
      <w:pPr>
        <w:pStyle w:val="aa"/>
        <w:ind w:left="0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1DF"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095FBD" w:rsidRPr="00B041DF" w:rsidRDefault="00095FBD" w:rsidP="00095FBD">
      <w:pPr>
        <w:pStyle w:val="aa"/>
        <w:ind w:left="0"/>
        <w:jc w:val="center"/>
        <w:rPr>
          <w:b/>
          <w:bCs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5FBD" w:rsidRPr="00B041DF" w:rsidRDefault="00095FBD" w:rsidP="00095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40"/>
          <w:lang w:eastAsia="ru-RU"/>
        </w:rPr>
      </w:pPr>
      <w:r w:rsidRPr="00B041DF">
        <w:rPr>
          <w:rFonts w:ascii="Times New Roman" w:hAnsi="Times New Roman"/>
          <w:b/>
          <w:bCs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5FBD" w:rsidRPr="00A4585E" w:rsidRDefault="00095FBD" w:rsidP="0009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85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8728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27.04.2020</w:t>
      </w:r>
      <w:bookmarkStart w:id="0" w:name="_GoBack"/>
      <w:bookmarkEnd w:id="0"/>
      <w:r w:rsidRPr="00A4585E">
        <w:rPr>
          <w:rFonts w:ascii="Times New Roman" w:eastAsia="Times New Roman" w:hAnsi="Times New Roman"/>
          <w:sz w:val="28"/>
          <w:szCs w:val="28"/>
          <w:lang w:eastAsia="ru-RU"/>
        </w:rPr>
        <w:t xml:space="preserve">  N  </w:t>
      </w:r>
      <w:r w:rsidR="008728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304</w:t>
      </w:r>
      <w:r w:rsidRPr="00A45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C171FA" w:rsidP="00C1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муниципального района Богатовский Самарской области от 26.05.2015 </w:t>
      </w:r>
      <w:r w:rsidR="00D2048F" w:rsidRPr="00D2048F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 460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11.11.2015 № 118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09AA">
        <w:rPr>
          <w:rFonts w:ascii="Times New Roman" w:eastAsia="Times New Roman" w:hAnsi="Times New Roman"/>
          <w:sz w:val="28"/>
          <w:szCs w:val="28"/>
          <w:lang w:eastAsia="ru-RU"/>
        </w:rPr>
        <w:t>; от 25.07.2016 № 588</w:t>
      </w:r>
      <w:r w:rsidR="00095FB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925F64">
        <w:rPr>
          <w:rFonts w:ascii="Times New Roman" w:eastAsia="Times New Roman" w:hAnsi="Times New Roman"/>
          <w:sz w:val="28"/>
          <w:szCs w:val="28"/>
          <w:lang w:eastAsia="ru-RU"/>
        </w:rPr>
        <w:t>01.03.2017 № 148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CE5402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правовыми актами,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Default="00611875" w:rsidP="00CE5402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AA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муниципального района Богатовский Самарской области от 26.05.2015 N 4</w:t>
      </w:r>
      <w:r w:rsidR="00893EA4" w:rsidRPr="002509A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25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EA4" w:rsidRPr="002509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 (</w:t>
      </w:r>
      <w:r w:rsidR="00925F64">
        <w:rPr>
          <w:rFonts w:ascii="Times New Roman" w:eastAsia="Times New Roman" w:hAnsi="Times New Roman"/>
          <w:sz w:val="28"/>
          <w:szCs w:val="28"/>
          <w:lang w:eastAsia="ru-RU"/>
        </w:rPr>
        <w:t xml:space="preserve">ред. от </w:t>
      </w:r>
      <w:r w:rsidR="00925F64" w:rsidRPr="00611875">
        <w:rPr>
          <w:rFonts w:ascii="Times New Roman" w:eastAsia="Times New Roman" w:hAnsi="Times New Roman"/>
          <w:sz w:val="28"/>
          <w:szCs w:val="28"/>
          <w:lang w:eastAsia="ru-RU"/>
        </w:rPr>
        <w:t>11.11.2015 № 118</w:t>
      </w:r>
      <w:r w:rsidR="00925F64">
        <w:rPr>
          <w:rFonts w:ascii="Times New Roman" w:eastAsia="Times New Roman" w:hAnsi="Times New Roman"/>
          <w:sz w:val="28"/>
          <w:szCs w:val="28"/>
          <w:lang w:eastAsia="ru-RU"/>
        </w:rPr>
        <w:t>4; от 25.07.2016 № 588, от 01.03.2017 № 148</w:t>
      </w:r>
      <w:r w:rsidR="002509AA" w:rsidRPr="002509A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5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9A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611875" w:rsidRDefault="00CE5402" w:rsidP="00CE5402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2509A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5476F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476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552"/>
        <w:gridCol w:w="1843"/>
        <w:gridCol w:w="1701"/>
        <w:gridCol w:w="1701"/>
      </w:tblGrid>
      <w:tr w:rsidR="00A74E3F" w:rsidRPr="00D2048F" w:rsidTr="00CE5402">
        <w:tc>
          <w:tcPr>
            <w:tcW w:w="675" w:type="dxa"/>
            <w:shd w:val="clear" w:color="auto" w:fill="auto"/>
          </w:tcPr>
          <w:p w:rsidR="00A74E3F" w:rsidRPr="0095476F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A74E3F" w:rsidRPr="0095476F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Порядковый номер услуги </w:t>
            </w:r>
          </w:p>
          <w:p w:rsidR="00A74E3F" w:rsidRPr="0095476F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Приложением 1  к Постановлению Правительства Самарской области</w:t>
            </w:r>
          </w:p>
          <w:p w:rsidR="00A74E3F" w:rsidRPr="0095476F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27.03. 2015 г. N 149</w:t>
            </w:r>
          </w:p>
        </w:tc>
        <w:tc>
          <w:tcPr>
            <w:tcW w:w="2552" w:type="dxa"/>
            <w:shd w:val="clear" w:color="auto" w:fill="auto"/>
          </w:tcPr>
          <w:p w:rsidR="00A74E3F" w:rsidRPr="0095476F" w:rsidRDefault="00A74E3F" w:rsidP="00C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A74E3F" w:rsidRPr="0095476F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  <w:p w:rsidR="00A74E3F" w:rsidRPr="0095476F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E3F" w:rsidRPr="0095476F" w:rsidRDefault="00A74E3F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Способ организации </w:t>
            </w: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оказания услуги</w:t>
            </w:r>
          </w:p>
        </w:tc>
        <w:tc>
          <w:tcPr>
            <w:tcW w:w="1701" w:type="dxa"/>
            <w:shd w:val="clear" w:color="auto" w:fill="auto"/>
          </w:tcPr>
          <w:p w:rsidR="00A74E3F" w:rsidRPr="0095476F" w:rsidRDefault="00A74E3F" w:rsidP="00C1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Адрес оказания услуги</w:t>
            </w:r>
          </w:p>
        </w:tc>
      </w:tr>
      <w:tr w:rsidR="00A74E3F" w:rsidRPr="00D2048F" w:rsidTr="00CE5402">
        <w:trPr>
          <w:trHeight w:val="345"/>
        </w:trPr>
        <w:tc>
          <w:tcPr>
            <w:tcW w:w="675" w:type="dxa"/>
            <w:shd w:val="clear" w:color="auto" w:fill="auto"/>
          </w:tcPr>
          <w:p w:rsidR="00A74E3F" w:rsidRPr="0095476F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74E3F" w:rsidRPr="0095476F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74E3F" w:rsidRPr="0095476F" w:rsidRDefault="00A74E3F" w:rsidP="00C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4E3F" w:rsidRPr="0095476F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4E3F" w:rsidRPr="0095476F" w:rsidRDefault="00A74E3F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4E3F" w:rsidRPr="0095476F" w:rsidRDefault="00A74E3F" w:rsidP="00C1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8B4C64" w:rsidRPr="00D2048F" w:rsidTr="00CE5402">
        <w:tc>
          <w:tcPr>
            <w:tcW w:w="675" w:type="dxa"/>
            <w:shd w:val="clear" w:color="auto" w:fill="auto"/>
          </w:tcPr>
          <w:p w:rsidR="008B4C64" w:rsidRPr="0095476F" w:rsidRDefault="008B4C64" w:rsidP="006C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C2B7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B4C64" w:rsidRPr="0095476F" w:rsidRDefault="00011093" w:rsidP="000110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8B4C64" w:rsidRPr="00502931" w:rsidRDefault="008B4C64" w:rsidP="002F7E2D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783C77">
              <w:rPr>
                <w:rFonts w:ascii="Times New Roman" w:hAnsi="Times New Roman"/>
                <w:sz w:val="20"/>
                <w:szCs w:val="28"/>
              </w:rPr>
              <w:t>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 xml:space="preserve">Самарская область </w:t>
            </w:r>
          </w:p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 xml:space="preserve">с. Богатое,  </w:t>
            </w:r>
          </w:p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>ул.Чапаева, 14</w:t>
            </w:r>
          </w:p>
        </w:tc>
      </w:tr>
      <w:tr w:rsidR="008B4C64" w:rsidRPr="00D2048F" w:rsidTr="008B4C64">
        <w:trPr>
          <w:trHeight w:val="2659"/>
        </w:trPr>
        <w:tc>
          <w:tcPr>
            <w:tcW w:w="675" w:type="dxa"/>
            <w:shd w:val="clear" w:color="auto" w:fill="auto"/>
          </w:tcPr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C2B7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B4C64" w:rsidRPr="0095476F" w:rsidRDefault="00011093" w:rsidP="000110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8B4C64" w:rsidRPr="00783C77" w:rsidRDefault="008B4C64" w:rsidP="002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83C77">
              <w:rPr>
                <w:rFonts w:ascii="Times New Roman" w:hAnsi="Times New Roman"/>
                <w:sz w:val="20"/>
                <w:szCs w:val="28"/>
              </w:rPr>
              <w:t>Выдача уведомления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783C77">
              <w:rPr>
                <w:rFonts w:ascii="Times New Roman" w:hAnsi="Times New Roman"/>
                <w:sz w:val="20"/>
                <w:szCs w:val="28"/>
              </w:rPr>
              <w:t>о соответствии построенных или реконструированных объекта</w:t>
            </w:r>
          </w:p>
          <w:p w:rsidR="008B4C64" w:rsidRPr="00783C77" w:rsidRDefault="008B4C64" w:rsidP="002F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83C77">
              <w:rPr>
                <w:rFonts w:ascii="Times New Roman" w:hAnsi="Times New Roman"/>
                <w:sz w:val="20"/>
                <w:szCs w:val="28"/>
              </w:rPr>
              <w:t>индивидуального жилищного строительства или садового дома</w:t>
            </w:r>
          </w:p>
          <w:p w:rsidR="008B4C64" w:rsidRPr="00783C77" w:rsidRDefault="008B4C64" w:rsidP="002F7E2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83C77">
              <w:rPr>
                <w:rFonts w:ascii="Times New Roman" w:hAnsi="Times New Roman"/>
                <w:sz w:val="20"/>
                <w:szCs w:val="28"/>
              </w:rPr>
              <w:t>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701" w:type="dxa"/>
            <w:shd w:val="clear" w:color="auto" w:fill="auto"/>
          </w:tcPr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 xml:space="preserve">Самарская область </w:t>
            </w:r>
          </w:p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 xml:space="preserve">с. Богатое,  </w:t>
            </w:r>
          </w:p>
          <w:p w:rsidR="008B4C64" w:rsidRPr="0095476F" w:rsidRDefault="008B4C64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76F">
              <w:rPr>
                <w:rFonts w:ascii="Times New Roman" w:eastAsia="Times New Roman" w:hAnsi="Times New Roman"/>
                <w:sz w:val="20"/>
                <w:szCs w:val="20"/>
              </w:rPr>
              <w:t>ул.Чапаева, 14</w:t>
            </w:r>
          </w:p>
        </w:tc>
      </w:tr>
    </w:tbl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CE5402">
      <w:pPr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CE5402">
      <w:pPr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CE5402">
      <w:pPr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Администрации муниципального района Богатовский Самарской области от 26.05.2015 N 4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многофункциональном центре предоставления государственных и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услуг»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9" w:history="1">
        <w:r w:rsidR="00CE5402" w:rsidRPr="003033C4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http://bogatoe.samregion.ru/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5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C64" w:rsidRDefault="008B4C64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C64" w:rsidRPr="00611875" w:rsidRDefault="008B4C64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CE5402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E5402">
        <w:rPr>
          <w:rFonts w:ascii="Times New Roman" w:eastAsia="Times New Roman" w:hAnsi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2B2F" w:rsidRDefault="00FD2B2F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402" w:rsidRDefault="00CE5402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73E" w:rsidRPr="003E007E" w:rsidRDefault="008B4C64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Моргунов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21917</w:t>
      </w:r>
    </w:p>
    <w:sectPr w:rsidR="004A773E" w:rsidRPr="003E007E" w:rsidSect="003E007E">
      <w:footerReference w:type="default" r:id="rId10"/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47" w:rsidRDefault="009E0B47" w:rsidP="00611875">
      <w:pPr>
        <w:spacing w:after="0" w:line="240" w:lineRule="auto"/>
      </w:pPr>
      <w:r>
        <w:separator/>
      </w:r>
    </w:p>
  </w:endnote>
  <w:endnote w:type="continuationSeparator" w:id="0">
    <w:p w:rsidR="009E0B47" w:rsidRDefault="009E0B47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75" w:rsidRDefault="0061187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728E7">
      <w:rPr>
        <w:noProof/>
      </w:rPr>
      <w:t>1</w:t>
    </w:r>
    <w:r>
      <w:fldChar w:fldCharType="end"/>
    </w:r>
  </w:p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47" w:rsidRDefault="009E0B47" w:rsidP="00611875">
      <w:pPr>
        <w:spacing w:after="0" w:line="240" w:lineRule="auto"/>
      </w:pPr>
      <w:r>
        <w:separator/>
      </w:r>
    </w:p>
  </w:footnote>
  <w:footnote w:type="continuationSeparator" w:id="0">
    <w:p w:rsidR="009E0B47" w:rsidRDefault="009E0B47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11093"/>
    <w:rsid w:val="00095FBD"/>
    <w:rsid w:val="00197999"/>
    <w:rsid w:val="002509AA"/>
    <w:rsid w:val="002B7C3E"/>
    <w:rsid w:val="003E007E"/>
    <w:rsid w:val="003E7053"/>
    <w:rsid w:val="004A773E"/>
    <w:rsid w:val="00507FC7"/>
    <w:rsid w:val="005B1A8C"/>
    <w:rsid w:val="00611875"/>
    <w:rsid w:val="006C2B79"/>
    <w:rsid w:val="006D0D83"/>
    <w:rsid w:val="008728E7"/>
    <w:rsid w:val="00893EA4"/>
    <w:rsid w:val="008B4C64"/>
    <w:rsid w:val="00925F64"/>
    <w:rsid w:val="0095476F"/>
    <w:rsid w:val="00963B6C"/>
    <w:rsid w:val="009E0B47"/>
    <w:rsid w:val="00A74E3F"/>
    <w:rsid w:val="00C171FA"/>
    <w:rsid w:val="00C861C4"/>
    <w:rsid w:val="00CE5402"/>
    <w:rsid w:val="00CE5E9F"/>
    <w:rsid w:val="00D2048F"/>
    <w:rsid w:val="00DB3CE4"/>
    <w:rsid w:val="00E71FA2"/>
    <w:rsid w:val="00EB621F"/>
    <w:rsid w:val="00FD2B2F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character" w:styleId="a9">
    <w:name w:val="Hyperlink"/>
    <w:basedOn w:val="a0"/>
    <w:uiPriority w:val="99"/>
    <w:unhideWhenUsed/>
    <w:rsid w:val="00CE540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95FB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character" w:styleId="a9">
    <w:name w:val="Hyperlink"/>
    <w:basedOn w:val="a0"/>
    <w:uiPriority w:val="99"/>
    <w:unhideWhenUsed/>
    <w:rsid w:val="00CE540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95FB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ogatoe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2020-04-28T06:16:00Z</cp:lastPrinted>
  <dcterms:created xsi:type="dcterms:W3CDTF">2020-04-28T05:24:00Z</dcterms:created>
  <dcterms:modified xsi:type="dcterms:W3CDTF">2020-04-28T10:53:00Z</dcterms:modified>
</cp:coreProperties>
</file>