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6B" w:rsidRPr="00AD036B" w:rsidRDefault="00AD036B" w:rsidP="00AD0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AD036B" w:rsidRDefault="00AD036B" w:rsidP="00AD036B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Pr="00AD03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B1D70" w:rsidRPr="00BB1D70" w:rsidRDefault="00AD036B" w:rsidP="00BB1D7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  </w:t>
      </w:r>
      <w:r w:rsidR="00BB1D70" w:rsidRPr="00BB1D70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</w:t>
      </w:r>
    </w:p>
    <w:p w:rsidR="00BB1D70" w:rsidRPr="00BB1D70" w:rsidRDefault="00BB1D70" w:rsidP="00BB1D7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70">
        <w:rPr>
          <w:rFonts w:ascii="Times New Roman" w:eastAsia="Times New Roman" w:hAnsi="Times New Roman" w:cs="Times New Roman"/>
          <w:sz w:val="28"/>
          <w:szCs w:val="28"/>
        </w:rPr>
        <w:t>в муниципальном районе Богатовский Самарской области</w:t>
      </w:r>
    </w:p>
    <w:p w:rsidR="00AD036B" w:rsidRPr="00AD036B" w:rsidRDefault="008207EB" w:rsidP="00BB1D7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D036B" w:rsidRPr="00AD036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B1D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036B" w:rsidRPr="00AD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1D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036B" w:rsidRPr="00AD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1D70">
        <w:rPr>
          <w:rFonts w:ascii="Times New Roman" w:eastAsia="Times New Roman" w:hAnsi="Times New Roman" w:cs="Times New Roman"/>
          <w:sz w:val="28"/>
          <w:szCs w:val="28"/>
        </w:rPr>
        <w:t>Туркин</w:t>
      </w:r>
    </w:p>
    <w:p w:rsidR="00AD036B" w:rsidRDefault="00AD036B" w:rsidP="00AD03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>«____»______________2017 г.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5D3A36">
        <w:rPr>
          <w:rFonts w:ascii="Times New Roman" w:eastAsia="Times New Roman" w:hAnsi="Times New Roman" w:cs="Times New Roman"/>
          <w:b/>
          <w:sz w:val="34"/>
          <w:szCs w:val="34"/>
        </w:rPr>
        <w:t>ПРОТОКОЛ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в муниципальном районе Богатовский Самарской области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7952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="00CB15F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E1E7E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FF2440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FF2440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66D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Богатовский Самарской области 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Туркин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Ю.А.Горшков,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лавы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аппарата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Букреева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консультант организационного отдела Администрации муниципального района Богатовский Самарской области;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А.М.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Артемьева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 района Богатовский Самарской области по социальным вопросам;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В.В.Владимиров, </w:t>
      </w:r>
      <w:r w:rsidRPr="004563C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Богатовского межрайонного следственного отдела  Следственного управления Следственного комитета Российской Федерации по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Д.В.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Соколов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Администрации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Богатовский Самарской области;</w:t>
      </w:r>
    </w:p>
    <w:p w:rsidR="00604607" w:rsidRPr="005D3A36" w:rsidRDefault="00D07952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75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</w:rPr>
        <w:t>оляков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 муниципального района Богатовск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Логинов, начальник отдела по связям с общественностью Администрации муниципального района Богатовский;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Чугунова, начальник отдела по экономике, торгов и закупок Администрации муниципального района Богатовский;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сельских поселений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Богатовский Самарской области;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Руководители муниципальных учреждений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0C5" w:rsidRPr="00C200C5" w:rsidRDefault="00877D49" w:rsidP="00A615B0">
      <w:pPr>
        <w:pStyle w:val="a3"/>
        <w:numPr>
          <w:ilvl w:val="0"/>
          <w:numId w:val="21"/>
        </w:numPr>
        <w:ind w:left="0" w:firstLine="284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О</w:t>
      </w:r>
      <w:r w:rsidR="00C200C5" w:rsidRPr="00C20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результатах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деятельности</w:t>
      </w:r>
      <w:r w:rsidR="008E1E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>комиссий</w:t>
      </w:r>
      <w:r w:rsidR="00C200C5" w:rsidRPr="00C20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и мероприяти</w:t>
      </w:r>
      <w:r w:rsidR="008E1E7E">
        <w:rPr>
          <w:rFonts w:ascii="Times New Roman" w:eastAsiaTheme="majorEastAsia" w:hAnsi="Times New Roman" w:cs="Times New Roman"/>
          <w:bCs/>
          <w:sz w:val="28"/>
          <w:szCs w:val="28"/>
        </w:rPr>
        <w:t>ях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, направленных на усиление работы по профилактике коррупционных и иных правонарушений.</w:t>
      </w:r>
    </w:p>
    <w:p w:rsidR="003B64DB" w:rsidRDefault="003B64DB" w:rsidP="00A615B0">
      <w:pPr>
        <w:pStyle w:val="a3"/>
        <w:ind w:left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</w:t>
      </w:r>
      <w:r w:rsid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B23A6" w:rsidRPr="00C200C5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C200C5">
        <w:rPr>
          <w:rFonts w:ascii="Times New Roman" w:eastAsiaTheme="majorEastAsia" w:hAnsi="Times New Roman" w:cs="Times New Roman"/>
          <w:bCs/>
          <w:sz w:val="28"/>
          <w:szCs w:val="28"/>
        </w:rPr>
        <w:t>Ю.А.</w:t>
      </w:r>
      <w:r w:rsidR="006C3C4D" w:rsidRPr="00C200C5">
        <w:rPr>
          <w:rFonts w:ascii="Times New Roman" w:eastAsiaTheme="majorEastAsia" w:hAnsi="Times New Roman" w:cs="Times New Roman"/>
          <w:bCs/>
          <w:sz w:val="28"/>
          <w:szCs w:val="28"/>
        </w:rPr>
        <w:t>Горшков)</w:t>
      </w:r>
    </w:p>
    <w:p w:rsidR="00FF2440" w:rsidRPr="00C200C5" w:rsidRDefault="00FF2440" w:rsidP="00A615B0">
      <w:pPr>
        <w:pStyle w:val="a3"/>
        <w:ind w:left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B23A6" w:rsidRPr="006B23A6" w:rsidRDefault="006B23A6" w:rsidP="008207EB">
      <w:pPr>
        <w:pStyle w:val="a3"/>
        <w:numPr>
          <w:ilvl w:val="1"/>
          <w:numId w:val="22"/>
        </w:numPr>
        <w:spacing w:after="0" w:line="288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Принять к сведению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изложенную </w:t>
      </w: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информацию.</w:t>
      </w:r>
    </w:p>
    <w:p w:rsidR="008E1E7E" w:rsidRPr="008E1E7E" w:rsidRDefault="00A46751" w:rsidP="008207EB">
      <w:pPr>
        <w:pStyle w:val="a3"/>
        <w:numPr>
          <w:ilvl w:val="1"/>
          <w:numId w:val="22"/>
        </w:numPr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Отметить, что </w:t>
      </w:r>
      <w:r w:rsidR="008E1E7E" w:rsidRPr="008E1E7E">
        <w:rPr>
          <w:rFonts w:ascii="Times New Roman" w:eastAsia="Times New Roman" w:hAnsi="Times New Roman"/>
          <w:bCs/>
          <w:sz w:val="28"/>
          <w:szCs w:val="28"/>
        </w:rPr>
        <w:t xml:space="preserve"> профилактическая работа, направленная на недопущение нарушений антикоррупционного законодательства и общих принципов служебного поведения муниципальных служащих</w:t>
      </w:r>
      <w:r w:rsidR="00776E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A4842">
        <w:rPr>
          <w:rFonts w:ascii="Times New Roman" w:eastAsia="Times New Roman" w:hAnsi="Times New Roman"/>
          <w:bCs/>
          <w:sz w:val="28"/>
          <w:szCs w:val="28"/>
        </w:rPr>
        <w:t xml:space="preserve">Администрации муниципального района Богатовский Самарской области, </w:t>
      </w:r>
      <w:r w:rsidR="00776E9B">
        <w:rPr>
          <w:rFonts w:ascii="Times New Roman" w:eastAsia="Times New Roman" w:hAnsi="Times New Roman"/>
          <w:bCs/>
          <w:sz w:val="28"/>
          <w:szCs w:val="28"/>
        </w:rPr>
        <w:t xml:space="preserve">осуществляется </w:t>
      </w:r>
    </w:p>
    <w:p w:rsidR="00E657E9" w:rsidRDefault="008E1E7E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A4842">
        <w:rPr>
          <w:rFonts w:ascii="Times New Roman" w:eastAsia="Times New Roman" w:hAnsi="Times New Roman"/>
          <w:bCs/>
          <w:sz w:val="28"/>
          <w:szCs w:val="28"/>
        </w:rPr>
        <w:t>Муниципальные служащие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 информируются </w:t>
      </w:r>
      <w:r w:rsidR="00E657E9">
        <w:rPr>
          <w:rFonts w:ascii="Times New Roman" w:eastAsia="Times New Roman" w:hAnsi="Times New Roman"/>
          <w:bCs/>
          <w:sz w:val="28"/>
          <w:szCs w:val="28"/>
        </w:rPr>
        <w:t xml:space="preserve"> по всем изменениям </w:t>
      </w:r>
      <w:r w:rsidR="00E657E9" w:rsidRPr="008E1E7E">
        <w:rPr>
          <w:rFonts w:ascii="Times New Roman" w:eastAsia="Times New Roman" w:hAnsi="Times New Roman"/>
          <w:bCs/>
          <w:sz w:val="28"/>
          <w:szCs w:val="28"/>
        </w:rPr>
        <w:t xml:space="preserve"> анти</w:t>
      </w:r>
      <w:r w:rsidR="00E657E9">
        <w:rPr>
          <w:rFonts w:ascii="Times New Roman" w:eastAsia="Times New Roman" w:hAnsi="Times New Roman"/>
          <w:bCs/>
          <w:sz w:val="28"/>
          <w:szCs w:val="28"/>
        </w:rPr>
        <w:t xml:space="preserve">коррупционного законодательства. </w:t>
      </w:r>
    </w:p>
    <w:p w:rsidR="00F73CB9" w:rsidRDefault="00E657E9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ходе </w:t>
      </w:r>
      <w:r w:rsidR="008E1E7E" w:rsidRPr="008E1E7E">
        <w:rPr>
          <w:rFonts w:ascii="Times New Roman" w:eastAsia="Times New Roman" w:hAnsi="Times New Roman"/>
          <w:bCs/>
          <w:sz w:val="28"/>
          <w:szCs w:val="28"/>
        </w:rPr>
        <w:t>декларационной кампании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2017 года</w:t>
      </w:r>
      <w:r w:rsidR="008E1E7E" w:rsidRPr="008E1E7E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 участием муниципальных служащих Администрации </w:t>
      </w:r>
      <w:r w:rsidR="00551E11">
        <w:rPr>
          <w:rFonts w:ascii="Times New Roman" w:eastAsia="Times New Roman" w:hAnsi="Times New Roman"/>
          <w:bCs/>
          <w:sz w:val="28"/>
          <w:szCs w:val="28"/>
        </w:rPr>
        <w:t>муниципального района Богатовский Самарской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E1E7E" w:rsidRPr="008E1E7E">
        <w:rPr>
          <w:rFonts w:ascii="Times New Roman" w:eastAsia="Times New Roman" w:hAnsi="Times New Roman"/>
          <w:bCs/>
          <w:sz w:val="28"/>
          <w:szCs w:val="28"/>
        </w:rPr>
        <w:t xml:space="preserve">  пров</w:t>
      </w:r>
      <w:r w:rsidR="00551E11">
        <w:rPr>
          <w:rFonts w:ascii="Times New Roman" w:eastAsia="Times New Roman" w:hAnsi="Times New Roman"/>
          <w:bCs/>
          <w:sz w:val="28"/>
          <w:szCs w:val="28"/>
        </w:rPr>
        <w:t>едено 15 мероприятий связанных с правоприменительной практикой в сфере противодействия коррупции, слу</w:t>
      </w:r>
      <w:r w:rsidR="00AA532D">
        <w:rPr>
          <w:rFonts w:ascii="Times New Roman" w:eastAsia="Times New Roman" w:hAnsi="Times New Roman"/>
          <w:bCs/>
          <w:sz w:val="28"/>
          <w:szCs w:val="28"/>
        </w:rPr>
        <w:t xml:space="preserve">жащим даны рекомендации  и разъяснены  меры ответственности за ненадлежащее исполнение антикоррпционных обязанностей. </w:t>
      </w:r>
    </w:p>
    <w:p w:rsidR="00F73CB9" w:rsidRDefault="00E7182E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 итогам декларационной кампании </w:t>
      </w:r>
      <w:r w:rsidR="00AA334B">
        <w:rPr>
          <w:rFonts w:ascii="Times New Roman" w:eastAsia="Times New Roman" w:hAnsi="Times New Roman"/>
          <w:bCs/>
          <w:sz w:val="28"/>
          <w:szCs w:val="28"/>
        </w:rPr>
        <w:t xml:space="preserve">2017 года </w:t>
      </w:r>
      <w:r w:rsidR="00AA334B" w:rsidRPr="008E1E7E">
        <w:rPr>
          <w:rFonts w:ascii="Times New Roman" w:eastAsia="Times New Roman" w:hAnsi="Times New Roman"/>
          <w:bCs/>
          <w:sz w:val="28"/>
          <w:szCs w:val="28"/>
        </w:rPr>
        <w:t>(по сведениям, поданным за 201</w:t>
      </w:r>
      <w:r w:rsidR="00AA334B">
        <w:rPr>
          <w:rFonts w:ascii="Times New Roman" w:eastAsia="Times New Roman" w:hAnsi="Times New Roman"/>
          <w:bCs/>
          <w:sz w:val="28"/>
          <w:szCs w:val="28"/>
        </w:rPr>
        <w:t>6</w:t>
      </w:r>
      <w:r w:rsidR="00AA334B" w:rsidRPr="008E1E7E">
        <w:rPr>
          <w:rFonts w:ascii="Times New Roman" w:eastAsia="Times New Roman" w:hAnsi="Times New Roman"/>
          <w:bCs/>
          <w:sz w:val="28"/>
          <w:szCs w:val="28"/>
        </w:rPr>
        <w:t xml:space="preserve"> год)</w:t>
      </w:r>
      <w:r w:rsidR="00AA334B">
        <w:rPr>
          <w:rFonts w:ascii="Times New Roman" w:eastAsia="Times New Roman" w:hAnsi="Times New Roman"/>
          <w:bCs/>
          <w:sz w:val="28"/>
          <w:szCs w:val="28"/>
        </w:rPr>
        <w:t>,  сведения о доходах, расходах, имуществе и обязательствах имущественного характера сданы в отношении 163 лиц из которых  61</w:t>
      </w:r>
      <w:r w:rsidR="002B0DEF">
        <w:rPr>
          <w:rFonts w:ascii="Times New Roman" w:eastAsia="Times New Roman" w:hAnsi="Times New Roman"/>
          <w:bCs/>
          <w:sz w:val="28"/>
          <w:szCs w:val="28"/>
        </w:rPr>
        <w:t xml:space="preserve"> –служащие, 9-руководители муниципальных учреждений </w:t>
      </w:r>
      <w:r w:rsidR="002B0DEF">
        <w:rPr>
          <w:rFonts w:ascii="Times New Roman" w:eastAsia="Times New Roman" w:hAnsi="Times New Roman"/>
          <w:bCs/>
          <w:sz w:val="28"/>
          <w:szCs w:val="28"/>
        </w:rPr>
        <w:t>муниципального района Богатовский Самарской области</w:t>
      </w:r>
      <w:r w:rsidR="005221C0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="002B0DE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221C0">
        <w:rPr>
          <w:rFonts w:ascii="Times New Roman" w:eastAsia="Times New Roman" w:hAnsi="Times New Roman"/>
          <w:bCs/>
          <w:sz w:val="28"/>
          <w:szCs w:val="28"/>
        </w:rPr>
        <w:t xml:space="preserve">93 справки в отношении родственников лиц указанных категорий. </w:t>
      </w:r>
    </w:p>
    <w:p w:rsidR="005A0533" w:rsidRDefault="005221C0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 итогах анализа </w:t>
      </w:r>
      <w:r w:rsidR="007D2A0E">
        <w:rPr>
          <w:rFonts w:ascii="Times New Roman" w:eastAsia="Times New Roman" w:hAnsi="Times New Roman"/>
          <w:bCs/>
          <w:sz w:val="28"/>
          <w:szCs w:val="28"/>
        </w:rPr>
        <w:t xml:space="preserve">предоставленных </w:t>
      </w:r>
      <w:r w:rsidR="00F20982">
        <w:rPr>
          <w:rFonts w:ascii="Times New Roman" w:eastAsia="Times New Roman" w:hAnsi="Times New Roman"/>
          <w:bCs/>
          <w:sz w:val="28"/>
          <w:szCs w:val="28"/>
        </w:rPr>
        <w:t xml:space="preserve">сведений,  </w:t>
      </w:r>
      <w:r w:rsidR="007D2A0E">
        <w:rPr>
          <w:rFonts w:ascii="Times New Roman" w:eastAsia="Times New Roman" w:hAnsi="Times New Roman"/>
          <w:bCs/>
          <w:sz w:val="28"/>
          <w:szCs w:val="28"/>
        </w:rPr>
        <w:t>с</w:t>
      </w:r>
      <w:r w:rsidR="007D2A0E" w:rsidRPr="008E1E7E">
        <w:rPr>
          <w:rFonts w:ascii="Times New Roman" w:eastAsia="Times New Roman" w:hAnsi="Times New Roman"/>
          <w:bCs/>
          <w:sz w:val="28"/>
          <w:szCs w:val="28"/>
        </w:rPr>
        <w:t xml:space="preserve"> учетом того, что муниципальные служащие в ходе консультаций и семинаров получают знания нормативно-правовой базы по противодействию коррупции</w:t>
      </w:r>
      <w:r w:rsidR="007D2A0E">
        <w:rPr>
          <w:rFonts w:ascii="Times New Roman" w:eastAsia="Times New Roman" w:hAnsi="Times New Roman"/>
          <w:bCs/>
          <w:sz w:val="28"/>
          <w:szCs w:val="28"/>
        </w:rPr>
        <w:t xml:space="preserve">,  нарушений </w:t>
      </w:r>
      <w:r w:rsidR="00F20982">
        <w:rPr>
          <w:rFonts w:ascii="Times New Roman" w:eastAsia="Times New Roman" w:hAnsi="Times New Roman"/>
          <w:bCs/>
          <w:sz w:val="28"/>
          <w:szCs w:val="28"/>
        </w:rPr>
        <w:t>не выявлено.</w:t>
      </w:r>
      <w:r w:rsidR="00AE639B" w:rsidRPr="00AE63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4677E" w:rsidRPr="00B6221D">
        <w:rPr>
          <w:rFonts w:ascii="Times New Roman" w:eastAsia="Times New Roman" w:hAnsi="Times New Roman"/>
          <w:bCs/>
          <w:sz w:val="28"/>
          <w:szCs w:val="28"/>
        </w:rPr>
        <w:t xml:space="preserve">Поводов для проведения проверок </w:t>
      </w:r>
      <w:r w:rsidR="0044677E">
        <w:rPr>
          <w:rFonts w:ascii="Times New Roman" w:eastAsia="Times New Roman" w:hAnsi="Times New Roman"/>
          <w:bCs/>
          <w:sz w:val="28"/>
          <w:szCs w:val="28"/>
        </w:rPr>
        <w:t xml:space="preserve">не выявлено. </w:t>
      </w:r>
      <w:r w:rsidR="001B1F72">
        <w:rPr>
          <w:rFonts w:ascii="Times New Roman" w:eastAsia="Times New Roman" w:hAnsi="Times New Roman"/>
          <w:bCs/>
          <w:sz w:val="28"/>
          <w:szCs w:val="28"/>
        </w:rPr>
        <w:t>В качестве положительного момента с</w:t>
      </w:r>
      <w:r w:rsidR="00DB395B">
        <w:rPr>
          <w:rFonts w:ascii="Times New Roman" w:eastAsia="Times New Roman" w:hAnsi="Times New Roman"/>
          <w:bCs/>
          <w:sz w:val="28"/>
          <w:szCs w:val="28"/>
        </w:rPr>
        <w:t>ледует отметить, что л</w:t>
      </w:r>
      <w:r w:rsidR="00AE639B" w:rsidRPr="008E1E7E">
        <w:rPr>
          <w:rFonts w:ascii="Times New Roman" w:eastAsia="Times New Roman" w:hAnsi="Times New Roman"/>
          <w:bCs/>
          <w:sz w:val="28"/>
          <w:szCs w:val="28"/>
        </w:rPr>
        <w:t>ица всех категорий, обязанные декларировать сведения</w:t>
      </w:r>
      <w:r w:rsidR="00DB395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B395B">
        <w:rPr>
          <w:rFonts w:ascii="Times New Roman" w:eastAsia="Times New Roman" w:hAnsi="Times New Roman"/>
          <w:bCs/>
          <w:sz w:val="28"/>
          <w:szCs w:val="28"/>
        </w:rPr>
        <w:t>о доходах, расходах, имуществе и обязательствах имущественного характера</w:t>
      </w:r>
      <w:r w:rsidR="00AE639B" w:rsidRPr="008E1E7E">
        <w:rPr>
          <w:rFonts w:ascii="Times New Roman" w:eastAsia="Times New Roman" w:hAnsi="Times New Roman"/>
          <w:bCs/>
          <w:sz w:val="28"/>
          <w:szCs w:val="28"/>
        </w:rPr>
        <w:t xml:space="preserve">,  ориентированы на изучение рекомендаций Министерства труда и социальной защиты РФ </w:t>
      </w:r>
      <w:r w:rsidR="00AE639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1B1F72">
        <w:rPr>
          <w:rFonts w:ascii="Times New Roman" w:eastAsia="Times New Roman" w:hAnsi="Times New Roman"/>
          <w:bCs/>
          <w:sz w:val="28"/>
          <w:szCs w:val="28"/>
        </w:rPr>
        <w:t xml:space="preserve">а также  необходимости заполнения справок по </w:t>
      </w:r>
      <w:r w:rsidR="003718D8">
        <w:rPr>
          <w:rFonts w:ascii="Times New Roman" w:eastAsia="Times New Roman" w:hAnsi="Times New Roman"/>
          <w:bCs/>
          <w:sz w:val="28"/>
          <w:szCs w:val="28"/>
        </w:rPr>
        <w:t xml:space="preserve">выпискам </w:t>
      </w:r>
      <w:r w:rsidR="00AE639B" w:rsidRPr="008E1E7E">
        <w:rPr>
          <w:rFonts w:ascii="Times New Roman" w:eastAsia="Times New Roman" w:hAnsi="Times New Roman"/>
          <w:bCs/>
          <w:sz w:val="28"/>
          <w:szCs w:val="28"/>
        </w:rPr>
        <w:t xml:space="preserve">из государственных и муниципальных учреждений, </w:t>
      </w:r>
      <w:r w:rsidR="005D0CC7">
        <w:rPr>
          <w:rFonts w:ascii="Times New Roman" w:eastAsia="Times New Roman" w:hAnsi="Times New Roman"/>
          <w:bCs/>
          <w:sz w:val="28"/>
          <w:szCs w:val="28"/>
        </w:rPr>
        <w:t>банковских и</w:t>
      </w:r>
      <w:r w:rsidR="00AE639B" w:rsidRPr="008E1E7E">
        <w:rPr>
          <w:rFonts w:ascii="Times New Roman" w:eastAsia="Times New Roman" w:hAnsi="Times New Roman"/>
          <w:bCs/>
          <w:sz w:val="28"/>
          <w:szCs w:val="28"/>
        </w:rPr>
        <w:t xml:space="preserve"> социальных организаций и т.д. Реализация такого подхода выработала более ответственное отношение к данной </w:t>
      </w:r>
      <w:r w:rsidR="003718D8">
        <w:rPr>
          <w:rFonts w:ascii="Times New Roman" w:eastAsia="Times New Roman" w:hAnsi="Times New Roman"/>
          <w:bCs/>
          <w:sz w:val="28"/>
          <w:szCs w:val="28"/>
        </w:rPr>
        <w:t xml:space="preserve">антикоррупционной </w:t>
      </w:r>
      <w:r w:rsidR="00AE639B" w:rsidRPr="008E1E7E">
        <w:rPr>
          <w:rFonts w:ascii="Times New Roman" w:eastAsia="Times New Roman" w:hAnsi="Times New Roman"/>
          <w:bCs/>
          <w:sz w:val="28"/>
          <w:szCs w:val="28"/>
        </w:rPr>
        <w:t xml:space="preserve">обязанности, как у служащих, так и руководителей </w:t>
      </w:r>
      <w:r w:rsidR="00AE639B" w:rsidRPr="008E1E7E">
        <w:rPr>
          <w:rFonts w:ascii="Times New Roman" w:eastAsia="Times New Roman" w:hAnsi="Times New Roman"/>
          <w:bCs/>
          <w:sz w:val="28"/>
          <w:szCs w:val="28"/>
        </w:rPr>
        <w:lastRenderedPageBreak/>
        <w:t>муниципальных учреждений района</w:t>
      </w:r>
      <w:r w:rsidR="003718D8">
        <w:rPr>
          <w:rFonts w:ascii="Times New Roman" w:eastAsia="Times New Roman" w:hAnsi="Times New Roman"/>
          <w:bCs/>
          <w:sz w:val="28"/>
          <w:szCs w:val="28"/>
        </w:rPr>
        <w:t>, в связи с этим с</w:t>
      </w:r>
      <w:r w:rsidR="005A0533">
        <w:rPr>
          <w:rFonts w:ascii="Times New Roman" w:eastAsia="Times New Roman" w:hAnsi="Times New Roman"/>
          <w:bCs/>
          <w:sz w:val="28"/>
          <w:szCs w:val="28"/>
        </w:rPr>
        <w:t>ведени</w:t>
      </w:r>
      <w:r w:rsidR="003718D8">
        <w:rPr>
          <w:rFonts w:ascii="Times New Roman" w:eastAsia="Times New Roman" w:hAnsi="Times New Roman"/>
          <w:bCs/>
          <w:sz w:val="28"/>
          <w:szCs w:val="28"/>
        </w:rPr>
        <w:t>я</w:t>
      </w:r>
      <w:r w:rsidR="005A0533">
        <w:rPr>
          <w:rFonts w:ascii="Times New Roman" w:eastAsia="Times New Roman" w:hAnsi="Times New Roman"/>
          <w:bCs/>
          <w:sz w:val="28"/>
          <w:szCs w:val="28"/>
        </w:rPr>
        <w:t xml:space="preserve"> уточняющи</w:t>
      </w:r>
      <w:r w:rsidR="00B97587">
        <w:rPr>
          <w:rFonts w:ascii="Times New Roman" w:eastAsia="Times New Roman" w:hAnsi="Times New Roman"/>
          <w:bCs/>
          <w:sz w:val="28"/>
          <w:szCs w:val="28"/>
        </w:rPr>
        <w:t>е</w:t>
      </w:r>
      <w:r w:rsidR="005A0533">
        <w:rPr>
          <w:rFonts w:ascii="Times New Roman" w:eastAsia="Times New Roman" w:hAnsi="Times New Roman"/>
          <w:bCs/>
          <w:sz w:val="28"/>
          <w:szCs w:val="28"/>
        </w:rPr>
        <w:t xml:space="preserve"> ранее поданные</w:t>
      </w:r>
      <w:r w:rsidR="00B975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A0533">
        <w:rPr>
          <w:rFonts w:ascii="Times New Roman" w:eastAsia="Times New Roman" w:hAnsi="Times New Roman"/>
          <w:bCs/>
          <w:sz w:val="28"/>
          <w:szCs w:val="28"/>
        </w:rPr>
        <w:t>,</w:t>
      </w:r>
      <w:r w:rsidR="00B97587">
        <w:rPr>
          <w:rFonts w:ascii="Times New Roman" w:eastAsia="Times New Roman" w:hAnsi="Times New Roman"/>
          <w:bCs/>
          <w:sz w:val="28"/>
          <w:szCs w:val="28"/>
        </w:rPr>
        <w:t xml:space="preserve"> в период с 01 по 30 мая </w:t>
      </w:r>
      <w:r w:rsidR="005A0533">
        <w:rPr>
          <w:rFonts w:ascii="Times New Roman" w:eastAsia="Times New Roman" w:hAnsi="Times New Roman"/>
          <w:bCs/>
          <w:sz w:val="28"/>
          <w:szCs w:val="28"/>
        </w:rPr>
        <w:t xml:space="preserve"> не </w:t>
      </w:r>
      <w:r w:rsidR="00B97587">
        <w:rPr>
          <w:rFonts w:ascii="Times New Roman" w:eastAsia="Times New Roman" w:hAnsi="Times New Roman"/>
          <w:bCs/>
          <w:sz w:val="28"/>
          <w:szCs w:val="28"/>
        </w:rPr>
        <w:t>направлялись</w:t>
      </w:r>
      <w:r w:rsidR="00812C2E">
        <w:rPr>
          <w:rFonts w:ascii="Times New Roman" w:eastAsia="Times New Roman" w:hAnsi="Times New Roman"/>
          <w:bCs/>
          <w:sz w:val="28"/>
          <w:szCs w:val="28"/>
        </w:rPr>
        <w:t>.</w:t>
      </w:r>
      <w:r w:rsidR="005A0533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12C2E" w:rsidRDefault="00812C2E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аседани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конфликтной комиссии </w:t>
      </w:r>
      <w:r w:rsidR="00CB4EA4">
        <w:rPr>
          <w:rFonts w:ascii="Times New Roman" w:eastAsia="Times New Roman" w:hAnsi="Times New Roman"/>
          <w:bCs/>
          <w:sz w:val="28"/>
          <w:szCs w:val="28"/>
        </w:rPr>
        <w:t>во 2 квартале текущего года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не проводились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73CB9" w:rsidRDefault="00F20982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Актов прокурорского реагирования </w:t>
      </w:r>
      <w:r w:rsidR="00BB058E">
        <w:rPr>
          <w:rFonts w:ascii="Times New Roman" w:eastAsia="Times New Roman" w:hAnsi="Times New Roman"/>
          <w:bCs/>
          <w:sz w:val="28"/>
          <w:szCs w:val="28"/>
        </w:rPr>
        <w:t>п</w:t>
      </w:r>
      <w:r w:rsidR="00BB058E">
        <w:rPr>
          <w:rFonts w:ascii="Times New Roman" w:eastAsia="Times New Roman" w:hAnsi="Times New Roman"/>
          <w:bCs/>
          <w:sz w:val="28"/>
          <w:szCs w:val="28"/>
        </w:rPr>
        <w:t xml:space="preserve">о итогам декларационной кампании 2017 года </w:t>
      </w:r>
      <w:r w:rsidR="00BB058E" w:rsidRPr="008E1E7E">
        <w:rPr>
          <w:rFonts w:ascii="Times New Roman" w:eastAsia="Times New Roman" w:hAnsi="Times New Roman"/>
          <w:bCs/>
          <w:sz w:val="28"/>
          <w:szCs w:val="28"/>
        </w:rPr>
        <w:t>(по сведениям, поданным за 201</w:t>
      </w:r>
      <w:r w:rsidR="00BB058E">
        <w:rPr>
          <w:rFonts w:ascii="Times New Roman" w:eastAsia="Times New Roman" w:hAnsi="Times New Roman"/>
          <w:bCs/>
          <w:sz w:val="28"/>
          <w:szCs w:val="28"/>
        </w:rPr>
        <w:t>6</w:t>
      </w:r>
      <w:r w:rsidR="00BB058E" w:rsidRPr="008E1E7E">
        <w:rPr>
          <w:rFonts w:ascii="Times New Roman" w:eastAsia="Times New Roman" w:hAnsi="Times New Roman"/>
          <w:bCs/>
          <w:sz w:val="28"/>
          <w:szCs w:val="28"/>
        </w:rPr>
        <w:t xml:space="preserve"> год)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на текущую дату не </w:t>
      </w:r>
      <w:r w:rsidR="00BB058E">
        <w:rPr>
          <w:rFonts w:ascii="Times New Roman" w:eastAsia="Times New Roman" w:hAnsi="Times New Roman"/>
          <w:bCs/>
          <w:sz w:val="28"/>
          <w:szCs w:val="28"/>
        </w:rPr>
        <w:t>поступало.</w:t>
      </w:r>
    </w:p>
    <w:p w:rsidR="00A46751" w:rsidRPr="00B6221D" w:rsidRDefault="00A46751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лучаев несоблюдения лицами, замещающими должности муниципальной службы установленных ограничений и запретов, а также требований о предотвращении или урегулировании конфликта интересов </w:t>
      </w:r>
      <w:r w:rsidR="000C6496">
        <w:rPr>
          <w:rFonts w:ascii="Times New Roman" w:eastAsia="Times New Roman" w:hAnsi="Times New Roman"/>
          <w:bCs/>
          <w:sz w:val="28"/>
          <w:szCs w:val="28"/>
        </w:rPr>
        <w:t>рассматриваемом периоде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не имелось. </w:t>
      </w:r>
    </w:p>
    <w:p w:rsidR="00A46751" w:rsidRPr="00B6221D" w:rsidRDefault="00A46751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221D">
        <w:rPr>
          <w:rFonts w:ascii="Times New Roman" w:eastAsia="Times New Roman" w:hAnsi="Times New Roman"/>
          <w:bCs/>
          <w:sz w:val="28"/>
          <w:szCs w:val="28"/>
        </w:rPr>
        <w:t>Поводов для проведения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законодательством,  не возникало.</w:t>
      </w:r>
    </w:p>
    <w:p w:rsidR="00A46751" w:rsidRDefault="000C6496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Ув</w:t>
      </w:r>
      <w:r w:rsidR="00A46751" w:rsidRPr="00B6221D">
        <w:rPr>
          <w:rFonts w:ascii="Times New Roman" w:eastAsia="Times New Roman" w:hAnsi="Times New Roman"/>
          <w:bCs/>
          <w:sz w:val="28"/>
          <w:szCs w:val="28"/>
        </w:rPr>
        <w:t>едом</w:t>
      </w:r>
      <w:r>
        <w:rPr>
          <w:rFonts w:ascii="Times New Roman" w:eastAsia="Times New Roman" w:hAnsi="Times New Roman"/>
          <w:bCs/>
          <w:sz w:val="28"/>
          <w:szCs w:val="28"/>
        </w:rPr>
        <w:t>лени</w:t>
      </w:r>
      <w:r w:rsidR="00151B51">
        <w:rPr>
          <w:rFonts w:ascii="Times New Roman" w:eastAsia="Times New Roman" w:hAnsi="Times New Roman"/>
          <w:bCs/>
          <w:sz w:val="28"/>
          <w:szCs w:val="28"/>
        </w:rPr>
        <w:t>я</w:t>
      </w:r>
      <w:r w:rsidR="00A46751" w:rsidRPr="00B6221D">
        <w:rPr>
          <w:rFonts w:ascii="Times New Roman" w:eastAsia="Times New Roman" w:hAnsi="Times New Roman"/>
          <w:bCs/>
          <w:sz w:val="28"/>
          <w:szCs w:val="28"/>
        </w:rPr>
        <w:t xml:space="preserve"> об иной оплачиваемой работе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 служащих не поступали</w:t>
      </w:r>
      <w:r w:rsidR="00A46751" w:rsidRPr="00B6221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28131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C6496" w:rsidRDefault="000C6496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Поводов  для применения порядка передачи и выкупа подарков, полученных лицами, замещающими муниципальные должности и муниципальными служащими органов местного самоуправления  муниципального района Богатовский Самарской области,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рассматриваемом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 периоде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2017 года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>не возникало .</w:t>
      </w:r>
    </w:p>
    <w:p w:rsidR="000C6496" w:rsidRDefault="000C6496" w:rsidP="008207EB">
      <w:pPr>
        <w:pStyle w:val="a3"/>
        <w:spacing w:after="0" w:line="288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496">
        <w:rPr>
          <w:rFonts w:ascii="Times New Roman" w:eastAsia="Times New Roman" w:hAnsi="Times New Roman"/>
          <w:bCs/>
          <w:sz w:val="28"/>
          <w:szCs w:val="28"/>
        </w:rPr>
        <w:t>Проверки по результатам контроля сведений о расходах и иных правонарушений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не проводились. </w:t>
      </w:r>
    </w:p>
    <w:p w:rsidR="00A01FCD" w:rsidRDefault="00BF5671" w:rsidP="008207EB">
      <w:pPr>
        <w:tabs>
          <w:tab w:val="left" w:pos="1843"/>
        </w:tabs>
        <w:spacing w:after="0" w:line="288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</w:rPr>
        <w:t>По итогам декларационной кампании 2017 года подготов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лена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разме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щена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сайте органов </w:t>
      </w:r>
      <w:r w:rsidR="002B560D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</w:rPr>
        <w:t>естного самоуправления муниципального района Богатовский Самарской области общедоступн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ая 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</w:rPr>
        <w:t>информаци</w:t>
      </w:r>
      <w:r w:rsidR="006111B1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 доходах, 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об имуществе и обязательствах имущественного характера 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муниципальных слущащих, </w:t>
      </w:r>
      <w:r w:rsidR="002B560D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руководителей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муниципальных учреждений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, а также </w:t>
      </w:r>
      <w:r w:rsidR="00A259E6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их 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родственников первой степени родства</w:t>
      </w:r>
      <w:r w:rsidR="00AD6D6B"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A259E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8E17FA" w:rsidRDefault="008E17FA" w:rsidP="008207EB">
      <w:pPr>
        <w:pStyle w:val="a3"/>
        <w:numPr>
          <w:ilvl w:val="1"/>
          <w:numId w:val="22"/>
        </w:numPr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51F5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E17FA">
        <w:rPr>
          <w:rFonts w:ascii="Times New Roman" w:eastAsiaTheme="majorEastAsia" w:hAnsi="Times New Roman" w:cs="Times New Roman"/>
          <w:bCs/>
          <w:sz w:val="28"/>
          <w:szCs w:val="28"/>
        </w:rPr>
        <w:t>Рекомендовать ответственным лицам органов местного самоуправления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>муниципального района Богатовский Самарской области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продолжить работу в данном направлении.  </w:t>
      </w:r>
    </w:p>
    <w:p w:rsidR="00CD71A5" w:rsidRDefault="00CD71A5" w:rsidP="008207EB">
      <w:pPr>
        <w:pStyle w:val="ac"/>
        <w:shd w:val="clear" w:color="auto" w:fill="FFFFFF"/>
        <w:tabs>
          <w:tab w:val="left" w:pos="1276"/>
        </w:tabs>
        <w:spacing w:after="0" w:line="28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52635"/>
          <w:sz w:val="28"/>
          <w:szCs w:val="28"/>
        </w:rPr>
        <w:t xml:space="preserve">       </w:t>
      </w:r>
      <w:r>
        <w:rPr>
          <w:rFonts w:eastAsia="Times New Roman"/>
          <w:color w:val="052635"/>
          <w:sz w:val="28"/>
          <w:szCs w:val="28"/>
        </w:rPr>
        <w:t>Срок: по</w:t>
      </w:r>
      <w:r>
        <w:rPr>
          <w:rFonts w:eastAsia="Times New Roman"/>
          <w:color w:val="052635"/>
          <w:sz w:val="28"/>
          <w:szCs w:val="28"/>
        </w:rPr>
        <w:t>стоянно</w:t>
      </w:r>
    </w:p>
    <w:p w:rsidR="00751F57" w:rsidRPr="008E17FA" w:rsidRDefault="00751F57" w:rsidP="008207EB">
      <w:pPr>
        <w:pStyle w:val="a3"/>
        <w:numPr>
          <w:ilvl w:val="1"/>
          <w:numId w:val="22"/>
        </w:numPr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Осуществлять своевременн</w:t>
      </w:r>
      <w:r w:rsidR="0051387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ую профилактическую деятельность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1309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 целью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пресечения ситуаций связанных с фактами конфликта интересов, нар</w:t>
      </w:r>
      <w:r w:rsidR="009D20A9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ш</w:t>
      </w:r>
      <w:r w:rsidR="009D20A9">
        <w:rPr>
          <w:rFonts w:ascii="Times New Roman" w:eastAsiaTheme="majorEastAsia" w:hAnsi="Times New Roman" w:cs="Times New Roman"/>
          <w:bCs/>
          <w:sz w:val="28"/>
          <w:szCs w:val="28"/>
        </w:rPr>
        <w:t>ения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запретов и огра</w:t>
      </w:r>
      <w:r w:rsidR="009D20A9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ичений</w:t>
      </w:r>
      <w:r w:rsidR="009D20A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связи с осуществлением служебных обязанностей</w:t>
      </w:r>
      <w:r w:rsidR="00F3775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8207EB" w:rsidRDefault="00CD71A5" w:rsidP="008207EB">
      <w:pPr>
        <w:pStyle w:val="a3"/>
        <w:tabs>
          <w:tab w:val="left" w:pos="142"/>
        </w:tabs>
        <w:spacing w:after="0" w:line="288" w:lineRule="auto"/>
        <w:ind w:left="0" w:firstLine="284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</w:t>
      </w:r>
      <w:r w:rsidRPr="00CD71A5">
        <w:rPr>
          <w:rFonts w:ascii="Times New Roman" w:eastAsiaTheme="majorEastAsia" w:hAnsi="Times New Roman" w:cs="Times New Roman"/>
          <w:bCs/>
          <w:sz w:val="28"/>
          <w:szCs w:val="28"/>
        </w:rPr>
        <w:t>Срок: пос</w:t>
      </w:r>
      <w:bookmarkStart w:id="0" w:name="_GoBack"/>
      <w:bookmarkEnd w:id="0"/>
      <w:r w:rsidRPr="00CD71A5">
        <w:rPr>
          <w:rFonts w:ascii="Times New Roman" w:eastAsiaTheme="majorEastAsia" w:hAnsi="Times New Roman" w:cs="Times New Roman"/>
          <w:bCs/>
          <w:sz w:val="28"/>
          <w:szCs w:val="28"/>
        </w:rPr>
        <w:t>тоянно</w:t>
      </w:r>
    </w:p>
    <w:p w:rsidR="0060618B" w:rsidRDefault="0002055E" w:rsidP="00FF2440">
      <w:pPr>
        <w:pStyle w:val="a3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 </w:t>
      </w:r>
      <w:r w:rsid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   </w:t>
      </w:r>
    </w:p>
    <w:p w:rsidR="00AD6D6B" w:rsidRPr="00AD6D6B" w:rsidRDefault="00AD6D6B" w:rsidP="0060618B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(п.2.1 ст.6 Федерального закона от 25.12.2008 № 273-ФЗ  «О противодействии коррупции»)</w:t>
      </w:r>
    </w:p>
    <w:p w:rsidR="00AD6D6B" w:rsidRPr="00B61D02" w:rsidRDefault="0002055E" w:rsidP="00AD6D6B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____________________________________________________________________ </w:t>
      </w:r>
      <w:r w:rsidR="00AD6D6B" w:rsidRPr="00B61D02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C217ED" w:rsidRPr="00B61D02">
        <w:rPr>
          <w:rFonts w:ascii="Times New Roman" w:eastAsiaTheme="majorEastAsia" w:hAnsi="Times New Roman" w:cs="Times New Roman"/>
          <w:bCs/>
          <w:sz w:val="28"/>
          <w:szCs w:val="28"/>
        </w:rPr>
        <w:t>Е.В.Букреева</w:t>
      </w:r>
      <w:r w:rsidR="00AD6D6B" w:rsidRPr="00B61D02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</w:p>
    <w:p w:rsidR="0002055E" w:rsidRPr="006B23A6" w:rsidRDefault="0002055E" w:rsidP="00AD6D6B">
      <w:pPr>
        <w:tabs>
          <w:tab w:val="left" w:pos="1134"/>
        </w:tabs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2055E" w:rsidRPr="00663727" w:rsidRDefault="0002055E" w:rsidP="008207EB">
      <w:pPr>
        <w:pStyle w:val="a3"/>
        <w:numPr>
          <w:ilvl w:val="1"/>
          <w:numId w:val="21"/>
        </w:numPr>
        <w:spacing w:after="0" w:line="288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AD6D6B" w:rsidRPr="00AD6D6B" w:rsidRDefault="0002055E" w:rsidP="008207EB">
      <w:pPr>
        <w:pStyle w:val="ac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88" w:lineRule="auto"/>
        <w:ind w:left="0" w:firstLine="568"/>
        <w:jc w:val="both"/>
        <w:rPr>
          <w:rFonts w:eastAsia="Times New Roman"/>
          <w:color w:val="052635"/>
          <w:sz w:val="28"/>
          <w:szCs w:val="28"/>
        </w:rPr>
      </w:pPr>
      <w:r w:rsidRPr="00AD6D6B">
        <w:rPr>
          <w:rFonts w:eastAsiaTheme="majorEastAsia"/>
          <w:bCs/>
          <w:sz w:val="28"/>
          <w:szCs w:val="28"/>
        </w:rPr>
        <w:t>Отметить, что</w:t>
      </w:r>
      <w:r w:rsidR="00B61D02">
        <w:rPr>
          <w:rFonts w:eastAsiaTheme="majorEastAsia"/>
          <w:bCs/>
          <w:sz w:val="28"/>
          <w:szCs w:val="28"/>
        </w:rPr>
        <w:t xml:space="preserve"> по информации юридического отдела Администрации муниципального района Богатовский Самарской области </w:t>
      </w:r>
      <w:r w:rsidR="00663727" w:rsidRPr="00AD6D6B">
        <w:rPr>
          <w:sz w:val="28"/>
          <w:szCs w:val="28"/>
        </w:rPr>
        <w:t xml:space="preserve"> </w:t>
      </w:r>
      <w:r w:rsidR="00AD6D6B" w:rsidRPr="00AD6D6B">
        <w:rPr>
          <w:sz w:val="28"/>
          <w:szCs w:val="28"/>
        </w:rPr>
        <w:t>в</w:t>
      </w:r>
      <w:r w:rsidR="00B61D02">
        <w:rPr>
          <w:sz w:val="28"/>
          <w:szCs w:val="28"/>
        </w:rPr>
        <w:t>о 2</w:t>
      </w:r>
      <w:r w:rsidR="00AD6D6B" w:rsidRPr="00AD6D6B">
        <w:rPr>
          <w:sz w:val="28"/>
          <w:szCs w:val="28"/>
        </w:rPr>
        <w:t xml:space="preserve"> квартале </w:t>
      </w:r>
      <w:r w:rsidR="007354C6" w:rsidRPr="00AD6D6B">
        <w:rPr>
          <w:rFonts w:eastAsia="Times New Roman"/>
          <w:color w:val="052635"/>
          <w:sz w:val="28"/>
          <w:szCs w:val="28"/>
        </w:rPr>
        <w:t xml:space="preserve"> 201</w:t>
      </w:r>
      <w:r w:rsidR="00AD6D6B" w:rsidRPr="00AD6D6B">
        <w:rPr>
          <w:rFonts w:eastAsia="Times New Roman"/>
          <w:color w:val="052635"/>
          <w:sz w:val="28"/>
          <w:szCs w:val="28"/>
        </w:rPr>
        <w:t>7</w:t>
      </w:r>
      <w:r w:rsidR="007354C6" w:rsidRPr="00AD6D6B">
        <w:rPr>
          <w:rFonts w:eastAsia="Times New Roman"/>
          <w:color w:val="052635"/>
          <w:sz w:val="28"/>
          <w:szCs w:val="28"/>
        </w:rPr>
        <w:t xml:space="preserve"> год</w:t>
      </w:r>
      <w:r w:rsidR="00AD6D6B" w:rsidRPr="00AD6D6B">
        <w:rPr>
          <w:rFonts w:eastAsia="Times New Roman"/>
          <w:color w:val="052635"/>
          <w:sz w:val="28"/>
          <w:szCs w:val="28"/>
        </w:rPr>
        <w:t>а</w:t>
      </w:r>
      <w:r w:rsidR="007354C6" w:rsidRPr="00AD6D6B">
        <w:rPr>
          <w:rFonts w:eastAsia="Times New Roman"/>
          <w:color w:val="052635"/>
          <w:sz w:val="28"/>
          <w:szCs w:val="28"/>
        </w:rPr>
        <w:t xml:space="preserve"> </w:t>
      </w:r>
      <w:r w:rsidR="00AD6D6B" w:rsidRPr="00AD6D6B">
        <w:rPr>
          <w:rFonts w:eastAsia="Times New Roman"/>
          <w:bCs/>
          <w:color w:val="052635"/>
          <w:sz w:val="28"/>
          <w:szCs w:val="28"/>
        </w:rPr>
        <w:t xml:space="preserve">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лиц,   не </w:t>
      </w:r>
      <w:r w:rsidR="00B61D02">
        <w:rPr>
          <w:rFonts w:eastAsia="Times New Roman"/>
          <w:bCs/>
          <w:color w:val="052635"/>
          <w:sz w:val="28"/>
          <w:szCs w:val="28"/>
        </w:rPr>
        <w:t>принимались</w:t>
      </w:r>
      <w:r w:rsidR="00F37758">
        <w:rPr>
          <w:rFonts w:eastAsia="Times New Roman"/>
          <w:bCs/>
          <w:color w:val="052635"/>
          <w:sz w:val="28"/>
          <w:szCs w:val="28"/>
        </w:rPr>
        <w:t xml:space="preserve"> и в законную силу не вступали</w:t>
      </w:r>
      <w:r w:rsidR="00AD6D6B" w:rsidRPr="00AD6D6B">
        <w:rPr>
          <w:rFonts w:eastAsia="Times New Roman"/>
          <w:bCs/>
          <w:color w:val="052635"/>
          <w:sz w:val="28"/>
          <w:szCs w:val="28"/>
        </w:rPr>
        <w:t xml:space="preserve">.   </w:t>
      </w:r>
    </w:p>
    <w:p w:rsidR="007B4AEE" w:rsidRPr="00FB5EBD" w:rsidRDefault="005207EE" w:rsidP="008207EB">
      <w:pPr>
        <w:pStyle w:val="ac"/>
        <w:numPr>
          <w:ilvl w:val="1"/>
          <w:numId w:val="21"/>
        </w:numPr>
        <w:shd w:val="clear" w:color="auto" w:fill="FFFFFF"/>
        <w:tabs>
          <w:tab w:val="left" w:pos="1418"/>
        </w:tabs>
        <w:spacing w:after="0" w:line="288" w:lineRule="auto"/>
        <w:ind w:left="0" w:firstLine="568"/>
        <w:jc w:val="both"/>
        <w:rPr>
          <w:rFonts w:eastAsia="Times New Roman"/>
          <w:color w:val="052635"/>
          <w:sz w:val="28"/>
          <w:szCs w:val="28"/>
        </w:rPr>
      </w:pPr>
      <w:r w:rsidRPr="00FB5EBD">
        <w:rPr>
          <w:rFonts w:eastAsia="Times New Roman"/>
          <w:color w:val="052635"/>
          <w:sz w:val="28"/>
          <w:szCs w:val="28"/>
        </w:rPr>
        <w:t xml:space="preserve">В целях реализации  положений Федерального закона от 25 декабря 2008 года N 273-ФЗ "О противодействии коррупции", в соответствии с </w:t>
      </w:r>
      <w:r w:rsidR="00FB5EBD">
        <w:rPr>
          <w:rFonts w:eastAsia="Times New Roman"/>
          <w:color w:val="052635"/>
          <w:sz w:val="28"/>
          <w:szCs w:val="28"/>
        </w:rPr>
        <w:t>п.</w:t>
      </w:r>
      <w:r w:rsidRPr="00FB5EBD">
        <w:rPr>
          <w:rFonts w:eastAsia="Times New Roman"/>
          <w:color w:val="052635"/>
          <w:sz w:val="28"/>
          <w:szCs w:val="28"/>
        </w:rPr>
        <w:t>п.</w:t>
      </w:r>
      <w:r w:rsidR="00FB5EBD">
        <w:rPr>
          <w:rFonts w:eastAsia="Times New Roman"/>
          <w:color w:val="052635"/>
          <w:sz w:val="28"/>
          <w:szCs w:val="28"/>
        </w:rPr>
        <w:t xml:space="preserve">2.3 и </w:t>
      </w:r>
      <w:r w:rsidRPr="00FB5EBD">
        <w:rPr>
          <w:rFonts w:eastAsia="Times New Roman"/>
          <w:color w:val="052635"/>
          <w:sz w:val="28"/>
          <w:szCs w:val="28"/>
        </w:rPr>
        <w:t>2.4 Протокола № 1 от 30.03.2017 заседания комиссии по противодействию коррупции в муниципальном районе Богатовский Самарской области р</w:t>
      </w:r>
      <w:r w:rsidR="00AD6D6B" w:rsidRPr="00FB5EBD">
        <w:rPr>
          <w:rFonts w:eastAsia="Times New Roman"/>
          <w:color w:val="052635"/>
          <w:sz w:val="28"/>
          <w:szCs w:val="28"/>
        </w:rPr>
        <w:t>азработа</w:t>
      </w:r>
      <w:r w:rsidRPr="00FB5EBD">
        <w:rPr>
          <w:rFonts w:eastAsia="Times New Roman"/>
          <w:color w:val="052635"/>
          <w:sz w:val="28"/>
          <w:szCs w:val="28"/>
        </w:rPr>
        <w:t>н</w:t>
      </w:r>
      <w:r w:rsidR="00AD6D6B" w:rsidRPr="00FB5EBD">
        <w:rPr>
          <w:rFonts w:eastAsia="Times New Roman"/>
          <w:color w:val="052635"/>
          <w:sz w:val="28"/>
          <w:szCs w:val="28"/>
        </w:rPr>
        <w:t xml:space="preserve"> и утвер</w:t>
      </w:r>
      <w:r w:rsidRPr="00FB5EBD">
        <w:rPr>
          <w:rFonts w:eastAsia="Times New Roman"/>
          <w:color w:val="052635"/>
          <w:sz w:val="28"/>
          <w:szCs w:val="28"/>
        </w:rPr>
        <w:t>жден</w:t>
      </w:r>
      <w:r w:rsidR="00AD6D6B" w:rsidRPr="00FB5EBD">
        <w:rPr>
          <w:rFonts w:eastAsia="Times New Roman"/>
          <w:color w:val="052635"/>
          <w:sz w:val="28"/>
          <w:szCs w:val="28"/>
        </w:rPr>
        <w:t xml:space="preserve">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AD6D6B" w:rsidRPr="00FB5EBD">
        <w:rPr>
          <w:rFonts w:eastAsia="Times New Roman"/>
          <w:bCs/>
          <w:color w:val="052635"/>
          <w:sz w:val="28"/>
          <w:szCs w:val="28"/>
        </w:rPr>
        <w:t>Администрации муниципального района Богатовский Самарской области</w:t>
      </w:r>
      <w:r w:rsidR="00AD6D6B" w:rsidRPr="00FB5EBD">
        <w:rPr>
          <w:rFonts w:eastAsia="Times New Roman"/>
          <w:color w:val="052635"/>
          <w:sz w:val="28"/>
          <w:szCs w:val="28"/>
        </w:rPr>
        <w:t xml:space="preserve"> и ее должностных лиц. </w:t>
      </w:r>
      <w:r w:rsidR="001272FA">
        <w:rPr>
          <w:rFonts w:eastAsia="Times New Roman"/>
          <w:color w:val="052635"/>
          <w:sz w:val="28"/>
          <w:szCs w:val="28"/>
        </w:rPr>
        <w:t>В</w:t>
      </w:r>
      <w:r w:rsidR="007B4AEE" w:rsidRPr="00FB5EBD">
        <w:rPr>
          <w:rFonts w:eastAsia="Times New Roman"/>
          <w:color w:val="052635"/>
          <w:sz w:val="28"/>
          <w:szCs w:val="28"/>
        </w:rPr>
        <w:t xml:space="preserve"> </w:t>
      </w:r>
      <w:r w:rsidR="007B4AEE" w:rsidRPr="00FB5EBD">
        <w:rPr>
          <w:rFonts w:eastAsia="Times New Roman"/>
          <w:bCs/>
          <w:color w:val="052635"/>
          <w:sz w:val="28"/>
          <w:szCs w:val="28"/>
        </w:rPr>
        <w:t>Администрации муниципального района Богатовский Самарской области</w:t>
      </w:r>
      <w:r w:rsidR="001272FA">
        <w:rPr>
          <w:rFonts w:eastAsia="Times New Roman"/>
          <w:bCs/>
          <w:color w:val="052635"/>
          <w:sz w:val="28"/>
          <w:szCs w:val="28"/>
        </w:rPr>
        <w:t xml:space="preserve"> с</w:t>
      </w:r>
      <w:r w:rsidR="001272FA" w:rsidRPr="00FB5EBD">
        <w:rPr>
          <w:rFonts w:eastAsia="Times New Roman"/>
          <w:color w:val="052635"/>
          <w:sz w:val="28"/>
          <w:szCs w:val="28"/>
        </w:rPr>
        <w:t>оздана рабочая группа</w:t>
      </w:r>
      <w:r w:rsidR="007B4AEE" w:rsidRPr="00FB5EBD">
        <w:rPr>
          <w:rFonts w:eastAsia="Times New Roman"/>
          <w:color w:val="052635"/>
          <w:sz w:val="28"/>
          <w:szCs w:val="28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7B4AEE" w:rsidRPr="00FB5EBD">
        <w:rPr>
          <w:rFonts w:eastAsia="Times New Roman"/>
          <w:bCs/>
          <w:color w:val="052635"/>
          <w:sz w:val="28"/>
          <w:szCs w:val="28"/>
        </w:rPr>
        <w:t>Администрации муниципального района Богатовский Самарской области</w:t>
      </w:r>
      <w:r w:rsidR="007B4AEE" w:rsidRPr="00FB5EBD">
        <w:rPr>
          <w:rFonts w:eastAsia="Times New Roman"/>
          <w:color w:val="052635"/>
          <w:sz w:val="28"/>
          <w:szCs w:val="28"/>
        </w:rPr>
        <w:t xml:space="preserve"> и ее должностных лиц.</w:t>
      </w:r>
      <w:r w:rsidR="001272FA">
        <w:rPr>
          <w:rFonts w:eastAsia="Times New Roman"/>
          <w:color w:val="052635"/>
          <w:sz w:val="28"/>
          <w:szCs w:val="28"/>
        </w:rPr>
        <w:t xml:space="preserve"> В прошедшем периоде текущего года поводов для заседания рабочей группы не имелось. </w:t>
      </w:r>
    </w:p>
    <w:p w:rsidR="00E8114F" w:rsidRPr="00DA1283" w:rsidRDefault="00E8114F" w:rsidP="008207EB">
      <w:pPr>
        <w:pStyle w:val="a3"/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Рекомендовать ответственным лицам органов местного самоуправления муниципального района Богатовский Самарской области </w:t>
      </w:r>
      <w:r w:rsidR="0061309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регулярной основе </w:t>
      </w:r>
      <w:r w:rsidR="00DA1283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существлять мониторинг </w:t>
      </w:r>
      <w:r w:rsidR="00DA1283">
        <w:rPr>
          <w:rFonts w:ascii="Times New Roman" w:eastAsiaTheme="majorEastAsia" w:hAnsi="Times New Roman" w:cs="Times New Roman"/>
          <w:bCs/>
          <w:sz w:val="28"/>
          <w:szCs w:val="28"/>
        </w:rPr>
        <w:t>судебных решений</w:t>
      </w: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630495" w:rsidRDefault="00AD6D6B" w:rsidP="008207EB">
      <w:pPr>
        <w:pStyle w:val="ac"/>
        <w:shd w:val="clear" w:color="auto" w:fill="FFFFFF"/>
        <w:tabs>
          <w:tab w:val="left" w:pos="1276"/>
        </w:tabs>
        <w:spacing w:after="0" w:line="288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52635"/>
          <w:sz w:val="28"/>
          <w:szCs w:val="28"/>
        </w:rPr>
        <w:t xml:space="preserve">Срок: </w:t>
      </w:r>
      <w:r w:rsidR="0061309A">
        <w:rPr>
          <w:rFonts w:eastAsia="Times New Roman"/>
          <w:color w:val="052635"/>
          <w:sz w:val="28"/>
          <w:szCs w:val="28"/>
        </w:rPr>
        <w:t>поквартально</w:t>
      </w: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0495" w:rsidSect="00BB1D70">
      <w:footerReference w:type="default" r:id="rId9"/>
      <w:pgSz w:w="11906" w:h="16838"/>
      <w:pgMar w:top="709" w:right="707" w:bottom="851" w:left="1276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DE" w:rsidRDefault="00700FDE" w:rsidP="004B7374">
      <w:pPr>
        <w:spacing w:after="0" w:line="240" w:lineRule="auto"/>
      </w:pPr>
      <w:r>
        <w:separator/>
      </w:r>
    </w:p>
  </w:endnote>
  <w:endnote w:type="continuationSeparator" w:id="0">
    <w:p w:rsidR="00700FDE" w:rsidRDefault="00700FDE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2B560D">
          <w:rPr>
            <w:rFonts w:ascii="Times New Roman" w:hAnsi="Times New Roman" w:cs="Times New Roman"/>
            <w:noProof/>
          </w:rPr>
          <w:t>4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DE" w:rsidRDefault="00700FDE" w:rsidP="004B7374">
      <w:pPr>
        <w:spacing w:after="0" w:line="240" w:lineRule="auto"/>
      </w:pPr>
      <w:r>
        <w:separator/>
      </w:r>
    </w:p>
  </w:footnote>
  <w:footnote w:type="continuationSeparator" w:id="0">
    <w:p w:rsidR="00700FDE" w:rsidRDefault="00700FDE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0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6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15"/>
  </w:num>
  <w:num w:numId="5">
    <w:abstractNumId w:val="18"/>
  </w:num>
  <w:num w:numId="6">
    <w:abstractNumId w:val="11"/>
  </w:num>
  <w:num w:numId="7">
    <w:abstractNumId w:val="22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24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  <w:num w:numId="18">
    <w:abstractNumId w:val="5"/>
  </w:num>
  <w:num w:numId="19">
    <w:abstractNumId w:val="17"/>
  </w:num>
  <w:num w:numId="20">
    <w:abstractNumId w:val="20"/>
  </w:num>
  <w:num w:numId="21">
    <w:abstractNumId w:val="9"/>
  </w:num>
  <w:num w:numId="22">
    <w:abstractNumId w:val="6"/>
  </w:num>
  <w:num w:numId="23">
    <w:abstractNumId w:val="3"/>
  </w:num>
  <w:num w:numId="24">
    <w:abstractNumId w:val="0"/>
  </w:num>
  <w:num w:numId="25">
    <w:abstractNumId w:val="1"/>
  </w:num>
  <w:num w:numId="26">
    <w:abstractNumId w:val="26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76B8"/>
    <w:rsid w:val="00035BEB"/>
    <w:rsid w:val="00040290"/>
    <w:rsid w:val="0004426F"/>
    <w:rsid w:val="00046D0E"/>
    <w:rsid w:val="000475CE"/>
    <w:rsid w:val="000527BF"/>
    <w:rsid w:val="00053394"/>
    <w:rsid w:val="00054969"/>
    <w:rsid w:val="000644DE"/>
    <w:rsid w:val="0006734C"/>
    <w:rsid w:val="00082920"/>
    <w:rsid w:val="00094032"/>
    <w:rsid w:val="000A5765"/>
    <w:rsid w:val="000B122E"/>
    <w:rsid w:val="000B2B85"/>
    <w:rsid w:val="000B7103"/>
    <w:rsid w:val="000C5976"/>
    <w:rsid w:val="000C6496"/>
    <w:rsid w:val="000C6F16"/>
    <w:rsid w:val="000C7660"/>
    <w:rsid w:val="000D1E3E"/>
    <w:rsid w:val="000E384B"/>
    <w:rsid w:val="000F4237"/>
    <w:rsid w:val="000F474E"/>
    <w:rsid w:val="000F5770"/>
    <w:rsid w:val="000F5B92"/>
    <w:rsid w:val="00103E4C"/>
    <w:rsid w:val="00106594"/>
    <w:rsid w:val="001121DB"/>
    <w:rsid w:val="00112DCF"/>
    <w:rsid w:val="00112F83"/>
    <w:rsid w:val="00113ABF"/>
    <w:rsid w:val="001272FA"/>
    <w:rsid w:val="00127C79"/>
    <w:rsid w:val="00134182"/>
    <w:rsid w:val="0013484D"/>
    <w:rsid w:val="00134E1E"/>
    <w:rsid w:val="00145F50"/>
    <w:rsid w:val="00151B51"/>
    <w:rsid w:val="00152B35"/>
    <w:rsid w:val="0015440D"/>
    <w:rsid w:val="0015770B"/>
    <w:rsid w:val="00160570"/>
    <w:rsid w:val="00161F9D"/>
    <w:rsid w:val="001663E7"/>
    <w:rsid w:val="00166BF1"/>
    <w:rsid w:val="00166FE4"/>
    <w:rsid w:val="001713E1"/>
    <w:rsid w:val="00171840"/>
    <w:rsid w:val="00172A0E"/>
    <w:rsid w:val="0017553E"/>
    <w:rsid w:val="00184C10"/>
    <w:rsid w:val="001A0C02"/>
    <w:rsid w:val="001A656E"/>
    <w:rsid w:val="001B1171"/>
    <w:rsid w:val="001B1F72"/>
    <w:rsid w:val="001B46E8"/>
    <w:rsid w:val="001B79CB"/>
    <w:rsid w:val="001C18A3"/>
    <w:rsid w:val="001D4435"/>
    <w:rsid w:val="001F0C5E"/>
    <w:rsid w:val="0021096A"/>
    <w:rsid w:val="00210D73"/>
    <w:rsid w:val="002135A3"/>
    <w:rsid w:val="002200E3"/>
    <w:rsid w:val="00222C1D"/>
    <w:rsid w:val="00232A3F"/>
    <w:rsid w:val="002354D0"/>
    <w:rsid w:val="002409FA"/>
    <w:rsid w:val="0024649C"/>
    <w:rsid w:val="00246BF0"/>
    <w:rsid w:val="00256B01"/>
    <w:rsid w:val="00257984"/>
    <w:rsid w:val="00260442"/>
    <w:rsid w:val="00260AFD"/>
    <w:rsid w:val="00281310"/>
    <w:rsid w:val="002866A8"/>
    <w:rsid w:val="002A000A"/>
    <w:rsid w:val="002A2EF6"/>
    <w:rsid w:val="002A552D"/>
    <w:rsid w:val="002B0DEF"/>
    <w:rsid w:val="002B2E57"/>
    <w:rsid w:val="002B4826"/>
    <w:rsid w:val="002B560D"/>
    <w:rsid w:val="002C5973"/>
    <w:rsid w:val="002D38E0"/>
    <w:rsid w:val="002D534B"/>
    <w:rsid w:val="002E127C"/>
    <w:rsid w:val="002E1A9E"/>
    <w:rsid w:val="002F4AC3"/>
    <w:rsid w:val="002F73ED"/>
    <w:rsid w:val="00306F38"/>
    <w:rsid w:val="00311AB0"/>
    <w:rsid w:val="00313042"/>
    <w:rsid w:val="00314772"/>
    <w:rsid w:val="003158C2"/>
    <w:rsid w:val="00316D6F"/>
    <w:rsid w:val="003225C6"/>
    <w:rsid w:val="003244F2"/>
    <w:rsid w:val="00332151"/>
    <w:rsid w:val="00334C09"/>
    <w:rsid w:val="00341EB6"/>
    <w:rsid w:val="003456E7"/>
    <w:rsid w:val="00350CBD"/>
    <w:rsid w:val="003549E7"/>
    <w:rsid w:val="0035653D"/>
    <w:rsid w:val="003718D8"/>
    <w:rsid w:val="00380066"/>
    <w:rsid w:val="00382404"/>
    <w:rsid w:val="003826BB"/>
    <w:rsid w:val="0038786D"/>
    <w:rsid w:val="00390DAB"/>
    <w:rsid w:val="00391E1D"/>
    <w:rsid w:val="0039509C"/>
    <w:rsid w:val="003A5178"/>
    <w:rsid w:val="003B4F36"/>
    <w:rsid w:val="003B6151"/>
    <w:rsid w:val="003B64DB"/>
    <w:rsid w:val="003B66E1"/>
    <w:rsid w:val="003B7CB9"/>
    <w:rsid w:val="003C2430"/>
    <w:rsid w:val="003C3FF8"/>
    <w:rsid w:val="003C46B6"/>
    <w:rsid w:val="003C6305"/>
    <w:rsid w:val="003C79F4"/>
    <w:rsid w:val="003D71E4"/>
    <w:rsid w:val="003E3B53"/>
    <w:rsid w:val="003E6F98"/>
    <w:rsid w:val="003F1373"/>
    <w:rsid w:val="00401409"/>
    <w:rsid w:val="00404FD0"/>
    <w:rsid w:val="00410DCC"/>
    <w:rsid w:val="004371DD"/>
    <w:rsid w:val="0044677E"/>
    <w:rsid w:val="00452C32"/>
    <w:rsid w:val="00460894"/>
    <w:rsid w:val="004736DA"/>
    <w:rsid w:val="00476013"/>
    <w:rsid w:val="00483ABF"/>
    <w:rsid w:val="00484F76"/>
    <w:rsid w:val="004927D1"/>
    <w:rsid w:val="004A4842"/>
    <w:rsid w:val="004A62BB"/>
    <w:rsid w:val="004A7F8F"/>
    <w:rsid w:val="004B7374"/>
    <w:rsid w:val="004C2BD3"/>
    <w:rsid w:val="004C3CFD"/>
    <w:rsid w:val="004E0931"/>
    <w:rsid w:val="004E4066"/>
    <w:rsid w:val="004E59E4"/>
    <w:rsid w:val="004F327F"/>
    <w:rsid w:val="00505EE3"/>
    <w:rsid w:val="00511647"/>
    <w:rsid w:val="00513799"/>
    <w:rsid w:val="0051387B"/>
    <w:rsid w:val="005142E4"/>
    <w:rsid w:val="005206EF"/>
    <w:rsid w:val="005207EE"/>
    <w:rsid w:val="005221C0"/>
    <w:rsid w:val="00525AC3"/>
    <w:rsid w:val="00542163"/>
    <w:rsid w:val="00551E11"/>
    <w:rsid w:val="00553AEC"/>
    <w:rsid w:val="0055609E"/>
    <w:rsid w:val="00565CA9"/>
    <w:rsid w:val="0056760E"/>
    <w:rsid w:val="00577A0F"/>
    <w:rsid w:val="00583F5E"/>
    <w:rsid w:val="0059032A"/>
    <w:rsid w:val="0059684E"/>
    <w:rsid w:val="005A0533"/>
    <w:rsid w:val="005A21E2"/>
    <w:rsid w:val="005A29F7"/>
    <w:rsid w:val="005B2587"/>
    <w:rsid w:val="005B3B4C"/>
    <w:rsid w:val="005B3F7E"/>
    <w:rsid w:val="005B602B"/>
    <w:rsid w:val="005D0CC7"/>
    <w:rsid w:val="005D2994"/>
    <w:rsid w:val="005D7C3E"/>
    <w:rsid w:val="005E5770"/>
    <w:rsid w:val="005E5A13"/>
    <w:rsid w:val="005F3681"/>
    <w:rsid w:val="005F528C"/>
    <w:rsid w:val="00604607"/>
    <w:rsid w:val="0060618B"/>
    <w:rsid w:val="006064B1"/>
    <w:rsid w:val="006071E5"/>
    <w:rsid w:val="006111B1"/>
    <w:rsid w:val="0061309A"/>
    <w:rsid w:val="00613D12"/>
    <w:rsid w:val="006152A2"/>
    <w:rsid w:val="0062555B"/>
    <w:rsid w:val="00630495"/>
    <w:rsid w:val="00631C95"/>
    <w:rsid w:val="00636ABA"/>
    <w:rsid w:val="00663727"/>
    <w:rsid w:val="00664508"/>
    <w:rsid w:val="00664CBA"/>
    <w:rsid w:val="006661B4"/>
    <w:rsid w:val="006810B0"/>
    <w:rsid w:val="006826E7"/>
    <w:rsid w:val="00683582"/>
    <w:rsid w:val="0068615B"/>
    <w:rsid w:val="00690BAE"/>
    <w:rsid w:val="006941C5"/>
    <w:rsid w:val="006A4C2E"/>
    <w:rsid w:val="006B02FF"/>
    <w:rsid w:val="006B1A2E"/>
    <w:rsid w:val="006B23A6"/>
    <w:rsid w:val="006C22E9"/>
    <w:rsid w:val="006C3C4D"/>
    <w:rsid w:val="006C6717"/>
    <w:rsid w:val="006C6FA8"/>
    <w:rsid w:val="006D6D7D"/>
    <w:rsid w:val="006D7D1A"/>
    <w:rsid w:val="006E4B3D"/>
    <w:rsid w:val="006F01F6"/>
    <w:rsid w:val="006F0E19"/>
    <w:rsid w:val="006F590A"/>
    <w:rsid w:val="006F6C3D"/>
    <w:rsid w:val="006F76EC"/>
    <w:rsid w:val="00700FDE"/>
    <w:rsid w:val="00702E0E"/>
    <w:rsid w:val="00713A07"/>
    <w:rsid w:val="007178D5"/>
    <w:rsid w:val="00717C46"/>
    <w:rsid w:val="00732E49"/>
    <w:rsid w:val="007354C6"/>
    <w:rsid w:val="00736094"/>
    <w:rsid w:val="00746A1C"/>
    <w:rsid w:val="00751F57"/>
    <w:rsid w:val="00760B57"/>
    <w:rsid w:val="00762E42"/>
    <w:rsid w:val="00763016"/>
    <w:rsid w:val="00775CB7"/>
    <w:rsid w:val="00776E9B"/>
    <w:rsid w:val="007846EA"/>
    <w:rsid w:val="007853E0"/>
    <w:rsid w:val="007A1E3E"/>
    <w:rsid w:val="007A413D"/>
    <w:rsid w:val="007A422E"/>
    <w:rsid w:val="007A440A"/>
    <w:rsid w:val="007B003F"/>
    <w:rsid w:val="007B4AEE"/>
    <w:rsid w:val="007C07A8"/>
    <w:rsid w:val="007D2A0E"/>
    <w:rsid w:val="007D5D09"/>
    <w:rsid w:val="007D7CB2"/>
    <w:rsid w:val="007E0739"/>
    <w:rsid w:val="007E223B"/>
    <w:rsid w:val="007F2A5D"/>
    <w:rsid w:val="00807480"/>
    <w:rsid w:val="00812C2E"/>
    <w:rsid w:val="008142F3"/>
    <w:rsid w:val="00815B9B"/>
    <w:rsid w:val="00816720"/>
    <w:rsid w:val="008207EB"/>
    <w:rsid w:val="0082238F"/>
    <w:rsid w:val="00834A44"/>
    <w:rsid w:val="008355DF"/>
    <w:rsid w:val="00836BCB"/>
    <w:rsid w:val="00840D07"/>
    <w:rsid w:val="0084588C"/>
    <w:rsid w:val="00846C25"/>
    <w:rsid w:val="00855A88"/>
    <w:rsid w:val="00863975"/>
    <w:rsid w:val="00866AD5"/>
    <w:rsid w:val="00872B8F"/>
    <w:rsid w:val="00877D49"/>
    <w:rsid w:val="00881D9A"/>
    <w:rsid w:val="008836B1"/>
    <w:rsid w:val="00885BA8"/>
    <w:rsid w:val="008871EE"/>
    <w:rsid w:val="008A136F"/>
    <w:rsid w:val="008A6211"/>
    <w:rsid w:val="008B176B"/>
    <w:rsid w:val="008B6870"/>
    <w:rsid w:val="008D0BC3"/>
    <w:rsid w:val="008D4A39"/>
    <w:rsid w:val="008E084B"/>
    <w:rsid w:val="008E17FA"/>
    <w:rsid w:val="008E1E7E"/>
    <w:rsid w:val="008F1858"/>
    <w:rsid w:val="008F5974"/>
    <w:rsid w:val="00911471"/>
    <w:rsid w:val="00914D63"/>
    <w:rsid w:val="0091519B"/>
    <w:rsid w:val="009176F2"/>
    <w:rsid w:val="00924CB9"/>
    <w:rsid w:val="00926106"/>
    <w:rsid w:val="0092691F"/>
    <w:rsid w:val="00937C00"/>
    <w:rsid w:val="009459B0"/>
    <w:rsid w:val="00945D7A"/>
    <w:rsid w:val="00947537"/>
    <w:rsid w:val="00963A55"/>
    <w:rsid w:val="00966E29"/>
    <w:rsid w:val="00971DBE"/>
    <w:rsid w:val="00972E31"/>
    <w:rsid w:val="009878AC"/>
    <w:rsid w:val="00996AC1"/>
    <w:rsid w:val="009A059F"/>
    <w:rsid w:val="009A383D"/>
    <w:rsid w:val="009A540B"/>
    <w:rsid w:val="009B234E"/>
    <w:rsid w:val="009C4C3F"/>
    <w:rsid w:val="009D0835"/>
    <w:rsid w:val="009D0A75"/>
    <w:rsid w:val="009D0F3B"/>
    <w:rsid w:val="009D20A9"/>
    <w:rsid w:val="009D51DF"/>
    <w:rsid w:val="009E2455"/>
    <w:rsid w:val="009F1B8E"/>
    <w:rsid w:val="009F201D"/>
    <w:rsid w:val="009F6875"/>
    <w:rsid w:val="00A01D42"/>
    <w:rsid w:val="00A01FCD"/>
    <w:rsid w:val="00A22252"/>
    <w:rsid w:val="00A259E6"/>
    <w:rsid w:val="00A36291"/>
    <w:rsid w:val="00A3632E"/>
    <w:rsid w:val="00A45195"/>
    <w:rsid w:val="00A46751"/>
    <w:rsid w:val="00A55736"/>
    <w:rsid w:val="00A615B0"/>
    <w:rsid w:val="00A66A1B"/>
    <w:rsid w:val="00A71C30"/>
    <w:rsid w:val="00A71EB1"/>
    <w:rsid w:val="00A87CA3"/>
    <w:rsid w:val="00A9532D"/>
    <w:rsid w:val="00A960DF"/>
    <w:rsid w:val="00AA1D6E"/>
    <w:rsid w:val="00AA334B"/>
    <w:rsid w:val="00AA4396"/>
    <w:rsid w:val="00AA532D"/>
    <w:rsid w:val="00AA54EF"/>
    <w:rsid w:val="00AA56B6"/>
    <w:rsid w:val="00AB31FA"/>
    <w:rsid w:val="00AB353D"/>
    <w:rsid w:val="00AB5481"/>
    <w:rsid w:val="00AC27E0"/>
    <w:rsid w:val="00AC6159"/>
    <w:rsid w:val="00AC63C2"/>
    <w:rsid w:val="00AD036B"/>
    <w:rsid w:val="00AD26A6"/>
    <w:rsid w:val="00AD3788"/>
    <w:rsid w:val="00AD6D6B"/>
    <w:rsid w:val="00AE10A5"/>
    <w:rsid w:val="00AE3671"/>
    <w:rsid w:val="00AE639B"/>
    <w:rsid w:val="00AF7E00"/>
    <w:rsid w:val="00B0166C"/>
    <w:rsid w:val="00B06316"/>
    <w:rsid w:val="00B13637"/>
    <w:rsid w:val="00B14FAB"/>
    <w:rsid w:val="00B17DB3"/>
    <w:rsid w:val="00B23C08"/>
    <w:rsid w:val="00B30B7C"/>
    <w:rsid w:val="00B3430D"/>
    <w:rsid w:val="00B343DE"/>
    <w:rsid w:val="00B431F8"/>
    <w:rsid w:val="00B50433"/>
    <w:rsid w:val="00B50D23"/>
    <w:rsid w:val="00B56C49"/>
    <w:rsid w:val="00B61D02"/>
    <w:rsid w:val="00B641DD"/>
    <w:rsid w:val="00B718A2"/>
    <w:rsid w:val="00B74D57"/>
    <w:rsid w:val="00B81496"/>
    <w:rsid w:val="00B9290D"/>
    <w:rsid w:val="00B92ACD"/>
    <w:rsid w:val="00B966DB"/>
    <w:rsid w:val="00B97587"/>
    <w:rsid w:val="00BB058E"/>
    <w:rsid w:val="00BB1891"/>
    <w:rsid w:val="00BB1D70"/>
    <w:rsid w:val="00BB6A72"/>
    <w:rsid w:val="00BC326D"/>
    <w:rsid w:val="00BC4EC5"/>
    <w:rsid w:val="00BC5A18"/>
    <w:rsid w:val="00BD51F6"/>
    <w:rsid w:val="00BD7240"/>
    <w:rsid w:val="00BE7794"/>
    <w:rsid w:val="00BF112F"/>
    <w:rsid w:val="00BF5671"/>
    <w:rsid w:val="00BF744A"/>
    <w:rsid w:val="00C200C5"/>
    <w:rsid w:val="00C21120"/>
    <w:rsid w:val="00C217ED"/>
    <w:rsid w:val="00C221D5"/>
    <w:rsid w:val="00C22EAF"/>
    <w:rsid w:val="00C315F0"/>
    <w:rsid w:val="00C33EE2"/>
    <w:rsid w:val="00C40E1E"/>
    <w:rsid w:val="00C4137A"/>
    <w:rsid w:val="00C42912"/>
    <w:rsid w:val="00C45228"/>
    <w:rsid w:val="00C62BFC"/>
    <w:rsid w:val="00C64FD0"/>
    <w:rsid w:val="00C72BA4"/>
    <w:rsid w:val="00C86871"/>
    <w:rsid w:val="00C86D21"/>
    <w:rsid w:val="00C941C8"/>
    <w:rsid w:val="00CB15F8"/>
    <w:rsid w:val="00CB1CB2"/>
    <w:rsid w:val="00CB4EA4"/>
    <w:rsid w:val="00CC0F54"/>
    <w:rsid w:val="00CC4A9F"/>
    <w:rsid w:val="00CD01E2"/>
    <w:rsid w:val="00CD68E9"/>
    <w:rsid w:val="00CD71A5"/>
    <w:rsid w:val="00CE00ED"/>
    <w:rsid w:val="00CF2910"/>
    <w:rsid w:val="00CF3821"/>
    <w:rsid w:val="00CF4739"/>
    <w:rsid w:val="00CF6129"/>
    <w:rsid w:val="00D00A6C"/>
    <w:rsid w:val="00D01D78"/>
    <w:rsid w:val="00D07952"/>
    <w:rsid w:val="00D222A5"/>
    <w:rsid w:val="00D27D2E"/>
    <w:rsid w:val="00D33CBE"/>
    <w:rsid w:val="00D40CE9"/>
    <w:rsid w:val="00D4206B"/>
    <w:rsid w:val="00D52819"/>
    <w:rsid w:val="00D536BB"/>
    <w:rsid w:val="00D705BE"/>
    <w:rsid w:val="00D70FDC"/>
    <w:rsid w:val="00D77B4C"/>
    <w:rsid w:val="00D80653"/>
    <w:rsid w:val="00D9702E"/>
    <w:rsid w:val="00DA0950"/>
    <w:rsid w:val="00DA1283"/>
    <w:rsid w:val="00DA439B"/>
    <w:rsid w:val="00DA6839"/>
    <w:rsid w:val="00DB395B"/>
    <w:rsid w:val="00DC0C35"/>
    <w:rsid w:val="00DC1BF4"/>
    <w:rsid w:val="00DC7405"/>
    <w:rsid w:val="00DD5F3D"/>
    <w:rsid w:val="00DD61DF"/>
    <w:rsid w:val="00DF52CD"/>
    <w:rsid w:val="00DF53C6"/>
    <w:rsid w:val="00E21928"/>
    <w:rsid w:val="00E21BCF"/>
    <w:rsid w:val="00E302EC"/>
    <w:rsid w:val="00E474BD"/>
    <w:rsid w:val="00E51D46"/>
    <w:rsid w:val="00E602FE"/>
    <w:rsid w:val="00E63215"/>
    <w:rsid w:val="00E657E9"/>
    <w:rsid w:val="00E7182E"/>
    <w:rsid w:val="00E8114F"/>
    <w:rsid w:val="00E82FD4"/>
    <w:rsid w:val="00E872FC"/>
    <w:rsid w:val="00EA16BA"/>
    <w:rsid w:val="00EB23EC"/>
    <w:rsid w:val="00EB4DC9"/>
    <w:rsid w:val="00EB7AB0"/>
    <w:rsid w:val="00EB7EFF"/>
    <w:rsid w:val="00EC3353"/>
    <w:rsid w:val="00EC3FB5"/>
    <w:rsid w:val="00EC585A"/>
    <w:rsid w:val="00ED63CB"/>
    <w:rsid w:val="00EE6177"/>
    <w:rsid w:val="00EF1990"/>
    <w:rsid w:val="00EF1EEC"/>
    <w:rsid w:val="00F00F1B"/>
    <w:rsid w:val="00F04947"/>
    <w:rsid w:val="00F06866"/>
    <w:rsid w:val="00F07584"/>
    <w:rsid w:val="00F20982"/>
    <w:rsid w:val="00F211D2"/>
    <w:rsid w:val="00F31031"/>
    <w:rsid w:val="00F3710B"/>
    <w:rsid w:val="00F37758"/>
    <w:rsid w:val="00F53E77"/>
    <w:rsid w:val="00F562B2"/>
    <w:rsid w:val="00F664D8"/>
    <w:rsid w:val="00F72B8F"/>
    <w:rsid w:val="00F73CB9"/>
    <w:rsid w:val="00F76181"/>
    <w:rsid w:val="00F83FF5"/>
    <w:rsid w:val="00FA04C2"/>
    <w:rsid w:val="00FA0F96"/>
    <w:rsid w:val="00FA1C9E"/>
    <w:rsid w:val="00FA6459"/>
    <w:rsid w:val="00FA77BF"/>
    <w:rsid w:val="00FB483A"/>
    <w:rsid w:val="00FB5EBD"/>
    <w:rsid w:val="00FB5EF7"/>
    <w:rsid w:val="00FB7815"/>
    <w:rsid w:val="00FC5F13"/>
    <w:rsid w:val="00FD1EF6"/>
    <w:rsid w:val="00FD47D3"/>
    <w:rsid w:val="00FD4C00"/>
    <w:rsid w:val="00FD5A98"/>
    <w:rsid w:val="00FD7288"/>
    <w:rsid w:val="00FD748F"/>
    <w:rsid w:val="00FE4A13"/>
    <w:rsid w:val="00FF2440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3F3F-8CAB-4476-B2C2-DCAAE250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14</cp:revision>
  <cp:lastPrinted>2017-08-17T10:29:00Z</cp:lastPrinted>
  <dcterms:created xsi:type="dcterms:W3CDTF">2016-08-16T06:03:00Z</dcterms:created>
  <dcterms:modified xsi:type="dcterms:W3CDTF">2017-08-17T10:35:00Z</dcterms:modified>
</cp:coreProperties>
</file>