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21" w:rsidRDefault="00347B76" w:rsidP="004540F7">
      <w:pPr>
        <w:pStyle w:val="2"/>
        <w:tabs>
          <w:tab w:val="center" w:pos="7853"/>
          <w:tab w:val="left" w:pos="11460"/>
        </w:tabs>
        <w:rPr>
          <w:sz w:val="22"/>
        </w:rPr>
      </w:pPr>
      <w:r>
        <w:rPr>
          <w:sz w:val="22"/>
        </w:rPr>
        <w:t xml:space="preserve"> </w:t>
      </w:r>
      <w:r w:rsidR="00F423D5">
        <w:rPr>
          <w:sz w:val="22"/>
        </w:rPr>
        <w:t>Территориальная избирательная комиссия</w:t>
      </w:r>
      <w:r w:rsidR="0068271C" w:rsidRPr="0068271C">
        <w:rPr>
          <w:sz w:val="22"/>
        </w:rPr>
        <w:t xml:space="preserve"> Богатовского района  Самарской области</w:t>
      </w:r>
      <w:r>
        <w:rPr>
          <w:sz w:val="22"/>
        </w:rPr>
        <w:t xml:space="preserve"> </w:t>
      </w:r>
    </w:p>
    <w:p w:rsidR="00C35A21" w:rsidRDefault="0068271C" w:rsidP="00F423D5">
      <w:pPr>
        <w:pStyle w:val="5"/>
        <w:jc w:val="center"/>
      </w:pPr>
      <w:bookmarkStart w:id="0" w:name="sostav"/>
      <w:bookmarkEnd w:id="0"/>
      <w:r>
        <w:t>Состав № 4</w:t>
      </w:r>
    </w:p>
    <w:p w:rsidR="00F423D5" w:rsidRPr="00F423D5" w:rsidRDefault="00F423D5" w:rsidP="00F42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733"/>
        <w:gridCol w:w="1843"/>
        <w:gridCol w:w="3827"/>
        <w:gridCol w:w="2835"/>
      </w:tblGrid>
      <w:tr w:rsidR="00C67ACC" w:rsidTr="00CC79BF">
        <w:trPr>
          <w:trHeight w:val="1171"/>
          <w:tblHeader/>
        </w:trPr>
        <w:tc>
          <w:tcPr>
            <w:tcW w:w="360" w:type="dxa"/>
            <w:vAlign w:val="center"/>
          </w:tcPr>
          <w:p w:rsidR="00C67ACC" w:rsidRDefault="00C67A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33" w:type="dxa"/>
            <w:vAlign w:val="center"/>
          </w:tcPr>
          <w:p w:rsidR="00C67ACC" w:rsidRDefault="00C67A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843" w:type="dxa"/>
            <w:vAlign w:val="center"/>
          </w:tcPr>
          <w:p w:rsidR="00C67ACC" w:rsidRDefault="00C67AC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 w:rsidR="00C67ACC" w:rsidRDefault="00C67AC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2835" w:type="dxa"/>
            <w:vAlign w:val="center"/>
          </w:tcPr>
          <w:p w:rsidR="00C67ACC" w:rsidRPr="00CC79BF" w:rsidRDefault="00C67ACC">
            <w:pPr>
              <w:pStyle w:val="4"/>
              <w:rPr>
                <w:sz w:val="18"/>
                <w:szCs w:val="18"/>
              </w:rPr>
            </w:pPr>
            <w:r w:rsidRPr="00CC79BF">
              <w:rPr>
                <w:color w:val="000000"/>
                <w:sz w:val="18"/>
                <w:szCs w:val="18"/>
              </w:rPr>
              <w:t>Телефон контакта</w:t>
            </w:r>
          </w:p>
        </w:tc>
      </w:tr>
    </w:tbl>
    <w:p w:rsidR="00C35A21" w:rsidRDefault="00C35A21">
      <w:pPr>
        <w:jc w:val="right"/>
        <w:rPr>
          <w:sz w:val="2"/>
        </w:rPr>
      </w:pPr>
    </w:p>
    <w:tbl>
      <w:tblPr>
        <w:tblW w:w="10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733"/>
        <w:gridCol w:w="1843"/>
        <w:gridCol w:w="3827"/>
        <w:gridCol w:w="2835"/>
      </w:tblGrid>
      <w:tr w:rsidR="00C67ACC" w:rsidRPr="0068271C" w:rsidTr="00CC79BF">
        <w:trPr>
          <w:tblHeader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ACC" w:rsidRPr="0068271C" w:rsidRDefault="00C67ACC" w:rsidP="006827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271C">
              <w:rPr>
                <w:b/>
                <w:bCs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ACC" w:rsidRPr="0068271C" w:rsidRDefault="00C67ACC" w:rsidP="006827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271C">
              <w:rPr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ACC" w:rsidRPr="0068271C" w:rsidRDefault="00C67ACC" w:rsidP="006827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271C">
              <w:rPr>
                <w:b/>
                <w:bCs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ACC" w:rsidRPr="0068271C" w:rsidRDefault="00C67ACC" w:rsidP="0068271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271C">
              <w:rPr>
                <w:b/>
                <w:bCs/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ACC" w:rsidRPr="0068271C" w:rsidRDefault="00C67ACC" w:rsidP="00C67A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271C">
              <w:rPr>
                <w:b/>
                <w:bCs/>
                <w:sz w:val="20"/>
              </w:rPr>
              <w:t>10</w:t>
            </w:r>
          </w:p>
        </w:tc>
      </w:tr>
      <w:tr w:rsidR="006A6C6E" w:rsidRPr="0068271C" w:rsidTr="00CC79BF"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</w:tcBorders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Горшков</w:t>
            </w:r>
          </w:p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Юрий</w:t>
            </w:r>
          </w:p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Анатольевич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 w:rsidRPr="0068271C">
              <w:rPr>
                <w:sz w:val="20"/>
              </w:rPr>
              <w:t xml:space="preserve">Самарское региональное отделение Всероссийской политической партии "ЕДИНАЯ РОССИЯ" 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C23959">
              <w:rPr>
                <w:sz w:val="22"/>
                <w:szCs w:val="22"/>
              </w:rPr>
              <w:t>(84666) 2-11-16</w:t>
            </w:r>
          </w:p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C23959">
              <w:rPr>
                <w:sz w:val="22"/>
                <w:szCs w:val="22"/>
              </w:rPr>
              <w:t>8-927-731-51-48</w:t>
            </w:r>
          </w:p>
        </w:tc>
      </w:tr>
      <w:tr w:rsidR="006A6C6E" w:rsidRPr="0068271C" w:rsidTr="00CC79BF">
        <w:tc>
          <w:tcPr>
            <w:tcW w:w="360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1843" w:type="dxa"/>
            <w:shd w:val="clear" w:color="auto" w:fill="auto"/>
          </w:tcPr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Кандрушина</w:t>
            </w:r>
          </w:p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Елена</w:t>
            </w:r>
          </w:p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Владимировна</w:t>
            </w:r>
          </w:p>
        </w:tc>
        <w:tc>
          <w:tcPr>
            <w:tcW w:w="3827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 w:rsidRPr="0068271C">
              <w:rPr>
                <w:sz w:val="20"/>
              </w:rPr>
              <w:t>Территориальная избирательная комиссия муниципального района Богатовский Самарской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C23959">
              <w:rPr>
                <w:sz w:val="22"/>
                <w:szCs w:val="22"/>
              </w:rPr>
              <w:t>(84666) 2-15-05</w:t>
            </w:r>
          </w:p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C23959">
              <w:rPr>
                <w:sz w:val="22"/>
                <w:szCs w:val="22"/>
              </w:rPr>
              <w:t>8-927-734-90-95</w:t>
            </w:r>
          </w:p>
        </w:tc>
      </w:tr>
      <w:tr w:rsidR="006A6C6E" w:rsidRPr="0068271C" w:rsidTr="00CC79BF">
        <w:tc>
          <w:tcPr>
            <w:tcW w:w="360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Секретарь комиссии</w:t>
            </w:r>
          </w:p>
        </w:tc>
        <w:tc>
          <w:tcPr>
            <w:tcW w:w="1843" w:type="dxa"/>
            <w:shd w:val="clear" w:color="auto" w:fill="auto"/>
          </w:tcPr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Попова</w:t>
            </w:r>
          </w:p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Наталья</w:t>
            </w:r>
          </w:p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Николаевна</w:t>
            </w:r>
          </w:p>
        </w:tc>
        <w:tc>
          <w:tcPr>
            <w:tcW w:w="3827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 w:rsidRPr="0068271C">
              <w:rPr>
                <w:sz w:val="20"/>
              </w:rPr>
              <w:t>Собрание представителей муниципального района Богатовский Самарской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C23959">
              <w:rPr>
                <w:sz w:val="22"/>
                <w:szCs w:val="22"/>
              </w:rPr>
              <w:t>(84666) 2-</w:t>
            </w:r>
            <w:r w:rsidRPr="00C23959">
              <w:rPr>
                <w:sz w:val="22"/>
                <w:szCs w:val="22"/>
                <w:lang w:val="en-US"/>
              </w:rPr>
              <w:t>12</w:t>
            </w:r>
            <w:r w:rsidRPr="00C23959">
              <w:rPr>
                <w:sz w:val="22"/>
                <w:szCs w:val="22"/>
              </w:rPr>
              <w:t>-</w:t>
            </w:r>
            <w:r w:rsidRPr="00C23959">
              <w:rPr>
                <w:sz w:val="22"/>
                <w:szCs w:val="22"/>
                <w:lang w:val="en-US"/>
              </w:rPr>
              <w:t>22</w:t>
            </w:r>
          </w:p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C23959">
              <w:rPr>
                <w:sz w:val="22"/>
                <w:szCs w:val="22"/>
              </w:rPr>
              <w:t>8-927-008-68-55</w:t>
            </w:r>
          </w:p>
        </w:tc>
      </w:tr>
      <w:tr w:rsidR="006A6C6E" w:rsidRPr="0068271C" w:rsidTr="00CC79BF">
        <w:tc>
          <w:tcPr>
            <w:tcW w:w="360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4</w:t>
            </w:r>
          </w:p>
        </w:tc>
        <w:tc>
          <w:tcPr>
            <w:tcW w:w="1733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843" w:type="dxa"/>
            <w:shd w:val="clear" w:color="auto" w:fill="auto"/>
          </w:tcPr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Григорьев</w:t>
            </w:r>
          </w:p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Александр</w:t>
            </w:r>
          </w:p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Валентинович</w:t>
            </w:r>
          </w:p>
        </w:tc>
        <w:tc>
          <w:tcPr>
            <w:tcW w:w="3827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 w:rsidRPr="0068271C">
              <w:rPr>
                <w:sz w:val="20"/>
              </w:rPr>
              <w:t>собрание избирателей по месту работы - ГБУЗ Самарской области "Богатовская центральная районная больница"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C23959">
              <w:rPr>
                <w:sz w:val="22"/>
                <w:szCs w:val="22"/>
              </w:rPr>
              <w:t>8-927-607-70-14</w:t>
            </w:r>
          </w:p>
        </w:tc>
      </w:tr>
      <w:tr w:rsidR="006A6C6E" w:rsidRPr="0068271C" w:rsidTr="00CC79BF">
        <w:tc>
          <w:tcPr>
            <w:tcW w:w="360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843" w:type="dxa"/>
            <w:shd w:val="clear" w:color="auto" w:fill="auto"/>
          </w:tcPr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Дьячков</w:t>
            </w:r>
          </w:p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Александр</w:t>
            </w:r>
          </w:p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Петрович</w:t>
            </w:r>
          </w:p>
        </w:tc>
        <w:tc>
          <w:tcPr>
            <w:tcW w:w="3827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 w:rsidRPr="0068271C">
              <w:rPr>
                <w:sz w:val="20"/>
              </w:rPr>
              <w:t>Региональное отделение в Самарской области Всероссийской политической партии "Партия пенсионеров России"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8-917-163-06-53</w:t>
            </w:r>
          </w:p>
        </w:tc>
      </w:tr>
      <w:tr w:rsidR="006A6C6E" w:rsidRPr="0068271C" w:rsidTr="00CC79BF">
        <w:tc>
          <w:tcPr>
            <w:tcW w:w="360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843" w:type="dxa"/>
            <w:shd w:val="clear" w:color="auto" w:fill="auto"/>
          </w:tcPr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Иванова</w:t>
            </w:r>
          </w:p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Ольга</w:t>
            </w:r>
          </w:p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Николаевна</w:t>
            </w:r>
          </w:p>
        </w:tc>
        <w:tc>
          <w:tcPr>
            <w:tcW w:w="3827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 w:rsidRPr="0068271C">
              <w:rPr>
                <w:sz w:val="20"/>
              </w:rPr>
              <w:t>Региональное отделение Политической партии СПРАВЕДЛИВАЯ РОССИЯ в Самарской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8-960-832-53-03</w:t>
            </w:r>
          </w:p>
        </w:tc>
      </w:tr>
      <w:tr w:rsidR="006A6C6E" w:rsidRPr="0068271C" w:rsidTr="00CC79BF">
        <w:tc>
          <w:tcPr>
            <w:tcW w:w="360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7</w:t>
            </w:r>
          </w:p>
        </w:tc>
        <w:tc>
          <w:tcPr>
            <w:tcW w:w="1733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843" w:type="dxa"/>
            <w:shd w:val="clear" w:color="auto" w:fill="auto"/>
          </w:tcPr>
          <w:p w:rsidR="006A6C6E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Сорокин</w:t>
            </w:r>
          </w:p>
          <w:p w:rsidR="006A6C6E" w:rsidRPr="00F423D5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Александр Александрович</w:t>
            </w:r>
          </w:p>
        </w:tc>
        <w:tc>
          <w:tcPr>
            <w:tcW w:w="3827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 w:rsidRPr="0068271C">
              <w:rPr>
                <w:sz w:val="20"/>
              </w:rPr>
              <w:t>Самарское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8-927-006-06-79</w:t>
            </w:r>
          </w:p>
        </w:tc>
      </w:tr>
      <w:tr w:rsidR="006A6C6E" w:rsidRPr="0068271C" w:rsidTr="00CC79BF">
        <w:tc>
          <w:tcPr>
            <w:tcW w:w="360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8</w:t>
            </w:r>
          </w:p>
        </w:tc>
        <w:tc>
          <w:tcPr>
            <w:tcW w:w="1733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843" w:type="dxa"/>
            <w:shd w:val="clear" w:color="auto" w:fill="auto"/>
          </w:tcPr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Павлова</w:t>
            </w:r>
          </w:p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Татьяна</w:t>
            </w:r>
          </w:p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Евгеньевна</w:t>
            </w:r>
          </w:p>
        </w:tc>
        <w:tc>
          <w:tcPr>
            <w:tcW w:w="3827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 w:rsidRPr="0068271C">
              <w:rPr>
                <w:sz w:val="20"/>
              </w:rPr>
              <w:t>Региональное отделение ВСЕРОССИЙСКОЙ ПОЛИТИЧЕСКОЙ ПАРТИИ "РОДИНА" в Самарской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8-904-711-08-11</w:t>
            </w:r>
          </w:p>
        </w:tc>
      </w:tr>
      <w:tr w:rsidR="006A6C6E" w:rsidRPr="0068271C" w:rsidTr="00CC79BF">
        <w:tc>
          <w:tcPr>
            <w:tcW w:w="360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9</w:t>
            </w:r>
          </w:p>
        </w:tc>
        <w:tc>
          <w:tcPr>
            <w:tcW w:w="1733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843" w:type="dxa"/>
            <w:shd w:val="clear" w:color="auto" w:fill="auto"/>
          </w:tcPr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Седякин</w:t>
            </w:r>
          </w:p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Александр</w:t>
            </w:r>
          </w:p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Владимирович</w:t>
            </w:r>
          </w:p>
        </w:tc>
        <w:tc>
          <w:tcPr>
            <w:tcW w:w="3827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 w:rsidRPr="0068271C">
              <w:rPr>
                <w:sz w:val="20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C23959">
              <w:rPr>
                <w:sz w:val="22"/>
                <w:szCs w:val="22"/>
              </w:rPr>
              <w:t>8-927-010-85-39</w:t>
            </w:r>
          </w:p>
        </w:tc>
      </w:tr>
      <w:tr w:rsidR="006A6C6E" w:rsidRPr="0068271C" w:rsidTr="00CC79BF">
        <w:tc>
          <w:tcPr>
            <w:tcW w:w="360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10</w:t>
            </w:r>
          </w:p>
        </w:tc>
        <w:tc>
          <w:tcPr>
            <w:tcW w:w="1733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843" w:type="dxa"/>
            <w:shd w:val="clear" w:color="auto" w:fill="auto"/>
          </w:tcPr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Татаринов</w:t>
            </w:r>
          </w:p>
          <w:p w:rsidR="006A6C6E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Александр</w:t>
            </w:r>
          </w:p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8271C">
              <w:rPr>
                <w:sz w:val="20"/>
                <w:lang w:val="en-US"/>
              </w:rPr>
              <w:t>Викторович</w:t>
            </w:r>
          </w:p>
        </w:tc>
        <w:tc>
          <w:tcPr>
            <w:tcW w:w="3827" w:type="dxa"/>
            <w:shd w:val="clear" w:color="auto" w:fill="auto"/>
          </w:tcPr>
          <w:p w:rsidR="006A6C6E" w:rsidRPr="0068271C" w:rsidRDefault="006A6C6E" w:rsidP="0068271C">
            <w:pPr>
              <w:ind w:left="-60" w:right="-113" w:firstLine="0"/>
              <w:jc w:val="left"/>
              <w:rPr>
                <w:sz w:val="20"/>
              </w:rPr>
            </w:pPr>
            <w:r w:rsidRPr="0068271C">
              <w:rPr>
                <w:sz w:val="20"/>
              </w:rPr>
              <w:t>Самарское региональное отделение политической партии "ПАТРИОТЫ РОССИИ"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C6E" w:rsidRPr="00C23959" w:rsidRDefault="006A6C6E" w:rsidP="009907DF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8-962-607-37-95</w:t>
            </w:r>
          </w:p>
        </w:tc>
      </w:tr>
    </w:tbl>
    <w:p w:rsidR="0068271C" w:rsidRPr="00CF62C6" w:rsidRDefault="0068271C" w:rsidP="0068271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271C" w:rsidRPr="00CF62C6" w:rsidRDefault="0068271C" w:rsidP="0068271C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68271C" w:rsidRPr="00CF62C6" w:rsidSect="004540F7">
      <w:headerReference w:type="default" r:id="rId6"/>
      <w:pgSz w:w="11907" w:h="16840" w:code="9"/>
      <w:pgMar w:top="567" w:right="624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EC" w:rsidRDefault="00BE66EC">
      <w:r>
        <w:separator/>
      </w:r>
    </w:p>
  </w:endnote>
  <w:endnote w:type="continuationSeparator" w:id="0">
    <w:p w:rsidR="00BE66EC" w:rsidRDefault="00BE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EC" w:rsidRDefault="00BE66EC">
      <w:r>
        <w:separator/>
      </w:r>
    </w:p>
  </w:footnote>
  <w:footnote w:type="continuationSeparator" w:id="0">
    <w:p w:rsidR="00BE66EC" w:rsidRDefault="00BE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21" w:rsidRDefault="005C6A7D">
    <w:pPr>
      <w:pStyle w:val="a3"/>
      <w:jc w:val="right"/>
    </w:pPr>
    <w:r>
      <w:rPr>
        <w:rStyle w:val="a4"/>
      </w:rPr>
      <w:fldChar w:fldCharType="begin"/>
    </w:r>
    <w:r w:rsidR="00347B76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67ACC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CC"/>
    <w:rsid w:val="00347B76"/>
    <w:rsid w:val="004540F7"/>
    <w:rsid w:val="005C6A7D"/>
    <w:rsid w:val="0068271C"/>
    <w:rsid w:val="006A6C6E"/>
    <w:rsid w:val="00891004"/>
    <w:rsid w:val="00B93AD3"/>
    <w:rsid w:val="00BE66EC"/>
    <w:rsid w:val="00C35A21"/>
    <w:rsid w:val="00C67ACC"/>
    <w:rsid w:val="00CC79BF"/>
    <w:rsid w:val="00CF62C6"/>
    <w:rsid w:val="00DD3102"/>
    <w:rsid w:val="00F4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21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C35A21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35A21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35A21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35A21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35A21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35A2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C35A21"/>
  </w:style>
  <w:style w:type="paragraph" w:styleId="a5">
    <w:name w:val="footer"/>
    <w:basedOn w:val="a"/>
    <w:semiHidden/>
    <w:rsid w:val="00C35A2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682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24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admin</cp:lastModifiedBy>
  <cp:revision>6</cp:revision>
  <cp:lastPrinted>2010-02-05T12:32:00Z</cp:lastPrinted>
  <dcterms:created xsi:type="dcterms:W3CDTF">2015-12-22T12:49:00Z</dcterms:created>
  <dcterms:modified xsi:type="dcterms:W3CDTF">2016-07-26T08:41:00Z</dcterms:modified>
</cp:coreProperties>
</file>