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610DB" w:rsidRDefault="004610DB" w:rsidP="004610DB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4610DB" w:rsidRDefault="004610DB" w:rsidP="004610D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4610DB" w:rsidRDefault="004610DB" w:rsidP="004610DB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4610DB" w:rsidRDefault="004610DB" w:rsidP="004610DB">
      <w:pPr>
        <w:tabs>
          <w:tab w:val="left" w:pos="236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610DB" w:rsidRDefault="004610DB" w:rsidP="004610DB">
      <w:pPr>
        <w:tabs>
          <w:tab w:val="left" w:pos="2240"/>
        </w:tabs>
        <w:jc w:val="center"/>
      </w:pPr>
    </w:p>
    <w:p w:rsidR="004610DB" w:rsidRDefault="004610DB" w:rsidP="004610DB">
      <w:pPr>
        <w:tabs>
          <w:tab w:val="left" w:pos="2240"/>
        </w:tabs>
        <w:jc w:val="center"/>
        <w:rPr>
          <w:u w:val="single"/>
        </w:rPr>
      </w:pPr>
      <w:r>
        <w:t xml:space="preserve">от </w:t>
      </w:r>
      <w:r>
        <w:rPr>
          <w:b/>
          <w:u w:val="single"/>
        </w:rPr>
        <w:t>_14.10.2015</w:t>
      </w:r>
      <w:r>
        <w:rPr>
          <w:u w:val="single"/>
        </w:rPr>
        <w:t xml:space="preserve"> __</w:t>
      </w:r>
      <w:r>
        <w:t xml:space="preserve"> №  </w:t>
      </w:r>
      <w:r>
        <w:rPr>
          <w:b/>
          <w:u w:val="single"/>
        </w:rPr>
        <w:t>_46_</w:t>
      </w:r>
    </w:p>
    <w:p w:rsidR="004610DB" w:rsidRDefault="004610DB" w:rsidP="004610DB"/>
    <w:p w:rsidR="004610DB" w:rsidRDefault="004610DB" w:rsidP="004610DB">
      <w:pPr>
        <w:jc w:val="center"/>
        <w:rPr>
          <w:bCs/>
        </w:rPr>
      </w:pPr>
      <w:r>
        <w:t>О</w:t>
      </w:r>
      <w:r w:rsidR="00296E33">
        <w:t>б</w:t>
      </w:r>
      <w:bookmarkStart w:id="0" w:name="_GoBack"/>
      <w:bookmarkEnd w:id="0"/>
      <w:r>
        <w:t xml:space="preserve"> утверждении реестра муниципальных услуг предоставляемых Администрацией  сельского поселения </w:t>
      </w:r>
      <w:r>
        <w:rPr>
          <w:bCs/>
        </w:rPr>
        <w:t xml:space="preserve">Печинено муниципального района Богатовский </w:t>
      </w:r>
    </w:p>
    <w:p w:rsidR="004610DB" w:rsidRDefault="004610DB" w:rsidP="004610DB">
      <w:pPr>
        <w:jc w:val="center"/>
        <w:rPr>
          <w:bCs/>
          <w:color w:val="FF0000"/>
        </w:rPr>
      </w:pPr>
      <w:r>
        <w:rPr>
          <w:bCs/>
        </w:rPr>
        <w:t xml:space="preserve">Самарской области </w:t>
      </w:r>
      <w:r>
        <w:rPr>
          <w:bCs/>
          <w:color w:val="FF0000"/>
        </w:rPr>
        <w:t>(в ред. от 14.04.2020 №35)</w:t>
      </w:r>
    </w:p>
    <w:p w:rsidR="004610DB" w:rsidRDefault="004610DB" w:rsidP="004610DB">
      <w:pPr>
        <w:jc w:val="both"/>
      </w:pPr>
    </w:p>
    <w:p w:rsidR="004610DB" w:rsidRDefault="004610DB" w:rsidP="004610DB">
      <w:pPr>
        <w:spacing w:line="312" w:lineRule="auto"/>
        <w:ind w:firstLine="567"/>
        <w:jc w:val="both"/>
      </w:pPr>
      <w:proofErr w:type="gramStart"/>
      <w:r>
        <w:t>В соответствии с Федеральным Законом от 27.07.2010  №210-ФЗ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области», Администрация сельского поселения Печинено муниципального района Богатовский Самарской области, ПОСТАНОВЛЯЕТ:</w:t>
      </w:r>
      <w:proofErr w:type="gramEnd"/>
    </w:p>
    <w:p w:rsidR="004610DB" w:rsidRDefault="004610DB" w:rsidP="004610DB">
      <w:pPr>
        <w:pStyle w:val="a4"/>
        <w:numPr>
          <w:ilvl w:val="0"/>
          <w:numId w:val="1"/>
        </w:numPr>
        <w:spacing w:line="312" w:lineRule="auto"/>
        <w:ind w:left="0" w:firstLine="357"/>
        <w:jc w:val="both"/>
      </w:pPr>
      <w:r>
        <w:t>Утвердить Реестр муниципальных услуг предоставляемых Администрацией  сельского поселения Печинено муниципального района Богатовский Самарской области (прилагается).</w:t>
      </w:r>
    </w:p>
    <w:p w:rsidR="004610DB" w:rsidRDefault="004610DB" w:rsidP="004610D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12" w:lineRule="auto"/>
        <w:ind w:left="0" w:firstLine="360"/>
        <w:jc w:val="both"/>
        <w:rPr>
          <w:sz w:val="26"/>
          <w:szCs w:val="26"/>
        </w:rPr>
      </w:pPr>
      <w:r>
        <w:t xml:space="preserve">Опубликовать настоящее постановление в газете «Вестник сельского поселения Печинено», разместить в сети Интернет в разделе  Администрации сельского поселения Печинено муниципального района Богатовский Самарской области на официальном сайте органов местного самоуправления муниципального района Богатовский Самарской области  </w:t>
      </w:r>
      <w:r>
        <w:rPr>
          <w:sz w:val="26"/>
          <w:szCs w:val="26"/>
        </w:rPr>
        <w:t>(</w:t>
      </w:r>
      <w:hyperlink r:id="rId6" w:history="1">
        <w:r>
          <w:rPr>
            <w:rStyle w:val="a3"/>
            <w:sz w:val="26"/>
            <w:szCs w:val="26"/>
          </w:rPr>
          <w:t>http://bogatoe.samregion.ru/mun/seladmin/pe4ineno/reestr_mun_uslug_p/</w:t>
        </w:r>
      </w:hyperlink>
      <w:r>
        <w:rPr>
          <w:sz w:val="26"/>
          <w:szCs w:val="26"/>
        </w:rPr>
        <w:t>).</w:t>
      </w:r>
    </w:p>
    <w:p w:rsidR="004610DB" w:rsidRDefault="004610DB" w:rsidP="004610DB">
      <w:pPr>
        <w:pStyle w:val="a4"/>
        <w:numPr>
          <w:ilvl w:val="0"/>
          <w:numId w:val="1"/>
        </w:numPr>
        <w:tabs>
          <w:tab w:val="left" w:pos="709"/>
        </w:tabs>
        <w:spacing w:line="312" w:lineRule="auto"/>
        <w:ind w:left="0" w:firstLine="360"/>
        <w:jc w:val="both"/>
      </w:pPr>
      <w:r>
        <w:t xml:space="preserve">Постановление вступает в силу со дня официального опубликования. </w:t>
      </w:r>
    </w:p>
    <w:p w:rsidR="004610DB" w:rsidRDefault="004610DB" w:rsidP="004610DB">
      <w:pPr>
        <w:spacing w:line="312" w:lineRule="auto"/>
        <w:jc w:val="both"/>
      </w:pPr>
    </w:p>
    <w:p w:rsidR="004610DB" w:rsidRDefault="004610DB" w:rsidP="004610DB">
      <w:r>
        <w:t>Глава  сельского поселения Печинено</w:t>
      </w:r>
    </w:p>
    <w:p w:rsidR="004610DB" w:rsidRDefault="004610DB" w:rsidP="004610DB">
      <w:r>
        <w:t>муниципального района Богатовский</w:t>
      </w:r>
    </w:p>
    <w:p w:rsidR="004610DB" w:rsidRDefault="004610DB" w:rsidP="004610DB">
      <w:pPr>
        <w:tabs>
          <w:tab w:val="left" w:pos="8013"/>
        </w:tabs>
        <w:rPr>
          <w:bCs/>
          <w:sz w:val="24"/>
          <w:szCs w:val="24"/>
        </w:rPr>
      </w:pPr>
      <w:r>
        <w:t xml:space="preserve">Самарской области                                                                                        А.В. </w:t>
      </w:r>
      <w:proofErr w:type="spellStart"/>
      <w:r>
        <w:t>Трегубов</w:t>
      </w:r>
      <w:proofErr w:type="spellEnd"/>
      <w:r>
        <w:t xml:space="preserve"> </w:t>
      </w:r>
    </w:p>
    <w:p w:rsidR="004610DB" w:rsidRDefault="004610DB" w:rsidP="004610DB">
      <w:pPr>
        <w:jc w:val="right"/>
        <w:rPr>
          <w:bCs/>
          <w:sz w:val="24"/>
          <w:szCs w:val="24"/>
        </w:rPr>
      </w:pPr>
    </w:p>
    <w:p w:rsidR="004610DB" w:rsidRDefault="004610DB" w:rsidP="004610DB">
      <w:pPr>
        <w:jc w:val="right"/>
        <w:rPr>
          <w:bCs/>
          <w:sz w:val="24"/>
          <w:szCs w:val="24"/>
        </w:rPr>
      </w:pPr>
    </w:p>
    <w:p w:rsidR="004610DB" w:rsidRDefault="004610DB" w:rsidP="004610DB">
      <w:pPr>
        <w:jc w:val="right"/>
        <w:rPr>
          <w:bCs/>
          <w:sz w:val="24"/>
          <w:szCs w:val="24"/>
        </w:rPr>
      </w:pPr>
    </w:p>
    <w:p w:rsidR="004610DB" w:rsidRDefault="004610DB" w:rsidP="004610DB">
      <w:pPr>
        <w:jc w:val="right"/>
        <w:rPr>
          <w:bCs/>
        </w:rPr>
      </w:pPr>
    </w:p>
    <w:p w:rsidR="004610DB" w:rsidRDefault="004610DB" w:rsidP="004610DB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4610DB" w:rsidRDefault="004610DB" w:rsidP="004610DB">
      <w:pPr>
        <w:jc w:val="right"/>
        <w:rPr>
          <w:bCs/>
        </w:rPr>
      </w:pPr>
      <w:r>
        <w:rPr>
          <w:bCs/>
        </w:rPr>
        <w:t xml:space="preserve">к Постановлению Администрации сельского поселения Печинено </w:t>
      </w:r>
    </w:p>
    <w:p w:rsidR="004610DB" w:rsidRDefault="004610DB" w:rsidP="004610DB">
      <w:pPr>
        <w:jc w:val="right"/>
        <w:rPr>
          <w:bCs/>
        </w:rPr>
      </w:pPr>
      <w:r>
        <w:rPr>
          <w:bCs/>
        </w:rPr>
        <w:t xml:space="preserve">муниципального района Богатовский Самарской области </w:t>
      </w:r>
    </w:p>
    <w:p w:rsidR="004610DB" w:rsidRDefault="004610DB" w:rsidP="004610DB">
      <w:pPr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26.10.2015</w:t>
      </w:r>
      <w:r>
        <w:rPr>
          <w:bCs/>
        </w:rPr>
        <w:t xml:space="preserve">  № </w:t>
      </w:r>
      <w:r>
        <w:rPr>
          <w:bCs/>
          <w:u w:val="single"/>
        </w:rPr>
        <w:t>46</w:t>
      </w:r>
    </w:p>
    <w:p w:rsidR="004610DB" w:rsidRDefault="004610DB" w:rsidP="004610DB">
      <w:pPr>
        <w:jc w:val="right"/>
        <w:rPr>
          <w:bCs/>
          <w:color w:val="FF0000"/>
        </w:rPr>
      </w:pPr>
      <w:r>
        <w:rPr>
          <w:bCs/>
          <w:color w:val="FF0000"/>
        </w:rPr>
        <w:t xml:space="preserve">(ред. от 14.04.2020 №35) </w:t>
      </w:r>
    </w:p>
    <w:p w:rsidR="004610DB" w:rsidRDefault="004610DB" w:rsidP="004610DB">
      <w:pPr>
        <w:spacing w:before="240" w:after="240"/>
        <w:jc w:val="center"/>
        <w:rPr>
          <w:rFonts w:ascii="Arial" w:hAnsi="Arial" w:cs="Arial"/>
        </w:rPr>
      </w:pPr>
      <w:r>
        <w:rPr>
          <w:b/>
          <w:bCs/>
        </w:rPr>
        <w:t xml:space="preserve">РЕЕСТР  </w:t>
      </w:r>
      <w:r>
        <w:rPr>
          <w:b/>
          <w:bCs/>
        </w:rPr>
        <w:br/>
        <w:t>муниципальных услуг, предоставляемых  Администрацией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0DB" w:rsidRDefault="004610DB" w:rsidP="005353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color w:val="auto"/>
                <w:spacing w:val="0"/>
                <w:sz w:val="20"/>
                <w:szCs w:val="20"/>
                <w:lang w:eastAsia="en-US"/>
              </w:rPr>
              <w:t xml:space="preserve">Номер услуги, </w:t>
            </w:r>
          </w:p>
          <w:p w:rsidR="004610DB" w:rsidRDefault="004610DB" w:rsidP="00535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pacing w:val="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auto"/>
                <w:spacing w:val="0"/>
                <w:sz w:val="20"/>
                <w:szCs w:val="20"/>
                <w:lang w:eastAsia="en-US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0"/>
                <w:szCs w:val="20"/>
                <w:lang w:eastAsia="en-US"/>
              </w:rPr>
              <w:t>№ 149)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10DB" w:rsidRDefault="004610DB" w:rsidP="005353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муниципальной услуги</w:t>
            </w:r>
          </w:p>
        </w:tc>
      </w:tr>
      <w:tr w:rsidR="004610DB" w:rsidTr="005353B4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Присвоение, изменение, аннулирование и регистрация  адресов объектов недвижимости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документов, предусмотренных законодательством Российской  Федерации) 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разрешений на проведение земляных работ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книг</w:t>
            </w:r>
          </w:p>
        </w:tc>
      </w:tr>
      <w:tr w:rsidR="004610DB" w:rsidTr="005353B4">
        <w:trPr>
          <w:trHeight w:val="1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собственность</w:t>
            </w:r>
            <w:proofErr w:type="gramEnd"/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Выдача разрешений на строительство при осуществлении строительства, реконструкции объектов капитального </w:t>
            </w: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lastRenderedPageBreak/>
              <w:t>строительства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line="276" w:lineRule="auto"/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after="200"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38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DB" w:rsidRDefault="004610DB" w:rsidP="005353B4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38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DB" w:rsidRDefault="004610DB" w:rsidP="005353B4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Предоставление сведений  из информационной системы обеспечения градостроительной деятельности</w:t>
            </w:r>
          </w:p>
        </w:tc>
      </w:tr>
      <w:tr w:rsidR="004610DB" w:rsidTr="005353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38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DB" w:rsidRDefault="004610DB" w:rsidP="005353B4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DB" w:rsidRDefault="004610DB" w:rsidP="005353B4">
            <w:pPr>
              <w:spacing w:line="276" w:lineRule="auto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Предоставление 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4610DB" w:rsidRDefault="004610DB" w:rsidP="004610DB"/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4610DB" w:rsidRDefault="004610DB" w:rsidP="004610DB">
      <w:pPr>
        <w:tabs>
          <w:tab w:val="left" w:pos="3320"/>
        </w:tabs>
        <w:jc w:val="center"/>
        <w:rPr>
          <w:sz w:val="40"/>
          <w:szCs w:val="40"/>
        </w:rPr>
      </w:pPr>
    </w:p>
    <w:p w:rsidR="00F629D5" w:rsidRDefault="00F629D5"/>
    <w:sectPr w:rsidR="00F6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D"/>
    <w:rsid w:val="00296E33"/>
    <w:rsid w:val="002D487D"/>
    <w:rsid w:val="004610DB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0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0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mun/seladmin/pe4ineno/reestr_mun_uslug_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2020-04-14T07:17:00Z</dcterms:created>
  <dcterms:modified xsi:type="dcterms:W3CDTF">2020-04-15T03:47:00Z</dcterms:modified>
</cp:coreProperties>
</file>