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B" w:rsidRPr="00682442" w:rsidRDefault="003F66EB" w:rsidP="003F66EB">
      <w:pPr>
        <w:tabs>
          <w:tab w:val="left" w:pos="332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3F66EB" w:rsidRPr="00682442" w:rsidRDefault="003F66EB" w:rsidP="003F66EB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82442">
        <w:rPr>
          <w:rFonts w:ascii="Times New Roman" w:hAnsi="Times New Roman"/>
          <w:sz w:val="40"/>
          <w:szCs w:val="40"/>
        </w:rPr>
        <w:t>сельского поселения Печинено</w:t>
      </w:r>
    </w:p>
    <w:p w:rsidR="003F66EB" w:rsidRPr="00682442" w:rsidRDefault="003F66EB" w:rsidP="003F66E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82442">
        <w:rPr>
          <w:rFonts w:ascii="Times New Roman" w:hAnsi="Times New Roman"/>
          <w:sz w:val="40"/>
          <w:szCs w:val="40"/>
        </w:rPr>
        <w:t>муниципального района Богатовский</w:t>
      </w:r>
    </w:p>
    <w:p w:rsidR="003F66EB" w:rsidRPr="00682442" w:rsidRDefault="003F66EB" w:rsidP="003F66E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82442">
        <w:rPr>
          <w:rFonts w:ascii="Times New Roman" w:hAnsi="Times New Roman"/>
          <w:sz w:val="40"/>
          <w:szCs w:val="40"/>
        </w:rPr>
        <w:t>Самарской области</w:t>
      </w:r>
    </w:p>
    <w:p w:rsidR="003F66EB" w:rsidRPr="00682442" w:rsidRDefault="003F66EB" w:rsidP="003F66EB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82442">
        <w:rPr>
          <w:rFonts w:ascii="Times New Roman" w:hAnsi="Times New Roman"/>
          <w:sz w:val="40"/>
          <w:szCs w:val="40"/>
        </w:rPr>
        <w:t>ПОСТАНОВЛЕНИЕ</w:t>
      </w:r>
    </w:p>
    <w:p w:rsidR="003F66EB" w:rsidRPr="00682442" w:rsidRDefault="003F66EB" w:rsidP="003F66EB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</w:rPr>
      </w:pPr>
    </w:p>
    <w:p w:rsidR="003F66EB" w:rsidRPr="00AE292E" w:rsidRDefault="003F66EB" w:rsidP="003F66EB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29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E29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E292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E292E">
        <w:rPr>
          <w:rFonts w:ascii="Times New Roman" w:hAnsi="Times New Roman"/>
          <w:sz w:val="28"/>
          <w:szCs w:val="28"/>
        </w:rPr>
        <w:t xml:space="preserve"> года        №   </w:t>
      </w:r>
      <w:r>
        <w:rPr>
          <w:rFonts w:ascii="Times New Roman" w:hAnsi="Times New Roman"/>
          <w:sz w:val="28"/>
          <w:szCs w:val="28"/>
          <w:u w:val="single"/>
        </w:rPr>
        <w:t>39</w:t>
      </w:r>
    </w:p>
    <w:p w:rsidR="003F66EB" w:rsidRPr="00682442" w:rsidRDefault="003F66EB" w:rsidP="003F66EB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Об утверждении муниципальной долгосрочной целевой программы «Развитие </w:t>
      </w:r>
      <w:r w:rsidR="00131873"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3F66EB" w:rsidRPr="00682442" w:rsidRDefault="003F66EB" w:rsidP="003F66EB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на 2015 – 2017 </w:t>
      </w:r>
      <w:r w:rsidR="00131873">
        <w:rPr>
          <w:b/>
          <w:color w:val="000000"/>
          <w:sz w:val="28"/>
          <w:szCs w:val="28"/>
          <w:lang w:val="ru-RU"/>
        </w:rPr>
        <w:t xml:space="preserve"> и на период 2018-2020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F66EB" w:rsidRPr="00682442" w:rsidRDefault="003F66EB" w:rsidP="003F66E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sz w:val="28"/>
          <w:szCs w:val="28"/>
          <w:lang w:val="ru-RU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</w:t>
      </w:r>
    </w:p>
    <w:p w:rsidR="003F66EB" w:rsidRPr="00682442" w:rsidRDefault="003F66EB" w:rsidP="003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       </w:t>
      </w:r>
      <w:r w:rsidRPr="00682442">
        <w:rPr>
          <w:rFonts w:ascii="Times New Roman" w:hAnsi="Times New Roman"/>
          <w:b/>
          <w:sz w:val="28"/>
          <w:szCs w:val="28"/>
        </w:rPr>
        <w:t>ПОСТАНОВЛЯЮ:</w:t>
      </w:r>
    </w:p>
    <w:p w:rsidR="00131873" w:rsidRPr="00131873" w:rsidRDefault="00131873" w:rsidP="00131873">
      <w:pPr>
        <w:pStyle w:val="a3"/>
        <w:tabs>
          <w:tab w:val="left" w:pos="3240"/>
        </w:tabs>
        <w:ind w:right="-5"/>
        <w:jc w:val="both"/>
        <w:rPr>
          <w:color w:val="000000"/>
          <w:sz w:val="28"/>
          <w:szCs w:val="28"/>
          <w:lang w:val="ru-RU"/>
        </w:rPr>
      </w:pPr>
      <w:r>
        <w:rPr>
          <w:szCs w:val="24"/>
          <w:lang w:val="ru-RU"/>
        </w:rPr>
        <w:t xml:space="preserve">       </w:t>
      </w:r>
      <w:r w:rsidR="003F66EB" w:rsidRPr="00131873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долгосрочную </w:t>
      </w:r>
      <w:r w:rsidR="003F66EB" w:rsidRPr="00131873">
        <w:rPr>
          <w:sz w:val="28"/>
          <w:szCs w:val="28"/>
          <w:lang w:val="ru-RU"/>
        </w:rPr>
        <w:t xml:space="preserve"> целевую программу «</w:t>
      </w:r>
      <w:r w:rsidRPr="00131873">
        <w:rPr>
          <w:color w:val="000000"/>
          <w:sz w:val="28"/>
          <w:szCs w:val="28"/>
          <w:lang w:val="ru-RU"/>
        </w:rPr>
        <w:t xml:space="preserve">Развитие транспортной инфраструктуры  сельского поселения Печинено муниципального района Богатовский Самарской области </w:t>
      </w:r>
      <w:r>
        <w:rPr>
          <w:color w:val="000000"/>
          <w:sz w:val="28"/>
          <w:szCs w:val="28"/>
          <w:lang w:val="ru-RU"/>
        </w:rPr>
        <w:t xml:space="preserve"> </w:t>
      </w:r>
      <w:r w:rsidRPr="00131873">
        <w:rPr>
          <w:color w:val="000000"/>
          <w:sz w:val="28"/>
          <w:szCs w:val="28"/>
          <w:lang w:val="ru-RU"/>
        </w:rPr>
        <w:t>на 2015 – 2017  и на период 2018-2020 годы»</w:t>
      </w:r>
      <w:r>
        <w:rPr>
          <w:color w:val="000000"/>
          <w:sz w:val="28"/>
          <w:szCs w:val="28"/>
          <w:lang w:val="ru-RU"/>
        </w:rPr>
        <w:t xml:space="preserve"> (далее Программа).</w:t>
      </w:r>
    </w:p>
    <w:p w:rsidR="003F66EB" w:rsidRPr="00682442" w:rsidRDefault="003F66EB" w:rsidP="003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</w:t>
      </w:r>
      <w:r w:rsidRPr="00682442">
        <w:rPr>
          <w:rFonts w:ascii="Times New Roman" w:hAnsi="Times New Roman"/>
          <w:sz w:val="28"/>
          <w:szCs w:val="28"/>
        </w:rPr>
        <w:tab/>
        <w:t xml:space="preserve">2. Финансирование  </w:t>
      </w:r>
      <w:r w:rsidR="00131873"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осуществлять за счет средств бюджета сельского поселения</w:t>
      </w:r>
      <w:proofErr w:type="gramStart"/>
      <w:r w:rsidRPr="0068244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82442">
        <w:rPr>
          <w:rFonts w:ascii="Times New Roman" w:hAnsi="Times New Roman"/>
          <w:sz w:val="28"/>
          <w:szCs w:val="28"/>
        </w:rPr>
        <w:t xml:space="preserve"> </w:t>
      </w:r>
    </w:p>
    <w:p w:rsidR="003F66EB" w:rsidRPr="00682442" w:rsidRDefault="003F66EB" w:rsidP="003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 xml:space="preserve">3. Установить, что в ходе </w:t>
      </w:r>
      <w:r w:rsidR="00131873"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 местного бюджета.</w:t>
      </w:r>
    </w:p>
    <w:p w:rsidR="003F66EB" w:rsidRPr="00682442" w:rsidRDefault="003F66EB" w:rsidP="003F66E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lang w:val="ru-RU"/>
        </w:rPr>
        <w:t xml:space="preserve">   </w:t>
      </w:r>
      <w:r w:rsidRPr="00682442">
        <w:rPr>
          <w:lang w:val="ru-RU"/>
        </w:rPr>
        <w:tab/>
      </w:r>
      <w:r w:rsidRPr="00682442">
        <w:rPr>
          <w:sz w:val="28"/>
          <w:szCs w:val="28"/>
          <w:lang w:val="ru-RU"/>
        </w:rPr>
        <w:t>4. Опубликовать настоящее постановление в газете «Вестник сельского поселения Печинено».</w:t>
      </w:r>
    </w:p>
    <w:p w:rsidR="003F66EB" w:rsidRPr="00682442" w:rsidRDefault="003F66EB" w:rsidP="003F6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>5. Контроль исполнения  данного постановления оставляю за собой.</w:t>
      </w:r>
    </w:p>
    <w:p w:rsidR="00131873" w:rsidRDefault="00131873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>Глава сельского поселения Печинено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>Муниципального района Богатовский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Самарской области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82442">
        <w:rPr>
          <w:rFonts w:ascii="Times New Roman" w:hAnsi="Times New Roman"/>
          <w:sz w:val="28"/>
          <w:szCs w:val="28"/>
        </w:rPr>
        <w:t xml:space="preserve">  О.Н. Сухарева</w:t>
      </w:r>
    </w:p>
    <w:p w:rsidR="003F66EB" w:rsidRPr="00682442" w:rsidRDefault="003F66EB" w:rsidP="003F66EB">
      <w:pPr>
        <w:pStyle w:val="a3"/>
        <w:tabs>
          <w:tab w:val="left" w:pos="9356"/>
        </w:tabs>
        <w:ind w:right="0"/>
        <w:jc w:val="both"/>
        <w:rPr>
          <w:color w:val="000000"/>
          <w:szCs w:val="24"/>
          <w:lang w:val="ru-RU"/>
        </w:rPr>
      </w:pPr>
      <w:r w:rsidRPr="00682442">
        <w:rPr>
          <w:color w:val="000000"/>
          <w:szCs w:val="24"/>
          <w:lang w:val="ru-RU"/>
        </w:rPr>
        <w:t xml:space="preserve"> </w:t>
      </w:r>
    </w:p>
    <w:p w:rsidR="00131873" w:rsidRDefault="00131873" w:rsidP="003F66EB">
      <w:pPr>
        <w:pStyle w:val="a5"/>
        <w:jc w:val="right"/>
      </w:pPr>
    </w:p>
    <w:p w:rsidR="00131873" w:rsidRDefault="00131873" w:rsidP="003F66EB">
      <w:pPr>
        <w:pStyle w:val="a5"/>
        <w:jc w:val="right"/>
      </w:pPr>
    </w:p>
    <w:p w:rsidR="00131873" w:rsidRDefault="00131873" w:rsidP="003F66EB">
      <w:pPr>
        <w:pStyle w:val="a5"/>
        <w:jc w:val="right"/>
      </w:pPr>
    </w:p>
    <w:p w:rsidR="00131873" w:rsidRDefault="00131873" w:rsidP="003F66EB">
      <w:pPr>
        <w:pStyle w:val="a5"/>
        <w:jc w:val="right"/>
      </w:pPr>
    </w:p>
    <w:p w:rsidR="00131873" w:rsidRDefault="00131873" w:rsidP="003F66EB">
      <w:pPr>
        <w:pStyle w:val="a5"/>
        <w:jc w:val="right"/>
      </w:pPr>
    </w:p>
    <w:p w:rsidR="003F66EB" w:rsidRPr="00682442" w:rsidRDefault="003F66EB" w:rsidP="003F66EB">
      <w:pPr>
        <w:pStyle w:val="a5"/>
        <w:jc w:val="right"/>
      </w:pPr>
      <w:r w:rsidRPr="00682442">
        <w:lastRenderedPageBreak/>
        <w:t xml:space="preserve">Приложение № 1 </w:t>
      </w:r>
    </w:p>
    <w:p w:rsidR="003F66EB" w:rsidRPr="00682442" w:rsidRDefault="003F66EB" w:rsidP="003F66E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к  Постановлению главы  </w:t>
      </w:r>
    </w:p>
    <w:p w:rsidR="003F66EB" w:rsidRPr="00682442" w:rsidRDefault="003F66EB" w:rsidP="003F66E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Печинено</w:t>
      </w:r>
    </w:p>
    <w:p w:rsidR="003F66EB" w:rsidRPr="00682442" w:rsidRDefault="003F66EB" w:rsidP="003F66E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Богатовский</w:t>
      </w:r>
    </w:p>
    <w:p w:rsidR="003F66EB" w:rsidRPr="00682442" w:rsidRDefault="003F66EB" w:rsidP="003F66E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>Самарской области</w:t>
      </w:r>
    </w:p>
    <w:p w:rsidR="003F66EB" w:rsidRPr="00682442" w:rsidRDefault="003F66EB" w:rsidP="003F66E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от  </w:t>
      </w:r>
      <w:r w:rsidR="00131873">
        <w:rPr>
          <w:rFonts w:ascii="Times New Roman" w:hAnsi="Times New Roman"/>
          <w:color w:val="000000"/>
          <w:spacing w:val="-5"/>
          <w:sz w:val="24"/>
          <w:szCs w:val="24"/>
        </w:rPr>
        <w:t>15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="00131873">
        <w:rPr>
          <w:rFonts w:ascii="Times New Roman" w:hAnsi="Times New Roman"/>
          <w:color w:val="000000"/>
          <w:spacing w:val="-5"/>
          <w:sz w:val="24"/>
          <w:szCs w:val="24"/>
        </w:rPr>
        <w:t xml:space="preserve">сентября </w:t>
      </w:r>
      <w:r w:rsidRPr="0068244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>201</w:t>
      </w:r>
      <w:r w:rsidR="00131873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№ </w:t>
      </w:r>
      <w:r w:rsidR="00131873">
        <w:rPr>
          <w:rFonts w:ascii="Times New Roman" w:hAnsi="Times New Roman"/>
          <w:color w:val="000000"/>
          <w:spacing w:val="-5"/>
          <w:sz w:val="24"/>
          <w:szCs w:val="24"/>
        </w:rPr>
        <w:t>39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6EB" w:rsidRPr="00682442" w:rsidRDefault="003F66EB" w:rsidP="003F66EB">
      <w:pPr>
        <w:tabs>
          <w:tab w:val="left" w:pos="482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131873" w:rsidRDefault="003F66EB" w:rsidP="00131873">
      <w:pPr>
        <w:pStyle w:val="a3"/>
        <w:tabs>
          <w:tab w:val="left" w:pos="3240"/>
        </w:tabs>
        <w:ind w:right="-5"/>
        <w:rPr>
          <w:b/>
          <w:sz w:val="28"/>
          <w:szCs w:val="28"/>
          <w:lang w:val="ru-RU"/>
        </w:rPr>
      </w:pPr>
      <w:r w:rsidRPr="00131873">
        <w:rPr>
          <w:b/>
          <w:sz w:val="28"/>
          <w:szCs w:val="28"/>
          <w:lang w:val="ru-RU"/>
        </w:rPr>
        <w:t>ПАСПОРТ ПРОГРАММЫ</w:t>
      </w:r>
    </w:p>
    <w:p w:rsidR="00131873" w:rsidRPr="00682442" w:rsidRDefault="00131873" w:rsidP="00131873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131873" w:rsidRPr="00682442" w:rsidRDefault="00131873" w:rsidP="00131873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на 2015 – 2017 </w:t>
      </w:r>
      <w:r>
        <w:rPr>
          <w:b/>
          <w:color w:val="000000"/>
          <w:sz w:val="28"/>
          <w:szCs w:val="28"/>
          <w:lang w:val="ru-RU"/>
        </w:rPr>
        <w:t xml:space="preserve"> и на период 2018-2020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B9745A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B9745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B9745A" w:rsidRPr="00B97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45A"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      </w:r>
          </w:p>
        </w:tc>
      </w:tr>
      <w:tr w:rsidR="003F66EB" w:rsidRPr="00682442" w:rsidTr="00C532F6">
        <w:tc>
          <w:tcPr>
            <w:tcW w:w="2802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</w:tcPr>
          <w:p w:rsidR="003F66EB" w:rsidRPr="00682442" w:rsidRDefault="003F66EB" w:rsidP="00C532F6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Печинено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73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 автомобильно-дорожной инфраструктуры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3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F66EB" w:rsidRPr="00682442" w:rsidRDefault="003F66EB" w:rsidP="00C53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6EB" w:rsidRPr="00682442" w:rsidRDefault="003F66EB" w:rsidP="00C532F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53" w:type="dxa"/>
          </w:tcPr>
          <w:p w:rsidR="003F66EB" w:rsidRPr="00682442" w:rsidRDefault="003F66EB" w:rsidP="00C532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3F66EB" w:rsidRPr="00682442" w:rsidRDefault="003F66EB" w:rsidP="00C53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и искусственных сооружений на них.</w:t>
            </w:r>
          </w:p>
          <w:p w:rsidR="003F66EB" w:rsidRPr="00682442" w:rsidRDefault="003F66EB" w:rsidP="00C532F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F66EB" w:rsidRPr="00682442" w:rsidTr="00C532F6">
        <w:tc>
          <w:tcPr>
            <w:tcW w:w="2802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  <w:p w:rsidR="003F66EB" w:rsidRPr="00682442" w:rsidRDefault="003F66EB" w:rsidP="00C532F6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B9745A" w:rsidRDefault="00B9745A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  <w:r w:rsidR="003F66EB"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  <w:r w:rsidR="003F66E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F66EB" w:rsidRPr="00B9745A" w:rsidRDefault="00B9745A" w:rsidP="00B9745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745A">
              <w:rPr>
                <w:rFonts w:ascii="Times New Roman" w:hAnsi="Times New Roman"/>
                <w:sz w:val="28"/>
                <w:szCs w:val="28"/>
                <w:lang w:eastAsia="ar-SA"/>
              </w:rPr>
              <w:t>2 этап  2018-2020 годы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 Программы, </w:t>
            </w: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B9745A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долгосрочной целевой программы </w:t>
            </w:r>
          </w:p>
        </w:tc>
      </w:tr>
      <w:tr w:rsidR="003F66EB" w:rsidRPr="00682442" w:rsidTr="00C532F6">
        <w:tc>
          <w:tcPr>
            <w:tcW w:w="2802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содержанию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3F66EB" w:rsidRPr="00682442" w:rsidRDefault="003F66EB" w:rsidP="00C532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капитальному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строительству и реконструкции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составляет:</w:t>
            </w:r>
          </w:p>
          <w:p w:rsidR="003F66EB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2015-2017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7591,00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9745A" w:rsidRPr="00682442" w:rsidRDefault="00B9745A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2018-2020 годах – 9000,00 тыс. рублей. 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                        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 0 тыс. рублей;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974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                           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2591,00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66EB" w:rsidRPr="00682442" w:rsidRDefault="003F66EB" w:rsidP="00C532F6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66EB" w:rsidRDefault="003F66EB" w:rsidP="00C532F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6008" w:rsidRPr="00682442" w:rsidRDefault="00FB6008" w:rsidP="00FB60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6008" w:rsidRPr="00682442" w:rsidRDefault="00FB6008" w:rsidP="00FB6008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6008" w:rsidRDefault="00FB6008" w:rsidP="00FB6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66EB" w:rsidRPr="00682442" w:rsidRDefault="003F66EB" w:rsidP="00FB6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муниципальной собственности.</w:t>
            </w:r>
          </w:p>
        </w:tc>
      </w:tr>
      <w:tr w:rsidR="003F66EB" w:rsidRPr="00682442" w:rsidTr="00C532F6">
        <w:tc>
          <w:tcPr>
            <w:tcW w:w="2802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3" w:type="dxa"/>
            <w:hideMark/>
          </w:tcPr>
          <w:p w:rsidR="003F66EB" w:rsidRPr="00682442" w:rsidRDefault="003F66EB" w:rsidP="00C532F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3F66EB" w:rsidRPr="00682442" w:rsidRDefault="003F66EB" w:rsidP="00C532F6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3F66EB" w:rsidRPr="00682442" w:rsidRDefault="003F66EB" w:rsidP="003F66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1.1. Влияние развития сети автомобильных дорог на экономику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Богатовский </w:t>
      </w:r>
      <w:r w:rsidRPr="00682442"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других видов транспорта –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скоростная и  пропускная способность;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Показателями улучшения состояния дорожной сети являются: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Социальная значимость роли автомобильных дорог может быть оценена по следующим показателям</w:t>
      </w:r>
      <w:r w:rsidRPr="00682442">
        <w:rPr>
          <w:rFonts w:ascii="Times New Roman" w:hAnsi="Times New Roman" w:cs="Times New Roman"/>
          <w:sz w:val="28"/>
          <w:szCs w:val="28"/>
        </w:rPr>
        <w:t>: экономия свободного времени, увеличение занятости и снижение миграции населения и т.д.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В целом улучшение дорожных условий приводит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>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1.2. Проблемы развития </w:t>
      </w:r>
      <w:proofErr w:type="spellStart"/>
      <w:r w:rsidRPr="00682442">
        <w:rPr>
          <w:rFonts w:ascii="Times New Roman" w:hAnsi="Times New Roman" w:cs="Times New Roman"/>
          <w:b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3F66EB" w:rsidRPr="00682442" w:rsidRDefault="003F66EB" w:rsidP="003F66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 составляет </w:t>
      </w:r>
      <w:r>
        <w:rPr>
          <w:rFonts w:ascii="Times New Roman" w:hAnsi="Times New Roman" w:cs="Times New Roman"/>
          <w:sz w:val="28"/>
          <w:szCs w:val="28"/>
        </w:rPr>
        <w:t>98,8 км.</w:t>
      </w:r>
      <w:r w:rsidRPr="0068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</w:t>
      </w:r>
      <w:r>
        <w:rPr>
          <w:rFonts w:ascii="Times New Roman" w:hAnsi="Times New Roman" w:cs="Times New Roman"/>
          <w:sz w:val="28"/>
          <w:szCs w:val="28"/>
        </w:rPr>
        <w:t>ой дороги,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>, не отвечающих нормативным требованиям,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>
        <w:rPr>
          <w:rFonts w:ascii="Times New Roman" w:hAnsi="Times New Roman" w:cs="Times New Roman"/>
          <w:sz w:val="28"/>
          <w:szCs w:val="28"/>
        </w:rPr>
        <w:t>более 50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Для улучшения показателей по сельскому поселению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необходимо увеличение средств, выделяемых на приведение в нормативное </w:t>
      </w: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автомобильных дорог. Для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ремонт и содержание ежегодно требуется более 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2442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будет происходить поэтапно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утвержденной очередностью ремонта и реконструкции дорог в сельском поселении Печинено.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сооружений на них.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3F66EB" w:rsidRPr="00682442" w:rsidRDefault="003F66EB" w:rsidP="003F66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И ЭТАПЫ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РЕАЛИЗАЦИИ, ЦЕЛЕВЫЕ ИНДИКАТОРЫ И ПОКАЗАТЕЛИ ПРОГРАММЫ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3F66EB" w:rsidRPr="00682442" w:rsidRDefault="003F66EB" w:rsidP="003F66E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- 2015-2017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показателя «Доля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поселения».</w:t>
      </w: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 представлены в таблице №1</w:t>
      </w:r>
    </w:p>
    <w:p w:rsidR="003F66EB" w:rsidRPr="00682442" w:rsidRDefault="003F66EB" w:rsidP="003F66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8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DB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2867"/>
        <w:gridCol w:w="1292"/>
        <w:gridCol w:w="706"/>
        <w:gridCol w:w="818"/>
        <w:gridCol w:w="817"/>
        <w:gridCol w:w="818"/>
        <w:gridCol w:w="817"/>
        <w:gridCol w:w="789"/>
      </w:tblGrid>
      <w:tr w:rsidR="00E156DB" w:rsidTr="00E156DB">
        <w:tc>
          <w:tcPr>
            <w:tcW w:w="675" w:type="dxa"/>
            <w:vMerge w:val="restart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6" w:type="dxa"/>
            <w:gridSpan w:val="6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E156DB" w:rsidTr="00E156DB">
        <w:tc>
          <w:tcPr>
            <w:tcW w:w="675" w:type="dxa"/>
            <w:vMerge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E156DB" w:rsidRDefault="00E156DB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56DB" w:rsidTr="00E156DB">
        <w:tc>
          <w:tcPr>
            <w:tcW w:w="675" w:type="dxa"/>
          </w:tcPr>
          <w:p w:rsidR="00E156DB" w:rsidRPr="00682442" w:rsidRDefault="00E156DB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E156DB" w:rsidRPr="00682442" w:rsidRDefault="00E156DB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           </w:t>
            </w:r>
          </w:p>
        </w:tc>
        <w:tc>
          <w:tcPr>
            <w:tcW w:w="992" w:type="dxa"/>
          </w:tcPr>
          <w:p w:rsidR="00E156DB" w:rsidRDefault="00137CBF" w:rsidP="00E15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5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156DB" w:rsidTr="00E156DB">
        <w:tc>
          <w:tcPr>
            <w:tcW w:w="675" w:type="dxa"/>
          </w:tcPr>
          <w:p w:rsidR="00E156DB" w:rsidRPr="00682442" w:rsidRDefault="00E156DB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77" w:type="dxa"/>
          </w:tcPr>
          <w:p w:rsidR="00E156DB" w:rsidRPr="00682442" w:rsidRDefault="00E156DB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992" w:type="dxa"/>
          </w:tcPr>
          <w:p w:rsidR="00E156DB" w:rsidRDefault="00137CBF" w:rsidP="00137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E156DB" w:rsidRDefault="00137CBF" w:rsidP="003F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F66EB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6DB" w:rsidRDefault="00E156D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3F66EB" w:rsidRPr="00682442" w:rsidRDefault="003F66EB" w:rsidP="003F66EB">
      <w:pPr>
        <w:pStyle w:val="ConsPlusNormal"/>
        <w:widowControl/>
        <w:tabs>
          <w:tab w:val="left" w:pos="61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ОБЕСПЕЧЕНИЕ, ПЕРЕЧЕНЬ МЕРОПРИЯТИЙ С РАЗБИВКОЙ ПО ГОДАМ, ИСТОЧНИКАМ ФИНАНСИРОВАНИЯ ПРОГРАММЫ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Мероприятия по содержанию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2. Мероприятия по капитальному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3. Мероприятия по строительству и реконструкции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уровень загрузки соответствует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4. Мероприятия по предоставлению субсидий из областного бюджета бюджету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за счет средств Фонда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расходов на строительство, реконструкцию и капитальный ремонт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дорог. 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2B0118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18">
        <w:rPr>
          <w:rFonts w:ascii="Times New Roman" w:hAnsi="Times New Roman" w:cs="Times New Roman"/>
          <w:sz w:val="28"/>
          <w:szCs w:val="28"/>
        </w:rPr>
        <w:t>Объемы финансирования Программы представлены в таблице № 2.</w:t>
      </w:r>
    </w:p>
    <w:p w:rsidR="003F66EB" w:rsidRPr="002B0118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2"/>
        <w:gridCol w:w="996"/>
        <w:gridCol w:w="1127"/>
        <w:gridCol w:w="996"/>
        <w:gridCol w:w="991"/>
        <w:gridCol w:w="1118"/>
        <w:gridCol w:w="984"/>
        <w:gridCol w:w="996"/>
      </w:tblGrid>
      <w:tr w:rsidR="00137CBF" w:rsidTr="00137CBF">
        <w:tc>
          <w:tcPr>
            <w:tcW w:w="2373" w:type="dxa"/>
            <w:vMerge w:val="restart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6240" w:type="dxa"/>
            <w:gridSpan w:val="6"/>
          </w:tcPr>
          <w:p w:rsidR="00137CBF" w:rsidRPr="002B0118" w:rsidRDefault="00137CBF" w:rsidP="00137CBF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Объем финансирования по годам </w:t>
            </w:r>
          </w:p>
          <w:p w:rsidR="00137CBF" w:rsidRDefault="00137CBF" w:rsidP="00137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957" w:type="dxa"/>
            <w:vMerge w:val="restart"/>
          </w:tcPr>
          <w:p w:rsidR="00137CBF" w:rsidRPr="002B0118" w:rsidRDefault="00137CBF" w:rsidP="00137CBF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Итого  </w:t>
            </w:r>
          </w:p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37CBF" w:rsidTr="00137CBF">
        <w:tc>
          <w:tcPr>
            <w:tcW w:w="2373" w:type="dxa"/>
            <w:vMerge/>
          </w:tcPr>
          <w:p w:rsidR="00137CBF" w:rsidRPr="002B0118" w:rsidRDefault="00137CBF" w:rsidP="00C53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0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9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7" w:type="dxa"/>
            <w:vMerge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FF" w:rsidTr="00137CBF">
        <w:tc>
          <w:tcPr>
            <w:tcW w:w="2373" w:type="dxa"/>
          </w:tcPr>
          <w:p w:rsidR="00137CBF" w:rsidRPr="002B0118" w:rsidRDefault="00137CBF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Местный бюджет, всего</w:t>
            </w:r>
          </w:p>
          <w:p w:rsidR="00137CBF" w:rsidRPr="002B0118" w:rsidRDefault="00137CBF" w:rsidP="00C53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:rsidR="00137CBF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Pr="002B0118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2591,00</w:t>
            </w:r>
          </w:p>
        </w:tc>
        <w:tc>
          <w:tcPr>
            <w:tcW w:w="1133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B61F8">
              <w:rPr>
                <w:b w:val="0"/>
                <w:i w:val="0"/>
                <w:sz w:val="24"/>
                <w:szCs w:val="24"/>
              </w:rPr>
              <w:t>2500,00</w:t>
            </w:r>
          </w:p>
        </w:tc>
        <w:tc>
          <w:tcPr>
            <w:tcW w:w="996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B61F8">
              <w:rPr>
                <w:b w:val="0"/>
                <w:i w:val="0"/>
                <w:sz w:val="24"/>
                <w:szCs w:val="24"/>
              </w:rPr>
              <w:t>2500,00</w:t>
            </w:r>
          </w:p>
        </w:tc>
        <w:tc>
          <w:tcPr>
            <w:tcW w:w="996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3000,0</w:t>
            </w:r>
          </w:p>
        </w:tc>
        <w:tc>
          <w:tcPr>
            <w:tcW w:w="1130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89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57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16591</w:t>
            </w:r>
          </w:p>
        </w:tc>
      </w:tr>
      <w:tr w:rsidR="00FC27FF" w:rsidTr="00137CBF">
        <w:tc>
          <w:tcPr>
            <w:tcW w:w="2373" w:type="dxa"/>
          </w:tcPr>
          <w:p w:rsidR="00137CBF" w:rsidRPr="002B0118" w:rsidRDefault="00137CBF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996" w:type="dxa"/>
          </w:tcPr>
          <w:p w:rsidR="00137CBF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Pr="002B0118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AB61F8">
              <w:rPr>
                <w:b w:val="0"/>
                <w:i w:val="0"/>
                <w:sz w:val="24"/>
                <w:szCs w:val="24"/>
              </w:rPr>
              <w:t>1500,00</w:t>
            </w:r>
          </w:p>
          <w:p w:rsidR="00137CBF" w:rsidRPr="002B011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AB61F8">
              <w:rPr>
                <w:b w:val="0"/>
                <w:i w:val="0"/>
                <w:sz w:val="24"/>
                <w:szCs w:val="24"/>
              </w:rPr>
              <w:t>1500,00</w:t>
            </w:r>
          </w:p>
        </w:tc>
        <w:tc>
          <w:tcPr>
            <w:tcW w:w="996" w:type="dxa"/>
          </w:tcPr>
          <w:p w:rsidR="00137CBF" w:rsidRPr="00AB61F8" w:rsidRDefault="00FC27F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2000,0</w:t>
            </w:r>
          </w:p>
        </w:tc>
        <w:tc>
          <w:tcPr>
            <w:tcW w:w="1130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89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57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137CBF" w:rsidTr="00137CBF">
        <w:tc>
          <w:tcPr>
            <w:tcW w:w="2373" w:type="dxa"/>
          </w:tcPr>
          <w:p w:rsidR="00137CBF" w:rsidRPr="002B0118" w:rsidRDefault="00137CBF" w:rsidP="00C53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сооружений на них    </w:t>
            </w:r>
          </w:p>
        </w:tc>
        <w:tc>
          <w:tcPr>
            <w:tcW w:w="996" w:type="dxa"/>
          </w:tcPr>
          <w:p w:rsidR="00137CBF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Pr="00AB61F8" w:rsidRDefault="00137CBF" w:rsidP="00C53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133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1000,00</w:t>
            </w:r>
          </w:p>
          <w:p w:rsidR="00137CBF" w:rsidRPr="002B011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37CBF" w:rsidRPr="00AB61F8" w:rsidRDefault="00137CB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1000,00</w:t>
            </w:r>
          </w:p>
        </w:tc>
        <w:tc>
          <w:tcPr>
            <w:tcW w:w="996" w:type="dxa"/>
          </w:tcPr>
          <w:p w:rsidR="00137CBF" w:rsidRPr="00AB61F8" w:rsidRDefault="00FC27FF" w:rsidP="00C532F6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1000,0</w:t>
            </w:r>
          </w:p>
        </w:tc>
        <w:tc>
          <w:tcPr>
            <w:tcW w:w="1130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9" w:type="dxa"/>
          </w:tcPr>
          <w:p w:rsidR="00137CBF" w:rsidRDefault="00137CB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7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B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6591,0</w:t>
            </w:r>
          </w:p>
        </w:tc>
      </w:tr>
    </w:tbl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4. МЕХАНИЗМ РЕАЛИЗАЦИИ, ОРГАНИЗАЦИЯ УПРАВЛЕНИЯ</w:t>
      </w: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 муниципальный заказчик Программы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составлению плана инвестиционных и текущих расходов на очередной период;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Богатовский   </w:t>
      </w:r>
      <w:r w:rsidRPr="0068244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Исполнитель Программы – 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осуществляет обобщение и подготовку информации о ходе реализации мероприятий Программы.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</w:t>
      </w:r>
      <w:r w:rsidRPr="00682442">
        <w:rPr>
          <w:rFonts w:ascii="Times New Roman" w:hAnsi="Times New Roman" w:cs="Times New Roman"/>
          <w:sz w:val="28"/>
          <w:szCs w:val="28"/>
        </w:rPr>
        <w:lastRenderedPageBreak/>
        <w:t>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транспортной составляющей в цене товаров и услуг;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протяженность участков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выполнен капитальный ремонт с целью доведения их до нормативных требований, - </w:t>
      </w:r>
      <w:r w:rsidR="00FC27FF">
        <w:rPr>
          <w:rFonts w:ascii="Times New Roman" w:hAnsi="Times New Roman" w:cs="Times New Roman"/>
          <w:sz w:val="28"/>
          <w:szCs w:val="28"/>
        </w:rPr>
        <w:t xml:space="preserve">12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;</w:t>
      </w:r>
      <w:r w:rsidRPr="00682442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2. Сохранение протяженности соответствующих нормативным требованиям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уровне </w:t>
      </w:r>
      <w:r w:rsidR="00FC27FF">
        <w:rPr>
          <w:rFonts w:ascii="Times New Roman" w:hAnsi="Times New Roman" w:cs="Times New Roman"/>
          <w:sz w:val="28"/>
          <w:szCs w:val="28"/>
        </w:rPr>
        <w:t>75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 от общей протяженности автомобильных дорог поселения.</w:t>
      </w: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</w:rPr>
        <w:sectPr w:rsidR="003F66EB" w:rsidRPr="00682442" w:rsidSect="00C532F6">
          <w:headerReference w:type="default" r:id="rId7"/>
          <w:pgSz w:w="11906" w:h="16838"/>
          <w:pgMar w:top="567" w:right="851" w:bottom="567" w:left="1701" w:header="720" w:footer="720" w:gutter="0"/>
          <w:cols w:space="720"/>
        </w:sectPr>
      </w:pPr>
    </w:p>
    <w:p w:rsidR="003F66EB" w:rsidRPr="00B71DA9" w:rsidRDefault="003F66EB" w:rsidP="003F66EB">
      <w:pPr>
        <w:jc w:val="right"/>
        <w:rPr>
          <w:rFonts w:ascii="Times New Roman" w:hAnsi="Times New Roman"/>
        </w:rPr>
      </w:pPr>
      <w:r w:rsidRPr="00B71DA9">
        <w:rPr>
          <w:rFonts w:ascii="Times New Roman" w:hAnsi="Times New Roman"/>
        </w:rPr>
        <w:lastRenderedPageBreak/>
        <w:t>Приложение № 1</w:t>
      </w:r>
    </w:p>
    <w:p w:rsidR="003F66EB" w:rsidRPr="00C532F6" w:rsidRDefault="003F66EB" w:rsidP="003F66EB">
      <w:pPr>
        <w:jc w:val="right"/>
        <w:rPr>
          <w:rFonts w:ascii="Times New Roman" w:hAnsi="Times New Roman"/>
          <w:sz w:val="20"/>
          <w:szCs w:val="20"/>
        </w:rPr>
      </w:pPr>
      <w:r w:rsidRPr="00B71DA9">
        <w:rPr>
          <w:rFonts w:ascii="Times New Roman" w:hAnsi="Times New Roman"/>
        </w:rPr>
        <w:t xml:space="preserve">к муниципальной долгосрочной целевой </w:t>
      </w:r>
      <w:r w:rsidRPr="00C532F6">
        <w:rPr>
          <w:rFonts w:ascii="Times New Roman" w:hAnsi="Times New Roman"/>
          <w:sz w:val="20"/>
          <w:szCs w:val="20"/>
        </w:rPr>
        <w:t xml:space="preserve">программе </w:t>
      </w:r>
      <w:r w:rsidR="00C532F6" w:rsidRPr="00C532F6">
        <w:rPr>
          <w:rFonts w:ascii="Times New Roman" w:hAnsi="Times New Roman"/>
          <w:sz w:val="20"/>
          <w:szCs w:val="20"/>
        </w:rPr>
        <w:t>«</w:t>
      </w:r>
      <w:r w:rsidR="00C532F6" w:rsidRPr="00C532F6">
        <w:rPr>
          <w:rFonts w:ascii="Times New Roman" w:hAnsi="Times New Roman"/>
          <w:color w:val="000000"/>
          <w:sz w:val="20"/>
          <w:szCs w:val="20"/>
        </w:rPr>
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3F66EB" w:rsidRDefault="003F66EB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C27FF" w:rsidRDefault="00FC27FF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C27FF" w:rsidTr="00FC27FF">
        <w:tc>
          <w:tcPr>
            <w:tcW w:w="7393" w:type="dxa"/>
          </w:tcPr>
          <w:p w:rsidR="00FC27FF" w:rsidRP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7393" w:type="dxa"/>
          </w:tcPr>
          <w:p w:rsidR="00FC27FF" w:rsidRP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</w:t>
            </w:r>
          </w:p>
        </w:tc>
      </w:tr>
      <w:tr w:rsidR="00FC27FF" w:rsidTr="00FC27FF">
        <w:tc>
          <w:tcPr>
            <w:tcW w:w="7393" w:type="dxa"/>
          </w:tcPr>
          <w:p w:rsidR="00FC27FF" w:rsidRP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7393" w:type="dxa"/>
          </w:tcPr>
          <w:p w:rsidR="00FC27FF" w:rsidRPr="00682442" w:rsidRDefault="00FC27FF" w:rsidP="00FC2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искусственных сооружений на них на   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уровне, соответствующем категории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дороги, путем содержания дорог 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 на них </w:t>
            </w:r>
          </w:p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FF" w:rsidTr="00FC27FF">
        <w:tc>
          <w:tcPr>
            <w:tcW w:w="7393" w:type="dxa"/>
          </w:tcPr>
          <w:p w:rsidR="00FC27FF" w:rsidRP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Печинено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FC27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 xml:space="preserve">2015-2020 </w:t>
            </w:r>
            <w:proofErr w:type="spellStart"/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FC2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FC27FF" w:rsidTr="00FC27FF">
        <w:tc>
          <w:tcPr>
            <w:tcW w:w="7393" w:type="dxa"/>
          </w:tcPr>
          <w:p w:rsidR="00FC27FF" w:rsidRDefault="00C532F6" w:rsidP="00C53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</w:t>
            </w:r>
            <w:r w:rsidR="00FC27FF"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тысяч рублей </w:t>
            </w:r>
          </w:p>
        </w:tc>
        <w:tc>
          <w:tcPr>
            <w:tcW w:w="7393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FF" w:rsidTr="00FC27FF"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  <w:tc>
          <w:tcPr>
            <w:tcW w:w="7393" w:type="dxa"/>
          </w:tcPr>
          <w:p w:rsidR="00FC27FF" w:rsidRPr="00C532F6" w:rsidRDefault="00C532F6" w:rsidP="00C53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2591,0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2500,0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2500,0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3000,0</w:t>
            </w:r>
          </w:p>
        </w:tc>
      </w:tr>
      <w:tr w:rsidR="00FC27FF" w:rsidTr="00FC27FF">
        <w:tc>
          <w:tcPr>
            <w:tcW w:w="7393" w:type="dxa"/>
          </w:tcPr>
          <w:p w:rsidR="00FC27FF" w:rsidRDefault="00FC27FF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C27FF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3000,0</w:t>
            </w:r>
          </w:p>
        </w:tc>
      </w:tr>
      <w:tr w:rsidR="00C532F6" w:rsidTr="00FC27FF">
        <w:tc>
          <w:tcPr>
            <w:tcW w:w="7393" w:type="dxa"/>
          </w:tcPr>
          <w:p w:rsid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532F6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3000,0</w:t>
            </w:r>
          </w:p>
        </w:tc>
      </w:tr>
      <w:tr w:rsidR="00C532F6" w:rsidTr="00FC27FF">
        <w:tc>
          <w:tcPr>
            <w:tcW w:w="7393" w:type="dxa"/>
          </w:tcPr>
          <w:p w:rsidR="00C532F6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3" w:type="dxa"/>
          </w:tcPr>
          <w:p w:rsidR="00C532F6" w:rsidRPr="00C532F6" w:rsidRDefault="00C532F6" w:rsidP="003F66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16591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C27FF" w:rsidRDefault="00FC27FF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FF" w:rsidRDefault="00FC27FF" w:rsidP="003F66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B" w:rsidRPr="00682442" w:rsidRDefault="003F66EB" w:rsidP="003F66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 20</w:t>
      </w:r>
      <w:r w:rsidR="00C532F6">
        <w:rPr>
          <w:rFonts w:ascii="Times New Roman" w:hAnsi="Times New Roman" w:cs="Times New Roman"/>
          <w:sz w:val="28"/>
          <w:szCs w:val="28"/>
        </w:rPr>
        <w:t>15</w:t>
      </w:r>
      <w:r w:rsidRPr="00682442">
        <w:rPr>
          <w:rFonts w:ascii="Times New Roman" w:hAnsi="Times New Roman" w:cs="Times New Roman"/>
          <w:sz w:val="28"/>
          <w:szCs w:val="28"/>
        </w:rPr>
        <w:t>-20</w:t>
      </w:r>
      <w:r w:rsidR="00C532F6">
        <w:rPr>
          <w:rFonts w:ascii="Times New Roman" w:hAnsi="Times New Roman" w:cs="Times New Roman"/>
          <w:sz w:val="28"/>
          <w:szCs w:val="28"/>
        </w:rPr>
        <w:t>20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 определён в таблице №1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66EB" w:rsidRPr="00682442" w:rsidRDefault="003F66EB" w:rsidP="003F66E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 xml:space="preserve"> </w:t>
      </w:r>
    </w:p>
    <w:p w:rsidR="003F66EB" w:rsidRPr="00682442" w:rsidRDefault="003F66EB" w:rsidP="003F66E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>Таблица №1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к приложению №1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6EB" w:rsidRPr="00682442" w:rsidRDefault="003F66EB" w:rsidP="003F6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>ПЕРЕЧЕНЬ ОБЪЕКТОВ КАПИТАЛЬНОГО РЕМОНТА</w:t>
      </w:r>
    </w:p>
    <w:p w:rsidR="003F66EB" w:rsidRPr="00682442" w:rsidRDefault="003F66EB" w:rsidP="003F6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ВНУТРИПОСЕЛКОВЫХ АВТОМОБИЛЬНЫХ  ДОРОГ СЕЛЬСКОГО ПОСЕЛЕНИЯ </w:t>
      </w:r>
      <w:r>
        <w:rPr>
          <w:rFonts w:ascii="Times New Roman" w:hAnsi="Times New Roman"/>
          <w:b/>
          <w:sz w:val="28"/>
          <w:szCs w:val="28"/>
        </w:rPr>
        <w:t>Печинено</w:t>
      </w:r>
    </w:p>
    <w:p w:rsidR="003F66EB" w:rsidRPr="00682442" w:rsidRDefault="003F66EB" w:rsidP="003F6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6"/>
        <w:gridCol w:w="2064"/>
        <w:gridCol w:w="6"/>
        <w:gridCol w:w="2175"/>
        <w:gridCol w:w="6"/>
        <w:gridCol w:w="2439"/>
        <w:gridCol w:w="2448"/>
      </w:tblGrid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Стоимость объекта,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Финансирование из областного бюджета,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   тыс. руб.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Комарова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Федоровка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Переезд через овраг с ул. </w:t>
            </w:r>
            <w:proofErr w:type="gramStart"/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t>Юбилейной</w:t>
            </w:r>
            <w:proofErr w:type="gramEnd"/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ул. Колхозную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t>1000,00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Центральный,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Новая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1C48">
              <w:rPr>
                <w:rFonts w:ascii="Times New Roman" w:hAnsi="Times New Roman"/>
                <w:sz w:val="24"/>
                <w:szCs w:val="24"/>
                <w:lang w:eastAsia="ar-SA"/>
              </w:rPr>
              <w:t>1000,00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EB" w:rsidRPr="00D41C48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2500,00</w:t>
            </w:r>
          </w:p>
        </w:tc>
      </w:tr>
      <w:tr w:rsidR="003F66EB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EB" w:rsidRPr="00682442" w:rsidRDefault="003F66EB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7591,00</w:t>
            </w:r>
          </w:p>
        </w:tc>
      </w:tr>
      <w:tr w:rsidR="00C532F6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F6" w:rsidRPr="00C532F6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C532F6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Петровская  п. Петровский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F6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532F6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Горская, п. Горский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F6" w:rsidRDefault="00130AB8" w:rsidP="00130AB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C532F6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Западная, п. Западный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F6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C532F6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2F6" w:rsidRPr="00682442" w:rsidRDefault="00C532F6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2F6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130AB8" w:rsidRPr="00682442" w:rsidTr="009C1243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P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Молодежная,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130AB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130AB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130AB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/>
                <w:sz w:val="24"/>
                <w:szCs w:val="24"/>
              </w:rPr>
              <w:t>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130AB8" w:rsidRPr="00682442" w:rsidTr="00EE37A9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Pr="00130AB8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B90DD8" w:rsidP="00B90DD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r>
              <w:rPr>
                <w:rFonts w:ascii="Times New Roman" w:hAnsi="Times New Roman"/>
                <w:sz w:val="24"/>
                <w:szCs w:val="24"/>
              </w:rPr>
              <w:t>, с. Печинено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B90DD8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Победы, п. Центральный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Первомайская, с. Федоровка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130AB8" w:rsidRPr="00682442" w:rsidTr="00C532F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AB8" w:rsidRPr="00682442" w:rsidRDefault="00130AB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B8" w:rsidRDefault="00B90DD8" w:rsidP="00C532F6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</w:tbl>
    <w:p w:rsidR="003F66EB" w:rsidRPr="00682442" w:rsidRDefault="003F66EB" w:rsidP="003F66E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2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F66EB" w:rsidRPr="00682442" w:rsidRDefault="003F66EB" w:rsidP="003F66EB">
      <w:pPr>
        <w:spacing w:after="0" w:line="240" w:lineRule="auto"/>
        <w:rPr>
          <w:rFonts w:ascii="Times New Roman" w:hAnsi="Times New Roman"/>
        </w:rPr>
      </w:pPr>
    </w:p>
    <w:p w:rsidR="00C979BE" w:rsidRDefault="00C979BE"/>
    <w:sectPr w:rsidR="00C979BE" w:rsidSect="00C532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F6" w:rsidRDefault="00C532F6">
    <w:pPr>
      <w:pStyle w:val="a6"/>
    </w:pPr>
  </w:p>
  <w:p w:rsidR="00C532F6" w:rsidRDefault="00C532F6">
    <w:pPr>
      <w:pStyle w:val="a6"/>
    </w:pPr>
  </w:p>
  <w:p w:rsidR="00C532F6" w:rsidRDefault="00C532F6">
    <w:pPr>
      <w:pStyle w:val="a6"/>
    </w:pPr>
  </w:p>
  <w:p w:rsidR="00C532F6" w:rsidRDefault="00C532F6">
    <w:pPr>
      <w:pStyle w:val="a6"/>
    </w:pPr>
  </w:p>
  <w:p w:rsidR="00C532F6" w:rsidRDefault="00C532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06"/>
    <w:rsid w:val="00043CD7"/>
    <w:rsid w:val="000B5972"/>
    <w:rsid w:val="000D535D"/>
    <w:rsid w:val="000E1306"/>
    <w:rsid w:val="000F1967"/>
    <w:rsid w:val="00130AB8"/>
    <w:rsid w:val="00131873"/>
    <w:rsid w:val="00137CBF"/>
    <w:rsid w:val="00181352"/>
    <w:rsid w:val="00197368"/>
    <w:rsid w:val="00230AFB"/>
    <w:rsid w:val="003F66EB"/>
    <w:rsid w:val="00437DA4"/>
    <w:rsid w:val="004E414D"/>
    <w:rsid w:val="0069275D"/>
    <w:rsid w:val="0081389A"/>
    <w:rsid w:val="00A855A9"/>
    <w:rsid w:val="00B445EC"/>
    <w:rsid w:val="00B90DD8"/>
    <w:rsid w:val="00B9171A"/>
    <w:rsid w:val="00B96B4D"/>
    <w:rsid w:val="00B9745A"/>
    <w:rsid w:val="00C532F6"/>
    <w:rsid w:val="00C979BE"/>
    <w:rsid w:val="00D2363E"/>
    <w:rsid w:val="00E06A3E"/>
    <w:rsid w:val="00E156DB"/>
    <w:rsid w:val="00FB6008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E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F66E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6E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3F66E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F66E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3F66E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F66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66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F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6E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1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E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F66E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6E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3F66E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F66E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3F66E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F66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66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F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6E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1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6FBA-4FB4-4BFE-B097-A812D01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2015-09-18T10:17:00Z</cp:lastPrinted>
  <dcterms:created xsi:type="dcterms:W3CDTF">2015-09-18T06:56:00Z</dcterms:created>
  <dcterms:modified xsi:type="dcterms:W3CDTF">2015-09-18T10:19:00Z</dcterms:modified>
</cp:coreProperties>
</file>