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56" w:rsidRPr="00244260" w:rsidRDefault="002E5456" w:rsidP="002E5456">
      <w:r>
        <w:t xml:space="preserve">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85800" cy="828675"/>
            <wp:effectExtent l="0" t="0" r="0" b="9525"/>
            <wp:docPr id="1" name="Рисунок 1" descr="Описание: bogatovsky гербИЗ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ogatovsky гербИЗМ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56" w:rsidRDefault="002E5456" w:rsidP="002E5456">
      <w:pPr>
        <w:jc w:val="center"/>
        <w:rPr>
          <w:b/>
          <w:sz w:val="40"/>
          <w:szCs w:val="40"/>
        </w:rPr>
      </w:pPr>
    </w:p>
    <w:p w:rsidR="002E5456" w:rsidRDefault="002E5456" w:rsidP="002E54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2E5456" w:rsidRDefault="002E5456" w:rsidP="002E5456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2E5456" w:rsidRDefault="002E5456" w:rsidP="002E5456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2E5456" w:rsidRDefault="002E5456" w:rsidP="002E5456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2E5456" w:rsidRDefault="002E5456" w:rsidP="002E5456">
      <w:pPr>
        <w:widowControl w:val="0"/>
        <w:autoSpaceDE w:val="0"/>
        <w:autoSpaceDN w:val="0"/>
        <w:jc w:val="center"/>
        <w:rPr>
          <w:b/>
          <w:bCs/>
        </w:rPr>
      </w:pPr>
    </w:p>
    <w:p w:rsidR="002E5456" w:rsidRDefault="002E5456" w:rsidP="002E5456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2E5456" w:rsidRPr="00F707DB" w:rsidRDefault="002E5456" w:rsidP="002E5456">
      <w:pPr>
        <w:widowControl w:val="0"/>
        <w:autoSpaceDE w:val="0"/>
        <w:autoSpaceDN w:val="0"/>
        <w:spacing w:line="480" w:lineRule="auto"/>
        <w:jc w:val="center"/>
        <w:rPr>
          <w:sz w:val="28"/>
          <w:szCs w:val="28"/>
        </w:rPr>
      </w:pPr>
      <w:r w:rsidRPr="00F707DB">
        <w:rPr>
          <w:sz w:val="28"/>
          <w:szCs w:val="28"/>
        </w:rPr>
        <w:t>от____________________ № ___</w:t>
      </w:r>
      <w:bookmarkStart w:id="0" w:name="_GoBack"/>
      <w:bookmarkEnd w:id="0"/>
      <w:r w:rsidRPr="00F707DB">
        <w:rPr>
          <w:sz w:val="28"/>
          <w:szCs w:val="28"/>
        </w:rPr>
        <w:t>_______</w:t>
      </w:r>
    </w:p>
    <w:p w:rsidR="002E5456" w:rsidRPr="00B45F60" w:rsidRDefault="002E5456" w:rsidP="002E5456">
      <w:pPr>
        <w:pStyle w:val="a5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r w:rsidRPr="00B45F60">
        <w:rPr>
          <w:sz w:val="28"/>
          <w:szCs w:val="28"/>
        </w:rPr>
        <w:t>О мерах поддержки субъектов малого и среднего предпринимательства</w:t>
      </w:r>
    </w:p>
    <w:p w:rsidR="002E5456" w:rsidRDefault="002E5456" w:rsidP="002E5456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5456" w:rsidRPr="005C7EB9" w:rsidRDefault="002E5456" w:rsidP="002E5456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C7EB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5C7EB9">
          <w:rPr>
            <w:rFonts w:ascii="Times New Roman" w:hAnsi="Times New Roman" w:cs="Times New Roman"/>
            <w:b w:val="0"/>
            <w:sz w:val="28"/>
            <w:szCs w:val="28"/>
          </w:rPr>
          <w:t>Комплексом</w:t>
        </w:r>
      </w:hyperlink>
      <w:r w:rsidRPr="005C7EB9">
        <w:rPr>
          <w:rFonts w:ascii="Times New Roman" w:hAnsi="Times New Roman" w:cs="Times New Roman"/>
          <w:b w:val="0"/>
          <w:sz w:val="28"/>
          <w:szCs w:val="28"/>
        </w:rPr>
        <w:t xml:space="preserve"> первоочередных мер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Pr="005C7EB9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C7EB9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в Самарской области, утвержденным постановлением Губернатора Самарской области от 08.04.2020 N 77, </w:t>
      </w:r>
      <w:hyperlink r:id="rId7" w:history="1">
        <w:r w:rsidRPr="005C7EB9">
          <w:rPr>
            <w:rFonts w:ascii="Times New Roman" w:hAnsi="Times New Roman" w:cs="Times New Roman"/>
            <w:b w:val="0"/>
            <w:sz w:val="28"/>
            <w:szCs w:val="28"/>
          </w:rPr>
          <w:t>пунктом 4</w:t>
        </w:r>
      </w:hyperlink>
      <w:r w:rsidRPr="005C7EB9">
        <w:rPr>
          <w:rFonts w:ascii="Times New Roman" w:hAnsi="Times New Roman" w:cs="Times New Roman"/>
          <w:b w:val="0"/>
          <w:sz w:val="28"/>
          <w:szCs w:val="28"/>
        </w:rPr>
        <w:t xml:space="preserve"> распоряжения Правительства Российской Федерации от 19.03.2020 N 670-р, </w:t>
      </w:r>
      <w:hyperlink r:id="rId8" w:history="1">
        <w:r w:rsidRPr="005C7EB9">
          <w:rPr>
            <w:rFonts w:ascii="Times New Roman" w:hAnsi="Times New Roman" w:cs="Times New Roman"/>
            <w:b w:val="0"/>
            <w:sz w:val="28"/>
            <w:szCs w:val="28"/>
          </w:rPr>
          <w:t>требованиями</w:t>
        </w:r>
      </w:hyperlink>
      <w:r w:rsidRPr="005C7EB9">
        <w:rPr>
          <w:rFonts w:ascii="Times New Roman" w:hAnsi="Times New Roman" w:cs="Times New Roman"/>
          <w:b w:val="0"/>
          <w:sz w:val="28"/>
          <w:szCs w:val="28"/>
        </w:rPr>
        <w:t xml:space="preserve">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03.04.2020 N 439, в целях поддержки субъектов малого и среднего предпринимательства (далее - субъекты МСП), арендующих муниципальное имущество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Богатовский </w:t>
      </w:r>
      <w:r w:rsidRPr="005C7EB9">
        <w:rPr>
          <w:rFonts w:ascii="Times New Roman" w:hAnsi="Times New Roman" w:cs="Times New Roman"/>
          <w:b w:val="0"/>
          <w:sz w:val="28"/>
          <w:szCs w:val="28"/>
        </w:rPr>
        <w:t>Самарской области Администрация муниципального района Богатовский Самарской области ПОСТАНОВЛЯЕТ:</w:t>
      </w:r>
    </w:p>
    <w:p w:rsidR="002E5456" w:rsidRPr="005C7EB9" w:rsidRDefault="002E5456" w:rsidP="002E545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 xml:space="preserve">1. Комитету по управлению муниципальным имуществом муниципального района Богатовский Самарской области по договорам </w:t>
      </w:r>
      <w:r w:rsidRPr="005C7EB9">
        <w:rPr>
          <w:rFonts w:ascii="Times New Roman" w:hAnsi="Times New Roman" w:cs="Times New Roman"/>
          <w:sz w:val="28"/>
          <w:szCs w:val="28"/>
        </w:rPr>
        <w:lastRenderedPageBreak/>
        <w:t>аренды имущества, находящегося в собственности муниципального района Богатовский Самарской области и составляющего казну муниципального района Богатовский Самарской области (включая земельные участки), обеспечить:</w:t>
      </w:r>
    </w:p>
    <w:p w:rsidR="002E5456" w:rsidRPr="005C7EB9" w:rsidRDefault="002E5456" w:rsidP="002E545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"/>
      <w:bookmarkEnd w:id="1"/>
      <w:r w:rsidRPr="005C7EB9">
        <w:rPr>
          <w:rFonts w:ascii="Times New Roman" w:hAnsi="Times New Roman" w:cs="Times New Roman"/>
          <w:sz w:val="28"/>
          <w:szCs w:val="28"/>
        </w:rPr>
        <w:t>а) в течение 7 рабочих дней со дня обращения арендаторов - субъектов МСП,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за период с 17 марта по 30 сентября 2020 года (включительно) и их уплату не ранее 1 января 2021 года и не позднее 1 июля 2022 года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2E5456" w:rsidRPr="005C7EB9" w:rsidRDefault="002E5456" w:rsidP="002E545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"/>
      <w:bookmarkEnd w:id="2"/>
      <w:r w:rsidRPr="005C7EB9">
        <w:rPr>
          <w:rFonts w:ascii="Times New Roman" w:hAnsi="Times New Roman" w:cs="Times New Roman"/>
          <w:sz w:val="28"/>
          <w:szCs w:val="28"/>
        </w:rPr>
        <w:t>б) в течение 7 рабочих дней со дня обращения арендаторов - субъектов МСП, включенных в единый реестр субъектов малого и среднего предпринимательства, заключение дополнительных соглашений, предусматривающих освобождение таких арендаторов от уплаты арендных платежей по договорам аренды за апрель - июнь 2020 года;</w:t>
      </w:r>
    </w:p>
    <w:p w:rsidR="002E5456" w:rsidRPr="005C7EB9" w:rsidRDefault="002E5456" w:rsidP="002E545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"/>
      <w:bookmarkEnd w:id="3"/>
      <w:r w:rsidRPr="005C7EB9">
        <w:rPr>
          <w:rFonts w:ascii="Times New Roman" w:hAnsi="Times New Roman" w:cs="Times New Roman"/>
          <w:sz w:val="28"/>
          <w:szCs w:val="28"/>
        </w:rPr>
        <w:t xml:space="preserve">в) уведомление в течение 7 рабочих дней со дня вступления в силу настоящего Постановления арендаторов - субъектов МСП о возможности заключения дополнительных соглашений в соответствии с </w:t>
      </w:r>
      <w:hyperlink w:anchor="P11" w:history="1">
        <w:r w:rsidRPr="005C7EB9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5C7EB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" w:history="1">
        <w:r w:rsidRPr="005C7EB9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5C7EB9">
        <w:rPr>
          <w:rFonts w:ascii="Times New Roman" w:hAnsi="Times New Roman" w:cs="Times New Roman"/>
          <w:sz w:val="28"/>
          <w:szCs w:val="28"/>
        </w:rPr>
        <w:t xml:space="preserve"> настоящего пункта путем опубликования сообщения на официальном сайте муниципального района в информационно-телекоммуникационной сети Интернет.</w:t>
      </w:r>
    </w:p>
    <w:p w:rsidR="002E5456" w:rsidRPr="005C7EB9" w:rsidRDefault="002E5456" w:rsidP="002E545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 xml:space="preserve">Уведомление должно содержать указание на то, что арендаторы - субъекты МСП могут получить меры поддержки, указанные как в </w:t>
      </w:r>
      <w:hyperlink w:anchor="P11" w:history="1">
        <w:r w:rsidRPr="005C7EB9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5C7EB9">
        <w:rPr>
          <w:rFonts w:ascii="Times New Roman" w:hAnsi="Times New Roman" w:cs="Times New Roman"/>
          <w:sz w:val="28"/>
          <w:szCs w:val="28"/>
        </w:rPr>
        <w:t xml:space="preserve">, так и в </w:t>
      </w:r>
      <w:hyperlink w:anchor="P12" w:history="1">
        <w:r w:rsidRPr="005C7EB9">
          <w:rPr>
            <w:rFonts w:ascii="Times New Roman" w:hAnsi="Times New Roman" w:cs="Times New Roman"/>
            <w:color w:val="0000FF"/>
            <w:sz w:val="28"/>
            <w:szCs w:val="28"/>
          </w:rPr>
          <w:t>подпункте "б"</w:t>
        </w:r>
      </w:hyperlink>
      <w:r w:rsidRPr="005C7EB9">
        <w:rPr>
          <w:rFonts w:ascii="Times New Roman" w:hAnsi="Times New Roman" w:cs="Times New Roman"/>
          <w:sz w:val="28"/>
          <w:szCs w:val="28"/>
        </w:rPr>
        <w:t xml:space="preserve"> настоящего пункта, одновременно.</w:t>
      </w:r>
    </w:p>
    <w:p w:rsidR="002E5456" w:rsidRPr="005C7EB9" w:rsidRDefault="002E5456" w:rsidP="002E545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"/>
      <w:bookmarkEnd w:id="4"/>
      <w:r w:rsidRPr="005C7EB9">
        <w:rPr>
          <w:rFonts w:ascii="Times New Roman" w:hAnsi="Times New Roman" w:cs="Times New Roman"/>
          <w:sz w:val="28"/>
          <w:szCs w:val="28"/>
        </w:rPr>
        <w:lastRenderedPageBreak/>
        <w:t xml:space="preserve">2. Отсрочка уплаты и освобождение от уплаты арендных платежей в соответствии с </w:t>
      </w:r>
      <w:hyperlink w:anchor="P11" w:history="1">
        <w:r w:rsidRPr="005C7EB9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5C7EB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" w:history="1">
        <w:r w:rsidRPr="005C7EB9">
          <w:rPr>
            <w:rFonts w:ascii="Times New Roman" w:hAnsi="Times New Roman" w:cs="Times New Roman"/>
            <w:color w:val="0000FF"/>
            <w:sz w:val="28"/>
            <w:szCs w:val="28"/>
          </w:rPr>
          <w:t>"б" пункта 1</w:t>
        </w:r>
      </w:hyperlink>
      <w:r w:rsidRPr="005C7EB9">
        <w:rPr>
          <w:rFonts w:ascii="Times New Roman" w:hAnsi="Times New Roman" w:cs="Times New Roman"/>
          <w:sz w:val="28"/>
          <w:szCs w:val="28"/>
        </w:rPr>
        <w:t xml:space="preserve"> настоящего Постановления применяются в следующих случаях:</w:t>
      </w:r>
    </w:p>
    <w:p w:rsidR="002E5456" w:rsidRPr="005C7EB9" w:rsidRDefault="002E5456" w:rsidP="002E545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>договор аренды заключен с арендатором - субъектом МСП до 17 марта 2020 года;</w:t>
      </w:r>
    </w:p>
    <w:p w:rsidR="002E5456" w:rsidRPr="005C7EB9" w:rsidRDefault="002E5456" w:rsidP="002E545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 xml:space="preserve">договором аренды предусмотрено предоставление в аренду имущества в целях его использования для осуществления вида деятельности (видов деятельности), утвержденного </w:t>
      </w:r>
      <w:hyperlink r:id="rId9" w:history="1">
        <w:r w:rsidRPr="005C7E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C7EB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03.04.2020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5C7EB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C7EB9">
        <w:rPr>
          <w:rFonts w:ascii="Times New Roman" w:hAnsi="Times New Roman" w:cs="Times New Roman"/>
          <w:sz w:val="28"/>
          <w:szCs w:val="28"/>
        </w:rPr>
        <w:t xml:space="preserve"> инфекции" и (или) </w:t>
      </w:r>
      <w:hyperlink r:id="rId10" w:history="1">
        <w:r w:rsidRPr="005C7E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C7EB9">
        <w:rPr>
          <w:rFonts w:ascii="Times New Roman" w:hAnsi="Times New Roman" w:cs="Times New Roman"/>
          <w:sz w:val="28"/>
          <w:szCs w:val="28"/>
        </w:rPr>
        <w:t xml:space="preserve"> Губернатора Самарской области от 08.04.2020 N 77 "О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Pr="005C7EB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C7EB9">
        <w:rPr>
          <w:rFonts w:ascii="Times New Roman" w:hAnsi="Times New Roman" w:cs="Times New Roman"/>
          <w:sz w:val="28"/>
          <w:szCs w:val="28"/>
        </w:rPr>
        <w:t xml:space="preserve"> инфекции (COVID-19) в Самарской области",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</w:p>
    <w:p w:rsidR="002E5456" w:rsidRPr="005C7EB9" w:rsidRDefault="002E5456" w:rsidP="002E545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C7EB9">
        <w:rPr>
          <w:sz w:val="28"/>
          <w:szCs w:val="28"/>
        </w:rPr>
        <w:t xml:space="preserve">3.  Настоящее постановление вступает в силу со дня подписания.   </w:t>
      </w:r>
    </w:p>
    <w:p w:rsidR="002E5456" w:rsidRPr="001C2CF4" w:rsidRDefault="002E5456" w:rsidP="002E5456">
      <w:pPr>
        <w:jc w:val="both"/>
        <w:rPr>
          <w:sz w:val="28"/>
          <w:szCs w:val="28"/>
        </w:rPr>
      </w:pPr>
    </w:p>
    <w:p w:rsidR="002E5456" w:rsidRPr="001C2CF4" w:rsidRDefault="002E5456" w:rsidP="002E5456">
      <w:pPr>
        <w:jc w:val="both"/>
        <w:rPr>
          <w:sz w:val="28"/>
          <w:szCs w:val="28"/>
        </w:rPr>
      </w:pPr>
      <w:r w:rsidRPr="001C2CF4">
        <w:rPr>
          <w:sz w:val="28"/>
          <w:szCs w:val="28"/>
        </w:rPr>
        <w:t xml:space="preserve">Глава  муниципального района </w:t>
      </w:r>
    </w:p>
    <w:p w:rsidR="002E5456" w:rsidRPr="001C2CF4" w:rsidRDefault="002E5456" w:rsidP="002E5456">
      <w:pPr>
        <w:jc w:val="both"/>
        <w:rPr>
          <w:sz w:val="28"/>
          <w:szCs w:val="28"/>
        </w:rPr>
      </w:pPr>
      <w:r w:rsidRPr="001C2CF4">
        <w:rPr>
          <w:sz w:val="28"/>
          <w:szCs w:val="28"/>
        </w:rPr>
        <w:t xml:space="preserve">Богатовский Самарской области                                                </w:t>
      </w:r>
      <w:r>
        <w:rPr>
          <w:sz w:val="28"/>
          <w:szCs w:val="28"/>
        </w:rPr>
        <w:t xml:space="preserve">  </w:t>
      </w:r>
      <w:proofErr w:type="spellStart"/>
      <w:r w:rsidRPr="001C2CF4">
        <w:rPr>
          <w:sz w:val="28"/>
          <w:szCs w:val="28"/>
        </w:rPr>
        <w:t>В.В.Туркин</w:t>
      </w:r>
      <w:proofErr w:type="spellEnd"/>
    </w:p>
    <w:p w:rsidR="002E5456" w:rsidRPr="001C2CF4" w:rsidRDefault="002E5456" w:rsidP="002E5456">
      <w:pPr>
        <w:spacing w:line="360" w:lineRule="auto"/>
        <w:ind w:left="360"/>
        <w:jc w:val="both"/>
        <w:rPr>
          <w:sz w:val="28"/>
          <w:szCs w:val="28"/>
        </w:rPr>
      </w:pPr>
      <w:r w:rsidRPr="001C2CF4">
        <w:rPr>
          <w:sz w:val="28"/>
          <w:szCs w:val="28"/>
        </w:rPr>
        <w:t xml:space="preserve"> </w:t>
      </w:r>
    </w:p>
    <w:p w:rsidR="002E5456" w:rsidRPr="005A0CE2" w:rsidRDefault="002E5456" w:rsidP="002E5456">
      <w:pPr>
        <w:rPr>
          <w:sz w:val="28"/>
          <w:szCs w:val="28"/>
        </w:rPr>
      </w:pPr>
    </w:p>
    <w:p w:rsidR="002E5456" w:rsidRPr="005A0CE2" w:rsidRDefault="002E5456" w:rsidP="002E5456">
      <w:pPr>
        <w:rPr>
          <w:sz w:val="28"/>
          <w:szCs w:val="28"/>
        </w:rPr>
      </w:pPr>
    </w:p>
    <w:p w:rsidR="002E5456" w:rsidRDefault="002E5456" w:rsidP="002E5456">
      <w:pPr>
        <w:rPr>
          <w:sz w:val="28"/>
          <w:szCs w:val="28"/>
        </w:rPr>
      </w:pPr>
      <w:r w:rsidRPr="005A0CE2">
        <w:rPr>
          <w:sz w:val="28"/>
          <w:szCs w:val="28"/>
        </w:rPr>
        <w:t>Саранцев21665</w:t>
      </w:r>
    </w:p>
    <w:p w:rsidR="002E5456" w:rsidRPr="005A0CE2" w:rsidRDefault="002E5456" w:rsidP="002E5456">
      <w:pPr>
        <w:rPr>
          <w:sz w:val="28"/>
          <w:szCs w:val="28"/>
        </w:rPr>
      </w:pPr>
    </w:p>
    <w:p w:rsidR="002F50F7" w:rsidRDefault="002F50F7"/>
    <w:sectPr w:rsidR="002F50F7" w:rsidSect="003F71DF">
      <w:pgSz w:w="12240" w:h="15840"/>
      <w:pgMar w:top="567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9B"/>
    <w:rsid w:val="002E5456"/>
    <w:rsid w:val="002F50F7"/>
    <w:rsid w:val="00A0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5456"/>
    <w:rPr>
      <w:sz w:val="24"/>
    </w:rPr>
  </w:style>
  <w:style w:type="character" w:customStyle="1" w:styleId="a4">
    <w:name w:val="Основной текст Знак"/>
    <w:basedOn w:val="a0"/>
    <w:link w:val="a3"/>
    <w:rsid w:val="002E5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E5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5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E545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5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4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5456"/>
    <w:rPr>
      <w:sz w:val="24"/>
    </w:rPr>
  </w:style>
  <w:style w:type="character" w:customStyle="1" w:styleId="a4">
    <w:name w:val="Основной текст Знак"/>
    <w:basedOn w:val="a0"/>
    <w:link w:val="a3"/>
    <w:rsid w:val="002E5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E5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5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E545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5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A0B1A3DE866659D10C8A1AFCD66211F2B1F8B7D0C7EBE6DCF065728A8C604582F8A438BDB9209AB9E8CD51B1C7A3F48CEBE6684DE680F672P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A0B1A3DE866659D10C8A1AFCD66211F2B0F2B3D6CBEBE6DCF065728A8C604582F8A438BDB9209AB2E8CD51B1C7A3F48CEBE6684DE680F672P3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A0B1A3DE866659D10C9417EABA3E19F7BEAFBED7C1E0B783A76325D5DC6610C2B8A26DFEFD2D9ABBE39904F299FAA7C1A0EB6F5AFA80F13D1893B872P7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9A0B1A3DE866659D10C9417EABA3E19F7BEAFBED7C1E0B783A76325D5DC6610C2B8A26DECFD7596B9EA8700F08CACF6877FP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A0B1A3DE866659D10C8A1AFCD66211F2B0F3B0D1C1EBE6DCF065728A8C604590F8FC34BFB03E9BBEFD9B00F779P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Sarancev</dc:creator>
  <cp:keywords/>
  <dc:description/>
  <cp:lastModifiedBy>Sarancev</cp:lastModifiedBy>
  <cp:revision>2</cp:revision>
  <dcterms:created xsi:type="dcterms:W3CDTF">2020-04-24T09:43:00Z</dcterms:created>
  <dcterms:modified xsi:type="dcterms:W3CDTF">2020-04-24T09:43:00Z</dcterms:modified>
</cp:coreProperties>
</file>