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ED" w:rsidRPr="00CA2EE9" w:rsidRDefault="00C54EED" w:rsidP="00C54EED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CA2EE9">
        <w:rPr>
          <w:rFonts w:asciiTheme="majorHAnsi" w:hAnsiTheme="majorHAnsi"/>
          <w:sz w:val="48"/>
          <w:szCs w:val="48"/>
        </w:rPr>
        <w:t>ВЕСТНИК сельского поселения Печинено</w:t>
      </w:r>
    </w:p>
    <w:p w:rsidR="00C54EED" w:rsidRDefault="00C54EED" w:rsidP="00C54EED">
      <w:pPr>
        <w:spacing w:after="0" w:line="240" w:lineRule="auto"/>
        <w:jc w:val="center"/>
        <w:rPr>
          <w:rFonts w:asciiTheme="majorHAnsi" w:hAnsiTheme="majorHAnsi" w:cs="Arial"/>
          <w:sz w:val="44"/>
          <w:szCs w:val="44"/>
        </w:rPr>
      </w:pPr>
      <w:r w:rsidRPr="00CA2EE9">
        <w:rPr>
          <w:rFonts w:asciiTheme="majorHAnsi" w:hAnsiTheme="majorHAnsi" w:cs="Arial"/>
          <w:sz w:val="44"/>
          <w:szCs w:val="44"/>
        </w:rPr>
        <w:t xml:space="preserve">12+       </w:t>
      </w:r>
      <w:r w:rsidRPr="00CA2EE9">
        <w:rPr>
          <w:rFonts w:asciiTheme="majorHAnsi" w:hAnsiTheme="majorHAnsi"/>
          <w:sz w:val="44"/>
          <w:szCs w:val="44"/>
        </w:rPr>
        <w:t>№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>10(201</w:t>
      </w:r>
      <w:r w:rsidRPr="00CA2EE9">
        <w:rPr>
          <w:rFonts w:asciiTheme="majorHAnsi" w:hAnsiTheme="majorHAnsi" w:cs="Arial"/>
          <w:sz w:val="44"/>
          <w:szCs w:val="44"/>
        </w:rPr>
        <w:t xml:space="preserve">)   </w:t>
      </w:r>
      <w:r>
        <w:rPr>
          <w:rFonts w:asciiTheme="majorHAnsi" w:hAnsiTheme="majorHAnsi" w:cs="Arial"/>
          <w:sz w:val="44"/>
          <w:szCs w:val="44"/>
        </w:rPr>
        <w:t xml:space="preserve">5 мая </w:t>
      </w:r>
      <w:r w:rsidRPr="00CA2EE9">
        <w:rPr>
          <w:rFonts w:asciiTheme="majorHAnsi" w:hAnsiTheme="majorHAnsi" w:cs="Arial"/>
          <w:sz w:val="44"/>
          <w:szCs w:val="44"/>
        </w:rPr>
        <w:t>201</w:t>
      </w:r>
      <w:r>
        <w:rPr>
          <w:rFonts w:asciiTheme="majorHAnsi" w:hAnsiTheme="majorHAnsi" w:cs="Arial"/>
          <w:sz w:val="44"/>
          <w:szCs w:val="44"/>
        </w:rPr>
        <w:t xml:space="preserve">7 </w:t>
      </w:r>
      <w:r w:rsidRPr="00CA2EE9">
        <w:rPr>
          <w:rFonts w:asciiTheme="majorHAnsi" w:hAnsiTheme="majorHAnsi" w:cs="Arial"/>
          <w:sz w:val="44"/>
          <w:szCs w:val="44"/>
        </w:rPr>
        <w:t>года</w:t>
      </w:r>
    </w:p>
    <w:p w:rsidR="00C54EED" w:rsidRDefault="00C54EED" w:rsidP="00C54EED">
      <w:pPr>
        <w:spacing w:after="0"/>
        <w:jc w:val="center"/>
        <w:rPr>
          <w:rFonts w:ascii="Times New Roman" w:hAnsi="Times New Roman" w:cs="Times New Roman"/>
        </w:rPr>
      </w:pPr>
      <w:r w:rsidRPr="00913D57">
        <w:rPr>
          <w:rFonts w:ascii="Times New Roman" w:hAnsi="Times New Roman" w:cs="Times New Roman"/>
        </w:rPr>
        <w:t>ОФИЦИАЛЬНОЕ ОПУБЛИКОВАНИЕ</w:t>
      </w:r>
    </w:p>
    <w:p w:rsidR="00C54EED" w:rsidRPr="00C54EED" w:rsidRDefault="00C54EED" w:rsidP="00210878">
      <w:pPr>
        <w:tabs>
          <w:tab w:val="left" w:pos="3320"/>
        </w:tabs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54EED">
        <w:rPr>
          <w:rFonts w:ascii="Cambria" w:hAnsi="Cambria"/>
          <w:sz w:val="20"/>
          <w:szCs w:val="20"/>
        </w:rPr>
        <w:t>АДМИНИСТРАЦИЯ</w:t>
      </w:r>
      <w:r w:rsidR="00210878">
        <w:rPr>
          <w:rFonts w:ascii="Cambria" w:hAnsi="Cambria"/>
          <w:sz w:val="20"/>
          <w:szCs w:val="20"/>
        </w:rPr>
        <w:t xml:space="preserve"> </w:t>
      </w:r>
      <w:r w:rsidRPr="00C54EED">
        <w:rPr>
          <w:rFonts w:ascii="Cambria" w:hAnsi="Cambria"/>
          <w:sz w:val="20"/>
          <w:szCs w:val="20"/>
        </w:rPr>
        <w:t>сельского поселения Печинено</w:t>
      </w:r>
      <w:r w:rsidR="00210878">
        <w:rPr>
          <w:rFonts w:ascii="Cambria" w:hAnsi="Cambria"/>
          <w:sz w:val="20"/>
          <w:szCs w:val="20"/>
        </w:rPr>
        <w:t xml:space="preserve"> </w:t>
      </w:r>
      <w:r w:rsidRPr="00C54EED">
        <w:rPr>
          <w:rFonts w:ascii="Cambria" w:hAnsi="Cambria"/>
          <w:sz w:val="20"/>
          <w:szCs w:val="20"/>
        </w:rPr>
        <w:t>муниципального района Богатовский</w:t>
      </w:r>
    </w:p>
    <w:p w:rsidR="00C54EED" w:rsidRPr="00BA285D" w:rsidRDefault="00C54EED" w:rsidP="00210878">
      <w:pPr>
        <w:spacing w:after="0" w:line="240" w:lineRule="auto"/>
        <w:jc w:val="center"/>
        <w:rPr>
          <w:rFonts w:ascii="Cambria" w:hAnsi="Cambria"/>
          <w:sz w:val="20"/>
          <w:szCs w:val="20"/>
          <w:u w:val="single"/>
        </w:rPr>
      </w:pPr>
      <w:r w:rsidRPr="00C54EED">
        <w:rPr>
          <w:rFonts w:ascii="Cambria" w:hAnsi="Cambria"/>
          <w:sz w:val="20"/>
          <w:szCs w:val="20"/>
        </w:rPr>
        <w:t>Самарской области</w:t>
      </w:r>
      <w:r w:rsidR="00210878">
        <w:rPr>
          <w:rFonts w:ascii="Cambria" w:hAnsi="Cambria"/>
          <w:sz w:val="20"/>
          <w:szCs w:val="20"/>
        </w:rPr>
        <w:t xml:space="preserve"> </w:t>
      </w:r>
      <w:r w:rsidRPr="00BA285D">
        <w:rPr>
          <w:rFonts w:ascii="Cambria" w:hAnsi="Cambria"/>
          <w:sz w:val="20"/>
          <w:szCs w:val="20"/>
        </w:rPr>
        <w:t>ПОСТАНОВЛЕНИЕ</w:t>
      </w:r>
      <w:r w:rsidR="00BA285D" w:rsidRPr="00BA285D">
        <w:rPr>
          <w:rFonts w:ascii="Cambria" w:hAnsi="Cambria"/>
          <w:sz w:val="20"/>
          <w:szCs w:val="20"/>
        </w:rPr>
        <w:t xml:space="preserve"> </w:t>
      </w:r>
      <w:r w:rsidR="00BA285D" w:rsidRPr="00BA285D">
        <w:rPr>
          <w:rFonts w:ascii="Cambria" w:hAnsi="Cambria"/>
          <w:sz w:val="20"/>
          <w:szCs w:val="20"/>
          <w:u w:val="single"/>
        </w:rPr>
        <w:t>о</w:t>
      </w:r>
      <w:r w:rsidRPr="00BA285D">
        <w:rPr>
          <w:rFonts w:ascii="Cambria" w:hAnsi="Cambria"/>
          <w:sz w:val="20"/>
          <w:szCs w:val="20"/>
          <w:u w:val="single"/>
        </w:rPr>
        <w:t>т 02.05.2017 года</w:t>
      </w:r>
      <w:r w:rsidRPr="00BA285D">
        <w:rPr>
          <w:rFonts w:ascii="Cambria" w:hAnsi="Cambria"/>
          <w:sz w:val="20"/>
          <w:szCs w:val="20"/>
        </w:rPr>
        <w:t xml:space="preserve">        №   </w:t>
      </w:r>
      <w:r w:rsidRPr="00BA285D">
        <w:rPr>
          <w:rFonts w:ascii="Cambria" w:hAnsi="Cambria"/>
          <w:sz w:val="20"/>
          <w:szCs w:val="20"/>
          <w:u w:val="single"/>
        </w:rPr>
        <w:t>26</w:t>
      </w:r>
    </w:p>
    <w:p w:rsidR="00C54EED" w:rsidRPr="00BA285D" w:rsidRDefault="00C54EED" w:rsidP="0021087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1 квартал 2017 года</w:t>
      </w:r>
      <w:proofErr w:type="gramStart"/>
      <w:r w:rsidRPr="00BA285D">
        <w:rPr>
          <w:rFonts w:ascii="Cambria" w:hAnsi="Cambria"/>
          <w:sz w:val="20"/>
          <w:szCs w:val="20"/>
        </w:rPr>
        <w:tab/>
        <w:t>В</w:t>
      </w:r>
      <w:proofErr w:type="gramEnd"/>
      <w:r w:rsidRPr="00BA285D">
        <w:rPr>
          <w:rFonts w:ascii="Cambria" w:hAnsi="Cambria"/>
          <w:sz w:val="20"/>
          <w:szCs w:val="20"/>
        </w:rPr>
        <w:t xml:space="preserve">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r w:rsidR="00BA285D" w:rsidRPr="00BA285D">
        <w:rPr>
          <w:rFonts w:ascii="Cambria" w:hAnsi="Cambria"/>
          <w:sz w:val="20"/>
          <w:szCs w:val="20"/>
        </w:rPr>
        <w:t xml:space="preserve"> </w:t>
      </w:r>
      <w:r w:rsidRPr="00BA285D">
        <w:rPr>
          <w:rFonts w:ascii="Cambria" w:hAnsi="Cambria"/>
          <w:sz w:val="20"/>
          <w:szCs w:val="20"/>
        </w:rPr>
        <w:t xml:space="preserve">    </w:t>
      </w:r>
      <w:r w:rsidRPr="00BA285D">
        <w:rPr>
          <w:rFonts w:ascii="Cambria" w:hAnsi="Cambria"/>
          <w:b/>
          <w:sz w:val="20"/>
          <w:szCs w:val="20"/>
        </w:rPr>
        <w:t>ПОСТАНОВЛЯЮ</w:t>
      </w:r>
      <w:proofErr w:type="gramStart"/>
      <w:r w:rsidRPr="00BA285D">
        <w:rPr>
          <w:rFonts w:ascii="Cambria" w:hAnsi="Cambria"/>
          <w:b/>
          <w:sz w:val="20"/>
          <w:szCs w:val="20"/>
        </w:rPr>
        <w:t xml:space="preserve"> :</w:t>
      </w:r>
      <w:proofErr w:type="gramEnd"/>
      <w:r w:rsidRPr="00BA285D">
        <w:rPr>
          <w:rFonts w:ascii="Cambria" w:hAnsi="Cambria"/>
          <w:sz w:val="20"/>
          <w:szCs w:val="20"/>
        </w:rPr>
        <w:t xml:space="preserve">                                                                          </w:t>
      </w:r>
    </w:p>
    <w:p w:rsidR="00C54EED" w:rsidRPr="00BA285D" w:rsidRDefault="00C54EED" w:rsidP="0021087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1 квартал  2017 года по доходам  в сумме 1868</w:t>
      </w:r>
      <w:r w:rsidRPr="00BA285D">
        <w:rPr>
          <w:rFonts w:ascii="Cambria" w:hAnsi="Cambria"/>
          <w:b/>
          <w:sz w:val="20"/>
          <w:szCs w:val="20"/>
        </w:rPr>
        <w:t xml:space="preserve">  </w:t>
      </w:r>
      <w:r w:rsidRPr="00BA285D">
        <w:rPr>
          <w:rFonts w:ascii="Cambria" w:hAnsi="Cambria"/>
          <w:sz w:val="20"/>
          <w:szCs w:val="20"/>
        </w:rPr>
        <w:t>тыс.</w:t>
      </w:r>
      <w:r w:rsidRPr="00BA285D">
        <w:rPr>
          <w:rFonts w:ascii="Cambria" w:hAnsi="Cambria"/>
          <w:b/>
          <w:sz w:val="20"/>
          <w:szCs w:val="20"/>
        </w:rPr>
        <w:t xml:space="preserve"> </w:t>
      </w:r>
      <w:r w:rsidRPr="00BA285D">
        <w:rPr>
          <w:rFonts w:ascii="Cambria" w:hAnsi="Cambria"/>
          <w:sz w:val="20"/>
          <w:szCs w:val="20"/>
        </w:rPr>
        <w:t xml:space="preserve">  рублей и расходам в сумме  2104 тыс.  рублей. Численность муниципальных служащих сельского поселения Печинено на 01.04.2016 года составила 3 человека, затраты на их денежное содержание за 1 квартал 2017 года составили    тыс. рублей.</w:t>
      </w:r>
    </w:p>
    <w:p w:rsidR="00C54EED" w:rsidRPr="00BA285D" w:rsidRDefault="00C54EED" w:rsidP="00BA285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 xml:space="preserve">       2. Утвердить следующие показатели отчета об исполнении бюджета за 1 квартал 2017 года: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C54EED" w:rsidRPr="00BA285D" w:rsidRDefault="00C54EED" w:rsidP="00BA285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C54EED" w:rsidRPr="00BA285D" w:rsidRDefault="00C54EED" w:rsidP="00BA285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 xml:space="preserve">  - расходы бюджета  сельского поселения Печинено муниципального района Богатовский Самарской области за 1 квартал  2017 года по ведомственной структуре расходов бюджета согласно приложению 3;</w:t>
      </w:r>
    </w:p>
    <w:p w:rsidR="00C54EED" w:rsidRPr="00BA285D" w:rsidRDefault="00C54EED" w:rsidP="00BA285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4.</w:t>
      </w:r>
    </w:p>
    <w:p w:rsidR="00C54EED" w:rsidRPr="00BA285D" w:rsidRDefault="00C54EED" w:rsidP="00BA285D">
      <w:pPr>
        <w:spacing w:after="0" w:line="240" w:lineRule="auto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>Глава сельского поселения Печинено</w:t>
      </w:r>
      <w:r w:rsidR="00BA285D" w:rsidRPr="00BA285D">
        <w:rPr>
          <w:rFonts w:ascii="Cambria" w:hAnsi="Cambria"/>
          <w:sz w:val="20"/>
          <w:szCs w:val="20"/>
        </w:rPr>
        <w:t xml:space="preserve"> </w:t>
      </w:r>
      <w:r w:rsidRPr="00BA285D">
        <w:rPr>
          <w:rFonts w:ascii="Cambria" w:hAnsi="Cambria"/>
          <w:sz w:val="20"/>
          <w:szCs w:val="20"/>
        </w:rPr>
        <w:t>муниципального района Богатовский</w:t>
      </w:r>
      <w:r w:rsidR="00BA285D" w:rsidRPr="00BA285D">
        <w:rPr>
          <w:rFonts w:ascii="Cambria" w:hAnsi="Cambria"/>
          <w:sz w:val="20"/>
          <w:szCs w:val="20"/>
        </w:rPr>
        <w:t xml:space="preserve"> </w:t>
      </w:r>
      <w:r w:rsidRPr="00BA285D">
        <w:rPr>
          <w:rFonts w:ascii="Cambria" w:hAnsi="Cambria"/>
          <w:sz w:val="20"/>
          <w:szCs w:val="20"/>
        </w:rPr>
        <w:t>Самарской области</w:t>
      </w:r>
      <w:r w:rsidRPr="00BA285D">
        <w:rPr>
          <w:rFonts w:ascii="Cambria" w:hAnsi="Cambria"/>
          <w:sz w:val="20"/>
          <w:szCs w:val="20"/>
        </w:rPr>
        <w:tab/>
        <w:t>О.Н. Сухарева</w:t>
      </w:r>
    </w:p>
    <w:p w:rsidR="00BA285D" w:rsidRDefault="00C54EED" w:rsidP="00BA285D">
      <w:pPr>
        <w:spacing w:after="0"/>
        <w:jc w:val="right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>Приложение №1</w:t>
      </w:r>
    </w:p>
    <w:p w:rsidR="00C54EED" w:rsidRPr="00210878" w:rsidRDefault="00C54EED" w:rsidP="00BA285D">
      <w:pPr>
        <w:spacing w:after="0"/>
        <w:jc w:val="right"/>
        <w:rPr>
          <w:rFonts w:ascii="Cambria" w:hAnsi="Cambria"/>
          <w:b/>
          <w:sz w:val="20"/>
          <w:szCs w:val="20"/>
        </w:rPr>
      </w:pPr>
      <w:r w:rsidRPr="00210878">
        <w:rPr>
          <w:rFonts w:ascii="Cambria" w:hAnsi="Cambria"/>
          <w:b/>
          <w:sz w:val="20"/>
          <w:szCs w:val="20"/>
        </w:rPr>
        <w:t xml:space="preserve">Доходы  сельского поселения Печинено муниципального района Богатовский  Самарской области </w:t>
      </w:r>
    </w:p>
    <w:p w:rsidR="00C54EED" w:rsidRPr="00210878" w:rsidRDefault="00C54EED" w:rsidP="00210878">
      <w:pPr>
        <w:pStyle w:val="1"/>
      </w:pPr>
      <w:r w:rsidRPr="00BA285D">
        <w:rPr>
          <w:rFonts w:ascii="Cambria" w:hAnsi="Cambria"/>
          <w:sz w:val="20"/>
        </w:rPr>
        <w:t xml:space="preserve"> за  1 квартал 2017 года по кодам классификации доходов бюджетов в разрезе главных администраторов доходов бюджета</w:t>
      </w:r>
      <w:r w:rsidR="00BA285D">
        <w:rPr>
          <w:rFonts w:ascii="Cambria" w:hAnsi="Cambria"/>
          <w:sz w:val="20"/>
        </w:rPr>
        <w:t xml:space="preserve"> </w:t>
      </w:r>
      <w:r w:rsidRPr="00BA285D">
        <w:rPr>
          <w:rFonts w:ascii="Cambria" w:hAnsi="Cambria"/>
          <w:sz w:val="20"/>
        </w:rPr>
        <w:t>тыс. руб.</w:t>
      </w:r>
    </w:p>
    <w:tbl>
      <w:tblPr>
        <w:tblpPr w:leftFromText="180" w:rightFromText="180" w:vertAnchor="text" w:horzAnchor="margin" w:tblpX="-318" w:tblpY="49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01"/>
        <w:gridCol w:w="4737"/>
        <w:gridCol w:w="1276"/>
      </w:tblGrid>
      <w:tr w:rsidR="00C54EED" w:rsidRPr="00BA285D" w:rsidTr="00210878">
        <w:trPr>
          <w:trHeight w:val="538"/>
        </w:trPr>
        <w:tc>
          <w:tcPr>
            <w:tcW w:w="1384" w:type="dxa"/>
          </w:tcPr>
          <w:p w:rsidR="00C54EED" w:rsidRPr="00BA285D" w:rsidRDefault="00C54EED" w:rsidP="0021087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01" w:type="dxa"/>
          </w:tcPr>
          <w:p w:rsidR="00C54EED" w:rsidRPr="00BA285D" w:rsidRDefault="00C54EED" w:rsidP="0021087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737" w:type="dxa"/>
          </w:tcPr>
          <w:p w:rsidR="00C54EED" w:rsidRPr="00BA285D" w:rsidRDefault="00C54EED" w:rsidP="00210878">
            <w:pPr>
              <w:spacing w:line="240" w:lineRule="auto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   Наименование источника</w:t>
            </w:r>
          </w:p>
        </w:tc>
        <w:tc>
          <w:tcPr>
            <w:tcW w:w="1276" w:type="dxa"/>
          </w:tcPr>
          <w:p w:rsidR="00C54EED" w:rsidRPr="00BA285D" w:rsidRDefault="00C54EED" w:rsidP="0021087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Исполнено</w:t>
            </w:r>
          </w:p>
          <w:p w:rsidR="00C54EED" w:rsidRPr="00BA285D" w:rsidRDefault="00C54EED" w:rsidP="0021087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тыс. руб.</w:t>
            </w:r>
          </w:p>
        </w:tc>
      </w:tr>
      <w:tr w:rsidR="00C54EED" w:rsidRPr="00BA285D" w:rsidTr="00210878">
        <w:trPr>
          <w:trHeight w:val="538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100</w:t>
            </w:r>
          </w:p>
        </w:tc>
        <w:tc>
          <w:tcPr>
            <w:tcW w:w="7938" w:type="dxa"/>
            <w:gridSpan w:val="2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604</w:t>
            </w:r>
          </w:p>
        </w:tc>
      </w:tr>
      <w:tr w:rsidR="00C54EED" w:rsidRPr="00BA285D" w:rsidTr="00210878">
        <w:trPr>
          <w:trHeight w:val="666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10302230010000110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</w:t>
            </w:r>
          </w:p>
        </w:tc>
      </w:tr>
      <w:tr w:rsidR="00C54EED" w:rsidRPr="00BA285D" w:rsidTr="00210878">
        <w:trPr>
          <w:trHeight w:val="538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10302240010000110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Доходы от уплаты акцизов на моторные  и (или)  карбюраторных  (</w:t>
            </w:r>
            <w:proofErr w:type="spellStart"/>
            <w:r w:rsidRPr="00BA285D">
              <w:rPr>
                <w:rFonts w:ascii="Cambria" w:hAnsi="Cambria"/>
                <w:sz w:val="20"/>
                <w:szCs w:val="20"/>
              </w:rPr>
              <w:t>инжекторных</w:t>
            </w:r>
            <w:proofErr w:type="spellEnd"/>
            <w:r w:rsidRPr="00BA285D">
              <w:rPr>
                <w:rFonts w:ascii="Cambria" w:hAnsi="Cambria"/>
                <w:sz w:val="20"/>
                <w:szCs w:val="20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C54EED" w:rsidRPr="00BA285D" w:rsidTr="00210878">
        <w:trPr>
          <w:trHeight w:val="27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10302250010000110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418</w:t>
            </w:r>
          </w:p>
        </w:tc>
      </w:tr>
      <w:tr w:rsidR="00C54EED" w:rsidRPr="00BA285D" w:rsidTr="00210878">
        <w:trPr>
          <w:trHeight w:val="1212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10302260010000110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 xml:space="preserve">Доходы от уплаты акцизов на прямолинейный </w:t>
            </w:r>
            <w:proofErr w:type="gramStart"/>
            <w:r w:rsidRPr="00BA285D">
              <w:rPr>
                <w:rFonts w:ascii="Cambria" w:hAnsi="Cambria"/>
                <w:sz w:val="20"/>
                <w:szCs w:val="20"/>
              </w:rPr>
              <w:t>бензин</w:t>
            </w:r>
            <w:proofErr w:type="gramEnd"/>
            <w:r w:rsidRPr="00BA285D">
              <w:rPr>
                <w:rFonts w:ascii="Cambria" w:hAnsi="Cambria"/>
                <w:sz w:val="20"/>
                <w:szCs w:val="20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-41</w:t>
            </w:r>
          </w:p>
        </w:tc>
      </w:tr>
      <w:tr w:rsidR="00C54EED" w:rsidRPr="00BA285D" w:rsidTr="00210878">
        <w:trPr>
          <w:trHeight w:val="375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182</w:t>
            </w:r>
          </w:p>
        </w:tc>
        <w:tc>
          <w:tcPr>
            <w:tcW w:w="7938" w:type="dxa"/>
            <w:gridSpan w:val="2"/>
          </w:tcPr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Управление Федеральной налоговой службы     Самарской области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10102010011000110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152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10503010011000110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143</w:t>
            </w:r>
          </w:p>
        </w:tc>
      </w:tr>
      <w:tr w:rsidR="00C54EED" w:rsidRPr="00BA285D" w:rsidTr="00210878">
        <w:trPr>
          <w:trHeight w:val="192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10601030101000110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C54EED" w:rsidRPr="00BA285D" w:rsidTr="00210878">
        <w:trPr>
          <w:trHeight w:val="192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10601030102100110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C54EED" w:rsidRPr="00BA285D" w:rsidTr="00210878">
        <w:trPr>
          <w:trHeight w:val="192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10606033101000110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32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10606043101000110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70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10606043102100110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7938" w:type="dxa"/>
            <w:gridSpan w:val="2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854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20215001100000151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526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20201003100000151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20229999100000151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309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20235118100000151</w:t>
            </w: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 xml:space="preserve">Итого налоговых и </w:t>
            </w:r>
            <w:r w:rsidRPr="00BA285D">
              <w:rPr>
                <w:rFonts w:ascii="Cambria" w:hAnsi="Cambria"/>
                <w:sz w:val="20"/>
                <w:szCs w:val="20"/>
              </w:rPr>
              <w:lastRenderedPageBreak/>
              <w:t>неналоговых доходов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1014</w:t>
            </w:r>
          </w:p>
        </w:tc>
      </w:tr>
      <w:tr w:rsidR="00C54EED" w:rsidRPr="00BA285D" w:rsidTr="00210878">
        <w:trPr>
          <w:trHeight w:val="1212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854</w:t>
            </w:r>
          </w:p>
        </w:tc>
      </w:tr>
      <w:tr w:rsidR="00C54EED" w:rsidRPr="00BA285D" w:rsidTr="00210878">
        <w:trPr>
          <w:trHeight w:val="330"/>
        </w:trPr>
        <w:tc>
          <w:tcPr>
            <w:tcW w:w="1384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ВСЕГО ДОХОДОВ</w:t>
            </w:r>
          </w:p>
        </w:tc>
        <w:tc>
          <w:tcPr>
            <w:tcW w:w="3201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7" w:type="dxa"/>
          </w:tcPr>
          <w:p w:rsidR="00C54EED" w:rsidRPr="00BA285D" w:rsidRDefault="00C54EED" w:rsidP="00C54EE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1868</w:t>
            </w:r>
          </w:p>
        </w:tc>
      </w:tr>
    </w:tbl>
    <w:p w:rsidR="00210878" w:rsidRDefault="00C54EED" w:rsidP="00210878">
      <w:pPr>
        <w:spacing w:after="0"/>
        <w:jc w:val="right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>Приложение №2</w:t>
      </w:r>
    </w:p>
    <w:p w:rsidR="00C54EED" w:rsidRPr="00210878" w:rsidRDefault="00C54EED" w:rsidP="0021087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210878">
        <w:rPr>
          <w:rFonts w:ascii="Cambria" w:hAnsi="Cambria"/>
          <w:b/>
          <w:sz w:val="20"/>
          <w:szCs w:val="20"/>
        </w:rPr>
        <w:t>Доходы   сельского поселения Печинено муниципального района Богатовский  Самарской области  за   1 квартал 2017 года 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tbl>
      <w:tblPr>
        <w:tblpPr w:leftFromText="180" w:rightFromText="180" w:vertAnchor="text" w:tblpX="-318" w:tblpY="1"/>
        <w:tblOverlap w:val="never"/>
        <w:tblW w:w="10774" w:type="dxa"/>
        <w:tblLook w:val="0000" w:firstRow="0" w:lastRow="0" w:firstColumn="0" w:lastColumn="0" w:noHBand="0" w:noVBand="0"/>
      </w:tblPr>
      <w:tblGrid>
        <w:gridCol w:w="3120"/>
        <w:gridCol w:w="6378"/>
        <w:gridCol w:w="1276"/>
      </w:tblGrid>
      <w:tr w:rsidR="00C54EED" w:rsidRPr="00BA285D" w:rsidTr="00210878">
        <w:trPr>
          <w:trHeight w:val="15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gramStart"/>
            <w:r w:rsidRPr="00BA285D">
              <w:rPr>
                <w:rFonts w:ascii="Cambria" w:hAnsi="Cambria"/>
                <w:bCs/>
                <w:sz w:val="20"/>
                <w:szCs w:val="2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sz w:val="20"/>
                <w:szCs w:val="20"/>
              </w:rPr>
              <w:t>Исполнено,</w:t>
            </w:r>
          </w:p>
          <w:p w:rsidR="00C54EED" w:rsidRPr="00BA285D" w:rsidRDefault="00C54EED" w:rsidP="0021087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sz w:val="20"/>
                <w:szCs w:val="20"/>
              </w:rPr>
              <w:t>тыс. рублей</w:t>
            </w:r>
          </w:p>
        </w:tc>
      </w:tr>
      <w:tr w:rsidR="00C54EED" w:rsidRPr="00BA285D" w:rsidTr="00210878">
        <w:trPr>
          <w:trHeight w:val="5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0000000000000000000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1014</w:t>
            </w:r>
          </w:p>
        </w:tc>
      </w:tr>
      <w:tr w:rsidR="00C54EED" w:rsidRPr="00BA285D" w:rsidTr="00210878">
        <w:trPr>
          <w:trHeight w:val="5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10010300000000000000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604</w:t>
            </w:r>
          </w:p>
        </w:tc>
      </w:tr>
      <w:tr w:rsidR="00C54EED" w:rsidRPr="00BA285D" w:rsidTr="00210878">
        <w:trPr>
          <w:trHeight w:val="5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10010302230010000110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</w:t>
            </w:r>
          </w:p>
        </w:tc>
      </w:tr>
      <w:tr w:rsidR="00C54EED" w:rsidRPr="00BA285D" w:rsidTr="00210878">
        <w:trPr>
          <w:trHeight w:val="5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10010302240010000110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C54EED" w:rsidRPr="00BA285D" w:rsidTr="00210878">
        <w:trPr>
          <w:trHeight w:val="5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10010302250010000110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418</w:t>
            </w:r>
          </w:p>
        </w:tc>
      </w:tr>
      <w:tr w:rsidR="00C54EED" w:rsidRPr="00BA285D" w:rsidTr="00210878">
        <w:trPr>
          <w:trHeight w:val="5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10010302260010000110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-41</w:t>
            </w:r>
          </w:p>
        </w:tc>
      </w:tr>
      <w:tr w:rsidR="00C54EED" w:rsidRPr="00BA285D" w:rsidTr="00210878">
        <w:trPr>
          <w:trHeight w:val="5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18210100000000000000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152</w:t>
            </w:r>
          </w:p>
        </w:tc>
      </w:tr>
      <w:tr w:rsidR="00C54EED" w:rsidRPr="00BA285D" w:rsidTr="00210878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18210102010011000110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152</w:t>
            </w:r>
          </w:p>
        </w:tc>
      </w:tr>
      <w:tr w:rsidR="00C54EED" w:rsidRPr="00BA285D" w:rsidTr="00210878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18210500000000000000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210" w:lineRule="atLeast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143</w:t>
            </w:r>
          </w:p>
        </w:tc>
      </w:tr>
      <w:tr w:rsidR="00C54EED" w:rsidRPr="00BA285D" w:rsidTr="00210878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18210503010011000110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143</w:t>
            </w:r>
          </w:p>
        </w:tc>
      </w:tr>
      <w:tr w:rsidR="00C54EED" w:rsidRPr="00BA285D" w:rsidTr="00210878">
        <w:trPr>
          <w:trHeight w:val="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18210600000000000000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98</w:t>
            </w:r>
          </w:p>
        </w:tc>
      </w:tr>
      <w:tr w:rsidR="00C54EED" w:rsidRPr="00BA285D" w:rsidTr="00210878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18210601030101000110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gramStart"/>
            <w:r w:rsidRPr="00BA285D">
              <w:rPr>
                <w:rFonts w:ascii="Cambria" w:hAnsi="Cambria"/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7</w:t>
            </w:r>
          </w:p>
        </w:tc>
      </w:tr>
      <w:tr w:rsidR="00C54EED" w:rsidRPr="00BA285D" w:rsidTr="00210878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18210601030102100110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gramStart"/>
            <w:r w:rsidRPr="00BA285D">
              <w:rPr>
                <w:rFonts w:ascii="Cambria" w:hAnsi="Cambria"/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1</w:t>
            </w:r>
          </w:p>
        </w:tc>
      </w:tr>
      <w:tr w:rsidR="00C54EED" w:rsidRPr="00BA285D" w:rsidTr="00210878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18210606033101000110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п.1 ст.394 НК РФ и применяемым к </w:t>
            </w:r>
            <w:r w:rsidRPr="00BA285D">
              <w:rPr>
                <w:rFonts w:ascii="Cambria" w:hAnsi="Cambria"/>
                <w:iCs/>
                <w:sz w:val="20"/>
                <w:szCs w:val="20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lastRenderedPageBreak/>
              <w:t>32</w:t>
            </w:r>
          </w:p>
        </w:tc>
      </w:tr>
      <w:tr w:rsidR="00C54EED" w:rsidRPr="00BA285D" w:rsidTr="00210878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lastRenderedPageBreak/>
              <w:t>18210606043101000110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70</w:t>
            </w:r>
          </w:p>
        </w:tc>
      </w:tr>
      <w:tr w:rsidR="00C54EED" w:rsidRPr="00BA285D" w:rsidTr="00210878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18210606043102100110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19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C54EED" w:rsidRPr="00BA285D" w:rsidTr="00210878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Б</w:t>
            </w:r>
            <w:r w:rsidRPr="00BA285D">
              <w:rPr>
                <w:rFonts w:ascii="Cambria" w:hAnsi="Cambria"/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854</w:t>
            </w:r>
          </w:p>
        </w:tc>
      </w:tr>
      <w:tr w:rsidR="00C54EED" w:rsidRPr="00BA285D" w:rsidTr="00210878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22520215001100000151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9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526</w:t>
            </w:r>
          </w:p>
        </w:tc>
      </w:tr>
      <w:tr w:rsidR="00C54EED" w:rsidRPr="00BA285D" w:rsidTr="00210878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22520201003100000151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9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22520229999100000151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309</w:t>
            </w:r>
          </w:p>
        </w:tc>
      </w:tr>
      <w:tr w:rsidR="00C54EED" w:rsidRPr="00BA285D" w:rsidTr="00210878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22520235118100000151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C54EED" w:rsidRPr="00BA285D" w:rsidTr="00210878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D" w:rsidRPr="00BA285D" w:rsidRDefault="00C54EED" w:rsidP="00210878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1868</w:t>
            </w:r>
          </w:p>
        </w:tc>
      </w:tr>
    </w:tbl>
    <w:p w:rsidR="00C54EED" w:rsidRPr="00BA285D" w:rsidRDefault="00C54EED" w:rsidP="00BA285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 xml:space="preserve">    </w:t>
      </w:r>
      <w:r w:rsidRPr="00BA285D">
        <w:rPr>
          <w:rFonts w:ascii="Cambria" w:hAnsi="Cambria"/>
          <w:sz w:val="20"/>
          <w:szCs w:val="20"/>
        </w:rPr>
        <w:tab/>
      </w:r>
    </w:p>
    <w:p w:rsidR="00C54EED" w:rsidRPr="00BA285D" w:rsidRDefault="00C54EED" w:rsidP="00BA285D">
      <w:pPr>
        <w:spacing w:after="0" w:line="240" w:lineRule="auto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EED" w:rsidRPr="00BA285D" w:rsidRDefault="00C54EED" w:rsidP="00BA285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>Приложение №3</w:t>
      </w:r>
    </w:p>
    <w:p w:rsidR="00C54EED" w:rsidRPr="00BA285D" w:rsidRDefault="00C54EED" w:rsidP="00BA285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 xml:space="preserve">                                        </w:t>
      </w:r>
      <w:r w:rsidRPr="00BA285D">
        <w:rPr>
          <w:rFonts w:ascii="Cambria" w:hAnsi="Cambria"/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 1 квартал 2017 года по ведомственной структуре расходов</w:t>
      </w:r>
    </w:p>
    <w:tbl>
      <w:tblPr>
        <w:tblW w:w="529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4560"/>
        <w:gridCol w:w="635"/>
        <w:gridCol w:w="633"/>
        <w:gridCol w:w="1306"/>
        <w:gridCol w:w="730"/>
        <w:gridCol w:w="873"/>
        <w:gridCol w:w="1290"/>
      </w:tblGrid>
      <w:tr w:rsidR="00C54EED" w:rsidRPr="00BA285D" w:rsidTr="00210878">
        <w:trPr>
          <w:trHeight w:val="577"/>
        </w:trPr>
        <w:tc>
          <w:tcPr>
            <w:tcW w:w="578" w:type="pct"/>
            <w:vMerge w:val="restar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011" w:type="pct"/>
            <w:vMerge w:val="restar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0" w:type="pct"/>
            <w:vMerge w:val="restar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spellStart"/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vMerge w:val="restar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spellStart"/>
            <w:proofErr w:type="gramStart"/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76" w:type="pct"/>
            <w:vMerge w:val="restar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322" w:type="pct"/>
            <w:vMerge w:val="restar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Исполнено, </w:t>
            </w:r>
            <w:proofErr w:type="spellStart"/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тыс</w:t>
            </w:r>
            <w:proofErr w:type="gramStart"/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.р</w:t>
            </w:r>
            <w:proofErr w:type="gramEnd"/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уб</w:t>
            </w:r>
            <w:proofErr w:type="spellEnd"/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.</w:t>
            </w:r>
          </w:p>
          <w:p w:rsidR="00C54EED" w:rsidRPr="00BA285D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C54EED" w:rsidRPr="00BA285D" w:rsidTr="00210878">
        <w:trPr>
          <w:trHeight w:val="930"/>
        </w:trPr>
        <w:tc>
          <w:tcPr>
            <w:tcW w:w="578" w:type="pct"/>
            <w:vMerge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1" w:type="pct"/>
            <w:vMerge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" w:type="pct"/>
            <w:vMerge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2" w:type="pct"/>
            <w:vMerge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Всего</w:t>
            </w:r>
          </w:p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C54EED" w:rsidRPr="00BA285D" w:rsidTr="00210878">
        <w:trPr>
          <w:trHeight w:val="210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02</w:t>
            </w:r>
          </w:p>
        </w:tc>
        <w:tc>
          <w:tcPr>
            <w:tcW w:w="576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132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673"/>
        </w:trPr>
        <w:tc>
          <w:tcPr>
            <w:tcW w:w="578" w:type="pct"/>
            <w:hideMark/>
          </w:tcPr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  <w:r w:rsidRPr="00210878">
              <w:rPr>
                <w:rFonts w:ascii="Cambria" w:hAnsi="Cambria"/>
                <w:sz w:val="20"/>
                <w:szCs w:val="20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80" w:type="pct"/>
            <w:hideMark/>
          </w:tcPr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  <w:r w:rsidRPr="00210878">
              <w:rPr>
                <w:rFonts w:ascii="Cambria" w:hAnsi="Cambria"/>
                <w:sz w:val="20"/>
                <w:szCs w:val="20"/>
              </w:rPr>
              <w:t>01</w:t>
            </w:r>
          </w:p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  <w:r w:rsidRPr="00210878">
              <w:rPr>
                <w:rFonts w:ascii="Cambria" w:hAnsi="Cambria"/>
                <w:sz w:val="20"/>
                <w:szCs w:val="20"/>
              </w:rPr>
              <w:t>02</w:t>
            </w:r>
          </w:p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54EED" w:rsidRPr="00210878" w:rsidRDefault="00C54EED" w:rsidP="00210878">
            <w:pPr>
              <w:rPr>
                <w:rFonts w:ascii="Cambria" w:hAnsi="Cambria"/>
                <w:sz w:val="18"/>
                <w:szCs w:val="18"/>
              </w:rPr>
            </w:pPr>
            <w:r w:rsidRPr="00210878">
              <w:rPr>
                <w:rFonts w:ascii="Cambria" w:hAnsi="Cambria"/>
                <w:sz w:val="18"/>
                <w:szCs w:val="18"/>
              </w:rPr>
              <w:t>6010000000</w:t>
            </w:r>
          </w:p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</w:p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  <w:r w:rsidRPr="00210878">
              <w:rPr>
                <w:rFonts w:ascii="Cambria" w:hAnsi="Cambria"/>
                <w:sz w:val="20"/>
                <w:szCs w:val="20"/>
              </w:rPr>
              <w:t>132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210878" w:rsidRDefault="00C54EED" w:rsidP="00210878">
            <w:pPr>
              <w:rPr>
                <w:rFonts w:ascii="Cambria" w:hAnsi="Cambria"/>
                <w:sz w:val="20"/>
                <w:szCs w:val="20"/>
              </w:rPr>
            </w:pPr>
            <w:r w:rsidRPr="0021087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517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01</w:t>
            </w:r>
          </w:p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02</w:t>
            </w:r>
          </w:p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  <w:r w:rsidRPr="00210878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120</w:t>
            </w:r>
          </w:p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132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759"/>
        </w:trPr>
        <w:tc>
          <w:tcPr>
            <w:tcW w:w="578" w:type="pct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1" w:type="pct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80" w:type="pct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576" w:type="pct"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  <w:r w:rsidRPr="00210878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322" w:type="pct"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132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1037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04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405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411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Центральный аппарат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  <w:r w:rsidRPr="00210878">
              <w:rPr>
                <w:rFonts w:ascii="Cambria" w:hAnsi="Cambria"/>
                <w:sz w:val="18"/>
                <w:szCs w:val="18"/>
              </w:rPr>
              <w:t>6020000000</w:t>
            </w:r>
          </w:p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301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390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04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120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301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390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04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240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72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390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04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850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377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Иные межбюджетные трансферты (передаваемые полномочия)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04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6020078210</w:t>
            </w: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540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27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503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576" w:type="pct"/>
            <w:hideMark/>
          </w:tcPr>
          <w:p w:rsidR="00C54EED" w:rsidRPr="00210878" w:rsidRDefault="00C54EED" w:rsidP="0021087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545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01</w:t>
            </w:r>
          </w:p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13</w:t>
            </w:r>
          </w:p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  <w:r w:rsidRPr="00210878">
              <w:rPr>
                <w:rFonts w:ascii="Cambria" w:hAnsi="Cambria"/>
                <w:sz w:val="18"/>
                <w:szCs w:val="18"/>
              </w:rPr>
              <w:t>6040000000</w:t>
            </w:r>
          </w:p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587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01</w:t>
            </w:r>
          </w:p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13</w:t>
            </w:r>
          </w:p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  <w:r w:rsidRPr="00210878">
              <w:rPr>
                <w:rFonts w:ascii="Cambria" w:hAnsi="Cambria"/>
                <w:sz w:val="18"/>
                <w:szCs w:val="18"/>
              </w:rPr>
              <w:t>6040020020</w:t>
            </w:r>
          </w:p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330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Дорожное хозяйство  (</w:t>
            </w: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ремонт дорог местного значения)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spacing w:before="100" w:beforeAutospacing="1" w:after="119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645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330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09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7000020000</w:t>
            </w: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645</w:t>
            </w:r>
          </w:p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-</w:t>
            </w:r>
          </w:p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C54EED" w:rsidRPr="00BA285D" w:rsidTr="00210878">
        <w:trPr>
          <w:trHeight w:val="330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09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7000020000</w:t>
            </w: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240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645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222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225</w:t>
            </w: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05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02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50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50</w:t>
            </w:r>
          </w:p>
        </w:tc>
      </w:tr>
      <w:tr w:rsidR="00C54EED" w:rsidRPr="00BA285D" w:rsidTr="00210878">
        <w:trPr>
          <w:trHeight w:val="551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Программа развития коммунальной инфраструктуры сельского поселения Печинено муниципального  района Богатовский Самарской области на 2015-2019 годы и на период до 2021 года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50</w:t>
            </w:r>
          </w:p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50</w:t>
            </w:r>
          </w:p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4EED" w:rsidRPr="00BA285D" w:rsidTr="00210878">
        <w:trPr>
          <w:trHeight w:val="280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02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  <w:r w:rsidRPr="00210878">
              <w:rPr>
                <w:rFonts w:ascii="Cambria" w:hAnsi="Cambria"/>
                <w:sz w:val="18"/>
                <w:szCs w:val="18"/>
              </w:rPr>
              <w:t>1450072004</w:t>
            </w: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50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50</w:t>
            </w:r>
          </w:p>
        </w:tc>
      </w:tr>
      <w:tr w:rsidR="00C54EED" w:rsidRPr="00BA285D" w:rsidTr="00210878">
        <w:trPr>
          <w:trHeight w:val="584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  <w:r w:rsidRPr="00210878">
              <w:rPr>
                <w:rFonts w:ascii="Cambria" w:hAnsi="Cambria"/>
                <w:sz w:val="18"/>
                <w:szCs w:val="18"/>
              </w:rPr>
              <w:t>1450072004</w:t>
            </w: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50</w:t>
            </w:r>
          </w:p>
          <w:p w:rsidR="00C54EED" w:rsidRPr="00BA285D" w:rsidRDefault="00C54EED" w:rsidP="00C54E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2108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50</w:t>
            </w:r>
          </w:p>
        </w:tc>
      </w:tr>
      <w:tr w:rsidR="00C54EED" w:rsidRPr="00BA285D" w:rsidTr="00210878">
        <w:trPr>
          <w:trHeight w:val="277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87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49</w:t>
            </w:r>
          </w:p>
        </w:tc>
      </w:tr>
      <w:tr w:rsidR="00C54EED" w:rsidRPr="00BA285D" w:rsidTr="00210878">
        <w:trPr>
          <w:trHeight w:val="729"/>
        </w:trPr>
        <w:tc>
          <w:tcPr>
            <w:tcW w:w="578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1" w:type="pct"/>
          </w:tcPr>
          <w:p w:rsidR="00C54EED" w:rsidRPr="00BA285D" w:rsidRDefault="00C54EED" w:rsidP="00C54EED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 и на период до 2020 года»</w:t>
            </w:r>
          </w:p>
        </w:tc>
        <w:tc>
          <w:tcPr>
            <w:tcW w:w="280" w:type="pct"/>
          </w:tcPr>
          <w:p w:rsidR="00C54EED" w:rsidRPr="00BA285D" w:rsidRDefault="00C54EED" w:rsidP="00C54EED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C54EED" w:rsidRPr="00BA285D" w:rsidRDefault="00C54EED" w:rsidP="00C54EED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03</w:t>
            </w:r>
          </w:p>
        </w:tc>
        <w:tc>
          <w:tcPr>
            <w:tcW w:w="576" w:type="pct"/>
          </w:tcPr>
          <w:p w:rsidR="00C54EED" w:rsidRPr="00210878" w:rsidRDefault="00C54EED" w:rsidP="00C54EED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1350072005</w:t>
            </w:r>
          </w:p>
        </w:tc>
        <w:tc>
          <w:tcPr>
            <w:tcW w:w="322" w:type="pct"/>
          </w:tcPr>
          <w:p w:rsidR="00C54EED" w:rsidRPr="00BA285D" w:rsidRDefault="00C54EED" w:rsidP="00C54EED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240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9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9</w:t>
            </w:r>
          </w:p>
        </w:tc>
      </w:tr>
      <w:tr w:rsidR="00C54EED" w:rsidRPr="00BA285D" w:rsidTr="00210878">
        <w:trPr>
          <w:trHeight w:val="285"/>
        </w:trPr>
        <w:tc>
          <w:tcPr>
            <w:tcW w:w="578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280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03</w:t>
            </w:r>
          </w:p>
        </w:tc>
        <w:tc>
          <w:tcPr>
            <w:tcW w:w="576" w:type="pct"/>
          </w:tcPr>
          <w:p w:rsidR="00C54EED" w:rsidRPr="00210878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22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78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40</w:t>
            </w:r>
          </w:p>
        </w:tc>
      </w:tr>
      <w:tr w:rsidR="00C54EED" w:rsidRPr="00BA285D" w:rsidTr="00210878">
        <w:trPr>
          <w:trHeight w:val="285"/>
        </w:trPr>
        <w:tc>
          <w:tcPr>
            <w:tcW w:w="578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 xml:space="preserve">Программа сельского поселения </w:t>
            </w:r>
            <w:r w:rsidRPr="00BA285D">
              <w:rPr>
                <w:rFonts w:ascii="Cambria" w:hAnsi="Cambria"/>
                <w:iCs/>
                <w:sz w:val="20"/>
                <w:szCs w:val="20"/>
              </w:rPr>
              <w:lastRenderedPageBreak/>
              <w:t xml:space="preserve">«Благоустройство территории сельского поселения Печинено на 2015-2017 </w:t>
            </w:r>
            <w:proofErr w:type="spellStart"/>
            <w:r w:rsidRPr="00BA285D">
              <w:rPr>
                <w:rFonts w:ascii="Cambria" w:hAnsi="Cambria"/>
                <w:iCs/>
                <w:sz w:val="20"/>
                <w:szCs w:val="20"/>
              </w:rPr>
              <w:t>г.</w:t>
            </w:r>
            <w:proofErr w:type="gramStart"/>
            <w:r w:rsidRPr="00BA285D">
              <w:rPr>
                <w:rFonts w:ascii="Cambria" w:hAnsi="Cambria"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BA285D">
              <w:rPr>
                <w:rFonts w:ascii="Cambria" w:hAnsi="Cambria"/>
                <w:iCs/>
                <w:sz w:val="20"/>
                <w:szCs w:val="20"/>
              </w:rPr>
              <w:t>.»</w:t>
            </w:r>
          </w:p>
        </w:tc>
        <w:tc>
          <w:tcPr>
            <w:tcW w:w="280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279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03</w:t>
            </w:r>
          </w:p>
        </w:tc>
        <w:tc>
          <w:tcPr>
            <w:tcW w:w="576" w:type="pct"/>
          </w:tcPr>
          <w:p w:rsidR="00C54EED" w:rsidRPr="00210878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1350020030</w:t>
            </w:r>
          </w:p>
        </w:tc>
        <w:tc>
          <w:tcPr>
            <w:tcW w:w="322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240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36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285"/>
        </w:trPr>
        <w:tc>
          <w:tcPr>
            <w:tcW w:w="578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BA285D">
              <w:rPr>
                <w:rFonts w:ascii="Cambria" w:hAnsi="Cambria"/>
                <w:iCs/>
                <w:sz w:val="20"/>
                <w:szCs w:val="20"/>
              </w:rPr>
              <w:t>г.</w:t>
            </w:r>
            <w:proofErr w:type="gramStart"/>
            <w:r w:rsidRPr="00BA285D">
              <w:rPr>
                <w:rFonts w:ascii="Cambria" w:hAnsi="Cambria"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BA285D">
              <w:rPr>
                <w:rFonts w:ascii="Cambria" w:hAnsi="Cambria"/>
                <w:iCs/>
                <w:sz w:val="20"/>
                <w:szCs w:val="20"/>
              </w:rPr>
              <w:t>.»</w:t>
            </w:r>
          </w:p>
        </w:tc>
        <w:tc>
          <w:tcPr>
            <w:tcW w:w="280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03</w:t>
            </w:r>
          </w:p>
        </w:tc>
        <w:tc>
          <w:tcPr>
            <w:tcW w:w="576" w:type="pct"/>
          </w:tcPr>
          <w:p w:rsidR="00C54EED" w:rsidRPr="00210878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1350072006</w:t>
            </w:r>
          </w:p>
        </w:tc>
        <w:tc>
          <w:tcPr>
            <w:tcW w:w="322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240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42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40</w:t>
            </w:r>
          </w:p>
        </w:tc>
      </w:tr>
      <w:tr w:rsidR="00C54EED" w:rsidRPr="00BA285D" w:rsidTr="00210878">
        <w:trPr>
          <w:trHeight w:val="423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779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423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779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693"/>
        </w:trPr>
        <w:tc>
          <w:tcPr>
            <w:tcW w:w="578" w:type="pct"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80" w:type="pct"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</w:tc>
        <w:tc>
          <w:tcPr>
            <w:tcW w:w="576" w:type="pct"/>
          </w:tcPr>
          <w:p w:rsidR="00C54EED" w:rsidRPr="00210878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210878">
              <w:rPr>
                <w:rFonts w:ascii="Cambria" w:hAnsi="Cambria"/>
                <w:iCs/>
                <w:sz w:val="18"/>
                <w:szCs w:val="18"/>
              </w:rPr>
              <w:t>7030078210</w:t>
            </w:r>
          </w:p>
        </w:tc>
        <w:tc>
          <w:tcPr>
            <w:tcW w:w="322" w:type="pct"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540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779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-</w:t>
            </w:r>
          </w:p>
        </w:tc>
      </w:tr>
      <w:tr w:rsidR="00C54EED" w:rsidRPr="00BA285D" w:rsidTr="00210878">
        <w:trPr>
          <w:trHeight w:val="321"/>
        </w:trPr>
        <w:tc>
          <w:tcPr>
            <w:tcW w:w="57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11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80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54EED" w:rsidRPr="00210878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22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2104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99</w:t>
            </w:r>
          </w:p>
        </w:tc>
      </w:tr>
    </w:tbl>
    <w:p w:rsidR="00C54EED" w:rsidRPr="00BA285D" w:rsidRDefault="00C54EED" w:rsidP="00BA285D">
      <w:pPr>
        <w:spacing w:after="0"/>
        <w:jc w:val="right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sz w:val="20"/>
          <w:szCs w:val="20"/>
        </w:rPr>
        <w:t>Приложение № 4</w:t>
      </w:r>
    </w:p>
    <w:p w:rsidR="00C54EED" w:rsidRPr="00BA285D" w:rsidRDefault="00C54EED" w:rsidP="00BA285D">
      <w:pPr>
        <w:tabs>
          <w:tab w:val="left" w:pos="6420"/>
        </w:tabs>
        <w:spacing w:after="0"/>
        <w:jc w:val="center"/>
        <w:rPr>
          <w:rFonts w:ascii="Cambria" w:hAnsi="Cambria"/>
          <w:b/>
          <w:sz w:val="20"/>
          <w:szCs w:val="20"/>
        </w:rPr>
      </w:pPr>
      <w:r w:rsidRPr="00BA285D">
        <w:rPr>
          <w:rFonts w:ascii="Cambria" w:hAnsi="Cambria"/>
          <w:b/>
          <w:sz w:val="20"/>
          <w:szCs w:val="20"/>
        </w:rPr>
        <w:t xml:space="preserve">Распределение бюджета по разделам и подразделам классификации расходов бюджета </w:t>
      </w:r>
    </w:p>
    <w:p w:rsidR="00C54EED" w:rsidRPr="00BA285D" w:rsidRDefault="00C54EED" w:rsidP="00BA285D">
      <w:pPr>
        <w:tabs>
          <w:tab w:val="left" w:pos="6420"/>
        </w:tabs>
        <w:spacing w:after="0"/>
        <w:jc w:val="center"/>
        <w:rPr>
          <w:rFonts w:ascii="Cambria" w:hAnsi="Cambria"/>
          <w:sz w:val="20"/>
          <w:szCs w:val="20"/>
        </w:rPr>
      </w:pPr>
      <w:r w:rsidRPr="00BA285D">
        <w:rPr>
          <w:rFonts w:ascii="Cambria" w:hAnsi="Cambria"/>
          <w:b/>
          <w:sz w:val="20"/>
          <w:szCs w:val="20"/>
        </w:rPr>
        <w:t>сельского поселения Печинено муниципального района Богатовский Самарской области за 1 квартал  2017 года</w:t>
      </w:r>
      <w:r w:rsidR="00BA285D">
        <w:rPr>
          <w:rFonts w:ascii="Cambria" w:hAnsi="Cambria"/>
          <w:b/>
          <w:sz w:val="20"/>
          <w:szCs w:val="20"/>
        </w:rPr>
        <w:t xml:space="preserve"> </w:t>
      </w:r>
      <w:r w:rsidRPr="00BA285D">
        <w:rPr>
          <w:rFonts w:ascii="Cambria" w:hAnsi="Cambria"/>
          <w:sz w:val="20"/>
          <w:szCs w:val="20"/>
        </w:rPr>
        <w:t>(</w:t>
      </w:r>
      <w:proofErr w:type="spellStart"/>
      <w:r w:rsidRPr="00BA285D">
        <w:rPr>
          <w:rFonts w:ascii="Cambria" w:hAnsi="Cambria"/>
          <w:sz w:val="20"/>
          <w:szCs w:val="20"/>
        </w:rPr>
        <w:t>тыс</w:t>
      </w:r>
      <w:proofErr w:type="gramStart"/>
      <w:r w:rsidRPr="00BA285D">
        <w:rPr>
          <w:rFonts w:ascii="Cambria" w:hAnsi="Cambria"/>
          <w:sz w:val="20"/>
          <w:szCs w:val="20"/>
        </w:rPr>
        <w:t>.р</w:t>
      </w:r>
      <w:proofErr w:type="gramEnd"/>
      <w:r w:rsidRPr="00BA285D">
        <w:rPr>
          <w:rFonts w:ascii="Cambria" w:hAnsi="Cambria"/>
          <w:sz w:val="20"/>
          <w:szCs w:val="20"/>
        </w:rPr>
        <w:t>уб</w:t>
      </w:r>
      <w:proofErr w:type="spellEnd"/>
      <w:r w:rsidRPr="00BA285D">
        <w:rPr>
          <w:rFonts w:ascii="Cambria" w:hAnsi="Cambria"/>
          <w:sz w:val="20"/>
          <w:szCs w:val="20"/>
        </w:rPr>
        <w:t>.)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693"/>
        <w:gridCol w:w="831"/>
        <w:gridCol w:w="1105"/>
        <w:gridCol w:w="1344"/>
      </w:tblGrid>
      <w:tr w:rsidR="00C54EED" w:rsidRPr="00BA285D" w:rsidTr="00C54EED">
        <w:trPr>
          <w:trHeight w:val="439"/>
        </w:trPr>
        <w:tc>
          <w:tcPr>
            <w:tcW w:w="3235" w:type="pct"/>
            <w:vMerge w:val="restar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8" w:type="pct"/>
            <w:vMerge w:val="restar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spellStart"/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69" w:type="pct"/>
            <w:vMerge w:val="restar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gramStart"/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Исполнено                    </w:t>
            </w:r>
          </w:p>
        </w:tc>
      </w:tr>
      <w:tr w:rsidR="00C54EED" w:rsidRPr="00BA285D" w:rsidTr="00C54EED">
        <w:trPr>
          <w:trHeight w:val="1036"/>
        </w:trPr>
        <w:tc>
          <w:tcPr>
            <w:tcW w:w="3235" w:type="pct"/>
            <w:vMerge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8" w:type="pct"/>
            <w:vMerge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9" w:type="pct"/>
            <w:vMerge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Всего</w:t>
            </w:r>
          </w:p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C54EED" w:rsidRPr="00BA285D" w:rsidTr="00210878">
        <w:trPr>
          <w:trHeight w:val="481"/>
        </w:trPr>
        <w:tc>
          <w:tcPr>
            <w:tcW w:w="3235" w:type="pct"/>
            <w:hideMark/>
          </w:tcPr>
          <w:p w:rsidR="00C54EED" w:rsidRPr="00BA285D" w:rsidRDefault="00C54EED" w:rsidP="00210878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01</w:t>
            </w:r>
          </w:p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537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54EED" w:rsidRPr="00BA285D" w:rsidTr="00C54EED">
        <w:trPr>
          <w:trHeight w:val="210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02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135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C54EED" w:rsidRPr="00BA285D" w:rsidTr="00C54EED">
        <w:trPr>
          <w:trHeight w:val="729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01</w:t>
            </w: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sz w:val="20"/>
                <w:szCs w:val="20"/>
              </w:rPr>
            </w:pPr>
            <w:r w:rsidRPr="00BA285D">
              <w:rPr>
                <w:rFonts w:ascii="Cambria" w:hAnsi="Cambria"/>
                <w:sz w:val="20"/>
                <w:szCs w:val="20"/>
              </w:rPr>
              <w:t>405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4EED" w:rsidRPr="00BA285D" w:rsidTr="00C54EED">
        <w:trPr>
          <w:trHeight w:val="359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</w:tr>
      <w:tr w:rsidR="00C54EED" w:rsidRPr="00BA285D" w:rsidTr="00C54EED">
        <w:trPr>
          <w:trHeight w:val="330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Дорожное хозяйство                              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645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</w:tr>
      <w:tr w:rsidR="00C54EED" w:rsidRPr="00BA285D" w:rsidTr="00C54EED">
        <w:trPr>
          <w:trHeight w:val="330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50</w:t>
            </w:r>
          </w:p>
        </w:tc>
      </w:tr>
      <w:tr w:rsidR="00C54EED" w:rsidRPr="00BA285D" w:rsidTr="00C54EED">
        <w:trPr>
          <w:trHeight w:val="569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05</w:t>
            </w: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02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C54EED" w:rsidRPr="00BA285D" w:rsidTr="00C54EED">
        <w:trPr>
          <w:trHeight w:val="543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tabs>
                <w:tab w:val="left" w:pos="72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87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sz w:val="20"/>
                <w:szCs w:val="20"/>
              </w:rPr>
              <w:t>49</w:t>
            </w:r>
          </w:p>
        </w:tc>
      </w:tr>
      <w:tr w:rsidR="00C54EED" w:rsidRPr="00BA285D" w:rsidTr="00C54EED">
        <w:trPr>
          <w:trHeight w:val="423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779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</w:tr>
      <w:tr w:rsidR="00C54EED" w:rsidRPr="00BA285D" w:rsidTr="00C54EED">
        <w:trPr>
          <w:trHeight w:val="423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iCs/>
                <w:sz w:val="20"/>
                <w:szCs w:val="20"/>
              </w:rPr>
              <w:t>779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C54EED" w:rsidRPr="00BA285D" w:rsidTr="00C54EED">
        <w:trPr>
          <w:trHeight w:val="321"/>
        </w:trPr>
        <w:tc>
          <w:tcPr>
            <w:tcW w:w="3235" w:type="pct"/>
            <w:hideMark/>
          </w:tcPr>
          <w:p w:rsidR="00C54EED" w:rsidRPr="00BA285D" w:rsidRDefault="00C54EED" w:rsidP="00C54EED">
            <w:pPr>
              <w:spacing w:before="100" w:beforeAutospacing="1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308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69" w:type="pct"/>
            <w:hideMark/>
          </w:tcPr>
          <w:p w:rsidR="00C54EED" w:rsidRPr="00BA285D" w:rsidRDefault="00C54EED" w:rsidP="00C54EED">
            <w:pPr>
              <w:spacing w:before="100" w:beforeAutospacing="1" w:after="119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2104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C54EED" w:rsidRPr="00BA285D" w:rsidRDefault="00C54EED" w:rsidP="00C54EED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BA285D">
              <w:rPr>
                <w:rFonts w:ascii="Cambria" w:hAnsi="Cambria"/>
                <w:b/>
                <w:iCs/>
                <w:sz w:val="20"/>
                <w:szCs w:val="20"/>
              </w:rPr>
              <w:t>99</w:t>
            </w:r>
          </w:p>
        </w:tc>
      </w:tr>
    </w:tbl>
    <w:p w:rsidR="00C54EED" w:rsidRDefault="00C54EED" w:rsidP="00C54EED">
      <w:pPr>
        <w:jc w:val="right"/>
      </w:pPr>
    </w:p>
    <w:p w:rsidR="00C54EED" w:rsidRDefault="00C54EED" w:rsidP="00C54EED">
      <w:pPr>
        <w:rPr>
          <w:rFonts w:ascii="Times New Roman" w:hAnsi="Times New Roman" w:cs="Times New Roman"/>
        </w:rPr>
      </w:pPr>
    </w:p>
    <w:p w:rsidR="00C979BE" w:rsidRDefault="00C54EED" w:rsidP="00AA7A40">
      <w:pPr>
        <w:jc w:val="both"/>
      </w:pPr>
      <w:r w:rsidRPr="0057709D">
        <w:rPr>
          <w:rFonts w:ascii="Times New Roman" w:hAnsi="Times New Roman" w:cs="Times New Roman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  <w:bookmarkStart w:id="0" w:name="_GoBack"/>
      <w:bookmarkEnd w:id="0"/>
    </w:p>
    <w:sectPr w:rsidR="00C979BE" w:rsidSect="00AA7A40">
      <w:footerReference w:type="default" r:id="rId8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2F" w:rsidRDefault="0094512F" w:rsidP="00210878">
      <w:pPr>
        <w:spacing w:after="0" w:line="240" w:lineRule="auto"/>
      </w:pPr>
      <w:r>
        <w:separator/>
      </w:r>
    </w:p>
  </w:endnote>
  <w:endnote w:type="continuationSeparator" w:id="0">
    <w:p w:rsidR="0094512F" w:rsidRDefault="0094512F" w:rsidP="002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238571"/>
      <w:docPartObj>
        <w:docPartGallery w:val="Page Numbers (Bottom of Page)"/>
        <w:docPartUnique/>
      </w:docPartObj>
    </w:sdtPr>
    <w:sdtContent>
      <w:p w:rsidR="00210878" w:rsidRDefault="00210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92">
          <w:rPr>
            <w:noProof/>
          </w:rPr>
          <w:t>6</w:t>
        </w:r>
        <w:r>
          <w:fldChar w:fldCharType="end"/>
        </w:r>
      </w:p>
    </w:sdtContent>
  </w:sdt>
  <w:p w:rsidR="00210878" w:rsidRDefault="002108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2F" w:rsidRDefault="0094512F" w:rsidP="00210878">
      <w:pPr>
        <w:spacing w:after="0" w:line="240" w:lineRule="auto"/>
      </w:pPr>
      <w:r>
        <w:separator/>
      </w:r>
    </w:p>
  </w:footnote>
  <w:footnote w:type="continuationSeparator" w:id="0">
    <w:p w:rsidR="0094512F" w:rsidRDefault="0094512F" w:rsidP="0021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A4"/>
    <w:rsid w:val="000325A4"/>
    <w:rsid w:val="00043CD7"/>
    <w:rsid w:val="000B5972"/>
    <w:rsid w:val="000D535D"/>
    <w:rsid w:val="000F1967"/>
    <w:rsid w:val="00181352"/>
    <w:rsid w:val="00197368"/>
    <w:rsid w:val="00210878"/>
    <w:rsid w:val="00230AFB"/>
    <w:rsid w:val="00437DA4"/>
    <w:rsid w:val="004E414D"/>
    <w:rsid w:val="0069275D"/>
    <w:rsid w:val="0081389A"/>
    <w:rsid w:val="00843092"/>
    <w:rsid w:val="0094512F"/>
    <w:rsid w:val="00A855A9"/>
    <w:rsid w:val="00AA7A40"/>
    <w:rsid w:val="00B9171A"/>
    <w:rsid w:val="00B96B4D"/>
    <w:rsid w:val="00BA285D"/>
    <w:rsid w:val="00C54EE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ED"/>
  </w:style>
  <w:style w:type="paragraph" w:styleId="1">
    <w:name w:val="heading 1"/>
    <w:basedOn w:val="a"/>
    <w:next w:val="a"/>
    <w:link w:val="10"/>
    <w:qFormat/>
    <w:rsid w:val="00C54E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4EE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4E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EE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1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878"/>
  </w:style>
  <w:style w:type="paragraph" w:styleId="a7">
    <w:name w:val="footer"/>
    <w:basedOn w:val="a"/>
    <w:link w:val="a8"/>
    <w:uiPriority w:val="99"/>
    <w:unhideWhenUsed/>
    <w:rsid w:val="0021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ED"/>
  </w:style>
  <w:style w:type="paragraph" w:styleId="1">
    <w:name w:val="heading 1"/>
    <w:basedOn w:val="a"/>
    <w:next w:val="a"/>
    <w:link w:val="10"/>
    <w:qFormat/>
    <w:rsid w:val="00C54E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4EE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4E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EE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1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878"/>
  </w:style>
  <w:style w:type="paragraph" w:styleId="a7">
    <w:name w:val="footer"/>
    <w:basedOn w:val="a"/>
    <w:link w:val="a8"/>
    <w:uiPriority w:val="99"/>
    <w:unhideWhenUsed/>
    <w:rsid w:val="0021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2017-06-01T09:05:00Z</cp:lastPrinted>
  <dcterms:created xsi:type="dcterms:W3CDTF">2017-06-01T07:15:00Z</dcterms:created>
  <dcterms:modified xsi:type="dcterms:W3CDTF">2017-06-01T09:06:00Z</dcterms:modified>
</cp:coreProperties>
</file>