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3E3" w:rsidRPr="007517BC" w:rsidRDefault="003F73E3" w:rsidP="003F73E3">
      <w:pPr>
        <w:spacing w:after="0" w:line="240" w:lineRule="auto"/>
        <w:jc w:val="center"/>
        <w:rPr>
          <w:rFonts w:ascii="Cambria Math" w:hAnsi="Cambria Math"/>
          <w:sz w:val="48"/>
          <w:szCs w:val="48"/>
        </w:rPr>
      </w:pPr>
      <w:r w:rsidRPr="007517BC">
        <w:rPr>
          <w:rFonts w:ascii="Cambria Math" w:hAnsi="Cambria Math"/>
          <w:sz w:val="48"/>
          <w:szCs w:val="48"/>
        </w:rPr>
        <w:t>ВЕСТНИК сельского поселения Печинено</w:t>
      </w:r>
    </w:p>
    <w:p w:rsidR="003F73E3" w:rsidRPr="007517BC" w:rsidRDefault="003F73E3" w:rsidP="003F73E3">
      <w:pPr>
        <w:spacing w:after="0" w:line="240" w:lineRule="auto"/>
        <w:jc w:val="center"/>
        <w:rPr>
          <w:rFonts w:ascii="Cambria Math" w:hAnsi="Cambria Math" w:cs="Arial"/>
          <w:sz w:val="44"/>
          <w:szCs w:val="44"/>
        </w:rPr>
      </w:pPr>
      <w:r w:rsidRPr="007517BC">
        <w:rPr>
          <w:rFonts w:ascii="Cambria Math" w:hAnsi="Cambria Math" w:cs="Arial"/>
          <w:sz w:val="44"/>
          <w:szCs w:val="44"/>
        </w:rPr>
        <w:t xml:space="preserve">12+       </w:t>
      </w:r>
      <w:r w:rsidRPr="007517BC">
        <w:rPr>
          <w:rFonts w:ascii="Cambria Math" w:hAnsi="Cambria Math"/>
          <w:sz w:val="44"/>
          <w:szCs w:val="44"/>
        </w:rPr>
        <w:t>№</w:t>
      </w:r>
      <w:r>
        <w:rPr>
          <w:rFonts w:ascii="Cambria Math" w:hAnsi="Cambria Math" w:cs="Arial"/>
          <w:sz w:val="44"/>
          <w:szCs w:val="44"/>
        </w:rPr>
        <w:t xml:space="preserve"> 16(207)   24</w:t>
      </w:r>
      <w:r w:rsidRPr="007517BC">
        <w:rPr>
          <w:rFonts w:ascii="Cambria Math" w:hAnsi="Cambria Math" w:cs="Arial"/>
          <w:sz w:val="44"/>
          <w:szCs w:val="44"/>
        </w:rPr>
        <w:t xml:space="preserve"> </w:t>
      </w:r>
      <w:r>
        <w:rPr>
          <w:rFonts w:ascii="Cambria Math" w:hAnsi="Cambria Math" w:cs="Arial"/>
          <w:sz w:val="44"/>
          <w:szCs w:val="44"/>
        </w:rPr>
        <w:t>октября</w:t>
      </w:r>
      <w:r w:rsidRPr="007517BC">
        <w:rPr>
          <w:rFonts w:ascii="Cambria Math" w:hAnsi="Cambria Math" w:cs="Arial"/>
          <w:sz w:val="44"/>
          <w:szCs w:val="44"/>
        </w:rPr>
        <w:t xml:space="preserve">  2017 года</w:t>
      </w:r>
    </w:p>
    <w:p w:rsidR="003F73E3" w:rsidRPr="003F73E3" w:rsidRDefault="003F73E3" w:rsidP="003F73E3">
      <w:pPr>
        <w:spacing w:after="0"/>
        <w:jc w:val="center"/>
        <w:rPr>
          <w:rFonts w:ascii="Cambria" w:hAnsi="Cambria" w:cs="Times New Roman"/>
          <w:sz w:val="20"/>
          <w:szCs w:val="20"/>
        </w:rPr>
      </w:pPr>
      <w:r w:rsidRPr="003F73E3">
        <w:rPr>
          <w:rFonts w:ascii="Cambria" w:hAnsi="Cambria" w:cs="Times New Roman"/>
          <w:sz w:val="20"/>
          <w:szCs w:val="20"/>
        </w:rPr>
        <w:t>ОФИЦИАЛЬНОЕ ОПУБЛИКОВАНИЕ</w:t>
      </w:r>
    </w:p>
    <w:p w:rsidR="003F73E3" w:rsidRPr="003F73E3" w:rsidRDefault="003F73E3" w:rsidP="009C6DA1">
      <w:pPr>
        <w:tabs>
          <w:tab w:val="left" w:pos="3320"/>
        </w:tabs>
        <w:spacing w:after="0" w:line="240" w:lineRule="auto"/>
        <w:jc w:val="center"/>
        <w:rPr>
          <w:rFonts w:ascii="Cambria" w:hAnsi="Cambria"/>
          <w:sz w:val="20"/>
          <w:szCs w:val="20"/>
        </w:rPr>
      </w:pPr>
      <w:r w:rsidRPr="003F73E3">
        <w:rPr>
          <w:rFonts w:ascii="Cambria" w:hAnsi="Cambria"/>
          <w:sz w:val="20"/>
          <w:szCs w:val="20"/>
        </w:rPr>
        <w:t>АДМИНИСТРАЦИЯ</w:t>
      </w:r>
      <w:r>
        <w:rPr>
          <w:rFonts w:ascii="Cambria" w:hAnsi="Cambria"/>
          <w:sz w:val="20"/>
          <w:szCs w:val="20"/>
        </w:rPr>
        <w:t xml:space="preserve"> </w:t>
      </w:r>
      <w:r w:rsidRPr="003F73E3">
        <w:rPr>
          <w:rFonts w:ascii="Cambria" w:hAnsi="Cambria"/>
          <w:sz w:val="20"/>
          <w:szCs w:val="20"/>
        </w:rPr>
        <w:t>сельского поселения Печинено</w:t>
      </w:r>
      <w:r>
        <w:rPr>
          <w:rFonts w:ascii="Cambria" w:hAnsi="Cambria"/>
          <w:sz w:val="20"/>
          <w:szCs w:val="20"/>
        </w:rPr>
        <w:t xml:space="preserve"> </w:t>
      </w:r>
      <w:r w:rsidRPr="003F73E3">
        <w:rPr>
          <w:rFonts w:ascii="Cambria" w:hAnsi="Cambria"/>
          <w:sz w:val="20"/>
          <w:szCs w:val="20"/>
        </w:rPr>
        <w:t>муниципального района Богатовский</w:t>
      </w:r>
    </w:p>
    <w:p w:rsidR="003F73E3" w:rsidRPr="003F73E3" w:rsidRDefault="003F73E3" w:rsidP="009C6DA1">
      <w:pPr>
        <w:spacing w:after="0" w:line="240" w:lineRule="auto"/>
        <w:jc w:val="center"/>
        <w:rPr>
          <w:rFonts w:ascii="Cambria" w:hAnsi="Cambria"/>
          <w:sz w:val="20"/>
          <w:szCs w:val="20"/>
          <w:u w:val="single"/>
        </w:rPr>
      </w:pPr>
      <w:r w:rsidRPr="003F73E3">
        <w:rPr>
          <w:rFonts w:ascii="Cambria" w:hAnsi="Cambria"/>
          <w:sz w:val="20"/>
          <w:szCs w:val="20"/>
        </w:rPr>
        <w:t>Самарской области</w:t>
      </w:r>
      <w:r>
        <w:rPr>
          <w:rFonts w:ascii="Cambria" w:hAnsi="Cambria"/>
          <w:sz w:val="20"/>
          <w:szCs w:val="20"/>
        </w:rPr>
        <w:t xml:space="preserve"> </w:t>
      </w:r>
      <w:r w:rsidRPr="003F73E3">
        <w:rPr>
          <w:rFonts w:ascii="Cambria" w:hAnsi="Cambria"/>
          <w:sz w:val="20"/>
          <w:szCs w:val="20"/>
        </w:rPr>
        <w:t>ПОСТАНОВЛЕНИЕ</w:t>
      </w:r>
      <w:r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  <w:u w:val="single"/>
        </w:rPr>
        <w:t>о</w:t>
      </w:r>
      <w:r w:rsidRPr="003F73E3">
        <w:rPr>
          <w:rFonts w:ascii="Cambria" w:hAnsi="Cambria"/>
          <w:sz w:val="20"/>
          <w:szCs w:val="20"/>
          <w:u w:val="single"/>
        </w:rPr>
        <w:t>т 23.10.2017 года</w:t>
      </w:r>
      <w:r w:rsidRPr="003F73E3">
        <w:rPr>
          <w:rFonts w:ascii="Cambria" w:hAnsi="Cambria"/>
          <w:sz w:val="20"/>
          <w:szCs w:val="20"/>
        </w:rPr>
        <w:t xml:space="preserve">        №   </w:t>
      </w:r>
      <w:r w:rsidRPr="003F73E3">
        <w:rPr>
          <w:rFonts w:ascii="Cambria" w:hAnsi="Cambria"/>
          <w:sz w:val="20"/>
          <w:szCs w:val="20"/>
          <w:u w:val="single"/>
        </w:rPr>
        <w:t>44</w:t>
      </w:r>
    </w:p>
    <w:p w:rsidR="003F73E3" w:rsidRDefault="003F73E3" w:rsidP="009C6DA1">
      <w:pPr>
        <w:spacing w:line="240" w:lineRule="auto"/>
        <w:jc w:val="center"/>
        <w:rPr>
          <w:rFonts w:ascii="Cambria" w:hAnsi="Cambria"/>
          <w:sz w:val="20"/>
          <w:szCs w:val="20"/>
        </w:rPr>
      </w:pPr>
      <w:r w:rsidRPr="003F73E3">
        <w:rPr>
          <w:rFonts w:ascii="Cambria" w:hAnsi="Cambria"/>
          <w:sz w:val="20"/>
          <w:szCs w:val="20"/>
        </w:rPr>
        <w:t>Об утверждении  отчета по исполнению бюджета сельского поселения Печинено муниципального района Богатовский Самарской области за 9 месяцев 2017 года</w:t>
      </w:r>
      <w:r>
        <w:rPr>
          <w:rFonts w:ascii="Cambria" w:hAnsi="Cambria"/>
          <w:sz w:val="20"/>
          <w:szCs w:val="20"/>
        </w:rPr>
        <w:t xml:space="preserve"> </w:t>
      </w:r>
    </w:p>
    <w:p w:rsidR="003F73E3" w:rsidRPr="003F73E3" w:rsidRDefault="003F73E3" w:rsidP="00486886">
      <w:pPr>
        <w:spacing w:after="0" w:line="240" w:lineRule="auto"/>
        <w:jc w:val="center"/>
        <w:rPr>
          <w:rFonts w:ascii="Cambria" w:hAnsi="Cambria"/>
          <w:sz w:val="20"/>
          <w:szCs w:val="20"/>
        </w:rPr>
      </w:pPr>
      <w:r w:rsidRPr="003F73E3">
        <w:rPr>
          <w:rFonts w:ascii="Cambria" w:hAnsi="Cambria"/>
          <w:sz w:val="20"/>
          <w:szCs w:val="20"/>
        </w:rPr>
        <w:t>В соответствии со ст. 264.2 Бюджетного кодекса РФ, ст. 52 Федерального закона №131-ФЗ от 06  октября 2003 года «Об общих принципах организации местного самоуправления  в Российской Федерации», ст. 73 Устава сельского поселения Печинено муниципального района  Богатовский Самарской области, Положением о бюджетном устройстве и бюджетном процессе в сельском поселении Печинено муниципального района Богатовский Самарской области     ПОСТАНОВЛЯЮ</w:t>
      </w:r>
      <w:proofErr w:type="gramStart"/>
      <w:r w:rsidRPr="003F73E3">
        <w:rPr>
          <w:rFonts w:ascii="Cambria" w:hAnsi="Cambria"/>
          <w:sz w:val="20"/>
          <w:szCs w:val="20"/>
        </w:rPr>
        <w:t xml:space="preserve"> :</w:t>
      </w:r>
      <w:proofErr w:type="gramEnd"/>
      <w:r w:rsidRPr="003F73E3">
        <w:rPr>
          <w:rFonts w:ascii="Cambria" w:hAnsi="Cambria"/>
          <w:sz w:val="20"/>
          <w:szCs w:val="20"/>
        </w:rPr>
        <w:tab/>
        <w:t xml:space="preserve">                                                                              </w:t>
      </w:r>
    </w:p>
    <w:p w:rsidR="003F73E3" w:rsidRPr="003F73E3" w:rsidRDefault="003F73E3" w:rsidP="00486886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360"/>
        <w:jc w:val="both"/>
        <w:rPr>
          <w:rFonts w:ascii="Cambria" w:hAnsi="Cambria"/>
          <w:sz w:val="20"/>
          <w:szCs w:val="20"/>
        </w:rPr>
      </w:pPr>
      <w:r w:rsidRPr="003F73E3">
        <w:rPr>
          <w:rFonts w:ascii="Cambria" w:hAnsi="Cambria"/>
          <w:sz w:val="20"/>
          <w:szCs w:val="20"/>
        </w:rPr>
        <w:t>Утвердить  отчёт об исполнении бюджета сельского поселения Печинено муниципального района Богатовский Самарской области за 9 месяцев  2017 года по доходам  в сумме  5826,1  тыс.   рублей и расходам в сумме  7176,3 тыс.  рублей. Численность муниципальных служащих сельского поселения Печинено на 01.10.2017 года составила 3 человека, затраты на их денежное содержание за 9 месяцев  2017 года составили  619,4  тыс. рублей.</w:t>
      </w:r>
    </w:p>
    <w:p w:rsidR="003F73E3" w:rsidRPr="003F73E3" w:rsidRDefault="003F73E3" w:rsidP="009C6DA1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3F73E3">
        <w:rPr>
          <w:rFonts w:ascii="Cambria" w:hAnsi="Cambria"/>
          <w:sz w:val="20"/>
          <w:szCs w:val="20"/>
        </w:rPr>
        <w:t xml:space="preserve">       2. Утвердить следующие показатели отчета об исполнении бюджета за 9 месяцев 2017 года:   - доходы бюджета сельского поселения Печинено муниципального района Богатовский Самарской области по кодам классификации доходов бюджетов в разрезе главных администраторов доходов бюджета согласно приложению 1;                     </w:t>
      </w:r>
    </w:p>
    <w:p w:rsidR="003F73E3" w:rsidRPr="003F73E3" w:rsidRDefault="003F73E3" w:rsidP="009C6DA1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3F73E3">
        <w:rPr>
          <w:rFonts w:ascii="Cambria" w:hAnsi="Cambria"/>
          <w:sz w:val="20"/>
          <w:szCs w:val="20"/>
        </w:rPr>
        <w:t xml:space="preserve">  - доходы местного бюджета по кодам видов доходов, подвидов доходов классификации операций сектора государственного управления, относящихся к доходам бюджета сельского поселения Печинено муниципального района  Богатовский  Самарской области согласно приложению 2;</w:t>
      </w:r>
    </w:p>
    <w:p w:rsidR="003F73E3" w:rsidRPr="003F73E3" w:rsidRDefault="003F73E3" w:rsidP="009C6DA1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3F73E3">
        <w:rPr>
          <w:rFonts w:ascii="Cambria" w:hAnsi="Cambria"/>
          <w:sz w:val="20"/>
          <w:szCs w:val="20"/>
        </w:rPr>
        <w:t xml:space="preserve">  - расходы бюджета  сельского поселения Печинено муниципального района Богатовский Самарской области за 9 месяцев  2017 года по ведомственной структуре расходов бюджета согласно приложению 3;</w:t>
      </w:r>
    </w:p>
    <w:p w:rsidR="003F73E3" w:rsidRPr="003F73E3" w:rsidRDefault="003F73E3" w:rsidP="009C6DA1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3F73E3">
        <w:rPr>
          <w:rFonts w:ascii="Cambria" w:hAnsi="Cambria"/>
          <w:sz w:val="20"/>
          <w:szCs w:val="20"/>
        </w:rPr>
        <w:t xml:space="preserve">  -  расходы местного бюджета   по разделам и подразделам классификации расходов бюджета  сельского поселения Печинено муниципального района  Богатовский Самарской области согласно приложению 4.</w:t>
      </w:r>
    </w:p>
    <w:p w:rsidR="003F73E3" w:rsidRPr="003F73E3" w:rsidRDefault="003F73E3" w:rsidP="009C6DA1">
      <w:pPr>
        <w:spacing w:after="0" w:line="240" w:lineRule="auto"/>
        <w:rPr>
          <w:rFonts w:ascii="Cambria" w:hAnsi="Cambria"/>
          <w:sz w:val="20"/>
          <w:szCs w:val="20"/>
        </w:rPr>
      </w:pPr>
    </w:p>
    <w:p w:rsidR="003F73E3" w:rsidRPr="003F73E3" w:rsidRDefault="003F73E3" w:rsidP="00486886">
      <w:pPr>
        <w:spacing w:after="0" w:line="240" w:lineRule="auto"/>
        <w:rPr>
          <w:rFonts w:ascii="Cambria" w:hAnsi="Cambria"/>
          <w:sz w:val="20"/>
          <w:szCs w:val="20"/>
        </w:rPr>
      </w:pPr>
      <w:r w:rsidRPr="003F73E3">
        <w:rPr>
          <w:rFonts w:ascii="Cambria" w:hAnsi="Cambria"/>
          <w:sz w:val="20"/>
          <w:szCs w:val="20"/>
        </w:rPr>
        <w:t>Глава сельского поселения Печинено</w:t>
      </w:r>
      <w:r w:rsidR="00486886">
        <w:rPr>
          <w:rFonts w:ascii="Cambria" w:hAnsi="Cambria"/>
          <w:sz w:val="20"/>
          <w:szCs w:val="20"/>
        </w:rPr>
        <w:t xml:space="preserve"> </w:t>
      </w:r>
      <w:r w:rsidRPr="003F73E3">
        <w:rPr>
          <w:rFonts w:ascii="Cambria" w:hAnsi="Cambria"/>
          <w:sz w:val="20"/>
          <w:szCs w:val="20"/>
        </w:rPr>
        <w:t>муниципального района Богатовский</w:t>
      </w:r>
      <w:r w:rsidR="00486886">
        <w:rPr>
          <w:rFonts w:ascii="Cambria" w:hAnsi="Cambria"/>
          <w:sz w:val="20"/>
          <w:szCs w:val="20"/>
        </w:rPr>
        <w:t xml:space="preserve"> </w:t>
      </w:r>
      <w:r w:rsidRPr="003F73E3">
        <w:rPr>
          <w:rFonts w:ascii="Cambria" w:hAnsi="Cambria"/>
          <w:sz w:val="20"/>
          <w:szCs w:val="20"/>
        </w:rPr>
        <w:t>Самарской области</w:t>
      </w:r>
      <w:r w:rsidRPr="003F73E3">
        <w:rPr>
          <w:rFonts w:ascii="Cambria" w:hAnsi="Cambria"/>
          <w:sz w:val="20"/>
          <w:szCs w:val="20"/>
        </w:rPr>
        <w:tab/>
        <w:t>О.Н. Сухарева</w:t>
      </w:r>
    </w:p>
    <w:p w:rsidR="003F73E3" w:rsidRPr="003F73E3" w:rsidRDefault="003F73E3" w:rsidP="00486886">
      <w:pPr>
        <w:spacing w:after="0" w:line="240" w:lineRule="auto"/>
        <w:jc w:val="right"/>
        <w:rPr>
          <w:rFonts w:ascii="Cambria" w:hAnsi="Cambria"/>
          <w:sz w:val="20"/>
          <w:szCs w:val="20"/>
        </w:rPr>
      </w:pPr>
      <w:r w:rsidRPr="003F73E3">
        <w:rPr>
          <w:rFonts w:ascii="Cambria" w:hAnsi="Cambria"/>
          <w:sz w:val="20"/>
          <w:szCs w:val="20"/>
        </w:rPr>
        <w:t>Приложение №1</w:t>
      </w:r>
    </w:p>
    <w:p w:rsidR="003F73E3" w:rsidRPr="003F73E3" w:rsidRDefault="003F73E3" w:rsidP="00486886">
      <w:pPr>
        <w:pStyle w:val="1"/>
        <w:jc w:val="center"/>
        <w:rPr>
          <w:rFonts w:ascii="Cambria" w:hAnsi="Cambria"/>
          <w:b w:val="0"/>
          <w:color w:val="auto"/>
          <w:sz w:val="20"/>
          <w:szCs w:val="20"/>
        </w:rPr>
      </w:pPr>
      <w:r w:rsidRPr="003F73E3">
        <w:rPr>
          <w:rFonts w:ascii="Cambria" w:hAnsi="Cambria"/>
          <w:b w:val="0"/>
          <w:color w:val="auto"/>
          <w:sz w:val="20"/>
          <w:szCs w:val="20"/>
        </w:rPr>
        <w:t>Доходы  сельского поселения Печинено муниципального района Богатовский  Самарской области   за  9 месяцев 2017 года по кодам классификации доходов бюджетов в разрезе главных администраторов доходов бюджета</w:t>
      </w:r>
    </w:p>
    <w:p w:rsidR="003F73E3" w:rsidRPr="003F73E3" w:rsidRDefault="003F73E3" w:rsidP="00486886">
      <w:pPr>
        <w:spacing w:after="0"/>
        <w:jc w:val="right"/>
        <w:rPr>
          <w:rFonts w:ascii="Cambria" w:hAnsi="Cambria"/>
          <w:sz w:val="20"/>
          <w:szCs w:val="20"/>
        </w:rPr>
      </w:pPr>
      <w:r w:rsidRPr="003F73E3">
        <w:rPr>
          <w:rFonts w:ascii="Cambria" w:hAnsi="Cambria"/>
          <w:sz w:val="20"/>
          <w:szCs w:val="20"/>
        </w:rPr>
        <w:t>тыс. руб.</w:t>
      </w:r>
    </w:p>
    <w:tbl>
      <w:tblPr>
        <w:tblpPr w:leftFromText="180" w:rightFromText="180" w:vertAnchor="text" w:horzAnchor="margin" w:tblpX="216" w:tblpY="498"/>
        <w:tblOverlap w:val="never"/>
        <w:tblW w:w="10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32"/>
        <w:gridCol w:w="3285"/>
        <w:gridCol w:w="4305"/>
        <w:gridCol w:w="1309"/>
      </w:tblGrid>
      <w:tr w:rsidR="003F73E3" w:rsidRPr="003F73E3" w:rsidTr="009C6DA1">
        <w:trPr>
          <w:trHeight w:val="538"/>
        </w:trPr>
        <w:tc>
          <w:tcPr>
            <w:tcW w:w="1732" w:type="dxa"/>
          </w:tcPr>
          <w:p w:rsidR="003F73E3" w:rsidRPr="003F73E3" w:rsidRDefault="003F73E3" w:rsidP="00486886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3F73E3">
              <w:rPr>
                <w:rFonts w:ascii="Cambria" w:hAnsi="Cambria"/>
                <w:sz w:val="20"/>
                <w:szCs w:val="20"/>
              </w:rPr>
              <w:t>Код главного администратора</w:t>
            </w:r>
          </w:p>
        </w:tc>
        <w:tc>
          <w:tcPr>
            <w:tcW w:w="3285" w:type="dxa"/>
          </w:tcPr>
          <w:p w:rsidR="003F73E3" w:rsidRPr="003F73E3" w:rsidRDefault="003F73E3" w:rsidP="00486886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3F73E3">
              <w:rPr>
                <w:rFonts w:ascii="Cambria" w:hAnsi="Cambria"/>
                <w:sz w:val="20"/>
                <w:szCs w:val="20"/>
              </w:rPr>
              <w:t>Код вида, подвида классификации операций сектора государственного управления, относящихся к доходам бюджета</w:t>
            </w:r>
          </w:p>
        </w:tc>
        <w:tc>
          <w:tcPr>
            <w:tcW w:w="4305" w:type="dxa"/>
          </w:tcPr>
          <w:p w:rsidR="003F73E3" w:rsidRPr="003F73E3" w:rsidRDefault="003F73E3" w:rsidP="009C6DA1">
            <w:pPr>
              <w:spacing w:line="240" w:lineRule="auto"/>
              <w:jc w:val="both"/>
              <w:rPr>
                <w:rFonts w:ascii="Cambria" w:hAnsi="Cambria"/>
                <w:bCs/>
                <w:iCs/>
                <w:sz w:val="20"/>
                <w:szCs w:val="20"/>
              </w:rPr>
            </w:pPr>
            <w:r w:rsidRPr="003F73E3">
              <w:rPr>
                <w:rFonts w:ascii="Cambria" w:hAnsi="Cambria"/>
                <w:bCs/>
                <w:iCs/>
                <w:sz w:val="20"/>
                <w:szCs w:val="20"/>
              </w:rPr>
              <w:t xml:space="preserve">    Наименование источника</w:t>
            </w:r>
          </w:p>
        </w:tc>
        <w:tc>
          <w:tcPr>
            <w:tcW w:w="1309" w:type="dxa"/>
          </w:tcPr>
          <w:p w:rsidR="003F73E3" w:rsidRPr="003F73E3" w:rsidRDefault="003F73E3" w:rsidP="009C6DA1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3F73E3">
              <w:rPr>
                <w:rFonts w:ascii="Cambria" w:hAnsi="Cambria"/>
                <w:sz w:val="20"/>
                <w:szCs w:val="20"/>
              </w:rPr>
              <w:t>Исполнено</w:t>
            </w:r>
          </w:p>
          <w:p w:rsidR="003F73E3" w:rsidRPr="003F73E3" w:rsidRDefault="003F73E3" w:rsidP="009C6DA1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3F73E3">
              <w:rPr>
                <w:rFonts w:ascii="Cambria" w:hAnsi="Cambria"/>
                <w:sz w:val="20"/>
                <w:szCs w:val="20"/>
              </w:rPr>
              <w:t>тыс. руб.</w:t>
            </w:r>
          </w:p>
        </w:tc>
      </w:tr>
      <w:tr w:rsidR="003F73E3" w:rsidRPr="003F73E3" w:rsidTr="009C6DA1">
        <w:trPr>
          <w:trHeight w:val="313"/>
        </w:trPr>
        <w:tc>
          <w:tcPr>
            <w:tcW w:w="1732" w:type="dxa"/>
          </w:tcPr>
          <w:p w:rsidR="003F73E3" w:rsidRPr="003F73E3" w:rsidRDefault="003F73E3" w:rsidP="009C6DA1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3F73E3">
              <w:rPr>
                <w:rFonts w:ascii="Cambria" w:hAnsi="Cambria"/>
                <w:sz w:val="20"/>
                <w:szCs w:val="20"/>
              </w:rPr>
              <w:t>100</w:t>
            </w:r>
          </w:p>
        </w:tc>
        <w:tc>
          <w:tcPr>
            <w:tcW w:w="7590" w:type="dxa"/>
            <w:gridSpan w:val="2"/>
          </w:tcPr>
          <w:p w:rsidR="003F73E3" w:rsidRPr="003F73E3" w:rsidRDefault="003F73E3" w:rsidP="009C6DA1">
            <w:pPr>
              <w:spacing w:after="0" w:line="240" w:lineRule="auto"/>
              <w:jc w:val="both"/>
              <w:rPr>
                <w:rFonts w:ascii="Cambria" w:hAnsi="Cambria"/>
                <w:bCs/>
                <w:iCs/>
                <w:sz w:val="20"/>
                <w:szCs w:val="20"/>
              </w:rPr>
            </w:pPr>
            <w:r w:rsidRPr="003F73E3">
              <w:rPr>
                <w:rFonts w:ascii="Cambria" w:hAnsi="Cambria"/>
                <w:bCs/>
                <w:iCs/>
                <w:sz w:val="20"/>
                <w:szCs w:val="20"/>
              </w:rPr>
              <w:t>Управление Федерального казначейства по Самарской области</w:t>
            </w:r>
          </w:p>
        </w:tc>
        <w:tc>
          <w:tcPr>
            <w:tcW w:w="1309" w:type="dxa"/>
          </w:tcPr>
          <w:p w:rsidR="003F73E3" w:rsidRPr="003F73E3" w:rsidRDefault="003F73E3" w:rsidP="009C6DA1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3F73E3">
              <w:rPr>
                <w:rFonts w:ascii="Cambria" w:hAnsi="Cambria"/>
                <w:sz w:val="20"/>
                <w:szCs w:val="20"/>
              </w:rPr>
              <w:t>1917,6</w:t>
            </w:r>
          </w:p>
        </w:tc>
      </w:tr>
      <w:tr w:rsidR="003F73E3" w:rsidRPr="003F73E3" w:rsidTr="009C6DA1">
        <w:trPr>
          <w:trHeight w:val="538"/>
        </w:trPr>
        <w:tc>
          <w:tcPr>
            <w:tcW w:w="1732" w:type="dxa"/>
          </w:tcPr>
          <w:p w:rsidR="003F73E3" w:rsidRPr="003F73E3" w:rsidRDefault="003F73E3" w:rsidP="009C6DA1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3F73E3">
              <w:rPr>
                <w:rFonts w:ascii="Cambria" w:hAnsi="Cambria"/>
                <w:sz w:val="20"/>
                <w:szCs w:val="20"/>
              </w:rPr>
              <w:t>100</w:t>
            </w:r>
          </w:p>
        </w:tc>
        <w:tc>
          <w:tcPr>
            <w:tcW w:w="3285" w:type="dxa"/>
          </w:tcPr>
          <w:p w:rsidR="003F73E3" w:rsidRPr="003F73E3" w:rsidRDefault="003F73E3" w:rsidP="009C6DA1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3F73E3">
              <w:rPr>
                <w:rFonts w:ascii="Cambria" w:hAnsi="Cambria"/>
                <w:sz w:val="20"/>
                <w:szCs w:val="20"/>
              </w:rPr>
              <w:t>10302230010000110</w:t>
            </w:r>
          </w:p>
        </w:tc>
        <w:tc>
          <w:tcPr>
            <w:tcW w:w="4305" w:type="dxa"/>
          </w:tcPr>
          <w:p w:rsidR="003F73E3" w:rsidRPr="003F73E3" w:rsidRDefault="003F73E3" w:rsidP="009C6DA1">
            <w:pPr>
              <w:spacing w:after="0" w:line="240" w:lineRule="auto"/>
              <w:jc w:val="both"/>
              <w:rPr>
                <w:rFonts w:ascii="Cambria" w:hAnsi="Cambria"/>
                <w:bCs/>
                <w:iCs/>
                <w:sz w:val="20"/>
                <w:szCs w:val="20"/>
              </w:rPr>
            </w:pPr>
            <w:r w:rsidRPr="003F73E3">
              <w:rPr>
                <w:rFonts w:ascii="Cambria" w:hAnsi="Cambria"/>
                <w:sz w:val="20"/>
                <w:szCs w:val="20"/>
              </w:rPr>
              <w:t>Доходы от уплаты акцизов на дизельное топливо, зачисляемые в консолидированные бюджеты субъектов РФ</w:t>
            </w:r>
          </w:p>
        </w:tc>
        <w:tc>
          <w:tcPr>
            <w:tcW w:w="1309" w:type="dxa"/>
          </w:tcPr>
          <w:p w:rsidR="003F73E3" w:rsidRPr="003F73E3" w:rsidRDefault="003F73E3" w:rsidP="009C6DA1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3F73E3">
              <w:rPr>
                <w:rFonts w:ascii="Cambria" w:hAnsi="Cambria"/>
                <w:sz w:val="20"/>
                <w:szCs w:val="20"/>
              </w:rPr>
              <w:t>775,4</w:t>
            </w:r>
          </w:p>
        </w:tc>
      </w:tr>
      <w:tr w:rsidR="003F73E3" w:rsidRPr="003F73E3" w:rsidTr="009C6DA1">
        <w:trPr>
          <w:trHeight w:val="538"/>
        </w:trPr>
        <w:tc>
          <w:tcPr>
            <w:tcW w:w="1732" w:type="dxa"/>
          </w:tcPr>
          <w:p w:rsidR="003F73E3" w:rsidRPr="003F73E3" w:rsidRDefault="003F73E3" w:rsidP="009C6DA1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3F73E3">
              <w:rPr>
                <w:rFonts w:ascii="Cambria" w:hAnsi="Cambria"/>
                <w:sz w:val="20"/>
                <w:szCs w:val="20"/>
              </w:rPr>
              <w:t>100</w:t>
            </w:r>
          </w:p>
        </w:tc>
        <w:tc>
          <w:tcPr>
            <w:tcW w:w="3285" w:type="dxa"/>
          </w:tcPr>
          <w:p w:rsidR="003F73E3" w:rsidRPr="003F73E3" w:rsidRDefault="003F73E3" w:rsidP="009C6DA1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3F73E3">
              <w:rPr>
                <w:rFonts w:ascii="Cambria" w:hAnsi="Cambria"/>
                <w:sz w:val="20"/>
                <w:szCs w:val="20"/>
              </w:rPr>
              <w:t>10302240010000110</w:t>
            </w:r>
          </w:p>
        </w:tc>
        <w:tc>
          <w:tcPr>
            <w:tcW w:w="4305" w:type="dxa"/>
          </w:tcPr>
          <w:p w:rsidR="003F73E3" w:rsidRPr="003F73E3" w:rsidRDefault="003F73E3" w:rsidP="009C6DA1">
            <w:pPr>
              <w:spacing w:after="0" w:line="240" w:lineRule="auto"/>
              <w:jc w:val="both"/>
              <w:rPr>
                <w:rFonts w:ascii="Cambria" w:hAnsi="Cambria"/>
                <w:bCs/>
                <w:iCs/>
                <w:sz w:val="20"/>
                <w:szCs w:val="20"/>
              </w:rPr>
            </w:pPr>
            <w:r w:rsidRPr="003F73E3">
              <w:rPr>
                <w:rFonts w:ascii="Cambria" w:hAnsi="Cambria"/>
                <w:sz w:val="20"/>
                <w:szCs w:val="20"/>
              </w:rPr>
              <w:t>Доходы от уплаты акцизов на моторные  и (или)  карбюраторных  (</w:t>
            </w:r>
            <w:proofErr w:type="spellStart"/>
            <w:r w:rsidRPr="003F73E3">
              <w:rPr>
                <w:rFonts w:ascii="Cambria" w:hAnsi="Cambria"/>
                <w:sz w:val="20"/>
                <w:szCs w:val="20"/>
              </w:rPr>
              <w:t>инжекторных</w:t>
            </w:r>
            <w:proofErr w:type="spellEnd"/>
            <w:r w:rsidRPr="003F73E3">
              <w:rPr>
                <w:rFonts w:ascii="Cambria" w:hAnsi="Cambria"/>
                <w:sz w:val="20"/>
                <w:szCs w:val="20"/>
              </w:rPr>
              <w:t>)  двигателей, зачисляемые в консолидированные бюджеты субъектов РФ</w:t>
            </w:r>
          </w:p>
        </w:tc>
        <w:tc>
          <w:tcPr>
            <w:tcW w:w="1309" w:type="dxa"/>
          </w:tcPr>
          <w:p w:rsidR="003F73E3" w:rsidRPr="003F73E3" w:rsidRDefault="003F73E3" w:rsidP="009C6DA1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3F73E3">
              <w:rPr>
                <w:rFonts w:ascii="Cambria" w:hAnsi="Cambria"/>
                <w:sz w:val="20"/>
                <w:szCs w:val="20"/>
              </w:rPr>
              <w:t>8,2</w:t>
            </w:r>
          </w:p>
        </w:tc>
      </w:tr>
      <w:tr w:rsidR="003F73E3" w:rsidRPr="003F73E3" w:rsidTr="009C6DA1">
        <w:trPr>
          <w:trHeight w:val="538"/>
        </w:trPr>
        <w:tc>
          <w:tcPr>
            <w:tcW w:w="1732" w:type="dxa"/>
          </w:tcPr>
          <w:p w:rsidR="003F73E3" w:rsidRPr="003F73E3" w:rsidRDefault="003F73E3" w:rsidP="009C6DA1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3F73E3">
              <w:rPr>
                <w:rFonts w:ascii="Cambria" w:hAnsi="Cambria"/>
                <w:sz w:val="20"/>
                <w:szCs w:val="20"/>
              </w:rPr>
              <w:t>100</w:t>
            </w:r>
          </w:p>
        </w:tc>
        <w:tc>
          <w:tcPr>
            <w:tcW w:w="3285" w:type="dxa"/>
          </w:tcPr>
          <w:p w:rsidR="003F73E3" w:rsidRPr="003F73E3" w:rsidRDefault="003F73E3" w:rsidP="009C6DA1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3F73E3">
              <w:rPr>
                <w:rFonts w:ascii="Cambria" w:hAnsi="Cambria"/>
                <w:sz w:val="20"/>
                <w:szCs w:val="20"/>
              </w:rPr>
              <w:t>10302250010000110</w:t>
            </w:r>
          </w:p>
        </w:tc>
        <w:tc>
          <w:tcPr>
            <w:tcW w:w="4305" w:type="dxa"/>
          </w:tcPr>
          <w:p w:rsidR="003F73E3" w:rsidRPr="003F73E3" w:rsidRDefault="003F73E3" w:rsidP="009C6DA1">
            <w:pPr>
              <w:spacing w:after="0" w:line="240" w:lineRule="auto"/>
              <w:jc w:val="both"/>
              <w:rPr>
                <w:rFonts w:ascii="Cambria" w:hAnsi="Cambria"/>
                <w:bCs/>
                <w:iCs/>
                <w:sz w:val="20"/>
                <w:szCs w:val="20"/>
              </w:rPr>
            </w:pPr>
            <w:r w:rsidRPr="003F73E3">
              <w:rPr>
                <w:rFonts w:ascii="Cambria" w:hAnsi="Cambria"/>
                <w:sz w:val="20"/>
                <w:szCs w:val="20"/>
              </w:rPr>
              <w:t>Доходы от уплаты акцизов на автомобильный бензин, производимый на территории РФ, зачисляемые  в консолидированные бюджеты субъектов РФ</w:t>
            </w:r>
          </w:p>
        </w:tc>
        <w:tc>
          <w:tcPr>
            <w:tcW w:w="1309" w:type="dxa"/>
          </w:tcPr>
          <w:p w:rsidR="003F73E3" w:rsidRPr="003F73E3" w:rsidRDefault="003F73E3" w:rsidP="009C6DA1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3F73E3">
              <w:rPr>
                <w:rFonts w:ascii="Cambria" w:hAnsi="Cambria"/>
                <w:sz w:val="20"/>
                <w:szCs w:val="20"/>
              </w:rPr>
              <w:t>1294,4</w:t>
            </w:r>
          </w:p>
        </w:tc>
      </w:tr>
      <w:tr w:rsidR="003F73E3" w:rsidRPr="003F73E3" w:rsidTr="009C6DA1">
        <w:trPr>
          <w:trHeight w:val="538"/>
        </w:trPr>
        <w:tc>
          <w:tcPr>
            <w:tcW w:w="1732" w:type="dxa"/>
          </w:tcPr>
          <w:p w:rsidR="003F73E3" w:rsidRPr="003F73E3" w:rsidRDefault="003F73E3" w:rsidP="009C6DA1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3F73E3">
              <w:rPr>
                <w:rFonts w:ascii="Cambria" w:hAnsi="Cambria"/>
                <w:sz w:val="20"/>
                <w:szCs w:val="20"/>
              </w:rPr>
              <w:t>100</w:t>
            </w:r>
          </w:p>
        </w:tc>
        <w:tc>
          <w:tcPr>
            <w:tcW w:w="3285" w:type="dxa"/>
          </w:tcPr>
          <w:p w:rsidR="003F73E3" w:rsidRPr="003F73E3" w:rsidRDefault="003F73E3" w:rsidP="009C6DA1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3F73E3">
              <w:rPr>
                <w:rFonts w:ascii="Cambria" w:hAnsi="Cambria"/>
                <w:sz w:val="20"/>
                <w:szCs w:val="20"/>
              </w:rPr>
              <w:t>10302260010000110</w:t>
            </w:r>
          </w:p>
        </w:tc>
        <w:tc>
          <w:tcPr>
            <w:tcW w:w="4305" w:type="dxa"/>
          </w:tcPr>
          <w:p w:rsidR="003F73E3" w:rsidRPr="003F73E3" w:rsidRDefault="003F73E3" w:rsidP="009C6DA1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3F73E3">
              <w:rPr>
                <w:rFonts w:ascii="Cambria" w:hAnsi="Cambria"/>
                <w:sz w:val="20"/>
                <w:szCs w:val="20"/>
              </w:rPr>
              <w:t xml:space="preserve">Доходы от уплаты акцизов на прямолинейный </w:t>
            </w:r>
            <w:proofErr w:type="gramStart"/>
            <w:r w:rsidRPr="003F73E3">
              <w:rPr>
                <w:rFonts w:ascii="Cambria" w:hAnsi="Cambria"/>
                <w:sz w:val="20"/>
                <w:szCs w:val="20"/>
              </w:rPr>
              <w:t>бензин</w:t>
            </w:r>
            <w:proofErr w:type="gramEnd"/>
            <w:r w:rsidRPr="003F73E3">
              <w:rPr>
                <w:rFonts w:ascii="Cambria" w:hAnsi="Cambria"/>
                <w:sz w:val="20"/>
                <w:szCs w:val="20"/>
              </w:rPr>
              <w:t xml:space="preserve"> производимый  на территории РФ, зачисляемые  в </w:t>
            </w:r>
            <w:r w:rsidRPr="003F73E3">
              <w:rPr>
                <w:rFonts w:ascii="Cambria" w:hAnsi="Cambria"/>
                <w:sz w:val="20"/>
                <w:szCs w:val="20"/>
              </w:rPr>
              <w:lastRenderedPageBreak/>
              <w:t>консолидированные бюджеты субъектов РФ</w:t>
            </w:r>
          </w:p>
        </w:tc>
        <w:tc>
          <w:tcPr>
            <w:tcW w:w="1309" w:type="dxa"/>
          </w:tcPr>
          <w:p w:rsidR="003F73E3" w:rsidRPr="003F73E3" w:rsidRDefault="003F73E3" w:rsidP="009C6DA1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3F73E3">
              <w:rPr>
                <w:rFonts w:ascii="Cambria" w:hAnsi="Cambria"/>
                <w:sz w:val="20"/>
                <w:szCs w:val="20"/>
              </w:rPr>
              <w:lastRenderedPageBreak/>
              <w:t>-160,5</w:t>
            </w:r>
          </w:p>
        </w:tc>
      </w:tr>
      <w:tr w:rsidR="003F73E3" w:rsidRPr="003F73E3" w:rsidTr="009C6DA1">
        <w:trPr>
          <w:trHeight w:val="375"/>
        </w:trPr>
        <w:tc>
          <w:tcPr>
            <w:tcW w:w="1732" w:type="dxa"/>
          </w:tcPr>
          <w:p w:rsidR="003F73E3" w:rsidRPr="003F73E3" w:rsidRDefault="003F73E3" w:rsidP="009C6DA1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3F73E3">
              <w:rPr>
                <w:rFonts w:ascii="Cambria" w:hAnsi="Cambria"/>
                <w:sz w:val="20"/>
                <w:szCs w:val="20"/>
              </w:rPr>
              <w:lastRenderedPageBreak/>
              <w:t>182</w:t>
            </w:r>
          </w:p>
        </w:tc>
        <w:tc>
          <w:tcPr>
            <w:tcW w:w="7590" w:type="dxa"/>
            <w:gridSpan w:val="2"/>
          </w:tcPr>
          <w:p w:rsidR="003F73E3" w:rsidRPr="003F73E3" w:rsidRDefault="003F73E3" w:rsidP="009C6DA1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3F73E3">
              <w:rPr>
                <w:rFonts w:ascii="Cambria" w:hAnsi="Cambria"/>
                <w:sz w:val="20"/>
                <w:szCs w:val="20"/>
              </w:rPr>
              <w:t>Управление Федеральной налоговой службы     Самарской области</w:t>
            </w:r>
          </w:p>
        </w:tc>
        <w:tc>
          <w:tcPr>
            <w:tcW w:w="1309" w:type="dxa"/>
          </w:tcPr>
          <w:p w:rsidR="003F73E3" w:rsidRPr="003F73E3" w:rsidRDefault="003F73E3" w:rsidP="009C6DA1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3F73E3">
              <w:rPr>
                <w:rFonts w:ascii="Cambria" w:hAnsi="Cambria"/>
                <w:sz w:val="20"/>
                <w:szCs w:val="20"/>
              </w:rPr>
              <w:t>915,3</w:t>
            </w:r>
          </w:p>
        </w:tc>
      </w:tr>
      <w:tr w:rsidR="003F73E3" w:rsidRPr="003F73E3" w:rsidTr="009C6DA1">
        <w:trPr>
          <w:trHeight w:val="330"/>
        </w:trPr>
        <w:tc>
          <w:tcPr>
            <w:tcW w:w="1732" w:type="dxa"/>
          </w:tcPr>
          <w:p w:rsidR="003F73E3" w:rsidRPr="003F73E3" w:rsidRDefault="003F73E3" w:rsidP="009C6DA1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3F73E3">
              <w:rPr>
                <w:rFonts w:ascii="Cambria" w:hAnsi="Cambria"/>
                <w:sz w:val="20"/>
                <w:szCs w:val="20"/>
              </w:rPr>
              <w:t>182</w:t>
            </w:r>
          </w:p>
        </w:tc>
        <w:tc>
          <w:tcPr>
            <w:tcW w:w="3285" w:type="dxa"/>
          </w:tcPr>
          <w:p w:rsidR="003F73E3" w:rsidRPr="003F73E3" w:rsidRDefault="003F73E3" w:rsidP="009C6DA1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3F73E3">
              <w:rPr>
                <w:rFonts w:ascii="Cambria" w:hAnsi="Cambria"/>
                <w:sz w:val="20"/>
                <w:szCs w:val="20"/>
              </w:rPr>
              <w:t>10102010011000110</w:t>
            </w:r>
          </w:p>
        </w:tc>
        <w:tc>
          <w:tcPr>
            <w:tcW w:w="4305" w:type="dxa"/>
          </w:tcPr>
          <w:p w:rsidR="003F73E3" w:rsidRPr="003F73E3" w:rsidRDefault="003F73E3" w:rsidP="009C6DA1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3F73E3">
              <w:rPr>
                <w:rFonts w:ascii="Cambria" w:hAnsi="Cambria"/>
                <w:sz w:val="20"/>
                <w:szCs w:val="20"/>
              </w:rPr>
              <w:t xml:space="preserve">Налог на доходы физических лиц с доходов, источником которых является налоговый агент </w:t>
            </w:r>
          </w:p>
        </w:tc>
        <w:tc>
          <w:tcPr>
            <w:tcW w:w="1309" w:type="dxa"/>
          </w:tcPr>
          <w:p w:rsidR="003F73E3" w:rsidRPr="003F73E3" w:rsidRDefault="003F73E3" w:rsidP="009C6DA1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3F73E3">
              <w:rPr>
                <w:rFonts w:ascii="Cambria" w:hAnsi="Cambria"/>
                <w:sz w:val="20"/>
                <w:szCs w:val="20"/>
              </w:rPr>
              <w:t>474,3</w:t>
            </w:r>
          </w:p>
        </w:tc>
      </w:tr>
      <w:tr w:rsidR="003F73E3" w:rsidRPr="003F73E3" w:rsidTr="009C6DA1">
        <w:trPr>
          <w:trHeight w:val="330"/>
        </w:trPr>
        <w:tc>
          <w:tcPr>
            <w:tcW w:w="1732" w:type="dxa"/>
          </w:tcPr>
          <w:p w:rsidR="003F73E3" w:rsidRPr="003F73E3" w:rsidRDefault="003F73E3" w:rsidP="009C6DA1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3F73E3">
              <w:rPr>
                <w:rFonts w:ascii="Cambria" w:hAnsi="Cambria"/>
                <w:sz w:val="20"/>
                <w:szCs w:val="20"/>
              </w:rPr>
              <w:t>182</w:t>
            </w:r>
          </w:p>
        </w:tc>
        <w:tc>
          <w:tcPr>
            <w:tcW w:w="3285" w:type="dxa"/>
          </w:tcPr>
          <w:p w:rsidR="003F73E3" w:rsidRPr="003F73E3" w:rsidRDefault="003F73E3" w:rsidP="009C6DA1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3F73E3">
              <w:rPr>
                <w:rFonts w:ascii="Cambria" w:hAnsi="Cambria"/>
                <w:sz w:val="20"/>
                <w:szCs w:val="20"/>
              </w:rPr>
              <w:t>10102030011000110</w:t>
            </w:r>
          </w:p>
        </w:tc>
        <w:tc>
          <w:tcPr>
            <w:tcW w:w="4305" w:type="dxa"/>
          </w:tcPr>
          <w:p w:rsidR="003F73E3" w:rsidRPr="003F73E3" w:rsidRDefault="003F73E3" w:rsidP="009C6DA1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3F73E3">
              <w:rPr>
                <w:rFonts w:ascii="Cambria" w:hAnsi="Cambria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309" w:type="dxa"/>
          </w:tcPr>
          <w:p w:rsidR="003F73E3" w:rsidRPr="003F73E3" w:rsidRDefault="003F73E3" w:rsidP="009C6DA1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3F73E3">
              <w:rPr>
                <w:rFonts w:ascii="Cambria" w:hAnsi="Cambria"/>
                <w:sz w:val="20"/>
                <w:szCs w:val="20"/>
              </w:rPr>
              <w:t>30,2</w:t>
            </w:r>
          </w:p>
        </w:tc>
      </w:tr>
      <w:tr w:rsidR="003F73E3" w:rsidRPr="003F73E3" w:rsidTr="009C6DA1">
        <w:trPr>
          <w:trHeight w:val="330"/>
        </w:trPr>
        <w:tc>
          <w:tcPr>
            <w:tcW w:w="1732" w:type="dxa"/>
          </w:tcPr>
          <w:p w:rsidR="003F73E3" w:rsidRPr="003F73E3" w:rsidRDefault="003F73E3" w:rsidP="009C6DA1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3F73E3">
              <w:rPr>
                <w:rFonts w:ascii="Cambria" w:hAnsi="Cambria"/>
                <w:sz w:val="20"/>
                <w:szCs w:val="20"/>
              </w:rPr>
              <w:t>182</w:t>
            </w:r>
          </w:p>
        </w:tc>
        <w:tc>
          <w:tcPr>
            <w:tcW w:w="3285" w:type="dxa"/>
          </w:tcPr>
          <w:p w:rsidR="003F73E3" w:rsidRPr="003F73E3" w:rsidRDefault="003F73E3" w:rsidP="009C6DA1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3F73E3">
              <w:rPr>
                <w:rFonts w:ascii="Cambria" w:hAnsi="Cambria"/>
                <w:sz w:val="20"/>
                <w:szCs w:val="20"/>
              </w:rPr>
              <w:t>10102030012100110</w:t>
            </w:r>
          </w:p>
        </w:tc>
        <w:tc>
          <w:tcPr>
            <w:tcW w:w="4305" w:type="dxa"/>
          </w:tcPr>
          <w:p w:rsidR="003F73E3" w:rsidRPr="003F73E3" w:rsidRDefault="003F73E3" w:rsidP="009C6DA1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3F73E3">
              <w:rPr>
                <w:rFonts w:ascii="Cambria" w:hAnsi="Cambria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309" w:type="dxa"/>
          </w:tcPr>
          <w:p w:rsidR="003F73E3" w:rsidRPr="003F73E3" w:rsidRDefault="003F73E3" w:rsidP="009C6DA1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3F73E3">
              <w:rPr>
                <w:rFonts w:ascii="Cambria" w:hAnsi="Cambria"/>
                <w:sz w:val="20"/>
                <w:szCs w:val="20"/>
              </w:rPr>
              <w:t>0,5</w:t>
            </w:r>
          </w:p>
        </w:tc>
      </w:tr>
      <w:tr w:rsidR="003F73E3" w:rsidRPr="003F73E3" w:rsidTr="009C6DA1">
        <w:trPr>
          <w:trHeight w:val="330"/>
        </w:trPr>
        <w:tc>
          <w:tcPr>
            <w:tcW w:w="1732" w:type="dxa"/>
          </w:tcPr>
          <w:p w:rsidR="003F73E3" w:rsidRPr="003F73E3" w:rsidRDefault="003F73E3" w:rsidP="009C6DA1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3F73E3">
              <w:rPr>
                <w:rFonts w:ascii="Cambria" w:hAnsi="Cambria"/>
                <w:sz w:val="20"/>
                <w:szCs w:val="20"/>
              </w:rPr>
              <w:t>182</w:t>
            </w:r>
          </w:p>
        </w:tc>
        <w:tc>
          <w:tcPr>
            <w:tcW w:w="3285" w:type="dxa"/>
          </w:tcPr>
          <w:p w:rsidR="003F73E3" w:rsidRPr="003F73E3" w:rsidRDefault="003F73E3" w:rsidP="009C6DA1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3F73E3">
              <w:rPr>
                <w:rFonts w:ascii="Cambria" w:hAnsi="Cambria"/>
                <w:sz w:val="20"/>
                <w:szCs w:val="20"/>
              </w:rPr>
              <w:t>10503010011000110</w:t>
            </w:r>
          </w:p>
        </w:tc>
        <w:tc>
          <w:tcPr>
            <w:tcW w:w="4305" w:type="dxa"/>
          </w:tcPr>
          <w:p w:rsidR="003F73E3" w:rsidRPr="003F73E3" w:rsidRDefault="003F73E3" w:rsidP="009C6DA1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3F73E3">
              <w:rPr>
                <w:rFonts w:ascii="Cambria" w:hAnsi="Cambria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309" w:type="dxa"/>
          </w:tcPr>
          <w:p w:rsidR="003F73E3" w:rsidRPr="003F73E3" w:rsidRDefault="003F73E3" w:rsidP="009C6DA1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3F73E3">
              <w:rPr>
                <w:rFonts w:ascii="Cambria" w:hAnsi="Cambria"/>
                <w:sz w:val="20"/>
                <w:szCs w:val="20"/>
              </w:rPr>
              <w:t>182,4</w:t>
            </w:r>
          </w:p>
        </w:tc>
      </w:tr>
      <w:tr w:rsidR="003F73E3" w:rsidRPr="003F73E3" w:rsidTr="009C6DA1">
        <w:trPr>
          <w:trHeight w:val="192"/>
        </w:trPr>
        <w:tc>
          <w:tcPr>
            <w:tcW w:w="1732" w:type="dxa"/>
          </w:tcPr>
          <w:p w:rsidR="003F73E3" w:rsidRPr="003F73E3" w:rsidRDefault="003F73E3" w:rsidP="009C6DA1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3F73E3">
              <w:rPr>
                <w:rFonts w:ascii="Cambria" w:hAnsi="Cambria"/>
                <w:sz w:val="20"/>
                <w:szCs w:val="20"/>
              </w:rPr>
              <w:t>182</w:t>
            </w:r>
          </w:p>
        </w:tc>
        <w:tc>
          <w:tcPr>
            <w:tcW w:w="3285" w:type="dxa"/>
          </w:tcPr>
          <w:p w:rsidR="003F73E3" w:rsidRPr="003F73E3" w:rsidRDefault="003F73E3" w:rsidP="009C6DA1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3F73E3">
              <w:rPr>
                <w:rFonts w:ascii="Cambria" w:hAnsi="Cambria"/>
                <w:sz w:val="20"/>
                <w:szCs w:val="20"/>
              </w:rPr>
              <w:t>10601030101000110</w:t>
            </w:r>
          </w:p>
        </w:tc>
        <w:tc>
          <w:tcPr>
            <w:tcW w:w="4305" w:type="dxa"/>
          </w:tcPr>
          <w:p w:rsidR="003F73E3" w:rsidRPr="003F73E3" w:rsidRDefault="003F73E3" w:rsidP="009C6DA1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3F73E3">
              <w:rPr>
                <w:rFonts w:ascii="Cambria" w:hAnsi="Cambria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309" w:type="dxa"/>
          </w:tcPr>
          <w:p w:rsidR="003F73E3" w:rsidRPr="003F73E3" w:rsidRDefault="003F73E3" w:rsidP="009C6DA1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3F73E3">
              <w:rPr>
                <w:rFonts w:ascii="Cambria" w:hAnsi="Cambria"/>
                <w:sz w:val="20"/>
                <w:szCs w:val="20"/>
              </w:rPr>
              <w:t>30,9</w:t>
            </w:r>
          </w:p>
        </w:tc>
      </w:tr>
      <w:tr w:rsidR="003F73E3" w:rsidRPr="003F73E3" w:rsidTr="009C6DA1">
        <w:trPr>
          <w:trHeight w:val="192"/>
        </w:trPr>
        <w:tc>
          <w:tcPr>
            <w:tcW w:w="1732" w:type="dxa"/>
          </w:tcPr>
          <w:p w:rsidR="003F73E3" w:rsidRPr="003F73E3" w:rsidRDefault="003F73E3" w:rsidP="009C6DA1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3F73E3">
              <w:rPr>
                <w:rFonts w:ascii="Cambria" w:hAnsi="Cambria"/>
                <w:sz w:val="20"/>
                <w:szCs w:val="20"/>
              </w:rPr>
              <w:t>182</w:t>
            </w:r>
          </w:p>
        </w:tc>
        <w:tc>
          <w:tcPr>
            <w:tcW w:w="3285" w:type="dxa"/>
          </w:tcPr>
          <w:p w:rsidR="003F73E3" w:rsidRPr="003F73E3" w:rsidRDefault="003F73E3" w:rsidP="009C6DA1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3F73E3">
              <w:rPr>
                <w:rFonts w:ascii="Cambria" w:hAnsi="Cambria"/>
                <w:sz w:val="20"/>
                <w:szCs w:val="20"/>
              </w:rPr>
              <w:t>10601030102100110</w:t>
            </w:r>
          </w:p>
        </w:tc>
        <w:tc>
          <w:tcPr>
            <w:tcW w:w="4305" w:type="dxa"/>
          </w:tcPr>
          <w:p w:rsidR="003F73E3" w:rsidRPr="003F73E3" w:rsidRDefault="003F73E3" w:rsidP="009C6DA1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3F73E3">
              <w:rPr>
                <w:rFonts w:ascii="Cambria" w:hAnsi="Cambria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309" w:type="dxa"/>
          </w:tcPr>
          <w:p w:rsidR="003F73E3" w:rsidRPr="003F73E3" w:rsidRDefault="003F73E3" w:rsidP="009C6DA1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3F73E3">
              <w:rPr>
                <w:rFonts w:ascii="Cambria" w:hAnsi="Cambria"/>
                <w:sz w:val="20"/>
                <w:szCs w:val="20"/>
              </w:rPr>
              <w:t>2,5</w:t>
            </w:r>
          </w:p>
        </w:tc>
      </w:tr>
      <w:tr w:rsidR="003F73E3" w:rsidRPr="003F73E3" w:rsidTr="009C6DA1">
        <w:trPr>
          <w:trHeight w:val="192"/>
        </w:trPr>
        <w:tc>
          <w:tcPr>
            <w:tcW w:w="1732" w:type="dxa"/>
          </w:tcPr>
          <w:p w:rsidR="003F73E3" w:rsidRPr="003F73E3" w:rsidRDefault="003F73E3" w:rsidP="009C6DA1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3F73E3">
              <w:rPr>
                <w:rFonts w:ascii="Cambria" w:hAnsi="Cambria"/>
                <w:sz w:val="20"/>
                <w:szCs w:val="20"/>
              </w:rPr>
              <w:t>182</w:t>
            </w:r>
          </w:p>
        </w:tc>
        <w:tc>
          <w:tcPr>
            <w:tcW w:w="3285" w:type="dxa"/>
          </w:tcPr>
          <w:p w:rsidR="003F73E3" w:rsidRPr="003F73E3" w:rsidRDefault="003F73E3" w:rsidP="009C6DA1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3F73E3">
              <w:rPr>
                <w:rFonts w:ascii="Cambria" w:hAnsi="Cambria"/>
                <w:sz w:val="20"/>
                <w:szCs w:val="20"/>
              </w:rPr>
              <w:t>10606033101000110</w:t>
            </w:r>
          </w:p>
        </w:tc>
        <w:tc>
          <w:tcPr>
            <w:tcW w:w="4305" w:type="dxa"/>
          </w:tcPr>
          <w:p w:rsidR="003F73E3" w:rsidRPr="003F73E3" w:rsidRDefault="003F73E3" w:rsidP="009C6DA1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3F73E3">
              <w:rPr>
                <w:rFonts w:ascii="Cambria" w:hAnsi="Cambria"/>
                <w:sz w:val="20"/>
                <w:szCs w:val="20"/>
              </w:rPr>
              <w:t>Земельный налог, взимаемый по ставкам, установленным в соответствии с подпунктом 1 пункта 1 ст.394 НК РФ и применяемым к объектам налогообложения, расположенным в границах поселений</w:t>
            </w:r>
          </w:p>
        </w:tc>
        <w:tc>
          <w:tcPr>
            <w:tcW w:w="1309" w:type="dxa"/>
          </w:tcPr>
          <w:p w:rsidR="003F73E3" w:rsidRPr="003F73E3" w:rsidRDefault="003F73E3" w:rsidP="009C6DA1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3F73E3">
              <w:rPr>
                <w:rFonts w:ascii="Cambria" w:hAnsi="Cambria"/>
                <w:sz w:val="20"/>
                <w:szCs w:val="20"/>
              </w:rPr>
              <w:t>74,5</w:t>
            </w:r>
          </w:p>
        </w:tc>
      </w:tr>
      <w:tr w:rsidR="003F73E3" w:rsidRPr="003F73E3" w:rsidTr="009C6DA1">
        <w:trPr>
          <w:trHeight w:val="330"/>
        </w:trPr>
        <w:tc>
          <w:tcPr>
            <w:tcW w:w="1732" w:type="dxa"/>
          </w:tcPr>
          <w:p w:rsidR="003F73E3" w:rsidRPr="003F73E3" w:rsidRDefault="003F73E3" w:rsidP="009C6DA1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3F73E3">
              <w:rPr>
                <w:rFonts w:ascii="Cambria" w:hAnsi="Cambria"/>
                <w:sz w:val="20"/>
                <w:szCs w:val="20"/>
              </w:rPr>
              <w:t>182</w:t>
            </w:r>
          </w:p>
        </w:tc>
        <w:tc>
          <w:tcPr>
            <w:tcW w:w="3285" w:type="dxa"/>
          </w:tcPr>
          <w:p w:rsidR="003F73E3" w:rsidRPr="003F73E3" w:rsidRDefault="003F73E3" w:rsidP="009C6DA1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3F73E3">
              <w:rPr>
                <w:rFonts w:ascii="Cambria" w:hAnsi="Cambria"/>
                <w:sz w:val="20"/>
                <w:szCs w:val="20"/>
              </w:rPr>
              <w:t>10606043101000110</w:t>
            </w:r>
          </w:p>
        </w:tc>
        <w:tc>
          <w:tcPr>
            <w:tcW w:w="4305" w:type="dxa"/>
          </w:tcPr>
          <w:p w:rsidR="003F73E3" w:rsidRPr="003F73E3" w:rsidRDefault="003F73E3" w:rsidP="009C6DA1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3F73E3">
              <w:rPr>
                <w:rFonts w:ascii="Cambria" w:hAnsi="Cambria"/>
                <w:sz w:val="20"/>
                <w:szCs w:val="20"/>
              </w:rPr>
              <w:t>Земельный налог, взимаемый по ставкам, установленным в соответствии с подпунктом 1 пункта 1 ст.394 НК РФ и применяемым к объектам налогообложения, расположенным в границах поселений</w:t>
            </w:r>
          </w:p>
        </w:tc>
        <w:tc>
          <w:tcPr>
            <w:tcW w:w="1309" w:type="dxa"/>
          </w:tcPr>
          <w:p w:rsidR="003F73E3" w:rsidRPr="003F73E3" w:rsidRDefault="003F73E3" w:rsidP="009C6DA1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3F73E3">
              <w:rPr>
                <w:rFonts w:ascii="Cambria" w:hAnsi="Cambria"/>
                <w:sz w:val="20"/>
                <w:szCs w:val="20"/>
              </w:rPr>
              <w:t>110,2</w:t>
            </w:r>
          </w:p>
        </w:tc>
      </w:tr>
      <w:tr w:rsidR="003F73E3" w:rsidRPr="003F73E3" w:rsidTr="009C6DA1">
        <w:trPr>
          <w:trHeight w:val="330"/>
        </w:trPr>
        <w:tc>
          <w:tcPr>
            <w:tcW w:w="1732" w:type="dxa"/>
          </w:tcPr>
          <w:p w:rsidR="003F73E3" w:rsidRPr="003F73E3" w:rsidRDefault="003F73E3" w:rsidP="009C6DA1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3F73E3">
              <w:rPr>
                <w:rFonts w:ascii="Cambria" w:hAnsi="Cambria"/>
                <w:sz w:val="20"/>
                <w:szCs w:val="20"/>
              </w:rPr>
              <w:t>182</w:t>
            </w:r>
          </w:p>
        </w:tc>
        <w:tc>
          <w:tcPr>
            <w:tcW w:w="3285" w:type="dxa"/>
          </w:tcPr>
          <w:p w:rsidR="003F73E3" w:rsidRPr="003F73E3" w:rsidRDefault="003F73E3" w:rsidP="009C6DA1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3F73E3">
              <w:rPr>
                <w:rFonts w:ascii="Cambria" w:hAnsi="Cambria"/>
                <w:sz w:val="20"/>
                <w:szCs w:val="20"/>
              </w:rPr>
              <w:t>10606043102100110</w:t>
            </w:r>
          </w:p>
        </w:tc>
        <w:tc>
          <w:tcPr>
            <w:tcW w:w="4305" w:type="dxa"/>
          </w:tcPr>
          <w:p w:rsidR="003F73E3" w:rsidRPr="003F73E3" w:rsidRDefault="003F73E3" w:rsidP="009C6DA1">
            <w:pPr>
              <w:spacing w:after="0" w:line="240" w:lineRule="auto"/>
              <w:jc w:val="both"/>
              <w:rPr>
                <w:rFonts w:ascii="Cambria" w:hAnsi="Cambria"/>
                <w:bCs/>
                <w:iCs/>
                <w:sz w:val="20"/>
                <w:szCs w:val="20"/>
              </w:rPr>
            </w:pPr>
            <w:r w:rsidRPr="003F73E3">
              <w:rPr>
                <w:rFonts w:ascii="Cambria" w:hAnsi="Cambria"/>
                <w:sz w:val="20"/>
                <w:szCs w:val="20"/>
              </w:rPr>
              <w:t>Земельный налог, взимаемый по ставкам, установленным в соответствии с подпунктом 2 пункта 1 ст.394 НК РФ и применяемым к объектам налогообложения, расположенным в границах поселений</w:t>
            </w:r>
          </w:p>
        </w:tc>
        <w:tc>
          <w:tcPr>
            <w:tcW w:w="1309" w:type="dxa"/>
          </w:tcPr>
          <w:p w:rsidR="003F73E3" w:rsidRPr="003F73E3" w:rsidRDefault="003F73E3" w:rsidP="009C6DA1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3F73E3">
              <w:rPr>
                <w:rFonts w:ascii="Cambria" w:hAnsi="Cambria"/>
                <w:sz w:val="20"/>
                <w:szCs w:val="20"/>
              </w:rPr>
              <w:t xml:space="preserve"> 9,8</w:t>
            </w:r>
          </w:p>
        </w:tc>
      </w:tr>
      <w:tr w:rsidR="003F73E3" w:rsidRPr="003F73E3" w:rsidTr="009C6DA1">
        <w:trPr>
          <w:trHeight w:val="330"/>
        </w:trPr>
        <w:tc>
          <w:tcPr>
            <w:tcW w:w="1732" w:type="dxa"/>
          </w:tcPr>
          <w:p w:rsidR="003F73E3" w:rsidRPr="003F73E3" w:rsidRDefault="003F73E3" w:rsidP="009C6DA1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3F73E3">
              <w:rPr>
                <w:rFonts w:ascii="Cambria" w:hAnsi="Cambria"/>
                <w:sz w:val="20"/>
                <w:szCs w:val="20"/>
              </w:rPr>
              <w:t>225</w:t>
            </w:r>
          </w:p>
        </w:tc>
        <w:tc>
          <w:tcPr>
            <w:tcW w:w="7590" w:type="dxa"/>
            <w:gridSpan w:val="2"/>
          </w:tcPr>
          <w:p w:rsidR="003F73E3" w:rsidRPr="003F73E3" w:rsidRDefault="003F73E3" w:rsidP="009C6DA1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3F73E3">
              <w:rPr>
                <w:rFonts w:ascii="Cambria" w:hAnsi="Cambria"/>
                <w:sz w:val="20"/>
                <w:szCs w:val="20"/>
              </w:rPr>
              <w:t xml:space="preserve">  Муниципальное казенное учреждение Администрация сельского поселения Печинено муниципального района Богатовский Самарской области</w:t>
            </w:r>
          </w:p>
        </w:tc>
        <w:tc>
          <w:tcPr>
            <w:tcW w:w="1309" w:type="dxa"/>
          </w:tcPr>
          <w:p w:rsidR="003F73E3" w:rsidRPr="003F73E3" w:rsidRDefault="003F73E3" w:rsidP="009C6DA1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3F73E3">
              <w:rPr>
                <w:rFonts w:ascii="Cambria" w:hAnsi="Cambria"/>
                <w:sz w:val="20"/>
                <w:szCs w:val="20"/>
              </w:rPr>
              <w:t>2993,2</w:t>
            </w:r>
          </w:p>
        </w:tc>
      </w:tr>
      <w:tr w:rsidR="003F73E3" w:rsidRPr="003F73E3" w:rsidTr="009C6DA1">
        <w:trPr>
          <w:trHeight w:val="330"/>
        </w:trPr>
        <w:tc>
          <w:tcPr>
            <w:tcW w:w="1732" w:type="dxa"/>
          </w:tcPr>
          <w:p w:rsidR="003F73E3" w:rsidRPr="003F73E3" w:rsidRDefault="003F73E3" w:rsidP="009C6DA1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3F73E3">
              <w:rPr>
                <w:rFonts w:ascii="Cambria" w:hAnsi="Cambria"/>
                <w:sz w:val="20"/>
                <w:szCs w:val="20"/>
              </w:rPr>
              <w:t>225</w:t>
            </w:r>
          </w:p>
        </w:tc>
        <w:tc>
          <w:tcPr>
            <w:tcW w:w="3285" w:type="dxa"/>
          </w:tcPr>
          <w:p w:rsidR="003F73E3" w:rsidRPr="003F73E3" w:rsidRDefault="003F73E3" w:rsidP="009C6DA1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3F73E3">
              <w:rPr>
                <w:rFonts w:ascii="Cambria" w:hAnsi="Cambria"/>
                <w:sz w:val="20"/>
                <w:szCs w:val="20"/>
              </w:rPr>
              <w:t>10804020014000110</w:t>
            </w:r>
          </w:p>
        </w:tc>
        <w:tc>
          <w:tcPr>
            <w:tcW w:w="4305" w:type="dxa"/>
          </w:tcPr>
          <w:p w:rsidR="003F73E3" w:rsidRPr="003F73E3" w:rsidRDefault="003F73E3" w:rsidP="009C6DA1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3F73E3">
              <w:rPr>
                <w:rFonts w:ascii="Cambria" w:hAnsi="Cambria"/>
                <w:sz w:val="20"/>
                <w:szCs w:val="20"/>
              </w:rPr>
              <w:t>Государственная пошлина  за совершение нотариальных действий</w:t>
            </w:r>
          </w:p>
        </w:tc>
        <w:tc>
          <w:tcPr>
            <w:tcW w:w="1309" w:type="dxa"/>
          </w:tcPr>
          <w:p w:rsidR="003F73E3" w:rsidRPr="003F73E3" w:rsidRDefault="003F73E3" w:rsidP="009C6DA1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3F73E3">
              <w:rPr>
                <w:rFonts w:ascii="Cambria" w:hAnsi="Cambria"/>
                <w:sz w:val="20"/>
                <w:szCs w:val="20"/>
              </w:rPr>
              <w:t>0,5</w:t>
            </w:r>
          </w:p>
        </w:tc>
      </w:tr>
      <w:tr w:rsidR="003F73E3" w:rsidRPr="003F73E3" w:rsidTr="009C6DA1">
        <w:trPr>
          <w:trHeight w:val="330"/>
        </w:trPr>
        <w:tc>
          <w:tcPr>
            <w:tcW w:w="1732" w:type="dxa"/>
          </w:tcPr>
          <w:p w:rsidR="003F73E3" w:rsidRPr="003F73E3" w:rsidRDefault="003F73E3" w:rsidP="009C6DA1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3F73E3">
              <w:rPr>
                <w:rFonts w:ascii="Cambria" w:hAnsi="Cambria"/>
                <w:sz w:val="20"/>
                <w:szCs w:val="20"/>
              </w:rPr>
              <w:t>225</w:t>
            </w:r>
          </w:p>
        </w:tc>
        <w:tc>
          <w:tcPr>
            <w:tcW w:w="3285" w:type="dxa"/>
          </w:tcPr>
          <w:p w:rsidR="003F73E3" w:rsidRPr="003F73E3" w:rsidRDefault="003F73E3" w:rsidP="009C6DA1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3F73E3">
              <w:rPr>
                <w:rFonts w:ascii="Cambria" w:hAnsi="Cambria"/>
                <w:sz w:val="20"/>
                <w:szCs w:val="20"/>
              </w:rPr>
              <w:t>20215001100000151</w:t>
            </w:r>
          </w:p>
        </w:tc>
        <w:tc>
          <w:tcPr>
            <w:tcW w:w="4305" w:type="dxa"/>
          </w:tcPr>
          <w:p w:rsidR="003F73E3" w:rsidRPr="003F73E3" w:rsidRDefault="003F73E3" w:rsidP="009C6DA1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3F73E3">
              <w:rPr>
                <w:rFonts w:ascii="Cambria" w:hAnsi="Cambria"/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309" w:type="dxa"/>
          </w:tcPr>
          <w:p w:rsidR="003F73E3" w:rsidRPr="003F73E3" w:rsidRDefault="003F73E3" w:rsidP="009C6DA1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3F73E3">
              <w:rPr>
                <w:rFonts w:ascii="Cambria" w:hAnsi="Cambria"/>
                <w:sz w:val="20"/>
                <w:szCs w:val="20"/>
              </w:rPr>
              <w:t>1382,4</w:t>
            </w:r>
          </w:p>
        </w:tc>
      </w:tr>
      <w:tr w:rsidR="003F73E3" w:rsidRPr="003F73E3" w:rsidTr="009C6DA1">
        <w:trPr>
          <w:trHeight w:val="330"/>
        </w:trPr>
        <w:tc>
          <w:tcPr>
            <w:tcW w:w="1732" w:type="dxa"/>
          </w:tcPr>
          <w:p w:rsidR="003F73E3" w:rsidRPr="003F73E3" w:rsidRDefault="003F73E3" w:rsidP="009C6DA1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3F73E3">
              <w:rPr>
                <w:rFonts w:ascii="Cambria" w:hAnsi="Cambria"/>
                <w:sz w:val="20"/>
                <w:szCs w:val="20"/>
              </w:rPr>
              <w:t>225</w:t>
            </w:r>
          </w:p>
        </w:tc>
        <w:tc>
          <w:tcPr>
            <w:tcW w:w="3285" w:type="dxa"/>
          </w:tcPr>
          <w:p w:rsidR="003F73E3" w:rsidRPr="003F73E3" w:rsidRDefault="003F73E3" w:rsidP="009C6DA1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3F73E3">
              <w:rPr>
                <w:rFonts w:ascii="Cambria" w:hAnsi="Cambria"/>
                <w:sz w:val="20"/>
                <w:szCs w:val="20"/>
              </w:rPr>
              <w:t>20201003100000151</w:t>
            </w:r>
          </w:p>
        </w:tc>
        <w:tc>
          <w:tcPr>
            <w:tcW w:w="4305" w:type="dxa"/>
          </w:tcPr>
          <w:p w:rsidR="003F73E3" w:rsidRPr="003F73E3" w:rsidRDefault="003F73E3" w:rsidP="009C6DA1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3F73E3">
              <w:rPr>
                <w:rFonts w:ascii="Cambria" w:hAnsi="Cambria"/>
                <w:sz w:val="20"/>
                <w:szCs w:val="20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309" w:type="dxa"/>
          </w:tcPr>
          <w:p w:rsidR="003F73E3" w:rsidRPr="003F73E3" w:rsidRDefault="003F73E3" w:rsidP="009C6DA1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3F73E3">
              <w:rPr>
                <w:rFonts w:ascii="Cambria" w:hAnsi="Cambria"/>
                <w:sz w:val="20"/>
                <w:szCs w:val="20"/>
              </w:rPr>
              <w:t>11,2</w:t>
            </w:r>
          </w:p>
        </w:tc>
      </w:tr>
      <w:tr w:rsidR="003F73E3" w:rsidRPr="003F73E3" w:rsidTr="009C6DA1">
        <w:trPr>
          <w:trHeight w:val="330"/>
        </w:trPr>
        <w:tc>
          <w:tcPr>
            <w:tcW w:w="1732" w:type="dxa"/>
          </w:tcPr>
          <w:p w:rsidR="003F73E3" w:rsidRPr="003F73E3" w:rsidRDefault="003F73E3" w:rsidP="009C6DA1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3F73E3">
              <w:rPr>
                <w:rFonts w:ascii="Cambria" w:hAnsi="Cambria"/>
                <w:sz w:val="20"/>
                <w:szCs w:val="20"/>
              </w:rPr>
              <w:t>225</w:t>
            </w:r>
          </w:p>
        </w:tc>
        <w:tc>
          <w:tcPr>
            <w:tcW w:w="3285" w:type="dxa"/>
          </w:tcPr>
          <w:p w:rsidR="003F73E3" w:rsidRPr="003F73E3" w:rsidRDefault="003F73E3" w:rsidP="009C6DA1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3F73E3">
              <w:rPr>
                <w:rFonts w:ascii="Cambria" w:hAnsi="Cambria"/>
                <w:sz w:val="20"/>
                <w:szCs w:val="20"/>
              </w:rPr>
              <w:t>20229999100000151</w:t>
            </w:r>
          </w:p>
        </w:tc>
        <w:tc>
          <w:tcPr>
            <w:tcW w:w="4305" w:type="dxa"/>
          </w:tcPr>
          <w:p w:rsidR="003F73E3" w:rsidRPr="003F73E3" w:rsidRDefault="003F73E3" w:rsidP="009C6DA1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3F73E3">
              <w:rPr>
                <w:rFonts w:ascii="Cambria" w:hAnsi="Cambria"/>
                <w:sz w:val="20"/>
                <w:szCs w:val="20"/>
              </w:rPr>
              <w:t>Прочие субсидии бюджетам поселений</w:t>
            </w:r>
          </w:p>
        </w:tc>
        <w:tc>
          <w:tcPr>
            <w:tcW w:w="1309" w:type="dxa"/>
          </w:tcPr>
          <w:p w:rsidR="003F73E3" w:rsidRPr="003F73E3" w:rsidRDefault="003F73E3" w:rsidP="009C6DA1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3F73E3">
              <w:rPr>
                <w:rFonts w:ascii="Cambria" w:hAnsi="Cambria"/>
                <w:sz w:val="20"/>
                <w:szCs w:val="20"/>
              </w:rPr>
              <w:t>1524,6</w:t>
            </w:r>
          </w:p>
        </w:tc>
      </w:tr>
      <w:tr w:rsidR="003F73E3" w:rsidRPr="003F73E3" w:rsidTr="009C6DA1">
        <w:trPr>
          <w:trHeight w:val="330"/>
        </w:trPr>
        <w:tc>
          <w:tcPr>
            <w:tcW w:w="1732" w:type="dxa"/>
          </w:tcPr>
          <w:p w:rsidR="003F73E3" w:rsidRPr="003F73E3" w:rsidRDefault="003F73E3" w:rsidP="009C6DA1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3F73E3">
              <w:rPr>
                <w:rFonts w:ascii="Cambria" w:hAnsi="Cambria"/>
                <w:sz w:val="20"/>
                <w:szCs w:val="20"/>
              </w:rPr>
              <w:t>225</w:t>
            </w:r>
          </w:p>
        </w:tc>
        <w:tc>
          <w:tcPr>
            <w:tcW w:w="3285" w:type="dxa"/>
          </w:tcPr>
          <w:p w:rsidR="003F73E3" w:rsidRPr="003F73E3" w:rsidRDefault="003F73E3" w:rsidP="009C6DA1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3F73E3">
              <w:rPr>
                <w:rFonts w:ascii="Cambria" w:hAnsi="Cambria"/>
                <w:sz w:val="20"/>
                <w:szCs w:val="20"/>
              </w:rPr>
              <w:t>20235118100000151</w:t>
            </w:r>
          </w:p>
        </w:tc>
        <w:tc>
          <w:tcPr>
            <w:tcW w:w="4305" w:type="dxa"/>
          </w:tcPr>
          <w:p w:rsidR="003F73E3" w:rsidRPr="003F73E3" w:rsidRDefault="003F73E3" w:rsidP="009C6DA1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3F73E3">
              <w:rPr>
                <w:rFonts w:ascii="Cambria" w:hAnsi="Cambria"/>
                <w:sz w:val="20"/>
                <w:szCs w:val="20"/>
              </w:rPr>
              <w:t xml:space="preserve">Субвенции бюджетам поселений на осуществление полномочий по первичному воинскому учету на территориях, где отсутствуют военные комиссариаты </w:t>
            </w:r>
          </w:p>
        </w:tc>
        <w:tc>
          <w:tcPr>
            <w:tcW w:w="1309" w:type="dxa"/>
          </w:tcPr>
          <w:p w:rsidR="003F73E3" w:rsidRPr="003F73E3" w:rsidRDefault="003F73E3" w:rsidP="009C6DA1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3F73E3">
              <w:rPr>
                <w:rFonts w:ascii="Cambria" w:hAnsi="Cambria"/>
                <w:sz w:val="20"/>
                <w:szCs w:val="20"/>
              </w:rPr>
              <w:t>74,5</w:t>
            </w:r>
          </w:p>
        </w:tc>
      </w:tr>
      <w:tr w:rsidR="003F73E3" w:rsidRPr="003F73E3" w:rsidTr="009C6DA1">
        <w:trPr>
          <w:trHeight w:val="330"/>
        </w:trPr>
        <w:tc>
          <w:tcPr>
            <w:tcW w:w="1732" w:type="dxa"/>
          </w:tcPr>
          <w:p w:rsidR="003F73E3" w:rsidRPr="003F73E3" w:rsidRDefault="003F73E3" w:rsidP="009C6DA1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3F73E3">
              <w:rPr>
                <w:rFonts w:ascii="Cambria" w:hAnsi="Cambria"/>
                <w:sz w:val="20"/>
                <w:szCs w:val="20"/>
              </w:rPr>
              <w:t>Итого налоговых и неналоговых доходов</w:t>
            </w:r>
          </w:p>
        </w:tc>
        <w:tc>
          <w:tcPr>
            <w:tcW w:w="3285" w:type="dxa"/>
          </w:tcPr>
          <w:p w:rsidR="003F73E3" w:rsidRPr="003F73E3" w:rsidRDefault="003F73E3" w:rsidP="009C6DA1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305" w:type="dxa"/>
          </w:tcPr>
          <w:p w:rsidR="003F73E3" w:rsidRPr="003F73E3" w:rsidRDefault="003F73E3" w:rsidP="009C6DA1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09" w:type="dxa"/>
          </w:tcPr>
          <w:p w:rsidR="003F73E3" w:rsidRPr="003F73E3" w:rsidRDefault="003F73E3" w:rsidP="009C6DA1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3F73E3">
              <w:rPr>
                <w:rFonts w:ascii="Cambria" w:hAnsi="Cambria"/>
                <w:sz w:val="20"/>
                <w:szCs w:val="20"/>
              </w:rPr>
              <w:t>2833,3</w:t>
            </w:r>
          </w:p>
        </w:tc>
      </w:tr>
      <w:tr w:rsidR="003F73E3" w:rsidRPr="003F73E3" w:rsidTr="009C6DA1">
        <w:trPr>
          <w:trHeight w:val="330"/>
        </w:trPr>
        <w:tc>
          <w:tcPr>
            <w:tcW w:w="1732" w:type="dxa"/>
          </w:tcPr>
          <w:p w:rsidR="003F73E3" w:rsidRPr="003F73E3" w:rsidRDefault="003F73E3" w:rsidP="009C6DA1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3F73E3">
              <w:rPr>
                <w:rFonts w:ascii="Cambria" w:hAnsi="Cambria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3285" w:type="dxa"/>
          </w:tcPr>
          <w:p w:rsidR="003F73E3" w:rsidRPr="003F73E3" w:rsidRDefault="003F73E3" w:rsidP="009C6DA1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305" w:type="dxa"/>
          </w:tcPr>
          <w:p w:rsidR="003F73E3" w:rsidRPr="003F73E3" w:rsidRDefault="003F73E3" w:rsidP="009C6DA1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09" w:type="dxa"/>
          </w:tcPr>
          <w:p w:rsidR="003F73E3" w:rsidRPr="003F73E3" w:rsidRDefault="003F73E3" w:rsidP="009C6DA1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3F73E3">
              <w:rPr>
                <w:rFonts w:ascii="Cambria" w:hAnsi="Cambria"/>
                <w:sz w:val="20"/>
                <w:szCs w:val="20"/>
              </w:rPr>
              <w:t>2992,7</w:t>
            </w:r>
          </w:p>
        </w:tc>
      </w:tr>
      <w:tr w:rsidR="003F73E3" w:rsidRPr="003F73E3" w:rsidTr="009C6DA1">
        <w:trPr>
          <w:trHeight w:val="330"/>
        </w:trPr>
        <w:tc>
          <w:tcPr>
            <w:tcW w:w="1732" w:type="dxa"/>
          </w:tcPr>
          <w:p w:rsidR="003F73E3" w:rsidRPr="003F73E3" w:rsidRDefault="003F73E3" w:rsidP="009C6DA1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3F73E3">
              <w:rPr>
                <w:rFonts w:ascii="Cambria" w:hAnsi="Cambria"/>
                <w:sz w:val="20"/>
                <w:szCs w:val="20"/>
              </w:rPr>
              <w:t>ВСЕГО ДОХОДОВ</w:t>
            </w:r>
          </w:p>
        </w:tc>
        <w:tc>
          <w:tcPr>
            <w:tcW w:w="3285" w:type="dxa"/>
          </w:tcPr>
          <w:p w:rsidR="003F73E3" w:rsidRPr="003F73E3" w:rsidRDefault="003F73E3" w:rsidP="009C6DA1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305" w:type="dxa"/>
          </w:tcPr>
          <w:p w:rsidR="003F73E3" w:rsidRPr="003F73E3" w:rsidRDefault="003F73E3" w:rsidP="009C6DA1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09" w:type="dxa"/>
          </w:tcPr>
          <w:p w:rsidR="003F73E3" w:rsidRPr="003F73E3" w:rsidRDefault="003F73E3" w:rsidP="009C6DA1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3F73E3">
              <w:rPr>
                <w:rFonts w:ascii="Cambria" w:hAnsi="Cambria"/>
                <w:sz w:val="20"/>
                <w:szCs w:val="20"/>
              </w:rPr>
              <w:t>5826,1</w:t>
            </w:r>
          </w:p>
        </w:tc>
      </w:tr>
    </w:tbl>
    <w:p w:rsidR="003F73E3" w:rsidRPr="003F73E3" w:rsidRDefault="003F73E3" w:rsidP="009C6DA1">
      <w:pPr>
        <w:spacing w:after="0" w:line="240" w:lineRule="auto"/>
        <w:jc w:val="right"/>
        <w:rPr>
          <w:rFonts w:ascii="Cambria" w:hAnsi="Cambria"/>
          <w:sz w:val="20"/>
          <w:szCs w:val="20"/>
        </w:rPr>
      </w:pPr>
    </w:p>
    <w:p w:rsidR="003F73E3" w:rsidRPr="009C6DA1" w:rsidRDefault="003F73E3" w:rsidP="009C6DA1">
      <w:pPr>
        <w:spacing w:after="0" w:line="240" w:lineRule="auto"/>
        <w:jc w:val="right"/>
        <w:rPr>
          <w:rFonts w:ascii="Cambria" w:hAnsi="Cambria"/>
        </w:rPr>
      </w:pPr>
      <w:r w:rsidRPr="009C6DA1">
        <w:rPr>
          <w:rFonts w:ascii="Cambria" w:hAnsi="Cambria"/>
        </w:rPr>
        <w:t>Приложение №2</w:t>
      </w:r>
    </w:p>
    <w:p w:rsidR="003F73E3" w:rsidRPr="003F73E3" w:rsidRDefault="003F73E3" w:rsidP="00486886">
      <w:pPr>
        <w:spacing w:after="0" w:line="240" w:lineRule="auto"/>
        <w:jc w:val="right"/>
        <w:rPr>
          <w:rFonts w:ascii="Cambria" w:hAnsi="Cambria"/>
          <w:sz w:val="20"/>
          <w:szCs w:val="20"/>
        </w:rPr>
      </w:pPr>
      <w:r w:rsidRPr="009C6DA1">
        <w:rPr>
          <w:rFonts w:ascii="Cambria" w:hAnsi="Cambria"/>
        </w:rPr>
        <w:lastRenderedPageBreak/>
        <w:t>Доходы   сельского поселения Печинено муниципального района Богатовский  Самарской области за   9</w:t>
      </w:r>
      <w:r w:rsidRPr="009C6DA1">
        <w:rPr>
          <w:rFonts w:ascii="Cambria" w:hAnsi="Cambria"/>
          <w:b/>
        </w:rPr>
        <w:t xml:space="preserve"> </w:t>
      </w:r>
      <w:r w:rsidRPr="009C6DA1">
        <w:rPr>
          <w:rFonts w:ascii="Cambria" w:hAnsi="Cambria"/>
        </w:rPr>
        <w:t>месяцев 2017 года  по кодам видов доходов, подвидов доходов классификации операций сектора государственного управления, относящихся к доходам бюджета</w:t>
      </w:r>
    </w:p>
    <w:tbl>
      <w:tblPr>
        <w:tblpPr w:leftFromText="180" w:rightFromText="180" w:vertAnchor="text" w:tblpY="1"/>
        <w:tblOverlap w:val="never"/>
        <w:tblW w:w="10881" w:type="dxa"/>
        <w:tblLook w:val="0000" w:firstRow="0" w:lastRow="0" w:firstColumn="0" w:lastColumn="0" w:noHBand="0" w:noVBand="0"/>
      </w:tblPr>
      <w:tblGrid>
        <w:gridCol w:w="2660"/>
        <w:gridCol w:w="6946"/>
        <w:gridCol w:w="1275"/>
      </w:tblGrid>
      <w:tr w:rsidR="003F73E3" w:rsidRPr="003F73E3" w:rsidTr="009C6DA1">
        <w:trPr>
          <w:trHeight w:val="7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3E3" w:rsidRPr="003F73E3" w:rsidRDefault="003F73E3" w:rsidP="009C6DA1">
            <w:pPr>
              <w:spacing w:after="0" w:line="240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proofErr w:type="gramStart"/>
            <w:r w:rsidRPr="003F73E3">
              <w:rPr>
                <w:rFonts w:ascii="Cambria" w:hAnsi="Cambria"/>
                <w:bCs/>
                <w:sz w:val="20"/>
                <w:szCs w:val="20"/>
              </w:rPr>
              <w:t>Коды вида (группы, подгруппы, статьи, подстатьи, элемента), подвида, операций сектора государственного управления, относящихся к доходам бюджета</w:t>
            </w:r>
            <w:proofErr w:type="gram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3E3" w:rsidRPr="003F73E3" w:rsidRDefault="003F73E3" w:rsidP="009C6DA1">
            <w:pPr>
              <w:spacing w:after="0" w:line="240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3F73E3">
              <w:rPr>
                <w:rFonts w:ascii="Cambria" w:hAnsi="Cambria"/>
                <w:bCs/>
                <w:sz w:val="20"/>
                <w:szCs w:val="20"/>
              </w:rPr>
              <w:t>Наименование  источника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E3" w:rsidRPr="003F73E3" w:rsidRDefault="003F73E3" w:rsidP="009C6DA1">
            <w:pPr>
              <w:spacing w:after="0" w:line="240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3F73E3">
              <w:rPr>
                <w:rFonts w:ascii="Cambria" w:hAnsi="Cambria"/>
                <w:bCs/>
                <w:sz w:val="20"/>
                <w:szCs w:val="20"/>
              </w:rPr>
              <w:t>Исполнено,</w:t>
            </w:r>
          </w:p>
          <w:p w:rsidR="003F73E3" w:rsidRPr="003F73E3" w:rsidRDefault="003F73E3" w:rsidP="009C6DA1">
            <w:pPr>
              <w:spacing w:after="0" w:line="240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3F73E3">
              <w:rPr>
                <w:rFonts w:ascii="Cambria" w:hAnsi="Cambria"/>
                <w:bCs/>
                <w:sz w:val="20"/>
                <w:szCs w:val="20"/>
              </w:rPr>
              <w:t>тыс. рублей</w:t>
            </w:r>
          </w:p>
        </w:tc>
      </w:tr>
      <w:tr w:rsidR="003F73E3" w:rsidRPr="003F73E3" w:rsidTr="009C6DA1">
        <w:trPr>
          <w:trHeight w:val="538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E3" w:rsidRPr="003F73E3" w:rsidRDefault="003F73E3" w:rsidP="00486886">
            <w:pPr>
              <w:spacing w:before="100" w:beforeAutospacing="1" w:after="0" w:line="240" w:lineRule="auto"/>
              <w:jc w:val="center"/>
              <w:rPr>
                <w:rFonts w:ascii="Cambria" w:hAnsi="Cambria"/>
                <w:bCs/>
                <w:iCs/>
                <w:sz w:val="20"/>
                <w:szCs w:val="20"/>
              </w:rPr>
            </w:pPr>
            <w:r w:rsidRPr="003F73E3">
              <w:rPr>
                <w:rFonts w:ascii="Cambria" w:hAnsi="Cambria"/>
                <w:bCs/>
                <w:iCs/>
                <w:sz w:val="20"/>
                <w:szCs w:val="20"/>
              </w:rPr>
              <w:t>0000000000000000000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73E3" w:rsidRPr="003F73E3" w:rsidRDefault="003F73E3" w:rsidP="00486886">
            <w:pPr>
              <w:spacing w:before="100" w:beforeAutospacing="1" w:after="0" w:line="240" w:lineRule="auto"/>
              <w:jc w:val="center"/>
              <w:rPr>
                <w:rFonts w:ascii="Cambria" w:hAnsi="Cambria"/>
                <w:bCs/>
                <w:iCs/>
                <w:sz w:val="20"/>
                <w:szCs w:val="20"/>
              </w:rPr>
            </w:pPr>
            <w:r w:rsidRPr="003F73E3">
              <w:rPr>
                <w:rFonts w:ascii="Cambria" w:hAnsi="Cambria"/>
                <w:bCs/>
                <w:i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73E3" w:rsidRPr="003F73E3" w:rsidRDefault="003F73E3" w:rsidP="00486886">
            <w:pPr>
              <w:spacing w:before="100" w:beforeAutospacing="1" w:after="0" w:line="240" w:lineRule="auto"/>
              <w:jc w:val="center"/>
              <w:rPr>
                <w:rFonts w:ascii="Cambria" w:hAnsi="Cambria"/>
                <w:iCs/>
                <w:sz w:val="20"/>
                <w:szCs w:val="20"/>
              </w:rPr>
            </w:pPr>
            <w:r w:rsidRPr="003F73E3">
              <w:rPr>
                <w:rFonts w:ascii="Cambria" w:hAnsi="Cambria"/>
                <w:sz w:val="20"/>
                <w:szCs w:val="20"/>
              </w:rPr>
              <w:t>2833,3</w:t>
            </w:r>
          </w:p>
        </w:tc>
      </w:tr>
      <w:tr w:rsidR="003F73E3" w:rsidRPr="003F73E3" w:rsidTr="009C6DA1">
        <w:trPr>
          <w:trHeight w:val="538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E3" w:rsidRPr="003F73E3" w:rsidRDefault="003F73E3" w:rsidP="009C6DA1">
            <w:pPr>
              <w:spacing w:before="100" w:beforeAutospacing="1" w:after="119" w:line="240" w:lineRule="auto"/>
              <w:jc w:val="center"/>
              <w:rPr>
                <w:rFonts w:ascii="Cambria" w:hAnsi="Cambria"/>
                <w:bCs/>
                <w:iCs/>
                <w:sz w:val="20"/>
                <w:szCs w:val="20"/>
              </w:rPr>
            </w:pPr>
            <w:r w:rsidRPr="003F73E3">
              <w:rPr>
                <w:rFonts w:ascii="Cambria" w:hAnsi="Cambria"/>
                <w:bCs/>
                <w:iCs/>
                <w:sz w:val="20"/>
                <w:szCs w:val="20"/>
              </w:rPr>
              <w:t>10010300000000000000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73E3" w:rsidRPr="003F73E3" w:rsidRDefault="003F73E3" w:rsidP="009C6DA1">
            <w:pPr>
              <w:spacing w:before="100" w:beforeAutospacing="1" w:after="119" w:line="240" w:lineRule="auto"/>
              <w:jc w:val="center"/>
              <w:rPr>
                <w:rFonts w:ascii="Cambria" w:hAnsi="Cambria"/>
                <w:bCs/>
                <w:iCs/>
                <w:sz w:val="20"/>
                <w:szCs w:val="20"/>
              </w:rPr>
            </w:pPr>
            <w:r w:rsidRPr="003F73E3">
              <w:rPr>
                <w:rFonts w:ascii="Cambria" w:hAnsi="Cambria"/>
                <w:bCs/>
                <w:iCs/>
                <w:sz w:val="20"/>
                <w:szCs w:val="20"/>
              </w:rPr>
              <w:t>Акцизы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73E3" w:rsidRPr="003F73E3" w:rsidRDefault="003F73E3" w:rsidP="009C6DA1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3F73E3">
              <w:rPr>
                <w:rFonts w:ascii="Cambria" w:hAnsi="Cambria"/>
                <w:sz w:val="20"/>
                <w:szCs w:val="20"/>
              </w:rPr>
              <w:t>1917,6</w:t>
            </w:r>
          </w:p>
        </w:tc>
      </w:tr>
      <w:tr w:rsidR="003F73E3" w:rsidRPr="003F73E3" w:rsidTr="009C6DA1">
        <w:trPr>
          <w:trHeight w:val="538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E3" w:rsidRPr="003F73E3" w:rsidRDefault="003F73E3" w:rsidP="009C6DA1">
            <w:pPr>
              <w:spacing w:before="100" w:beforeAutospacing="1" w:after="119" w:line="240" w:lineRule="auto"/>
              <w:jc w:val="center"/>
              <w:rPr>
                <w:rFonts w:ascii="Cambria" w:hAnsi="Cambria"/>
                <w:bCs/>
                <w:iCs/>
                <w:sz w:val="20"/>
                <w:szCs w:val="20"/>
              </w:rPr>
            </w:pPr>
            <w:r w:rsidRPr="003F73E3">
              <w:rPr>
                <w:rFonts w:ascii="Cambria" w:hAnsi="Cambria"/>
                <w:bCs/>
                <w:iCs/>
                <w:sz w:val="20"/>
                <w:szCs w:val="20"/>
              </w:rPr>
              <w:t>10010302230010000110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73E3" w:rsidRPr="003F73E3" w:rsidRDefault="003F73E3" w:rsidP="009C6DA1">
            <w:pPr>
              <w:spacing w:before="100" w:beforeAutospacing="1" w:after="119" w:line="240" w:lineRule="auto"/>
              <w:jc w:val="center"/>
              <w:rPr>
                <w:rFonts w:ascii="Cambria" w:hAnsi="Cambria"/>
                <w:bCs/>
                <w:iCs/>
                <w:sz w:val="20"/>
                <w:szCs w:val="20"/>
              </w:rPr>
            </w:pPr>
            <w:r w:rsidRPr="003F73E3">
              <w:rPr>
                <w:rFonts w:ascii="Cambria" w:hAnsi="Cambria"/>
                <w:bCs/>
                <w:iCs/>
                <w:sz w:val="20"/>
                <w:szCs w:val="20"/>
              </w:rPr>
              <w:t>Доходы от уплаты акцизов на дизельное топливо, зачисляемые в консолидированные бюджеты субъектов РФ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73E3" w:rsidRPr="003F73E3" w:rsidRDefault="003F73E3" w:rsidP="009C6DA1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3F73E3">
              <w:rPr>
                <w:rFonts w:ascii="Cambria" w:hAnsi="Cambria"/>
                <w:sz w:val="20"/>
                <w:szCs w:val="20"/>
              </w:rPr>
              <w:t>775,4</w:t>
            </w:r>
          </w:p>
        </w:tc>
      </w:tr>
      <w:tr w:rsidR="003F73E3" w:rsidRPr="003F73E3" w:rsidTr="009C6DA1">
        <w:trPr>
          <w:trHeight w:val="538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E3" w:rsidRPr="003F73E3" w:rsidRDefault="003F73E3" w:rsidP="009C6DA1">
            <w:pPr>
              <w:spacing w:before="100" w:beforeAutospacing="1" w:after="119" w:line="240" w:lineRule="auto"/>
              <w:jc w:val="center"/>
              <w:rPr>
                <w:rFonts w:ascii="Cambria" w:hAnsi="Cambria"/>
                <w:bCs/>
                <w:iCs/>
                <w:sz w:val="20"/>
                <w:szCs w:val="20"/>
              </w:rPr>
            </w:pPr>
            <w:r w:rsidRPr="003F73E3">
              <w:rPr>
                <w:rFonts w:ascii="Cambria" w:hAnsi="Cambria"/>
                <w:bCs/>
                <w:iCs/>
                <w:sz w:val="20"/>
                <w:szCs w:val="20"/>
              </w:rPr>
              <w:t>10010302240010000110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73E3" w:rsidRPr="003F73E3" w:rsidRDefault="003F73E3" w:rsidP="009C6DA1">
            <w:pPr>
              <w:spacing w:before="100" w:beforeAutospacing="1" w:after="119" w:line="240" w:lineRule="auto"/>
              <w:jc w:val="center"/>
              <w:rPr>
                <w:rFonts w:ascii="Cambria" w:hAnsi="Cambria"/>
                <w:bCs/>
                <w:iCs/>
                <w:sz w:val="20"/>
                <w:szCs w:val="20"/>
              </w:rPr>
            </w:pPr>
            <w:r w:rsidRPr="003F73E3">
              <w:rPr>
                <w:rFonts w:ascii="Cambria" w:hAnsi="Cambria"/>
                <w:bCs/>
                <w:iCs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F73E3">
              <w:rPr>
                <w:rFonts w:ascii="Cambria" w:hAnsi="Cambria"/>
                <w:bCs/>
                <w:iCs/>
                <w:sz w:val="20"/>
                <w:szCs w:val="20"/>
              </w:rPr>
              <w:t>инжекторных</w:t>
            </w:r>
            <w:proofErr w:type="spellEnd"/>
            <w:r w:rsidRPr="003F73E3">
              <w:rPr>
                <w:rFonts w:ascii="Cambria" w:hAnsi="Cambria"/>
                <w:bCs/>
                <w:iCs/>
                <w:sz w:val="20"/>
                <w:szCs w:val="20"/>
              </w:rPr>
              <w:t>) двигателей, зачисляемых в консолидированные бюджеты субъектов РФ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73E3" w:rsidRPr="003F73E3" w:rsidRDefault="003F73E3" w:rsidP="009C6DA1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3F73E3">
              <w:rPr>
                <w:rFonts w:ascii="Cambria" w:hAnsi="Cambria"/>
                <w:sz w:val="20"/>
                <w:szCs w:val="20"/>
              </w:rPr>
              <w:t>8,2</w:t>
            </w:r>
          </w:p>
        </w:tc>
      </w:tr>
      <w:tr w:rsidR="003F73E3" w:rsidRPr="003F73E3" w:rsidTr="009C6DA1">
        <w:trPr>
          <w:trHeight w:val="538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E3" w:rsidRPr="003F73E3" w:rsidRDefault="003F73E3" w:rsidP="009C6DA1">
            <w:pPr>
              <w:spacing w:before="100" w:beforeAutospacing="1" w:after="119" w:line="240" w:lineRule="auto"/>
              <w:jc w:val="center"/>
              <w:rPr>
                <w:rFonts w:ascii="Cambria" w:hAnsi="Cambria"/>
                <w:bCs/>
                <w:iCs/>
                <w:sz w:val="20"/>
                <w:szCs w:val="20"/>
              </w:rPr>
            </w:pPr>
            <w:r w:rsidRPr="003F73E3">
              <w:rPr>
                <w:rFonts w:ascii="Cambria" w:hAnsi="Cambria"/>
                <w:bCs/>
                <w:iCs/>
                <w:sz w:val="20"/>
                <w:szCs w:val="20"/>
              </w:rPr>
              <w:t>10010302250010000110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73E3" w:rsidRPr="003F73E3" w:rsidRDefault="003F73E3" w:rsidP="009C6DA1">
            <w:pPr>
              <w:spacing w:before="100" w:beforeAutospacing="1" w:after="119" w:line="240" w:lineRule="auto"/>
              <w:jc w:val="center"/>
              <w:rPr>
                <w:rFonts w:ascii="Cambria" w:hAnsi="Cambria"/>
                <w:bCs/>
                <w:iCs/>
                <w:sz w:val="20"/>
                <w:szCs w:val="20"/>
              </w:rPr>
            </w:pPr>
            <w:r w:rsidRPr="003F73E3">
              <w:rPr>
                <w:rFonts w:ascii="Cambria" w:hAnsi="Cambria"/>
                <w:bCs/>
                <w:iCs/>
                <w:sz w:val="20"/>
                <w:szCs w:val="20"/>
              </w:rPr>
              <w:t>Доходы от уплаты акцизов на автомобильный бензин, производимый на территории РФ, зачисляемые в консолидированные бюджеты субъектов РФ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73E3" w:rsidRPr="003F73E3" w:rsidRDefault="003F73E3" w:rsidP="009C6DA1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3F73E3">
              <w:rPr>
                <w:rFonts w:ascii="Cambria" w:hAnsi="Cambria"/>
                <w:sz w:val="20"/>
                <w:szCs w:val="20"/>
              </w:rPr>
              <w:t>1294,4</w:t>
            </w:r>
          </w:p>
        </w:tc>
      </w:tr>
      <w:tr w:rsidR="003F73E3" w:rsidRPr="003F73E3" w:rsidTr="009C6DA1">
        <w:trPr>
          <w:trHeight w:val="538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E3" w:rsidRPr="003F73E3" w:rsidRDefault="003F73E3" w:rsidP="009C6DA1">
            <w:pPr>
              <w:spacing w:before="100" w:beforeAutospacing="1" w:after="119" w:line="240" w:lineRule="auto"/>
              <w:jc w:val="center"/>
              <w:rPr>
                <w:rFonts w:ascii="Cambria" w:hAnsi="Cambria"/>
                <w:bCs/>
                <w:iCs/>
                <w:sz w:val="20"/>
                <w:szCs w:val="20"/>
              </w:rPr>
            </w:pPr>
            <w:r w:rsidRPr="003F73E3">
              <w:rPr>
                <w:rFonts w:ascii="Cambria" w:hAnsi="Cambria"/>
                <w:bCs/>
                <w:iCs/>
                <w:sz w:val="20"/>
                <w:szCs w:val="20"/>
              </w:rPr>
              <w:t>10010302260010000110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73E3" w:rsidRPr="003F73E3" w:rsidRDefault="003F73E3" w:rsidP="009C6DA1">
            <w:pPr>
              <w:spacing w:before="100" w:beforeAutospacing="1" w:after="119" w:line="240" w:lineRule="auto"/>
              <w:jc w:val="center"/>
              <w:rPr>
                <w:rFonts w:ascii="Cambria" w:hAnsi="Cambria"/>
                <w:bCs/>
                <w:iCs/>
                <w:sz w:val="20"/>
                <w:szCs w:val="20"/>
              </w:rPr>
            </w:pPr>
            <w:r w:rsidRPr="003F73E3">
              <w:rPr>
                <w:rFonts w:ascii="Cambria" w:hAnsi="Cambria"/>
                <w:bCs/>
                <w:iCs/>
                <w:sz w:val="20"/>
                <w:szCs w:val="20"/>
              </w:rPr>
              <w:t>Доходы от уплаты акцизов на прямолинейный бензин, производимый на территории РФ, зачисляемые в консолидированные бюджеты субъектов РФ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73E3" w:rsidRPr="003F73E3" w:rsidRDefault="003F73E3" w:rsidP="009C6DA1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3F73E3">
              <w:rPr>
                <w:rFonts w:ascii="Cambria" w:hAnsi="Cambria"/>
                <w:sz w:val="20"/>
                <w:szCs w:val="20"/>
              </w:rPr>
              <w:t>-160,5</w:t>
            </w:r>
          </w:p>
        </w:tc>
      </w:tr>
      <w:tr w:rsidR="003F73E3" w:rsidRPr="003F73E3" w:rsidTr="009C6DA1">
        <w:trPr>
          <w:trHeight w:val="538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E3" w:rsidRPr="003F73E3" w:rsidRDefault="003F73E3" w:rsidP="00486886">
            <w:pPr>
              <w:spacing w:before="100" w:beforeAutospacing="1" w:after="0" w:line="240" w:lineRule="auto"/>
              <w:jc w:val="center"/>
              <w:rPr>
                <w:rFonts w:ascii="Cambria" w:hAnsi="Cambria"/>
                <w:iCs/>
                <w:sz w:val="20"/>
                <w:szCs w:val="20"/>
              </w:rPr>
            </w:pPr>
            <w:r w:rsidRPr="003F73E3">
              <w:rPr>
                <w:rFonts w:ascii="Cambria" w:hAnsi="Cambria"/>
                <w:bCs/>
                <w:iCs/>
                <w:sz w:val="20"/>
                <w:szCs w:val="20"/>
              </w:rPr>
              <w:t>18210100000000000000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73E3" w:rsidRPr="003F73E3" w:rsidRDefault="003F73E3" w:rsidP="00486886">
            <w:pPr>
              <w:spacing w:before="100" w:beforeAutospacing="1" w:after="0" w:line="240" w:lineRule="auto"/>
              <w:jc w:val="center"/>
              <w:rPr>
                <w:rFonts w:ascii="Cambria" w:hAnsi="Cambria"/>
                <w:iCs/>
                <w:sz w:val="20"/>
                <w:szCs w:val="20"/>
              </w:rPr>
            </w:pPr>
            <w:r w:rsidRPr="003F73E3">
              <w:rPr>
                <w:rFonts w:ascii="Cambria" w:hAnsi="Cambria"/>
                <w:bCs/>
                <w:iCs/>
                <w:sz w:val="20"/>
                <w:szCs w:val="20"/>
              </w:rPr>
              <w:t>Налог на прибыль,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73E3" w:rsidRPr="003F73E3" w:rsidRDefault="003F73E3" w:rsidP="00486886">
            <w:pPr>
              <w:spacing w:before="100" w:beforeAutospacing="1" w:after="0" w:line="240" w:lineRule="auto"/>
              <w:jc w:val="center"/>
              <w:rPr>
                <w:rFonts w:ascii="Cambria" w:hAnsi="Cambria"/>
                <w:iCs/>
                <w:sz w:val="20"/>
                <w:szCs w:val="20"/>
              </w:rPr>
            </w:pPr>
            <w:r w:rsidRPr="003F73E3">
              <w:rPr>
                <w:rFonts w:ascii="Cambria" w:hAnsi="Cambria"/>
                <w:iCs/>
                <w:sz w:val="20"/>
                <w:szCs w:val="20"/>
              </w:rPr>
              <w:t>687,4</w:t>
            </w:r>
          </w:p>
        </w:tc>
      </w:tr>
      <w:tr w:rsidR="003F73E3" w:rsidRPr="003F73E3" w:rsidTr="009C6DA1">
        <w:trPr>
          <w:trHeight w:val="319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E3" w:rsidRPr="003F73E3" w:rsidRDefault="003F73E3" w:rsidP="009C6DA1">
            <w:pPr>
              <w:spacing w:before="100" w:beforeAutospacing="1" w:after="119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3F73E3">
              <w:rPr>
                <w:rFonts w:ascii="Cambria" w:hAnsi="Cambria"/>
                <w:sz w:val="20"/>
                <w:szCs w:val="20"/>
              </w:rPr>
              <w:t>182101</w:t>
            </w:r>
            <w:r w:rsidRPr="003F73E3">
              <w:rPr>
                <w:rFonts w:ascii="Cambria" w:hAnsi="Cambria"/>
                <w:bCs/>
                <w:iCs/>
                <w:sz w:val="20"/>
                <w:szCs w:val="20"/>
              </w:rPr>
              <w:t>00000000000000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73E3" w:rsidRPr="003F73E3" w:rsidRDefault="003F73E3" w:rsidP="009C6DA1">
            <w:pPr>
              <w:spacing w:before="100" w:beforeAutospacing="1" w:after="119" w:line="240" w:lineRule="auto"/>
              <w:jc w:val="center"/>
              <w:rPr>
                <w:rFonts w:ascii="Cambria" w:hAnsi="Cambria"/>
                <w:iCs/>
                <w:sz w:val="20"/>
                <w:szCs w:val="20"/>
              </w:rPr>
            </w:pPr>
            <w:r w:rsidRPr="003F73E3">
              <w:rPr>
                <w:rFonts w:ascii="Cambria" w:hAnsi="Cambria"/>
                <w:i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73E3" w:rsidRPr="003F73E3" w:rsidRDefault="003F73E3" w:rsidP="009C6DA1">
            <w:pPr>
              <w:spacing w:before="100" w:beforeAutospacing="1" w:after="119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3F73E3">
              <w:rPr>
                <w:rFonts w:ascii="Cambria" w:hAnsi="Cambria"/>
                <w:sz w:val="20"/>
                <w:szCs w:val="20"/>
              </w:rPr>
              <w:t>504,9</w:t>
            </w:r>
          </w:p>
        </w:tc>
      </w:tr>
      <w:tr w:rsidR="003F73E3" w:rsidRPr="003F73E3" w:rsidTr="009C6DA1">
        <w:trPr>
          <w:trHeight w:val="319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E3" w:rsidRPr="003F73E3" w:rsidRDefault="003F73E3" w:rsidP="009C6DA1">
            <w:pPr>
              <w:spacing w:before="100" w:beforeAutospacing="1" w:after="119" w:line="240" w:lineRule="auto"/>
              <w:jc w:val="center"/>
              <w:rPr>
                <w:rFonts w:ascii="Cambria" w:hAnsi="Cambria"/>
                <w:iCs/>
                <w:sz w:val="20"/>
                <w:szCs w:val="20"/>
              </w:rPr>
            </w:pPr>
            <w:r w:rsidRPr="003F73E3">
              <w:rPr>
                <w:rFonts w:ascii="Cambria" w:hAnsi="Cambria"/>
                <w:sz w:val="20"/>
                <w:szCs w:val="20"/>
              </w:rPr>
              <w:t>18210102010011000110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73E3" w:rsidRPr="003F73E3" w:rsidRDefault="003F73E3" w:rsidP="009C6DA1">
            <w:pPr>
              <w:spacing w:before="100" w:beforeAutospacing="1" w:after="119" w:line="240" w:lineRule="auto"/>
              <w:jc w:val="center"/>
              <w:rPr>
                <w:rFonts w:ascii="Cambria" w:hAnsi="Cambria"/>
                <w:iCs/>
                <w:sz w:val="20"/>
                <w:szCs w:val="20"/>
              </w:rPr>
            </w:pPr>
            <w:r w:rsidRPr="003F73E3">
              <w:rPr>
                <w:rFonts w:ascii="Cambria" w:hAnsi="Cambria"/>
                <w:i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73E3" w:rsidRPr="003F73E3" w:rsidRDefault="003F73E3" w:rsidP="009C6DA1">
            <w:pPr>
              <w:spacing w:before="100" w:beforeAutospacing="1" w:after="119" w:line="240" w:lineRule="auto"/>
              <w:jc w:val="center"/>
              <w:rPr>
                <w:rFonts w:ascii="Cambria" w:hAnsi="Cambria"/>
                <w:iCs/>
                <w:sz w:val="20"/>
                <w:szCs w:val="20"/>
              </w:rPr>
            </w:pPr>
            <w:r w:rsidRPr="003F73E3">
              <w:rPr>
                <w:rFonts w:ascii="Cambria" w:hAnsi="Cambria"/>
                <w:sz w:val="20"/>
                <w:szCs w:val="20"/>
              </w:rPr>
              <w:t>474,3</w:t>
            </w:r>
          </w:p>
        </w:tc>
      </w:tr>
      <w:tr w:rsidR="003F73E3" w:rsidRPr="003F73E3" w:rsidTr="009C6DA1">
        <w:trPr>
          <w:trHeight w:val="319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E3" w:rsidRPr="003F73E3" w:rsidRDefault="003F73E3" w:rsidP="009C6DA1">
            <w:pPr>
              <w:spacing w:before="100" w:beforeAutospacing="1" w:after="119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3F73E3">
              <w:rPr>
                <w:rFonts w:ascii="Cambria" w:hAnsi="Cambria"/>
                <w:sz w:val="20"/>
                <w:szCs w:val="20"/>
              </w:rPr>
              <w:t>18210102030011000110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73E3" w:rsidRPr="003F73E3" w:rsidRDefault="003F73E3" w:rsidP="009C6DA1">
            <w:pPr>
              <w:spacing w:before="100" w:beforeAutospacing="1" w:after="119" w:line="240" w:lineRule="auto"/>
              <w:jc w:val="center"/>
              <w:rPr>
                <w:rFonts w:ascii="Cambria" w:hAnsi="Cambria"/>
                <w:iCs/>
                <w:sz w:val="20"/>
                <w:szCs w:val="20"/>
              </w:rPr>
            </w:pPr>
            <w:r w:rsidRPr="003F73E3">
              <w:rPr>
                <w:rFonts w:ascii="Cambria" w:hAnsi="Cambria"/>
                <w:i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73E3" w:rsidRPr="003F73E3" w:rsidRDefault="003F73E3" w:rsidP="009C6DA1">
            <w:pPr>
              <w:spacing w:before="100" w:beforeAutospacing="1" w:after="119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3F73E3">
              <w:rPr>
                <w:rFonts w:ascii="Cambria" w:hAnsi="Cambria"/>
                <w:sz w:val="20"/>
                <w:szCs w:val="20"/>
              </w:rPr>
              <w:t>30,2</w:t>
            </w:r>
          </w:p>
        </w:tc>
      </w:tr>
      <w:tr w:rsidR="003F73E3" w:rsidRPr="003F73E3" w:rsidTr="009C6DA1">
        <w:trPr>
          <w:trHeight w:val="319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E3" w:rsidRPr="003F73E3" w:rsidRDefault="003F73E3" w:rsidP="009C6DA1">
            <w:pPr>
              <w:spacing w:before="100" w:beforeAutospacing="1" w:after="119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3F73E3">
              <w:rPr>
                <w:rFonts w:ascii="Cambria" w:hAnsi="Cambria"/>
                <w:sz w:val="20"/>
                <w:szCs w:val="20"/>
              </w:rPr>
              <w:t>18210102030012100110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73E3" w:rsidRPr="003F73E3" w:rsidRDefault="003F73E3" w:rsidP="009C6DA1">
            <w:pPr>
              <w:spacing w:before="100" w:beforeAutospacing="1" w:after="119" w:line="240" w:lineRule="auto"/>
              <w:jc w:val="center"/>
              <w:rPr>
                <w:rFonts w:ascii="Cambria" w:hAnsi="Cambria"/>
                <w:iCs/>
                <w:sz w:val="20"/>
                <w:szCs w:val="20"/>
              </w:rPr>
            </w:pPr>
            <w:r w:rsidRPr="003F73E3">
              <w:rPr>
                <w:rFonts w:ascii="Cambria" w:hAnsi="Cambria"/>
                <w:i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73E3" w:rsidRPr="003F73E3" w:rsidRDefault="003F73E3" w:rsidP="009C6DA1">
            <w:pPr>
              <w:spacing w:before="100" w:beforeAutospacing="1" w:after="119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3F73E3">
              <w:rPr>
                <w:rFonts w:ascii="Cambria" w:hAnsi="Cambria"/>
                <w:sz w:val="20"/>
                <w:szCs w:val="20"/>
              </w:rPr>
              <w:t>0,5</w:t>
            </w:r>
          </w:p>
        </w:tc>
      </w:tr>
      <w:tr w:rsidR="003F73E3" w:rsidRPr="003F73E3" w:rsidTr="009C6DA1">
        <w:trPr>
          <w:trHeight w:val="34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E3" w:rsidRPr="003F73E3" w:rsidRDefault="003F73E3" w:rsidP="009C6DA1">
            <w:pPr>
              <w:spacing w:before="100" w:beforeAutospacing="1" w:after="119" w:line="240" w:lineRule="auto"/>
              <w:jc w:val="center"/>
              <w:rPr>
                <w:rFonts w:ascii="Cambria" w:hAnsi="Cambria"/>
                <w:iCs/>
                <w:sz w:val="20"/>
                <w:szCs w:val="20"/>
              </w:rPr>
            </w:pPr>
            <w:r w:rsidRPr="003F73E3">
              <w:rPr>
                <w:rFonts w:ascii="Cambria" w:hAnsi="Cambria"/>
                <w:bCs/>
                <w:iCs/>
                <w:sz w:val="20"/>
                <w:szCs w:val="20"/>
              </w:rPr>
              <w:t>18210500000000000000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73E3" w:rsidRPr="003F73E3" w:rsidRDefault="003F73E3" w:rsidP="009C6DA1">
            <w:pPr>
              <w:spacing w:before="100" w:beforeAutospacing="1" w:after="119" w:line="240" w:lineRule="auto"/>
              <w:jc w:val="center"/>
              <w:rPr>
                <w:rFonts w:ascii="Cambria" w:hAnsi="Cambria"/>
                <w:iCs/>
                <w:sz w:val="20"/>
                <w:szCs w:val="20"/>
              </w:rPr>
            </w:pPr>
            <w:r w:rsidRPr="003F73E3">
              <w:rPr>
                <w:rFonts w:ascii="Cambria" w:hAnsi="Cambria"/>
                <w:bCs/>
                <w:iCs/>
                <w:sz w:val="20"/>
                <w:szCs w:val="20"/>
              </w:rPr>
              <w:t>Налог на совокупный доход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73E3" w:rsidRPr="003F73E3" w:rsidRDefault="003F73E3" w:rsidP="009C6DA1">
            <w:pPr>
              <w:spacing w:before="100" w:beforeAutospacing="1" w:after="119" w:line="240" w:lineRule="auto"/>
              <w:jc w:val="center"/>
              <w:rPr>
                <w:rFonts w:ascii="Cambria" w:hAnsi="Cambria"/>
                <w:iCs/>
                <w:sz w:val="20"/>
                <w:szCs w:val="20"/>
              </w:rPr>
            </w:pPr>
            <w:r w:rsidRPr="003F73E3">
              <w:rPr>
                <w:rFonts w:ascii="Cambria" w:hAnsi="Cambria"/>
                <w:iCs/>
                <w:sz w:val="20"/>
                <w:szCs w:val="20"/>
              </w:rPr>
              <w:t>182,4</w:t>
            </w:r>
          </w:p>
        </w:tc>
      </w:tr>
      <w:tr w:rsidR="003F73E3" w:rsidRPr="003F73E3" w:rsidTr="009C6DA1">
        <w:trPr>
          <w:trHeight w:val="319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E3" w:rsidRPr="003F73E3" w:rsidRDefault="003F73E3" w:rsidP="009C6DA1">
            <w:pPr>
              <w:spacing w:before="100" w:beforeAutospacing="1" w:after="119" w:line="240" w:lineRule="auto"/>
              <w:jc w:val="center"/>
              <w:rPr>
                <w:rFonts w:ascii="Cambria" w:hAnsi="Cambria"/>
                <w:iCs/>
                <w:sz w:val="20"/>
                <w:szCs w:val="20"/>
              </w:rPr>
            </w:pPr>
            <w:r w:rsidRPr="003F73E3">
              <w:rPr>
                <w:rFonts w:ascii="Cambria" w:hAnsi="Cambria"/>
                <w:sz w:val="20"/>
                <w:szCs w:val="20"/>
              </w:rPr>
              <w:t>18210503010011000110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73E3" w:rsidRPr="003F73E3" w:rsidRDefault="003F73E3" w:rsidP="009C6DA1">
            <w:pPr>
              <w:spacing w:before="100" w:beforeAutospacing="1" w:after="119" w:line="240" w:lineRule="auto"/>
              <w:jc w:val="center"/>
              <w:rPr>
                <w:rFonts w:ascii="Cambria" w:hAnsi="Cambria"/>
                <w:iCs/>
                <w:sz w:val="20"/>
                <w:szCs w:val="20"/>
              </w:rPr>
            </w:pPr>
            <w:r w:rsidRPr="003F73E3">
              <w:rPr>
                <w:rFonts w:ascii="Cambria" w:hAnsi="Cambria"/>
                <w:iCs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73E3" w:rsidRPr="003F73E3" w:rsidRDefault="003F73E3" w:rsidP="009C6DA1">
            <w:pPr>
              <w:spacing w:before="100" w:beforeAutospacing="1" w:after="119" w:line="240" w:lineRule="auto"/>
              <w:jc w:val="center"/>
              <w:rPr>
                <w:rFonts w:ascii="Cambria" w:hAnsi="Cambria"/>
                <w:iCs/>
                <w:sz w:val="20"/>
                <w:szCs w:val="20"/>
              </w:rPr>
            </w:pPr>
            <w:r w:rsidRPr="003F73E3">
              <w:rPr>
                <w:rFonts w:ascii="Cambria" w:hAnsi="Cambria"/>
                <w:iCs/>
                <w:sz w:val="20"/>
                <w:szCs w:val="20"/>
              </w:rPr>
              <w:t>182,4</w:t>
            </w:r>
          </w:p>
        </w:tc>
      </w:tr>
      <w:tr w:rsidR="003F73E3" w:rsidRPr="003F73E3" w:rsidTr="009C6DA1">
        <w:trPr>
          <w:trHeight w:val="5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E3" w:rsidRPr="003F73E3" w:rsidRDefault="003F73E3" w:rsidP="00486886">
            <w:pPr>
              <w:spacing w:before="100" w:beforeAutospacing="1" w:after="0" w:line="240" w:lineRule="auto"/>
              <w:jc w:val="center"/>
              <w:rPr>
                <w:rFonts w:ascii="Cambria" w:hAnsi="Cambria"/>
                <w:iCs/>
                <w:sz w:val="20"/>
                <w:szCs w:val="20"/>
              </w:rPr>
            </w:pPr>
            <w:r w:rsidRPr="003F73E3">
              <w:rPr>
                <w:rFonts w:ascii="Cambria" w:hAnsi="Cambria"/>
                <w:bCs/>
                <w:iCs/>
                <w:sz w:val="20"/>
                <w:szCs w:val="20"/>
              </w:rPr>
              <w:t>18210600000000000000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73E3" w:rsidRPr="003F73E3" w:rsidRDefault="003F73E3" w:rsidP="00486886">
            <w:pPr>
              <w:spacing w:before="100" w:beforeAutospacing="1" w:after="0" w:line="240" w:lineRule="auto"/>
              <w:jc w:val="center"/>
              <w:rPr>
                <w:rFonts w:ascii="Cambria" w:hAnsi="Cambria"/>
                <w:iCs/>
                <w:sz w:val="20"/>
                <w:szCs w:val="20"/>
              </w:rPr>
            </w:pPr>
            <w:r w:rsidRPr="003F73E3">
              <w:rPr>
                <w:rFonts w:ascii="Cambria" w:hAnsi="Cambria"/>
                <w:bCs/>
                <w:iCs/>
                <w:sz w:val="20"/>
                <w:szCs w:val="20"/>
              </w:rPr>
              <w:t>Налоги на имущество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73E3" w:rsidRPr="003F73E3" w:rsidRDefault="003F73E3" w:rsidP="00486886">
            <w:pPr>
              <w:spacing w:before="100" w:beforeAutospacing="1" w:after="0" w:line="240" w:lineRule="auto"/>
              <w:jc w:val="center"/>
              <w:rPr>
                <w:rFonts w:ascii="Cambria" w:hAnsi="Cambria"/>
                <w:iCs/>
                <w:sz w:val="20"/>
                <w:szCs w:val="20"/>
              </w:rPr>
            </w:pPr>
            <w:r w:rsidRPr="003F73E3">
              <w:rPr>
                <w:rFonts w:ascii="Cambria" w:hAnsi="Cambria"/>
                <w:iCs/>
                <w:sz w:val="20"/>
                <w:szCs w:val="20"/>
              </w:rPr>
              <w:t>227,9</w:t>
            </w:r>
          </w:p>
        </w:tc>
      </w:tr>
      <w:tr w:rsidR="003F73E3" w:rsidRPr="003F73E3" w:rsidTr="009C6DA1">
        <w:trPr>
          <w:trHeight w:val="319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E3" w:rsidRPr="003F73E3" w:rsidRDefault="003F73E3" w:rsidP="009C6DA1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3F73E3">
              <w:rPr>
                <w:rFonts w:ascii="Cambria" w:hAnsi="Cambria"/>
                <w:sz w:val="20"/>
                <w:szCs w:val="20"/>
              </w:rPr>
              <w:t>18210601030101000110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73E3" w:rsidRPr="003F73E3" w:rsidRDefault="003F73E3" w:rsidP="009C6DA1">
            <w:pPr>
              <w:spacing w:before="100" w:beforeAutospacing="1" w:after="119" w:line="240" w:lineRule="auto"/>
              <w:jc w:val="center"/>
              <w:rPr>
                <w:rFonts w:ascii="Cambria" w:hAnsi="Cambria"/>
                <w:iCs/>
                <w:sz w:val="20"/>
                <w:szCs w:val="20"/>
              </w:rPr>
            </w:pPr>
            <w:proofErr w:type="gramStart"/>
            <w:r w:rsidRPr="003F73E3">
              <w:rPr>
                <w:rFonts w:ascii="Cambria" w:hAnsi="Cambria"/>
                <w:iCs/>
                <w:sz w:val="20"/>
                <w:szCs w:val="20"/>
              </w:rPr>
              <w:t>Налог на имущество физических лиц, взимаемый по ставке, применяемым к объектам налогообложения, расположенным в границах поселений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73E3" w:rsidRPr="003F73E3" w:rsidRDefault="003F73E3" w:rsidP="009C6DA1">
            <w:pPr>
              <w:spacing w:before="100" w:beforeAutospacing="1" w:after="119" w:line="240" w:lineRule="auto"/>
              <w:jc w:val="center"/>
              <w:rPr>
                <w:rFonts w:ascii="Cambria" w:hAnsi="Cambria"/>
                <w:iCs/>
                <w:sz w:val="20"/>
                <w:szCs w:val="20"/>
              </w:rPr>
            </w:pPr>
            <w:r w:rsidRPr="003F73E3">
              <w:rPr>
                <w:rFonts w:ascii="Cambria" w:hAnsi="Cambria"/>
                <w:iCs/>
                <w:sz w:val="20"/>
                <w:szCs w:val="20"/>
              </w:rPr>
              <w:t>30,9</w:t>
            </w:r>
          </w:p>
        </w:tc>
      </w:tr>
      <w:tr w:rsidR="003F73E3" w:rsidRPr="003F73E3" w:rsidTr="009C6DA1">
        <w:trPr>
          <w:trHeight w:val="319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E3" w:rsidRPr="003F73E3" w:rsidRDefault="003F73E3" w:rsidP="009C6DA1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3F73E3">
              <w:rPr>
                <w:rFonts w:ascii="Cambria" w:hAnsi="Cambria"/>
                <w:sz w:val="20"/>
                <w:szCs w:val="20"/>
              </w:rPr>
              <w:t>18210601030102100110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73E3" w:rsidRPr="003F73E3" w:rsidRDefault="003F73E3" w:rsidP="009C6DA1">
            <w:pPr>
              <w:spacing w:before="100" w:beforeAutospacing="1" w:after="119" w:line="240" w:lineRule="auto"/>
              <w:jc w:val="center"/>
              <w:rPr>
                <w:rFonts w:ascii="Cambria" w:hAnsi="Cambria"/>
                <w:iCs/>
                <w:sz w:val="20"/>
                <w:szCs w:val="20"/>
              </w:rPr>
            </w:pPr>
            <w:proofErr w:type="gramStart"/>
            <w:r w:rsidRPr="003F73E3">
              <w:rPr>
                <w:rFonts w:ascii="Cambria" w:hAnsi="Cambria"/>
                <w:iCs/>
                <w:sz w:val="20"/>
                <w:szCs w:val="20"/>
              </w:rPr>
              <w:t>Налог на имущество физических лиц, взимаемый по ставке, применяемым к объектам налогообложения, расположенным в границах поселений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73E3" w:rsidRPr="003F73E3" w:rsidRDefault="003F73E3" w:rsidP="009C6DA1">
            <w:pPr>
              <w:spacing w:before="100" w:beforeAutospacing="1" w:after="119" w:line="240" w:lineRule="auto"/>
              <w:jc w:val="center"/>
              <w:rPr>
                <w:rFonts w:ascii="Cambria" w:hAnsi="Cambria"/>
                <w:iCs/>
                <w:sz w:val="20"/>
                <w:szCs w:val="20"/>
              </w:rPr>
            </w:pPr>
            <w:r w:rsidRPr="003F73E3">
              <w:rPr>
                <w:rFonts w:ascii="Cambria" w:hAnsi="Cambria"/>
                <w:iCs/>
                <w:sz w:val="20"/>
                <w:szCs w:val="20"/>
              </w:rPr>
              <w:t>2,5</w:t>
            </w:r>
          </w:p>
        </w:tc>
      </w:tr>
      <w:tr w:rsidR="003F73E3" w:rsidRPr="003F73E3" w:rsidTr="009C6DA1">
        <w:trPr>
          <w:trHeight w:val="319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E3" w:rsidRPr="003F73E3" w:rsidRDefault="003F73E3" w:rsidP="009C6DA1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3F73E3">
              <w:rPr>
                <w:rFonts w:ascii="Cambria" w:hAnsi="Cambria"/>
                <w:sz w:val="20"/>
                <w:szCs w:val="20"/>
              </w:rPr>
              <w:t>18210606033101000110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73E3" w:rsidRPr="003F73E3" w:rsidRDefault="003F73E3" w:rsidP="009C6DA1">
            <w:pPr>
              <w:spacing w:before="100" w:beforeAutospacing="1" w:after="119" w:line="240" w:lineRule="auto"/>
              <w:jc w:val="center"/>
              <w:rPr>
                <w:rFonts w:ascii="Cambria" w:hAnsi="Cambria"/>
                <w:iCs/>
                <w:sz w:val="20"/>
                <w:szCs w:val="20"/>
              </w:rPr>
            </w:pPr>
            <w:r w:rsidRPr="003F73E3">
              <w:rPr>
                <w:rFonts w:ascii="Cambria" w:hAnsi="Cambria"/>
                <w:iCs/>
                <w:sz w:val="20"/>
                <w:szCs w:val="20"/>
              </w:rPr>
              <w:t>Земельный налог, взимаемый по ставкам, установленным в соответствии с подпунктом 1 п.1 ст.394 НК РФ и применяемым к объектам налогообложения, расположенным в границах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73E3" w:rsidRPr="003F73E3" w:rsidRDefault="003F73E3" w:rsidP="009C6DA1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3F73E3">
              <w:rPr>
                <w:rFonts w:ascii="Cambria" w:hAnsi="Cambria"/>
                <w:sz w:val="20"/>
                <w:szCs w:val="20"/>
              </w:rPr>
              <w:t>74,5</w:t>
            </w:r>
          </w:p>
        </w:tc>
      </w:tr>
      <w:tr w:rsidR="003F73E3" w:rsidRPr="003F73E3" w:rsidTr="009C6DA1">
        <w:trPr>
          <w:trHeight w:val="319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E3" w:rsidRPr="003F73E3" w:rsidRDefault="003F73E3" w:rsidP="009C6DA1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3F73E3">
              <w:rPr>
                <w:rFonts w:ascii="Cambria" w:hAnsi="Cambria"/>
                <w:sz w:val="20"/>
                <w:szCs w:val="20"/>
              </w:rPr>
              <w:t>18210606043101000110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73E3" w:rsidRPr="003F73E3" w:rsidRDefault="003F73E3" w:rsidP="009C6DA1">
            <w:pPr>
              <w:spacing w:before="100" w:beforeAutospacing="1" w:after="119" w:line="240" w:lineRule="auto"/>
              <w:jc w:val="center"/>
              <w:rPr>
                <w:rFonts w:ascii="Cambria" w:hAnsi="Cambria"/>
                <w:iCs/>
                <w:sz w:val="20"/>
                <w:szCs w:val="20"/>
              </w:rPr>
            </w:pPr>
            <w:r w:rsidRPr="003F73E3">
              <w:rPr>
                <w:rFonts w:ascii="Cambria" w:hAnsi="Cambria"/>
                <w:iCs/>
                <w:sz w:val="20"/>
                <w:szCs w:val="20"/>
              </w:rPr>
              <w:t>Земельный налог, взимаемый по ставкам, установленным в соответствии с подпунктом 1 п.1 ст.394 НК РФ и применяемым к объектам налогообложения, расположенным в границах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73E3" w:rsidRPr="003F73E3" w:rsidRDefault="003F73E3" w:rsidP="009C6DA1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3F73E3">
              <w:rPr>
                <w:rFonts w:ascii="Cambria" w:hAnsi="Cambria"/>
                <w:sz w:val="20"/>
                <w:szCs w:val="20"/>
              </w:rPr>
              <w:t>110,2</w:t>
            </w:r>
          </w:p>
        </w:tc>
      </w:tr>
      <w:tr w:rsidR="003F73E3" w:rsidRPr="003F73E3" w:rsidTr="009C6DA1">
        <w:trPr>
          <w:trHeight w:val="319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E3" w:rsidRPr="003F73E3" w:rsidRDefault="003F73E3" w:rsidP="009C6DA1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3F73E3">
              <w:rPr>
                <w:rFonts w:ascii="Cambria" w:hAnsi="Cambria"/>
                <w:sz w:val="20"/>
                <w:szCs w:val="20"/>
              </w:rPr>
              <w:t>18210606043102100110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73E3" w:rsidRPr="003F73E3" w:rsidRDefault="003F73E3" w:rsidP="009C6DA1">
            <w:pPr>
              <w:spacing w:before="100" w:beforeAutospacing="1" w:after="119" w:line="240" w:lineRule="auto"/>
              <w:jc w:val="center"/>
              <w:rPr>
                <w:rFonts w:ascii="Cambria" w:hAnsi="Cambria"/>
                <w:iCs/>
                <w:sz w:val="20"/>
                <w:szCs w:val="20"/>
              </w:rPr>
            </w:pPr>
            <w:r w:rsidRPr="003F73E3">
              <w:rPr>
                <w:rFonts w:ascii="Cambria" w:hAnsi="Cambria"/>
                <w:iCs/>
                <w:sz w:val="20"/>
                <w:szCs w:val="20"/>
              </w:rPr>
              <w:t>Земельный налог, взимаемый по ставкам, установленным в соответствии с подпунктом 2 п.1 ст.394 НК РФ и применяемым к объектам налогообложения, расположенным в границах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73E3" w:rsidRPr="003F73E3" w:rsidRDefault="003F73E3" w:rsidP="009C6DA1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3F73E3">
              <w:rPr>
                <w:rFonts w:ascii="Cambria" w:hAnsi="Cambria"/>
                <w:sz w:val="20"/>
                <w:szCs w:val="20"/>
              </w:rPr>
              <w:t xml:space="preserve"> 9,8</w:t>
            </w:r>
          </w:p>
        </w:tc>
      </w:tr>
      <w:tr w:rsidR="003F73E3" w:rsidRPr="003F73E3" w:rsidTr="009C6DA1">
        <w:trPr>
          <w:trHeight w:val="34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E3" w:rsidRPr="003F73E3" w:rsidRDefault="003F73E3" w:rsidP="009C6DA1">
            <w:pPr>
              <w:spacing w:before="100" w:beforeAutospacing="1" w:after="119" w:line="240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3F73E3">
              <w:rPr>
                <w:rFonts w:ascii="Cambria" w:hAnsi="Cambria"/>
                <w:bCs/>
                <w:sz w:val="20"/>
                <w:szCs w:val="20"/>
              </w:rPr>
              <w:t>22510804020014000110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73E3" w:rsidRPr="003F73E3" w:rsidRDefault="003F73E3" w:rsidP="009C6DA1">
            <w:pPr>
              <w:spacing w:before="100" w:beforeAutospacing="1" w:after="119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3F73E3">
              <w:rPr>
                <w:rFonts w:ascii="Cambria" w:hAnsi="Cambria"/>
                <w:sz w:val="20"/>
                <w:szCs w:val="20"/>
              </w:rPr>
              <w:t>Государственная пошлина за совершение нотариальных действий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73E3" w:rsidRPr="003F73E3" w:rsidRDefault="003F73E3" w:rsidP="009C6DA1">
            <w:pPr>
              <w:spacing w:before="100" w:beforeAutospacing="1" w:after="119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3F73E3">
              <w:rPr>
                <w:rFonts w:ascii="Cambria" w:hAnsi="Cambria"/>
                <w:sz w:val="20"/>
                <w:szCs w:val="20"/>
              </w:rPr>
              <w:t>0,5</w:t>
            </w:r>
          </w:p>
        </w:tc>
      </w:tr>
      <w:tr w:rsidR="003F73E3" w:rsidRPr="003F73E3" w:rsidTr="009C6DA1">
        <w:trPr>
          <w:trHeight w:val="34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E3" w:rsidRPr="003F73E3" w:rsidRDefault="003F73E3" w:rsidP="009C6DA1">
            <w:pPr>
              <w:spacing w:before="100" w:beforeAutospacing="1" w:after="119" w:line="240" w:lineRule="auto"/>
              <w:jc w:val="center"/>
              <w:rPr>
                <w:rFonts w:ascii="Cambria" w:hAnsi="Cambria"/>
                <w:iCs/>
                <w:sz w:val="20"/>
                <w:szCs w:val="20"/>
              </w:rPr>
            </w:pPr>
            <w:r w:rsidRPr="003F73E3">
              <w:rPr>
                <w:rFonts w:ascii="Cambria" w:hAnsi="Cambria"/>
                <w:bCs/>
                <w:sz w:val="20"/>
                <w:szCs w:val="20"/>
              </w:rPr>
              <w:t>00020200000000000000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73E3" w:rsidRPr="003F73E3" w:rsidRDefault="003F73E3" w:rsidP="009C6DA1">
            <w:pPr>
              <w:spacing w:before="100" w:beforeAutospacing="1" w:after="119" w:line="240" w:lineRule="auto"/>
              <w:jc w:val="center"/>
              <w:rPr>
                <w:rFonts w:ascii="Cambria" w:hAnsi="Cambria"/>
                <w:iCs/>
                <w:sz w:val="20"/>
                <w:szCs w:val="20"/>
              </w:rPr>
            </w:pPr>
            <w:r w:rsidRPr="003F73E3">
              <w:rPr>
                <w:rFonts w:ascii="Cambria" w:hAnsi="Cambria"/>
                <w:sz w:val="20"/>
                <w:szCs w:val="20"/>
              </w:rPr>
              <w:t>Б</w:t>
            </w:r>
            <w:r w:rsidRPr="003F73E3">
              <w:rPr>
                <w:rFonts w:ascii="Cambria" w:hAnsi="Cambria"/>
                <w:bCs/>
                <w:sz w:val="20"/>
                <w:szCs w:val="20"/>
              </w:rPr>
              <w:t>ЕЗВОЗМЕЗДНЫЕ ПОСТУПЛЕНИЯ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73E3" w:rsidRPr="003F73E3" w:rsidRDefault="003F73E3" w:rsidP="009C6DA1">
            <w:pPr>
              <w:spacing w:before="100" w:beforeAutospacing="1" w:after="119" w:line="240" w:lineRule="auto"/>
              <w:jc w:val="center"/>
              <w:rPr>
                <w:rFonts w:ascii="Cambria" w:hAnsi="Cambria"/>
                <w:iCs/>
                <w:sz w:val="20"/>
                <w:szCs w:val="20"/>
              </w:rPr>
            </w:pPr>
            <w:r w:rsidRPr="003F73E3">
              <w:rPr>
                <w:rFonts w:ascii="Cambria" w:hAnsi="Cambria"/>
                <w:iCs/>
                <w:sz w:val="20"/>
                <w:szCs w:val="20"/>
              </w:rPr>
              <w:t>2992,7</w:t>
            </w:r>
          </w:p>
        </w:tc>
      </w:tr>
      <w:tr w:rsidR="003F73E3" w:rsidRPr="003F73E3" w:rsidTr="009C6DA1">
        <w:trPr>
          <w:trHeight w:val="33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E3" w:rsidRPr="003F73E3" w:rsidRDefault="003F73E3" w:rsidP="009C6DA1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3F73E3">
              <w:rPr>
                <w:rFonts w:ascii="Cambria" w:hAnsi="Cambria"/>
                <w:sz w:val="20"/>
                <w:szCs w:val="20"/>
              </w:rPr>
              <w:lastRenderedPageBreak/>
              <w:t>22520215001100000151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73E3" w:rsidRPr="003F73E3" w:rsidRDefault="003F73E3" w:rsidP="009C6DA1">
            <w:pPr>
              <w:spacing w:before="100" w:beforeAutospacing="1" w:after="119" w:line="240" w:lineRule="auto"/>
              <w:jc w:val="center"/>
              <w:rPr>
                <w:rFonts w:ascii="Cambria" w:hAnsi="Cambria"/>
                <w:iCs/>
                <w:sz w:val="20"/>
                <w:szCs w:val="20"/>
              </w:rPr>
            </w:pPr>
            <w:r w:rsidRPr="003F73E3">
              <w:rPr>
                <w:rFonts w:ascii="Cambria" w:hAnsi="Cambria"/>
                <w:iCs/>
                <w:sz w:val="20"/>
                <w:szCs w:val="20"/>
              </w:rPr>
              <w:t xml:space="preserve">Дотации бюджетам поселений на выравнивание бюджетной обеспеченности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73E3" w:rsidRPr="003F73E3" w:rsidRDefault="003F73E3" w:rsidP="009C6DA1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3F73E3">
              <w:rPr>
                <w:rFonts w:ascii="Cambria" w:hAnsi="Cambria"/>
                <w:sz w:val="20"/>
                <w:szCs w:val="20"/>
              </w:rPr>
              <w:t>1382,4</w:t>
            </w:r>
          </w:p>
        </w:tc>
      </w:tr>
      <w:tr w:rsidR="003F73E3" w:rsidRPr="003F73E3" w:rsidTr="009C6DA1">
        <w:trPr>
          <w:trHeight w:val="33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E3" w:rsidRPr="003F73E3" w:rsidRDefault="003F73E3" w:rsidP="009C6DA1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3F73E3">
              <w:rPr>
                <w:rFonts w:ascii="Cambria" w:hAnsi="Cambria"/>
                <w:sz w:val="20"/>
                <w:szCs w:val="20"/>
              </w:rPr>
              <w:t>22520201003100000151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73E3" w:rsidRPr="003F73E3" w:rsidRDefault="003F73E3" w:rsidP="009C6DA1">
            <w:pPr>
              <w:spacing w:before="100" w:beforeAutospacing="1" w:after="119" w:line="240" w:lineRule="auto"/>
              <w:jc w:val="center"/>
              <w:rPr>
                <w:rFonts w:ascii="Cambria" w:hAnsi="Cambria"/>
                <w:iCs/>
                <w:sz w:val="20"/>
                <w:szCs w:val="20"/>
              </w:rPr>
            </w:pPr>
            <w:r w:rsidRPr="003F73E3">
              <w:rPr>
                <w:rFonts w:ascii="Cambria" w:hAnsi="Cambria"/>
                <w:iCs/>
                <w:sz w:val="20"/>
                <w:szCs w:val="20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73E3" w:rsidRPr="003F73E3" w:rsidRDefault="003F73E3" w:rsidP="009C6DA1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3F73E3">
              <w:rPr>
                <w:rFonts w:ascii="Cambria" w:hAnsi="Cambria"/>
                <w:sz w:val="20"/>
                <w:szCs w:val="20"/>
              </w:rPr>
              <w:t>11,2</w:t>
            </w:r>
          </w:p>
        </w:tc>
      </w:tr>
      <w:tr w:rsidR="003F73E3" w:rsidRPr="003F73E3" w:rsidTr="009C6DA1">
        <w:trPr>
          <w:trHeight w:val="33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E3" w:rsidRPr="003F73E3" w:rsidRDefault="003F73E3" w:rsidP="009C6DA1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3F73E3">
              <w:rPr>
                <w:rFonts w:ascii="Cambria" w:hAnsi="Cambria"/>
                <w:sz w:val="20"/>
                <w:szCs w:val="20"/>
              </w:rPr>
              <w:t>22520229999100000151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73E3" w:rsidRPr="003F73E3" w:rsidRDefault="003F73E3" w:rsidP="009C6DA1">
            <w:pPr>
              <w:spacing w:before="100" w:beforeAutospacing="1" w:after="119" w:line="240" w:lineRule="auto"/>
              <w:jc w:val="center"/>
              <w:rPr>
                <w:rFonts w:ascii="Cambria" w:hAnsi="Cambria"/>
                <w:iCs/>
                <w:sz w:val="20"/>
                <w:szCs w:val="20"/>
              </w:rPr>
            </w:pPr>
            <w:r w:rsidRPr="003F73E3">
              <w:rPr>
                <w:rFonts w:ascii="Cambria" w:hAnsi="Cambria"/>
                <w:iCs/>
                <w:sz w:val="20"/>
                <w:szCs w:val="20"/>
              </w:rPr>
              <w:t xml:space="preserve">Субвенции бюджетам поселений на осуществление полномочий по первичному воинскому учёту на территориях, где отсутствуют военные комиссариаты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73E3" w:rsidRPr="003F73E3" w:rsidRDefault="003F73E3" w:rsidP="009C6DA1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3F73E3">
              <w:rPr>
                <w:rFonts w:ascii="Cambria" w:hAnsi="Cambria"/>
                <w:sz w:val="20"/>
                <w:szCs w:val="20"/>
              </w:rPr>
              <w:t>74,5</w:t>
            </w:r>
          </w:p>
        </w:tc>
      </w:tr>
      <w:tr w:rsidR="003F73E3" w:rsidRPr="003F73E3" w:rsidTr="009C6DA1">
        <w:trPr>
          <w:trHeight w:val="33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E3" w:rsidRPr="003F73E3" w:rsidRDefault="003F73E3" w:rsidP="009C6DA1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3F73E3">
              <w:rPr>
                <w:rFonts w:ascii="Cambria" w:hAnsi="Cambria"/>
                <w:sz w:val="20"/>
                <w:szCs w:val="20"/>
              </w:rPr>
              <w:t>22520235118100000151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73E3" w:rsidRPr="003F73E3" w:rsidRDefault="003F73E3" w:rsidP="009C6DA1">
            <w:pPr>
              <w:spacing w:before="100" w:beforeAutospacing="1" w:after="119" w:line="240" w:lineRule="auto"/>
              <w:jc w:val="center"/>
              <w:rPr>
                <w:rFonts w:ascii="Cambria" w:hAnsi="Cambria"/>
                <w:iCs/>
                <w:sz w:val="20"/>
                <w:szCs w:val="20"/>
              </w:rPr>
            </w:pPr>
            <w:r w:rsidRPr="003F73E3">
              <w:rPr>
                <w:rFonts w:ascii="Cambria" w:hAnsi="Cambria"/>
                <w:iCs/>
                <w:sz w:val="20"/>
                <w:szCs w:val="20"/>
              </w:rPr>
              <w:t xml:space="preserve">Прочие субсидии бюджетам поселений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73E3" w:rsidRPr="003F73E3" w:rsidRDefault="003F73E3" w:rsidP="009C6DA1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3F73E3">
              <w:rPr>
                <w:rFonts w:ascii="Cambria" w:hAnsi="Cambria"/>
                <w:sz w:val="20"/>
                <w:szCs w:val="20"/>
              </w:rPr>
              <w:t>1524,6</w:t>
            </w:r>
          </w:p>
        </w:tc>
      </w:tr>
      <w:tr w:rsidR="003F73E3" w:rsidRPr="003F73E3" w:rsidTr="009C6DA1">
        <w:trPr>
          <w:trHeight w:val="33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E3" w:rsidRPr="003F73E3" w:rsidRDefault="003F73E3" w:rsidP="009C6DA1">
            <w:pPr>
              <w:spacing w:before="100" w:beforeAutospacing="1" w:after="119" w:line="240" w:lineRule="auto"/>
              <w:jc w:val="center"/>
              <w:rPr>
                <w:rFonts w:ascii="Cambria" w:hAnsi="Cambria"/>
                <w:iCs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73E3" w:rsidRPr="003F73E3" w:rsidRDefault="003F73E3" w:rsidP="009C6DA1">
            <w:pPr>
              <w:spacing w:before="100" w:beforeAutospacing="1" w:after="119" w:line="240" w:lineRule="auto"/>
              <w:jc w:val="center"/>
              <w:rPr>
                <w:rFonts w:ascii="Cambria" w:hAnsi="Cambria"/>
                <w:iCs/>
                <w:sz w:val="20"/>
                <w:szCs w:val="20"/>
              </w:rPr>
            </w:pPr>
            <w:r w:rsidRPr="003F73E3">
              <w:rPr>
                <w:rFonts w:ascii="Cambria" w:hAnsi="Cambria"/>
                <w:bCs/>
                <w:sz w:val="20"/>
                <w:szCs w:val="20"/>
              </w:rPr>
              <w:t>ВСЕГО ДОХОДОВ: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73E3" w:rsidRPr="003F73E3" w:rsidRDefault="003F73E3" w:rsidP="009C6DA1">
            <w:pPr>
              <w:spacing w:before="100" w:beforeAutospacing="1" w:after="119" w:line="240" w:lineRule="auto"/>
              <w:jc w:val="center"/>
              <w:rPr>
                <w:rFonts w:ascii="Cambria" w:hAnsi="Cambria"/>
                <w:iCs/>
                <w:sz w:val="20"/>
                <w:szCs w:val="20"/>
              </w:rPr>
            </w:pPr>
            <w:r w:rsidRPr="003F73E3">
              <w:rPr>
                <w:rFonts w:ascii="Cambria" w:hAnsi="Cambria"/>
                <w:sz w:val="20"/>
                <w:szCs w:val="20"/>
              </w:rPr>
              <w:t>5826,1</w:t>
            </w:r>
          </w:p>
        </w:tc>
      </w:tr>
    </w:tbl>
    <w:p w:rsidR="003F73E3" w:rsidRPr="003F73E3" w:rsidRDefault="003F73E3" w:rsidP="00486886">
      <w:pPr>
        <w:spacing w:after="0" w:line="240" w:lineRule="auto"/>
        <w:jc w:val="right"/>
        <w:rPr>
          <w:rFonts w:ascii="Cambria" w:hAnsi="Cambria"/>
          <w:sz w:val="20"/>
          <w:szCs w:val="20"/>
        </w:rPr>
      </w:pPr>
      <w:r w:rsidRPr="003F73E3">
        <w:rPr>
          <w:rFonts w:ascii="Cambria" w:hAnsi="Cambria"/>
          <w:sz w:val="20"/>
          <w:szCs w:val="20"/>
        </w:rPr>
        <w:t xml:space="preserve">      </w:t>
      </w:r>
      <w:r w:rsidRPr="003F73E3">
        <w:rPr>
          <w:rFonts w:ascii="Cambria" w:hAnsi="Cambria"/>
          <w:sz w:val="20"/>
          <w:szCs w:val="20"/>
        </w:rPr>
        <w:tab/>
      </w:r>
    </w:p>
    <w:p w:rsidR="003F73E3" w:rsidRPr="003F73E3" w:rsidRDefault="003F73E3" w:rsidP="00486886">
      <w:pPr>
        <w:spacing w:after="0"/>
        <w:rPr>
          <w:rFonts w:ascii="Cambria" w:hAnsi="Cambria"/>
          <w:sz w:val="20"/>
          <w:szCs w:val="20"/>
        </w:rPr>
      </w:pPr>
      <w:r w:rsidRPr="003F73E3">
        <w:rPr>
          <w:rFonts w:ascii="Cambria" w:hAnsi="Cambri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F73E3" w:rsidRPr="003F73E3" w:rsidRDefault="003F73E3" w:rsidP="00486886">
      <w:pPr>
        <w:spacing w:after="0" w:line="240" w:lineRule="auto"/>
        <w:jc w:val="right"/>
        <w:rPr>
          <w:rFonts w:ascii="Cambria" w:hAnsi="Cambria"/>
          <w:sz w:val="20"/>
          <w:szCs w:val="20"/>
        </w:rPr>
      </w:pPr>
      <w:r w:rsidRPr="003F73E3">
        <w:rPr>
          <w:rFonts w:ascii="Cambria" w:hAnsi="Cambria"/>
          <w:sz w:val="20"/>
          <w:szCs w:val="20"/>
        </w:rPr>
        <w:t>Приложение №3</w:t>
      </w:r>
    </w:p>
    <w:p w:rsidR="003F73E3" w:rsidRPr="003F73E3" w:rsidRDefault="003F73E3" w:rsidP="00486886">
      <w:pPr>
        <w:spacing w:after="0" w:line="240" w:lineRule="auto"/>
        <w:rPr>
          <w:rFonts w:ascii="Cambria" w:hAnsi="Cambria"/>
          <w:sz w:val="20"/>
          <w:szCs w:val="20"/>
        </w:rPr>
      </w:pPr>
      <w:r w:rsidRPr="003F73E3">
        <w:rPr>
          <w:rFonts w:ascii="Cambria" w:hAnsi="Cambria"/>
          <w:sz w:val="20"/>
          <w:szCs w:val="20"/>
        </w:rPr>
        <w:t xml:space="preserve">                                        Расходы  бюджета сельского поселения Печинено  муниципального района Богатовский Самарской    области за 9 месяцев  2017 года по ведомственной структуре расходов</w:t>
      </w:r>
    </w:p>
    <w:tbl>
      <w:tblPr>
        <w:tblW w:w="5332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04"/>
        <w:gridCol w:w="4722"/>
        <w:gridCol w:w="652"/>
        <w:gridCol w:w="649"/>
        <w:gridCol w:w="1467"/>
        <w:gridCol w:w="813"/>
        <w:gridCol w:w="977"/>
        <w:gridCol w:w="1134"/>
      </w:tblGrid>
      <w:tr w:rsidR="003F73E3" w:rsidRPr="00486886" w:rsidTr="003F73E3">
        <w:trPr>
          <w:trHeight w:val="577"/>
        </w:trPr>
        <w:tc>
          <w:tcPr>
            <w:tcW w:w="556" w:type="pct"/>
            <w:vMerge w:val="restart"/>
            <w:hideMark/>
          </w:tcPr>
          <w:p w:rsidR="003F73E3" w:rsidRPr="00486886" w:rsidRDefault="003F73E3" w:rsidP="007F371F">
            <w:pPr>
              <w:spacing w:after="0" w:line="240" w:lineRule="auto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486886">
              <w:rPr>
                <w:rFonts w:ascii="Cambria" w:hAnsi="Cambria"/>
                <w:bCs/>
                <w:iCs/>
                <w:sz w:val="18"/>
                <w:szCs w:val="18"/>
              </w:rPr>
              <w:t>Код главного распорядителя бюджетных средств</w:t>
            </w:r>
          </w:p>
        </w:tc>
        <w:tc>
          <w:tcPr>
            <w:tcW w:w="2015" w:type="pct"/>
            <w:vMerge w:val="restart"/>
            <w:hideMark/>
          </w:tcPr>
          <w:p w:rsidR="003F73E3" w:rsidRPr="00486886" w:rsidRDefault="003F73E3" w:rsidP="007F371F">
            <w:pPr>
              <w:spacing w:after="0" w:line="240" w:lineRule="auto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486886">
              <w:rPr>
                <w:rFonts w:ascii="Cambria" w:hAnsi="Cambria"/>
                <w:bCs/>
                <w:iCs/>
                <w:sz w:val="18"/>
                <w:szCs w:val="18"/>
              </w:rPr>
              <w:t>Наименование раздела, подраздела, целевой статьи и вида расхода</w:t>
            </w:r>
          </w:p>
        </w:tc>
        <w:tc>
          <w:tcPr>
            <w:tcW w:w="278" w:type="pct"/>
            <w:vMerge w:val="restart"/>
            <w:hideMark/>
          </w:tcPr>
          <w:p w:rsidR="003F73E3" w:rsidRPr="00486886" w:rsidRDefault="003F73E3" w:rsidP="007F371F">
            <w:pPr>
              <w:spacing w:after="0" w:line="240" w:lineRule="auto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proofErr w:type="spellStart"/>
            <w:r w:rsidRPr="00486886">
              <w:rPr>
                <w:rFonts w:ascii="Cambria" w:hAnsi="Cambria"/>
                <w:bCs/>
                <w:iCs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277" w:type="pct"/>
            <w:vMerge w:val="restart"/>
            <w:hideMark/>
          </w:tcPr>
          <w:p w:rsidR="003F73E3" w:rsidRPr="00486886" w:rsidRDefault="003F73E3" w:rsidP="007F371F">
            <w:pPr>
              <w:spacing w:after="0" w:line="240" w:lineRule="auto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proofErr w:type="spellStart"/>
            <w:proofErr w:type="gramStart"/>
            <w:r w:rsidRPr="00486886">
              <w:rPr>
                <w:rFonts w:ascii="Cambria" w:hAnsi="Cambria"/>
                <w:bCs/>
                <w:iCs/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626" w:type="pct"/>
            <w:vMerge w:val="restart"/>
            <w:hideMark/>
          </w:tcPr>
          <w:p w:rsidR="003F73E3" w:rsidRPr="00486886" w:rsidRDefault="003F73E3" w:rsidP="007F371F">
            <w:pPr>
              <w:spacing w:after="0" w:line="240" w:lineRule="auto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486886">
              <w:rPr>
                <w:rFonts w:ascii="Cambria" w:hAnsi="Cambria"/>
                <w:bCs/>
                <w:iCs/>
                <w:sz w:val="18"/>
                <w:szCs w:val="18"/>
              </w:rPr>
              <w:t>ЦСР</w:t>
            </w:r>
          </w:p>
        </w:tc>
        <w:tc>
          <w:tcPr>
            <w:tcW w:w="347" w:type="pct"/>
            <w:vMerge w:val="restart"/>
            <w:hideMark/>
          </w:tcPr>
          <w:p w:rsidR="003F73E3" w:rsidRPr="00486886" w:rsidRDefault="003F73E3" w:rsidP="007F371F">
            <w:pPr>
              <w:spacing w:after="0" w:line="240" w:lineRule="auto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486886">
              <w:rPr>
                <w:rFonts w:ascii="Cambria" w:hAnsi="Cambria"/>
                <w:bCs/>
                <w:iCs/>
                <w:sz w:val="18"/>
                <w:szCs w:val="18"/>
              </w:rPr>
              <w:t>ВР</w:t>
            </w:r>
          </w:p>
        </w:tc>
        <w:tc>
          <w:tcPr>
            <w:tcW w:w="901" w:type="pct"/>
            <w:gridSpan w:val="2"/>
            <w:tcBorders>
              <w:bottom w:val="single" w:sz="4" w:space="0" w:color="auto"/>
            </w:tcBorders>
          </w:tcPr>
          <w:p w:rsidR="003F73E3" w:rsidRPr="00486886" w:rsidRDefault="003F73E3" w:rsidP="007F371F">
            <w:pPr>
              <w:spacing w:after="0" w:line="240" w:lineRule="auto"/>
              <w:jc w:val="center"/>
              <w:rPr>
                <w:rFonts w:ascii="Cambria" w:hAnsi="Cambria"/>
                <w:bCs/>
                <w:iCs/>
                <w:sz w:val="18"/>
                <w:szCs w:val="18"/>
              </w:rPr>
            </w:pPr>
            <w:r w:rsidRPr="00486886">
              <w:rPr>
                <w:rFonts w:ascii="Cambria" w:hAnsi="Cambria"/>
                <w:bCs/>
                <w:iCs/>
                <w:sz w:val="18"/>
                <w:szCs w:val="18"/>
              </w:rPr>
              <w:t>Исполнено, тыс. руб.</w:t>
            </w:r>
          </w:p>
          <w:p w:rsidR="003F73E3" w:rsidRPr="00486886" w:rsidRDefault="003F73E3" w:rsidP="007F371F">
            <w:pPr>
              <w:spacing w:after="0" w:line="240" w:lineRule="auto"/>
              <w:rPr>
                <w:rFonts w:ascii="Cambria" w:hAnsi="Cambria"/>
                <w:iCs/>
                <w:sz w:val="18"/>
                <w:szCs w:val="18"/>
              </w:rPr>
            </w:pPr>
          </w:p>
        </w:tc>
      </w:tr>
      <w:tr w:rsidR="003F73E3" w:rsidRPr="00486886" w:rsidTr="003F73E3">
        <w:trPr>
          <w:trHeight w:val="930"/>
        </w:trPr>
        <w:tc>
          <w:tcPr>
            <w:tcW w:w="556" w:type="pct"/>
            <w:vMerge/>
            <w:hideMark/>
          </w:tcPr>
          <w:p w:rsidR="003F73E3" w:rsidRPr="00486886" w:rsidRDefault="003F73E3" w:rsidP="007F371F">
            <w:pPr>
              <w:spacing w:before="100" w:beforeAutospacing="1" w:after="0"/>
              <w:jc w:val="center"/>
              <w:rPr>
                <w:rFonts w:ascii="Cambria" w:hAnsi="Cambria"/>
                <w:bCs/>
                <w:iCs/>
                <w:sz w:val="18"/>
                <w:szCs w:val="18"/>
              </w:rPr>
            </w:pPr>
          </w:p>
        </w:tc>
        <w:tc>
          <w:tcPr>
            <w:tcW w:w="2015" w:type="pct"/>
            <w:vMerge/>
            <w:hideMark/>
          </w:tcPr>
          <w:p w:rsidR="003F73E3" w:rsidRPr="00486886" w:rsidRDefault="003F73E3" w:rsidP="007F371F">
            <w:pPr>
              <w:spacing w:before="100" w:beforeAutospacing="1" w:after="0"/>
              <w:jc w:val="center"/>
              <w:rPr>
                <w:rFonts w:ascii="Cambria" w:hAnsi="Cambria"/>
                <w:bCs/>
                <w:iCs/>
                <w:sz w:val="18"/>
                <w:szCs w:val="18"/>
              </w:rPr>
            </w:pPr>
          </w:p>
        </w:tc>
        <w:tc>
          <w:tcPr>
            <w:tcW w:w="278" w:type="pct"/>
            <w:vMerge/>
            <w:hideMark/>
          </w:tcPr>
          <w:p w:rsidR="003F73E3" w:rsidRPr="00486886" w:rsidRDefault="003F73E3" w:rsidP="007F371F">
            <w:pPr>
              <w:spacing w:before="100" w:beforeAutospacing="1" w:after="0"/>
              <w:jc w:val="center"/>
              <w:rPr>
                <w:rFonts w:ascii="Cambria" w:hAnsi="Cambria"/>
                <w:bCs/>
                <w:iCs/>
                <w:sz w:val="18"/>
                <w:szCs w:val="18"/>
              </w:rPr>
            </w:pPr>
          </w:p>
        </w:tc>
        <w:tc>
          <w:tcPr>
            <w:tcW w:w="277" w:type="pct"/>
            <w:vMerge/>
            <w:hideMark/>
          </w:tcPr>
          <w:p w:rsidR="003F73E3" w:rsidRPr="00486886" w:rsidRDefault="003F73E3" w:rsidP="007F371F">
            <w:pPr>
              <w:spacing w:before="100" w:beforeAutospacing="1" w:after="0"/>
              <w:jc w:val="center"/>
              <w:rPr>
                <w:rFonts w:ascii="Cambria" w:hAnsi="Cambria"/>
                <w:bCs/>
                <w:iCs/>
                <w:sz w:val="18"/>
                <w:szCs w:val="18"/>
              </w:rPr>
            </w:pPr>
          </w:p>
        </w:tc>
        <w:tc>
          <w:tcPr>
            <w:tcW w:w="626" w:type="pct"/>
            <w:vMerge/>
            <w:hideMark/>
          </w:tcPr>
          <w:p w:rsidR="003F73E3" w:rsidRPr="00486886" w:rsidRDefault="003F73E3" w:rsidP="007F371F">
            <w:pPr>
              <w:spacing w:before="100" w:beforeAutospacing="1" w:after="0"/>
              <w:jc w:val="center"/>
              <w:rPr>
                <w:rFonts w:ascii="Cambria" w:hAnsi="Cambria"/>
                <w:bCs/>
                <w:iCs/>
                <w:sz w:val="18"/>
                <w:szCs w:val="18"/>
              </w:rPr>
            </w:pPr>
          </w:p>
        </w:tc>
        <w:tc>
          <w:tcPr>
            <w:tcW w:w="347" w:type="pct"/>
            <w:vMerge/>
            <w:hideMark/>
          </w:tcPr>
          <w:p w:rsidR="003F73E3" w:rsidRPr="00486886" w:rsidRDefault="003F73E3" w:rsidP="007F371F">
            <w:pPr>
              <w:spacing w:before="100" w:beforeAutospacing="1" w:after="0"/>
              <w:jc w:val="center"/>
              <w:rPr>
                <w:rFonts w:ascii="Cambria" w:hAnsi="Cambria"/>
                <w:bCs/>
                <w:iCs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single" w:sz="4" w:space="0" w:color="auto"/>
              <w:right w:val="single" w:sz="4" w:space="0" w:color="auto"/>
            </w:tcBorders>
          </w:tcPr>
          <w:p w:rsidR="003F73E3" w:rsidRPr="00486886" w:rsidRDefault="003F73E3" w:rsidP="007F371F">
            <w:pPr>
              <w:spacing w:before="100" w:beforeAutospacing="1" w:after="0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486886">
              <w:rPr>
                <w:rFonts w:ascii="Cambria" w:hAnsi="Cambria"/>
                <w:iCs/>
                <w:sz w:val="18"/>
                <w:szCs w:val="18"/>
              </w:rPr>
              <w:t>Всего</w:t>
            </w:r>
          </w:p>
          <w:p w:rsidR="003F73E3" w:rsidRPr="00486886" w:rsidRDefault="003F73E3" w:rsidP="007F371F">
            <w:pPr>
              <w:spacing w:before="100" w:beforeAutospacing="1" w:after="0"/>
              <w:jc w:val="center"/>
              <w:rPr>
                <w:rFonts w:ascii="Cambria" w:hAnsi="Cambria"/>
                <w:iCs/>
                <w:sz w:val="18"/>
                <w:szCs w:val="18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</w:tcBorders>
          </w:tcPr>
          <w:p w:rsidR="003F73E3" w:rsidRPr="00486886" w:rsidRDefault="003F73E3" w:rsidP="007F371F">
            <w:pPr>
              <w:spacing w:before="100" w:beforeAutospacing="1" w:after="0" w:line="240" w:lineRule="auto"/>
              <w:jc w:val="center"/>
              <w:rPr>
                <w:rFonts w:ascii="Cambria" w:hAnsi="Cambria"/>
                <w:bCs/>
                <w:iCs/>
                <w:sz w:val="18"/>
                <w:szCs w:val="18"/>
              </w:rPr>
            </w:pPr>
            <w:r w:rsidRPr="00486886">
              <w:rPr>
                <w:rFonts w:ascii="Cambria" w:hAnsi="Cambria"/>
                <w:bCs/>
                <w:iCs/>
                <w:sz w:val="18"/>
                <w:szCs w:val="18"/>
              </w:rPr>
              <w:t>В том числе за счёт областных, федеральных средств</w:t>
            </w:r>
          </w:p>
        </w:tc>
      </w:tr>
      <w:tr w:rsidR="003F73E3" w:rsidRPr="00486886" w:rsidTr="003F73E3">
        <w:trPr>
          <w:trHeight w:val="358"/>
        </w:trPr>
        <w:tc>
          <w:tcPr>
            <w:tcW w:w="556" w:type="pct"/>
            <w:hideMark/>
          </w:tcPr>
          <w:p w:rsidR="003F73E3" w:rsidRPr="00486886" w:rsidRDefault="003F73E3" w:rsidP="007F371F">
            <w:pPr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 w:rsidRPr="00486886">
              <w:rPr>
                <w:rFonts w:ascii="Cambria" w:hAnsi="Cambria"/>
                <w:sz w:val="18"/>
                <w:szCs w:val="18"/>
              </w:rPr>
              <w:t>225</w:t>
            </w:r>
          </w:p>
        </w:tc>
        <w:tc>
          <w:tcPr>
            <w:tcW w:w="2015" w:type="pct"/>
            <w:hideMark/>
          </w:tcPr>
          <w:p w:rsidR="003F73E3" w:rsidRPr="00486886" w:rsidRDefault="003F73E3" w:rsidP="007F371F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486886">
              <w:rPr>
                <w:rFonts w:ascii="Cambria" w:hAnsi="Cambria"/>
                <w:sz w:val="18"/>
                <w:szCs w:val="18"/>
              </w:rPr>
              <w:t xml:space="preserve">Общегосударственные вопросы </w:t>
            </w:r>
          </w:p>
        </w:tc>
        <w:tc>
          <w:tcPr>
            <w:tcW w:w="278" w:type="pct"/>
            <w:hideMark/>
          </w:tcPr>
          <w:p w:rsidR="003F73E3" w:rsidRPr="00486886" w:rsidRDefault="003F73E3" w:rsidP="007F371F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486886">
              <w:rPr>
                <w:rFonts w:ascii="Cambria" w:hAnsi="Cambria"/>
                <w:sz w:val="18"/>
                <w:szCs w:val="18"/>
              </w:rPr>
              <w:t>01</w:t>
            </w:r>
          </w:p>
          <w:p w:rsidR="003F73E3" w:rsidRPr="00486886" w:rsidRDefault="003F73E3" w:rsidP="007F371F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77" w:type="pct"/>
            <w:hideMark/>
          </w:tcPr>
          <w:p w:rsidR="003F73E3" w:rsidRPr="00486886" w:rsidRDefault="003F73E3" w:rsidP="007F371F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26" w:type="pct"/>
            <w:hideMark/>
          </w:tcPr>
          <w:p w:rsidR="003F73E3" w:rsidRPr="00486886" w:rsidRDefault="003F73E3" w:rsidP="007F371F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47" w:type="pct"/>
            <w:hideMark/>
          </w:tcPr>
          <w:p w:rsidR="003F73E3" w:rsidRPr="00486886" w:rsidRDefault="003F73E3" w:rsidP="007F371F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3F73E3" w:rsidRPr="00486886" w:rsidRDefault="003F73E3" w:rsidP="007F371F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486886">
              <w:rPr>
                <w:rFonts w:ascii="Cambria" w:hAnsi="Cambria"/>
                <w:sz w:val="18"/>
                <w:szCs w:val="18"/>
              </w:rPr>
              <w:t>1696,1</w:t>
            </w:r>
          </w:p>
        </w:tc>
        <w:tc>
          <w:tcPr>
            <w:tcW w:w="484" w:type="pct"/>
            <w:tcBorders>
              <w:left w:val="single" w:sz="4" w:space="0" w:color="auto"/>
            </w:tcBorders>
          </w:tcPr>
          <w:p w:rsidR="003F73E3" w:rsidRPr="00486886" w:rsidRDefault="003F73E3" w:rsidP="007F371F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486886">
              <w:rPr>
                <w:rFonts w:ascii="Cambria" w:hAnsi="Cambria"/>
                <w:sz w:val="18"/>
                <w:szCs w:val="18"/>
              </w:rPr>
              <w:t>385,7</w:t>
            </w:r>
          </w:p>
        </w:tc>
      </w:tr>
      <w:tr w:rsidR="003F73E3" w:rsidRPr="00486886" w:rsidTr="003F73E3">
        <w:trPr>
          <w:trHeight w:val="210"/>
        </w:trPr>
        <w:tc>
          <w:tcPr>
            <w:tcW w:w="556" w:type="pct"/>
            <w:hideMark/>
          </w:tcPr>
          <w:p w:rsidR="003F73E3" w:rsidRPr="00486886" w:rsidRDefault="003F73E3" w:rsidP="003F73E3">
            <w:pPr>
              <w:spacing w:before="100" w:beforeAutospacing="1" w:after="119"/>
              <w:jc w:val="center"/>
              <w:rPr>
                <w:rFonts w:ascii="Cambria" w:hAnsi="Cambria"/>
                <w:iCs/>
                <w:sz w:val="18"/>
                <w:szCs w:val="18"/>
              </w:rPr>
            </w:pPr>
          </w:p>
        </w:tc>
        <w:tc>
          <w:tcPr>
            <w:tcW w:w="2015" w:type="pct"/>
            <w:hideMark/>
          </w:tcPr>
          <w:p w:rsidR="003F73E3" w:rsidRPr="00486886" w:rsidRDefault="003F73E3" w:rsidP="007F371F">
            <w:pPr>
              <w:spacing w:before="100" w:beforeAutospacing="1" w:after="119" w:line="240" w:lineRule="auto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486886">
              <w:rPr>
                <w:rFonts w:ascii="Cambria" w:hAnsi="Cambria"/>
                <w:iCs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278" w:type="pct"/>
            <w:hideMark/>
          </w:tcPr>
          <w:p w:rsidR="003F73E3" w:rsidRPr="00486886" w:rsidRDefault="003F73E3" w:rsidP="007F371F">
            <w:pPr>
              <w:spacing w:before="100" w:beforeAutospacing="1" w:after="119" w:line="240" w:lineRule="auto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486886">
              <w:rPr>
                <w:rFonts w:ascii="Cambria" w:hAnsi="Cambria"/>
                <w:iCs/>
                <w:sz w:val="18"/>
                <w:szCs w:val="18"/>
              </w:rPr>
              <w:t>01</w:t>
            </w:r>
          </w:p>
        </w:tc>
        <w:tc>
          <w:tcPr>
            <w:tcW w:w="277" w:type="pct"/>
            <w:hideMark/>
          </w:tcPr>
          <w:p w:rsidR="003F73E3" w:rsidRPr="00486886" w:rsidRDefault="003F73E3" w:rsidP="007F371F">
            <w:pPr>
              <w:spacing w:before="100" w:beforeAutospacing="1" w:after="119" w:line="240" w:lineRule="auto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486886">
              <w:rPr>
                <w:rFonts w:ascii="Cambria" w:hAnsi="Cambria"/>
                <w:iCs/>
                <w:sz w:val="18"/>
                <w:szCs w:val="18"/>
              </w:rPr>
              <w:t>02</w:t>
            </w:r>
          </w:p>
        </w:tc>
        <w:tc>
          <w:tcPr>
            <w:tcW w:w="626" w:type="pct"/>
            <w:hideMark/>
          </w:tcPr>
          <w:p w:rsidR="003F73E3" w:rsidRPr="00486886" w:rsidRDefault="003F73E3" w:rsidP="007F371F">
            <w:pPr>
              <w:spacing w:before="100" w:beforeAutospacing="1" w:after="119" w:line="240" w:lineRule="auto"/>
              <w:jc w:val="center"/>
              <w:rPr>
                <w:rFonts w:ascii="Cambria" w:hAnsi="Cambria"/>
                <w:iCs/>
                <w:sz w:val="18"/>
                <w:szCs w:val="18"/>
              </w:rPr>
            </w:pPr>
          </w:p>
        </w:tc>
        <w:tc>
          <w:tcPr>
            <w:tcW w:w="347" w:type="pct"/>
            <w:hideMark/>
          </w:tcPr>
          <w:p w:rsidR="003F73E3" w:rsidRPr="00486886" w:rsidRDefault="003F73E3" w:rsidP="007F371F">
            <w:pPr>
              <w:spacing w:before="100" w:beforeAutospacing="1" w:after="119" w:line="240" w:lineRule="auto"/>
              <w:jc w:val="center"/>
              <w:rPr>
                <w:rFonts w:ascii="Cambria" w:hAnsi="Cambria"/>
                <w:iCs/>
                <w:sz w:val="18"/>
                <w:szCs w:val="18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3F73E3" w:rsidRPr="00486886" w:rsidRDefault="003F73E3" w:rsidP="007F371F">
            <w:pPr>
              <w:spacing w:before="100" w:beforeAutospacing="1" w:after="119" w:line="240" w:lineRule="auto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486886">
              <w:rPr>
                <w:rFonts w:ascii="Cambria" w:hAnsi="Cambria"/>
                <w:iCs/>
                <w:sz w:val="18"/>
                <w:szCs w:val="18"/>
              </w:rPr>
              <w:t>401,4</w:t>
            </w:r>
          </w:p>
        </w:tc>
        <w:tc>
          <w:tcPr>
            <w:tcW w:w="484" w:type="pct"/>
            <w:tcBorders>
              <w:left w:val="single" w:sz="4" w:space="0" w:color="auto"/>
            </w:tcBorders>
          </w:tcPr>
          <w:p w:rsidR="003F73E3" w:rsidRPr="00486886" w:rsidRDefault="003F73E3" w:rsidP="007F371F">
            <w:pPr>
              <w:spacing w:before="100" w:beforeAutospacing="1" w:after="119" w:line="240" w:lineRule="auto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486886">
              <w:rPr>
                <w:rFonts w:ascii="Cambria" w:hAnsi="Cambria"/>
                <w:iCs/>
                <w:sz w:val="18"/>
                <w:szCs w:val="18"/>
              </w:rPr>
              <w:t>103,5</w:t>
            </w:r>
          </w:p>
        </w:tc>
      </w:tr>
      <w:tr w:rsidR="003F73E3" w:rsidRPr="00486886" w:rsidTr="003F73E3">
        <w:trPr>
          <w:trHeight w:val="210"/>
        </w:trPr>
        <w:tc>
          <w:tcPr>
            <w:tcW w:w="556" w:type="pct"/>
            <w:hideMark/>
          </w:tcPr>
          <w:p w:rsidR="003F73E3" w:rsidRPr="00486886" w:rsidRDefault="003F73E3" w:rsidP="007F371F">
            <w:pPr>
              <w:spacing w:after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015" w:type="pct"/>
            <w:hideMark/>
          </w:tcPr>
          <w:p w:rsidR="003F73E3" w:rsidRPr="00486886" w:rsidRDefault="003F73E3" w:rsidP="007F371F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486886">
              <w:rPr>
                <w:rFonts w:ascii="Cambria" w:hAnsi="Cambria"/>
                <w:sz w:val="18"/>
                <w:szCs w:val="18"/>
              </w:rPr>
              <w:t>Функционирование высшего должностного лица местного образования</w:t>
            </w:r>
          </w:p>
        </w:tc>
        <w:tc>
          <w:tcPr>
            <w:tcW w:w="278" w:type="pct"/>
            <w:hideMark/>
          </w:tcPr>
          <w:p w:rsidR="003F73E3" w:rsidRPr="00486886" w:rsidRDefault="003F73E3" w:rsidP="007F371F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486886">
              <w:rPr>
                <w:rFonts w:ascii="Cambria" w:hAnsi="Cambria"/>
                <w:sz w:val="18"/>
                <w:szCs w:val="18"/>
              </w:rPr>
              <w:t>01</w:t>
            </w:r>
          </w:p>
          <w:p w:rsidR="003F73E3" w:rsidRPr="00486886" w:rsidRDefault="003F73E3" w:rsidP="007F371F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77" w:type="pct"/>
            <w:hideMark/>
          </w:tcPr>
          <w:p w:rsidR="003F73E3" w:rsidRPr="00486886" w:rsidRDefault="003F73E3" w:rsidP="007F371F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486886">
              <w:rPr>
                <w:rFonts w:ascii="Cambria" w:hAnsi="Cambria"/>
                <w:sz w:val="18"/>
                <w:szCs w:val="18"/>
              </w:rPr>
              <w:t>02</w:t>
            </w:r>
          </w:p>
          <w:p w:rsidR="003F73E3" w:rsidRPr="00486886" w:rsidRDefault="003F73E3" w:rsidP="007F371F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26" w:type="pct"/>
            <w:hideMark/>
          </w:tcPr>
          <w:p w:rsidR="003F73E3" w:rsidRPr="00486886" w:rsidRDefault="003F73E3" w:rsidP="007F371F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486886">
              <w:rPr>
                <w:rFonts w:ascii="Cambria" w:hAnsi="Cambria"/>
                <w:sz w:val="18"/>
                <w:szCs w:val="18"/>
              </w:rPr>
              <w:t>6010000000</w:t>
            </w:r>
          </w:p>
          <w:p w:rsidR="003F73E3" w:rsidRPr="00486886" w:rsidRDefault="003F73E3" w:rsidP="007F371F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47" w:type="pct"/>
            <w:hideMark/>
          </w:tcPr>
          <w:p w:rsidR="003F73E3" w:rsidRPr="00486886" w:rsidRDefault="003F73E3" w:rsidP="007F371F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  <w:p w:rsidR="003F73E3" w:rsidRPr="00486886" w:rsidRDefault="003F73E3" w:rsidP="007F371F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3F73E3" w:rsidRPr="00486886" w:rsidRDefault="003F73E3" w:rsidP="007F371F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486886">
              <w:rPr>
                <w:rFonts w:ascii="Cambria" w:hAnsi="Cambria"/>
                <w:sz w:val="18"/>
                <w:szCs w:val="18"/>
              </w:rPr>
              <w:t>401,4</w:t>
            </w:r>
          </w:p>
        </w:tc>
        <w:tc>
          <w:tcPr>
            <w:tcW w:w="484" w:type="pct"/>
            <w:tcBorders>
              <w:left w:val="single" w:sz="4" w:space="0" w:color="auto"/>
            </w:tcBorders>
          </w:tcPr>
          <w:p w:rsidR="003F73E3" w:rsidRPr="00486886" w:rsidRDefault="003F73E3" w:rsidP="007F371F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486886">
              <w:rPr>
                <w:rFonts w:ascii="Cambria" w:hAnsi="Cambria"/>
                <w:sz w:val="18"/>
                <w:szCs w:val="18"/>
              </w:rPr>
              <w:t>103,5</w:t>
            </w:r>
          </w:p>
        </w:tc>
      </w:tr>
      <w:tr w:rsidR="003F73E3" w:rsidRPr="00486886" w:rsidTr="003F73E3">
        <w:trPr>
          <w:trHeight w:val="517"/>
        </w:trPr>
        <w:tc>
          <w:tcPr>
            <w:tcW w:w="556" w:type="pct"/>
            <w:hideMark/>
          </w:tcPr>
          <w:p w:rsidR="003F73E3" w:rsidRPr="00486886" w:rsidRDefault="003F73E3" w:rsidP="003F73E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015" w:type="pct"/>
            <w:hideMark/>
          </w:tcPr>
          <w:p w:rsidR="003F73E3" w:rsidRPr="00486886" w:rsidRDefault="003F73E3" w:rsidP="007F371F">
            <w:pPr>
              <w:spacing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486886">
              <w:rPr>
                <w:rFonts w:asciiTheme="majorHAnsi" w:hAnsiTheme="majorHAnsi"/>
                <w:sz w:val="18"/>
                <w:szCs w:val="18"/>
              </w:rPr>
              <w:t xml:space="preserve">Расходы на выплаты персоналу казённых учреждений  </w:t>
            </w:r>
          </w:p>
        </w:tc>
        <w:tc>
          <w:tcPr>
            <w:tcW w:w="278" w:type="pct"/>
            <w:hideMark/>
          </w:tcPr>
          <w:p w:rsidR="003F73E3" w:rsidRPr="00486886" w:rsidRDefault="003F73E3" w:rsidP="007F371F">
            <w:pPr>
              <w:spacing w:line="240" w:lineRule="auto"/>
              <w:rPr>
                <w:rFonts w:ascii="Cambria" w:hAnsi="Cambria"/>
                <w:sz w:val="18"/>
                <w:szCs w:val="18"/>
              </w:rPr>
            </w:pPr>
            <w:r w:rsidRPr="00486886">
              <w:rPr>
                <w:rFonts w:ascii="Cambria" w:hAnsi="Cambria"/>
                <w:sz w:val="18"/>
                <w:szCs w:val="18"/>
              </w:rPr>
              <w:t>01</w:t>
            </w:r>
          </w:p>
          <w:p w:rsidR="003F73E3" w:rsidRPr="00486886" w:rsidRDefault="003F73E3" w:rsidP="007F371F">
            <w:pPr>
              <w:spacing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77" w:type="pct"/>
            <w:hideMark/>
          </w:tcPr>
          <w:p w:rsidR="003F73E3" w:rsidRPr="00486886" w:rsidRDefault="003F73E3" w:rsidP="007F371F">
            <w:pPr>
              <w:spacing w:line="240" w:lineRule="auto"/>
              <w:rPr>
                <w:rFonts w:ascii="Cambria" w:hAnsi="Cambria"/>
                <w:sz w:val="18"/>
                <w:szCs w:val="18"/>
              </w:rPr>
            </w:pPr>
            <w:r w:rsidRPr="00486886">
              <w:rPr>
                <w:rFonts w:ascii="Cambria" w:hAnsi="Cambria"/>
                <w:sz w:val="18"/>
                <w:szCs w:val="18"/>
              </w:rPr>
              <w:t>02</w:t>
            </w:r>
          </w:p>
          <w:p w:rsidR="003F73E3" w:rsidRPr="00486886" w:rsidRDefault="003F73E3" w:rsidP="007F371F">
            <w:pPr>
              <w:spacing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26" w:type="pct"/>
            <w:hideMark/>
          </w:tcPr>
          <w:p w:rsidR="003F73E3" w:rsidRPr="00486886" w:rsidRDefault="003F73E3" w:rsidP="007F371F">
            <w:pPr>
              <w:spacing w:line="240" w:lineRule="auto"/>
              <w:rPr>
                <w:rFonts w:ascii="Cambria" w:hAnsi="Cambria"/>
                <w:sz w:val="18"/>
                <w:szCs w:val="18"/>
              </w:rPr>
            </w:pPr>
            <w:r w:rsidRPr="00486886">
              <w:rPr>
                <w:rFonts w:ascii="Cambria" w:hAnsi="Cambria"/>
                <w:sz w:val="18"/>
                <w:szCs w:val="18"/>
              </w:rPr>
              <w:t>6010000000</w:t>
            </w:r>
          </w:p>
        </w:tc>
        <w:tc>
          <w:tcPr>
            <w:tcW w:w="347" w:type="pct"/>
            <w:hideMark/>
          </w:tcPr>
          <w:p w:rsidR="003F73E3" w:rsidRPr="00486886" w:rsidRDefault="003F73E3" w:rsidP="007F371F">
            <w:pPr>
              <w:spacing w:line="240" w:lineRule="auto"/>
              <w:rPr>
                <w:rFonts w:ascii="Cambria" w:hAnsi="Cambria"/>
                <w:sz w:val="18"/>
                <w:szCs w:val="18"/>
              </w:rPr>
            </w:pPr>
            <w:r w:rsidRPr="00486886">
              <w:rPr>
                <w:rFonts w:ascii="Cambria" w:hAnsi="Cambria"/>
                <w:sz w:val="18"/>
                <w:szCs w:val="18"/>
              </w:rPr>
              <w:t>120</w:t>
            </w:r>
          </w:p>
          <w:p w:rsidR="003F73E3" w:rsidRPr="00486886" w:rsidRDefault="003F73E3" w:rsidP="007F371F">
            <w:pPr>
              <w:spacing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3F73E3" w:rsidRPr="00486886" w:rsidRDefault="003F73E3" w:rsidP="007F371F">
            <w:pPr>
              <w:spacing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486886">
              <w:rPr>
                <w:rFonts w:ascii="Cambria" w:hAnsi="Cambria"/>
                <w:sz w:val="18"/>
                <w:szCs w:val="18"/>
              </w:rPr>
              <w:t>401,4</w:t>
            </w:r>
          </w:p>
        </w:tc>
        <w:tc>
          <w:tcPr>
            <w:tcW w:w="484" w:type="pct"/>
            <w:tcBorders>
              <w:left w:val="single" w:sz="4" w:space="0" w:color="auto"/>
            </w:tcBorders>
          </w:tcPr>
          <w:p w:rsidR="003F73E3" w:rsidRPr="00486886" w:rsidRDefault="003F73E3" w:rsidP="007F371F">
            <w:pPr>
              <w:spacing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486886">
              <w:rPr>
                <w:rFonts w:ascii="Cambria" w:hAnsi="Cambria"/>
                <w:sz w:val="18"/>
                <w:szCs w:val="18"/>
              </w:rPr>
              <w:t>103,5</w:t>
            </w:r>
          </w:p>
        </w:tc>
      </w:tr>
      <w:tr w:rsidR="003F73E3" w:rsidRPr="00486886" w:rsidTr="003F73E3">
        <w:trPr>
          <w:trHeight w:val="759"/>
        </w:trPr>
        <w:tc>
          <w:tcPr>
            <w:tcW w:w="556" w:type="pct"/>
          </w:tcPr>
          <w:p w:rsidR="003F73E3" w:rsidRPr="00486886" w:rsidRDefault="003F73E3" w:rsidP="007F371F">
            <w:pPr>
              <w:spacing w:after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015" w:type="pct"/>
          </w:tcPr>
          <w:p w:rsidR="003F73E3" w:rsidRPr="00486886" w:rsidRDefault="003F73E3" w:rsidP="007F371F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486886">
              <w:rPr>
                <w:rFonts w:ascii="Cambria" w:hAnsi="Cambria"/>
                <w:sz w:val="18"/>
                <w:szCs w:val="18"/>
              </w:rPr>
              <w:t xml:space="preserve">Функционирование высшего должностного лица субъекта РФ и муниципального образования </w:t>
            </w:r>
          </w:p>
        </w:tc>
        <w:tc>
          <w:tcPr>
            <w:tcW w:w="278" w:type="pct"/>
          </w:tcPr>
          <w:p w:rsidR="003F73E3" w:rsidRPr="00486886" w:rsidRDefault="003F73E3" w:rsidP="007F371F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486886">
              <w:rPr>
                <w:rFonts w:ascii="Cambria" w:hAnsi="Cambria"/>
                <w:sz w:val="18"/>
                <w:szCs w:val="18"/>
              </w:rPr>
              <w:t>01</w:t>
            </w:r>
          </w:p>
        </w:tc>
        <w:tc>
          <w:tcPr>
            <w:tcW w:w="277" w:type="pct"/>
          </w:tcPr>
          <w:p w:rsidR="003F73E3" w:rsidRPr="00486886" w:rsidRDefault="003F73E3" w:rsidP="007F371F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486886">
              <w:rPr>
                <w:rFonts w:ascii="Cambria" w:hAnsi="Cambria"/>
                <w:sz w:val="18"/>
                <w:szCs w:val="18"/>
              </w:rPr>
              <w:t>02</w:t>
            </w:r>
          </w:p>
        </w:tc>
        <w:tc>
          <w:tcPr>
            <w:tcW w:w="626" w:type="pct"/>
          </w:tcPr>
          <w:p w:rsidR="003F73E3" w:rsidRPr="00486886" w:rsidRDefault="003F73E3" w:rsidP="007F371F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486886">
              <w:rPr>
                <w:rFonts w:ascii="Cambria" w:hAnsi="Cambria"/>
                <w:sz w:val="18"/>
                <w:szCs w:val="18"/>
              </w:rPr>
              <w:t>6010011000</w:t>
            </w:r>
          </w:p>
        </w:tc>
        <w:tc>
          <w:tcPr>
            <w:tcW w:w="347" w:type="pct"/>
          </w:tcPr>
          <w:p w:rsidR="003F73E3" w:rsidRPr="00486886" w:rsidRDefault="003F73E3" w:rsidP="007F371F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486886">
              <w:rPr>
                <w:rFonts w:ascii="Cambria" w:hAnsi="Cambria"/>
                <w:sz w:val="18"/>
                <w:szCs w:val="18"/>
              </w:rPr>
              <w:t>120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3F73E3" w:rsidRPr="00486886" w:rsidRDefault="003F73E3" w:rsidP="007F371F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486886">
              <w:rPr>
                <w:rFonts w:ascii="Cambria" w:hAnsi="Cambria"/>
                <w:sz w:val="18"/>
                <w:szCs w:val="18"/>
              </w:rPr>
              <w:t>297,9</w:t>
            </w:r>
          </w:p>
        </w:tc>
        <w:tc>
          <w:tcPr>
            <w:tcW w:w="484" w:type="pct"/>
            <w:tcBorders>
              <w:left w:val="single" w:sz="4" w:space="0" w:color="auto"/>
            </w:tcBorders>
          </w:tcPr>
          <w:p w:rsidR="003F73E3" w:rsidRPr="00486886" w:rsidRDefault="003F73E3" w:rsidP="007F371F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486886">
              <w:rPr>
                <w:rFonts w:ascii="Cambria" w:hAnsi="Cambria"/>
                <w:sz w:val="18"/>
                <w:szCs w:val="18"/>
              </w:rPr>
              <w:t>-</w:t>
            </w:r>
          </w:p>
        </w:tc>
      </w:tr>
      <w:tr w:rsidR="003F73E3" w:rsidRPr="00486886" w:rsidTr="003F73E3">
        <w:trPr>
          <w:trHeight w:val="759"/>
        </w:trPr>
        <w:tc>
          <w:tcPr>
            <w:tcW w:w="556" w:type="pct"/>
          </w:tcPr>
          <w:p w:rsidR="003F73E3" w:rsidRPr="00486886" w:rsidRDefault="003F73E3" w:rsidP="007F371F">
            <w:pPr>
              <w:spacing w:after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015" w:type="pct"/>
          </w:tcPr>
          <w:p w:rsidR="003F73E3" w:rsidRPr="00486886" w:rsidRDefault="003F73E3" w:rsidP="007F371F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486886">
              <w:rPr>
                <w:rFonts w:ascii="Cambria" w:hAnsi="Cambria"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278" w:type="pct"/>
          </w:tcPr>
          <w:p w:rsidR="003F73E3" w:rsidRPr="00486886" w:rsidRDefault="003F73E3" w:rsidP="007F371F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486886">
              <w:rPr>
                <w:rFonts w:ascii="Cambria" w:hAnsi="Cambria"/>
                <w:sz w:val="18"/>
                <w:szCs w:val="18"/>
              </w:rPr>
              <w:t>01</w:t>
            </w:r>
          </w:p>
        </w:tc>
        <w:tc>
          <w:tcPr>
            <w:tcW w:w="277" w:type="pct"/>
          </w:tcPr>
          <w:p w:rsidR="003F73E3" w:rsidRPr="00486886" w:rsidRDefault="003F73E3" w:rsidP="007F371F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486886">
              <w:rPr>
                <w:rFonts w:ascii="Cambria" w:hAnsi="Cambria"/>
                <w:sz w:val="18"/>
                <w:szCs w:val="18"/>
              </w:rPr>
              <w:t>02</w:t>
            </w:r>
          </w:p>
        </w:tc>
        <w:tc>
          <w:tcPr>
            <w:tcW w:w="626" w:type="pct"/>
          </w:tcPr>
          <w:p w:rsidR="003F73E3" w:rsidRPr="00486886" w:rsidRDefault="003F73E3" w:rsidP="007F371F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486886">
              <w:rPr>
                <w:rFonts w:ascii="Cambria" w:hAnsi="Cambria"/>
                <w:sz w:val="18"/>
                <w:szCs w:val="18"/>
              </w:rPr>
              <w:t>6010072001</w:t>
            </w:r>
          </w:p>
        </w:tc>
        <w:tc>
          <w:tcPr>
            <w:tcW w:w="347" w:type="pct"/>
          </w:tcPr>
          <w:p w:rsidR="003F73E3" w:rsidRPr="00486886" w:rsidRDefault="003F73E3" w:rsidP="007F371F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486886">
              <w:rPr>
                <w:rFonts w:ascii="Cambria" w:hAnsi="Cambria"/>
                <w:sz w:val="18"/>
                <w:szCs w:val="18"/>
              </w:rPr>
              <w:t>120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3F73E3" w:rsidRPr="00486886" w:rsidRDefault="003F73E3" w:rsidP="007F371F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486886">
              <w:rPr>
                <w:rFonts w:ascii="Cambria" w:hAnsi="Cambria"/>
                <w:sz w:val="18"/>
                <w:szCs w:val="18"/>
              </w:rPr>
              <w:t>103,5</w:t>
            </w:r>
          </w:p>
        </w:tc>
        <w:tc>
          <w:tcPr>
            <w:tcW w:w="484" w:type="pct"/>
            <w:tcBorders>
              <w:left w:val="single" w:sz="4" w:space="0" w:color="auto"/>
            </w:tcBorders>
          </w:tcPr>
          <w:p w:rsidR="003F73E3" w:rsidRPr="00486886" w:rsidRDefault="003F73E3" w:rsidP="007F371F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486886">
              <w:rPr>
                <w:rFonts w:ascii="Cambria" w:hAnsi="Cambria"/>
                <w:sz w:val="18"/>
                <w:szCs w:val="18"/>
              </w:rPr>
              <w:t>103,5</w:t>
            </w:r>
          </w:p>
        </w:tc>
      </w:tr>
      <w:tr w:rsidR="003F73E3" w:rsidRPr="00486886" w:rsidTr="003F73E3">
        <w:trPr>
          <w:trHeight w:val="1037"/>
        </w:trPr>
        <w:tc>
          <w:tcPr>
            <w:tcW w:w="556" w:type="pct"/>
            <w:hideMark/>
          </w:tcPr>
          <w:p w:rsidR="003F73E3" w:rsidRPr="00486886" w:rsidRDefault="003F73E3" w:rsidP="007F371F">
            <w:pPr>
              <w:spacing w:before="100" w:beforeAutospacing="1" w:after="0"/>
              <w:jc w:val="center"/>
              <w:rPr>
                <w:rFonts w:ascii="Cambria" w:hAnsi="Cambria"/>
                <w:iCs/>
                <w:sz w:val="18"/>
                <w:szCs w:val="18"/>
              </w:rPr>
            </w:pPr>
          </w:p>
        </w:tc>
        <w:tc>
          <w:tcPr>
            <w:tcW w:w="2015" w:type="pct"/>
            <w:hideMark/>
          </w:tcPr>
          <w:p w:rsidR="003F73E3" w:rsidRPr="00486886" w:rsidRDefault="003F73E3" w:rsidP="007F371F">
            <w:pPr>
              <w:spacing w:before="100" w:beforeAutospacing="1" w:after="0" w:line="240" w:lineRule="auto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486886">
              <w:rPr>
                <w:rFonts w:ascii="Cambria" w:hAnsi="Cambria"/>
                <w:iCs/>
                <w:sz w:val="18"/>
                <w:szCs w:val="18"/>
              </w:rPr>
              <w:t>Функционирование правительства РФ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278" w:type="pct"/>
            <w:hideMark/>
          </w:tcPr>
          <w:p w:rsidR="003F73E3" w:rsidRPr="00486886" w:rsidRDefault="003F73E3" w:rsidP="007F371F">
            <w:pPr>
              <w:spacing w:before="100" w:beforeAutospacing="1" w:after="0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486886">
              <w:rPr>
                <w:rFonts w:ascii="Cambria" w:hAnsi="Cambria"/>
                <w:iCs/>
                <w:sz w:val="18"/>
                <w:szCs w:val="18"/>
              </w:rPr>
              <w:t>01</w:t>
            </w:r>
          </w:p>
        </w:tc>
        <w:tc>
          <w:tcPr>
            <w:tcW w:w="277" w:type="pct"/>
            <w:hideMark/>
          </w:tcPr>
          <w:p w:rsidR="003F73E3" w:rsidRPr="00486886" w:rsidRDefault="003F73E3" w:rsidP="007F371F">
            <w:pPr>
              <w:spacing w:before="100" w:beforeAutospacing="1" w:after="0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486886">
              <w:rPr>
                <w:rFonts w:ascii="Cambria" w:hAnsi="Cambria"/>
                <w:iCs/>
                <w:sz w:val="18"/>
                <w:szCs w:val="18"/>
              </w:rPr>
              <w:t>04</w:t>
            </w:r>
          </w:p>
        </w:tc>
        <w:tc>
          <w:tcPr>
            <w:tcW w:w="626" w:type="pct"/>
            <w:hideMark/>
          </w:tcPr>
          <w:p w:rsidR="003F73E3" w:rsidRPr="00486886" w:rsidRDefault="003F73E3" w:rsidP="007F371F">
            <w:pPr>
              <w:spacing w:before="100" w:beforeAutospacing="1" w:after="0"/>
              <w:jc w:val="center"/>
              <w:rPr>
                <w:rFonts w:ascii="Cambria" w:hAnsi="Cambria"/>
                <w:iCs/>
                <w:sz w:val="18"/>
                <w:szCs w:val="18"/>
              </w:rPr>
            </w:pPr>
          </w:p>
        </w:tc>
        <w:tc>
          <w:tcPr>
            <w:tcW w:w="347" w:type="pct"/>
            <w:hideMark/>
          </w:tcPr>
          <w:p w:rsidR="003F73E3" w:rsidRPr="00486886" w:rsidRDefault="003F73E3" w:rsidP="007F371F">
            <w:pPr>
              <w:spacing w:before="100" w:beforeAutospacing="1" w:after="0"/>
              <w:jc w:val="center"/>
              <w:rPr>
                <w:rFonts w:ascii="Cambria" w:hAnsi="Cambria"/>
                <w:iCs/>
                <w:sz w:val="18"/>
                <w:szCs w:val="18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3F73E3" w:rsidRPr="00486886" w:rsidRDefault="003F73E3" w:rsidP="007F371F">
            <w:pPr>
              <w:spacing w:before="100" w:beforeAutospacing="1" w:after="0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486886">
              <w:rPr>
                <w:rFonts w:ascii="Cambria" w:hAnsi="Cambria"/>
                <w:iCs/>
                <w:sz w:val="18"/>
                <w:szCs w:val="18"/>
              </w:rPr>
              <w:t>1294,7</w:t>
            </w:r>
          </w:p>
        </w:tc>
        <w:tc>
          <w:tcPr>
            <w:tcW w:w="484" w:type="pct"/>
            <w:tcBorders>
              <w:left w:val="single" w:sz="4" w:space="0" w:color="auto"/>
            </w:tcBorders>
          </w:tcPr>
          <w:p w:rsidR="003F73E3" w:rsidRPr="00486886" w:rsidRDefault="003F73E3" w:rsidP="007F371F">
            <w:pPr>
              <w:spacing w:before="100" w:beforeAutospacing="1" w:after="0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486886">
              <w:rPr>
                <w:rFonts w:ascii="Cambria" w:hAnsi="Cambria"/>
                <w:iCs/>
                <w:sz w:val="18"/>
                <w:szCs w:val="18"/>
              </w:rPr>
              <w:t>282,2</w:t>
            </w:r>
          </w:p>
        </w:tc>
      </w:tr>
      <w:tr w:rsidR="003F73E3" w:rsidRPr="00486886" w:rsidTr="003F73E3">
        <w:trPr>
          <w:trHeight w:val="359"/>
        </w:trPr>
        <w:tc>
          <w:tcPr>
            <w:tcW w:w="556" w:type="pct"/>
            <w:hideMark/>
          </w:tcPr>
          <w:p w:rsidR="003F73E3" w:rsidRPr="00486886" w:rsidRDefault="003F73E3" w:rsidP="007F371F">
            <w:pPr>
              <w:spacing w:after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015" w:type="pct"/>
            <w:hideMark/>
          </w:tcPr>
          <w:p w:rsidR="003F73E3" w:rsidRPr="00486886" w:rsidRDefault="003F73E3" w:rsidP="007F371F">
            <w:pPr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 w:rsidRPr="00486886">
              <w:rPr>
                <w:rFonts w:ascii="Cambria" w:hAnsi="Cambria"/>
                <w:sz w:val="18"/>
                <w:szCs w:val="18"/>
              </w:rPr>
              <w:t>Центральный аппарат</w:t>
            </w:r>
          </w:p>
        </w:tc>
        <w:tc>
          <w:tcPr>
            <w:tcW w:w="278" w:type="pct"/>
            <w:hideMark/>
          </w:tcPr>
          <w:p w:rsidR="003F73E3" w:rsidRPr="00486886" w:rsidRDefault="003F73E3" w:rsidP="007F371F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486886">
              <w:rPr>
                <w:rFonts w:ascii="Cambria" w:hAnsi="Cambria"/>
                <w:sz w:val="18"/>
                <w:szCs w:val="18"/>
              </w:rPr>
              <w:t>01</w:t>
            </w:r>
          </w:p>
        </w:tc>
        <w:tc>
          <w:tcPr>
            <w:tcW w:w="277" w:type="pct"/>
            <w:hideMark/>
          </w:tcPr>
          <w:p w:rsidR="003F73E3" w:rsidRPr="00486886" w:rsidRDefault="003F73E3" w:rsidP="007F371F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486886">
              <w:rPr>
                <w:rFonts w:ascii="Cambria" w:hAnsi="Cambria"/>
                <w:sz w:val="18"/>
                <w:szCs w:val="18"/>
              </w:rPr>
              <w:t>04</w:t>
            </w:r>
          </w:p>
        </w:tc>
        <w:tc>
          <w:tcPr>
            <w:tcW w:w="626" w:type="pct"/>
            <w:hideMark/>
          </w:tcPr>
          <w:p w:rsidR="003F73E3" w:rsidRPr="00486886" w:rsidRDefault="003F73E3" w:rsidP="007F371F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486886">
              <w:rPr>
                <w:rFonts w:ascii="Cambria" w:hAnsi="Cambria"/>
                <w:sz w:val="18"/>
                <w:szCs w:val="18"/>
              </w:rPr>
              <w:t>6020000000</w:t>
            </w:r>
          </w:p>
          <w:p w:rsidR="003F73E3" w:rsidRPr="00486886" w:rsidRDefault="003F73E3" w:rsidP="007F371F">
            <w:pPr>
              <w:spacing w:after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47" w:type="pct"/>
            <w:hideMark/>
          </w:tcPr>
          <w:p w:rsidR="003F73E3" w:rsidRPr="00486886" w:rsidRDefault="003F73E3" w:rsidP="007F371F">
            <w:pPr>
              <w:spacing w:after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3F73E3" w:rsidRPr="00486886" w:rsidRDefault="003F73E3" w:rsidP="007F371F">
            <w:pPr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 w:rsidRPr="00486886">
              <w:rPr>
                <w:rFonts w:ascii="Cambria" w:hAnsi="Cambria"/>
                <w:sz w:val="18"/>
                <w:szCs w:val="18"/>
              </w:rPr>
              <w:t>1294,7</w:t>
            </w:r>
          </w:p>
        </w:tc>
        <w:tc>
          <w:tcPr>
            <w:tcW w:w="484" w:type="pct"/>
            <w:tcBorders>
              <w:left w:val="single" w:sz="4" w:space="0" w:color="auto"/>
            </w:tcBorders>
          </w:tcPr>
          <w:p w:rsidR="003F73E3" w:rsidRPr="00486886" w:rsidRDefault="003F73E3" w:rsidP="007F371F">
            <w:pPr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 w:rsidRPr="00486886">
              <w:rPr>
                <w:rFonts w:ascii="Cambria" w:hAnsi="Cambria"/>
                <w:sz w:val="18"/>
                <w:szCs w:val="18"/>
              </w:rPr>
              <w:t>282,2</w:t>
            </w:r>
          </w:p>
        </w:tc>
      </w:tr>
      <w:tr w:rsidR="003F73E3" w:rsidRPr="00486886" w:rsidTr="003F73E3">
        <w:trPr>
          <w:trHeight w:val="390"/>
        </w:trPr>
        <w:tc>
          <w:tcPr>
            <w:tcW w:w="556" w:type="pct"/>
            <w:hideMark/>
          </w:tcPr>
          <w:p w:rsidR="003F73E3" w:rsidRPr="00486886" w:rsidRDefault="003F73E3" w:rsidP="007F371F">
            <w:pPr>
              <w:spacing w:before="100" w:beforeAutospacing="1" w:after="0"/>
              <w:jc w:val="center"/>
              <w:rPr>
                <w:rFonts w:ascii="Cambria" w:hAnsi="Cambria"/>
                <w:iCs/>
                <w:sz w:val="18"/>
                <w:szCs w:val="18"/>
              </w:rPr>
            </w:pPr>
          </w:p>
        </w:tc>
        <w:tc>
          <w:tcPr>
            <w:tcW w:w="2015" w:type="pct"/>
            <w:hideMark/>
          </w:tcPr>
          <w:p w:rsidR="003F73E3" w:rsidRPr="00486886" w:rsidRDefault="003F73E3" w:rsidP="007F371F">
            <w:pPr>
              <w:spacing w:before="100" w:beforeAutospacing="1" w:after="0" w:line="240" w:lineRule="auto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486886">
              <w:rPr>
                <w:rFonts w:ascii="Cambria" w:hAnsi="Cambria"/>
                <w:iCs/>
                <w:sz w:val="18"/>
                <w:szCs w:val="18"/>
              </w:rPr>
              <w:t>Расходы на выплаты персоналу казённых учреждений</w:t>
            </w:r>
          </w:p>
        </w:tc>
        <w:tc>
          <w:tcPr>
            <w:tcW w:w="278" w:type="pct"/>
            <w:hideMark/>
          </w:tcPr>
          <w:p w:rsidR="003F73E3" w:rsidRPr="00486886" w:rsidRDefault="003F73E3" w:rsidP="007F371F">
            <w:pPr>
              <w:spacing w:before="100" w:beforeAutospacing="1" w:after="0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486886">
              <w:rPr>
                <w:rFonts w:ascii="Cambria" w:hAnsi="Cambria"/>
                <w:iCs/>
                <w:sz w:val="18"/>
                <w:szCs w:val="18"/>
              </w:rPr>
              <w:t>01</w:t>
            </w:r>
          </w:p>
        </w:tc>
        <w:tc>
          <w:tcPr>
            <w:tcW w:w="277" w:type="pct"/>
            <w:hideMark/>
          </w:tcPr>
          <w:p w:rsidR="003F73E3" w:rsidRPr="00486886" w:rsidRDefault="003F73E3" w:rsidP="007F371F">
            <w:pPr>
              <w:spacing w:before="100" w:beforeAutospacing="1" w:after="0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486886">
              <w:rPr>
                <w:rFonts w:ascii="Cambria" w:hAnsi="Cambria"/>
                <w:iCs/>
                <w:sz w:val="18"/>
                <w:szCs w:val="18"/>
              </w:rPr>
              <w:t>04</w:t>
            </w:r>
          </w:p>
        </w:tc>
        <w:tc>
          <w:tcPr>
            <w:tcW w:w="626" w:type="pct"/>
            <w:hideMark/>
          </w:tcPr>
          <w:p w:rsidR="003F73E3" w:rsidRPr="00486886" w:rsidRDefault="003F73E3" w:rsidP="007F371F">
            <w:pPr>
              <w:spacing w:before="100" w:beforeAutospacing="1" w:after="0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486886">
              <w:rPr>
                <w:rFonts w:ascii="Cambria" w:hAnsi="Cambria"/>
                <w:iCs/>
                <w:sz w:val="18"/>
                <w:szCs w:val="18"/>
              </w:rPr>
              <w:t>6020011000</w:t>
            </w:r>
          </w:p>
        </w:tc>
        <w:tc>
          <w:tcPr>
            <w:tcW w:w="347" w:type="pct"/>
            <w:hideMark/>
          </w:tcPr>
          <w:p w:rsidR="003F73E3" w:rsidRPr="00486886" w:rsidRDefault="003F73E3" w:rsidP="007F371F">
            <w:pPr>
              <w:spacing w:before="100" w:beforeAutospacing="1" w:after="0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486886">
              <w:rPr>
                <w:rFonts w:ascii="Cambria" w:hAnsi="Cambria"/>
                <w:iCs/>
                <w:sz w:val="18"/>
                <w:szCs w:val="18"/>
              </w:rPr>
              <w:t>120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3F73E3" w:rsidRPr="00486886" w:rsidRDefault="003F73E3" w:rsidP="007F371F">
            <w:pPr>
              <w:spacing w:after="0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486886">
              <w:rPr>
                <w:rFonts w:ascii="Cambria" w:hAnsi="Cambria"/>
                <w:iCs/>
                <w:sz w:val="18"/>
                <w:szCs w:val="18"/>
              </w:rPr>
              <w:t>587,4</w:t>
            </w:r>
          </w:p>
        </w:tc>
        <w:tc>
          <w:tcPr>
            <w:tcW w:w="484" w:type="pct"/>
            <w:tcBorders>
              <w:left w:val="single" w:sz="4" w:space="0" w:color="auto"/>
            </w:tcBorders>
          </w:tcPr>
          <w:p w:rsidR="003F73E3" w:rsidRPr="00486886" w:rsidRDefault="003F73E3" w:rsidP="007F371F">
            <w:pPr>
              <w:spacing w:after="0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486886">
              <w:rPr>
                <w:rFonts w:ascii="Cambria" w:hAnsi="Cambria"/>
                <w:iCs/>
                <w:sz w:val="18"/>
                <w:szCs w:val="18"/>
              </w:rPr>
              <w:t>-</w:t>
            </w:r>
          </w:p>
        </w:tc>
      </w:tr>
      <w:tr w:rsidR="003F73E3" w:rsidRPr="00486886" w:rsidTr="003F73E3">
        <w:trPr>
          <w:trHeight w:val="390"/>
        </w:trPr>
        <w:tc>
          <w:tcPr>
            <w:tcW w:w="556" w:type="pct"/>
          </w:tcPr>
          <w:p w:rsidR="003F73E3" w:rsidRPr="00486886" w:rsidRDefault="003F73E3" w:rsidP="007F371F">
            <w:pPr>
              <w:spacing w:before="100" w:beforeAutospacing="1" w:after="0"/>
              <w:jc w:val="center"/>
              <w:rPr>
                <w:rFonts w:ascii="Cambria" w:hAnsi="Cambria"/>
                <w:iCs/>
                <w:sz w:val="18"/>
                <w:szCs w:val="18"/>
              </w:rPr>
            </w:pPr>
          </w:p>
        </w:tc>
        <w:tc>
          <w:tcPr>
            <w:tcW w:w="2015" w:type="pct"/>
          </w:tcPr>
          <w:p w:rsidR="003F73E3" w:rsidRPr="00486886" w:rsidRDefault="003F73E3" w:rsidP="007F371F">
            <w:pPr>
              <w:spacing w:before="100" w:beforeAutospacing="1" w:after="0" w:line="240" w:lineRule="auto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486886">
              <w:rPr>
                <w:rFonts w:ascii="Cambria" w:hAnsi="Cambria"/>
                <w:iCs/>
                <w:sz w:val="18"/>
                <w:szCs w:val="18"/>
              </w:rPr>
              <w:t>Расходы на выплаты персоналу казённых учреждений</w:t>
            </w:r>
          </w:p>
        </w:tc>
        <w:tc>
          <w:tcPr>
            <w:tcW w:w="278" w:type="pct"/>
          </w:tcPr>
          <w:p w:rsidR="003F73E3" w:rsidRPr="00486886" w:rsidRDefault="003F73E3" w:rsidP="007F371F">
            <w:pPr>
              <w:spacing w:before="100" w:beforeAutospacing="1" w:after="0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486886">
              <w:rPr>
                <w:rFonts w:ascii="Cambria" w:hAnsi="Cambria"/>
                <w:iCs/>
                <w:sz w:val="18"/>
                <w:szCs w:val="18"/>
              </w:rPr>
              <w:t>01</w:t>
            </w:r>
          </w:p>
        </w:tc>
        <w:tc>
          <w:tcPr>
            <w:tcW w:w="277" w:type="pct"/>
          </w:tcPr>
          <w:p w:rsidR="003F73E3" w:rsidRPr="00486886" w:rsidRDefault="003F73E3" w:rsidP="007F371F">
            <w:pPr>
              <w:spacing w:before="100" w:beforeAutospacing="1" w:after="0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486886">
              <w:rPr>
                <w:rFonts w:ascii="Cambria" w:hAnsi="Cambria"/>
                <w:iCs/>
                <w:sz w:val="18"/>
                <w:szCs w:val="18"/>
              </w:rPr>
              <w:t>04</w:t>
            </w:r>
          </w:p>
        </w:tc>
        <w:tc>
          <w:tcPr>
            <w:tcW w:w="626" w:type="pct"/>
          </w:tcPr>
          <w:p w:rsidR="003F73E3" w:rsidRPr="00486886" w:rsidRDefault="003F73E3" w:rsidP="007F371F">
            <w:pPr>
              <w:spacing w:before="100" w:beforeAutospacing="1" w:after="0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486886">
              <w:rPr>
                <w:rFonts w:ascii="Cambria" w:hAnsi="Cambria"/>
                <w:iCs/>
                <w:sz w:val="18"/>
                <w:szCs w:val="18"/>
              </w:rPr>
              <w:t>6020072001</w:t>
            </w:r>
          </w:p>
        </w:tc>
        <w:tc>
          <w:tcPr>
            <w:tcW w:w="347" w:type="pct"/>
          </w:tcPr>
          <w:p w:rsidR="003F73E3" w:rsidRPr="00486886" w:rsidRDefault="003F73E3" w:rsidP="007F371F">
            <w:pPr>
              <w:spacing w:before="100" w:beforeAutospacing="1" w:after="0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486886">
              <w:rPr>
                <w:rFonts w:ascii="Cambria" w:hAnsi="Cambria"/>
                <w:iCs/>
                <w:sz w:val="18"/>
                <w:szCs w:val="18"/>
              </w:rPr>
              <w:t>120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3F73E3" w:rsidRPr="00486886" w:rsidRDefault="003F73E3" w:rsidP="007F371F">
            <w:pPr>
              <w:spacing w:after="0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486886">
              <w:rPr>
                <w:rFonts w:ascii="Cambria" w:hAnsi="Cambria"/>
                <w:iCs/>
                <w:sz w:val="18"/>
                <w:szCs w:val="18"/>
              </w:rPr>
              <w:t>282,2</w:t>
            </w:r>
          </w:p>
        </w:tc>
        <w:tc>
          <w:tcPr>
            <w:tcW w:w="484" w:type="pct"/>
            <w:tcBorders>
              <w:left w:val="single" w:sz="4" w:space="0" w:color="auto"/>
            </w:tcBorders>
          </w:tcPr>
          <w:p w:rsidR="003F73E3" w:rsidRPr="00486886" w:rsidRDefault="003F73E3" w:rsidP="007F371F">
            <w:pPr>
              <w:spacing w:after="0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486886">
              <w:rPr>
                <w:rFonts w:ascii="Cambria" w:hAnsi="Cambria"/>
                <w:iCs/>
                <w:sz w:val="18"/>
                <w:szCs w:val="18"/>
              </w:rPr>
              <w:t>282,2</w:t>
            </w:r>
          </w:p>
        </w:tc>
      </w:tr>
      <w:tr w:rsidR="003F73E3" w:rsidRPr="00486886" w:rsidTr="003F73E3">
        <w:trPr>
          <w:trHeight w:val="390"/>
        </w:trPr>
        <w:tc>
          <w:tcPr>
            <w:tcW w:w="556" w:type="pct"/>
            <w:hideMark/>
          </w:tcPr>
          <w:p w:rsidR="003F73E3" w:rsidRPr="00486886" w:rsidRDefault="003F73E3" w:rsidP="007F371F">
            <w:pPr>
              <w:spacing w:before="100" w:beforeAutospacing="1" w:after="0"/>
              <w:jc w:val="center"/>
              <w:rPr>
                <w:rFonts w:ascii="Cambria" w:hAnsi="Cambria"/>
                <w:iCs/>
                <w:sz w:val="18"/>
                <w:szCs w:val="18"/>
              </w:rPr>
            </w:pPr>
          </w:p>
        </w:tc>
        <w:tc>
          <w:tcPr>
            <w:tcW w:w="2015" w:type="pct"/>
            <w:hideMark/>
          </w:tcPr>
          <w:p w:rsidR="003F73E3" w:rsidRPr="00486886" w:rsidRDefault="003F73E3" w:rsidP="007F371F">
            <w:pPr>
              <w:spacing w:before="100" w:beforeAutospacing="1" w:after="0" w:line="240" w:lineRule="auto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486886">
              <w:rPr>
                <w:rFonts w:ascii="Cambria" w:hAnsi="Cambria"/>
                <w:iCs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278" w:type="pct"/>
            <w:hideMark/>
          </w:tcPr>
          <w:p w:rsidR="003F73E3" w:rsidRPr="00486886" w:rsidRDefault="003F73E3" w:rsidP="007F371F">
            <w:pPr>
              <w:spacing w:before="100" w:beforeAutospacing="1" w:after="0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486886">
              <w:rPr>
                <w:rFonts w:ascii="Cambria" w:hAnsi="Cambria"/>
                <w:iCs/>
                <w:sz w:val="18"/>
                <w:szCs w:val="18"/>
              </w:rPr>
              <w:t>01</w:t>
            </w:r>
          </w:p>
        </w:tc>
        <w:tc>
          <w:tcPr>
            <w:tcW w:w="277" w:type="pct"/>
            <w:hideMark/>
          </w:tcPr>
          <w:p w:rsidR="003F73E3" w:rsidRPr="00486886" w:rsidRDefault="003F73E3" w:rsidP="007F371F">
            <w:pPr>
              <w:spacing w:before="100" w:beforeAutospacing="1" w:after="0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486886">
              <w:rPr>
                <w:rFonts w:ascii="Cambria" w:hAnsi="Cambria"/>
                <w:iCs/>
                <w:sz w:val="18"/>
                <w:szCs w:val="18"/>
              </w:rPr>
              <w:t>04</w:t>
            </w:r>
          </w:p>
        </w:tc>
        <w:tc>
          <w:tcPr>
            <w:tcW w:w="626" w:type="pct"/>
            <w:hideMark/>
          </w:tcPr>
          <w:p w:rsidR="003F73E3" w:rsidRPr="00486886" w:rsidRDefault="003F73E3" w:rsidP="007F371F">
            <w:pPr>
              <w:spacing w:before="100" w:beforeAutospacing="1" w:after="0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486886">
              <w:rPr>
                <w:rFonts w:ascii="Cambria" w:hAnsi="Cambria"/>
                <w:iCs/>
                <w:sz w:val="18"/>
                <w:szCs w:val="18"/>
              </w:rPr>
              <w:t>6020011000</w:t>
            </w:r>
          </w:p>
        </w:tc>
        <w:tc>
          <w:tcPr>
            <w:tcW w:w="347" w:type="pct"/>
            <w:hideMark/>
          </w:tcPr>
          <w:p w:rsidR="003F73E3" w:rsidRPr="00486886" w:rsidRDefault="003F73E3" w:rsidP="007F371F">
            <w:pPr>
              <w:spacing w:before="100" w:beforeAutospacing="1" w:after="0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486886">
              <w:rPr>
                <w:rFonts w:ascii="Cambria" w:hAnsi="Cambria"/>
                <w:iCs/>
                <w:sz w:val="18"/>
                <w:szCs w:val="18"/>
              </w:rPr>
              <w:t>240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3F73E3" w:rsidRPr="00486886" w:rsidRDefault="003F73E3" w:rsidP="007F371F">
            <w:pPr>
              <w:spacing w:after="0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486886">
              <w:rPr>
                <w:rFonts w:ascii="Cambria" w:hAnsi="Cambria"/>
                <w:iCs/>
                <w:sz w:val="18"/>
                <w:szCs w:val="18"/>
              </w:rPr>
              <w:t>324,0</w:t>
            </w:r>
          </w:p>
        </w:tc>
        <w:tc>
          <w:tcPr>
            <w:tcW w:w="484" w:type="pct"/>
            <w:tcBorders>
              <w:left w:val="single" w:sz="4" w:space="0" w:color="auto"/>
            </w:tcBorders>
          </w:tcPr>
          <w:p w:rsidR="003F73E3" w:rsidRPr="00486886" w:rsidRDefault="003F73E3" w:rsidP="007F371F">
            <w:pPr>
              <w:spacing w:after="0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486886">
              <w:rPr>
                <w:rFonts w:ascii="Cambria" w:hAnsi="Cambria"/>
                <w:iCs/>
                <w:sz w:val="18"/>
                <w:szCs w:val="18"/>
              </w:rPr>
              <w:t>-</w:t>
            </w:r>
          </w:p>
        </w:tc>
      </w:tr>
      <w:tr w:rsidR="003F73E3" w:rsidRPr="00486886" w:rsidTr="003F73E3">
        <w:trPr>
          <w:trHeight w:val="390"/>
        </w:trPr>
        <w:tc>
          <w:tcPr>
            <w:tcW w:w="556" w:type="pct"/>
            <w:hideMark/>
          </w:tcPr>
          <w:p w:rsidR="003F73E3" w:rsidRPr="00486886" w:rsidRDefault="003F73E3" w:rsidP="007F371F">
            <w:pPr>
              <w:spacing w:before="100" w:beforeAutospacing="1" w:after="0"/>
              <w:jc w:val="center"/>
              <w:rPr>
                <w:rFonts w:ascii="Cambria" w:hAnsi="Cambria"/>
                <w:iCs/>
                <w:sz w:val="18"/>
                <w:szCs w:val="18"/>
              </w:rPr>
            </w:pPr>
          </w:p>
        </w:tc>
        <w:tc>
          <w:tcPr>
            <w:tcW w:w="2015" w:type="pct"/>
            <w:hideMark/>
          </w:tcPr>
          <w:p w:rsidR="003F73E3" w:rsidRPr="00486886" w:rsidRDefault="003F73E3" w:rsidP="007F371F">
            <w:pPr>
              <w:spacing w:before="100" w:beforeAutospacing="1" w:after="0" w:line="240" w:lineRule="auto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486886">
              <w:rPr>
                <w:rFonts w:ascii="Cambria" w:hAnsi="Cambria"/>
                <w:iCs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278" w:type="pct"/>
            <w:hideMark/>
          </w:tcPr>
          <w:p w:rsidR="003F73E3" w:rsidRPr="00486886" w:rsidRDefault="003F73E3" w:rsidP="007F371F">
            <w:pPr>
              <w:spacing w:before="100" w:beforeAutospacing="1" w:after="0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486886">
              <w:rPr>
                <w:rFonts w:ascii="Cambria" w:hAnsi="Cambria"/>
                <w:iCs/>
                <w:sz w:val="18"/>
                <w:szCs w:val="18"/>
              </w:rPr>
              <w:t>01</w:t>
            </w:r>
          </w:p>
        </w:tc>
        <w:tc>
          <w:tcPr>
            <w:tcW w:w="277" w:type="pct"/>
            <w:hideMark/>
          </w:tcPr>
          <w:p w:rsidR="003F73E3" w:rsidRPr="00486886" w:rsidRDefault="003F73E3" w:rsidP="007F371F">
            <w:pPr>
              <w:spacing w:before="100" w:beforeAutospacing="1" w:after="0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486886">
              <w:rPr>
                <w:rFonts w:ascii="Cambria" w:hAnsi="Cambria"/>
                <w:iCs/>
                <w:sz w:val="18"/>
                <w:szCs w:val="18"/>
              </w:rPr>
              <w:t>04</w:t>
            </w:r>
          </w:p>
        </w:tc>
        <w:tc>
          <w:tcPr>
            <w:tcW w:w="626" w:type="pct"/>
            <w:hideMark/>
          </w:tcPr>
          <w:p w:rsidR="003F73E3" w:rsidRPr="00486886" w:rsidRDefault="003F73E3" w:rsidP="007F371F">
            <w:pPr>
              <w:spacing w:before="100" w:beforeAutospacing="1" w:after="0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486886">
              <w:rPr>
                <w:rFonts w:ascii="Cambria" w:hAnsi="Cambria"/>
                <w:iCs/>
                <w:sz w:val="18"/>
                <w:szCs w:val="18"/>
              </w:rPr>
              <w:t>6020011000</w:t>
            </w:r>
          </w:p>
        </w:tc>
        <w:tc>
          <w:tcPr>
            <w:tcW w:w="347" w:type="pct"/>
            <w:hideMark/>
          </w:tcPr>
          <w:p w:rsidR="003F73E3" w:rsidRPr="00486886" w:rsidRDefault="003F73E3" w:rsidP="007F371F">
            <w:pPr>
              <w:spacing w:before="100" w:beforeAutospacing="1" w:after="0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486886">
              <w:rPr>
                <w:rFonts w:ascii="Cambria" w:hAnsi="Cambria"/>
                <w:iCs/>
                <w:sz w:val="18"/>
                <w:szCs w:val="18"/>
              </w:rPr>
              <w:t>850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3F73E3" w:rsidRPr="00486886" w:rsidRDefault="003F73E3" w:rsidP="007F371F">
            <w:pPr>
              <w:spacing w:after="0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486886">
              <w:rPr>
                <w:rFonts w:ascii="Cambria" w:hAnsi="Cambria"/>
                <w:iCs/>
                <w:sz w:val="18"/>
                <w:szCs w:val="18"/>
              </w:rPr>
              <w:t>19,4</w:t>
            </w:r>
          </w:p>
        </w:tc>
        <w:tc>
          <w:tcPr>
            <w:tcW w:w="484" w:type="pct"/>
            <w:tcBorders>
              <w:left w:val="single" w:sz="4" w:space="0" w:color="auto"/>
            </w:tcBorders>
          </w:tcPr>
          <w:p w:rsidR="003F73E3" w:rsidRPr="00486886" w:rsidRDefault="003F73E3" w:rsidP="007F371F">
            <w:pPr>
              <w:spacing w:after="0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486886">
              <w:rPr>
                <w:rFonts w:ascii="Cambria" w:hAnsi="Cambria"/>
                <w:iCs/>
                <w:sz w:val="18"/>
                <w:szCs w:val="18"/>
              </w:rPr>
              <w:t>-</w:t>
            </w:r>
          </w:p>
        </w:tc>
      </w:tr>
      <w:tr w:rsidR="003F73E3" w:rsidRPr="00486886" w:rsidTr="003F73E3">
        <w:trPr>
          <w:trHeight w:val="377"/>
        </w:trPr>
        <w:tc>
          <w:tcPr>
            <w:tcW w:w="556" w:type="pct"/>
            <w:hideMark/>
          </w:tcPr>
          <w:p w:rsidR="003F73E3" w:rsidRPr="00486886" w:rsidRDefault="003F73E3" w:rsidP="007F371F">
            <w:pPr>
              <w:spacing w:before="100" w:beforeAutospacing="1" w:after="0"/>
              <w:jc w:val="center"/>
              <w:rPr>
                <w:rFonts w:ascii="Cambria" w:hAnsi="Cambria"/>
                <w:bCs/>
                <w:iCs/>
                <w:sz w:val="18"/>
                <w:szCs w:val="18"/>
              </w:rPr>
            </w:pPr>
          </w:p>
        </w:tc>
        <w:tc>
          <w:tcPr>
            <w:tcW w:w="2015" w:type="pct"/>
            <w:hideMark/>
          </w:tcPr>
          <w:p w:rsidR="003F73E3" w:rsidRPr="00486886" w:rsidRDefault="003F73E3" w:rsidP="007F371F">
            <w:pPr>
              <w:spacing w:before="100" w:beforeAutospacing="1" w:after="0" w:line="240" w:lineRule="auto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486886">
              <w:rPr>
                <w:rFonts w:ascii="Cambria" w:hAnsi="Cambria"/>
                <w:iCs/>
                <w:sz w:val="18"/>
                <w:szCs w:val="18"/>
              </w:rPr>
              <w:t>Иные межбюджетные трансферты (передаваемые полномочия)</w:t>
            </w:r>
          </w:p>
        </w:tc>
        <w:tc>
          <w:tcPr>
            <w:tcW w:w="278" w:type="pct"/>
            <w:hideMark/>
          </w:tcPr>
          <w:p w:rsidR="003F73E3" w:rsidRPr="00486886" w:rsidRDefault="003F73E3" w:rsidP="007F371F">
            <w:pPr>
              <w:spacing w:before="100" w:beforeAutospacing="1" w:after="0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486886">
              <w:rPr>
                <w:rFonts w:ascii="Cambria" w:hAnsi="Cambria"/>
                <w:iCs/>
                <w:sz w:val="18"/>
                <w:szCs w:val="18"/>
              </w:rPr>
              <w:t>01</w:t>
            </w:r>
          </w:p>
        </w:tc>
        <w:tc>
          <w:tcPr>
            <w:tcW w:w="277" w:type="pct"/>
            <w:hideMark/>
          </w:tcPr>
          <w:p w:rsidR="003F73E3" w:rsidRPr="00486886" w:rsidRDefault="003F73E3" w:rsidP="007F371F">
            <w:pPr>
              <w:spacing w:before="100" w:beforeAutospacing="1" w:after="0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486886">
              <w:rPr>
                <w:rFonts w:ascii="Cambria" w:hAnsi="Cambria"/>
                <w:iCs/>
                <w:sz w:val="18"/>
                <w:szCs w:val="18"/>
              </w:rPr>
              <w:t>04</w:t>
            </w:r>
          </w:p>
        </w:tc>
        <w:tc>
          <w:tcPr>
            <w:tcW w:w="626" w:type="pct"/>
            <w:hideMark/>
          </w:tcPr>
          <w:p w:rsidR="003F73E3" w:rsidRPr="00486886" w:rsidRDefault="003F73E3" w:rsidP="007F371F">
            <w:pPr>
              <w:spacing w:before="100" w:beforeAutospacing="1" w:after="0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486886">
              <w:rPr>
                <w:rFonts w:ascii="Cambria" w:hAnsi="Cambria"/>
                <w:iCs/>
                <w:sz w:val="18"/>
                <w:szCs w:val="18"/>
              </w:rPr>
              <w:t>6020078210</w:t>
            </w:r>
          </w:p>
        </w:tc>
        <w:tc>
          <w:tcPr>
            <w:tcW w:w="347" w:type="pct"/>
            <w:hideMark/>
          </w:tcPr>
          <w:p w:rsidR="003F73E3" w:rsidRPr="00486886" w:rsidRDefault="003F73E3" w:rsidP="007F371F">
            <w:pPr>
              <w:spacing w:before="100" w:beforeAutospacing="1" w:after="0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486886">
              <w:rPr>
                <w:rFonts w:ascii="Cambria" w:hAnsi="Cambria"/>
                <w:iCs/>
                <w:sz w:val="18"/>
                <w:szCs w:val="18"/>
              </w:rPr>
              <w:t>540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3F73E3" w:rsidRPr="00486886" w:rsidRDefault="003F73E3" w:rsidP="007F371F">
            <w:pPr>
              <w:spacing w:before="100" w:beforeAutospacing="1" w:after="0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486886">
              <w:rPr>
                <w:rFonts w:ascii="Cambria" w:hAnsi="Cambria"/>
                <w:iCs/>
                <w:sz w:val="18"/>
                <w:szCs w:val="18"/>
              </w:rPr>
              <w:t xml:space="preserve">81,7 </w:t>
            </w:r>
          </w:p>
        </w:tc>
        <w:tc>
          <w:tcPr>
            <w:tcW w:w="484" w:type="pct"/>
            <w:tcBorders>
              <w:left w:val="single" w:sz="4" w:space="0" w:color="auto"/>
            </w:tcBorders>
          </w:tcPr>
          <w:p w:rsidR="003F73E3" w:rsidRPr="00486886" w:rsidRDefault="003F73E3" w:rsidP="007F371F">
            <w:pPr>
              <w:spacing w:before="100" w:beforeAutospacing="1" w:after="0"/>
              <w:jc w:val="center"/>
              <w:rPr>
                <w:rFonts w:ascii="Cambria" w:hAnsi="Cambria"/>
                <w:bCs/>
                <w:iCs/>
                <w:sz w:val="18"/>
                <w:szCs w:val="18"/>
              </w:rPr>
            </w:pPr>
            <w:r w:rsidRPr="00486886">
              <w:rPr>
                <w:rFonts w:ascii="Cambria" w:hAnsi="Cambria"/>
                <w:bCs/>
                <w:iCs/>
                <w:sz w:val="18"/>
                <w:szCs w:val="18"/>
              </w:rPr>
              <w:t>-</w:t>
            </w:r>
          </w:p>
        </w:tc>
      </w:tr>
      <w:tr w:rsidR="003F73E3" w:rsidRPr="00486886" w:rsidTr="003F73E3">
        <w:trPr>
          <w:trHeight w:val="253"/>
        </w:trPr>
        <w:tc>
          <w:tcPr>
            <w:tcW w:w="556" w:type="pct"/>
            <w:hideMark/>
          </w:tcPr>
          <w:p w:rsidR="003F73E3" w:rsidRPr="00486886" w:rsidRDefault="003F73E3" w:rsidP="007F371F">
            <w:pPr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 w:rsidRPr="00486886">
              <w:rPr>
                <w:rFonts w:ascii="Cambria" w:hAnsi="Cambria"/>
                <w:sz w:val="18"/>
                <w:szCs w:val="18"/>
              </w:rPr>
              <w:t>225</w:t>
            </w:r>
          </w:p>
        </w:tc>
        <w:tc>
          <w:tcPr>
            <w:tcW w:w="2015" w:type="pct"/>
            <w:hideMark/>
          </w:tcPr>
          <w:p w:rsidR="003F73E3" w:rsidRPr="00486886" w:rsidRDefault="003F73E3" w:rsidP="007F371F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486886">
              <w:rPr>
                <w:rFonts w:ascii="Cambria" w:hAnsi="Cambria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278" w:type="pct"/>
            <w:hideMark/>
          </w:tcPr>
          <w:p w:rsidR="003F73E3" w:rsidRPr="00486886" w:rsidRDefault="003F73E3" w:rsidP="007F371F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486886">
              <w:rPr>
                <w:rFonts w:ascii="Cambria" w:hAnsi="Cambria"/>
                <w:sz w:val="18"/>
                <w:szCs w:val="18"/>
              </w:rPr>
              <w:t>01</w:t>
            </w:r>
          </w:p>
        </w:tc>
        <w:tc>
          <w:tcPr>
            <w:tcW w:w="277" w:type="pct"/>
            <w:hideMark/>
          </w:tcPr>
          <w:p w:rsidR="003F73E3" w:rsidRPr="00486886" w:rsidRDefault="003F73E3" w:rsidP="007F371F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486886">
              <w:rPr>
                <w:rFonts w:ascii="Cambria" w:hAnsi="Cambria"/>
                <w:sz w:val="18"/>
                <w:szCs w:val="18"/>
              </w:rPr>
              <w:t>13</w:t>
            </w:r>
          </w:p>
        </w:tc>
        <w:tc>
          <w:tcPr>
            <w:tcW w:w="626" w:type="pct"/>
            <w:hideMark/>
          </w:tcPr>
          <w:p w:rsidR="003F73E3" w:rsidRPr="00486886" w:rsidRDefault="003F73E3" w:rsidP="007F371F">
            <w:pPr>
              <w:spacing w:after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47" w:type="pct"/>
            <w:hideMark/>
          </w:tcPr>
          <w:p w:rsidR="003F73E3" w:rsidRPr="00486886" w:rsidRDefault="003F73E3" w:rsidP="007F371F">
            <w:pPr>
              <w:spacing w:after="0"/>
              <w:rPr>
                <w:rFonts w:ascii="Cambria" w:hAnsi="Cambria"/>
                <w:sz w:val="18"/>
                <w:szCs w:val="18"/>
              </w:rPr>
            </w:pPr>
          </w:p>
          <w:p w:rsidR="003F73E3" w:rsidRPr="00486886" w:rsidRDefault="003F73E3" w:rsidP="007F371F">
            <w:pPr>
              <w:spacing w:after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3F73E3" w:rsidRPr="00486886" w:rsidRDefault="003F73E3" w:rsidP="007F371F">
            <w:pPr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 w:rsidRPr="00486886">
              <w:rPr>
                <w:rFonts w:ascii="Cambria" w:hAnsi="Cambria"/>
                <w:sz w:val="18"/>
                <w:szCs w:val="18"/>
              </w:rPr>
              <w:t>26,9</w:t>
            </w:r>
          </w:p>
        </w:tc>
        <w:tc>
          <w:tcPr>
            <w:tcW w:w="484" w:type="pct"/>
            <w:tcBorders>
              <w:left w:val="single" w:sz="4" w:space="0" w:color="auto"/>
            </w:tcBorders>
          </w:tcPr>
          <w:p w:rsidR="003F73E3" w:rsidRPr="00486886" w:rsidRDefault="003F73E3" w:rsidP="007F371F">
            <w:pPr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 w:rsidRPr="00486886">
              <w:rPr>
                <w:rFonts w:ascii="Cambria" w:hAnsi="Cambria"/>
                <w:sz w:val="18"/>
                <w:szCs w:val="18"/>
              </w:rPr>
              <w:t>-</w:t>
            </w:r>
          </w:p>
        </w:tc>
      </w:tr>
      <w:tr w:rsidR="003F73E3" w:rsidRPr="00486886" w:rsidTr="003F73E3">
        <w:trPr>
          <w:trHeight w:val="465"/>
        </w:trPr>
        <w:tc>
          <w:tcPr>
            <w:tcW w:w="556" w:type="pct"/>
            <w:hideMark/>
          </w:tcPr>
          <w:p w:rsidR="003F73E3" w:rsidRPr="00486886" w:rsidRDefault="003F73E3" w:rsidP="007F371F">
            <w:pPr>
              <w:spacing w:after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015" w:type="pct"/>
            <w:hideMark/>
          </w:tcPr>
          <w:p w:rsidR="003F73E3" w:rsidRPr="00486886" w:rsidRDefault="003F73E3" w:rsidP="007F371F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486886">
              <w:rPr>
                <w:rFonts w:ascii="Cambria" w:hAnsi="Cambria"/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278" w:type="pct"/>
            <w:hideMark/>
          </w:tcPr>
          <w:p w:rsidR="003F73E3" w:rsidRPr="00486886" w:rsidRDefault="003F73E3" w:rsidP="007F371F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486886">
              <w:rPr>
                <w:rFonts w:ascii="Cambria" w:hAnsi="Cambria"/>
                <w:sz w:val="18"/>
                <w:szCs w:val="18"/>
              </w:rPr>
              <w:t>01</w:t>
            </w:r>
          </w:p>
          <w:p w:rsidR="003F73E3" w:rsidRPr="00486886" w:rsidRDefault="003F73E3" w:rsidP="007F371F">
            <w:pPr>
              <w:spacing w:after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77" w:type="pct"/>
            <w:hideMark/>
          </w:tcPr>
          <w:p w:rsidR="003F73E3" w:rsidRPr="00486886" w:rsidRDefault="003F73E3" w:rsidP="007F371F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486886">
              <w:rPr>
                <w:rFonts w:ascii="Cambria" w:hAnsi="Cambria"/>
                <w:sz w:val="18"/>
                <w:szCs w:val="18"/>
              </w:rPr>
              <w:t>13</w:t>
            </w:r>
          </w:p>
          <w:p w:rsidR="003F73E3" w:rsidRPr="00486886" w:rsidRDefault="003F73E3" w:rsidP="007F371F">
            <w:pPr>
              <w:spacing w:after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26" w:type="pct"/>
            <w:hideMark/>
          </w:tcPr>
          <w:p w:rsidR="003F73E3" w:rsidRPr="00486886" w:rsidRDefault="003F73E3" w:rsidP="007F371F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486886">
              <w:rPr>
                <w:rFonts w:ascii="Cambria" w:hAnsi="Cambria"/>
                <w:sz w:val="18"/>
                <w:szCs w:val="18"/>
              </w:rPr>
              <w:t>6040000000</w:t>
            </w:r>
          </w:p>
          <w:p w:rsidR="003F73E3" w:rsidRPr="00486886" w:rsidRDefault="003F73E3" w:rsidP="007F371F">
            <w:pPr>
              <w:spacing w:after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47" w:type="pct"/>
            <w:hideMark/>
          </w:tcPr>
          <w:p w:rsidR="003F73E3" w:rsidRPr="00486886" w:rsidRDefault="003F73E3" w:rsidP="007F371F">
            <w:pPr>
              <w:spacing w:after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3F73E3" w:rsidRPr="00486886" w:rsidRDefault="003F73E3" w:rsidP="007F371F">
            <w:pPr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 w:rsidRPr="00486886">
              <w:rPr>
                <w:rFonts w:ascii="Cambria" w:hAnsi="Cambria"/>
                <w:sz w:val="18"/>
                <w:szCs w:val="18"/>
              </w:rPr>
              <w:t>26,9</w:t>
            </w:r>
          </w:p>
        </w:tc>
        <w:tc>
          <w:tcPr>
            <w:tcW w:w="484" w:type="pct"/>
            <w:tcBorders>
              <w:left w:val="single" w:sz="4" w:space="0" w:color="auto"/>
            </w:tcBorders>
          </w:tcPr>
          <w:p w:rsidR="003F73E3" w:rsidRPr="00486886" w:rsidRDefault="003F73E3" w:rsidP="007F371F">
            <w:pPr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 w:rsidRPr="00486886">
              <w:rPr>
                <w:rFonts w:ascii="Cambria" w:hAnsi="Cambria"/>
                <w:sz w:val="18"/>
                <w:szCs w:val="18"/>
              </w:rPr>
              <w:t>-</w:t>
            </w:r>
          </w:p>
        </w:tc>
      </w:tr>
      <w:tr w:rsidR="003F73E3" w:rsidRPr="00486886" w:rsidTr="003F73E3">
        <w:trPr>
          <w:trHeight w:val="437"/>
        </w:trPr>
        <w:tc>
          <w:tcPr>
            <w:tcW w:w="556" w:type="pct"/>
            <w:hideMark/>
          </w:tcPr>
          <w:p w:rsidR="003F73E3" w:rsidRPr="00486886" w:rsidRDefault="003F73E3" w:rsidP="007F371F">
            <w:pPr>
              <w:spacing w:after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015" w:type="pct"/>
            <w:hideMark/>
          </w:tcPr>
          <w:p w:rsidR="003F73E3" w:rsidRPr="00486886" w:rsidRDefault="003F73E3" w:rsidP="007F371F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486886">
              <w:rPr>
                <w:rFonts w:ascii="Cambria" w:hAnsi="Cambria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278" w:type="pct"/>
            <w:hideMark/>
          </w:tcPr>
          <w:p w:rsidR="003F73E3" w:rsidRPr="00486886" w:rsidRDefault="003F73E3" w:rsidP="007F371F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486886">
              <w:rPr>
                <w:rFonts w:ascii="Cambria" w:hAnsi="Cambria"/>
                <w:sz w:val="18"/>
                <w:szCs w:val="18"/>
              </w:rPr>
              <w:t>01</w:t>
            </w:r>
          </w:p>
          <w:p w:rsidR="003F73E3" w:rsidRPr="00486886" w:rsidRDefault="003F73E3" w:rsidP="007F371F">
            <w:pPr>
              <w:spacing w:after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77" w:type="pct"/>
            <w:hideMark/>
          </w:tcPr>
          <w:p w:rsidR="003F73E3" w:rsidRPr="00486886" w:rsidRDefault="003F73E3" w:rsidP="007F371F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486886">
              <w:rPr>
                <w:rFonts w:ascii="Cambria" w:hAnsi="Cambria"/>
                <w:sz w:val="18"/>
                <w:szCs w:val="18"/>
              </w:rPr>
              <w:t>13</w:t>
            </w:r>
          </w:p>
          <w:p w:rsidR="003F73E3" w:rsidRPr="00486886" w:rsidRDefault="003F73E3" w:rsidP="007F371F">
            <w:pPr>
              <w:spacing w:after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26" w:type="pct"/>
            <w:hideMark/>
          </w:tcPr>
          <w:p w:rsidR="003F73E3" w:rsidRPr="00486886" w:rsidRDefault="003F73E3" w:rsidP="007F371F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486886">
              <w:rPr>
                <w:rFonts w:ascii="Cambria" w:hAnsi="Cambria"/>
                <w:sz w:val="18"/>
                <w:szCs w:val="18"/>
              </w:rPr>
              <w:t>6040020020</w:t>
            </w:r>
          </w:p>
          <w:p w:rsidR="003F73E3" w:rsidRPr="00486886" w:rsidRDefault="003F73E3" w:rsidP="007F371F">
            <w:pPr>
              <w:spacing w:after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47" w:type="pct"/>
            <w:hideMark/>
          </w:tcPr>
          <w:p w:rsidR="003F73E3" w:rsidRPr="00486886" w:rsidRDefault="003F73E3" w:rsidP="007F371F">
            <w:pPr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 w:rsidRPr="00486886">
              <w:rPr>
                <w:rFonts w:ascii="Cambria" w:hAnsi="Cambria"/>
                <w:sz w:val="18"/>
                <w:szCs w:val="18"/>
              </w:rPr>
              <w:t>240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3F73E3" w:rsidRPr="00486886" w:rsidRDefault="003F73E3" w:rsidP="007F371F">
            <w:pPr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 w:rsidRPr="00486886">
              <w:rPr>
                <w:rFonts w:ascii="Cambria" w:hAnsi="Cambria"/>
                <w:sz w:val="18"/>
                <w:szCs w:val="18"/>
              </w:rPr>
              <w:t>26,9</w:t>
            </w:r>
          </w:p>
        </w:tc>
        <w:tc>
          <w:tcPr>
            <w:tcW w:w="484" w:type="pct"/>
            <w:tcBorders>
              <w:left w:val="single" w:sz="4" w:space="0" w:color="auto"/>
            </w:tcBorders>
          </w:tcPr>
          <w:p w:rsidR="003F73E3" w:rsidRPr="00486886" w:rsidRDefault="003F73E3" w:rsidP="007F371F">
            <w:pPr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 w:rsidRPr="00486886">
              <w:rPr>
                <w:rFonts w:ascii="Cambria" w:hAnsi="Cambria"/>
                <w:sz w:val="18"/>
                <w:szCs w:val="18"/>
              </w:rPr>
              <w:t>-</w:t>
            </w:r>
          </w:p>
        </w:tc>
      </w:tr>
      <w:tr w:rsidR="003F73E3" w:rsidRPr="00486886" w:rsidTr="003F73E3">
        <w:trPr>
          <w:trHeight w:val="330"/>
        </w:trPr>
        <w:tc>
          <w:tcPr>
            <w:tcW w:w="556" w:type="pct"/>
          </w:tcPr>
          <w:p w:rsidR="003F73E3" w:rsidRPr="00486886" w:rsidRDefault="003F73E3" w:rsidP="003F73E3">
            <w:pPr>
              <w:spacing w:before="100" w:beforeAutospacing="1" w:after="119"/>
              <w:jc w:val="center"/>
              <w:rPr>
                <w:rFonts w:ascii="Cambria" w:hAnsi="Cambria"/>
                <w:bCs/>
                <w:iCs/>
                <w:sz w:val="18"/>
                <w:szCs w:val="18"/>
              </w:rPr>
            </w:pPr>
            <w:r w:rsidRPr="00486886">
              <w:rPr>
                <w:rFonts w:ascii="Cambria" w:hAnsi="Cambria"/>
                <w:bCs/>
                <w:iCs/>
                <w:sz w:val="18"/>
                <w:szCs w:val="18"/>
              </w:rPr>
              <w:lastRenderedPageBreak/>
              <w:t>225</w:t>
            </w:r>
          </w:p>
        </w:tc>
        <w:tc>
          <w:tcPr>
            <w:tcW w:w="2015" w:type="pct"/>
          </w:tcPr>
          <w:p w:rsidR="003F73E3" w:rsidRPr="00486886" w:rsidRDefault="003F73E3" w:rsidP="007F371F">
            <w:pPr>
              <w:spacing w:before="100" w:beforeAutospacing="1" w:after="119" w:line="240" w:lineRule="auto"/>
              <w:jc w:val="center"/>
              <w:rPr>
                <w:rFonts w:ascii="Cambria" w:hAnsi="Cambria"/>
                <w:bCs/>
                <w:iCs/>
                <w:sz w:val="18"/>
                <w:szCs w:val="18"/>
              </w:rPr>
            </w:pPr>
            <w:r w:rsidRPr="00486886">
              <w:rPr>
                <w:rFonts w:ascii="Cambria" w:hAnsi="Cambria"/>
                <w:bCs/>
                <w:iCs/>
                <w:sz w:val="18"/>
                <w:szCs w:val="18"/>
              </w:rPr>
              <w:t>Мобилизация и вневойсковая подготовка</w:t>
            </w:r>
          </w:p>
        </w:tc>
        <w:tc>
          <w:tcPr>
            <w:tcW w:w="278" w:type="pct"/>
          </w:tcPr>
          <w:p w:rsidR="003F73E3" w:rsidRPr="00486886" w:rsidRDefault="003F73E3" w:rsidP="003F73E3">
            <w:pPr>
              <w:spacing w:before="100" w:beforeAutospacing="1" w:after="119"/>
              <w:jc w:val="center"/>
              <w:rPr>
                <w:rFonts w:ascii="Cambria" w:hAnsi="Cambria"/>
                <w:bCs/>
                <w:iCs/>
                <w:sz w:val="18"/>
                <w:szCs w:val="18"/>
              </w:rPr>
            </w:pPr>
            <w:r w:rsidRPr="00486886">
              <w:rPr>
                <w:rFonts w:ascii="Cambria" w:hAnsi="Cambria"/>
                <w:bCs/>
                <w:iCs/>
                <w:sz w:val="18"/>
                <w:szCs w:val="18"/>
              </w:rPr>
              <w:t>02</w:t>
            </w:r>
          </w:p>
        </w:tc>
        <w:tc>
          <w:tcPr>
            <w:tcW w:w="277" w:type="pct"/>
          </w:tcPr>
          <w:p w:rsidR="003F73E3" w:rsidRPr="00486886" w:rsidRDefault="003F73E3" w:rsidP="003F73E3">
            <w:pPr>
              <w:spacing w:before="100" w:beforeAutospacing="1" w:after="119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486886">
              <w:rPr>
                <w:rFonts w:ascii="Cambria" w:hAnsi="Cambria"/>
                <w:iCs/>
                <w:sz w:val="18"/>
                <w:szCs w:val="18"/>
              </w:rPr>
              <w:t>03</w:t>
            </w:r>
          </w:p>
        </w:tc>
        <w:tc>
          <w:tcPr>
            <w:tcW w:w="626" w:type="pct"/>
          </w:tcPr>
          <w:p w:rsidR="003F73E3" w:rsidRPr="00486886" w:rsidRDefault="003F73E3" w:rsidP="003F73E3">
            <w:pPr>
              <w:spacing w:before="100" w:beforeAutospacing="1" w:after="119"/>
              <w:rPr>
                <w:rFonts w:ascii="Cambria" w:hAnsi="Cambria"/>
                <w:iCs/>
                <w:sz w:val="18"/>
                <w:szCs w:val="18"/>
              </w:rPr>
            </w:pPr>
            <w:r w:rsidRPr="00486886">
              <w:rPr>
                <w:rFonts w:ascii="Cambria" w:hAnsi="Cambria"/>
                <w:iCs/>
                <w:sz w:val="18"/>
                <w:szCs w:val="18"/>
              </w:rPr>
              <w:t>6000000000</w:t>
            </w:r>
          </w:p>
        </w:tc>
        <w:tc>
          <w:tcPr>
            <w:tcW w:w="347" w:type="pct"/>
          </w:tcPr>
          <w:p w:rsidR="003F73E3" w:rsidRPr="00486886" w:rsidRDefault="003F73E3" w:rsidP="003F73E3">
            <w:pPr>
              <w:spacing w:before="100" w:beforeAutospacing="1" w:after="119"/>
              <w:rPr>
                <w:rFonts w:ascii="Cambria" w:hAnsi="Cambria"/>
                <w:iCs/>
                <w:sz w:val="18"/>
                <w:szCs w:val="18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3F73E3" w:rsidRPr="00486886" w:rsidRDefault="003F73E3" w:rsidP="003F73E3">
            <w:pPr>
              <w:spacing w:before="100" w:beforeAutospacing="1" w:after="119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486886">
              <w:rPr>
                <w:rFonts w:ascii="Cambria" w:hAnsi="Cambria"/>
                <w:iCs/>
                <w:sz w:val="18"/>
                <w:szCs w:val="18"/>
              </w:rPr>
              <w:t>42,7</w:t>
            </w:r>
          </w:p>
        </w:tc>
        <w:tc>
          <w:tcPr>
            <w:tcW w:w="484" w:type="pct"/>
            <w:tcBorders>
              <w:left w:val="single" w:sz="4" w:space="0" w:color="auto"/>
            </w:tcBorders>
          </w:tcPr>
          <w:p w:rsidR="003F73E3" w:rsidRPr="00486886" w:rsidRDefault="003F73E3" w:rsidP="003F73E3">
            <w:pPr>
              <w:spacing w:before="100" w:beforeAutospacing="1" w:after="119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486886">
              <w:rPr>
                <w:rFonts w:ascii="Cambria" w:hAnsi="Cambria"/>
                <w:iCs/>
                <w:sz w:val="18"/>
                <w:szCs w:val="18"/>
              </w:rPr>
              <w:t>42,7</w:t>
            </w:r>
          </w:p>
        </w:tc>
      </w:tr>
      <w:tr w:rsidR="003F73E3" w:rsidRPr="00486886" w:rsidTr="003F73E3">
        <w:trPr>
          <w:trHeight w:val="330"/>
        </w:trPr>
        <w:tc>
          <w:tcPr>
            <w:tcW w:w="556" w:type="pct"/>
          </w:tcPr>
          <w:p w:rsidR="003F73E3" w:rsidRPr="00486886" w:rsidRDefault="003F73E3" w:rsidP="003F73E3">
            <w:pPr>
              <w:spacing w:before="100" w:beforeAutospacing="1" w:after="119"/>
              <w:jc w:val="center"/>
              <w:rPr>
                <w:rFonts w:ascii="Cambria" w:hAnsi="Cambria"/>
                <w:bCs/>
                <w:iCs/>
                <w:sz w:val="18"/>
                <w:szCs w:val="18"/>
              </w:rPr>
            </w:pPr>
          </w:p>
        </w:tc>
        <w:tc>
          <w:tcPr>
            <w:tcW w:w="2015" w:type="pct"/>
          </w:tcPr>
          <w:p w:rsidR="003F73E3" w:rsidRPr="00486886" w:rsidRDefault="003F73E3" w:rsidP="007F371F">
            <w:pPr>
              <w:spacing w:before="100" w:beforeAutospacing="1" w:after="119" w:line="240" w:lineRule="auto"/>
              <w:jc w:val="center"/>
              <w:rPr>
                <w:rFonts w:ascii="Cambria" w:hAnsi="Cambria"/>
                <w:bCs/>
                <w:iCs/>
                <w:sz w:val="18"/>
                <w:szCs w:val="18"/>
              </w:rPr>
            </w:pPr>
            <w:proofErr w:type="spellStart"/>
            <w:r w:rsidRPr="00486886">
              <w:rPr>
                <w:rFonts w:ascii="Cambria" w:hAnsi="Cambria"/>
                <w:bCs/>
                <w:iCs/>
                <w:sz w:val="18"/>
                <w:szCs w:val="18"/>
              </w:rPr>
              <w:t>Непрограмные</w:t>
            </w:r>
            <w:proofErr w:type="spellEnd"/>
            <w:r w:rsidRPr="00486886">
              <w:rPr>
                <w:rFonts w:ascii="Cambria" w:hAnsi="Cambria"/>
                <w:bCs/>
                <w:iCs/>
                <w:sz w:val="18"/>
                <w:szCs w:val="18"/>
              </w:rPr>
              <w:t xml:space="preserve"> направления расходов бюджета поселения в области мобилизации и вневойсковой подготовки</w:t>
            </w:r>
          </w:p>
        </w:tc>
        <w:tc>
          <w:tcPr>
            <w:tcW w:w="278" w:type="pct"/>
          </w:tcPr>
          <w:p w:rsidR="003F73E3" w:rsidRPr="00486886" w:rsidRDefault="003F73E3" w:rsidP="007F371F">
            <w:pPr>
              <w:spacing w:before="100" w:beforeAutospacing="1" w:after="119" w:line="240" w:lineRule="auto"/>
              <w:jc w:val="center"/>
              <w:rPr>
                <w:rFonts w:ascii="Cambria" w:hAnsi="Cambria"/>
                <w:bCs/>
                <w:iCs/>
                <w:sz w:val="18"/>
                <w:szCs w:val="18"/>
              </w:rPr>
            </w:pPr>
            <w:r w:rsidRPr="00486886">
              <w:rPr>
                <w:rFonts w:ascii="Cambria" w:hAnsi="Cambria"/>
                <w:bCs/>
                <w:iCs/>
                <w:sz w:val="18"/>
                <w:szCs w:val="18"/>
              </w:rPr>
              <w:t>02</w:t>
            </w:r>
          </w:p>
        </w:tc>
        <w:tc>
          <w:tcPr>
            <w:tcW w:w="277" w:type="pct"/>
          </w:tcPr>
          <w:p w:rsidR="003F73E3" w:rsidRPr="00486886" w:rsidRDefault="003F73E3" w:rsidP="007F371F">
            <w:pPr>
              <w:spacing w:before="100" w:beforeAutospacing="1" w:after="119" w:line="240" w:lineRule="auto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486886">
              <w:rPr>
                <w:rFonts w:ascii="Cambria" w:hAnsi="Cambria"/>
                <w:iCs/>
                <w:sz w:val="18"/>
                <w:szCs w:val="18"/>
              </w:rPr>
              <w:t>03</w:t>
            </w:r>
          </w:p>
        </w:tc>
        <w:tc>
          <w:tcPr>
            <w:tcW w:w="626" w:type="pct"/>
          </w:tcPr>
          <w:p w:rsidR="003F73E3" w:rsidRPr="00486886" w:rsidRDefault="003F73E3" w:rsidP="007F371F">
            <w:pPr>
              <w:spacing w:before="100" w:beforeAutospacing="1" w:after="119" w:line="240" w:lineRule="auto"/>
              <w:rPr>
                <w:rFonts w:ascii="Cambria" w:hAnsi="Cambria"/>
                <w:iCs/>
                <w:sz w:val="18"/>
                <w:szCs w:val="18"/>
              </w:rPr>
            </w:pPr>
            <w:r w:rsidRPr="00486886">
              <w:rPr>
                <w:rFonts w:ascii="Cambria" w:hAnsi="Cambria"/>
                <w:iCs/>
                <w:sz w:val="18"/>
                <w:szCs w:val="18"/>
              </w:rPr>
              <w:t>6050011000</w:t>
            </w:r>
          </w:p>
        </w:tc>
        <w:tc>
          <w:tcPr>
            <w:tcW w:w="347" w:type="pct"/>
          </w:tcPr>
          <w:p w:rsidR="003F73E3" w:rsidRPr="00486886" w:rsidRDefault="003F73E3" w:rsidP="007F371F">
            <w:pPr>
              <w:spacing w:before="100" w:beforeAutospacing="1" w:after="119" w:line="240" w:lineRule="auto"/>
              <w:rPr>
                <w:rFonts w:ascii="Cambria" w:hAnsi="Cambria"/>
                <w:iCs/>
                <w:sz w:val="18"/>
                <w:szCs w:val="18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3F73E3" w:rsidRPr="00486886" w:rsidRDefault="003F73E3" w:rsidP="007F371F">
            <w:pPr>
              <w:spacing w:before="100" w:beforeAutospacing="1" w:after="119" w:line="240" w:lineRule="auto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486886">
              <w:rPr>
                <w:rFonts w:ascii="Cambria" w:hAnsi="Cambria"/>
                <w:iCs/>
                <w:sz w:val="18"/>
                <w:szCs w:val="18"/>
              </w:rPr>
              <w:t>42,7</w:t>
            </w:r>
          </w:p>
        </w:tc>
        <w:tc>
          <w:tcPr>
            <w:tcW w:w="484" w:type="pct"/>
            <w:tcBorders>
              <w:left w:val="single" w:sz="4" w:space="0" w:color="auto"/>
            </w:tcBorders>
          </w:tcPr>
          <w:p w:rsidR="003F73E3" w:rsidRPr="00486886" w:rsidRDefault="003F73E3" w:rsidP="007F371F">
            <w:pPr>
              <w:spacing w:before="100" w:beforeAutospacing="1" w:after="119" w:line="240" w:lineRule="auto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486886">
              <w:rPr>
                <w:rFonts w:ascii="Cambria" w:hAnsi="Cambria"/>
                <w:iCs/>
                <w:sz w:val="18"/>
                <w:szCs w:val="18"/>
              </w:rPr>
              <w:t>42,7</w:t>
            </w:r>
          </w:p>
        </w:tc>
      </w:tr>
      <w:tr w:rsidR="003F73E3" w:rsidRPr="00486886" w:rsidTr="003F73E3">
        <w:trPr>
          <w:trHeight w:val="330"/>
        </w:trPr>
        <w:tc>
          <w:tcPr>
            <w:tcW w:w="556" w:type="pct"/>
          </w:tcPr>
          <w:p w:rsidR="003F73E3" w:rsidRPr="00486886" w:rsidRDefault="003F73E3" w:rsidP="003F73E3">
            <w:pPr>
              <w:spacing w:before="100" w:beforeAutospacing="1" w:after="119"/>
              <w:jc w:val="center"/>
              <w:rPr>
                <w:rFonts w:ascii="Cambria" w:hAnsi="Cambria"/>
                <w:bCs/>
                <w:iCs/>
                <w:sz w:val="18"/>
                <w:szCs w:val="18"/>
              </w:rPr>
            </w:pPr>
          </w:p>
        </w:tc>
        <w:tc>
          <w:tcPr>
            <w:tcW w:w="2015" w:type="pct"/>
          </w:tcPr>
          <w:p w:rsidR="003F73E3" w:rsidRPr="00486886" w:rsidRDefault="003F73E3" w:rsidP="007F371F">
            <w:pPr>
              <w:spacing w:before="100" w:beforeAutospacing="1" w:after="119" w:line="240" w:lineRule="auto"/>
              <w:jc w:val="center"/>
              <w:rPr>
                <w:rFonts w:ascii="Cambria" w:hAnsi="Cambria"/>
                <w:bCs/>
                <w:iCs/>
                <w:sz w:val="18"/>
                <w:szCs w:val="18"/>
              </w:rPr>
            </w:pPr>
            <w:r w:rsidRPr="00486886">
              <w:rPr>
                <w:rFonts w:ascii="Cambria" w:hAnsi="Cambria"/>
                <w:bCs/>
                <w:iCs/>
                <w:sz w:val="18"/>
                <w:szCs w:val="18"/>
              </w:rPr>
              <w:t>Расходы на выплаты  персоналу казенных учреждений</w:t>
            </w:r>
          </w:p>
        </w:tc>
        <w:tc>
          <w:tcPr>
            <w:tcW w:w="278" w:type="pct"/>
          </w:tcPr>
          <w:p w:rsidR="003F73E3" w:rsidRPr="00486886" w:rsidRDefault="003F73E3" w:rsidP="003F73E3">
            <w:pPr>
              <w:spacing w:before="100" w:beforeAutospacing="1" w:after="119"/>
              <w:jc w:val="center"/>
              <w:rPr>
                <w:rFonts w:ascii="Cambria" w:hAnsi="Cambria"/>
                <w:bCs/>
                <w:iCs/>
                <w:sz w:val="18"/>
                <w:szCs w:val="18"/>
              </w:rPr>
            </w:pPr>
            <w:r w:rsidRPr="00486886">
              <w:rPr>
                <w:rFonts w:ascii="Cambria" w:hAnsi="Cambria"/>
                <w:bCs/>
                <w:iCs/>
                <w:sz w:val="18"/>
                <w:szCs w:val="18"/>
              </w:rPr>
              <w:t>02</w:t>
            </w:r>
          </w:p>
        </w:tc>
        <w:tc>
          <w:tcPr>
            <w:tcW w:w="277" w:type="pct"/>
          </w:tcPr>
          <w:p w:rsidR="003F73E3" w:rsidRPr="00486886" w:rsidRDefault="003F73E3" w:rsidP="003F73E3">
            <w:pPr>
              <w:spacing w:before="100" w:beforeAutospacing="1" w:after="119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486886">
              <w:rPr>
                <w:rFonts w:ascii="Cambria" w:hAnsi="Cambria"/>
                <w:iCs/>
                <w:sz w:val="18"/>
                <w:szCs w:val="18"/>
              </w:rPr>
              <w:t>03</w:t>
            </w:r>
          </w:p>
        </w:tc>
        <w:tc>
          <w:tcPr>
            <w:tcW w:w="626" w:type="pct"/>
          </w:tcPr>
          <w:p w:rsidR="003F73E3" w:rsidRPr="00486886" w:rsidRDefault="003F73E3" w:rsidP="003F73E3">
            <w:pPr>
              <w:spacing w:before="100" w:beforeAutospacing="1" w:after="119"/>
              <w:rPr>
                <w:rFonts w:ascii="Cambria" w:hAnsi="Cambria"/>
                <w:iCs/>
                <w:sz w:val="18"/>
                <w:szCs w:val="18"/>
              </w:rPr>
            </w:pPr>
            <w:r w:rsidRPr="00486886">
              <w:rPr>
                <w:rFonts w:ascii="Cambria" w:hAnsi="Cambria"/>
                <w:iCs/>
                <w:sz w:val="18"/>
                <w:szCs w:val="18"/>
              </w:rPr>
              <w:t>6050011000</w:t>
            </w:r>
          </w:p>
        </w:tc>
        <w:tc>
          <w:tcPr>
            <w:tcW w:w="347" w:type="pct"/>
          </w:tcPr>
          <w:p w:rsidR="003F73E3" w:rsidRPr="00486886" w:rsidRDefault="003F73E3" w:rsidP="003F73E3">
            <w:pPr>
              <w:spacing w:before="100" w:beforeAutospacing="1" w:after="119"/>
              <w:rPr>
                <w:rFonts w:ascii="Cambria" w:hAnsi="Cambria"/>
                <w:iCs/>
                <w:sz w:val="18"/>
                <w:szCs w:val="18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3F73E3" w:rsidRPr="00486886" w:rsidRDefault="003F73E3" w:rsidP="003F73E3">
            <w:pPr>
              <w:spacing w:before="100" w:beforeAutospacing="1" w:after="119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486886">
              <w:rPr>
                <w:rFonts w:ascii="Cambria" w:hAnsi="Cambria"/>
                <w:iCs/>
                <w:sz w:val="18"/>
                <w:szCs w:val="18"/>
              </w:rPr>
              <w:t>42,7</w:t>
            </w:r>
          </w:p>
        </w:tc>
        <w:tc>
          <w:tcPr>
            <w:tcW w:w="484" w:type="pct"/>
            <w:tcBorders>
              <w:left w:val="single" w:sz="4" w:space="0" w:color="auto"/>
            </w:tcBorders>
          </w:tcPr>
          <w:p w:rsidR="003F73E3" w:rsidRPr="00486886" w:rsidRDefault="003F73E3" w:rsidP="003F73E3">
            <w:pPr>
              <w:spacing w:before="100" w:beforeAutospacing="1" w:after="119"/>
              <w:jc w:val="center"/>
              <w:rPr>
                <w:rFonts w:ascii="Cambria" w:hAnsi="Cambria"/>
                <w:iCs/>
                <w:sz w:val="18"/>
                <w:szCs w:val="18"/>
              </w:rPr>
            </w:pPr>
          </w:p>
        </w:tc>
      </w:tr>
      <w:tr w:rsidR="003F73E3" w:rsidRPr="00486886" w:rsidTr="003F73E3">
        <w:trPr>
          <w:trHeight w:val="330"/>
        </w:trPr>
        <w:tc>
          <w:tcPr>
            <w:tcW w:w="556" w:type="pct"/>
          </w:tcPr>
          <w:p w:rsidR="003F73E3" w:rsidRPr="00486886" w:rsidRDefault="003F73E3" w:rsidP="003F73E3">
            <w:pPr>
              <w:spacing w:before="100" w:beforeAutospacing="1" w:after="119"/>
              <w:jc w:val="center"/>
              <w:rPr>
                <w:rFonts w:ascii="Cambria" w:hAnsi="Cambria"/>
                <w:bCs/>
                <w:iCs/>
                <w:sz w:val="18"/>
                <w:szCs w:val="18"/>
              </w:rPr>
            </w:pPr>
            <w:r w:rsidRPr="00486886">
              <w:rPr>
                <w:rFonts w:ascii="Cambria" w:hAnsi="Cambria"/>
                <w:bCs/>
                <w:iCs/>
                <w:sz w:val="18"/>
                <w:szCs w:val="18"/>
              </w:rPr>
              <w:t>225</w:t>
            </w:r>
          </w:p>
        </w:tc>
        <w:tc>
          <w:tcPr>
            <w:tcW w:w="2015" w:type="pct"/>
          </w:tcPr>
          <w:p w:rsidR="003F73E3" w:rsidRPr="00486886" w:rsidRDefault="003F73E3" w:rsidP="007F371F">
            <w:pPr>
              <w:spacing w:before="100" w:beforeAutospacing="1" w:after="119" w:line="240" w:lineRule="auto"/>
              <w:jc w:val="center"/>
              <w:rPr>
                <w:rFonts w:ascii="Cambria" w:hAnsi="Cambria"/>
                <w:bCs/>
                <w:iCs/>
                <w:sz w:val="18"/>
                <w:szCs w:val="18"/>
              </w:rPr>
            </w:pPr>
            <w:r w:rsidRPr="00486886">
              <w:rPr>
                <w:rFonts w:ascii="Cambria" w:hAnsi="Cambria"/>
                <w:bCs/>
                <w:iCs/>
                <w:sz w:val="18"/>
                <w:szCs w:val="18"/>
              </w:rPr>
              <w:t>Целевая программа «Обеспечение пожарной безопасности в населенных пунктах и на территории сельского поселения Печинено муниципального района Богатовский Самарской области на период 2015-2017 годы»</w:t>
            </w:r>
          </w:p>
        </w:tc>
        <w:tc>
          <w:tcPr>
            <w:tcW w:w="278" w:type="pct"/>
          </w:tcPr>
          <w:p w:rsidR="003F73E3" w:rsidRPr="00486886" w:rsidRDefault="003F73E3" w:rsidP="003F73E3">
            <w:pPr>
              <w:spacing w:before="100" w:beforeAutospacing="1" w:after="119"/>
              <w:jc w:val="center"/>
              <w:rPr>
                <w:rFonts w:ascii="Cambria" w:hAnsi="Cambria"/>
                <w:bCs/>
                <w:iCs/>
                <w:sz w:val="18"/>
                <w:szCs w:val="18"/>
              </w:rPr>
            </w:pPr>
            <w:r w:rsidRPr="00486886">
              <w:rPr>
                <w:rFonts w:ascii="Cambria" w:hAnsi="Cambria"/>
                <w:bCs/>
                <w:iCs/>
                <w:sz w:val="18"/>
                <w:szCs w:val="18"/>
              </w:rPr>
              <w:t>03</w:t>
            </w:r>
          </w:p>
        </w:tc>
        <w:tc>
          <w:tcPr>
            <w:tcW w:w="277" w:type="pct"/>
          </w:tcPr>
          <w:p w:rsidR="003F73E3" w:rsidRPr="00486886" w:rsidRDefault="003F73E3" w:rsidP="003F73E3">
            <w:pPr>
              <w:spacing w:before="100" w:beforeAutospacing="1" w:after="119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486886">
              <w:rPr>
                <w:rFonts w:ascii="Cambria" w:hAnsi="Cambria"/>
                <w:iCs/>
                <w:sz w:val="18"/>
                <w:szCs w:val="18"/>
              </w:rPr>
              <w:t>10</w:t>
            </w:r>
          </w:p>
        </w:tc>
        <w:tc>
          <w:tcPr>
            <w:tcW w:w="626" w:type="pct"/>
          </w:tcPr>
          <w:p w:rsidR="003F73E3" w:rsidRPr="00486886" w:rsidRDefault="003F73E3" w:rsidP="003F73E3">
            <w:pPr>
              <w:spacing w:before="100" w:beforeAutospacing="1" w:after="119"/>
              <w:rPr>
                <w:rFonts w:ascii="Cambria" w:hAnsi="Cambria"/>
                <w:iCs/>
                <w:sz w:val="18"/>
                <w:szCs w:val="18"/>
              </w:rPr>
            </w:pPr>
            <w:r w:rsidRPr="00486886">
              <w:rPr>
                <w:rFonts w:ascii="Cambria" w:hAnsi="Cambria"/>
                <w:iCs/>
                <w:sz w:val="18"/>
                <w:szCs w:val="18"/>
              </w:rPr>
              <w:t>1100000000</w:t>
            </w:r>
          </w:p>
        </w:tc>
        <w:tc>
          <w:tcPr>
            <w:tcW w:w="347" w:type="pct"/>
          </w:tcPr>
          <w:p w:rsidR="003F73E3" w:rsidRPr="00486886" w:rsidRDefault="003F73E3" w:rsidP="003F73E3">
            <w:pPr>
              <w:spacing w:before="100" w:beforeAutospacing="1" w:after="119"/>
              <w:rPr>
                <w:rFonts w:ascii="Cambria" w:hAnsi="Cambria"/>
                <w:iCs/>
                <w:sz w:val="18"/>
                <w:szCs w:val="18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3F73E3" w:rsidRPr="00486886" w:rsidRDefault="003F73E3" w:rsidP="003F73E3">
            <w:pPr>
              <w:spacing w:before="100" w:beforeAutospacing="1" w:after="119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486886">
              <w:rPr>
                <w:rFonts w:ascii="Cambria" w:hAnsi="Cambria"/>
                <w:iCs/>
                <w:sz w:val="18"/>
                <w:szCs w:val="18"/>
              </w:rPr>
              <w:t>4,5</w:t>
            </w:r>
          </w:p>
        </w:tc>
        <w:tc>
          <w:tcPr>
            <w:tcW w:w="484" w:type="pct"/>
            <w:tcBorders>
              <w:left w:val="single" w:sz="4" w:space="0" w:color="auto"/>
            </w:tcBorders>
          </w:tcPr>
          <w:p w:rsidR="003F73E3" w:rsidRPr="00486886" w:rsidRDefault="003F73E3" w:rsidP="003F73E3">
            <w:pPr>
              <w:spacing w:before="100" w:beforeAutospacing="1" w:after="119"/>
              <w:jc w:val="center"/>
              <w:rPr>
                <w:rFonts w:ascii="Cambria" w:hAnsi="Cambria"/>
                <w:iCs/>
                <w:sz w:val="18"/>
                <w:szCs w:val="18"/>
              </w:rPr>
            </w:pPr>
          </w:p>
        </w:tc>
      </w:tr>
      <w:tr w:rsidR="003F73E3" w:rsidRPr="00486886" w:rsidTr="003F73E3">
        <w:trPr>
          <w:trHeight w:val="330"/>
        </w:trPr>
        <w:tc>
          <w:tcPr>
            <w:tcW w:w="556" w:type="pct"/>
          </w:tcPr>
          <w:p w:rsidR="003F73E3" w:rsidRPr="00486886" w:rsidRDefault="003F73E3" w:rsidP="007F371F">
            <w:pPr>
              <w:spacing w:before="100" w:beforeAutospacing="1" w:after="0"/>
              <w:jc w:val="center"/>
              <w:rPr>
                <w:rFonts w:ascii="Cambria" w:hAnsi="Cambria"/>
                <w:bCs/>
                <w:iCs/>
                <w:sz w:val="18"/>
                <w:szCs w:val="18"/>
              </w:rPr>
            </w:pPr>
          </w:p>
        </w:tc>
        <w:tc>
          <w:tcPr>
            <w:tcW w:w="2015" w:type="pct"/>
          </w:tcPr>
          <w:p w:rsidR="003F73E3" w:rsidRPr="00486886" w:rsidRDefault="003F73E3" w:rsidP="007F371F">
            <w:pPr>
              <w:spacing w:before="100" w:beforeAutospacing="1" w:after="0" w:line="240" w:lineRule="auto"/>
              <w:jc w:val="center"/>
              <w:rPr>
                <w:rFonts w:ascii="Cambria" w:hAnsi="Cambria"/>
                <w:bCs/>
                <w:iCs/>
                <w:sz w:val="18"/>
                <w:szCs w:val="18"/>
              </w:rPr>
            </w:pPr>
            <w:r w:rsidRPr="00486886">
              <w:rPr>
                <w:rFonts w:ascii="Cambria" w:hAnsi="Cambria"/>
                <w:bCs/>
                <w:iCs/>
                <w:sz w:val="18"/>
                <w:szCs w:val="18"/>
              </w:rPr>
              <w:t>Закупка товаров, работ и  услуг для муниципальных нужд</w:t>
            </w:r>
          </w:p>
        </w:tc>
        <w:tc>
          <w:tcPr>
            <w:tcW w:w="278" w:type="pct"/>
          </w:tcPr>
          <w:p w:rsidR="003F73E3" w:rsidRPr="00486886" w:rsidRDefault="003F73E3" w:rsidP="007F371F">
            <w:pPr>
              <w:spacing w:before="100" w:beforeAutospacing="1" w:after="0"/>
              <w:jc w:val="center"/>
              <w:rPr>
                <w:rFonts w:ascii="Cambria" w:hAnsi="Cambria"/>
                <w:bCs/>
                <w:iCs/>
                <w:sz w:val="18"/>
                <w:szCs w:val="18"/>
              </w:rPr>
            </w:pPr>
            <w:r w:rsidRPr="00486886">
              <w:rPr>
                <w:rFonts w:ascii="Cambria" w:hAnsi="Cambria"/>
                <w:bCs/>
                <w:iCs/>
                <w:sz w:val="18"/>
                <w:szCs w:val="18"/>
              </w:rPr>
              <w:t>03</w:t>
            </w:r>
          </w:p>
        </w:tc>
        <w:tc>
          <w:tcPr>
            <w:tcW w:w="277" w:type="pct"/>
          </w:tcPr>
          <w:p w:rsidR="003F73E3" w:rsidRPr="00486886" w:rsidRDefault="003F73E3" w:rsidP="007F371F">
            <w:pPr>
              <w:spacing w:before="100" w:beforeAutospacing="1" w:after="0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486886">
              <w:rPr>
                <w:rFonts w:ascii="Cambria" w:hAnsi="Cambria"/>
                <w:iCs/>
                <w:sz w:val="18"/>
                <w:szCs w:val="18"/>
              </w:rPr>
              <w:t>10</w:t>
            </w:r>
          </w:p>
        </w:tc>
        <w:tc>
          <w:tcPr>
            <w:tcW w:w="626" w:type="pct"/>
          </w:tcPr>
          <w:p w:rsidR="003F73E3" w:rsidRPr="00486886" w:rsidRDefault="003F73E3" w:rsidP="007F371F">
            <w:pPr>
              <w:spacing w:before="100" w:beforeAutospacing="1" w:after="0"/>
              <w:rPr>
                <w:rFonts w:ascii="Cambria" w:hAnsi="Cambria"/>
                <w:iCs/>
                <w:sz w:val="18"/>
                <w:szCs w:val="18"/>
              </w:rPr>
            </w:pPr>
            <w:r w:rsidRPr="00486886">
              <w:rPr>
                <w:rFonts w:ascii="Cambria" w:hAnsi="Cambria"/>
                <w:iCs/>
                <w:sz w:val="18"/>
                <w:szCs w:val="18"/>
              </w:rPr>
              <w:t>1150020000</w:t>
            </w:r>
          </w:p>
        </w:tc>
        <w:tc>
          <w:tcPr>
            <w:tcW w:w="347" w:type="pct"/>
          </w:tcPr>
          <w:p w:rsidR="003F73E3" w:rsidRPr="00486886" w:rsidRDefault="003F73E3" w:rsidP="007F371F">
            <w:pPr>
              <w:spacing w:before="100" w:beforeAutospacing="1" w:after="0"/>
              <w:rPr>
                <w:rFonts w:ascii="Cambria" w:hAnsi="Cambria"/>
                <w:iCs/>
                <w:sz w:val="18"/>
                <w:szCs w:val="18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3F73E3" w:rsidRPr="00486886" w:rsidRDefault="003F73E3" w:rsidP="007F371F">
            <w:pPr>
              <w:spacing w:before="100" w:beforeAutospacing="1" w:after="0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486886">
              <w:rPr>
                <w:rFonts w:ascii="Cambria" w:hAnsi="Cambria"/>
                <w:iCs/>
                <w:sz w:val="18"/>
                <w:szCs w:val="18"/>
              </w:rPr>
              <w:t>4,5</w:t>
            </w:r>
          </w:p>
        </w:tc>
        <w:tc>
          <w:tcPr>
            <w:tcW w:w="484" w:type="pct"/>
            <w:tcBorders>
              <w:left w:val="single" w:sz="4" w:space="0" w:color="auto"/>
            </w:tcBorders>
          </w:tcPr>
          <w:p w:rsidR="003F73E3" w:rsidRPr="00486886" w:rsidRDefault="003F73E3" w:rsidP="007F371F">
            <w:pPr>
              <w:spacing w:before="100" w:beforeAutospacing="1" w:after="0"/>
              <w:jc w:val="center"/>
              <w:rPr>
                <w:rFonts w:ascii="Cambria" w:hAnsi="Cambria"/>
                <w:iCs/>
                <w:sz w:val="18"/>
                <w:szCs w:val="18"/>
              </w:rPr>
            </w:pPr>
          </w:p>
        </w:tc>
      </w:tr>
      <w:tr w:rsidR="003F73E3" w:rsidRPr="00486886" w:rsidTr="003F73E3">
        <w:trPr>
          <w:trHeight w:val="330"/>
        </w:trPr>
        <w:tc>
          <w:tcPr>
            <w:tcW w:w="556" w:type="pct"/>
          </w:tcPr>
          <w:p w:rsidR="003F73E3" w:rsidRPr="00486886" w:rsidRDefault="003F73E3" w:rsidP="007F371F">
            <w:pPr>
              <w:spacing w:before="100" w:beforeAutospacing="1" w:after="0"/>
              <w:jc w:val="center"/>
              <w:rPr>
                <w:rFonts w:ascii="Cambria" w:hAnsi="Cambria"/>
                <w:bCs/>
                <w:iCs/>
                <w:sz w:val="18"/>
                <w:szCs w:val="18"/>
              </w:rPr>
            </w:pPr>
          </w:p>
        </w:tc>
        <w:tc>
          <w:tcPr>
            <w:tcW w:w="2015" w:type="pct"/>
          </w:tcPr>
          <w:p w:rsidR="003F73E3" w:rsidRPr="00486886" w:rsidRDefault="003F73E3" w:rsidP="007F371F">
            <w:pPr>
              <w:spacing w:before="100" w:beforeAutospacing="1" w:after="0" w:line="240" w:lineRule="auto"/>
              <w:jc w:val="center"/>
              <w:rPr>
                <w:rFonts w:ascii="Cambria" w:hAnsi="Cambria"/>
                <w:bCs/>
                <w:iCs/>
                <w:sz w:val="18"/>
                <w:szCs w:val="18"/>
              </w:rPr>
            </w:pPr>
            <w:r w:rsidRPr="00486886">
              <w:rPr>
                <w:rFonts w:ascii="Cambria" w:hAnsi="Cambria"/>
                <w:bCs/>
                <w:iCs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78" w:type="pct"/>
          </w:tcPr>
          <w:p w:rsidR="003F73E3" w:rsidRPr="00486886" w:rsidRDefault="003F73E3" w:rsidP="007F371F">
            <w:pPr>
              <w:spacing w:before="100" w:beforeAutospacing="1" w:after="0"/>
              <w:jc w:val="center"/>
              <w:rPr>
                <w:rFonts w:ascii="Cambria" w:hAnsi="Cambria"/>
                <w:bCs/>
                <w:iCs/>
                <w:sz w:val="18"/>
                <w:szCs w:val="18"/>
              </w:rPr>
            </w:pPr>
            <w:r w:rsidRPr="00486886">
              <w:rPr>
                <w:rFonts w:ascii="Cambria" w:hAnsi="Cambria"/>
                <w:bCs/>
                <w:iCs/>
                <w:sz w:val="18"/>
                <w:szCs w:val="18"/>
              </w:rPr>
              <w:t>03</w:t>
            </w:r>
          </w:p>
        </w:tc>
        <w:tc>
          <w:tcPr>
            <w:tcW w:w="277" w:type="pct"/>
          </w:tcPr>
          <w:p w:rsidR="003F73E3" w:rsidRPr="00486886" w:rsidRDefault="003F73E3" w:rsidP="007F371F">
            <w:pPr>
              <w:spacing w:before="100" w:beforeAutospacing="1" w:after="0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486886">
              <w:rPr>
                <w:rFonts w:ascii="Cambria" w:hAnsi="Cambria"/>
                <w:iCs/>
                <w:sz w:val="18"/>
                <w:szCs w:val="18"/>
              </w:rPr>
              <w:t>10</w:t>
            </w:r>
          </w:p>
        </w:tc>
        <w:tc>
          <w:tcPr>
            <w:tcW w:w="626" w:type="pct"/>
          </w:tcPr>
          <w:p w:rsidR="003F73E3" w:rsidRPr="00486886" w:rsidRDefault="003F73E3" w:rsidP="007F371F">
            <w:pPr>
              <w:spacing w:before="100" w:beforeAutospacing="1" w:after="0"/>
              <w:rPr>
                <w:rFonts w:ascii="Cambria" w:hAnsi="Cambria"/>
                <w:iCs/>
                <w:sz w:val="18"/>
                <w:szCs w:val="18"/>
              </w:rPr>
            </w:pPr>
            <w:r w:rsidRPr="00486886">
              <w:rPr>
                <w:rFonts w:ascii="Cambria" w:hAnsi="Cambria"/>
                <w:iCs/>
                <w:sz w:val="18"/>
                <w:szCs w:val="18"/>
              </w:rPr>
              <w:t>1150020000</w:t>
            </w:r>
          </w:p>
        </w:tc>
        <w:tc>
          <w:tcPr>
            <w:tcW w:w="347" w:type="pct"/>
          </w:tcPr>
          <w:p w:rsidR="003F73E3" w:rsidRPr="00486886" w:rsidRDefault="003F73E3" w:rsidP="007F371F">
            <w:pPr>
              <w:spacing w:before="100" w:beforeAutospacing="1" w:after="0"/>
              <w:rPr>
                <w:rFonts w:ascii="Cambria" w:hAnsi="Cambria"/>
                <w:iCs/>
                <w:sz w:val="18"/>
                <w:szCs w:val="18"/>
              </w:rPr>
            </w:pPr>
            <w:r w:rsidRPr="00486886">
              <w:rPr>
                <w:rFonts w:ascii="Cambria" w:hAnsi="Cambria"/>
                <w:iCs/>
                <w:sz w:val="18"/>
                <w:szCs w:val="18"/>
              </w:rPr>
              <w:t>240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3F73E3" w:rsidRPr="00486886" w:rsidRDefault="003F73E3" w:rsidP="007F371F">
            <w:pPr>
              <w:spacing w:before="100" w:beforeAutospacing="1" w:after="0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486886">
              <w:rPr>
                <w:rFonts w:ascii="Cambria" w:hAnsi="Cambria"/>
                <w:iCs/>
                <w:sz w:val="18"/>
                <w:szCs w:val="18"/>
              </w:rPr>
              <w:t>4,5</w:t>
            </w:r>
          </w:p>
        </w:tc>
        <w:tc>
          <w:tcPr>
            <w:tcW w:w="484" w:type="pct"/>
            <w:tcBorders>
              <w:left w:val="single" w:sz="4" w:space="0" w:color="auto"/>
            </w:tcBorders>
          </w:tcPr>
          <w:p w:rsidR="003F73E3" w:rsidRPr="00486886" w:rsidRDefault="003F73E3" w:rsidP="007F371F">
            <w:pPr>
              <w:spacing w:before="100" w:beforeAutospacing="1" w:after="0"/>
              <w:jc w:val="center"/>
              <w:rPr>
                <w:rFonts w:ascii="Cambria" w:hAnsi="Cambria"/>
                <w:iCs/>
                <w:sz w:val="18"/>
                <w:szCs w:val="18"/>
              </w:rPr>
            </w:pPr>
          </w:p>
        </w:tc>
      </w:tr>
      <w:tr w:rsidR="003F73E3" w:rsidRPr="00486886" w:rsidTr="003F73E3">
        <w:trPr>
          <w:trHeight w:val="330"/>
        </w:trPr>
        <w:tc>
          <w:tcPr>
            <w:tcW w:w="556" w:type="pct"/>
            <w:hideMark/>
          </w:tcPr>
          <w:p w:rsidR="003F73E3" w:rsidRPr="00486886" w:rsidRDefault="003F73E3" w:rsidP="007F371F">
            <w:pPr>
              <w:spacing w:before="100" w:beforeAutospacing="1" w:after="0"/>
              <w:jc w:val="center"/>
              <w:rPr>
                <w:rFonts w:ascii="Cambria" w:hAnsi="Cambria"/>
                <w:bCs/>
                <w:iCs/>
                <w:sz w:val="18"/>
                <w:szCs w:val="18"/>
              </w:rPr>
            </w:pPr>
            <w:r w:rsidRPr="00486886">
              <w:rPr>
                <w:rFonts w:ascii="Cambria" w:hAnsi="Cambria"/>
                <w:bCs/>
                <w:iCs/>
                <w:sz w:val="18"/>
                <w:szCs w:val="18"/>
              </w:rPr>
              <w:t>225</w:t>
            </w:r>
          </w:p>
        </w:tc>
        <w:tc>
          <w:tcPr>
            <w:tcW w:w="2015" w:type="pct"/>
            <w:hideMark/>
          </w:tcPr>
          <w:p w:rsidR="003F73E3" w:rsidRPr="00486886" w:rsidRDefault="003F73E3" w:rsidP="007F371F">
            <w:pPr>
              <w:spacing w:before="100" w:beforeAutospacing="1" w:after="0" w:line="240" w:lineRule="auto"/>
              <w:jc w:val="center"/>
              <w:rPr>
                <w:rFonts w:ascii="Cambria" w:hAnsi="Cambria"/>
                <w:bCs/>
                <w:iCs/>
                <w:sz w:val="18"/>
                <w:szCs w:val="18"/>
              </w:rPr>
            </w:pPr>
            <w:r w:rsidRPr="00486886">
              <w:rPr>
                <w:rFonts w:ascii="Cambria" w:hAnsi="Cambria"/>
                <w:bCs/>
                <w:iCs/>
                <w:sz w:val="18"/>
                <w:szCs w:val="18"/>
              </w:rPr>
              <w:t>Дорожное хозяйство  (ремонт дорог местного значения)</w:t>
            </w:r>
          </w:p>
        </w:tc>
        <w:tc>
          <w:tcPr>
            <w:tcW w:w="278" w:type="pct"/>
            <w:hideMark/>
          </w:tcPr>
          <w:p w:rsidR="003F73E3" w:rsidRPr="00486886" w:rsidRDefault="003F73E3" w:rsidP="007F371F">
            <w:pPr>
              <w:spacing w:before="100" w:beforeAutospacing="1" w:after="0"/>
              <w:jc w:val="center"/>
              <w:rPr>
                <w:rFonts w:ascii="Cambria" w:hAnsi="Cambria"/>
                <w:bCs/>
                <w:iCs/>
                <w:sz w:val="18"/>
                <w:szCs w:val="18"/>
              </w:rPr>
            </w:pPr>
            <w:r w:rsidRPr="00486886">
              <w:rPr>
                <w:rFonts w:ascii="Cambria" w:hAnsi="Cambria"/>
                <w:bCs/>
                <w:iCs/>
                <w:sz w:val="18"/>
                <w:szCs w:val="18"/>
              </w:rPr>
              <w:t>04</w:t>
            </w:r>
          </w:p>
        </w:tc>
        <w:tc>
          <w:tcPr>
            <w:tcW w:w="277" w:type="pct"/>
            <w:hideMark/>
          </w:tcPr>
          <w:p w:rsidR="003F73E3" w:rsidRPr="00486886" w:rsidRDefault="003F73E3" w:rsidP="007F371F">
            <w:pPr>
              <w:spacing w:before="100" w:beforeAutospacing="1" w:after="0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486886">
              <w:rPr>
                <w:rFonts w:ascii="Cambria" w:hAnsi="Cambria"/>
                <w:iCs/>
                <w:sz w:val="18"/>
                <w:szCs w:val="18"/>
              </w:rPr>
              <w:t>09</w:t>
            </w:r>
          </w:p>
        </w:tc>
        <w:tc>
          <w:tcPr>
            <w:tcW w:w="626" w:type="pct"/>
            <w:hideMark/>
          </w:tcPr>
          <w:p w:rsidR="003F73E3" w:rsidRPr="00486886" w:rsidRDefault="003F73E3" w:rsidP="007F371F">
            <w:pPr>
              <w:spacing w:before="100" w:beforeAutospacing="1" w:after="0"/>
              <w:rPr>
                <w:rFonts w:ascii="Cambria" w:hAnsi="Cambria"/>
                <w:iCs/>
                <w:sz w:val="18"/>
                <w:szCs w:val="18"/>
              </w:rPr>
            </w:pPr>
          </w:p>
        </w:tc>
        <w:tc>
          <w:tcPr>
            <w:tcW w:w="347" w:type="pct"/>
            <w:hideMark/>
          </w:tcPr>
          <w:p w:rsidR="003F73E3" w:rsidRPr="00486886" w:rsidRDefault="003F73E3" w:rsidP="007F371F">
            <w:pPr>
              <w:spacing w:before="100" w:beforeAutospacing="1" w:after="0"/>
              <w:rPr>
                <w:rFonts w:ascii="Cambria" w:hAnsi="Cambria"/>
                <w:iCs/>
                <w:sz w:val="18"/>
                <w:szCs w:val="18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3F73E3" w:rsidRPr="00486886" w:rsidRDefault="003F73E3" w:rsidP="007F371F">
            <w:pPr>
              <w:spacing w:before="100" w:beforeAutospacing="1" w:after="0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486886">
              <w:rPr>
                <w:rFonts w:ascii="Cambria" w:hAnsi="Cambria"/>
                <w:iCs/>
                <w:sz w:val="18"/>
                <w:szCs w:val="18"/>
              </w:rPr>
              <w:t>2855,1</w:t>
            </w:r>
          </w:p>
        </w:tc>
        <w:tc>
          <w:tcPr>
            <w:tcW w:w="484" w:type="pct"/>
            <w:tcBorders>
              <w:left w:val="single" w:sz="4" w:space="0" w:color="auto"/>
            </w:tcBorders>
          </w:tcPr>
          <w:p w:rsidR="003F73E3" w:rsidRPr="00486886" w:rsidRDefault="003F73E3" w:rsidP="007F371F">
            <w:pPr>
              <w:spacing w:before="100" w:beforeAutospacing="1" w:after="0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486886">
              <w:rPr>
                <w:rFonts w:ascii="Cambria" w:hAnsi="Cambria"/>
                <w:iCs/>
                <w:sz w:val="18"/>
                <w:szCs w:val="18"/>
              </w:rPr>
              <w:t>-</w:t>
            </w:r>
          </w:p>
        </w:tc>
      </w:tr>
      <w:tr w:rsidR="003F73E3" w:rsidRPr="00486886" w:rsidTr="003F73E3">
        <w:trPr>
          <w:trHeight w:val="330"/>
        </w:trPr>
        <w:tc>
          <w:tcPr>
            <w:tcW w:w="556" w:type="pct"/>
            <w:hideMark/>
          </w:tcPr>
          <w:p w:rsidR="003F73E3" w:rsidRPr="00486886" w:rsidRDefault="003F73E3" w:rsidP="007F371F">
            <w:pPr>
              <w:spacing w:before="100" w:beforeAutospacing="1" w:after="0"/>
              <w:jc w:val="center"/>
              <w:rPr>
                <w:rFonts w:ascii="Cambria" w:hAnsi="Cambria"/>
                <w:bCs/>
                <w:iCs/>
                <w:sz w:val="18"/>
                <w:szCs w:val="18"/>
              </w:rPr>
            </w:pPr>
          </w:p>
        </w:tc>
        <w:tc>
          <w:tcPr>
            <w:tcW w:w="2015" w:type="pct"/>
            <w:hideMark/>
          </w:tcPr>
          <w:p w:rsidR="003F73E3" w:rsidRPr="00486886" w:rsidRDefault="003F73E3" w:rsidP="007F371F">
            <w:pPr>
              <w:spacing w:before="100" w:beforeAutospacing="1" w:after="0" w:line="240" w:lineRule="auto"/>
              <w:jc w:val="center"/>
              <w:rPr>
                <w:rFonts w:ascii="Cambria" w:hAnsi="Cambria"/>
                <w:bCs/>
                <w:iCs/>
                <w:sz w:val="18"/>
                <w:szCs w:val="18"/>
              </w:rPr>
            </w:pPr>
            <w:r w:rsidRPr="00486886">
              <w:rPr>
                <w:rFonts w:ascii="Cambria" w:hAnsi="Cambria"/>
                <w:bCs/>
                <w:iCs/>
                <w:sz w:val="18"/>
                <w:szCs w:val="18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278" w:type="pct"/>
            <w:hideMark/>
          </w:tcPr>
          <w:p w:rsidR="003F73E3" w:rsidRPr="00486886" w:rsidRDefault="003F73E3" w:rsidP="007F371F">
            <w:pPr>
              <w:spacing w:before="100" w:beforeAutospacing="1" w:after="0"/>
              <w:jc w:val="center"/>
              <w:rPr>
                <w:rFonts w:ascii="Cambria" w:hAnsi="Cambria"/>
                <w:bCs/>
                <w:iCs/>
                <w:sz w:val="18"/>
                <w:szCs w:val="18"/>
              </w:rPr>
            </w:pPr>
            <w:r w:rsidRPr="00486886">
              <w:rPr>
                <w:rFonts w:ascii="Cambria" w:hAnsi="Cambria"/>
                <w:bCs/>
                <w:iCs/>
                <w:sz w:val="18"/>
                <w:szCs w:val="18"/>
              </w:rPr>
              <w:t>04</w:t>
            </w:r>
          </w:p>
        </w:tc>
        <w:tc>
          <w:tcPr>
            <w:tcW w:w="277" w:type="pct"/>
            <w:hideMark/>
          </w:tcPr>
          <w:p w:rsidR="003F73E3" w:rsidRPr="00486886" w:rsidRDefault="003F73E3" w:rsidP="007F371F">
            <w:pPr>
              <w:spacing w:before="100" w:beforeAutospacing="1" w:after="0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486886">
              <w:rPr>
                <w:rFonts w:ascii="Cambria" w:hAnsi="Cambria"/>
                <w:iCs/>
                <w:sz w:val="18"/>
                <w:szCs w:val="18"/>
              </w:rPr>
              <w:t>09</w:t>
            </w:r>
          </w:p>
        </w:tc>
        <w:tc>
          <w:tcPr>
            <w:tcW w:w="626" w:type="pct"/>
            <w:hideMark/>
          </w:tcPr>
          <w:p w:rsidR="003F73E3" w:rsidRPr="00486886" w:rsidRDefault="003F73E3" w:rsidP="007F371F">
            <w:pPr>
              <w:spacing w:before="100" w:beforeAutospacing="1" w:after="0"/>
              <w:rPr>
                <w:rFonts w:ascii="Cambria" w:hAnsi="Cambria"/>
                <w:iCs/>
                <w:sz w:val="18"/>
                <w:szCs w:val="18"/>
              </w:rPr>
            </w:pPr>
            <w:r w:rsidRPr="00486886">
              <w:rPr>
                <w:rFonts w:ascii="Cambria" w:hAnsi="Cambria"/>
                <w:iCs/>
                <w:sz w:val="18"/>
                <w:szCs w:val="18"/>
              </w:rPr>
              <w:t>7000020000</w:t>
            </w:r>
          </w:p>
        </w:tc>
        <w:tc>
          <w:tcPr>
            <w:tcW w:w="347" w:type="pct"/>
            <w:hideMark/>
          </w:tcPr>
          <w:p w:rsidR="003F73E3" w:rsidRPr="00486886" w:rsidRDefault="003F73E3" w:rsidP="007F371F">
            <w:pPr>
              <w:spacing w:before="100" w:beforeAutospacing="1" w:after="0"/>
              <w:rPr>
                <w:rFonts w:ascii="Cambria" w:hAnsi="Cambria"/>
                <w:iCs/>
                <w:sz w:val="18"/>
                <w:szCs w:val="18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3F73E3" w:rsidRPr="00486886" w:rsidRDefault="003F73E3" w:rsidP="007F371F">
            <w:pPr>
              <w:spacing w:before="100" w:beforeAutospacing="1" w:after="0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486886">
              <w:rPr>
                <w:rFonts w:ascii="Cambria" w:hAnsi="Cambria"/>
                <w:iCs/>
                <w:sz w:val="18"/>
                <w:szCs w:val="18"/>
              </w:rPr>
              <w:t>2855,1</w:t>
            </w:r>
          </w:p>
          <w:p w:rsidR="003F73E3" w:rsidRPr="00486886" w:rsidRDefault="003F73E3" w:rsidP="007F371F">
            <w:pPr>
              <w:spacing w:before="100" w:beforeAutospacing="1" w:after="0"/>
              <w:jc w:val="center"/>
              <w:rPr>
                <w:rFonts w:ascii="Cambria" w:hAnsi="Cambria"/>
                <w:iCs/>
                <w:sz w:val="18"/>
                <w:szCs w:val="18"/>
              </w:rPr>
            </w:pPr>
          </w:p>
        </w:tc>
        <w:tc>
          <w:tcPr>
            <w:tcW w:w="484" w:type="pct"/>
            <w:tcBorders>
              <w:left w:val="single" w:sz="4" w:space="0" w:color="auto"/>
            </w:tcBorders>
          </w:tcPr>
          <w:p w:rsidR="003F73E3" w:rsidRPr="00486886" w:rsidRDefault="003F73E3" w:rsidP="007F371F">
            <w:pPr>
              <w:spacing w:before="100" w:beforeAutospacing="1" w:after="0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486886">
              <w:rPr>
                <w:rFonts w:ascii="Cambria" w:hAnsi="Cambria"/>
                <w:iCs/>
                <w:sz w:val="18"/>
                <w:szCs w:val="18"/>
              </w:rPr>
              <w:t>-</w:t>
            </w:r>
          </w:p>
          <w:p w:rsidR="003F73E3" w:rsidRPr="00486886" w:rsidRDefault="003F73E3" w:rsidP="007F371F">
            <w:pPr>
              <w:spacing w:before="100" w:beforeAutospacing="1" w:after="0"/>
              <w:jc w:val="center"/>
              <w:rPr>
                <w:rFonts w:ascii="Cambria" w:hAnsi="Cambria"/>
                <w:iCs/>
                <w:sz w:val="18"/>
                <w:szCs w:val="18"/>
              </w:rPr>
            </w:pPr>
          </w:p>
        </w:tc>
      </w:tr>
      <w:tr w:rsidR="003F73E3" w:rsidRPr="00486886" w:rsidTr="003F73E3">
        <w:trPr>
          <w:trHeight w:val="330"/>
        </w:trPr>
        <w:tc>
          <w:tcPr>
            <w:tcW w:w="556" w:type="pct"/>
            <w:hideMark/>
          </w:tcPr>
          <w:p w:rsidR="003F73E3" w:rsidRPr="00486886" w:rsidRDefault="003F73E3" w:rsidP="007F371F">
            <w:pPr>
              <w:spacing w:before="100" w:beforeAutospacing="1" w:after="0"/>
              <w:jc w:val="center"/>
              <w:rPr>
                <w:rFonts w:ascii="Cambria" w:hAnsi="Cambria"/>
                <w:bCs/>
                <w:iCs/>
                <w:sz w:val="18"/>
                <w:szCs w:val="18"/>
              </w:rPr>
            </w:pPr>
          </w:p>
        </w:tc>
        <w:tc>
          <w:tcPr>
            <w:tcW w:w="2015" w:type="pct"/>
            <w:hideMark/>
          </w:tcPr>
          <w:p w:rsidR="003F73E3" w:rsidRPr="00486886" w:rsidRDefault="003F73E3" w:rsidP="007F371F">
            <w:pPr>
              <w:spacing w:before="100" w:beforeAutospacing="1" w:after="0" w:line="240" w:lineRule="auto"/>
              <w:jc w:val="center"/>
              <w:rPr>
                <w:rFonts w:ascii="Cambria" w:hAnsi="Cambria"/>
                <w:bCs/>
                <w:iCs/>
                <w:sz w:val="18"/>
                <w:szCs w:val="18"/>
              </w:rPr>
            </w:pPr>
            <w:r w:rsidRPr="00486886">
              <w:rPr>
                <w:rFonts w:ascii="Cambria" w:hAnsi="Cambria"/>
                <w:bCs/>
                <w:iCs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278" w:type="pct"/>
            <w:hideMark/>
          </w:tcPr>
          <w:p w:rsidR="003F73E3" w:rsidRPr="00486886" w:rsidRDefault="003F73E3" w:rsidP="007F371F">
            <w:pPr>
              <w:spacing w:before="100" w:beforeAutospacing="1" w:after="0"/>
              <w:jc w:val="center"/>
              <w:rPr>
                <w:rFonts w:ascii="Cambria" w:hAnsi="Cambria"/>
                <w:bCs/>
                <w:iCs/>
                <w:sz w:val="18"/>
                <w:szCs w:val="18"/>
              </w:rPr>
            </w:pPr>
            <w:r w:rsidRPr="00486886">
              <w:rPr>
                <w:rFonts w:ascii="Cambria" w:hAnsi="Cambria"/>
                <w:bCs/>
                <w:iCs/>
                <w:sz w:val="18"/>
                <w:szCs w:val="18"/>
              </w:rPr>
              <w:t>04</w:t>
            </w:r>
          </w:p>
        </w:tc>
        <w:tc>
          <w:tcPr>
            <w:tcW w:w="277" w:type="pct"/>
            <w:hideMark/>
          </w:tcPr>
          <w:p w:rsidR="003F73E3" w:rsidRPr="00486886" w:rsidRDefault="003F73E3" w:rsidP="007F371F">
            <w:pPr>
              <w:spacing w:before="100" w:beforeAutospacing="1" w:after="0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486886">
              <w:rPr>
                <w:rFonts w:ascii="Cambria" w:hAnsi="Cambria"/>
                <w:iCs/>
                <w:sz w:val="18"/>
                <w:szCs w:val="18"/>
              </w:rPr>
              <w:t>09</w:t>
            </w:r>
          </w:p>
        </w:tc>
        <w:tc>
          <w:tcPr>
            <w:tcW w:w="626" w:type="pct"/>
            <w:hideMark/>
          </w:tcPr>
          <w:p w:rsidR="003F73E3" w:rsidRPr="00486886" w:rsidRDefault="003F73E3" w:rsidP="007F371F">
            <w:pPr>
              <w:spacing w:before="100" w:beforeAutospacing="1" w:after="0"/>
              <w:rPr>
                <w:rFonts w:ascii="Cambria" w:hAnsi="Cambria"/>
                <w:iCs/>
                <w:sz w:val="18"/>
                <w:szCs w:val="18"/>
              </w:rPr>
            </w:pPr>
            <w:r w:rsidRPr="00486886">
              <w:rPr>
                <w:rFonts w:ascii="Cambria" w:hAnsi="Cambria"/>
                <w:iCs/>
                <w:sz w:val="18"/>
                <w:szCs w:val="18"/>
              </w:rPr>
              <w:t>7000020000</w:t>
            </w:r>
          </w:p>
        </w:tc>
        <w:tc>
          <w:tcPr>
            <w:tcW w:w="347" w:type="pct"/>
            <w:hideMark/>
          </w:tcPr>
          <w:p w:rsidR="003F73E3" w:rsidRPr="00486886" w:rsidRDefault="003F73E3" w:rsidP="007F371F">
            <w:pPr>
              <w:spacing w:before="100" w:beforeAutospacing="1" w:after="0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486886">
              <w:rPr>
                <w:rFonts w:ascii="Cambria" w:hAnsi="Cambria"/>
                <w:iCs/>
                <w:sz w:val="18"/>
                <w:szCs w:val="18"/>
              </w:rPr>
              <w:t>240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3F73E3" w:rsidRPr="00486886" w:rsidRDefault="003F73E3" w:rsidP="007F371F">
            <w:pPr>
              <w:spacing w:before="100" w:beforeAutospacing="1" w:after="0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486886">
              <w:rPr>
                <w:rFonts w:ascii="Cambria" w:hAnsi="Cambria"/>
                <w:iCs/>
                <w:sz w:val="18"/>
                <w:szCs w:val="18"/>
              </w:rPr>
              <w:t>2855,1</w:t>
            </w:r>
          </w:p>
        </w:tc>
        <w:tc>
          <w:tcPr>
            <w:tcW w:w="484" w:type="pct"/>
            <w:tcBorders>
              <w:left w:val="single" w:sz="4" w:space="0" w:color="auto"/>
            </w:tcBorders>
          </w:tcPr>
          <w:p w:rsidR="003F73E3" w:rsidRPr="00486886" w:rsidRDefault="003F73E3" w:rsidP="007F371F">
            <w:pPr>
              <w:spacing w:before="100" w:beforeAutospacing="1" w:after="0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486886">
              <w:rPr>
                <w:rFonts w:ascii="Cambria" w:hAnsi="Cambria"/>
                <w:iCs/>
                <w:sz w:val="18"/>
                <w:szCs w:val="18"/>
              </w:rPr>
              <w:t>-</w:t>
            </w:r>
          </w:p>
        </w:tc>
      </w:tr>
      <w:tr w:rsidR="003F73E3" w:rsidRPr="00486886" w:rsidTr="003F73E3">
        <w:trPr>
          <w:trHeight w:val="222"/>
        </w:trPr>
        <w:tc>
          <w:tcPr>
            <w:tcW w:w="556" w:type="pct"/>
            <w:hideMark/>
          </w:tcPr>
          <w:p w:rsidR="003F73E3" w:rsidRPr="00486886" w:rsidRDefault="003F73E3" w:rsidP="007F371F">
            <w:pPr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 w:rsidRPr="00486886">
              <w:rPr>
                <w:rFonts w:ascii="Cambria" w:hAnsi="Cambria"/>
                <w:sz w:val="18"/>
                <w:szCs w:val="18"/>
              </w:rPr>
              <w:t>225</w:t>
            </w:r>
          </w:p>
        </w:tc>
        <w:tc>
          <w:tcPr>
            <w:tcW w:w="2015" w:type="pct"/>
            <w:hideMark/>
          </w:tcPr>
          <w:p w:rsidR="003F73E3" w:rsidRPr="00486886" w:rsidRDefault="003F73E3" w:rsidP="007F371F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486886">
              <w:rPr>
                <w:rFonts w:ascii="Cambria" w:hAnsi="Cambria"/>
                <w:sz w:val="18"/>
                <w:szCs w:val="18"/>
              </w:rPr>
              <w:t>Коммунальное хозяйство</w:t>
            </w:r>
          </w:p>
        </w:tc>
        <w:tc>
          <w:tcPr>
            <w:tcW w:w="278" w:type="pct"/>
            <w:hideMark/>
          </w:tcPr>
          <w:p w:rsidR="003F73E3" w:rsidRPr="00486886" w:rsidRDefault="003F73E3" w:rsidP="007F371F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486886">
              <w:rPr>
                <w:rFonts w:ascii="Cambria" w:hAnsi="Cambria"/>
                <w:sz w:val="18"/>
                <w:szCs w:val="18"/>
              </w:rPr>
              <w:t>05</w:t>
            </w:r>
          </w:p>
        </w:tc>
        <w:tc>
          <w:tcPr>
            <w:tcW w:w="277" w:type="pct"/>
            <w:hideMark/>
          </w:tcPr>
          <w:p w:rsidR="003F73E3" w:rsidRPr="00486886" w:rsidRDefault="003F73E3" w:rsidP="007F371F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486886">
              <w:rPr>
                <w:rFonts w:ascii="Cambria" w:hAnsi="Cambria"/>
                <w:sz w:val="18"/>
                <w:szCs w:val="18"/>
              </w:rPr>
              <w:t>02</w:t>
            </w:r>
          </w:p>
        </w:tc>
        <w:tc>
          <w:tcPr>
            <w:tcW w:w="626" w:type="pct"/>
            <w:hideMark/>
          </w:tcPr>
          <w:p w:rsidR="003F73E3" w:rsidRPr="00486886" w:rsidRDefault="003F73E3" w:rsidP="007F371F">
            <w:pPr>
              <w:spacing w:after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47" w:type="pct"/>
            <w:hideMark/>
          </w:tcPr>
          <w:p w:rsidR="003F73E3" w:rsidRPr="00486886" w:rsidRDefault="003F73E3" w:rsidP="007F371F">
            <w:pPr>
              <w:spacing w:after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3F73E3" w:rsidRPr="00486886" w:rsidRDefault="003F73E3" w:rsidP="007F371F">
            <w:pPr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 w:rsidRPr="00486886">
              <w:rPr>
                <w:rFonts w:ascii="Cambria" w:hAnsi="Cambria"/>
                <w:sz w:val="18"/>
                <w:szCs w:val="18"/>
              </w:rPr>
              <w:t>86,0</w:t>
            </w:r>
          </w:p>
        </w:tc>
        <w:tc>
          <w:tcPr>
            <w:tcW w:w="484" w:type="pct"/>
            <w:tcBorders>
              <w:left w:val="single" w:sz="4" w:space="0" w:color="auto"/>
            </w:tcBorders>
          </w:tcPr>
          <w:p w:rsidR="003F73E3" w:rsidRPr="00486886" w:rsidRDefault="003F73E3" w:rsidP="007F371F">
            <w:pPr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 w:rsidRPr="00486886">
              <w:rPr>
                <w:rFonts w:ascii="Cambria" w:hAnsi="Cambria"/>
                <w:sz w:val="18"/>
                <w:szCs w:val="18"/>
              </w:rPr>
              <w:t>86,0</w:t>
            </w:r>
          </w:p>
        </w:tc>
      </w:tr>
      <w:tr w:rsidR="003F73E3" w:rsidRPr="00486886" w:rsidTr="003F73E3">
        <w:trPr>
          <w:trHeight w:val="551"/>
        </w:trPr>
        <w:tc>
          <w:tcPr>
            <w:tcW w:w="556" w:type="pct"/>
            <w:hideMark/>
          </w:tcPr>
          <w:p w:rsidR="003F73E3" w:rsidRPr="00486886" w:rsidRDefault="003F73E3" w:rsidP="007F371F">
            <w:pPr>
              <w:spacing w:after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015" w:type="pct"/>
            <w:hideMark/>
          </w:tcPr>
          <w:p w:rsidR="003F73E3" w:rsidRPr="00486886" w:rsidRDefault="003F73E3" w:rsidP="007F371F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486886">
              <w:rPr>
                <w:rFonts w:ascii="Cambria" w:hAnsi="Cambria"/>
                <w:sz w:val="18"/>
                <w:szCs w:val="18"/>
              </w:rPr>
              <w:t>Программа развития коммунальной инфраструктуры сельского поселения Печинено муниципального  района Богатовский Самарской области на 2015-2019 годы и на период до 2021 года</w:t>
            </w:r>
          </w:p>
        </w:tc>
        <w:tc>
          <w:tcPr>
            <w:tcW w:w="278" w:type="pct"/>
            <w:hideMark/>
          </w:tcPr>
          <w:p w:rsidR="003F73E3" w:rsidRPr="00486886" w:rsidRDefault="003F73E3" w:rsidP="007F371F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486886">
              <w:rPr>
                <w:rFonts w:ascii="Cambria" w:hAnsi="Cambria"/>
                <w:sz w:val="18"/>
                <w:szCs w:val="18"/>
              </w:rPr>
              <w:t>05</w:t>
            </w:r>
          </w:p>
        </w:tc>
        <w:tc>
          <w:tcPr>
            <w:tcW w:w="277" w:type="pct"/>
            <w:hideMark/>
          </w:tcPr>
          <w:p w:rsidR="003F73E3" w:rsidRPr="00486886" w:rsidRDefault="003F73E3" w:rsidP="007F371F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486886">
              <w:rPr>
                <w:rFonts w:ascii="Cambria" w:hAnsi="Cambria"/>
                <w:sz w:val="18"/>
                <w:szCs w:val="18"/>
              </w:rPr>
              <w:t>02</w:t>
            </w:r>
          </w:p>
        </w:tc>
        <w:tc>
          <w:tcPr>
            <w:tcW w:w="626" w:type="pct"/>
            <w:hideMark/>
          </w:tcPr>
          <w:p w:rsidR="003F73E3" w:rsidRPr="00486886" w:rsidRDefault="003F73E3" w:rsidP="007F371F">
            <w:pPr>
              <w:spacing w:after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47" w:type="pct"/>
            <w:hideMark/>
          </w:tcPr>
          <w:p w:rsidR="003F73E3" w:rsidRPr="00486886" w:rsidRDefault="003F73E3" w:rsidP="007F371F">
            <w:pPr>
              <w:spacing w:after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3F73E3" w:rsidRPr="00486886" w:rsidRDefault="003F73E3" w:rsidP="007F371F">
            <w:pPr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 w:rsidRPr="00486886">
              <w:rPr>
                <w:rFonts w:ascii="Cambria" w:hAnsi="Cambria"/>
                <w:sz w:val="18"/>
                <w:szCs w:val="18"/>
              </w:rPr>
              <w:t>86,0</w:t>
            </w:r>
          </w:p>
          <w:p w:rsidR="003F73E3" w:rsidRPr="00486886" w:rsidRDefault="003F73E3" w:rsidP="007F371F">
            <w:pPr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84" w:type="pct"/>
            <w:tcBorders>
              <w:left w:val="single" w:sz="4" w:space="0" w:color="auto"/>
            </w:tcBorders>
          </w:tcPr>
          <w:p w:rsidR="003F73E3" w:rsidRPr="00486886" w:rsidRDefault="003F73E3" w:rsidP="007F371F">
            <w:pPr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 w:rsidRPr="00486886">
              <w:rPr>
                <w:rFonts w:ascii="Cambria" w:hAnsi="Cambria"/>
                <w:sz w:val="18"/>
                <w:szCs w:val="18"/>
              </w:rPr>
              <w:t>86,0</w:t>
            </w:r>
          </w:p>
          <w:p w:rsidR="003F73E3" w:rsidRPr="00486886" w:rsidRDefault="003F73E3" w:rsidP="007F371F">
            <w:pPr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3F73E3" w:rsidRPr="00486886" w:rsidTr="003F73E3">
        <w:trPr>
          <w:trHeight w:val="569"/>
        </w:trPr>
        <w:tc>
          <w:tcPr>
            <w:tcW w:w="556" w:type="pct"/>
            <w:hideMark/>
          </w:tcPr>
          <w:p w:rsidR="003F73E3" w:rsidRPr="00486886" w:rsidRDefault="003F73E3" w:rsidP="007F371F">
            <w:pPr>
              <w:spacing w:before="100" w:beforeAutospacing="1" w:after="0"/>
              <w:jc w:val="center"/>
              <w:rPr>
                <w:rFonts w:ascii="Cambria" w:hAnsi="Cambria"/>
                <w:iCs/>
                <w:sz w:val="18"/>
                <w:szCs w:val="18"/>
              </w:rPr>
            </w:pPr>
          </w:p>
        </w:tc>
        <w:tc>
          <w:tcPr>
            <w:tcW w:w="2015" w:type="pct"/>
            <w:hideMark/>
          </w:tcPr>
          <w:p w:rsidR="003F73E3" w:rsidRPr="00486886" w:rsidRDefault="003F73E3" w:rsidP="007F371F">
            <w:pPr>
              <w:spacing w:before="100" w:beforeAutospacing="1" w:after="0" w:line="240" w:lineRule="auto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486886">
              <w:rPr>
                <w:rFonts w:ascii="Cambria" w:hAnsi="Cambria"/>
                <w:iCs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278" w:type="pct"/>
            <w:hideMark/>
          </w:tcPr>
          <w:p w:rsidR="003F73E3" w:rsidRPr="00486886" w:rsidRDefault="003F73E3" w:rsidP="007F371F">
            <w:pPr>
              <w:spacing w:before="100" w:beforeAutospacing="1" w:after="0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486886">
              <w:rPr>
                <w:rFonts w:ascii="Cambria" w:hAnsi="Cambria"/>
                <w:iCs/>
                <w:sz w:val="18"/>
                <w:szCs w:val="18"/>
              </w:rPr>
              <w:t>05</w:t>
            </w:r>
          </w:p>
        </w:tc>
        <w:tc>
          <w:tcPr>
            <w:tcW w:w="277" w:type="pct"/>
            <w:hideMark/>
          </w:tcPr>
          <w:p w:rsidR="003F73E3" w:rsidRPr="00486886" w:rsidRDefault="003F73E3" w:rsidP="007F371F">
            <w:pPr>
              <w:spacing w:before="100" w:beforeAutospacing="1" w:after="0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486886">
              <w:rPr>
                <w:rFonts w:ascii="Cambria" w:hAnsi="Cambria"/>
                <w:iCs/>
                <w:sz w:val="18"/>
                <w:szCs w:val="18"/>
              </w:rPr>
              <w:t>02</w:t>
            </w:r>
          </w:p>
        </w:tc>
        <w:tc>
          <w:tcPr>
            <w:tcW w:w="626" w:type="pct"/>
            <w:hideMark/>
          </w:tcPr>
          <w:p w:rsidR="003F73E3" w:rsidRPr="00486886" w:rsidRDefault="003F73E3" w:rsidP="007F371F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486886">
              <w:rPr>
                <w:rFonts w:ascii="Cambria" w:hAnsi="Cambria"/>
                <w:sz w:val="18"/>
                <w:szCs w:val="18"/>
              </w:rPr>
              <w:t>1450072004</w:t>
            </w:r>
          </w:p>
        </w:tc>
        <w:tc>
          <w:tcPr>
            <w:tcW w:w="347" w:type="pct"/>
            <w:hideMark/>
          </w:tcPr>
          <w:p w:rsidR="003F73E3" w:rsidRPr="00486886" w:rsidRDefault="003F73E3" w:rsidP="007F371F">
            <w:pPr>
              <w:spacing w:before="100" w:beforeAutospacing="1" w:after="0"/>
              <w:jc w:val="center"/>
              <w:rPr>
                <w:rFonts w:ascii="Cambria" w:hAnsi="Cambria"/>
                <w:iCs/>
                <w:sz w:val="18"/>
                <w:szCs w:val="18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3F73E3" w:rsidRPr="00486886" w:rsidRDefault="003F73E3" w:rsidP="007F371F">
            <w:pPr>
              <w:spacing w:before="100" w:beforeAutospacing="1" w:after="0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486886">
              <w:rPr>
                <w:rFonts w:ascii="Cambria" w:hAnsi="Cambria"/>
                <w:iCs/>
                <w:sz w:val="18"/>
                <w:szCs w:val="18"/>
              </w:rPr>
              <w:t>86,0</w:t>
            </w:r>
          </w:p>
        </w:tc>
        <w:tc>
          <w:tcPr>
            <w:tcW w:w="484" w:type="pct"/>
            <w:tcBorders>
              <w:left w:val="single" w:sz="4" w:space="0" w:color="auto"/>
            </w:tcBorders>
          </w:tcPr>
          <w:p w:rsidR="003F73E3" w:rsidRPr="00486886" w:rsidRDefault="003F73E3" w:rsidP="007F371F">
            <w:pPr>
              <w:spacing w:before="100" w:beforeAutospacing="1" w:after="0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486886">
              <w:rPr>
                <w:rFonts w:ascii="Cambria" w:hAnsi="Cambria"/>
                <w:iCs/>
                <w:sz w:val="18"/>
                <w:szCs w:val="18"/>
              </w:rPr>
              <w:t>86,0</w:t>
            </w:r>
          </w:p>
        </w:tc>
      </w:tr>
      <w:tr w:rsidR="003F73E3" w:rsidRPr="00486886" w:rsidTr="003F73E3">
        <w:trPr>
          <w:trHeight w:val="539"/>
        </w:trPr>
        <w:tc>
          <w:tcPr>
            <w:tcW w:w="556" w:type="pct"/>
            <w:hideMark/>
          </w:tcPr>
          <w:p w:rsidR="003F73E3" w:rsidRPr="00486886" w:rsidRDefault="003F73E3" w:rsidP="007F371F">
            <w:pPr>
              <w:spacing w:after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015" w:type="pct"/>
            <w:hideMark/>
          </w:tcPr>
          <w:p w:rsidR="003F73E3" w:rsidRPr="00486886" w:rsidRDefault="003F73E3" w:rsidP="007F371F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486886">
              <w:rPr>
                <w:rFonts w:ascii="Cambria" w:hAnsi="Cambria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278" w:type="pct"/>
            <w:hideMark/>
          </w:tcPr>
          <w:p w:rsidR="003F73E3" w:rsidRPr="00486886" w:rsidRDefault="003F73E3" w:rsidP="007F371F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486886">
              <w:rPr>
                <w:rFonts w:ascii="Cambria" w:hAnsi="Cambria"/>
                <w:sz w:val="18"/>
                <w:szCs w:val="18"/>
              </w:rPr>
              <w:t>05</w:t>
            </w:r>
          </w:p>
        </w:tc>
        <w:tc>
          <w:tcPr>
            <w:tcW w:w="277" w:type="pct"/>
            <w:hideMark/>
          </w:tcPr>
          <w:p w:rsidR="003F73E3" w:rsidRPr="00486886" w:rsidRDefault="003F73E3" w:rsidP="007F371F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486886">
              <w:rPr>
                <w:rFonts w:ascii="Cambria" w:hAnsi="Cambria"/>
                <w:sz w:val="18"/>
                <w:szCs w:val="18"/>
              </w:rPr>
              <w:t>02</w:t>
            </w:r>
          </w:p>
        </w:tc>
        <w:tc>
          <w:tcPr>
            <w:tcW w:w="626" w:type="pct"/>
            <w:hideMark/>
          </w:tcPr>
          <w:p w:rsidR="003F73E3" w:rsidRPr="00486886" w:rsidRDefault="003F73E3" w:rsidP="007F371F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486886">
              <w:rPr>
                <w:rFonts w:ascii="Cambria" w:hAnsi="Cambria"/>
                <w:sz w:val="18"/>
                <w:szCs w:val="18"/>
              </w:rPr>
              <w:t>1450072004</w:t>
            </w:r>
          </w:p>
        </w:tc>
        <w:tc>
          <w:tcPr>
            <w:tcW w:w="347" w:type="pct"/>
            <w:hideMark/>
          </w:tcPr>
          <w:p w:rsidR="003F73E3" w:rsidRPr="00486886" w:rsidRDefault="003F73E3" w:rsidP="007F371F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486886">
              <w:rPr>
                <w:rFonts w:ascii="Cambria" w:hAnsi="Cambria"/>
                <w:sz w:val="18"/>
                <w:szCs w:val="18"/>
              </w:rPr>
              <w:t>240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3F73E3" w:rsidRPr="00486886" w:rsidRDefault="003F73E3" w:rsidP="007F371F">
            <w:pPr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 w:rsidRPr="00486886">
              <w:rPr>
                <w:rFonts w:ascii="Cambria" w:hAnsi="Cambria"/>
                <w:sz w:val="18"/>
                <w:szCs w:val="18"/>
              </w:rPr>
              <w:t>86,0</w:t>
            </w:r>
          </w:p>
          <w:p w:rsidR="003F73E3" w:rsidRPr="00486886" w:rsidRDefault="003F73E3" w:rsidP="007F371F">
            <w:pPr>
              <w:spacing w:after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84" w:type="pct"/>
            <w:tcBorders>
              <w:left w:val="single" w:sz="4" w:space="0" w:color="auto"/>
            </w:tcBorders>
          </w:tcPr>
          <w:p w:rsidR="003F73E3" w:rsidRPr="00486886" w:rsidRDefault="003F73E3" w:rsidP="007F371F">
            <w:pPr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 w:rsidRPr="00486886">
              <w:rPr>
                <w:rFonts w:ascii="Cambria" w:hAnsi="Cambria"/>
                <w:sz w:val="18"/>
                <w:szCs w:val="18"/>
              </w:rPr>
              <w:t>86,0</w:t>
            </w:r>
          </w:p>
          <w:p w:rsidR="003F73E3" w:rsidRPr="00486886" w:rsidRDefault="003F73E3" w:rsidP="007F371F">
            <w:pPr>
              <w:spacing w:after="0"/>
              <w:rPr>
                <w:rFonts w:ascii="Cambria" w:hAnsi="Cambria"/>
                <w:sz w:val="18"/>
                <w:szCs w:val="18"/>
              </w:rPr>
            </w:pPr>
          </w:p>
        </w:tc>
      </w:tr>
      <w:tr w:rsidR="003F73E3" w:rsidRPr="00486886" w:rsidTr="003F73E3">
        <w:trPr>
          <w:trHeight w:val="277"/>
        </w:trPr>
        <w:tc>
          <w:tcPr>
            <w:tcW w:w="556" w:type="pct"/>
            <w:hideMark/>
          </w:tcPr>
          <w:p w:rsidR="003F73E3" w:rsidRPr="00486886" w:rsidRDefault="003F73E3" w:rsidP="007F371F">
            <w:pPr>
              <w:spacing w:before="100" w:beforeAutospacing="1" w:after="0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486886">
              <w:rPr>
                <w:rFonts w:ascii="Cambria" w:hAnsi="Cambria"/>
                <w:iCs/>
                <w:sz w:val="18"/>
                <w:szCs w:val="18"/>
              </w:rPr>
              <w:t>225</w:t>
            </w:r>
          </w:p>
        </w:tc>
        <w:tc>
          <w:tcPr>
            <w:tcW w:w="2015" w:type="pct"/>
            <w:hideMark/>
          </w:tcPr>
          <w:p w:rsidR="003F73E3" w:rsidRPr="00486886" w:rsidRDefault="003F73E3" w:rsidP="007F371F">
            <w:pPr>
              <w:spacing w:before="100" w:beforeAutospacing="1"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486886">
              <w:rPr>
                <w:rFonts w:ascii="Cambria" w:hAnsi="Cambria"/>
                <w:iCs/>
                <w:sz w:val="18"/>
                <w:szCs w:val="18"/>
              </w:rPr>
              <w:t>Благоустройство</w:t>
            </w:r>
          </w:p>
        </w:tc>
        <w:tc>
          <w:tcPr>
            <w:tcW w:w="278" w:type="pct"/>
            <w:hideMark/>
          </w:tcPr>
          <w:p w:rsidR="003F73E3" w:rsidRPr="00486886" w:rsidRDefault="003F73E3" w:rsidP="007F371F">
            <w:pPr>
              <w:spacing w:before="100" w:beforeAutospacing="1" w:after="0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486886">
              <w:rPr>
                <w:rFonts w:ascii="Cambria" w:hAnsi="Cambria"/>
                <w:iCs/>
                <w:sz w:val="18"/>
                <w:szCs w:val="18"/>
              </w:rPr>
              <w:t>05</w:t>
            </w:r>
          </w:p>
        </w:tc>
        <w:tc>
          <w:tcPr>
            <w:tcW w:w="277" w:type="pct"/>
            <w:hideMark/>
          </w:tcPr>
          <w:p w:rsidR="003F73E3" w:rsidRPr="00486886" w:rsidRDefault="003F73E3" w:rsidP="007F371F">
            <w:pPr>
              <w:spacing w:before="100" w:beforeAutospacing="1" w:after="0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486886">
              <w:rPr>
                <w:rFonts w:ascii="Cambria" w:hAnsi="Cambria"/>
                <w:iCs/>
                <w:sz w:val="18"/>
                <w:szCs w:val="18"/>
              </w:rPr>
              <w:t>03</w:t>
            </w:r>
          </w:p>
        </w:tc>
        <w:tc>
          <w:tcPr>
            <w:tcW w:w="626" w:type="pct"/>
            <w:hideMark/>
          </w:tcPr>
          <w:p w:rsidR="003F73E3" w:rsidRPr="00486886" w:rsidRDefault="003F73E3" w:rsidP="007F371F">
            <w:pPr>
              <w:spacing w:after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47" w:type="pct"/>
            <w:hideMark/>
          </w:tcPr>
          <w:p w:rsidR="003F73E3" w:rsidRPr="00486886" w:rsidRDefault="003F73E3" w:rsidP="007F371F">
            <w:pPr>
              <w:spacing w:before="100" w:beforeAutospacing="1" w:after="0"/>
              <w:rPr>
                <w:rFonts w:ascii="Cambria" w:hAnsi="Cambria"/>
                <w:iCs/>
                <w:sz w:val="18"/>
                <w:szCs w:val="18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3F73E3" w:rsidRPr="00486886" w:rsidRDefault="003F73E3" w:rsidP="007F371F">
            <w:pPr>
              <w:spacing w:before="100" w:beforeAutospacing="1" w:after="0"/>
              <w:rPr>
                <w:rFonts w:ascii="Cambria" w:hAnsi="Cambria"/>
                <w:iCs/>
                <w:sz w:val="18"/>
                <w:szCs w:val="18"/>
              </w:rPr>
            </w:pPr>
            <w:r w:rsidRPr="00486886">
              <w:rPr>
                <w:rFonts w:ascii="Cambria" w:hAnsi="Cambria"/>
                <w:iCs/>
                <w:sz w:val="18"/>
                <w:szCs w:val="18"/>
              </w:rPr>
              <w:t>596,1</w:t>
            </w:r>
          </w:p>
        </w:tc>
        <w:tc>
          <w:tcPr>
            <w:tcW w:w="484" w:type="pct"/>
            <w:tcBorders>
              <w:left w:val="single" w:sz="4" w:space="0" w:color="auto"/>
            </w:tcBorders>
          </w:tcPr>
          <w:p w:rsidR="003F73E3" w:rsidRPr="00486886" w:rsidRDefault="003F73E3" w:rsidP="007F371F">
            <w:pPr>
              <w:spacing w:before="100" w:beforeAutospacing="1" w:after="0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486886">
              <w:rPr>
                <w:rFonts w:ascii="Cambria" w:hAnsi="Cambria"/>
                <w:iCs/>
                <w:sz w:val="18"/>
                <w:szCs w:val="18"/>
              </w:rPr>
              <w:t>560,4</w:t>
            </w:r>
          </w:p>
        </w:tc>
      </w:tr>
      <w:tr w:rsidR="003F73E3" w:rsidRPr="00486886" w:rsidTr="003F73E3">
        <w:trPr>
          <w:trHeight w:val="729"/>
        </w:trPr>
        <w:tc>
          <w:tcPr>
            <w:tcW w:w="556" w:type="pct"/>
          </w:tcPr>
          <w:p w:rsidR="003F73E3" w:rsidRPr="00486886" w:rsidRDefault="003F73E3" w:rsidP="007F371F">
            <w:pPr>
              <w:spacing w:before="100" w:beforeAutospacing="1" w:after="0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486886">
              <w:rPr>
                <w:rFonts w:ascii="Cambria" w:hAnsi="Cambria"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15" w:type="pct"/>
          </w:tcPr>
          <w:p w:rsidR="003F73E3" w:rsidRPr="00486886" w:rsidRDefault="003F73E3" w:rsidP="007F371F">
            <w:pPr>
              <w:spacing w:before="100" w:beforeAutospacing="1" w:after="0" w:line="240" w:lineRule="auto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486886">
              <w:rPr>
                <w:rFonts w:ascii="Cambria" w:hAnsi="Cambria"/>
                <w:iCs/>
                <w:sz w:val="18"/>
                <w:szCs w:val="18"/>
              </w:rPr>
              <w:t>Программа  сельского поселения «Уличное освещение сельского поселения Печинено на 2014-2016 годы и на период до 2020 года»</w:t>
            </w:r>
          </w:p>
        </w:tc>
        <w:tc>
          <w:tcPr>
            <w:tcW w:w="278" w:type="pct"/>
          </w:tcPr>
          <w:p w:rsidR="003F73E3" w:rsidRPr="00486886" w:rsidRDefault="003F73E3" w:rsidP="007F371F">
            <w:pPr>
              <w:spacing w:before="100" w:beforeAutospacing="1" w:after="0" w:line="225" w:lineRule="atLeast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486886">
              <w:rPr>
                <w:rFonts w:ascii="Cambria" w:hAnsi="Cambria"/>
                <w:iCs/>
                <w:sz w:val="18"/>
                <w:szCs w:val="18"/>
              </w:rPr>
              <w:t>05</w:t>
            </w:r>
          </w:p>
        </w:tc>
        <w:tc>
          <w:tcPr>
            <w:tcW w:w="277" w:type="pct"/>
          </w:tcPr>
          <w:p w:rsidR="003F73E3" w:rsidRPr="00486886" w:rsidRDefault="003F73E3" w:rsidP="007F371F">
            <w:pPr>
              <w:spacing w:before="100" w:beforeAutospacing="1" w:after="0" w:line="225" w:lineRule="atLeast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486886">
              <w:rPr>
                <w:rFonts w:ascii="Cambria" w:hAnsi="Cambria"/>
                <w:iCs/>
                <w:sz w:val="18"/>
                <w:szCs w:val="18"/>
              </w:rPr>
              <w:t>03</w:t>
            </w:r>
          </w:p>
        </w:tc>
        <w:tc>
          <w:tcPr>
            <w:tcW w:w="626" w:type="pct"/>
          </w:tcPr>
          <w:p w:rsidR="003F73E3" w:rsidRPr="00486886" w:rsidRDefault="003F73E3" w:rsidP="007F371F">
            <w:pPr>
              <w:spacing w:before="100" w:beforeAutospacing="1" w:after="0" w:line="225" w:lineRule="atLeast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486886">
              <w:rPr>
                <w:rFonts w:ascii="Cambria" w:hAnsi="Cambria"/>
                <w:iCs/>
                <w:sz w:val="18"/>
                <w:szCs w:val="18"/>
              </w:rPr>
              <w:t>1350072006</w:t>
            </w:r>
          </w:p>
        </w:tc>
        <w:tc>
          <w:tcPr>
            <w:tcW w:w="347" w:type="pct"/>
          </w:tcPr>
          <w:p w:rsidR="003F73E3" w:rsidRPr="00486886" w:rsidRDefault="003F73E3" w:rsidP="007F371F">
            <w:pPr>
              <w:spacing w:before="100" w:beforeAutospacing="1" w:after="0" w:line="225" w:lineRule="atLeast"/>
              <w:jc w:val="center"/>
              <w:rPr>
                <w:rFonts w:ascii="Cambria" w:hAnsi="Cambria"/>
                <w:iCs/>
                <w:sz w:val="18"/>
                <w:szCs w:val="18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3F73E3" w:rsidRPr="00486886" w:rsidRDefault="003F73E3" w:rsidP="007F371F">
            <w:pPr>
              <w:spacing w:before="100" w:beforeAutospacing="1" w:after="0" w:line="225" w:lineRule="atLeast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486886">
              <w:rPr>
                <w:rFonts w:ascii="Cambria" w:hAnsi="Cambria"/>
                <w:iCs/>
                <w:sz w:val="18"/>
                <w:szCs w:val="18"/>
              </w:rPr>
              <w:t>285,9</w:t>
            </w:r>
          </w:p>
        </w:tc>
        <w:tc>
          <w:tcPr>
            <w:tcW w:w="484" w:type="pct"/>
            <w:tcBorders>
              <w:left w:val="single" w:sz="4" w:space="0" w:color="auto"/>
            </w:tcBorders>
          </w:tcPr>
          <w:p w:rsidR="003F73E3" w:rsidRPr="00486886" w:rsidRDefault="003F73E3" w:rsidP="007F371F">
            <w:pPr>
              <w:spacing w:before="100" w:beforeAutospacing="1" w:after="0" w:line="225" w:lineRule="atLeast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486886">
              <w:rPr>
                <w:rFonts w:ascii="Cambria" w:hAnsi="Cambria"/>
                <w:iCs/>
                <w:sz w:val="18"/>
                <w:szCs w:val="18"/>
              </w:rPr>
              <w:t>285,9</w:t>
            </w:r>
          </w:p>
        </w:tc>
      </w:tr>
      <w:tr w:rsidR="003F73E3" w:rsidRPr="00486886" w:rsidTr="003F73E3">
        <w:trPr>
          <w:trHeight w:val="729"/>
        </w:trPr>
        <w:tc>
          <w:tcPr>
            <w:tcW w:w="556" w:type="pct"/>
          </w:tcPr>
          <w:p w:rsidR="003F73E3" w:rsidRPr="00486886" w:rsidRDefault="003F73E3" w:rsidP="00486886">
            <w:pPr>
              <w:spacing w:after="0"/>
              <w:jc w:val="center"/>
              <w:rPr>
                <w:rFonts w:ascii="Cambria" w:hAnsi="Cambria"/>
                <w:iCs/>
                <w:sz w:val="18"/>
                <w:szCs w:val="18"/>
              </w:rPr>
            </w:pPr>
          </w:p>
        </w:tc>
        <w:tc>
          <w:tcPr>
            <w:tcW w:w="2015" w:type="pct"/>
          </w:tcPr>
          <w:p w:rsidR="003F73E3" w:rsidRPr="00486886" w:rsidRDefault="003F73E3" w:rsidP="00486886">
            <w:pPr>
              <w:spacing w:after="0" w:line="240" w:lineRule="auto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486886">
              <w:rPr>
                <w:rFonts w:ascii="Cambria" w:hAnsi="Cambria"/>
                <w:iCs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278" w:type="pct"/>
          </w:tcPr>
          <w:p w:rsidR="003F73E3" w:rsidRPr="00486886" w:rsidRDefault="003F73E3" w:rsidP="00486886">
            <w:pPr>
              <w:spacing w:after="0" w:line="225" w:lineRule="atLeast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486886">
              <w:rPr>
                <w:rFonts w:ascii="Cambria" w:hAnsi="Cambria"/>
                <w:iCs/>
                <w:sz w:val="18"/>
                <w:szCs w:val="18"/>
              </w:rPr>
              <w:t>05</w:t>
            </w:r>
          </w:p>
        </w:tc>
        <w:tc>
          <w:tcPr>
            <w:tcW w:w="277" w:type="pct"/>
          </w:tcPr>
          <w:p w:rsidR="003F73E3" w:rsidRPr="00486886" w:rsidRDefault="003F73E3" w:rsidP="00486886">
            <w:pPr>
              <w:spacing w:after="0" w:line="225" w:lineRule="atLeast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486886">
              <w:rPr>
                <w:rFonts w:ascii="Cambria" w:hAnsi="Cambria"/>
                <w:iCs/>
                <w:sz w:val="18"/>
                <w:szCs w:val="18"/>
              </w:rPr>
              <w:t>03</w:t>
            </w:r>
          </w:p>
        </w:tc>
        <w:tc>
          <w:tcPr>
            <w:tcW w:w="626" w:type="pct"/>
          </w:tcPr>
          <w:p w:rsidR="003F73E3" w:rsidRPr="00486886" w:rsidRDefault="003F73E3" w:rsidP="00486886">
            <w:pPr>
              <w:spacing w:after="0" w:line="225" w:lineRule="atLeast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486886">
              <w:rPr>
                <w:rFonts w:ascii="Cambria" w:hAnsi="Cambria"/>
                <w:iCs/>
                <w:sz w:val="18"/>
                <w:szCs w:val="18"/>
              </w:rPr>
              <w:t>1350072006</w:t>
            </w:r>
          </w:p>
        </w:tc>
        <w:tc>
          <w:tcPr>
            <w:tcW w:w="347" w:type="pct"/>
          </w:tcPr>
          <w:p w:rsidR="003F73E3" w:rsidRPr="00486886" w:rsidRDefault="003F73E3" w:rsidP="00486886">
            <w:pPr>
              <w:spacing w:after="0" w:line="225" w:lineRule="atLeast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486886">
              <w:rPr>
                <w:rFonts w:ascii="Cambria" w:hAnsi="Cambria"/>
                <w:iCs/>
                <w:sz w:val="18"/>
                <w:szCs w:val="18"/>
              </w:rPr>
              <w:t>240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3F73E3" w:rsidRPr="00486886" w:rsidRDefault="003F73E3" w:rsidP="00486886">
            <w:pPr>
              <w:spacing w:after="0" w:line="225" w:lineRule="atLeast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486886">
              <w:rPr>
                <w:rFonts w:ascii="Cambria" w:hAnsi="Cambria"/>
                <w:iCs/>
                <w:sz w:val="18"/>
                <w:szCs w:val="18"/>
              </w:rPr>
              <w:t>285,9</w:t>
            </w:r>
          </w:p>
        </w:tc>
        <w:tc>
          <w:tcPr>
            <w:tcW w:w="484" w:type="pct"/>
            <w:tcBorders>
              <w:left w:val="single" w:sz="4" w:space="0" w:color="auto"/>
            </w:tcBorders>
          </w:tcPr>
          <w:p w:rsidR="003F73E3" w:rsidRPr="00486886" w:rsidRDefault="003F73E3" w:rsidP="00486886">
            <w:pPr>
              <w:spacing w:after="0" w:line="225" w:lineRule="atLeast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486886">
              <w:rPr>
                <w:rFonts w:ascii="Cambria" w:hAnsi="Cambria"/>
                <w:iCs/>
                <w:sz w:val="18"/>
                <w:szCs w:val="18"/>
              </w:rPr>
              <w:t>285,9</w:t>
            </w:r>
          </w:p>
        </w:tc>
      </w:tr>
      <w:tr w:rsidR="003F73E3" w:rsidRPr="00486886" w:rsidTr="003F73E3">
        <w:trPr>
          <w:trHeight w:val="729"/>
        </w:trPr>
        <w:tc>
          <w:tcPr>
            <w:tcW w:w="556" w:type="pct"/>
          </w:tcPr>
          <w:p w:rsidR="003F73E3" w:rsidRPr="00486886" w:rsidRDefault="003F73E3" w:rsidP="007F371F">
            <w:pPr>
              <w:spacing w:before="100" w:beforeAutospacing="1" w:after="0"/>
              <w:jc w:val="center"/>
              <w:rPr>
                <w:rFonts w:ascii="Cambria" w:hAnsi="Cambria"/>
                <w:iCs/>
                <w:sz w:val="18"/>
                <w:szCs w:val="18"/>
              </w:rPr>
            </w:pPr>
          </w:p>
        </w:tc>
        <w:tc>
          <w:tcPr>
            <w:tcW w:w="2015" w:type="pct"/>
          </w:tcPr>
          <w:p w:rsidR="003F73E3" w:rsidRPr="00486886" w:rsidRDefault="003F73E3" w:rsidP="007F371F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486886">
              <w:rPr>
                <w:rFonts w:ascii="Cambria" w:hAnsi="Cambria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278" w:type="pct"/>
          </w:tcPr>
          <w:p w:rsidR="003F73E3" w:rsidRPr="00486886" w:rsidRDefault="003F73E3" w:rsidP="007F371F">
            <w:pPr>
              <w:spacing w:before="100" w:beforeAutospacing="1" w:after="0" w:line="225" w:lineRule="atLeast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486886">
              <w:rPr>
                <w:rFonts w:ascii="Cambria" w:hAnsi="Cambria"/>
                <w:iCs/>
                <w:sz w:val="18"/>
                <w:szCs w:val="18"/>
              </w:rPr>
              <w:t>05</w:t>
            </w:r>
          </w:p>
        </w:tc>
        <w:tc>
          <w:tcPr>
            <w:tcW w:w="277" w:type="pct"/>
          </w:tcPr>
          <w:p w:rsidR="003F73E3" w:rsidRPr="00486886" w:rsidRDefault="003F73E3" w:rsidP="007F371F">
            <w:pPr>
              <w:spacing w:before="100" w:beforeAutospacing="1" w:after="0" w:line="225" w:lineRule="atLeast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486886">
              <w:rPr>
                <w:rFonts w:ascii="Cambria" w:hAnsi="Cambria"/>
                <w:iCs/>
                <w:sz w:val="18"/>
                <w:szCs w:val="18"/>
              </w:rPr>
              <w:t>03</w:t>
            </w:r>
          </w:p>
        </w:tc>
        <w:tc>
          <w:tcPr>
            <w:tcW w:w="626" w:type="pct"/>
          </w:tcPr>
          <w:p w:rsidR="003F73E3" w:rsidRPr="00486886" w:rsidRDefault="003F73E3" w:rsidP="007F371F">
            <w:pPr>
              <w:spacing w:before="100" w:beforeAutospacing="1" w:after="0" w:line="225" w:lineRule="atLeast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486886">
              <w:rPr>
                <w:rFonts w:ascii="Cambria" w:hAnsi="Cambria"/>
                <w:iCs/>
                <w:sz w:val="18"/>
                <w:szCs w:val="18"/>
              </w:rPr>
              <w:t>1350072006</w:t>
            </w:r>
          </w:p>
        </w:tc>
        <w:tc>
          <w:tcPr>
            <w:tcW w:w="347" w:type="pct"/>
          </w:tcPr>
          <w:p w:rsidR="003F73E3" w:rsidRPr="00486886" w:rsidRDefault="003F73E3" w:rsidP="007F371F">
            <w:pPr>
              <w:spacing w:before="100" w:beforeAutospacing="1" w:after="0" w:line="225" w:lineRule="atLeast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486886">
              <w:rPr>
                <w:rFonts w:ascii="Cambria" w:hAnsi="Cambria"/>
                <w:iCs/>
                <w:sz w:val="18"/>
                <w:szCs w:val="18"/>
              </w:rPr>
              <w:t>240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3F73E3" w:rsidRPr="00486886" w:rsidRDefault="003F73E3" w:rsidP="007F371F">
            <w:pPr>
              <w:spacing w:before="100" w:beforeAutospacing="1" w:after="0" w:line="225" w:lineRule="atLeast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486886">
              <w:rPr>
                <w:rFonts w:ascii="Cambria" w:hAnsi="Cambria"/>
                <w:iCs/>
                <w:sz w:val="18"/>
                <w:szCs w:val="18"/>
              </w:rPr>
              <w:t>285,9</w:t>
            </w:r>
          </w:p>
        </w:tc>
        <w:tc>
          <w:tcPr>
            <w:tcW w:w="484" w:type="pct"/>
            <w:tcBorders>
              <w:left w:val="single" w:sz="4" w:space="0" w:color="auto"/>
            </w:tcBorders>
          </w:tcPr>
          <w:p w:rsidR="003F73E3" w:rsidRPr="00486886" w:rsidRDefault="003F73E3" w:rsidP="007F371F">
            <w:pPr>
              <w:spacing w:before="100" w:beforeAutospacing="1" w:after="0" w:line="225" w:lineRule="atLeast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486886">
              <w:rPr>
                <w:rFonts w:ascii="Cambria" w:hAnsi="Cambria"/>
                <w:iCs/>
                <w:sz w:val="18"/>
                <w:szCs w:val="18"/>
              </w:rPr>
              <w:t>285,9</w:t>
            </w:r>
          </w:p>
        </w:tc>
      </w:tr>
      <w:tr w:rsidR="003F73E3" w:rsidRPr="00486886" w:rsidTr="003F73E3">
        <w:trPr>
          <w:trHeight w:val="285"/>
        </w:trPr>
        <w:tc>
          <w:tcPr>
            <w:tcW w:w="556" w:type="pct"/>
          </w:tcPr>
          <w:p w:rsidR="003F73E3" w:rsidRPr="00486886" w:rsidRDefault="003F73E3" w:rsidP="007F371F">
            <w:pPr>
              <w:spacing w:before="100" w:beforeAutospacing="1" w:after="0"/>
              <w:jc w:val="center"/>
              <w:rPr>
                <w:rFonts w:ascii="Cambria" w:hAnsi="Cambria"/>
                <w:iCs/>
                <w:sz w:val="18"/>
                <w:szCs w:val="18"/>
              </w:rPr>
            </w:pPr>
          </w:p>
        </w:tc>
        <w:tc>
          <w:tcPr>
            <w:tcW w:w="2015" w:type="pct"/>
          </w:tcPr>
          <w:p w:rsidR="003F73E3" w:rsidRPr="00486886" w:rsidRDefault="003F73E3" w:rsidP="007F371F">
            <w:pPr>
              <w:spacing w:before="100" w:beforeAutospacing="1" w:after="0" w:line="240" w:lineRule="auto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486886">
              <w:rPr>
                <w:rFonts w:ascii="Cambria" w:hAnsi="Cambria"/>
                <w:iCs/>
                <w:sz w:val="18"/>
                <w:szCs w:val="18"/>
              </w:rPr>
              <w:t>Расходы на благоустройство</w:t>
            </w:r>
          </w:p>
        </w:tc>
        <w:tc>
          <w:tcPr>
            <w:tcW w:w="278" w:type="pct"/>
          </w:tcPr>
          <w:p w:rsidR="003F73E3" w:rsidRPr="00486886" w:rsidRDefault="003F73E3" w:rsidP="007F371F">
            <w:pPr>
              <w:spacing w:before="100" w:beforeAutospacing="1" w:after="0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486886">
              <w:rPr>
                <w:rFonts w:ascii="Cambria" w:hAnsi="Cambria"/>
                <w:iCs/>
                <w:sz w:val="18"/>
                <w:szCs w:val="18"/>
              </w:rPr>
              <w:t>05</w:t>
            </w:r>
          </w:p>
        </w:tc>
        <w:tc>
          <w:tcPr>
            <w:tcW w:w="277" w:type="pct"/>
          </w:tcPr>
          <w:p w:rsidR="003F73E3" w:rsidRPr="00486886" w:rsidRDefault="003F73E3" w:rsidP="007F371F">
            <w:pPr>
              <w:spacing w:before="100" w:beforeAutospacing="1" w:after="0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486886">
              <w:rPr>
                <w:rFonts w:ascii="Cambria" w:hAnsi="Cambria"/>
                <w:iCs/>
                <w:sz w:val="18"/>
                <w:szCs w:val="18"/>
              </w:rPr>
              <w:t>03</w:t>
            </w:r>
          </w:p>
        </w:tc>
        <w:tc>
          <w:tcPr>
            <w:tcW w:w="626" w:type="pct"/>
          </w:tcPr>
          <w:p w:rsidR="003F73E3" w:rsidRPr="00486886" w:rsidRDefault="003F73E3" w:rsidP="007F371F">
            <w:pPr>
              <w:spacing w:before="100" w:beforeAutospacing="1" w:after="0"/>
              <w:jc w:val="center"/>
              <w:rPr>
                <w:rFonts w:ascii="Cambria" w:hAnsi="Cambria"/>
                <w:iCs/>
                <w:sz w:val="18"/>
                <w:szCs w:val="18"/>
              </w:rPr>
            </w:pPr>
          </w:p>
        </w:tc>
        <w:tc>
          <w:tcPr>
            <w:tcW w:w="347" w:type="pct"/>
          </w:tcPr>
          <w:p w:rsidR="003F73E3" w:rsidRPr="00486886" w:rsidRDefault="003F73E3" w:rsidP="007F371F">
            <w:pPr>
              <w:spacing w:before="100" w:beforeAutospacing="1" w:after="0"/>
              <w:jc w:val="center"/>
              <w:rPr>
                <w:rFonts w:ascii="Cambria" w:hAnsi="Cambria"/>
                <w:iCs/>
                <w:sz w:val="18"/>
                <w:szCs w:val="18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3F73E3" w:rsidRPr="00486886" w:rsidRDefault="003F73E3" w:rsidP="007F371F">
            <w:pPr>
              <w:spacing w:before="100" w:beforeAutospacing="1" w:after="0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486886">
              <w:rPr>
                <w:rFonts w:ascii="Cambria" w:hAnsi="Cambria"/>
                <w:iCs/>
                <w:sz w:val="18"/>
                <w:szCs w:val="18"/>
              </w:rPr>
              <w:t>196,2</w:t>
            </w:r>
          </w:p>
        </w:tc>
        <w:tc>
          <w:tcPr>
            <w:tcW w:w="484" w:type="pct"/>
            <w:tcBorders>
              <w:left w:val="single" w:sz="4" w:space="0" w:color="auto"/>
            </w:tcBorders>
          </w:tcPr>
          <w:p w:rsidR="003F73E3" w:rsidRPr="00486886" w:rsidRDefault="003F73E3" w:rsidP="007F371F">
            <w:pPr>
              <w:spacing w:before="100" w:beforeAutospacing="1" w:after="0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486886">
              <w:rPr>
                <w:rFonts w:ascii="Cambria" w:hAnsi="Cambria"/>
                <w:iCs/>
                <w:sz w:val="18"/>
                <w:szCs w:val="18"/>
              </w:rPr>
              <w:t>160,5</w:t>
            </w:r>
          </w:p>
        </w:tc>
      </w:tr>
      <w:tr w:rsidR="003F73E3" w:rsidRPr="00486886" w:rsidTr="003F73E3">
        <w:trPr>
          <w:trHeight w:val="285"/>
        </w:trPr>
        <w:tc>
          <w:tcPr>
            <w:tcW w:w="556" w:type="pct"/>
          </w:tcPr>
          <w:p w:rsidR="003F73E3" w:rsidRPr="00486886" w:rsidRDefault="003F73E3" w:rsidP="007F371F">
            <w:pPr>
              <w:spacing w:before="100" w:beforeAutospacing="1" w:after="0"/>
              <w:jc w:val="center"/>
              <w:rPr>
                <w:rFonts w:ascii="Cambria" w:hAnsi="Cambria"/>
                <w:iCs/>
                <w:sz w:val="18"/>
                <w:szCs w:val="18"/>
              </w:rPr>
            </w:pPr>
          </w:p>
        </w:tc>
        <w:tc>
          <w:tcPr>
            <w:tcW w:w="2015" w:type="pct"/>
          </w:tcPr>
          <w:p w:rsidR="003F73E3" w:rsidRPr="00486886" w:rsidRDefault="003F73E3" w:rsidP="007F371F">
            <w:pPr>
              <w:spacing w:before="100" w:beforeAutospacing="1" w:after="0" w:line="240" w:lineRule="auto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486886">
              <w:rPr>
                <w:rFonts w:ascii="Cambria" w:hAnsi="Cambria"/>
                <w:iCs/>
                <w:sz w:val="18"/>
                <w:szCs w:val="18"/>
              </w:rPr>
              <w:t xml:space="preserve">Программа сельского поселения «Благоустройство территории сельского поселения Печинено на 2015-2017 </w:t>
            </w:r>
            <w:proofErr w:type="spellStart"/>
            <w:r w:rsidRPr="00486886">
              <w:rPr>
                <w:rFonts w:ascii="Cambria" w:hAnsi="Cambria"/>
                <w:iCs/>
                <w:sz w:val="18"/>
                <w:szCs w:val="18"/>
              </w:rPr>
              <w:t>г.</w:t>
            </w:r>
            <w:proofErr w:type="gramStart"/>
            <w:r w:rsidRPr="00486886">
              <w:rPr>
                <w:rFonts w:ascii="Cambria" w:hAnsi="Cambria"/>
                <w:iCs/>
                <w:sz w:val="18"/>
                <w:szCs w:val="18"/>
              </w:rPr>
              <w:t>г</w:t>
            </w:r>
            <w:proofErr w:type="spellEnd"/>
            <w:proofErr w:type="gramEnd"/>
            <w:r w:rsidRPr="00486886">
              <w:rPr>
                <w:rFonts w:ascii="Cambria" w:hAnsi="Cambria"/>
                <w:iCs/>
                <w:sz w:val="18"/>
                <w:szCs w:val="18"/>
              </w:rPr>
              <w:t>.»</w:t>
            </w:r>
          </w:p>
        </w:tc>
        <w:tc>
          <w:tcPr>
            <w:tcW w:w="278" w:type="pct"/>
          </w:tcPr>
          <w:p w:rsidR="003F73E3" w:rsidRPr="00486886" w:rsidRDefault="003F73E3" w:rsidP="007F371F">
            <w:pPr>
              <w:spacing w:before="100" w:beforeAutospacing="1" w:after="0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486886">
              <w:rPr>
                <w:rFonts w:ascii="Cambria" w:hAnsi="Cambria"/>
                <w:iCs/>
                <w:sz w:val="18"/>
                <w:szCs w:val="18"/>
              </w:rPr>
              <w:t>05</w:t>
            </w:r>
          </w:p>
        </w:tc>
        <w:tc>
          <w:tcPr>
            <w:tcW w:w="277" w:type="pct"/>
          </w:tcPr>
          <w:p w:rsidR="003F73E3" w:rsidRPr="00486886" w:rsidRDefault="003F73E3" w:rsidP="007F371F">
            <w:pPr>
              <w:spacing w:before="100" w:beforeAutospacing="1" w:after="0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486886">
              <w:rPr>
                <w:rFonts w:ascii="Cambria" w:hAnsi="Cambria"/>
                <w:iCs/>
                <w:sz w:val="18"/>
                <w:szCs w:val="18"/>
              </w:rPr>
              <w:t>03</w:t>
            </w:r>
          </w:p>
        </w:tc>
        <w:tc>
          <w:tcPr>
            <w:tcW w:w="626" w:type="pct"/>
          </w:tcPr>
          <w:p w:rsidR="003F73E3" w:rsidRPr="00486886" w:rsidRDefault="003F73E3" w:rsidP="007F371F">
            <w:pPr>
              <w:spacing w:before="100" w:beforeAutospacing="1" w:after="0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486886">
              <w:rPr>
                <w:rFonts w:ascii="Cambria" w:hAnsi="Cambria"/>
                <w:iCs/>
                <w:sz w:val="18"/>
                <w:szCs w:val="18"/>
              </w:rPr>
              <w:t>1350020030</w:t>
            </w:r>
          </w:p>
        </w:tc>
        <w:tc>
          <w:tcPr>
            <w:tcW w:w="347" w:type="pct"/>
          </w:tcPr>
          <w:p w:rsidR="003F73E3" w:rsidRPr="00486886" w:rsidRDefault="003F73E3" w:rsidP="007F371F">
            <w:pPr>
              <w:spacing w:before="100" w:beforeAutospacing="1" w:after="0"/>
              <w:jc w:val="center"/>
              <w:rPr>
                <w:rFonts w:ascii="Cambria" w:hAnsi="Cambria"/>
                <w:iCs/>
                <w:sz w:val="18"/>
                <w:szCs w:val="18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3F73E3" w:rsidRPr="00486886" w:rsidRDefault="003F73E3" w:rsidP="007F371F">
            <w:pPr>
              <w:spacing w:before="100" w:beforeAutospacing="1" w:after="0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486886">
              <w:rPr>
                <w:rFonts w:ascii="Cambria" w:hAnsi="Cambria"/>
                <w:iCs/>
                <w:sz w:val="18"/>
                <w:szCs w:val="18"/>
              </w:rPr>
              <w:t>35,7</w:t>
            </w:r>
          </w:p>
        </w:tc>
        <w:tc>
          <w:tcPr>
            <w:tcW w:w="484" w:type="pct"/>
            <w:tcBorders>
              <w:left w:val="single" w:sz="4" w:space="0" w:color="auto"/>
            </w:tcBorders>
          </w:tcPr>
          <w:p w:rsidR="003F73E3" w:rsidRPr="00486886" w:rsidRDefault="003F73E3" w:rsidP="007F371F">
            <w:pPr>
              <w:spacing w:before="100" w:beforeAutospacing="1" w:after="0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486886">
              <w:rPr>
                <w:rFonts w:ascii="Cambria" w:hAnsi="Cambria"/>
                <w:iCs/>
                <w:sz w:val="18"/>
                <w:szCs w:val="18"/>
              </w:rPr>
              <w:t>-</w:t>
            </w:r>
          </w:p>
        </w:tc>
      </w:tr>
      <w:tr w:rsidR="003F73E3" w:rsidRPr="00486886" w:rsidTr="003F73E3">
        <w:trPr>
          <w:trHeight w:val="285"/>
        </w:trPr>
        <w:tc>
          <w:tcPr>
            <w:tcW w:w="556" w:type="pct"/>
          </w:tcPr>
          <w:p w:rsidR="003F73E3" w:rsidRPr="00486886" w:rsidRDefault="003F73E3" w:rsidP="007F371F">
            <w:pPr>
              <w:spacing w:before="100" w:beforeAutospacing="1" w:after="0"/>
              <w:jc w:val="center"/>
              <w:rPr>
                <w:rFonts w:ascii="Cambria" w:hAnsi="Cambria"/>
                <w:iCs/>
                <w:sz w:val="18"/>
                <w:szCs w:val="18"/>
              </w:rPr>
            </w:pPr>
          </w:p>
        </w:tc>
        <w:tc>
          <w:tcPr>
            <w:tcW w:w="2015" w:type="pct"/>
          </w:tcPr>
          <w:p w:rsidR="003F73E3" w:rsidRPr="00486886" w:rsidRDefault="003F73E3" w:rsidP="007F371F">
            <w:pPr>
              <w:spacing w:before="100" w:beforeAutospacing="1" w:after="0" w:line="240" w:lineRule="auto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486886">
              <w:rPr>
                <w:rFonts w:ascii="Cambria" w:hAnsi="Cambria"/>
                <w:iCs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278" w:type="pct"/>
          </w:tcPr>
          <w:p w:rsidR="003F73E3" w:rsidRPr="00486886" w:rsidRDefault="003F73E3" w:rsidP="007F371F">
            <w:pPr>
              <w:spacing w:before="100" w:beforeAutospacing="1" w:after="0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486886">
              <w:rPr>
                <w:rFonts w:ascii="Cambria" w:hAnsi="Cambria"/>
                <w:iCs/>
                <w:sz w:val="18"/>
                <w:szCs w:val="18"/>
              </w:rPr>
              <w:t>05</w:t>
            </w:r>
          </w:p>
        </w:tc>
        <w:tc>
          <w:tcPr>
            <w:tcW w:w="277" w:type="pct"/>
          </w:tcPr>
          <w:p w:rsidR="003F73E3" w:rsidRPr="00486886" w:rsidRDefault="003F73E3" w:rsidP="007F371F">
            <w:pPr>
              <w:spacing w:before="100" w:beforeAutospacing="1" w:after="0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486886">
              <w:rPr>
                <w:rFonts w:ascii="Cambria" w:hAnsi="Cambria"/>
                <w:iCs/>
                <w:sz w:val="18"/>
                <w:szCs w:val="18"/>
              </w:rPr>
              <w:t>03</w:t>
            </w:r>
          </w:p>
        </w:tc>
        <w:tc>
          <w:tcPr>
            <w:tcW w:w="626" w:type="pct"/>
          </w:tcPr>
          <w:p w:rsidR="003F73E3" w:rsidRPr="00486886" w:rsidRDefault="003F73E3" w:rsidP="007F371F">
            <w:pPr>
              <w:spacing w:before="100" w:beforeAutospacing="1" w:after="0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486886">
              <w:rPr>
                <w:rFonts w:ascii="Cambria" w:hAnsi="Cambria"/>
                <w:iCs/>
                <w:sz w:val="18"/>
                <w:szCs w:val="18"/>
              </w:rPr>
              <w:t>1350020030</w:t>
            </w:r>
          </w:p>
        </w:tc>
        <w:tc>
          <w:tcPr>
            <w:tcW w:w="347" w:type="pct"/>
          </w:tcPr>
          <w:p w:rsidR="003F73E3" w:rsidRPr="00486886" w:rsidRDefault="003F73E3" w:rsidP="007F371F">
            <w:pPr>
              <w:spacing w:before="100" w:beforeAutospacing="1" w:after="0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486886">
              <w:rPr>
                <w:rFonts w:ascii="Cambria" w:hAnsi="Cambria"/>
                <w:iCs/>
                <w:sz w:val="18"/>
                <w:szCs w:val="18"/>
              </w:rPr>
              <w:t>240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3F73E3" w:rsidRPr="00486886" w:rsidRDefault="003F73E3" w:rsidP="007F371F">
            <w:pPr>
              <w:spacing w:before="100" w:beforeAutospacing="1" w:after="0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486886">
              <w:rPr>
                <w:rFonts w:ascii="Cambria" w:hAnsi="Cambria"/>
                <w:iCs/>
                <w:sz w:val="18"/>
                <w:szCs w:val="18"/>
              </w:rPr>
              <w:t>35,7</w:t>
            </w:r>
          </w:p>
        </w:tc>
        <w:tc>
          <w:tcPr>
            <w:tcW w:w="484" w:type="pct"/>
            <w:tcBorders>
              <w:left w:val="single" w:sz="4" w:space="0" w:color="auto"/>
            </w:tcBorders>
          </w:tcPr>
          <w:p w:rsidR="003F73E3" w:rsidRPr="00486886" w:rsidRDefault="003F73E3" w:rsidP="007F371F">
            <w:pPr>
              <w:spacing w:before="100" w:beforeAutospacing="1" w:after="0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486886">
              <w:rPr>
                <w:rFonts w:ascii="Cambria" w:hAnsi="Cambria"/>
                <w:iCs/>
                <w:sz w:val="18"/>
                <w:szCs w:val="18"/>
              </w:rPr>
              <w:t>-</w:t>
            </w:r>
          </w:p>
        </w:tc>
      </w:tr>
      <w:tr w:rsidR="003F73E3" w:rsidRPr="00486886" w:rsidTr="003F73E3">
        <w:trPr>
          <w:trHeight w:val="285"/>
        </w:trPr>
        <w:tc>
          <w:tcPr>
            <w:tcW w:w="556" w:type="pct"/>
          </w:tcPr>
          <w:p w:rsidR="003F73E3" w:rsidRPr="00486886" w:rsidRDefault="003F73E3" w:rsidP="007F371F">
            <w:pPr>
              <w:spacing w:before="100" w:beforeAutospacing="1" w:after="0"/>
              <w:jc w:val="center"/>
              <w:rPr>
                <w:rFonts w:ascii="Cambria" w:hAnsi="Cambria"/>
                <w:iCs/>
                <w:sz w:val="18"/>
                <w:szCs w:val="18"/>
              </w:rPr>
            </w:pPr>
          </w:p>
        </w:tc>
        <w:tc>
          <w:tcPr>
            <w:tcW w:w="2015" w:type="pct"/>
          </w:tcPr>
          <w:p w:rsidR="003F73E3" w:rsidRPr="00486886" w:rsidRDefault="003F73E3" w:rsidP="007F371F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486886">
              <w:rPr>
                <w:rFonts w:ascii="Cambria" w:hAnsi="Cambria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278" w:type="pct"/>
          </w:tcPr>
          <w:p w:rsidR="003F73E3" w:rsidRPr="00486886" w:rsidRDefault="003F73E3" w:rsidP="007F371F">
            <w:pPr>
              <w:spacing w:before="100" w:beforeAutospacing="1" w:after="0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486886">
              <w:rPr>
                <w:rFonts w:ascii="Cambria" w:hAnsi="Cambria"/>
                <w:iCs/>
                <w:sz w:val="18"/>
                <w:szCs w:val="18"/>
              </w:rPr>
              <w:t>05</w:t>
            </w:r>
          </w:p>
        </w:tc>
        <w:tc>
          <w:tcPr>
            <w:tcW w:w="277" w:type="pct"/>
          </w:tcPr>
          <w:p w:rsidR="003F73E3" w:rsidRPr="00486886" w:rsidRDefault="003F73E3" w:rsidP="007F371F">
            <w:pPr>
              <w:spacing w:before="100" w:beforeAutospacing="1" w:after="0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486886">
              <w:rPr>
                <w:rFonts w:ascii="Cambria" w:hAnsi="Cambria"/>
                <w:iCs/>
                <w:sz w:val="18"/>
                <w:szCs w:val="18"/>
              </w:rPr>
              <w:t>03</w:t>
            </w:r>
          </w:p>
        </w:tc>
        <w:tc>
          <w:tcPr>
            <w:tcW w:w="626" w:type="pct"/>
          </w:tcPr>
          <w:p w:rsidR="003F73E3" w:rsidRPr="00486886" w:rsidRDefault="003F73E3" w:rsidP="007F371F">
            <w:pPr>
              <w:spacing w:before="100" w:beforeAutospacing="1" w:after="0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486886">
              <w:rPr>
                <w:rFonts w:ascii="Cambria" w:hAnsi="Cambria"/>
                <w:iCs/>
                <w:sz w:val="18"/>
                <w:szCs w:val="18"/>
              </w:rPr>
              <w:t>1350020030</w:t>
            </w:r>
          </w:p>
        </w:tc>
        <w:tc>
          <w:tcPr>
            <w:tcW w:w="347" w:type="pct"/>
          </w:tcPr>
          <w:p w:rsidR="003F73E3" w:rsidRPr="00486886" w:rsidRDefault="003F73E3" w:rsidP="007F371F">
            <w:pPr>
              <w:spacing w:before="100" w:beforeAutospacing="1" w:after="0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486886">
              <w:rPr>
                <w:rFonts w:ascii="Cambria" w:hAnsi="Cambria"/>
                <w:iCs/>
                <w:sz w:val="18"/>
                <w:szCs w:val="18"/>
              </w:rPr>
              <w:t>240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3F73E3" w:rsidRPr="00486886" w:rsidRDefault="003F73E3" w:rsidP="007F371F">
            <w:pPr>
              <w:spacing w:before="100" w:beforeAutospacing="1" w:after="0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486886">
              <w:rPr>
                <w:rFonts w:ascii="Cambria" w:hAnsi="Cambria"/>
                <w:iCs/>
                <w:sz w:val="18"/>
                <w:szCs w:val="18"/>
              </w:rPr>
              <w:t>35,7</w:t>
            </w:r>
          </w:p>
        </w:tc>
        <w:tc>
          <w:tcPr>
            <w:tcW w:w="484" w:type="pct"/>
            <w:tcBorders>
              <w:left w:val="single" w:sz="4" w:space="0" w:color="auto"/>
            </w:tcBorders>
          </w:tcPr>
          <w:p w:rsidR="003F73E3" w:rsidRPr="00486886" w:rsidRDefault="003F73E3" w:rsidP="007F371F">
            <w:pPr>
              <w:spacing w:before="100" w:beforeAutospacing="1" w:after="0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486886">
              <w:rPr>
                <w:rFonts w:ascii="Cambria" w:hAnsi="Cambria"/>
                <w:iCs/>
                <w:sz w:val="18"/>
                <w:szCs w:val="18"/>
              </w:rPr>
              <w:t>-</w:t>
            </w:r>
          </w:p>
        </w:tc>
      </w:tr>
      <w:tr w:rsidR="003F73E3" w:rsidRPr="00486886" w:rsidTr="003F73E3">
        <w:trPr>
          <w:trHeight w:val="285"/>
        </w:trPr>
        <w:tc>
          <w:tcPr>
            <w:tcW w:w="556" w:type="pct"/>
          </w:tcPr>
          <w:p w:rsidR="003F73E3" w:rsidRPr="00486886" w:rsidRDefault="003F73E3" w:rsidP="007F371F">
            <w:pPr>
              <w:spacing w:before="100" w:beforeAutospacing="1" w:after="0"/>
              <w:jc w:val="center"/>
              <w:rPr>
                <w:rFonts w:ascii="Cambria" w:hAnsi="Cambria"/>
                <w:iCs/>
                <w:sz w:val="18"/>
                <w:szCs w:val="18"/>
              </w:rPr>
            </w:pPr>
          </w:p>
        </w:tc>
        <w:tc>
          <w:tcPr>
            <w:tcW w:w="2015" w:type="pct"/>
          </w:tcPr>
          <w:p w:rsidR="003F73E3" w:rsidRPr="00486886" w:rsidRDefault="003F73E3" w:rsidP="007F371F">
            <w:pPr>
              <w:spacing w:before="100" w:beforeAutospacing="1" w:after="0" w:line="240" w:lineRule="auto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486886">
              <w:rPr>
                <w:rFonts w:ascii="Cambria" w:hAnsi="Cambria"/>
                <w:iCs/>
                <w:sz w:val="18"/>
                <w:szCs w:val="18"/>
              </w:rPr>
              <w:t xml:space="preserve">Программа сельского поселения «Благоустройство территории сельского поселения Печинено на 2015-2017 </w:t>
            </w:r>
            <w:proofErr w:type="spellStart"/>
            <w:r w:rsidRPr="00486886">
              <w:rPr>
                <w:rFonts w:ascii="Cambria" w:hAnsi="Cambria"/>
                <w:iCs/>
                <w:sz w:val="18"/>
                <w:szCs w:val="18"/>
              </w:rPr>
              <w:t>г.</w:t>
            </w:r>
            <w:proofErr w:type="gramStart"/>
            <w:r w:rsidRPr="00486886">
              <w:rPr>
                <w:rFonts w:ascii="Cambria" w:hAnsi="Cambria"/>
                <w:iCs/>
                <w:sz w:val="18"/>
                <w:szCs w:val="18"/>
              </w:rPr>
              <w:t>г</w:t>
            </w:r>
            <w:proofErr w:type="spellEnd"/>
            <w:proofErr w:type="gramEnd"/>
            <w:r w:rsidRPr="00486886">
              <w:rPr>
                <w:rFonts w:ascii="Cambria" w:hAnsi="Cambria"/>
                <w:iCs/>
                <w:sz w:val="18"/>
                <w:szCs w:val="18"/>
              </w:rPr>
              <w:t>.»</w:t>
            </w:r>
          </w:p>
        </w:tc>
        <w:tc>
          <w:tcPr>
            <w:tcW w:w="278" w:type="pct"/>
          </w:tcPr>
          <w:p w:rsidR="003F73E3" w:rsidRPr="00486886" w:rsidRDefault="003F73E3" w:rsidP="007F371F">
            <w:pPr>
              <w:spacing w:before="100" w:beforeAutospacing="1" w:after="0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486886">
              <w:rPr>
                <w:rFonts w:ascii="Cambria" w:hAnsi="Cambria"/>
                <w:iCs/>
                <w:sz w:val="18"/>
                <w:szCs w:val="18"/>
              </w:rPr>
              <w:t>05</w:t>
            </w:r>
          </w:p>
        </w:tc>
        <w:tc>
          <w:tcPr>
            <w:tcW w:w="277" w:type="pct"/>
          </w:tcPr>
          <w:p w:rsidR="003F73E3" w:rsidRPr="00486886" w:rsidRDefault="003F73E3" w:rsidP="007F371F">
            <w:pPr>
              <w:spacing w:before="100" w:beforeAutospacing="1" w:after="0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486886">
              <w:rPr>
                <w:rFonts w:ascii="Cambria" w:hAnsi="Cambria"/>
                <w:iCs/>
                <w:sz w:val="18"/>
                <w:szCs w:val="18"/>
              </w:rPr>
              <w:t>03</w:t>
            </w:r>
          </w:p>
        </w:tc>
        <w:tc>
          <w:tcPr>
            <w:tcW w:w="626" w:type="pct"/>
          </w:tcPr>
          <w:p w:rsidR="003F73E3" w:rsidRPr="00486886" w:rsidRDefault="003F73E3" w:rsidP="007F371F">
            <w:pPr>
              <w:spacing w:before="100" w:beforeAutospacing="1" w:after="0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486886">
              <w:rPr>
                <w:rFonts w:ascii="Cambria" w:hAnsi="Cambria"/>
                <w:iCs/>
                <w:sz w:val="18"/>
                <w:szCs w:val="18"/>
              </w:rPr>
              <w:t>1350072005</w:t>
            </w:r>
          </w:p>
        </w:tc>
        <w:tc>
          <w:tcPr>
            <w:tcW w:w="347" w:type="pct"/>
          </w:tcPr>
          <w:p w:rsidR="003F73E3" w:rsidRPr="00486886" w:rsidRDefault="003F73E3" w:rsidP="007F371F">
            <w:pPr>
              <w:spacing w:before="100" w:beforeAutospacing="1" w:after="0"/>
              <w:jc w:val="center"/>
              <w:rPr>
                <w:rFonts w:ascii="Cambria" w:hAnsi="Cambria"/>
                <w:iCs/>
                <w:sz w:val="18"/>
                <w:szCs w:val="18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3F73E3" w:rsidRPr="00486886" w:rsidRDefault="003F73E3" w:rsidP="007F371F">
            <w:pPr>
              <w:spacing w:before="100" w:beforeAutospacing="1" w:after="0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486886">
              <w:rPr>
                <w:rFonts w:ascii="Cambria" w:hAnsi="Cambria"/>
                <w:iCs/>
                <w:sz w:val="18"/>
                <w:szCs w:val="18"/>
              </w:rPr>
              <w:t>160,5</w:t>
            </w:r>
          </w:p>
        </w:tc>
        <w:tc>
          <w:tcPr>
            <w:tcW w:w="484" w:type="pct"/>
            <w:tcBorders>
              <w:left w:val="single" w:sz="4" w:space="0" w:color="auto"/>
            </w:tcBorders>
          </w:tcPr>
          <w:p w:rsidR="003F73E3" w:rsidRPr="00486886" w:rsidRDefault="003F73E3" w:rsidP="007F371F">
            <w:pPr>
              <w:spacing w:before="100" w:beforeAutospacing="1" w:after="0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486886">
              <w:rPr>
                <w:rFonts w:ascii="Cambria" w:hAnsi="Cambria"/>
                <w:iCs/>
                <w:sz w:val="18"/>
                <w:szCs w:val="18"/>
              </w:rPr>
              <w:t>160,5</w:t>
            </w:r>
          </w:p>
        </w:tc>
      </w:tr>
      <w:tr w:rsidR="003F73E3" w:rsidRPr="00486886" w:rsidTr="003F73E3">
        <w:trPr>
          <w:trHeight w:val="285"/>
        </w:trPr>
        <w:tc>
          <w:tcPr>
            <w:tcW w:w="556" w:type="pct"/>
          </w:tcPr>
          <w:p w:rsidR="003F73E3" w:rsidRPr="00486886" w:rsidRDefault="003F73E3" w:rsidP="007F371F">
            <w:pPr>
              <w:spacing w:before="100" w:beforeAutospacing="1" w:after="0"/>
              <w:jc w:val="center"/>
              <w:rPr>
                <w:rFonts w:ascii="Cambria" w:hAnsi="Cambria"/>
                <w:iCs/>
                <w:sz w:val="18"/>
                <w:szCs w:val="18"/>
              </w:rPr>
            </w:pPr>
          </w:p>
        </w:tc>
        <w:tc>
          <w:tcPr>
            <w:tcW w:w="2015" w:type="pct"/>
          </w:tcPr>
          <w:p w:rsidR="003F73E3" w:rsidRPr="00486886" w:rsidRDefault="003F73E3" w:rsidP="007F371F">
            <w:pPr>
              <w:spacing w:before="100" w:beforeAutospacing="1" w:after="0" w:line="240" w:lineRule="auto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486886">
              <w:rPr>
                <w:rFonts w:ascii="Cambria" w:hAnsi="Cambria"/>
                <w:iCs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278" w:type="pct"/>
          </w:tcPr>
          <w:p w:rsidR="003F73E3" w:rsidRPr="00486886" w:rsidRDefault="003F73E3" w:rsidP="007F371F">
            <w:pPr>
              <w:spacing w:before="100" w:beforeAutospacing="1" w:after="0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486886">
              <w:rPr>
                <w:rFonts w:ascii="Cambria" w:hAnsi="Cambria"/>
                <w:iCs/>
                <w:sz w:val="18"/>
                <w:szCs w:val="18"/>
              </w:rPr>
              <w:t>05</w:t>
            </w:r>
          </w:p>
        </w:tc>
        <w:tc>
          <w:tcPr>
            <w:tcW w:w="277" w:type="pct"/>
          </w:tcPr>
          <w:p w:rsidR="003F73E3" w:rsidRPr="00486886" w:rsidRDefault="003F73E3" w:rsidP="007F371F">
            <w:pPr>
              <w:spacing w:before="100" w:beforeAutospacing="1" w:after="0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486886">
              <w:rPr>
                <w:rFonts w:ascii="Cambria" w:hAnsi="Cambria"/>
                <w:iCs/>
                <w:sz w:val="18"/>
                <w:szCs w:val="18"/>
              </w:rPr>
              <w:t>03</w:t>
            </w:r>
          </w:p>
        </w:tc>
        <w:tc>
          <w:tcPr>
            <w:tcW w:w="626" w:type="pct"/>
          </w:tcPr>
          <w:p w:rsidR="003F73E3" w:rsidRPr="00486886" w:rsidRDefault="003F73E3" w:rsidP="007F371F">
            <w:pPr>
              <w:spacing w:before="100" w:beforeAutospacing="1" w:after="0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486886">
              <w:rPr>
                <w:rFonts w:ascii="Cambria" w:hAnsi="Cambria"/>
                <w:iCs/>
                <w:sz w:val="18"/>
                <w:szCs w:val="18"/>
              </w:rPr>
              <w:t>1350072005</w:t>
            </w:r>
          </w:p>
        </w:tc>
        <w:tc>
          <w:tcPr>
            <w:tcW w:w="347" w:type="pct"/>
          </w:tcPr>
          <w:p w:rsidR="003F73E3" w:rsidRPr="00486886" w:rsidRDefault="003F73E3" w:rsidP="007F371F">
            <w:pPr>
              <w:spacing w:before="100" w:beforeAutospacing="1" w:after="0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486886">
              <w:rPr>
                <w:rFonts w:ascii="Cambria" w:hAnsi="Cambria"/>
                <w:iCs/>
                <w:sz w:val="18"/>
                <w:szCs w:val="18"/>
              </w:rPr>
              <w:t>240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3F73E3" w:rsidRPr="00486886" w:rsidRDefault="003F73E3" w:rsidP="007F371F">
            <w:pPr>
              <w:spacing w:before="100" w:beforeAutospacing="1" w:after="0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486886">
              <w:rPr>
                <w:rFonts w:ascii="Cambria" w:hAnsi="Cambria"/>
                <w:iCs/>
                <w:sz w:val="18"/>
                <w:szCs w:val="18"/>
              </w:rPr>
              <w:t>160,5</w:t>
            </w:r>
          </w:p>
        </w:tc>
        <w:tc>
          <w:tcPr>
            <w:tcW w:w="484" w:type="pct"/>
            <w:tcBorders>
              <w:left w:val="single" w:sz="4" w:space="0" w:color="auto"/>
            </w:tcBorders>
          </w:tcPr>
          <w:p w:rsidR="003F73E3" w:rsidRPr="00486886" w:rsidRDefault="003F73E3" w:rsidP="007F371F">
            <w:pPr>
              <w:spacing w:before="100" w:beforeAutospacing="1" w:after="0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486886">
              <w:rPr>
                <w:rFonts w:ascii="Cambria" w:hAnsi="Cambria"/>
                <w:iCs/>
                <w:sz w:val="18"/>
                <w:szCs w:val="18"/>
              </w:rPr>
              <w:t>160,5</w:t>
            </w:r>
          </w:p>
        </w:tc>
      </w:tr>
      <w:tr w:rsidR="003F73E3" w:rsidRPr="00486886" w:rsidTr="003F73E3">
        <w:trPr>
          <w:trHeight w:val="285"/>
        </w:trPr>
        <w:tc>
          <w:tcPr>
            <w:tcW w:w="556" w:type="pct"/>
          </w:tcPr>
          <w:p w:rsidR="003F73E3" w:rsidRPr="00486886" w:rsidRDefault="003F73E3" w:rsidP="007F371F">
            <w:pPr>
              <w:spacing w:before="100" w:beforeAutospacing="1" w:after="0"/>
              <w:jc w:val="center"/>
              <w:rPr>
                <w:rFonts w:ascii="Cambria" w:hAnsi="Cambria"/>
                <w:iCs/>
                <w:sz w:val="18"/>
                <w:szCs w:val="18"/>
              </w:rPr>
            </w:pPr>
          </w:p>
        </w:tc>
        <w:tc>
          <w:tcPr>
            <w:tcW w:w="2015" w:type="pct"/>
          </w:tcPr>
          <w:p w:rsidR="003F73E3" w:rsidRPr="00486886" w:rsidRDefault="003F73E3" w:rsidP="007F371F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486886">
              <w:rPr>
                <w:rFonts w:ascii="Cambria" w:hAnsi="Cambria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278" w:type="pct"/>
          </w:tcPr>
          <w:p w:rsidR="003F73E3" w:rsidRPr="00486886" w:rsidRDefault="003F73E3" w:rsidP="007F371F">
            <w:pPr>
              <w:spacing w:before="100" w:beforeAutospacing="1" w:after="0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486886">
              <w:rPr>
                <w:rFonts w:ascii="Cambria" w:hAnsi="Cambria"/>
                <w:iCs/>
                <w:sz w:val="18"/>
                <w:szCs w:val="18"/>
              </w:rPr>
              <w:t>05</w:t>
            </w:r>
          </w:p>
        </w:tc>
        <w:tc>
          <w:tcPr>
            <w:tcW w:w="277" w:type="pct"/>
          </w:tcPr>
          <w:p w:rsidR="003F73E3" w:rsidRPr="00486886" w:rsidRDefault="003F73E3" w:rsidP="007F371F">
            <w:pPr>
              <w:spacing w:before="100" w:beforeAutospacing="1" w:after="0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486886">
              <w:rPr>
                <w:rFonts w:ascii="Cambria" w:hAnsi="Cambria"/>
                <w:iCs/>
                <w:sz w:val="18"/>
                <w:szCs w:val="18"/>
              </w:rPr>
              <w:t>03</w:t>
            </w:r>
          </w:p>
        </w:tc>
        <w:tc>
          <w:tcPr>
            <w:tcW w:w="626" w:type="pct"/>
          </w:tcPr>
          <w:p w:rsidR="003F73E3" w:rsidRPr="00486886" w:rsidRDefault="003F73E3" w:rsidP="007F371F">
            <w:pPr>
              <w:spacing w:before="100" w:beforeAutospacing="1" w:after="0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486886">
              <w:rPr>
                <w:rFonts w:ascii="Cambria" w:hAnsi="Cambria"/>
                <w:iCs/>
                <w:sz w:val="18"/>
                <w:szCs w:val="18"/>
              </w:rPr>
              <w:t>1350072005</w:t>
            </w:r>
          </w:p>
        </w:tc>
        <w:tc>
          <w:tcPr>
            <w:tcW w:w="347" w:type="pct"/>
          </w:tcPr>
          <w:p w:rsidR="003F73E3" w:rsidRPr="00486886" w:rsidRDefault="003F73E3" w:rsidP="007F371F">
            <w:pPr>
              <w:spacing w:before="100" w:beforeAutospacing="1" w:after="0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486886">
              <w:rPr>
                <w:rFonts w:ascii="Cambria" w:hAnsi="Cambria"/>
                <w:iCs/>
                <w:sz w:val="18"/>
                <w:szCs w:val="18"/>
              </w:rPr>
              <w:t>240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3F73E3" w:rsidRPr="00486886" w:rsidRDefault="003F73E3" w:rsidP="007F371F">
            <w:pPr>
              <w:spacing w:before="100" w:beforeAutospacing="1" w:after="0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486886">
              <w:rPr>
                <w:rFonts w:ascii="Cambria" w:hAnsi="Cambria"/>
                <w:iCs/>
                <w:sz w:val="18"/>
                <w:szCs w:val="18"/>
              </w:rPr>
              <w:t>160,5</w:t>
            </w:r>
          </w:p>
        </w:tc>
        <w:tc>
          <w:tcPr>
            <w:tcW w:w="484" w:type="pct"/>
            <w:tcBorders>
              <w:left w:val="single" w:sz="4" w:space="0" w:color="auto"/>
            </w:tcBorders>
          </w:tcPr>
          <w:p w:rsidR="003F73E3" w:rsidRPr="00486886" w:rsidRDefault="003F73E3" w:rsidP="007F371F">
            <w:pPr>
              <w:spacing w:before="100" w:beforeAutospacing="1" w:after="0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486886">
              <w:rPr>
                <w:rFonts w:ascii="Cambria" w:hAnsi="Cambria"/>
                <w:iCs/>
                <w:sz w:val="18"/>
                <w:szCs w:val="18"/>
              </w:rPr>
              <w:t>160,5</w:t>
            </w:r>
          </w:p>
        </w:tc>
      </w:tr>
      <w:tr w:rsidR="003F73E3" w:rsidRPr="00486886" w:rsidTr="003F73E3">
        <w:trPr>
          <w:trHeight w:val="285"/>
        </w:trPr>
        <w:tc>
          <w:tcPr>
            <w:tcW w:w="556" w:type="pct"/>
          </w:tcPr>
          <w:p w:rsidR="003F73E3" w:rsidRPr="00486886" w:rsidRDefault="003F73E3" w:rsidP="007F371F">
            <w:pPr>
              <w:spacing w:before="100" w:beforeAutospacing="1" w:after="0"/>
              <w:jc w:val="center"/>
              <w:rPr>
                <w:rFonts w:ascii="Cambria" w:hAnsi="Cambria"/>
                <w:iCs/>
                <w:sz w:val="18"/>
                <w:szCs w:val="18"/>
              </w:rPr>
            </w:pPr>
          </w:p>
        </w:tc>
        <w:tc>
          <w:tcPr>
            <w:tcW w:w="2015" w:type="pct"/>
          </w:tcPr>
          <w:p w:rsidR="003F73E3" w:rsidRPr="00486886" w:rsidRDefault="003F73E3" w:rsidP="007F371F">
            <w:pPr>
              <w:spacing w:before="100" w:beforeAutospacing="1" w:after="0" w:line="240" w:lineRule="auto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486886">
              <w:rPr>
                <w:rFonts w:ascii="Cambria" w:hAnsi="Cambria"/>
                <w:iCs/>
                <w:sz w:val="18"/>
                <w:szCs w:val="18"/>
              </w:rPr>
              <w:t>Программа  сельского поселения «Развитие транспортной инфраструктуры сельского поселения Печинено»</w:t>
            </w:r>
          </w:p>
        </w:tc>
        <w:tc>
          <w:tcPr>
            <w:tcW w:w="278" w:type="pct"/>
          </w:tcPr>
          <w:p w:rsidR="003F73E3" w:rsidRPr="00486886" w:rsidRDefault="003F73E3" w:rsidP="007F371F">
            <w:pPr>
              <w:spacing w:before="100" w:beforeAutospacing="1" w:after="0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486886">
              <w:rPr>
                <w:rFonts w:ascii="Cambria" w:hAnsi="Cambria"/>
                <w:iCs/>
                <w:sz w:val="18"/>
                <w:szCs w:val="18"/>
              </w:rPr>
              <w:t>05</w:t>
            </w:r>
          </w:p>
        </w:tc>
        <w:tc>
          <w:tcPr>
            <w:tcW w:w="277" w:type="pct"/>
          </w:tcPr>
          <w:p w:rsidR="003F73E3" w:rsidRPr="00486886" w:rsidRDefault="003F73E3" w:rsidP="007F371F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486886">
              <w:rPr>
                <w:rFonts w:ascii="Cambria" w:hAnsi="Cambria"/>
                <w:sz w:val="18"/>
                <w:szCs w:val="18"/>
              </w:rPr>
              <w:t>03</w:t>
            </w:r>
          </w:p>
        </w:tc>
        <w:tc>
          <w:tcPr>
            <w:tcW w:w="626" w:type="pct"/>
          </w:tcPr>
          <w:p w:rsidR="003F73E3" w:rsidRPr="00486886" w:rsidRDefault="003F73E3" w:rsidP="007F371F">
            <w:pPr>
              <w:spacing w:before="100" w:beforeAutospacing="1" w:after="0"/>
              <w:jc w:val="center"/>
              <w:rPr>
                <w:rFonts w:ascii="Cambria" w:hAnsi="Cambria"/>
                <w:iCs/>
                <w:sz w:val="18"/>
                <w:szCs w:val="18"/>
              </w:rPr>
            </w:pPr>
          </w:p>
        </w:tc>
        <w:tc>
          <w:tcPr>
            <w:tcW w:w="347" w:type="pct"/>
          </w:tcPr>
          <w:p w:rsidR="003F73E3" w:rsidRPr="00486886" w:rsidRDefault="003F73E3" w:rsidP="007F371F">
            <w:pPr>
              <w:spacing w:before="100" w:beforeAutospacing="1" w:after="0"/>
              <w:jc w:val="center"/>
              <w:rPr>
                <w:rFonts w:ascii="Cambria" w:hAnsi="Cambria"/>
                <w:iCs/>
                <w:sz w:val="18"/>
                <w:szCs w:val="18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3F73E3" w:rsidRPr="00486886" w:rsidRDefault="003F73E3" w:rsidP="007F371F">
            <w:pPr>
              <w:spacing w:before="100" w:beforeAutospacing="1" w:after="0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486886">
              <w:rPr>
                <w:rFonts w:ascii="Cambria" w:hAnsi="Cambria"/>
                <w:iCs/>
                <w:sz w:val="18"/>
                <w:szCs w:val="18"/>
              </w:rPr>
              <w:t>114,0</w:t>
            </w:r>
          </w:p>
        </w:tc>
        <w:tc>
          <w:tcPr>
            <w:tcW w:w="484" w:type="pct"/>
            <w:tcBorders>
              <w:left w:val="single" w:sz="4" w:space="0" w:color="auto"/>
            </w:tcBorders>
          </w:tcPr>
          <w:p w:rsidR="003F73E3" w:rsidRPr="00486886" w:rsidRDefault="003F73E3" w:rsidP="007F371F">
            <w:pPr>
              <w:spacing w:before="100" w:beforeAutospacing="1" w:after="0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486886">
              <w:rPr>
                <w:rFonts w:ascii="Cambria" w:hAnsi="Cambria"/>
                <w:iCs/>
                <w:sz w:val="18"/>
                <w:szCs w:val="18"/>
              </w:rPr>
              <w:t>114,0</w:t>
            </w:r>
          </w:p>
        </w:tc>
      </w:tr>
      <w:tr w:rsidR="003F73E3" w:rsidRPr="00486886" w:rsidTr="003F73E3">
        <w:trPr>
          <w:trHeight w:val="285"/>
        </w:trPr>
        <w:tc>
          <w:tcPr>
            <w:tcW w:w="556" w:type="pct"/>
          </w:tcPr>
          <w:p w:rsidR="003F73E3" w:rsidRPr="00486886" w:rsidRDefault="003F73E3" w:rsidP="007F371F">
            <w:pPr>
              <w:spacing w:before="100" w:beforeAutospacing="1" w:after="0"/>
              <w:jc w:val="center"/>
              <w:rPr>
                <w:rFonts w:ascii="Cambria" w:hAnsi="Cambria"/>
                <w:iCs/>
                <w:sz w:val="18"/>
                <w:szCs w:val="18"/>
              </w:rPr>
            </w:pPr>
          </w:p>
        </w:tc>
        <w:tc>
          <w:tcPr>
            <w:tcW w:w="2015" w:type="pct"/>
          </w:tcPr>
          <w:p w:rsidR="003F73E3" w:rsidRPr="00486886" w:rsidRDefault="003F73E3" w:rsidP="007F371F">
            <w:pPr>
              <w:spacing w:before="100" w:beforeAutospacing="1" w:after="0" w:line="240" w:lineRule="auto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486886">
              <w:rPr>
                <w:rFonts w:ascii="Cambria" w:hAnsi="Cambria"/>
                <w:iCs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278" w:type="pct"/>
          </w:tcPr>
          <w:p w:rsidR="003F73E3" w:rsidRPr="00486886" w:rsidRDefault="003F73E3" w:rsidP="007F371F">
            <w:pPr>
              <w:spacing w:before="100" w:beforeAutospacing="1" w:after="0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486886">
              <w:rPr>
                <w:rFonts w:ascii="Cambria" w:hAnsi="Cambria"/>
                <w:iCs/>
                <w:sz w:val="18"/>
                <w:szCs w:val="18"/>
              </w:rPr>
              <w:t>05</w:t>
            </w:r>
          </w:p>
        </w:tc>
        <w:tc>
          <w:tcPr>
            <w:tcW w:w="277" w:type="pct"/>
          </w:tcPr>
          <w:p w:rsidR="003F73E3" w:rsidRPr="00486886" w:rsidRDefault="003F73E3" w:rsidP="007F371F">
            <w:pPr>
              <w:spacing w:before="100" w:beforeAutospacing="1" w:after="0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486886">
              <w:rPr>
                <w:rFonts w:ascii="Cambria" w:hAnsi="Cambria"/>
                <w:iCs/>
                <w:sz w:val="18"/>
                <w:szCs w:val="18"/>
              </w:rPr>
              <w:t>03</w:t>
            </w:r>
          </w:p>
        </w:tc>
        <w:tc>
          <w:tcPr>
            <w:tcW w:w="626" w:type="pct"/>
          </w:tcPr>
          <w:p w:rsidR="003F73E3" w:rsidRPr="00486886" w:rsidRDefault="003F73E3" w:rsidP="007F371F">
            <w:pPr>
              <w:spacing w:before="100" w:beforeAutospacing="1" w:after="0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486886">
              <w:rPr>
                <w:rFonts w:ascii="Cambria" w:hAnsi="Cambria"/>
                <w:iCs/>
                <w:sz w:val="18"/>
                <w:szCs w:val="18"/>
              </w:rPr>
              <w:t>1350072007</w:t>
            </w:r>
          </w:p>
        </w:tc>
        <w:tc>
          <w:tcPr>
            <w:tcW w:w="347" w:type="pct"/>
          </w:tcPr>
          <w:p w:rsidR="003F73E3" w:rsidRPr="00486886" w:rsidRDefault="003F73E3" w:rsidP="007F371F">
            <w:pPr>
              <w:spacing w:before="100" w:beforeAutospacing="1" w:after="0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486886">
              <w:rPr>
                <w:rFonts w:ascii="Cambria" w:hAnsi="Cambria"/>
                <w:iCs/>
                <w:sz w:val="18"/>
                <w:szCs w:val="18"/>
              </w:rPr>
              <w:t>240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3F73E3" w:rsidRPr="00486886" w:rsidRDefault="003F73E3" w:rsidP="007F371F">
            <w:pPr>
              <w:spacing w:before="100" w:beforeAutospacing="1" w:after="0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486886">
              <w:rPr>
                <w:rFonts w:ascii="Cambria" w:hAnsi="Cambria"/>
                <w:iCs/>
                <w:sz w:val="18"/>
                <w:szCs w:val="18"/>
              </w:rPr>
              <w:t>114,0</w:t>
            </w:r>
          </w:p>
        </w:tc>
        <w:tc>
          <w:tcPr>
            <w:tcW w:w="484" w:type="pct"/>
            <w:tcBorders>
              <w:left w:val="single" w:sz="4" w:space="0" w:color="auto"/>
            </w:tcBorders>
          </w:tcPr>
          <w:p w:rsidR="003F73E3" w:rsidRPr="00486886" w:rsidRDefault="003F73E3" w:rsidP="007F371F">
            <w:pPr>
              <w:spacing w:before="100" w:beforeAutospacing="1" w:after="0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486886">
              <w:rPr>
                <w:rFonts w:ascii="Cambria" w:hAnsi="Cambria"/>
                <w:iCs/>
                <w:sz w:val="18"/>
                <w:szCs w:val="18"/>
              </w:rPr>
              <w:t>114,0</w:t>
            </w:r>
          </w:p>
        </w:tc>
      </w:tr>
      <w:tr w:rsidR="003F73E3" w:rsidRPr="00486886" w:rsidTr="003F73E3">
        <w:trPr>
          <w:trHeight w:val="285"/>
        </w:trPr>
        <w:tc>
          <w:tcPr>
            <w:tcW w:w="556" w:type="pct"/>
          </w:tcPr>
          <w:p w:rsidR="003F73E3" w:rsidRPr="00486886" w:rsidRDefault="003F73E3" w:rsidP="007F371F">
            <w:pPr>
              <w:spacing w:before="100" w:beforeAutospacing="1" w:after="0"/>
              <w:jc w:val="center"/>
              <w:rPr>
                <w:rFonts w:ascii="Cambria" w:hAnsi="Cambria"/>
                <w:iCs/>
                <w:sz w:val="18"/>
                <w:szCs w:val="18"/>
              </w:rPr>
            </w:pPr>
          </w:p>
        </w:tc>
        <w:tc>
          <w:tcPr>
            <w:tcW w:w="2015" w:type="pct"/>
          </w:tcPr>
          <w:p w:rsidR="003F73E3" w:rsidRPr="00486886" w:rsidRDefault="003F73E3" w:rsidP="007F371F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486886">
              <w:rPr>
                <w:rFonts w:ascii="Cambria" w:hAnsi="Cambria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278" w:type="pct"/>
          </w:tcPr>
          <w:p w:rsidR="003F73E3" w:rsidRPr="00486886" w:rsidRDefault="003F73E3" w:rsidP="007F371F">
            <w:pPr>
              <w:spacing w:before="100" w:beforeAutospacing="1" w:after="0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486886">
              <w:rPr>
                <w:rFonts w:ascii="Cambria" w:hAnsi="Cambria"/>
                <w:iCs/>
                <w:sz w:val="18"/>
                <w:szCs w:val="18"/>
              </w:rPr>
              <w:t>05</w:t>
            </w:r>
          </w:p>
        </w:tc>
        <w:tc>
          <w:tcPr>
            <w:tcW w:w="277" w:type="pct"/>
          </w:tcPr>
          <w:p w:rsidR="003F73E3" w:rsidRPr="00486886" w:rsidRDefault="003F73E3" w:rsidP="007F371F">
            <w:pPr>
              <w:spacing w:before="100" w:beforeAutospacing="1" w:after="0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486886">
              <w:rPr>
                <w:rFonts w:ascii="Cambria" w:hAnsi="Cambria"/>
                <w:iCs/>
                <w:sz w:val="18"/>
                <w:szCs w:val="18"/>
              </w:rPr>
              <w:t>03</w:t>
            </w:r>
          </w:p>
        </w:tc>
        <w:tc>
          <w:tcPr>
            <w:tcW w:w="626" w:type="pct"/>
          </w:tcPr>
          <w:p w:rsidR="003F73E3" w:rsidRPr="00486886" w:rsidRDefault="003F73E3" w:rsidP="007F371F">
            <w:pPr>
              <w:spacing w:before="100" w:beforeAutospacing="1" w:after="0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486886">
              <w:rPr>
                <w:rFonts w:ascii="Cambria" w:hAnsi="Cambria"/>
                <w:iCs/>
                <w:sz w:val="18"/>
                <w:szCs w:val="18"/>
              </w:rPr>
              <w:t>1350072007</w:t>
            </w:r>
          </w:p>
        </w:tc>
        <w:tc>
          <w:tcPr>
            <w:tcW w:w="347" w:type="pct"/>
          </w:tcPr>
          <w:p w:rsidR="003F73E3" w:rsidRPr="00486886" w:rsidRDefault="003F73E3" w:rsidP="007F371F">
            <w:pPr>
              <w:spacing w:before="100" w:beforeAutospacing="1" w:after="0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486886">
              <w:rPr>
                <w:rFonts w:ascii="Cambria" w:hAnsi="Cambria"/>
                <w:iCs/>
                <w:sz w:val="18"/>
                <w:szCs w:val="18"/>
              </w:rPr>
              <w:t>240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3F73E3" w:rsidRPr="00486886" w:rsidRDefault="003F73E3" w:rsidP="007F371F">
            <w:pPr>
              <w:spacing w:before="100" w:beforeAutospacing="1" w:after="0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486886">
              <w:rPr>
                <w:rFonts w:ascii="Cambria" w:hAnsi="Cambria"/>
                <w:iCs/>
                <w:sz w:val="18"/>
                <w:szCs w:val="18"/>
              </w:rPr>
              <w:t>114,0</w:t>
            </w:r>
          </w:p>
        </w:tc>
        <w:tc>
          <w:tcPr>
            <w:tcW w:w="484" w:type="pct"/>
            <w:tcBorders>
              <w:left w:val="single" w:sz="4" w:space="0" w:color="auto"/>
            </w:tcBorders>
          </w:tcPr>
          <w:p w:rsidR="003F73E3" w:rsidRPr="00486886" w:rsidRDefault="003F73E3" w:rsidP="007F371F">
            <w:pPr>
              <w:spacing w:before="100" w:beforeAutospacing="1" w:after="0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486886">
              <w:rPr>
                <w:rFonts w:ascii="Cambria" w:hAnsi="Cambria"/>
                <w:iCs/>
                <w:sz w:val="18"/>
                <w:szCs w:val="18"/>
              </w:rPr>
              <w:t>114,0</w:t>
            </w:r>
          </w:p>
        </w:tc>
      </w:tr>
      <w:tr w:rsidR="003F73E3" w:rsidRPr="00486886" w:rsidTr="003F73E3">
        <w:trPr>
          <w:trHeight w:val="285"/>
        </w:trPr>
        <w:tc>
          <w:tcPr>
            <w:tcW w:w="556" w:type="pct"/>
          </w:tcPr>
          <w:p w:rsidR="003F73E3" w:rsidRPr="00486886" w:rsidRDefault="003F73E3" w:rsidP="007F371F">
            <w:pPr>
              <w:spacing w:before="100" w:beforeAutospacing="1" w:after="0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486886">
              <w:rPr>
                <w:rFonts w:ascii="Cambria" w:hAnsi="Cambria"/>
                <w:iCs/>
                <w:sz w:val="18"/>
                <w:szCs w:val="18"/>
              </w:rPr>
              <w:lastRenderedPageBreak/>
              <w:t>225</w:t>
            </w:r>
          </w:p>
        </w:tc>
        <w:tc>
          <w:tcPr>
            <w:tcW w:w="2015" w:type="pct"/>
          </w:tcPr>
          <w:p w:rsidR="003F73E3" w:rsidRPr="00486886" w:rsidRDefault="003F73E3" w:rsidP="007F371F">
            <w:pPr>
              <w:spacing w:before="100" w:beforeAutospacing="1" w:after="0" w:line="240" w:lineRule="auto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486886">
              <w:rPr>
                <w:rFonts w:ascii="Cambria" w:hAnsi="Cambria"/>
                <w:iCs/>
                <w:sz w:val="18"/>
                <w:szCs w:val="18"/>
              </w:rPr>
              <w:t xml:space="preserve">Муниципальная программа «Охрана окружающей среды в сельском поселении Печинено на 2015-2017 </w:t>
            </w:r>
            <w:proofErr w:type="spellStart"/>
            <w:r w:rsidRPr="00486886">
              <w:rPr>
                <w:rFonts w:ascii="Cambria" w:hAnsi="Cambria"/>
                <w:iCs/>
                <w:sz w:val="18"/>
                <w:szCs w:val="18"/>
              </w:rPr>
              <w:t>г.</w:t>
            </w:r>
            <w:proofErr w:type="gramStart"/>
            <w:r w:rsidRPr="00486886">
              <w:rPr>
                <w:rFonts w:ascii="Cambria" w:hAnsi="Cambria"/>
                <w:iCs/>
                <w:sz w:val="18"/>
                <w:szCs w:val="18"/>
              </w:rPr>
              <w:t>г</w:t>
            </w:r>
            <w:proofErr w:type="spellEnd"/>
            <w:proofErr w:type="gramEnd"/>
            <w:r w:rsidRPr="00486886">
              <w:rPr>
                <w:rFonts w:ascii="Cambria" w:hAnsi="Cambria"/>
                <w:iCs/>
                <w:sz w:val="18"/>
                <w:szCs w:val="18"/>
              </w:rPr>
              <w:t>.»</w:t>
            </w:r>
          </w:p>
        </w:tc>
        <w:tc>
          <w:tcPr>
            <w:tcW w:w="278" w:type="pct"/>
          </w:tcPr>
          <w:p w:rsidR="003F73E3" w:rsidRPr="00486886" w:rsidRDefault="003F73E3" w:rsidP="007F371F">
            <w:pPr>
              <w:spacing w:before="100" w:beforeAutospacing="1" w:after="0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486886">
              <w:rPr>
                <w:rFonts w:ascii="Cambria" w:hAnsi="Cambria"/>
                <w:iCs/>
                <w:sz w:val="18"/>
                <w:szCs w:val="18"/>
              </w:rPr>
              <w:t>06</w:t>
            </w:r>
          </w:p>
        </w:tc>
        <w:tc>
          <w:tcPr>
            <w:tcW w:w="277" w:type="pct"/>
          </w:tcPr>
          <w:p w:rsidR="003F73E3" w:rsidRPr="00486886" w:rsidRDefault="003F73E3" w:rsidP="007F371F">
            <w:pPr>
              <w:spacing w:before="100" w:beforeAutospacing="1" w:after="0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486886">
              <w:rPr>
                <w:rFonts w:ascii="Cambria" w:hAnsi="Cambria"/>
                <w:iCs/>
                <w:sz w:val="18"/>
                <w:szCs w:val="18"/>
              </w:rPr>
              <w:t>05</w:t>
            </w:r>
          </w:p>
        </w:tc>
        <w:tc>
          <w:tcPr>
            <w:tcW w:w="626" w:type="pct"/>
          </w:tcPr>
          <w:p w:rsidR="003F73E3" w:rsidRPr="00486886" w:rsidRDefault="003F73E3" w:rsidP="007F371F">
            <w:pPr>
              <w:spacing w:before="100" w:beforeAutospacing="1" w:after="0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486886">
              <w:rPr>
                <w:rFonts w:ascii="Cambria" w:hAnsi="Cambria"/>
                <w:iCs/>
                <w:sz w:val="18"/>
                <w:szCs w:val="18"/>
              </w:rPr>
              <w:t>1550000000</w:t>
            </w:r>
          </w:p>
        </w:tc>
        <w:tc>
          <w:tcPr>
            <w:tcW w:w="347" w:type="pct"/>
          </w:tcPr>
          <w:p w:rsidR="003F73E3" w:rsidRPr="00486886" w:rsidRDefault="003F73E3" w:rsidP="007F371F">
            <w:pPr>
              <w:spacing w:before="100" w:beforeAutospacing="1" w:after="0"/>
              <w:jc w:val="center"/>
              <w:rPr>
                <w:rFonts w:ascii="Cambria" w:hAnsi="Cambria"/>
                <w:iCs/>
                <w:sz w:val="18"/>
                <w:szCs w:val="18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3F73E3" w:rsidRPr="00486886" w:rsidRDefault="003F73E3" w:rsidP="007F371F">
            <w:pPr>
              <w:spacing w:before="100" w:beforeAutospacing="1" w:after="0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486886">
              <w:rPr>
                <w:rFonts w:ascii="Cambria" w:hAnsi="Cambria"/>
                <w:iCs/>
                <w:sz w:val="18"/>
                <w:szCs w:val="18"/>
              </w:rPr>
              <w:t>32,9</w:t>
            </w:r>
          </w:p>
        </w:tc>
        <w:tc>
          <w:tcPr>
            <w:tcW w:w="484" w:type="pct"/>
            <w:tcBorders>
              <w:left w:val="single" w:sz="4" w:space="0" w:color="auto"/>
            </w:tcBorders>
          </w:tcPr>
          <w:p w:rsidR="003F73E3" w:rsidRPr="00486886" w:rsidRDefault="003F73E3" w:rsidP="007F371F">
            <w:pPr>
              <w:spacing w:before="100" w:beforeAutospacing="1" w:after="0"/>
              <w:jc w:val="center"/>
              <w:rPr>
                <w:rFonts w:ascii="Cambria" w:hAnsi="Cambria"/>
                <w:iCs/>
                <w:sz w:val="18"/>
                <w:szCs w:val="18"/>
              </w:rPr>
            </w:pPr>
          </w:p>
        </w:tc>
      </w:tr>
      <w:tr w:rsidR="003F73E3" w:rsidRPr="00486886" w:rsidTr="003F73E3">
        <w:trPr>
          <w:trHeight w:val="285"/>
        </w:trPr>
        <w:tc>
          <w:tcPr>
            <w:tcW w:w="556" w:type="pct"/>
          </w:tcPr>
          <w:p w:rsidR="003F73E3" w:rsidRPr="00486886" w:rsidRDefault="003F73E3" w:rsidP="007F371F">
            <w:pPr>
              <w:spacing w:before="100" w:beforeAutospacing="1" w:after="0"/>
              <w:jc w:val="center"/>
              <w:rPr>
                <w:rFonts w:ascii="Cambria" w:hAnsi="Cambria"/>
                <w:iCs/>
                <w:sz w:val="18"/>
                <w:szCs w:val="18"/>
              </w:rPr>
            </w:pPr>
          </w:p>
        </w:tc>
        <w:tc>
          <w:tcPr>
            <w:tcW w:w="2015" w:type="pct"/>
          </w:tcPr>
          <w:p w:rsidR="003F73E3" w:rsidRPr="00486886" w:rsidRDefault="003F73E3" w:rsidP="007F371F">
            <w:pPr>
              <w:spacing w:before="100" w:beforeAutospacing="1" w:after="0" w:line="240" w:lineRule="auto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486886">
              <w:rPr>
                <w:rFonts w:ascii="Cambria" w:hAnsi="Cambria"/>
                <w:iCs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278" w:type="pct"/>
          </w:tcPr>
          <w:p w:rsidR="003F73E3" w:rsidRPr="00486886" w:rsidRDefault="003F73E3" w:rsidP="007F371F">
            <w:pPr>
              <w:spacing w:before="100" w:beforeAutospacing="1" w:after="0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486886">
              <w:rPr>
                <w:rFonts w:ascii="Cambria" w:hAnsi="Cambria"/>
                <w:iCs/>
                <w:sz w:val="18"/>
                <w:szCs w:val="18"/>
              </w:rPr>
              <w:t>06</w:t>
            </w:r>
          </w:p>
        </w:tc>
        <w:tc>
          <w:tcPr>
            <w:tcW w:w="277" w:type="pct"/>
          </w:tcPr>
          <w:p w:rsidR="003F73E3" w:rsidRPr="00486886" w:rsidRDefault="003F73E3" w:rsidP="007F371F">
            <w:pPr>
              <w:spacing w:before="100" w:beforeAutospacing="1" w:after="0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486886">
              <w:rPr>
                <w:rFonts w:ascii="Cambria" w:hAnsi="Cambria"/>
                <w:iCs/>
                <w:sz w:val="18"/>
                <w:szCs w:val="18"/>
              </w:rPr>
              <w:t>05</w:t>
            </w:r>
          </w:p>
        </w:tc>
        <w:tc>
          <w:tcPr>
            <w:tcW w:w="626" w:type="pct"/>
          </w:tcPr>
          <w:p w:rsidR="003F73E3" w:rsidRPr="00486886" w:rsidRDefault="003F73E3" w:rsidP="007F371F">
            <w:pPr>
              <w:spacing w:before="100" w:beforeAutospacing="1" w:after="0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486886">
              <w:rPr>
                <w:rFonts w:ascii="Cambria" w:hAnsi="Cambria"/>
                <w:iCs/>
                <w:sz w:val="18"/>
                <w:szCs w:val="18"/>
              </w:rPr>
              <w:t>1550020000</w:t>
            </w:r>
          </w:p>
        </w:tc>
        <w:tc>
          <w:tcPr>
            <w:tcW w:w="347" w:type="pct"/>
          </w:tcPr>
          <w:p w:rsidR="003F73E3" w:rsidRPr="00486886" w:rsidRDefault="003F73E3" w:rsidP="007F371F">
            <w:pPr>
              <w:spacing w:before="100" w:beforeAutospacing="1" w:after="0"/>
              <w:jc w:val="center"/>
              <w:rPr>
                <w:rFonts w:ascii="Cambria" w:hAnsi="Cambria"/>
                <w:iCs/>
                <w:sz w:val="18"/>
                <w:szCs w:val="18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3F73E3" w:rsidRPr="00486886" w:rsidRDefault="003F73E3" w:rsidP="007F371F">
            <w:pPr>
              <w:spacing w:before="100" w:beforeAutospacing="1" w:after="0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486886">
              <w:rPr>
                <w:rFonts w:ascii="Cambria" w:hAnsi="Cambria"/>
                <w:iCs/>
                <w:sz w:val="18"/>
                <w:szCs w:val="18"/>
              </w:rPr>
              <w:t>32,9</w:t>
            </w:r>
          </w:p>
        </w:tc>
        <w:tc>
          <w:tcPr>
            <w:tcW w:w="484" w:type="pct"/>
            <w:tcBorders>
              <w:left w:val="single" w:sz="4" w:space="0" w:color="auto"/>
            </w:tcBorders>
          </w:tcPr>
          <w:p w:rsidR="003F73E3" w:rsidRPr="00486886" w:rsidRDefault="003F73E3" w:rsidP="007F371F">
            <w:pPr>
              <w:spacing w:before="100" w:beforeAutospacing="1" w:after="0"/>
              <w:jc w:val="center"/>
              <w:rPr>
                <w:rFonts w:ascii="Cambria" w:hAnsi="Cambria"/>
                <w:iCs/>
                <w:sz w:val="18"/>
                <w:szCs w:val="18"/>
              </w:rPr>
            </w:pPr>
          </w:p>
        </w:tc>
      </w:tr>
      <w:tr w:rsidR="003F73E3" w:rsidRPr="00486886" w:rsidTr="003F73E3">
        <w:trPr>
          <w:trHeight w:val="285"/>
        </w:trPr>
        <w:tc>
          <w:tcPr>
            <w:tcW w:w="556" w:type="pct"/>
          </w:tcPr>
          <w:p w:rsidR="003F73E3" w:rsidRPr="00486886" w:rsidRDefault="003F73E3" w:rsidP="007F371F">
            <w:pPr>
              <w:spacing w:before="100" w:beforeAutospacing="1" w:after="0"/>
              <w:jc w:val="center"/>
              <w:rPr>
                <w:rFonts w:ascii="Cambria" w:hAnsi="Cambria"/>
                <w:iCs/>
                <w:sz w:val="18"/>
                <w:szCs w:val="18"/>
              </w:rPr>
            </w:pPr>
          </w:p>
        </w:tc>
        <w:tc>
          <w:tcPr>
            <w:tcW w:w="2015" w:type="pct"/>
          </w:tcPr>
          <w:p w:rsidR="003F73E3" w:rsidRPr="00486886" w:rsidRDefault="003F73E3" w:rsidP="007F371F">
            <w:pPr>
              <w:spacing w:before="100" w:beforeAutospacing="1" w:after="0" w:line="240" w:lineRule="auto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486886">
              <w:rPr>
                <w:rFonts w:ascii="Cambria" w:hAnsi="Cambria"/>
                <w:iCs/>
                <w:sz w:val="18"/>
                <w:szCs w:val="18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278" w:type="pct"/>
          </w:tcPr>
          <w:p w:rsidR="003F73E3" w:rsidRPr="00486886" w:rsidRDefault="003F73E3" w:rsidP="007F371F">
            <w:pPr>
              <w:spacing w:before="100" w:beforeAutospacing="1" w:after="0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486886">
              <w:rPr>
                <w:rFonts w:ascii="Cambria" w:hAnsi="Cambria"/>
                <w:iCs/>
                <w:sz w:val="18"/>
                <w:szCs w:val="18"/>
              </w:rPr>
              <w:t>06</w:t>
            </w:r>
          </w:p>
        </w:tc>
        <w:tc>
          <w:tcPr>
            <w:tcW w:w="277" w:type="pct"/>
          </w:tcPr>
          <w:p w:rsidR="003F73E3" w:rsidRPr="00486886" w:rsidRDefault="003F73E3" w:rsidP="007F371F">
            <w:pPr>
              <w:spacing w:before="100" w:beforeAutospacing="1" w:after="0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486886">
              <w:rPr>
                <w:rFonts w:ascii="Cambria" w:hAnsi="Cambria"/>
                <w:iCs/>
                <w:sz w:val="18"/>
                <w:szCs w:val="18"/>
              </w:rPr>
              <w:t>05</w:t>
            </w:r>
          </w:p>
        </w:tc>
        <w:tc>
          <w:tcPr>
            <w:tcW w:w="626" w:type="pct"/>
          </w:tcPr>
          <w:p w:rsidR="003F73E3" w:rsidRPr="00486886" w:rsidRDefault="003F73E3" w:rsidP="007F371F">
            <w:pPr>
              <w:spacing w:before="100" w:beforeAutospacing="1" w:after="0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486886">
              <w:rPr>
                <w:rFonts w:ascii="Cambria" w:hAnsi="Cambria"/>
                <w:iCs/>
                <w:sz w:val="18"/>
                <w:szCs w:val="18"/>
              </w:rPr>
              <w:t>1550020000</w:t>
            </w:r>
          </w:p>
        </w:tc>
        <w:tc>
          <w:tcPr>
            <w:tcW w:w="347" w:type="pct"/>
          </w:tcPr>
          <w:p w:rsidR="003F73E3" w:rsidRPr="00486886" w:rsidRDefault="003F73E3" w:rsidP="007F371F">
            <w:pPr>
              <w:spacing w:before="100" w:beforeAutospacing="1" w:after="0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486886">
              <w:rPr>
                <w:rFonts w:ascii="Cambria" w:hAnsi="Cambria"/>
                <w:iCs/>
                <w:sz w:val="18"/>
                <w:szCs w:val="18"/>
              </w:rPr>
              <w:t>240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3F73E3" w:rsidRPr="00486886" w:rsidRDefault="003F73E3" w:rsidP="007F371F">
            <w:pPr>
              <w:spacing w:before="100" w:beforeAutospacing="1" w:after="0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486886">
              <w:rPr>
                <w:rFonts w:ascii="Cambria" w:hAnsi="Cambria"/>
                <w:iCs/>
                <w:sz w:val="18"/>
                <w:szCs w:val="18"/>
              </w:rPr>
              <w:t>32,9</w:t>
            </w:r>
          </w:p>
        </w:tc>
        <w:tc>
          <w:tcPr>
            <w:tcW w:w="484" w:type="pct"/>
            <w:tcBorders>
              <w:left w:val="single" w:sz="4" w:space="0" w:color="auto"/>
            </w:tcBorders>
          </w:tcPr>
          <w:p w:rsidR="003F73E3" w:rsidRPr="00486886" w:rsidRDefault="003F73E3" w:rsidP="007F371F">
            <w:pPr>
              <w:spacing w:before="100" w:beforeAutospacing="1" w:after="0"/>
              <w:jc w:val="center"/>
              <w:rPr>
                <w:rFonts w:ascii="Cambria" w:hAnsi="Cambria"/>
                <w:iCs/>
                <w:sz w:val="18"/>
                <w:szCs w:val="18"/>
              </w:rPr>
            </w:pPr>
          </w:p>
        </w:tc>
      </w:tr>
      <w:tr w:rsidR="003F73E3" w:rsidRPr="00486886" w:rsidTr="003F73E3">
        <w:trPr>
          <w:trHeight w:val="423"/>
        </w:trPr>
        <w:tc>
          <w:tcPr>
            <w:tcW w:w="556" w:type="pct"/>
            <w:hideMark/>
          </w:tcPr>
          <w:p w:rsidR="003F73E3" w:rsidRPr="00486886" w:rsidRDefault="003F73E3" w:rsidP="007F371F">
            <w:pPr>
              <w:spacing w:before="100" w:beforeAutospacing="1" w:after="0"/>
              <w:jc w:val="center"/>
              <w:rPr>
                <w:rFonts w:ascii="Cambria" w:hAnsi="Cambria"/>
                <w:bCs/>
                <w:iCs/>
                <w:sz w:val="18"/>
                <w:szCs w:val="18"/>
              </w:rPr>
            </w:pPr>
            <w:r w:rsidRPr="00486886">
              <w:rPr>
                <w:rFonts w:ascii="Cambria" w:hAnsi="Cambria"/>
                <w:bCs/>
                <w:iCs/>
                <w:sz w:val="18"/>
                <w:szCs w:val="18"/>
              </w:rPr>
              <w:t>225</w:t>
            </w:r>
          </w:p>
        </w:tc>
        <w:tc>
          <w:tcPr>
            <w:tcW w:w="2015" w:type="pct"/>
            <w:hideMark/>
          </w:tcPr>
          <w:p w:rsidR="003F73E3" w:rsidRPr="00486886" w:rsidRDefault="003F73E3" w:rsidP="007F371F">
            <w:pPr>
              <w:spacing w:before="100" w:beforeAutospacing="1" w:after="0" w:line="240" w:lineRule="auto"/>
              <w:jc w:val="center"/>
              <w:rPr>
                <w:rFonts w:ascii="Cambria" w:hAnsi="Cambria"/>
                <w:bCs/>
                <w:iCs/>
                <w:sz w:val="18"/>
                <w:szCs w:val="18"/>
              </w:rPr>
            </w:pPr>
            <w:r w:rsidRPr="00486886">
              <w:rPr>
                <w:rFonts w:ascii="Cambria" w:hAnsi="Cambria"/>
                <w:bCs/>
                <w:iCs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278" w:type="pct"/>
            <w:hideMark/>
          </w:tcPr>
          <w:p w:rsidR="003F73E3" w:rsidRPr="00486886" w:rsidRDefault="003F73E3" w:rsidP="007F371F">
            <w:pPr>
              <w:spacing w:before="100" w:beforeAutospacing="1" w:after="0"/>
              <w:jc w:val="center"/>
              <w:rPr>
                <w:rFonts w:ascii="Cambria" w:hAnsi="Cambria"/>
                <w:bCs/>
                <w:iCs/>
                <w:sz w:val="18"/>
                <w:szCs w:val="18"/>
              </w:rPr>
            </w:pPr>
            <w:r w:rsidRPr="00486886">
              <w:rPr>
                <w:rFonts w:ascii="Cambria" w:hAnsi="Cambria"/>
                <w:bCs/>
                <w:iCs/>
                <w:sz w:val="18"/>
                <w:szCs w:val="18"/>
              </w:rPr>
              <w:t>08</w:t>
            </w:r>
          </w:p>
        </w:tc>
        <w:tc>
          <w:tcPr>
            <w:tcW w:w="277" w:type="pct"/>
            <w:hideMark/>
          </w:tcPr>
          <w:p w:rsidR="003F73E3" w:rsidRPr="00486886" w:rsidRDefault="003F73E3" w:rsidP="007F371F">
            <w:pPr>
              <w:spacing w:before="100" w:beforeAutospacing="1" w:after="0"/>
              <w:jc w:val="center"/>
              <w:rPr>
                <w:rFonts w:ascii="Cambria" w:hAnsi="Cambria"/>
                <w:bCs/>
                <w:iCs/>
                <w:sz w:val="18"/>
                <w:szCs w:val="18"/>
              </w:rPr>
            </w:pPr>
          </w:p>
        </w:tc>
        <w:tc>
          <w:tcPr>
            <w:tcW w:w="626" w:type="pct"/>
            <w:hideMark/>
          </w:tcPr>
          <w:p w:rsidR="003F73E3" w:rsidRPr="00486886" w:rsidRDefault="003F73E3" w:rsidP="007F371F">
            <w:pPr>
              <w:spacing w:after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47" w:type="pct"/>
            <w:hideMark/>
          </w:tcPr>
          <w:p w:rsidR="003F73E3" w:rsidRPr="00486886" w:rsidRDefault="003F73E3" w:rsidP="007F371F">
            <w:pPr>
              <w:spacing w:before="100" w:beforeAutospacing="1" w:after="0"/>
              <w:jc w:val="center"/>
              <w:rPr>
                <w:rFonts w:ascii="Cambria" w:hAnsi="Cambria"/>
                <w:iCs/>
                <w:sz w:val="18"/>
                <w:szCs w:val="18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3F73E3" w:rsidRPr="00486886" w:rsidRDefault="003F73E3" w:rsidP="007F371F">
            <w:pPr>
              <w:spacing w:after="0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486886">
              <w:rPr>
                <w:rFonts w:ascii="Cambria" w:hAnsi="Cambria"/>
                <w:iCs/>
                <w:sz w:val="18"/>
                <w:szCs w:val="18"/>
              </w:rPr>
              <w:t>1836,0</w:t>
            </w:r>
          </w:p>
        </w:tc>
        <w:tc>
          <w:tcPr>
            <w:tcW w:w="484" w:type="pct"/>
            <w:tcBorders>
              <w:left w:val="single" w:sz="4" w:space="0" w:color="auto"/>
            </w:tcBorders>
          </w:tcPr>
          <w:p w:rsidR="003F73E3" w:rsidRPr="00486886" w:rsidRDefault="003F73E3" w:rsidP="007F371F">
            <w:pPr>
              <w:spacing w:before="100" w:beforeAutospacing="1" w:after="0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486886">
              <w:rPr>
                <w:rFonts w:ascii="Cambria" w:hAnsi="Cambria"/>
                <w:iCs/>
                <w:sz w:val="18"/>
                <w:szCs w:val="18"/>
              </w:rPr>
              <w:t>99,9</w:t>
            </w:r>
          </w:p>
        </w:tc>
      </w:tr>
      <w:tr w:rsidR="003F73E3" w:rsidRPr="00486886" w:rsidTr="003F73E3">
        <w:trPr>
          <w:trHeight w:val="423"/>
        </w:trPr>
        <w:tc>
          <w:tcPr>
            <w:tcW w:w="556" w:type="pct"/>
            <w:hideMark/>
          </w:tcPr>
          <w:p w:rsidR="003F73E3" w:rsidRPr="00486886" w:rsidRDefault="003F73E3" w:rsidP="007F371F">
            <w:pPr>
              <w:spacing w:before="100" w:beforeAutospacing="1" w:after="0"/>
              <w:jc w:val="center"/>
              <w:rPr>
                <w:rFonts w:ascii="Cambria" w:hAnsi="Cambria"/>
                <w:iCs/>
                <w:sz w:val="18"/>
                <w:szCs w:val="18"/>
              </w:rPr>
            </w:pPr>
          </w:p>
        </w:tc>
        <w:tc>
          <w:tcPr>
            <w:tcW w:w="2015" w:type="pct"/>
            <w:hideMark/>
          </w:tcPr>
          <w:p w:rsidR="003F73E3" w:rsidRPr="00486886" w:rsidRDefault="003F73E3" w:rsidP="007F371F">
            <w:pPr>
              <w:spacing w:before="100" w:beforeAutospacing="1" w:after="0" w:line="240" w:lineRule="auto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486886">
              <w:rPr>
                <w:rFonts w:ascii="Cambria" w:hAnsi="Cambria"/>
                <w:bCs/>
                <w:iCs/>
                <w:sz w:val="18"/>
                <w:szCs w:val="18"/>
              </w:rPr>
              <w:t xml:space="preserve">Культура </w:t>
            </w:r>
          </w:p>
        </w:tc>
        <w:tc>
          <w:tcPr>
            <w:tcW w:w="278" w:type="pct"/>
            <w:hideMark/>
          </w:tcPr>
          <w:p w:rsidR="003F73E3" w:rsidRPr="00486886" w:rsidRDefault="003F73E3" w:rsidP="007F371F">
            <w:pPr>
              <w:spacing w:before="100" w:beforeAutospacing="1" w:after="0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486886">
              <w:rPr>
                <w:rFonts w:ascii="Cambria" w:hAnsi="Cambria"/>
                <w:bCs/>
                <w:iCs/>
                <w:sz w:val="18"/>
                <w:szCs w:val="18"/>
              </w:rPr>
              <w:t>08</w:t>
            </w:r>
          </w:p>
        </w:tc>
        <w:tc>
          <w:tcPr>
            <w:tcW w:w="277" w:type="pct"/>
            <w:hideMark/>
          </w:tcPr>
          <w:p w:rsidR="003F73E3" w:rsidRPr="00486886" w:rsidRDefault="003F73E3" w:rsidP="007F371F">
            <w:pPr>
              <w:spacing w:before="100" w:beforeAutospacing="1" w:after="0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486886">
              <w:rPr>
                <w:rFonts w:ascii="Cambria" w:hAnsi="Cambria"/>
                <w:bCs/>
                <w:iCs/>
                <w:sz w:val="18"/>
                <w:szCs w:val="18"/>
              </w:rPr>
              <w:t>01</w:t>
            </w:r>
          </w:p>
        </w:tc>
        <w:tc>
          <w:tcPr>
            <w:tcW w:w="626" w:type="pct"/>
            <w:hideMark/>
          </w:tcPr>
          <w:p w:rsidR="003F73E3" w:rsidRPr="00486886" w:rsidRDefault="003F73E3" w:rsidP="007F371F">
            <w:pPr>
              <w:spacing w:after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47" w:type="pct"/>
            <w:hideMark/>
          </w:tcPr>
          <w:p w:rsidR="003F73E3" w:rsidRPr="00486886" w:rsidRDefault="003F73E3" w:rsidP="007F371F">
            <w:pPr>
              <w:spacing w:before="100" w:beforeAutospacing="1" w:after="0"/>
              <w:jc w:val="center"/>
              <w:rPr>
                <w:rFonts w:ascii="Cambria" w:hAnsi="Cambria"/>
                <w:iCs/>
                <w:sz w:val="18"/>
                <w:szCs w:val="18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3F73E3" w:rsidRPr="00486886" w:rsidRDefault="003F73E3" w:rsidP="007F371F">
            <w:pPr>
              <w:spacing w:after="0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486886">
              <w:rPr>
                <w:rFonts w:ascii="Cambria" w:hAnsi="Cambria"/>
                <w:iCs/>
                <w:sz w:val="18"/>
                <w:szCs w:val="18"/>
              </w:rPr>
              <w:t>1736,1</w:t>
            </w:r>
          </w:p>
        </w:tc>
        <w:tc>
          <w:tcPr>
            <w:tcW w:w="484" w:type="pct"/>
            <w:tcBorders>
              <w:left w:val="single" w:sz="4" w:space="0" w:color="auto"/>
            </w:tcBorders>
          </w:tcPr>
          <w:p w:rsidR="003F73E3" w:rsidRPr="00486886" w:rsidRDefault="003F73E3" w:rsidP="007F371F">
            <w:pPr>
              <w:spacing w:before="100" w:beforeAutospacing="1" w:after="0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486886">
              <w:rPr>
                <w:rFonts w:ascii="Cambria" w:hAnsi="Cambria"/>
                <w:iCs/>
                <w:sz w:val="18"/>
                <w:szCs w:val="18"/>
              </w:rPr>
              <w:t>-</w:t>
            </w:r>
          </w:p>
        </w:tc>
      </w:tr>
      <w:tr w:rsidR="003F73E3" w:rsidRPr="00486886" w:rsidTr="003F73E3">
        <w:trPr>
          <w:trHeight w:val="693"/>
        </w:trPr>
        <w:tc>
          <w:tcPr>
            <w:tcW w:w="556" w:type="pct"/>
          </w:tcPr>
          <w:p w:rsidR="003F73E3" w:rsidRPr="00486886" w:rsidRDefault="003F73E3" w:rsidP="007F371F">
            <w:pPr>
              <w:spacing w:before="100" w:beforeAutospacing="1" w:after="0"/>
              <w:jc w:val="center"/>
              <w:rPr>
                <w:rFonts w:ascii="Cambria" w:hAnsi="Cambria"/>
                <w:iCs/>
                <w:sz w:val="18"/>
                <w:szCs w:val="18"/>
              </w:rPr>
            </w:pPr>
          </w:p>
        </w:tc>
        <w:tc>
          <w:tcPr>
            <w:tcW w:w="2015" w:type="pct"/>
          </w:tcPr>
          <w:p w:rsidR="003F73E3" w:rsidRPr="00486886" w:rsidRDefault="003F73E3" w:rsidP="007F371F">
            <w:pPr>
              <w:spacing w:before="100" w:beforeAutospacing="1" w:after="0" w:line="240" w:lineRule="auto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486886">
              <w:rPr>
                <w:rFonts w:ascii="Cambria" w:hAnsi="Cambria"/>
                <w:iCs/>
                <w:sz w:val="18"/>
                <w:szCs w:val="18"/>
              </w:rPr>
              <w:t>Иные межбюджетные трансферты (переданные полномочия по культуре)</w:t>
            </w:r>
          </w:p>
        </w:tc>
        <w:tc>
          <w:tcPr>
            <w:tcW w:w="278" w:type="pct"/>
          </w:tcPr>
          <w:p w:rsidR="003F73E3" w:rsidRPr="00486886" w:rsidRDefault="003F73E3" w:rsidP="007F371F">
            <w:pPr>
              <w:spacing w:before="100" w:beforeAutospacing="1" w:after="0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486886">
              <w:rPr>
                <w:rFonts w:ascii="Cambria" w:hAnsi="Cambria"/>
                <w:iCs/>
                <w:sz w:val="18"/>
                <w:szCs w:val="18"/>
              </w:rPr>
              <w:t>08</w:t>
            </w:r>
          </w:p>
        </w:tc>
        <w:tc>
          <w:tcPr>
            <w:tcW w:w="277" w:type="pct"/>
          </w:tcPr>
          <w:p w:rsidR="003F73E3" w:rsidRPr="00486886" w:rsidRDefault="003F73E3" w:rsidP="007F371F">
            <w:pPr>
              <w:spacing w:before="100" w:beforeAutospacing="1" w:after="0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486886">
              <w:rPr>
                <w:rFonts w:ascii="Cambria" w:hAnsi="Cambria"/>
                <w:iCs/>
                <w:sz w:val="18"/>
                <w:szCs w:val="18"/>
              </w:rPr>
              <w:t>01</w:t>
            </w:r>
          </w:p>
        </w:tc>
        <w:tc>
          <w:tcPr>
            <w:tcW w:w="626" w:type="pct"/>
          </w:tcPr>
          <w:p w:rsidR="003F73E3" w:rsidRPr="00486886" w:rsidRDefault="003F73E3" w:rsidP="007F371F">
            <w:pPr>
              <w:spacing w:before="100" w:beforeAutospacing="1" w:after="0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486886">
              <w:rPr>
                <w:rFonts w:ascii="Cambria" w:hAnsi="Cambria"/>
                <w:iCs/>
                <w:sz w:val="18"/>
                <w:szCs w:val="18"/>
              </w:rPr>
              <w:t>7030072004</w:t>
            </w:r>
          </w:p>
        </w:tc>
        <w:tc>
          <w:tcPr>
            <w:tcW w:w="347" w:type="pct"/>
          </w:tcPr>
          <w:p w:rsidR="003F73E3" w:rsidRPr="00486886" w:rsidRDefault="003F73E3" w:rsidP="007F371F">
            <w:pPr>
              <w:spacing w:before="100" w:beforeAutospacing="1" w:after="0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486886">
              <w:rPr>
                <w:rFonts w:ascii="Cambria" w:hAnsi="Cambria"/>
                <w:iCs/>
                <w:sz w:val="18"/>
                <w:szCs w:val="18"/>
              </w:rPr>
              <w:t>540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3F73E3" w:rsidRPr="00486886" w:rsidRDefault="003F73E3" w:rsidP="007F371F">
            <w:pPr>
              <w:spacing w:after="0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486886">
              <w:rPr>
                <w:rFonts w:ascii="Cambria" w:hAnsi="Cambria"/>
                <w:iCs/>
                <w:sz w:val="18"/>
                <w:szCs w:val="18"/>
              </w:rPr>
              <w:t>99,9</w:t>
            </w:r>
          </w:p>
        </w:tc>
        <w:tc>
          <w:tcPr>
            <w:tcW w:w="484" w:type="pct"/>
            <w:tcBorders>
              <w:left w:val="single" w:sz="4" w:space="0" w:color="auto"/>
              <w:bottom w:val="single" w:sz="4" w:space="0" w:color="auto"/>
            </w:tcBorders>
          </w:tcPr>
          <w:p w:rsidR="003F73E3" w:rsidRPr="00486886" w:rsidRDefault="003F73E3" w:rsidP="007F371F">
            <w:pPr>
              <w:spacing w:after="0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486886">
              <w:rPr>
                <w:rFonts w:ascii="Cambria" w:hAnsi="Cambria"/>
                <w:iCs/>
                <w:sz w:val="18"/>
                <w:szCs w:val="18"/>
              </w:rPr>
              <w:t>99,9</w:t>
            </w:r>
          </w:p>
        </w:tc>
      </w:tr>
      <w:tr w:rsidR="003F73E3" w:rsidRPr="00486886" w:rsidTr="003F73E3">
        <w:trPr>
          <w:trHeight w:val="693"/>
        </w:trPr>
        <w:tc>
          <w:tcPr>
            <w:tcW w:w="556" w:type="pct"/>
          </w:tcPr>
          <w:p w:rsidR="003F73E3" w:rsidRPr="00486886" w:rsidRDefault="003F73E3" w:rsidP="007F371F">
            <w:pPr>
              <w:spacing w:before="100" w:beforeAutospacing="1" w:after="0"/>
              <w:jc w:val="center"/>
              <w:rPr>
                <w:rFonts w:ascii="Cambria" w:hAnsi="Cambria"/>
                <w:iCs/>
                <w:sz w:val="18"/>
                <w:szCs w:val="18"/>
              </w:rPr>
            </w:pPr>
          </w:p>
        </w:tc>
        <w:tc>
          <w:tcPr>
            <w:tcW w:w="2015" w:type="pct"/>
          </w:tcPr>
          <w:p w:rsidR="003F73E3" w:rsidRPr="00486886" w:rsidRDefault="003F73E3" w:rsidP="007F371F">
            <w:pPr>
              <w:spacing w:before="100" w:beforeAutospacing="1" w:after="0" w:line="240" w:lineRule="auto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486886">
              <w:rPr>
                <w:rFonts w:ascii="Cambria" w:hAnsi="Cambria"/>
                <w:iCs/>
                <w:sz w:val="18"/>
                <w:szCs w:val="18"/>
              </w:rPr>
              <w:t>Иные межбюджетные трансферты (переданные полномочия по культуре)</w:t>
            </w:r>
          </w:p>
        </w:tc>
        <w:tc>
          <w:tcPr>
            <w:tcW w:w="278" w:type="pct"/>
          </w:tcPr>
          <w:p w:rsidR="003F73E3" w:rsidRPr="00486886" w:rsidRDefault="003F73E3" w:rsidP="007F371F">
            <w:pPr>
              <w:spacing w:before="100" w:beforeAutospacing="1" w:after="0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486886">
              <w:rPr>
                <w:rFonts w:ascii="Cambria" w:hAnsi="Cambria"/>
                <w:iCs/>
                <w:sz w:val="18"/>
                <w:szCs w:val="18"/>
              </w:rPr>
              <w:t>08</w:t>
            </w:r>
          </w:p>
        </w:tc>
        <w:tc>
          <w:tcPr>
            <w:tcW w:w="277" w:type="pct"/>
          </w:tcPr>
          <w:p w:rsidR="003F73E3" w:rsidRPr="00486886" w:rsidRDefault="003F73E3" w:rsidP="007F371F">
            <w:pPr>
              <w:spacing w:before="100" w:beforeAutospacing="1" w:after="0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486886">
              <w:rPr>
                <w:rFonts w:ascii="Cambria" w:hAnsi="Cambria"/>
                <w:iCs/>
                <w:sz w:val="18"/>
                <w:szCs w:val="18"/>
              </w:rPr>
              <w:t>01</w:t>
            </w:r>
          </w:p>
        </w:tc>
        <w:tc>
          <w:tcPr>
            <w:tcW w:w="626" w:type="pct"/>
          </w:tcPr>
          <w:p w:rsidR="003F73E3" w:rsidRPr="00486886" w:rsidRDefault="003F73E3" w:rsidP="007F371F">
            <w:pPr>
              <w:spacing w:before="100" w:beforeAutospacing="1" w:after="0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486886">
              <w:rPr>
                <w:rFonts w:ascii="Cambria" w:hAnsi="Cambria"/>
                <w:iCs/>
                <w:sz w:val="18"/>
                <w:szCs w:val="18"/>
              </w:rPr>
              <w:t>7030078210</w:t>
            </w:r>
          </w:p>
        </w:tc>
        <w:tc>
          <w:tcPr>
            <w:tcW w:w="347" w:type="pct"/>
          </w:tcPr>
          <w:p w:rsidR="003F73E3" w:rsidRPr="00486886" w:rsidRDefault="003F73E3" w:rsidP="007F371F">
            <w:pPr>
              <w:spacing w:before="100" w:beforeAutospacing="1" w:after="0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486886">
              <w:rPr>
                <w:rFonts w:ascii="Cambria" w:hAnsi="Cambria"/>
                <w:iCs/>
                <w:sz w:val="18"/>
                <w:szCs w:val="18"/>
              </w:rPr>
              <w:t>540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3F73E3" w:rsidRPr="00486886" w:rsidRDefault="003F73E3" w:rsidP="007F371F">
            <w:pPr>
              <w:spacing w:after="0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486886">
              <w:rPr>
                <w:rFonts w:ascii="Cambria" w:hAnsi="Cambria"/>
                <w:iCs/>
                <w:sz w:val="18"/>
                <w:szCs w:val="18"/>
              </w:rPr>
              <w:t>1736,1</w:t>
            </w:r>
          </w:p>
        </w:tc>
        <w:tc>
          <w:tcPr>
            <w:tcW w:w="484" w:type="pct"/>
            <w:tcBorders>
              <w:left w:val="single" w:sz="4" w:space="0" w:color="auto"/>
              <w:bottom w:val="single" w:sz="4" w:space="0" w:color="auto"/>
            </w:tcBorders>
          </w:tcPr>
          <w:p w:rsidR="003F73E3" w:rsidRPr="00486886" w:rsidRDefault="003F73E3" w:rsidP="007F371F">
            <w:pPr>
              <w:spacing w:after="0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486886">
              <w:rPr>
                <w:rFonts w:ascii="Cambria" w:hAnsi="Cambria"/>
                <w:iCs/>
                <w:sz w:val="18"/>
                <w:szCs w:val="18"/>
              </w:rPr>
              <w:t>-</w:t>
            </w:r>
          </w:p>
        </w:tc>
      </w:tr>
      <w:tr w:rsidR="003F73E3" w:rsidRPr="00486886" w:rsidTr="003F73E3">
        <w:trPr>
          <w:trHeight w:val="321"/>
        </w:trPr>
        <w:tc>
          <w:tcPr>
            <w:tcW w:w="556" w:type="pct"/>
            <w:hideMark/>
          </w:tcPr>
          <w:p w:rsidR="003F73E3" w:rsidRPr="00486886" w:rsidRDefault="003F73E3" w:rsidP="007F371F">
            <w:pPr>
              <w:spacing w:before="100" w:beforeAutospacing="1" w:after="0"/>
              <w:jc w:val="center"/>
              <w:rPr>
                <w:rFonts w:ascii="Cambria" w:hAnsi="Cambria"/>
                <w:iCs/>
                <w:sz w:val="18"/>
                <w:szCs w:val="18"/>
              </w:rPr>
            </w:pPr>
          </w:p>
        </w:tc>
        <w:tc>
          <w:tcPr>
            <w:tcW w:w="2015" w:type="pct"/>
            <w:hideMark/>
          </w:tcPr>
          <w:p w:rsidR="003F73E3" w:rsidRPr="00486886" w:rsidRDefault="003F73E3" w:rsidP="007F371F">
            <w:pPr>
              <w:spacing w:before="100" w:beforeAutospacing="1" w:after="0" w:line="240" w:lineRule="auto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486886">
              <w:rPr>
                <w:rFonts w:ascii="Cambria" w:hAnsi="Cambria"/>
                <w:bCs/>
                <w:sz w:val="18"/>
                <w:szCs w:val="18"/>
              </w:rPr>
              <w:t>ВСЕГО РАСХОДОВ:</w:t>
            </w:r>
          </w:p>
        </w:tc>
        <w:tc>
          <w:tcPr>
            <w:tcW w:w="278" w:type="pct"/>
            <w:hideMark/>
          </w:tcPr>
          <w:p w:rsidR="003F73E3" w:rsidRPr="00486886" w:rsidRDefault="003F73E3" w:rsidP="007F371F">
            <w:pPr>
              <w:spacing w:before="100" w:beforeAutospacing="1" w:after="0"/>
              <w:rPr>
                <w:rFonts w:ascii="Cambria" w:hAnsi="Cambria"/>
                <w:iCs/>
                <w:sz w:val="18"/>
                <w:szCs w:val="18"/>
              </w:rPr>
            </w:pPr>
          </w:p>
        </w:tc>
        <w:tc>
          <w:tcPr>
            <w:tcW w:w="277" w:type="pct"/>
            <w:hideMark/>
          </w:tcPr>
          <w:p w:rsidR="003F73E3" w:rsidRPr="00486886" w:rsidRDefault="003F73E3" w:rsidP="007F371F">
            <w:pPr>
              <w:spacing w:before="100" w:beforeAutospacing="1" w:after="0"/>
              <w:rPr>
                <w:rFonts w:ascii="Cambria" w:hAnsi="Cambria"/>
                <w:iCs/>
                <w:sz w:val="18"/>
                <w:szCs w:val="18"/>
              </w:rPr>
            </w:pPr>
          </w:p>
        </w:tc>
        <w:tc>
          <w:tcPr>
            <w:tcW w:w="626" w:type="pct"/>
            <w:hideMark/>
          </w:tcPr>
          <w:p w:rsidR="003F73E3" w:rsidRPr="00486886" w:rsidRDefault="003F73E3" w:rsidP="007F371F">
            <w:pPr>
              <w:spacing w:before="100" w:beforeAutospacing="1" w:after="0"/>
              <w:rPr>
                <w:rFonts w:ascii="Cambria" w:hAnsi="Cambria"/>
                <w:iCs/>
                <w:sz w:val="18"/>
                <w:szCs w:val="18"/>
              </w:rPr>
            </w:pPr>
          </w:p>
        </w:tc>
        <w:tc>
          <w:tcPr>
            <w:tcW w:w="347" w:type="pct"/>
            <w:hideMark/>
          </w:tcPr>
          <w:p w:rsidR="003F73E3" w:rsidRPr="00486886" w:rsidRDefault="003F73E3" w:rsidP="007F371F">
            <w:pPr>
              <w:spacing w:before="100" w:beforeAutospacing="1" w:after="0"/>
              <w:rPr>
                <w:rFonts w:ascii="Cambria" w:hAnsi="Cambria"/>
                <w:iCs/>
                <w:sz w:val="18"/>
                <w:szCs w:val="18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3F73E3" w:rsidRPr="00486886" w:rsidRDefault="003F73E3" w:rsidP="007F371F">
            <w:pPr>
              <w:spacing w:before="100" w:beforeAutospacing="1" w:after="0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486886">
              <w:rPr>
                <w:rFonts w:ascii="Cambria" w:hAnsi="Cambria"/>
                <w:iCs/>
                <w:sz w:val="18"/>
                <w:szCs w:val="18"/>
              </w:rPr>
              <w:t>7176,3</w:t>
            </w:r>
          </w:p>
        </w:tc>
        <w:tc>
          <w:tcPr>
            <w:tcW w:w="484" w:type="pct"/>
            <w:tcBorders>
              <w:left w:val="single" w:sz="4" w:space="0" w:color="auto"/>
            </w:tcBorders>
          </w:tcPr>
          <w:p w:rsidR="003F73E3" w:rsidRPr="00486886" w:rsidRDefault="003F73E3" w:rsidP="007F371F">
            <w:pPr>
              <w:spacing w:before="100" w:beforeAutospacing="1" w:after="0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486886">
              <w:rPr>
                <w:rFonts w:ascii="Cambria" w:hAnsi="Cambria"/>
                <w:iCs/>
                <w:sz w:val="18"/>
                <w:szCs w:val="18"/>
              </w:rPr>
              <w:t>1174,7</w:t>
            </w:r>
          </w:p>
        </w:tc>
      </w:tr>
    </w:tbl>
    <w:p w:rsidR="003F73E3" w:rsidRPr="00486886" w:rsidRDefault="003F73E3" w:rsidP="007F371F">
      <w:pPr>
        <w:spacing w:after="0" w:line="240" w:lineRule="auto"/>
        <w:jc w:val="right"/>
        <w:rPr>
          <w:rFonts w:ascii="Cambria" w:hAnsi="Cambria"/>
          <w:sz w:val="18"/>
          <w:szCs w:val="18"/>
        </w:rPr>
      </w:pPr>
      <w:r w:rsidRPr="00486886">
        <w:rPr>
          <w:rFonts w:ascii="Cambria" w:hAnsi="Cambria"/>
          <w:sz w:val="18"/>
          <w:szCs w:val="18"/>
        </w:rPr>
        <w:t>Приложение № 4</w:t>
      </w:r>
    </w:p>
    <w:p w:rsidR="003F73E3" w:rsidRPr="00486886" w:rsidRDefault="003F73E3" w:rsidP="007F371F">
      <w:pPr>
        <w:tabs>
          <w:tab w:val="left" w:pos="6420"/>
        </w:tabs>
        <w:spacing w:after="0" w:line="240" w:lineRule="auto"/>
        <w:jc w:val="center"/>
        <w:rPr>
          <w:rFonts w:ascii="Cambria" w:hAnsi="Cambria"/>
          <w:sz w:val="18"/>
          <w:szCs w:val="18"/>
        </w:rPr>
      </w:pPr>
      <w:r w:rsidRPr="00486886">
        <w:rPr>
          <w:rFonts w:ascii="Cambria" w:hAnsi="Cambria"/>
          <w:sz w:val="18"/>
          <w:szCs w:val="18"/>
        </w:rPr>
        <w:t xml:space="preserve">Распределение бюджета по разделам и подразделам классификации расходов бюджета </w:t>
      </w:r>
    </w:p>
    <w:p w:rsidR="003F73E3" w:rsidRPr="00486886" w:rsidRDefault="003F73E3" w:rsidP="007F371F">
      <w:pPr>
        <w:tabs>
          <w:tab w:val="left" w:pos="6420"/>
        </w:tabs>
        <w:spacing w:after="0" w:line="240" w:lineRule="auto"/>
        <w:jc w:val="center"/>
        <w:rPr>
          <w:rFonts w:ascii="Cambria" w:hAnsi="Cambria"/>
          <w:sz w:val="18"/>
          <w:szCs w:val="18"/>
        </w:rPr>
      </w:pPr>
      <w:r w:rsidRPr="00486886">
        <w:rPr>
          <w:rFonts w:ascii="Cambria" w:hAnsi="Cambria"/>
          <w:sz w:val="18"/>
          <w:szCs w:val="18"/>
        </w:rPr>
        <w:t>сельского поселения Печинено муниципального района Богатовский Самарской области за 9 месяцев 2017 года</w:t>
      </w:r>
    </w:p>
    <w:p w:rsidR="003F73E3" w:rsidRPr="00486886" w:rsidRDefault="003F73E3" w:rsidP="007F371F">
      <w:pPr>
        <w:tabs>
          <w:tab w:val="left" w:pos="6420"/>
        </w:tabs>
        <w:spacing w:after="0" w:line="240" w:lineRule="auto"/>
        <w:jc w:val="right"/>
        <w:rPr>
          <w:rFonts w:ascii="Cambria" w:hAnsi="Cambria"/>
          <w:sz w:val="18"/>
          <w:szCs w:val="18"/>
        </w:rPr>
      </w:pPr>
      <w:r w:rsidRPr="00486886">
        <w:rPr>
          <w:rFonts w:ascii="Cambria" w:hAnsi="Cambria"/>
          <w:sz w:val="18"/>
          <w:szCs w:val="18"/>
        </w:rPr>
        <w:t>(</w:t>
      </w:r>
      <w:proofErr w:type="spellStart"/>
      <w:r w:rsidRPr="00486886">
        <w:rPr>
          <w:rFonts w:ascii="Cambria" w:hAnsi="Cambria"/>
          <w:sz w:val="18"/>
          <w:szCs w:val="18"/>
        </w:rPr>
        <w:t>тыс</w:t>
      </w:r>
      <w:proofErr w:type="gramStart"/>
      <w:r w:rsidRPr="00486886">
        <w:rPr>
          <w:rFonts w:ascii="Cambria" w:hAnsi="Cambria"/>
          <w:sz w:val="18"/>
          <w:szCs w:val="18"/>
        </w:rPr>
        <w:t>.р</w:t>
      </w:r>
      <w:proofErr w:type="gramEnd"/>
      <w:r w:rsidRPr="00486886">
        <w:rPr>
          <w:rFonts w:ascii="Cambria" w:hAnsi="Cambria"/>
          <w:sz w:val="18"/>
          <w:szCs w:val="18"/>
        </w:rPr>
        <w:t>уб</w:t>
      </w:r>
      <w:proofErr w:type="spellEnd"/>
      <w:r w:rsidRPr="00486886">
        <w:rPr>
          <w:rFonts w:ascii="Cambria" w:hAnsi="Cambria"/>
          <w:sz w:val="18"/>
          <w:szCs w:val="18"/>
        </w:rPr>
        <w:t>.)</w:t>
      </w:r>
    </w:p>
    <w:tbl>
      <w:tblPr>
        <w:tblW w:w="5258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75"/>
        <w:gridCol w:w="712"/>
        <w:gridCol w:w="853"/>
        <w:gridCol w:w="1135"/>
        <w:gridCol w:w="1380"/>
      </w:tblGrid>
      <w:tr w:rsidR="003F73E3" w:rsidRPr="00486886" w:rsidTr="003F73E3">
        <w:trPr>
          <w:trHeight w:val="439"/>
        </w:trPr>
        <w:tc>
          <w:tcPr>
            <w:tcW w:w="3235" w:type="pct"/>
            <w:vMerge w:val="restart"/>
            <w:hideMark/>
          </w:tcPr>
          <w:p w:rsidR="003F73E3" w:rsidRPr="00486886" w:rsidRDefault="003F73E3" w:rsidP="003F73E3">
            <w:pPr>
              <w:spacing w:before="100" w:beforeAutospacing="1" w:after="119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486886">
              <w:rPr>
                <w:rFonts w:ascii="Cambria" w:hAnsi="Cambria"/>
                <w:bCs/>
                <w:i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308" w:type="pct"/>
            <w:vMerge w:val="restart"/>
            <w:hideMark/>
          </w:tcPr>
          <w:p w:rsidR="003F73E3" w:rsidRPr="00486886" w:rsidRDefault="003F73E3" w:rsidP="003F73E3">
            <w:pPr>
              <w:spacing w:before="100" w:beforeAutospacing="1" w:after="119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proofErr w:type="spellStart"/>
            <w:r w:rsidRPr="00486886">
              <w:rPr>
                <w:rFonts w:ascii="Cambria" w:hAnsi="Cambria"/>
                <w:bCs/>
                <w:iCs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369" w:type="pct"/>
            <w:vMerge w:val="restart"/>
            <w:hideMark/>
          </w:tcPr>
          <w:p w:rsidR="003F73E3" w:rsidRPr="00486886" w:rsidRDefault="003F73E3" w:rsidP="003F73E3">
            <w:pPr>
              <w:spacing w:before="100" w:beforeAutospacing="1" w:after="119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proofErr w:type="gramStart"/>
            <w:r w:rsidRPr="00486886">
              <w:rPr>
                <w:rFonts w:ascii="Cambria" w:hAnsi="Cambria"/>
                <w:bCs/>
                <w:iCs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088" w:type="pct"/>
            <w:gridSpan w:val="2"/>
            <w:tcBorders>
              <w:bottom w:val="single" w:sz="4" w:space="0" w:color="auto"/>
            </w:tcBorders>
          </w:tcPr>
          <w:p w:rsidR="003F73E3" w:rsidRPr="00486886" w:rsidRDefault="003F73E3" w:rsidP="007F371F">
            <w:pPr>
              <w:spacing w:before="100" w:beforeAutospacing="1" w:after="119" w:line="240" w:lineRule="auto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486886">
              <w:rPr>
                <w:rFonts w:ascii="Cambria" w:hAnsi="Cambria"/>
                <w:bCs/>
                <w:iCs/>
                <w:sz w:val="18"/>
                <w:szCs w:val="18"/>
              </w:rPr>
              <w:t xml:space="preserve">Исполнено                    </w:t>
            </w:r>
          </w:p>
        </w:tc>
      </w:tr>
      <w:tr w:rsidR="003F73E3" w:rsidRPr="00486886" w:rsidTr="003F73E3">
        <w:trPr>
          <w:trHeight w:val="1036"/>
        </w:trPr>
        <w:tc>
          <w:tcPr>
            <w:tcW w:w="3235" w:type="pct"/>
            <w:vMerge/>
            <w:hideMark/>
          </w:tcPr>
          <w:p w:rsidR="003F73E3" w:rsidRPr="00486886" w:rsidRDefault="003F73E3" w:rsidP="003F73E3">
            <w:pPr>
              <w:spacing w:before="100" w:beforeAutospacing="1" w:after="119"/>
              <w:jc w:val="center"/>
              <w:rPr>
                <w:rFonts w:ascii="Cambria" w:hAnsi="Cambria"/>
                <w:bCs/>
                <w:iCs/>
                <w:sz w:val="18"/>
                <w:szCs w:val="18"/>
              </w:rPr>
            </w:pPr>
          </w:p>
        </w:tc>
        <w:tc>
          <w:tcPr>
            <w:tcW w:w="308" w:type="pct"/>
            <w:vMerge/>
            <w:hideMark/>
          </w:tcPr>
          <w:p w:rsidR="003F73E3" w:rsidRPr="00486886" w:rsidRDefault="003F73E3" w:rsidP="003F73E3">
            <w:pPr>
              <w:spacing w:before="100" w:beforeAutospacing="1" w:after="119"/>
              <w:jc w:val="center"/>
              <w:rPr>
                <w:rFonts w:ascii="Cambria" w:hAnsi="Cambria"/>
                <w:bCs/>
                <w:iCs/>
                <w:sz w:val="18"/>
                <w:szCs w:val="18"/>
              </w:rPr>
            </w:pPr>
          </w:p>
        </w:tc>
        <w:tc>
          <w:tcPr>
            <w:tcW w:w="369" w:type="pct"/>
            <w:vMerge/>
            <w:hideMark/>
          </w:tcPr>
          <w:p w:rsidR="003F73E3" w:rsidRPr="00486886" w:rsidRDefault="003F73E3" w:rsidP="003F73E3">
            <w:pPr>
              <w:spacing w:before="100" w:beforeAutospacing="1" w:after="119"/>
              <w:jc w:val="center"/>
              <w:rPr>
                <w:rFonts w:ascii="Cambria" w:hAnsi="Cambria"/>
                <w:bCs/>
                <w:iCs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right w:val="single" w:sz="4" w:space="0" w:color="auto"/>
            </w:tcBorders>
          </w:tcPr>
          <w:p w:rsidR="003F73E3" w:rsidRPr="00486886" w:rsidRDefault="003F73E3" w:rsidP="007F371F">
            <w:pPr>
              <w:spacing w:before="100" w:beforeAutospacing="1" w:after="119" w:line="240" w:lineRule="auto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486886">
              <w:rPr>
                <w:rFonts w:ascii="Cambria" w:hAnsi="Cambria"/>
                <w:iCs/>
                <w:sz w:val="18"/>
                <w:szCs w:val="18"/>
              </w:rPr>
              <w:t>Всего</w:t>
            </w:r>
          </w:p>
          <w:p w:rsidR="003F73E3" w:rsidRPr="00486886" w:rsidRDefault="003F73E3" w:rsidP="007F371F">
            <w:pPr>
              <w:spacing w:before="100" w:beforeAutospacing="1" w:after="119" w:line="240" w:lineRule="auto"/>
              <w:jc w:val="center"/>
              <w:rPr>
                <w:rFonts w:ascii="Cambria" w:hAnsi="Cambria"/>
                <w:iCs/>
                <w:sz w:val="18"/>
                <w:szCs w:val="18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</w:tcBorders>
          </w:tcPr>
          <w:p w:rsidR="003F73E3" w:rsidRPr="00486886" w:rsidRDefault="003F73E3" w:rsidP="007F371F">
            <w:pPr>
              <w:spacing w:before="100" w:beforeAutospacing="1" w:after="119" w:line="240" w:lineRule="auto"/>
              <w:jc w:val="center"/>
              <w:rPr>
                <w:rFonts w:ascii="Cambria" w:hAnsi="Cambria"/>
                <w:bCs/>
                <w:iCs/>
                <w:sz w:val="18"/>
                <w:szCs w:val="18"/>
              </w:rPr>
            </w:pPr>
            <w:r w:rsidRPr="00486886">
              <w:rPr>
                <w:rFonts w:ascii="Cambria" w:hAnsi="Cambria"/>
                <w:bCs/>
                <w:iCs/>
                <w:sz w:val="18"/>
                <w:szCs w:val="18"/>
              </w:rPr>
              <w:t>В том числе за счёт областных, федеральных средств</w:t>
            </w:r>
          </w:p>
        </w:tc>
      </w:tr>
      <w:tr w:rsidR="003F73E3" w:rsidRPr="00486886" w:rsidTr="003F73E3">
        <w:trPr>
          <w:trHeight w:val="370"/>
        </w:trPr>
        <w:tc>
          <w:tcPr>
            <w:tcW w:w="3235" w:type="pct"/>
            <w:hideMark/>
          </w:tcPr>
          <w:p w:rsidR="003F73E3" w:rsidRPr="00486886" w:rsidRDefault="003F73E3" w:rsidP="007F371F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486886">
              <w:rPr>
                <w:rFonts w:ascii="Cambria" w:hAnsi="Cambria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308" w:type="pct"/>
            <w:hideMark/>
          </w:tcPr>
          <w:p w:rsidR="003F73E3" w:rsidRPr="00486886" w:rsidRDefault="003F73E3" w:rsidP="007F371F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486886">
              <w:rPr>
                <w:rFonts w:ascii="Cambria" w:hAnsi="Cambria"/>
                <w:sz w:val="18"/>
                <w:szCs w:val="18"/>
              </w:rPr>
              <w:t>01</w:t>
            </w:r>
          </w:p>
          <w:p w:rsidR="003F73E3" w:rsidRPr="00486886" w:rsidRDefault="003F73E3" w:rsidP="007F371F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69" w:type="pct"/>
            <w:hideMark/>
          </w:tcPr>
          <w:p w:rsidR="003F73E3" w:rsidRPr="00486886" w:rsidRDefault="003F73E3" w:rsidP="007F371F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91" w:type="pct"/>
            <w:tcBorders>
              <w:right w:val="single" w:sz="4" w:space="0" w:color="auto"/>
            </w:tcBorders>
          </w:tcPr>
          <w:p w:rsidR="003F73E3" w:rsidRPr="00486886" w:rsidRDefault="003F73E3" w:rsidP="007F371F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486886">
              <w:rPr>
                <w:rFonts w:ascii="Cambria" w:hAnsi="Cambria"/>
                <w:sz w:val="18"/>
                <w:szCs w:val="18"/>
              </w:rPr>
              <w:t>1696,1</w:t>
            </w:r>
          </w:p>
        </w:tc>
        <w:tc>
          <w:tcPr>
            <w:tcW w:w="597" w:type="pct"/>
            <w:tcBorders>
              <w:left w:val="single" w:sz="4" w:space="0" w:color="auto"/>
            </w:tcBorders>
          </w:tcPr>
          <w:p w:rsidR="003F73E3" w:rsidRPr="00486886" w:rsidRDefault="003F73E3" w:rsidP="007F371F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486886">
              <w:rPr>
                <w:rFonts w:ascii="Cambria" w:hAnsi="Cambria"/>
                <w:sz w:val="18"/>
                <w:szCs w:val="18"/>
              </w:rPr>
              <w:t>385,7</w:t>
            </w:r>
          </w:p>
        </w:tc>
      </w:tr>
      <w:tr w:rsidR="003F73E3" w:rsidRPr="00486886" w:rsidTr="003F73E3">
        <w:trPr>
          <w:trHeight w:val="210"/>
        </w:trPr>
        <w:tc>
          <w:tcPr>
            <w:tcW w:w="3235" w:type="pct"/>
            <w:hideMark/>
          </w:tcPr>
          <w:p w:rsidR="003F73E3" w:rsidRPr="00486886" w:rsidRDefault="003F73E3" w:rsidP="007F371F">
            <w:pPr>
              <w:spacing w:before="100" w:beforeAutospacing="1" w:after="0" w:line="240" w:lineRule="auto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486886">
              <w:rPr>
                <w:rFonts w:ascii="Cambria" w:hAnsi="Cambria"/>
                <w:iCs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308" w:type="pct"/>
            <w:hideMark/>
          </w:tcPr>
          <w:p w:rsidR="003F73E3" w:rsidRPr="00486886" w:rsidRDefault="003F73E3" w:rsidP="007F371F">
            <w:pPr>
              <w:spacing w:before="100" w:beforeAutospacing="1" w:after="0" w:line="240" w:lineRule="auto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486886">
              <w:rPr>
                <w:rFonts w:ascii="Cambria" w:hAnsi="Cambria"/>
                <w:iCs/>
                <w:sz w:val="18"/>
                <w:szCs w:val="18"/>
              </w:rPr>
              <w:t>01</w:t>
            </w:r>
          </w:p>
        </w:tc>
        <w:tc>
          <w:tcPr>
            <w:tcW w:w="369" w:type="pct"/>
            <w:hideMark/>
          </w:tcPr>
          <w:p w:rsidR="003F73E3" w:rsidRPr="00486886" w:rsidRDefault="003F73E3" w:rsidP="007F371F">
            <w:pPr>
              <w:spacing w:before="100" w:beforeAutospacing="1" w:after="0" w:line="240" w:lineRule="auto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486886">
              <w:rPr>
                <w:rFonts w:ascii="Cambria" w:hAnsi="Cambria"/>
                <w:iCs/>
                <w:sz w:val="18"/>
                <w:szCs w:val="18"/>
              </w:rPr>
              <w:t>02</w:t>
            </w:r>
          </w:p>
        </w:tc>
        <w:tc>
          <w:tcPr>
            <w:tcW w:w="491" w:type="pct"/>
            <w:tcBorders>
              <w:right w:val="single" w:sz="4" w:space="0" w:color="auto"/>
            </w:tcBorders>
          </w:tcPr>
          <w:p w:rsidR="003F73E3" w:rsidRPr="00486886" w:rsidRDefault="003F73E3" w:rsidP="007F371F">
            <w:pPr>
              <w:spacing w:before="100" w:beforeAutospacing="1" w:after="0" w:line="240" w:lineRule="auto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486886">
              <w:rPr>
                <w:rFonts w:ascii="Cambria" w:hAnsi="Cambria"/>
                <w:iCs/>
                <w:sz w:val="18"/>
                <w:szCs w:val="18"/>
              </w:rPr>
              <w:t>401,4</w:t>
            </w:r>
          </w:p>
        </w:tc>
        <w:tc>
          <w:tcPr>
            <w:tcW w:w="597" w:type="pct"/>
            <w:tcBorders>
              <w:left w:val="single" w:sz="4" w:space="0" w:color="auto"/>
            </w:tcBorders>
          </w:tcPr>
          <w:p w:rsidR="003F73E3" w:rsidRPr="00486886" w:rsidRDefault="003F73E3" w:rsidP="007F371F">
            <w:pPr>
              <w:spacing w:before="100" w:beforeAutospacing="1" w:after="0" w:line="240" w:lineRule="auto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486886">
              <w:rPr>
                <w:rFonts w:ascii="Cambria" w:hAnsi="Cambria"/>
                <w:iCs/>
                <w:sz w:val="18"/>
                <w:szCs w:val="18"/>
              </w:rPr>
              <w:t>103,4</w:t>
            </w:r>
          </w:p>
        </w:tc>
      </w:tr>
      <w:tr w:rsidR="003F73E3" w:rsidRPr="00486886" w:rsidTr="003F73E3">
        <w:trPr>
          <w:trHeight w:val="729"/>
        </w:trPr>
        <w:tc>
          <w:tcPr>
            <w:tcW w:w="3235" w:type="pct"/>
            <w:hideMark/>
          </w:tcPr>
          <w:p w:rsidR="003F73E3" w:rsidRPr="00486886" w:rsidRDefault="003F73E3" w:rsidP="007F371F">
            <w:pPr>
              <w:spacing w:before="100" w:beforeAutospacing="1"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486886">
              <w:rPr>
                <w:rFonts w:ascii="Cambria" w:hAnsi="Cambria"/>
                <w:iCs/>
                <w:sz w:val="18"/>
                <w:szCs w:val="18"/>
              </w:rPr>
              <w:t>Функционирование правительства РФ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308" w:type="pct"/>
            <w:hideMark/>
          </w:tcPr>
          <w:p w:rsidR="003F73E3" w:rsidRPr="00486886" w:rsidRDefault="003F73E3" w:rsidP="007F371F">
            <w:pPr>
              <w:spacing w:before="100" w:beforeAutospacing="1" w:after="0" w:line="240" w:lineRule="auto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486886">
              <w:rPr>
                <w:rFonts w:ascii="Cambria" w:hAnsi="Cambria"/>
                <w:iCs/>
                <w:sz w:val="18"/>
                <w:szCs w:val="18"/>
              </w:rPr>
              <w:t>01</w:t>
            </w:r>
          </w:p>
        </w:tc>
        <w:tc>
          <w:tcPr>
            <w:tcW w:w="369" w:type="pct"/>
            <w:hideMark/>
          </w:tcPr>
          <w:p w:rsidR="003F73E3" w:rsidRPr="00486886" w:rsidRDefault="003F73E3" w:rsidP="007F371F">
            <w:pPr>
              <w:spacing w:before="100" w:beforeAutospacing="1"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486886">
              <w:rPr>
                <w:rFonts w:ascii="Cambria" w:hAnsi="Cambria"/>
                <w:iCs/>
                <w:sz w:val="18"/>
                <w:szCs w:val="18"/>
              </w:rPr>
              <w:t>04</w:t>
            </w:r>
          </w:p>
        </w:tc>
        <w:tc>
          <w:tcPr>
            <w:tcW w:w="491" w:type="pct"/>
            <w:tcBorders>
              <w:right w:val="single" w:sz="4" w:space="0" w:color="auto"/>
            </w:tcBorders>
          </w:tcPr>
          <w:p w:rsidR="003F73E3" w:rsidRPr="00486886" w:rsidRDefault="003F73E3" w:rsidP="007F371F">
            <w:pPr>
              <w:spacing w:before="100" w:beforeAutospacing="1"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486886">
              <w:rPr>
                <w:rFonts w:ascii="Cambria" w:hAnsi="Cambria"/>
                <w:sz w:val="18"/>
                <w:szCs w:val="18"/>
              </w:rPr>
              <w:t>1294,7</w:t>
            </w:r>
          </w:p>
        </w:tc>
        <w:tc>
          <w:tcPr>
            <w:tcW w:w="597" w:type="pct"/>
            <w:tcBorders>
              <w:left w:val="single" w:sz="4" w:space="0" w:color="auto"/>
            </w:tcBorders>
          </w:tcPr>
          <w:p w:rsidR="003F73E3" w:rsidRPr="00486886" w:rsidRDefault="003F73E3" w:rsidP="007F371F">
            <w:pPr>
              <w:spacing w:before="100" w:beforeAutospacing="1"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486886">
              <w:rPr>
                <w:rFonts w:ascii="Cambria" w:hAnsi="Cambria"/>
                <w:sz w:val="18"/>
                <w:szCs w:val="18"/>
              </w:rPr>
              <w:t>282,3</w:t>
            </w:r>
          </w:p>
        </w:tc>
      </w:tr>
      <w:tr w:rsidR="003F73E3" w:rsidRPr="00486886" w:rsidTr="003F73E3">
        <w:trPr>
          <w:trHeight w:val="359"/>
        </w:trPr>
        <w:tc>
          <w:tcPr>
            <w:tcW w:w="3235" w:type="pct"/>
            <w:hideMark/>
          </w:tcPr>
          <w:p w:rsidR="003F73E3" w:rsidRPr="00486886" w:rsidRDefault="003F73E3" w:rsidP="007F371F">
            <w:pPr>
              <w:spacing w:before="100" w:beforeAutospacing="1" w:after="0" w:line="240" w:lineRule="auto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486886">
              <w:rPr>
                <w:rFonts w:ascii="Cambria" w:hAnsi="Cambria"/>
                <w:bCs/>
                <w:i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308" w:type="pct"/>
            <w:hideMark/>
          </w:tcPr>
          <w:p w:rsidR="003F73E3" w:rsidRPr="00486886" w:rsidRDefault="003F73E3" w:rsidP="007F371F">
            <w:pPr>
              <w:spacing w:before="100" w:beforeAutospacing="1" w:after="0" w:line="240" w:lineRule="auto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486886">
              <w:rPr>
                <w:rFonts w:ascii="Cambria" w:hAnsi="Cambria"/>
                <w:bCs/>
                <w:iCs/>
                <w:sz w:val="18"/>
                <w:szCs w:val="18"/>
              </w:rPr>
              <w:t>01</w:t>
            </w:r>
          </w:p>
        </w:tc>
        <w:tc>
          <w:tcPr>
            <w:tcW w:w="369" w:type="pct"/>
            <w:hideMark/>
          </w:tcPr>
          <w:p w:rsidR="003F73E3" w:rsidRPr="00486886" w:rsidRDefault="003F73E3" w:rsidP="007F371F">
            <w:pPr>
              <w:spacing w:before="100" w:beforeAutospacing="1" w:after="0" w:line="240" w:lineRule="auto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486886">
              <w:rPr>
                <w:rFonts w:ascii="Cambria" w:hAnsi="Cambria"/>
                <w:bCs/>
                <w:iCs/>
                <w:sz w:val="18"/>
                <w:szCs w:val="18"/>
              </w:rPr>
              <w:t>13</w:t>
            </w:r>
          </w:p>
        </w:tc>
        <w:tc>
          <w:tcPr>
            <w:tcW w:w="491" w:type="pct"/>
            <w:tcBorders>
              <w:right w:val="single" w:sz="4" w:space="0" w:color="auto"/>
            </w:tcBorders>
          </w:tcPr>
          <w:p w:rsidR="003F73E3" w:rsidRPr="00486886" w:rsidRDefault="003F73E3" w:rsidP="007F371F">
            <w:pPr>
              <w:spacing w:before="100" w:beforeAutospacing="1" w:after="0" w:line="240" w:lineRule="auto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486886">
              <w:rPr>
                <w:rFonts w:ascii="Cambria" w:hAnsi="Cambria"/>
                <w:iCs/>
                <w:sz w:val="18"/>
                <w:szCs w:val="18"/>
              </w:rPr>
              <w:t>26,9</w:t>
            </w:r>
          </w:p>
        </w:tc>
        <w:tc>
          <w:tcPr>
            <w:tcW w:w="597" w:type="pct"/>
            <w:tcBorders>
              <w:left w:val="single" w:sz="4" w:space="0" w:color="auto"/>
            </w:tcBorders>
          </w:tcPr>
          <w:p w:rsidR="003F73E3" w:rsidRPr="00486886" w:rsidRDefault="003F73E3" w:rsidP="007F371F">
            <w:pPr>
              <w:spacing w:before="100" w:beforeAutospacing="1" w:after="0" w:line="240" w:lineRule="auto"/>
              <w:jc w:val="center"/>
              <w:rPr>
                <w:rFonts w:ascii="Cambria" w:hAnsi="Cambria"/>
                <w:iCs/>
                <w:sz w:val="18"/>
                <w:szCs w:val="18"/>
              </w:rPr>
            </w:pPr>
          </w:p>
        </w:tc>
      </w:tr>
      <w:tr w:rsidR="003F73E3" w:rsidRPr="00486886" w:rsidTr="003F73E3">
        <w:trPr>
          <w:trHeight w:val="330"/>
        </w:trPr>
        <w:tc>
          <w:tcPr>
            <w:tcW w:w="3235" w:type="pct"/>
          </w:tcPr>
          <w:p w:rsidR="003F73E3" w:rsidRPr="00486886" w:rsidRDefault="003F73E3" w:rsidP="007F371F">
            <w:pPr>
              <w:spacing w:before="100" w:beforeAutospacing="1" w:after="0" w:line="240" w:lineRule="auto"/>
              <w:jc w:val="center"/>
              <w:rPr>
                <w:rFonts w:ascii="Cambria" w:hAnsi="Cambria"/>
                <w:bCs/>
                <w:iCs/>
                <w:sz w:val="18"/>
                <w:szCs w:val="18"/>
              </w:rPr>
            </w:pPr>
            <w:r w:rsidRPr="00486886">
              <w:rPr>
                <w:rFonts w:ascii="Cambria" w:hAnsi="Cambria"/>
                <w:bCs/>
                <w:iCs/>
                <w:sz w:val="18"/>
                <w:szCs w:val="18"/>
              </w:rPr>
              <w:t>Осуществление первичного воинского учета</w:t>
            </w:r>
          </w:p>
        </w:tc>
        <w:tc>
          <w:tcPr>
            <w:tcW w:w="308" w:type="pct"/>
          </w:tcPr>
          <w:p w:rsidR="003F73E3" w:rsidRPr="00486886" w:rsidRDefault="003F73E3" w:rsidP="007F371F">
            <w:pPr>
              <w:spacing w:before="100" w:beforeAutospacing="1" w:after="0" w:line="240" w:lineRule="auto"/>
              <w:jc w:val="center"/>
              <w:rPr>
                <w:rFonts w:ascii="Cambria" w:hAnsi="Cambria"/>
                <w:bCs/>
                <w:iCs/>
                <w:sz w:val="18"/>
                <w:szCs w:val="18"/>
              </w:rPr>
            </w:pPr>
            <w:r w:rsidRPr="00486886">
              <w:rPr>
                <w:rFonts w:ascii="Cambria" w:hAnsi="Cambria"/>
                <w:bCs/>
                <w:iCs/>
                <w:sz w:val="18"/>
                <w:szCs w:val="18"/>
              </w:rPr>
              <w:t>02</w:t>
            </w:r>
          </w:p>
        </w:tc>
        <w:tc>
          <w:tcPr>
            <w:tcW w:w="369" w:type="pct"/>
          </w:tcPr>
          <w:p w:rsidR="003F73E3" w:rsidRPr="00486886" w:rsidRDefault="003F73E3" w:rsidP="007F371F">
            <w:pPr>
              <w:spacing w:before="100" w:beforeAutospacing="1" w:after="0" w:line="240" w:lineRule="auto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486886">
              <w:rPr>
                <w:rFonts w:ascii="Cambria" w:hAnsi="Cambria"/>
                <w:iCs/>
                <w:sz w:val="18"/>
                <w:szCs w:val="18"/>
              </w:rPr>
              <w:t>03</w:t>
            </w:r>
          </w:p>
        </w:tc>
        <w:tc>
          <w:tcPr>
            <w:tcW w:w="491" w:type="pct"/>
            <w:tcBorders>
              <w:right w:val="single" w:sz="4" w:space="0" w:color="auto"/>
            </w:tcBorders>
          </w:tcPr>
          <w:p w:rsidR="003F73E3" w:rsidRPr="00486886" w:rsidRDefault="003F73E3" w:rsidP="007F371F">
            <w:pPr>
              <w:spacing w:before="100" w:beforeAutospacing="1" w:after="0" w:line="240" w:lineRule="auto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486886">
              <w:rPr>
                <w:rFonts w:ascii="Cambria" w:hAnsi="Cambria"/>
                <w:iCs/>
                <w:sz w:val="18"/>
                <w:szCs w:val="18"/>
              </w:rPr>
              <w:t>42,7</w:t>
            </w:r>
          </w:p>
        </w:tc>
        <w:tc>
          <w:tcPr>
            <w:tcW w:w="597" w:type="pct"/>
            <w:tcBorders>
              <w:left w:val="single" w:sz="4" w:space="0" w:color="auto"/>
            </w:tcBorders>
          </w:tcPr>
          <w:p w:rsidR="003F73E3" w:rsidRPr="00486886" w:rsidRDefault="003F73E3" w:rsidP="007F371F">
            <w:pPr>
              <w:spacing w:before="100" w:beforeAutospacing="1" w:after="0" w:line="240" w:lineRule="auto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486886">
              <w:rPr>
                <w:rFonts w:ascii="Cambria" w:hAnsi="Cambria"/>
                <w:iCs/>
                <w:sz w:val="18"/>
                <w:szCs w:val="18"/>
              </w:rPr>
              <w:t>42,7</w:t>
            </w:r>
          </w:p>
        </w:tc>
      </w:tr>
      <w:tr w:rsidR="003F73E3" w:rsidRPr="00486886" w:rsidTr="003F73E3">
        <w:trPr>
          <w:trHeight w:val="330"/>
        </w:trPr>
        <w:tc>
          <w:tcPr>
            <w:tcW w:w="3235" w:type="pct"/>
          </w:tcPr>
          <w:p w:rsidR="003F73E3" w:rsidRPr="00486886" w:rsidRDefault="003F73E3" w:rsidP="007F371F">
            <w:pPr>
              <w:spacing w:before="100" w:beforeAutospacing="1" w:after="0" w:line="240" w:lineRule="auto"/>
              <w:jc w:val="center"/>
              <w:rPr>
                <w:rFonts w:ascii="Cambria" w:hAnsi="Cambria"/>
                <w:bCs/>
                <w:iCs/>
                <w:sz w:val="18"/>
                <w:szCs w:val="18"/>
              </w:rPr>
            </w:pPr>
            <w:r w:rsidRPr="00486886">
              <w:rPr>
                <w:rFonts w:ascii="Cambria" w:hAnsi="Cambria"/>
                <w:bCs/>
                <w:iCs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308" w:type="pct"/>
          </w:tcPr>
          <w:p w:rsidR="003F73E3" w:rsidRPr="00486886" w:rsidRDefault="003F73E3" w:rsidP="007F371F">
            <w:pPr>
              <w:spacing w:before="100" w:beforeAutospacing="1" w:after="0" w:line="240" w:lineRule="auto"/>
              <w:jc w:val="center"/>
              <w:rPr>
                <w:rFonts w:ascii="Cambria" w:hAnsi="Cambria"/>
                <w:bCs/>
                <w:iCs/>
                <w:sz w:val="18"/>
                <w:szCs w:val="18"/>
              </w:rPr>
            </w:pPr>
            <w:r w:rsidRPr="00486886">
              <w:rPr>
                <w:rFonts w:ascii="Cambria" w:hAnsi="Cambria"/>
                <w:bCs/>
                <w:iCs/>
                <w:sz w:val="18"/>
                <w:szCs w:val="18"/>
              </w:rPr>
              <w:t>03</w:t>
            </w:r>
          </w:p>
        </w:tc>
        <w:tc>
          <w:tcPr>
            <w:tcW w:w="369" w:type="pct"/>
          </w:tcPr>
          <w:p w:rsidR="003F73E3" w:rsidRPr="00486886" w:rsidRDefault="003F73E3" w:rsidP="007F371F">
            <w:pPr>
              <w:spacing w:before="100" w:beforeAutospacing="1" w:after="0" w:line="240" w:lineRule="auto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486886">
              <w:rPr>
                <w:rFonts w:ascii="Cambria" w:hAnsi="Cambria"/>
                <w:iCs/>
                <w:sz w:val="18"/>
                <w:szCs w:val="18"/>
              </w:rPr>
              <w:t>10</w:t>
            </w:r>
          </w:p>
        </w:tc>
        <w:tc>
          <w:tcPr>
            <w:tcW w:w="491" w:type="pct"/>
            <w:tcBorders>
              <w:right w:val="single" w:sz="4" w:space="0" w:color="auto"/>
            </w:tcBorders>
          </w:tcPr>
          <w:p w:rsidR="003F73E3" w:rsidRPr="00486886" w:rsidRDefault="003F73E3" w:rsidP="007F371F">
            <w:pPr>
              <w:spacing w:before="100" w:beforeAutospacing="1" w:after="0" w:line="240" w:lineRule="auto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486886">
              <w:rPr>
                <w:rFonts w:ascii="Cambria" w:hAnsi="Cambria"/>
                <w:iCs/>
                <w:sz w:val="18"/>
                <w:szCs w:val="18"/>
              </w:rPr>
              <w:t>4,5</w:t>
            </w:r>
          </w:p>
        </w:tc>
        <w:tc>
          <w:tcPr>
            <w:tcW w:w="597" w:type="pct"/>
            <w:tcBorders>
              <w:left w:val="single" w:sz="4" w:space="0" w:color="auto"/>
            </w:tcBorders>
          </w:tcPr>
          <w:p w:rsidR="003F73E3" w:rsidRPr="00486886" w:rsidRDefault="003F73E3" w:rsidP="007F371F">
            <w:pPr>
              <w:spacing w:before="100" w:beforeAutospacing="1" w:after="0" w:line="240" w:lineRule="auto"/>
              <w:jc w:val="center"/>
              <w:rPr>
                <w:rFonts w:ascii="Cambria" w:hAnsi="Cambria"/>
                <w:iCs/>
                <w:sz w:val="18"/>
                <w:szCs w:val="18"/>
              </w:rPr>
            </w:pPr>
          </w:p>
        </w:tc>
      </w:tr>
      <w:tr w:rsidR="003F73E3" w:rsidRPr="00486886" w:rsidTr="003F73E3">
        <w:trPr>
          <w:trHeight w:val="330"/>
        </w:trPr>
        <w:tc>
          <w:tcPr>
            <w:tcW w:w="3235" w:type="pct"/>
            <w:hideMark/>
          </w:tcPr>
          <w:p w:rsidR="003F73E3" w:rsidRPr="00486886" w:rsidRDefault="003F73E3" w:rsidP="007F371F">
            <w:pPr>
              <w:spacing w:before="100" w:beforeAutospacing="1" w:after="0" w:line="240" w:lineRule="auto"/>
              <w:jc w:val="center"/>
              <w:rPr>
                <w:rFonts w:ascii="Cambria" w:hAnsi="Cambria"/>
                <w:bCs/>
                <w:iCs/>
                <w:sz w:val="18"/>
                <w:szCs w:val="18"/>
              </w:rPr>
            </w:pPr>
            <w:r w:rsidRPr="00486886">
              <w:rPr>
                <w:rFonts w:ascii="Cambria" w:hAnsi="Cambria"/>
                <w:bCs/>
                <w:iCs/>
                <w:sz w:val="18"/>
                <w:szCs w:val="18"/>
              </w:rPr>
              <w:t xml:space="preserve">Дорожное хозяйство                              </w:t>
            </w:r>
          </w:p>
        </w:tc>
        <w:tc>
          <w:tcPr>
            <w:tcW w:w="308" w:type="pct"/>
            <w:hideMark/>
          </w:tcPr>
          <w:p w:rsidR="003F73E3" w:rsidRPr="00486886" w:rsidRDefault="003F73E3" w:rsidP="007F371F">
            <w:pPr>
              <w:spacing w:before="100" w:beforeAutospacing="1" w:after="0" w:line="240" w:lineRule="auto"/>
              <w:jc w:val="center"/>
              <w:rPr>
                <w:rFonts w:ascii="Cambria" w:hAnsi="Cambria"/>
                <w:bCs/>
                <w:iCs/>
                <w:sz w:val="18"/>
                <w:szCs w:val="18"/>
              </w:rPr>
            </w:pPr>
            <w:r w:rsidRPr="00486886">
              <w:rPr>
                <w:rFonts w:ascii="Cambria" w:hAnsi="Cambria"/>
                <w:bCs/>
                <w:iCs/>
                <w:sz w:val="18"/>
                <w:szCs w:val="18"/>
              </w:rPr>
              <w:t>04</w:t>
            </w:r>
          </w:p>
        </w:tc>
        <w:tc>
          <w:tcPr>
            <w:tcW w:w="369" w:type="pct"/>
            <w:hideMark/>
          </w:tcPr>
          <w:p w:rsidR="003F73E3" w:rsidRPr="00486886" w:rsidRDefault="003F73E3" w:rsidP="007F371F">
            <w:pPr>
              <w:spacing w:before="100" w:beforeAutospacing="1" w:after="0" w:line="240" w:lineRule="auto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486886">
              <w:rPr>
                <w:rFonts w:ascii="Cambria" w:hAnsi="Cambria"/>
                <w:iCs/>
                <w:sz w:val="18"/>
                <w:szCs w:val="18"/>
              </w:rPr>
              <w:t>09</w:t>
            </w:r>
          </w:p>
        </w:tc>
        <w:tc>
          <w:tcPr>
            <w:tcW w:w="491" w:type="pct"/>
            <w:tcBorders>
              <w:right w:val="single" w:sz="4" w:space="0" w:color="auto"/>
            </w:tcBorders>
          </w:tcPr>
          <w:p w:rsidR="003F73E3" w:rsidRPr="00486886" w:rsidRDefault="003F73E3" w:rsidP="007F371F">
            <w:pPr>
              <w:spacing w:before="100" w:beforeAutospacing="1" w:after="0" w:line="240" w:lineRule="auto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486886">
              <w:rPr>
                <w:rFonts w:ascii="Cambria" w:hAnsi="Cambria"/>
                <w:iCs/>
                <w:sz w:val="18"/>
                <w:szCs w:val="18"/>
              </w:rPr>
              <w:t>2855,1</w:t>
            </w:r>
          </w:p>
        </w:tc>
        <w:tc>
          <w:tcPr>
            <w:tcW w:w="597" w:type="pct"/>
            <w:tcBorders>
              <w:left w:val="single" w:sz="4" w:space="0" w:color="auto"/>
            </w:tcBorders>
          </w:tcPr>
          <w:p w:rsidR="003F73E3" w:rsidRPr="00486886" w:rsidRDefault="003F73E3" w:rsidP="007F371F">
            <w:pPr>
              <w:spacing w:before="100" w:beforeAutospacing="1" w:after="0" w:line="240" w:lineRule="auto"/>
              <w:jc w:val="center"/>
              <w:rPr>
                <w:rFonts w:ascii="Cambria" w:hAnsi="Cambria"/>
                <w:iCs/>
                <w:sz w:val="18"/>
                <w:szCs w:val="18"/>
              </w:rPr>
            </w:pPr>
          </w:p>
        </w:tc>
      </w:tr>
      <w:tr w:rsidR="003F73E3" w:rsidRPr="00486886" w:rsidTr="003F73E3">
        <w:trPr>
          <w:trHeight w:val="330"/>
        </w:trPr>
        <w:tc>
          <w:tcPr>
            <w:tcW w:w="3235" w:type="pct"/>
            <w:hideMark/>
          </w:tcPr>
          <w:p w:rsidR="003F73E3" w:rsidRPr="00486886" w:rsidRDefault="003F73E3" w:rsidP="007F371F">
            <w:pPr>
              <w:spacing w:before="100" w:beforeAutospacing="1" w:after="0" w:line="240" w:lineRule="auto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486886">
              <w:rPr>
                <w:rFonts w:ascii="Cambria" w:hAnsi="Cambria"/>
                <w:bCs/>
                <w:i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308" w:type="pct"/>
            <w:hideMark/>
          </w:tcPr>
          <w:p w:rsidR="003F73E3" w:rsidRPr="00486886" w:rsidRDefault="003F73E3" w:rsidP="007F371F">
            <w:pPr>
              <w:spacing w:before="100" w:beforeAutospacing="1" w:after="0" w:line="240" w:lineRule="auto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486886">
              <w:rPr>
                <w:rFonts w:ascii="Cambria" w:hAnsi="Cambria"/>
                <w:bCs/>
                <w:iCs/>
                <w:sz w:val="18"/>
                <w:szCs w:val="18"/>
              </w:rPr>
              <w:t>05</w:t>
            </w:r>
          </w:p>
        </w:tc>
        <w:tc>
          <w:tcPr>
            <w:tcW w:w="369" w:type="pct"/>
            <w:hideMark/>
          </w:tcPr>
          <w:p w:rsidR="003F73E3" w:rsidRPr="00486886" w:rsidRDefault="003F73E3" w:rsidP="007F371F">
            <w:pPr>
              <w:spacing w:before="100" w:beforeAutospacing="1" w:after="0" w:line="240" w:lineRule="auto"/>
              <w:jc w:val="center"/>
              <w:rPr>
                <w:rFonts w:ascii="Cambria" w:hAnsi="Cambria"/>
                <w:iCs/>
                <w:sz w:val="18"/>
                <w:szCs w:val="18"/>
              </w:rPr>
            </w:pPr>
          </w:p>
        </w:tc>
        <w:tc>
          <w:tcPr>
            <w:tcW w:w="491" w:type="pct"/>
            <w:tcBorders>
              <w:right w:val="single" w:sz="4" w:space="0" w:color="auto"/>
            </w:tcBorders>
          </w:tcPr>
          <w:p w:rsidR="003F73E3" w:rsidRPr="00486886" w:rsidRDefault="003F73E3" w:rsidP="007F371F">
            <w:pPr>
              <w:spacing w:before="100" w:beforeAutospacing="1" w:after="0" w:line="240" w:lineRule="auto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486886">
              <w:rPr>
                <w:rFonts w:ascii="Cambria" w:hAnsi="Cambria"/>
                <w:iCs/>
                <w:sz w:val="18"/>
                <w:szCs w:val="18"/>
              </w:rPr>
              <w:t>86,0</w:t>
            </w:r>
          </w:p>
        </w:tc>
        <w:tc>
          <w:tcPr>
            <w:tcW w:w="597" w:type="pct"/>
            <w:tcBorders>
              <w:left w:val="single" w:sz="4" w:space="0" w:color="auto"/>
            </w:tcBorders>
          </w:tcPr>
          <w:p w:rsidR="003F73E3" w:rsidRPr="00486886" w:rsidRDefault="003F73E3" w:rsidP="007F371F">
            <w:pPr>
              <w:spacing w:before="100" w:beforeAutospacing="1" w:after="0" w:line="240" w:lineRule="auto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486886">
              <w:rPr>
                <w:rFonts w:ascii="Cambria" w:hAnsi="Cambria"/>
                <w:iCs/>
                <w:sz w:val="18"/>
                <w:szCs w:val="18"/>
              </w:rPr>
              <w:t>86,0</w:t>
            </w:r>
          </w:p>
        </w:tc>
      </w:tr>
      <w:tr w:rsidR="003F73E3" w:rsidRPr="00486886" w:rsidTr="003F73E3">
        <w:trPr>
          <w:trHeight w:val="569"/>
        </w:trPr>
        <w:tc>
          <w:tcPr>
            <w:tcW w:w="3235" w:type="pct"/>
            <w:hideMark/>
          </w:tcPr>
          <w:p w:rsidR="003F73E3" w:rsidRPr="00486886" w:rsidRDefault="003F73E3" w:rsidP="00486886">
            <w:pPr>
              <w:spacing w:after="0" w:line="240" w:lineRule="auto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486886">
              <w:rPr>
                <w:rFonts w:ascii="Cambria" w:hAnsi="Cambria"/>
                <w:iCs/>
                <w:sz w:val="18"/>
                <w:szCs w:val="18"/>
              </w:rPr>
              <w:t>Коммунальное хозяйство</w:t>
            </w:r>
          </w:p>
        </w:tc>
        <w:tc>
          <w:tcPr>
            <w:tcW w:w="308" w:type="pct"/>
            <w:hideMark/>
          </w:tcPr>
          <w:p w:rsidR="003F73E3" w:rsidRPr="00486886" w:rsidRDefault="003F73E3" w:rsidP="00486886">
            <w:pPr>
              <w:spacing w:after="0" w:line="240" w:lineRule="auto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486886">
              <w:rPr>
                <w:rFonts w:ascii="Cambria" w:hAnsi="Cambria"/>
                <w:iCs/>
                <w:sz w:val="18"/>
                <w:szCs w:val="18"/>
              </w:rPr>
              <w:t>05</w:t>
            </w:r>
          </w:p>
        </w:tc>
        <w:tc>
          <w:tcPr>
            <w:tcW w:w="369" w:type="pct"/>
            <w:hideMark/>
          </w:tcPr>
          <w:p w:rsidR="003F73E3" w:rsidRPr="00486886" w:rsidRDefault="003F73E3" w:rsidP="00486886">
            <w:pPr>
              <w:spacing w:after="0" w:line="240" w:lineRule="auto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486886">
              <w:rPr>
                <w:rFonts w:ascii="Cambria" w:hAnsi="Cambria"/>
                <w:iCs/>
                <w:sz w:val="18"/>
                <w:szCs w:val="18"/>
              </w:rPr>
              <w:t>02</w:t>
            </w:r>
          </w:p>
        </w:tc>
        <w:tc>
          <w:tcPr>
            <w:tcW w:w="491" w:type="pct"/>
            <w:tcBorders>
              <w:right w:val="single" w:sz="4" w:space="0" w:color="auto"/>
            </w:tcBorders>
          </w:tcPr>
          <w:p w:rsidR="003F73E3" w:rsidRPr="00486886" w:rsidRDefault="003F73E3" w:rsidP="00486886">
            <w:pPr>
              <w:spacing w:after="0" w:line="240" w:lineRule="auto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486886">
              <w:rPr>
                <w:rFonts w:ascii="Cambria" w:hAnsi="Cambria"/>
                <w:iCs/>
                <w:sz w:val="18"/>
                <w:szCs w:val="18"/>
              </w:rPr>
              <w:t>86,0</w:t>
            </w:r>
          </w:p>
        </w:tc>
        <w:tc>
          <w:tcPr>
            <w:tcW w:w="597" w:type="pct"/>
            <w:tcBorders>
              <w:left w:val="single" w:sz="4" w:space="0" w:color="auto"/>
            </w:tcBorders>
          </w:tcPr>
          <w:p w:rsidR="003F73E3" w:rsidRPr="00486886" w:rsidRDefault="003F73E3" w:rsidP="00486886">
            <w:pPr>
              <w:spacing w:after="0" w:line="240" w:lineRule="auto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486886">
              <w:rPr>
                <w:rFonts w:ascii="Cambria" w:hAnsi="Cambria"/>
                <w:iCs/>
                <w:sz w:val="18"/>
                <w:szCs w:val="18"/>
              </w:rPr>
              <w:t>86,0</w:t>
            </w:r>
          </w:p>
        </w:tc>
      </w:tr>
      <w:tr w:rsidR="003F73E3" w:rsidRPr="00486886" w:rsidTr="003F73E3">
        <w:trPr>
          <w:trHeight w:val="543"/>
        </w:trPr>
        <w:tc>
          <w:tcPr>
            <w:tcW w:w="3235" w:type="pct"/>
            <w:hideMark/>
          </w:tcPr>
          <w:p w:rsidR="003F73E3" w:rsidRPr="00486886" w:rsidRDefault="003F73E3" w:rsidP="007F371F">
            <w:pPr>
              <w:spacing w:before="100" w:beforeAutospacing="1"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486886">
              <w:rPr>
                <w:rFonts w:ascii="Cambria" w:hAnsi="Cambria"/>
                <w:iCs/>
                <w:sz w:val="18"/>
                <w:szCs w:val="18"/>
              </w:rPr>
              <w:t>Благоустройство</w:t>
            </w:r>
          </w:p>
        </w:tc>
        <w:tc>
          <w:tcPr>
            <w:tcW w:w="308" w:type="pct"/>
            <w:hideMark/>
          </w:tcPr>
          <w:p w:rsidR="003F73E3" w:rsidRPr="00486886" w:rsidRDefault="003F73E3" w:rsidP="007F371F">
            <w:pPr>
              <w:spacing w:before="100" w:beforeAutospacing="1" w:after="0" w:line="240" w:lineRule="auto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486886">
              <w:rPr>
                <w:rFonts w:ascii="Cambria" w:hAnsi="Cambria"/>
                <w:iCs/>
                <w:sz w:val="18"/>
                <w:szCs w:val="18"/>
              </w:rPr>
              <w:t>05</w:t>
            </w:r>
          </w:p>
        </w:tc>
        <w:tc>
          <w:tcPr>
            <w:tcW w:w="369" w:type="pct"/>
            <w:hideMark/>
          </w:tcPr>
          <w:p w:rsidR="003F73E3" w:rsidRPr="00486886" w:rsidRDefault="003F73E3" w:rsidP="007F371F">
            <w:pPr>
              <w:spacing w:before="100" w:beforeAutospacing="1"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486886">
              <w:rPr>
                <w:rFonts w:ascii="Cambria" w:hAnsi="Cambria"/>
                <w:iCs/>
                <w:sz w:val="18"/>
                <w:szCs w:val="18"/>
              </w:rPr>
              <w:t>03</w:t>
            </w:r>
          </w:p>
        </w:tc>
        <w:tc>
          <w:tcPr>
            <w:tcW w:w="491" w:type="pct"/>
            <w:tcBorders>
              <w:right w:val="single" w:sz="4" w:space="0" w:color="auto"/>
            </w:tcBorders>
          </w:tcPr>
          <w:p w:rsidR="003F73E3" w:rsidRPr="00486886" w:rsidRDefault="003F73E3" w:rsidP="007F371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486886">
              <w:rPr>
                <w:rFonts w:ascii="Cambria" w:hAnsi="Cambria"/>
                <w:iCs/>
                <w:sz w:val="18"/>
                <w:szCs w:val="18"/>
              </w:rPr>
              <w:t>596,1</w:t>
            </w:r>
          </w:p>
        </w:tc>
        <w:tc>
          <w:tcPr>
            <w:tcW w:w="597" w:type="pct"/>
            <w:tcBorders>
              <w:left w:val="single" w:sz="4" w:space="0" w:color="auto"/>
            </w:tcBorders>
          </w:tcPr>
          <w:p w:rsidR="003F73E3" w:rsidRPr="00486886" w:rsidRDefault="003F73E3" w:rsidP="007F371F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486886">
              <w:rPr>
                <w:rFonts w:ascii="Cambria" w:hAnsi="Cambria"/>
                <w:iCs/>
                <w:sz w:val="18"/>
                <w:szCs w:val="18"/>
              </w:rPr>
              <w:t>560,4</w:t>
            </w:r>
          </w:p>
        </w:tc>
      </w:tr>
      <w:tr w:rsidR="003F73E3" w:rsidRPr="00486886" w:rsidTr="003F73E3">
        <w:trPr>
          <w:trHeight w:val="423"/>
        </w:trPr>
        <w:tc>
          <w:tcPr>
            <w:tcW w:w="3235" w:type="pct"/>
          </w:tcPr>
          <w:p w:rsidR="003F73E3" w:rsidRPr="00486886" w:rsidRDefault="003F73E3" w:rsidP="007F371F">
            <w:pPr>
              <w:spacing w:before="100" w:beforeAutospacing="1" w:after="0" w:line="240" w:lineRule="auto"/>
              <w:jc w:val="center"/>
              <w:rPr>
                <w:rFonts w:ascii="Cambria" w:hAnsi="Cambria"/>
                <w:bCs/>
                <w:iCs/>
                <w:sz w:val="18"/>
                <w:szCs w:val="18"/>
              </w:rPr>
            </w:pPr>
            <w:r w:rsidRPr="00486886">
              <w:rPr>
                <w:rFonts w:ascii="Cambria" w:hAnsi="Cambria"/>
                <w:bCs/>
                <w:iCs/>
                <w:sz w:val="18"/>
                <w:szCs w:val="18"/>
              </w:rPr>
              <w:t>Охрана окружающей среды</w:t>
            </w:r>
          </w:p>
        </w:tc>
        <w:tc>
          <w:tcPr>
            <w:tcW w:w="308" w:type="pct"/>
          </w:tcPr>
          <w:p w:rsidR="003F73E3" w:rsidRPr="00486886" w:rsidRDefault="003F73E3" w:rsidP="007F371F">
            <w:pPr>
              <w:spacing w:before="100" w:beforeAutospacing="1" w:after="0" w:line="240" w:lineRule="auto"/>
              <w:jc w:val="center"/>
              <w:rPr>
                <w:rFonts w:ascii="Cambria" w:hAnsi="Cambria"/>
                <w:bCs/>
                <w:iCs/>
                <w:sz w:val="18"/>
                <w:szCs w:val="18"/>
              </w:rPr>
            </w:pPr>
            <w:r w:rsidRPr="00486886">
              <w:rPr>
                <w:rFonts w:ascii="Cambria" w:hAnsi="Cambria"/>
                <w:bCs/>
                <w:iCs/>
                <w:sz w:val="18"/>
                <w:szCs w:val="18"/>
              </w:rPr>
              <w:t>06</w:t>
            </w:r>
          </w:p>
        </w:tc>
        <w:tc>
          <w:tcPr>
            <w:tcW w:w="369" w:type="pct"/>
          </w:tcPr>
          <w:p w:rsidR="003F73E3" w:rsidRPr="00486886" w:rsidRDefault="003F73E3" w:rsidP="007F371F">
            <w:pPr>
              <w:spacing w:before="100" w:beforeAutospacing="1" w:after="0" w:line="240" w:lineRule="auto"/>
              <w:jc w:val="center"/>
              <w:rPr>
                <w:rFonts w:ascii="Cambria" w:hAnsi="Cambria"/>
                <w:bCs/>
                <w:iCs/>
                <w:sz w:val="18"/>
                <w:szCs w:val="18"/>
              </w:rPr>
            </w:pPr>
            <w:r w:rsidRPr="00486886">
              <w:rPr>
                <w:rFonts w:ascii="Cambria" w:hAnsi="Cambria"/>
                <w:bCs/>
                <w:iCs/>
                <w:sz w:val="18"/>
                <w:szCs w:val="18"/>
              </w:rPr>
              <w:t>05</w:t>
            </w:r>
          </w:p>
        </w:tc>
        <w:tc>
          <w:tcPr>
            <w:tcW w:w="491" w:type="pct"/>
            <w:tcBorders>
              <w:right w:val="single" w:sz="4" w:space="0" w:color="auto"/>
            </w:tcBorders>
          </w:tcPr>
          <w:p w:rsidR="003F73E3" w:rsidRPr="00486886" w:rsidRDefault="003F73E3" w:rsidP="007F371F">
            <w:pPr>
              <w:spacing w:after="0" w:line="240" w:lineRule="auto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486886">
              <w:rPr>
                <w:rFonts w:ascii="Cambria" w:hAnsi="Cambria"/>
                <w:iCs/>
                <w:sz w:val="18"/>
                <w:szCs w:val="18"/>
              </w:rPr>
              <w:t>32,9</w:t>
            </w:r>
          </w:p>
        </w:tc>
        <w:tc>
          <w:tcPr>
            <w:tcW w:w="597" w:type="pct"/>
            <w:tcBorders>
              <w:left w:val="single" w:sz="4" w:space="0" w:color="auto"/>
            </w:tcBorders>
          </w:tcPr>
          <w:p w:rsidR="003F73E3" w:rsidRPr="00486886" w:rsidRDefault="003F73E3" w:rsidP="007F371F">
            <w:pPr>
              <w:spacing w:before="100" w:beforeAutospacing="1" w:after="0" w:line="240" w:lineRule="auto"/>
              <w:jc w:val="center"/>
              <w:rPr>
                <w:rFonts w:ascii="Cambria" w:hAnsi="Cambria"/>
                <w:iCs/>
                <w:sz w:val="18"/>
                <w:szCs w:val="18"/>
              </w:rPr>
            </w:pPr>
          </w:p>
        </w:tc>
      </w:tr>
      <w:tr w:rsidR="003F73E3" w:rsidRPr="00486886" w:rsidTr="003F73E3">
        <w:trPr>
          <w:trHeight w:val="423"/>
        </w:trPr>
        <w:tc>
          <w:tcPr>
            <w:tcW w:w="3235" w:type="pct"/>
            <w:hideMark/>
          </w:tcPr>
          <w:p w:rsidR="003F73E3" w:rsidRPr="00486886" w:rsidRDefault="003F73E3" w:rsidP="007F371F">
            <w:pPr>
              <w:spacing w:before="100" w:beforeAutospacing="1" w:after="0" w:line="240" w:lineRule="auto"/>
              <w:jc w:val="center"/>
              <w:rPr>
                <w:rFonts w:ascii="Cambria" w:hAnsi="Cambria"/>
                <w:bCs/>
                <w:iCs/>
                <w:sz w:val="18"/>
                <w:szCs w:val="18"/>
              </w:rPr>
            </w:pPr>
            <w:r w:rsidRPr="00486886">
              <w:rPr>
                <w:rFonts w:ascii="Cambria" w:hAnsi="Cambria"/>
                <w:bCs/>
                <w:iCs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308" w:type="pct"/>
            <w:hideMark/>
          </w:tcPr>
          <w:p w:rsidR="003F73E3" w:rsidRPr="00486886" w:rsidRDefault="003F73E3" w:rsidP="007F371F">
            <w:pPr>
              <w:spacing w:before="100" w:beforeAutospacing="1" w:after="0" w:line="240" w:lineRule="auto"/>
              <w:jc w:val="center"/>
              <w:rPr>
                <w:rFonts w:ascii="Cambria" w:hAnsi="Cambria"/>
                <w:bCs/>
                <w:iCs/>
                <w:sz w:val="18"/>
                <w:szCs w:val="18"/>
              </w:rPr>
            </w:pPr>
            <w:r w:rsidRPr="00486886">
              <w:rPr>
                <w:rFonts w:ascii="Cambria" w:hAnsi="Cambria"/>
                <w:bCs/>
                <w:iCs/>
                <w:sz w:val="18"/>
                <w:szCs w:val="18"/>
              </w:rPr>
              <w:t>08</w:t>
            </w:r>
          </w:p>
        </w:tc>
        <w:tc>
          <w:tcPr>
            <w:tcW w:w="369" w:type="pct"/>
            <w:hideMark/>
          </w:tcPr>
          <w:p w:rsidR="003F73E3" w:rsidRPr="00486886" w:rsidRDefault="003F73E3" w:rsidP="007F371F">
            <w:pPr>
              <w:spacing w:before="100" w:beforeAutospacing="1" w:after="0" w:line="240" w:lineRule="auto"/>
              <w:jc w:val="center"/>
              <w:rPr>
                <w:rFonts w:ascii="Cambria" w:hAnsi="Cambria"/>
                <w:bCs/>
                <w:iCs/>
                <w:sz w:val="18"/>
                <w:szCs w:val="18"/>
              </w:rPr>
            </w:pPr>
          </w:p>
        </w:tc>
        <w:tc>
          <w:tcPr>
            <w:tcW w:w="491" w:type="pct"/>
            <w:tcBorders>
              <w:right w:val="single" w:sz="4" w:space="0" w:color="auto"/>
            </w:tcBorders>
          </w:tcPr>
          <w:p w:rsidR="003F73E3" w:rsidRPr="00486886" w:rsidRDefault="003F73E3" w:rsidP="007F371F">
            <w:pPr>
              <w:spacing w:after="0" w:line="240" w:lineRule="auto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486886">
              <w:rPr>
                <w:rFonts w:ascii="Cambria" w:hAnsi="Cambria"/>
                <w:iCs/>
                <w:sz w:val="18"/>
                <w:szCs w:val="18"/>
              </w:rPr>
              <w:t>1836,0</w:t>
            </w:r>
          </w:p>
        </w:tc>
        <w:tc>
          <w:tcPr>
            <w:tcW w:w="597" w:type="pct"/>
            <w:tcBorders>
              <w:left w:val="single" w:sz="4" w:space="0" w:color="auto"/>
            </w:tcBorders>
          </w:tcPr>
          <w:p w:rsidR="003F73E3" w:rsidRPr="00486886" w:rsidRDefault="003F73E3" w:rsidP="007F371F">
            <w:pPr>
              <w:spacing w:before="100" w:beforeAutospacing="1" w:after="0" w:line="240" w:lineRule="auto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486886">
              <w:rPr>
                <w:rFonts w:ascii="Cambria" w:hAnsi="Cambria"/>
                <w:iCs/>
                <w:sz w:val="18"/>
                <w:szCs w:val="18"/>
              </w:rPr>
              <w:t>99,9</w:t>
            </w:r>
          </w:p>
        </w:tc>
      </w:tr>
      <w:tr w:rsidR="003F73E3" w:rsidRPr="00486886" w:rsidTr="003F73E3">
        <w:trPr>
          <w:trHeight w:val="423"/>
        </w:trPr>
        <w:tc>
          <w:tcPr>
            <w:tcW w:w="3235" w:type="pct"/>
            <w:hideMark/>
          </w:tcPr>
          <w:p w:rsidR="003F73E3" w:rsidRPr="00486886" w:rsidRDefault="003F73E3" w:rsidP="007F371F">
            <w:pPr>
              <w:spacing w:before="100" w:beforeAutospacing="1" w:after="0" w:line="240" w:lineRule="auto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486886">
              <w:rPr>
                <w:rFonts w:ascii="Cambria" w:hAnsi="Cambria"/>
                <w:bCs/>
                <w:iCs/>
                <w:sz w:val="18"/>
                <w:szCs w:val="18"/>
              </w:rPr>
              <w:t xml:space="preserve">Культура </w:t>
            </w:r>
          </w:p>
        </w:tc>
        <w:tc>
          <w:tcPr>
            <w:tcW w:w="308" w:type="pct"/>
            <w:hideMark/>
          </w:tcPr>
          <w:p w:rsidR="003F73E3" w:rsidRPr="00486886" w:rsidRDefault="003F73E3" w:rsidP="007F371F">
            <w:pPr>
              <w:spacing w:before="100" w:beforeAutospacing="1" w:after="0" w:line="240" w:lineRule="auto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486886">
              <w:rPr>
                <w:rFonts w:ascii="Cambria" w:hAnsi="Cambria"/>
                <w:bCs/>
                <w:iCs/>
                <w:sz w:val="18"/>
                <w:szCs w:val="18"/>
              </w:rPr>
              <w:t>08</w:t>
            </w:r>
          </w:p>
        </w:tc>
        <w:tc>
          <w:tcPr>
            <w:tcW w:w="369" w:type="pct"/>
            <w:hideMark/>
          </w:tcPr>
          <w:p w:rsidR="003F73E3" w:rsidRPr="00486886" w:rsidRDefault="003F73E3" w:rsidP="007F371F">
            <w:pPr>
              <w:spacing w:before="100" w:beforeAutospacing="1" w:after="0" w:line="240" w:lineRule="auto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486886">
              <w:rPr>
                <w:rFonts w:ascii="Cambria" w:hAnsi="Cambria"/>
                <w:bCs/>
                <w:iCs/>
                <w:sz w:val="18"/>
                <w:szCs w:val="18"/>
              </w:rPr>
              <w:t>01</w:t>
            </w:r>
          </w:p>
        </w:tc>
        <w:tc>
          <w:tcPr>
            <w:tcW w:w="491" w:type="pct"/>
            <w:tcBorders>
              <w:right w:val="single" w:sz="4" w:space="0" w:color="auto"/>
            </w:tcBorders>
          </w:tcPr>
          <w:p w:rsidR="003F73E3" w:rsidRPr="00486886" w:rsidRDefault="003F73E3" w:rsidP="007F371F">
            <w:pPr>
              <w:spacing w:after="0" w:line="240" w:lineRule="auto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486886">
              <w:rPr>
                <w:rFonts w:ascii="Cambria" w:hAnsi="Cambria"/>
                <w:iCs/>
                <w:sz w:val="18"/>
                <w:szCs w:val="18"/>
              </w:rPr>
              <w:t>1836,0</w:t>
            </w:r>
          </w:p>
        </w:tc>
        <w:tc>
          <w:tcPr>
            <w:tcW w:w="597" w:type="pct"/>
            <w:tcBorders>
              <w:left w:val="single" w:sz="4" w:space="0" w:color="auto"/>
            </w:tcBorders>
          </w:tcPr>
          <w:p w:rsidR="003F73E3" w:rsidRPr="00486886" w:rsidRDefault="003F73E3" w:rsidP="007F371F">
            <w:pPr>
              <w:spacing w:before="100" w:beforeAutospacing="1" w:after="0" w:line="240" w:lineRule="auto"/>
              <w:jc w:val="center"/>
              <w:rPr>
                <w:rFonts w:ascii="Cambria" w:hAnsi="Cambria"/>
                <w:iCs/>
                <w:sz w:val="18"/>
                <w:szCs w:val="18"/>
              </w:rPr>
            </w:pPr>
          </w:p>
        </w:tc>
      </w:tr>
      <w:tr w:rsidR="003F73E3" w:rsidRPr="00486886" w:rsidTr="003F73E3">
        <w:trPr>
          <w:trHeight w:val="321"/>
        </w:trPr>
        <w:tc>
          <w:tcPr>
            <w:tcW w:w="3235" w:type="pct"/>
            <w:hideMark/>
          </w:tcPr>
          <w:p w:rsidR="003F73E3" w:rsidRPr="00486886" w:rsidRDefault="003F73E3" w:rsidP="007F371F">
            <w:pPr>
              <w:spacing w:before="100" w:beforeAutospacing="1" w:after="0" w:line="240" w:lineRule="auto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486886">
              <w:rPr>
                <w:rFonts w:ascii="Cambria" w:hAnsi="Cambria"/>
                <w:bCs/>
                <w:sz w:val="18"/>
                <w:szCs w:val="18"/>
              </w:rPr>
              <w:t>ВСЕГО РАСХОДОВ:</w:t>
            </w:r>
          </w:p>
        </w:tc>
        <w:tc>
          <w:tcPr>
            <w:tcW w:w="308" w:type="pct"/>
            <w:hideMark/>
          </w:tcPr>
          <w:p w:rsidR="003F73E3" w:rsidRPr="00486886" w:rsidRDefault="003F73E3" w:rsidP="007F371F">
            <w:pPr>
              <w:spacing w:before="100" w:beforeAutospacing="1" w:after="0" w:line="240" w:lineRule="auto"/>
              <w:rPr>
                <w:rFonts w:ascii="Cambria" w:hAnsi="Cambria"/>
                <w:iCs/>
                <w:sz w:val="18"/>
                <w:szCs w:val="18"/>
              </w:rPr>
            </w:pPr>
          </w:p>
        </w:tc>
        <w:tc>
          <w:tcPr>
            <w:tcW w:w="369" w:type="pct"/>
            <w:hideMark/>
          </w:tcPr>
          <w:p w:rsidR="003F73E3" w:rsidRPr="00486886" w:rsidRDefault="003F73E3" w:rsidP="007F371F">
            <w:pPr>
              <w:spacing w:before="100" w:beforeAutospacing="1" w:after="0" w:line="240" w:lineRule="auto"/>
              <w:rPr>
                <w:rFonts w:ascii="Cambria" w:hAnsi="Cambria"/>
                <w:iCs/>
                <w:sz w:val="18"/>
                <w:szCs w:val="18"/>
              </w:rPr>
            </w:pPr>
          </w:p>
        </w:tc>
        <w:tc>
          <w:tcPr>
            <w:tcW w:w="491" w:type="pct"/>
            <w:tcBorders>
              <w:right w:val="single" w:sz="4" w:space="0" w:color="auto"/>
            </w:tcBorders>
          </w:tcPr>
          <w:p w:rsidR="003F73E3" w:rsidRPr="00486886" w:rsidRDefault="003F73E3" w:rsidP="007F371F">
            <w:pPr>
              <w:spacing w:before="100" w:beforeAutospacing="1" w:after="0" w:line="240" w:lineRule="auto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486886">
              <w:rPr>
                <w:rFonts w:ascii="Cambria" w:hAnsi="Cambria"/>
                <w:iCs/>
                <w:sz w:val="18"/>
                <w:szCs w:val="18"/>
              </w:rPr>
              <w:t>7176,3</w:t>
            </w:r>
          </w:p>
        </w:tc>
        <w:tc>
          <w:tcPr>
            <w:tcW w:w="597" w:type="pct"/>
            <w:tcBorders>
              <w:left w:val="single" w:sz="4" w:space="0" w:color="auto"/>
            </w:tcBorders>
          </w:tcPr>
          <w:p w:rsidR="003F73E3" w:rsidRPr="00486886" w:rsidRDefault="003F73E3" w:rsidP="007F371F">
            <w:pPr>
              <w:spacing w:before="100" w:beforeAutospacing="1" w:after="0" w:line="240" w:lineRule="auto"/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 w:rsidRPr="00486886">
              <w:rPr>
                <w:rFonts w:ascii="Cambria" w:hAnsi="Cambria"/>
                <w:iCs/>
                <w:sz w:val="18"/>
                <w:szCs w:val="18"/>
              </w:rPr>
              <w:t>1174,7</w:t>
            </w:r>
          </w:p>
        </w:tc>
      </w:tr>
    </w:tbl>
    <w:p w:rsidR="00801422" w:rsidRDefault="00801422" w:rsidP="00801422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1422" w:rsidRDefault="00801422" w:rsidP="00801422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1422" w:rsidRDefault="00801422" w:rsidP="00801422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1422" w:rsidRDefault="00801422" w:rsidP="00801422">
      <w:pPr>
        <w:pStyle w:val="a9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ИНФОРМИРУЕТ ПРОКУРАТУРА БОГАТОВСКОГО РАЙОНА</w:t>
      </w:r>
    </w:p>
    <w:p w:rsidR="00801422" w:rsidRDefault="00801422" w:rsidP="00801422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1422" w:rsidRPr="00801422" w:rsidRDefault="00801422" w:rsidP="00801422">
      <w:pPr>
        <w:pStyle w:val="a9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801422">
        <w:rPr>
          <w:rFonts w:ascii="Times New Roman" w:hAnsi="Times New Roman"/>
          <w:b/>
          <w:sz w:val="20"/>
          <w:szCs w:val="20"/>
        </w:rPr>
        <w:t>Обязанность страховщиков заключать договоры ОСАГО в электронном виде</w:t>
      </w:r>
    </w:p>
    <w:p w:rsidR="00801422" w:rsidRPr="00801422" w:rsidRDefault="00801422" w:rsidP="00801422">
      <w:pPr>
        <w:pStyle w:val="a9"/>
        <w:ind w:firstLine="709"/>
        <w:jc w:val="both"/>
        <w:rPr>
          <w:rFonts w:ascii="Times New Roman" w:hAnsi="Times New Roman"/>
          <w:sz w:val="20"/>
          <w:szCs w:val="20"/>
        </w:rPr>
      </w:pPr>
      <w:r w:rsidRPr="00801422">
        <w:rPr>
          <w:rFonts w:ascii="Times New Roman" w:hAnsi="Times New Roman"/>
          <w:sz w:val="20"/>
          <w:szCs w:val="20"/>
        </w:rPr>
        <w:lastRenderedPageBreak/>
        <w:t>Федеральным законом от 23.06.2016 №214-ФЗ «О внесении изменений в Федеральный закон «Об обязательном страховании гражданской ответственности владельцев транспортных средств» статья 22 дополнена пунктом 1.1 следующего содержания:</w:t>
      </w:r>
    </w:p>
    <w:p w:rsidR="00801422" w:rsidRPr="00801422" w:rsidRDefault="00801422" w:rsidP="00801422">
      <w:pPr>
        <w:pStyle w:val="a9"/>
        <w:ind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 w:rsidRPr="00801422">
        <w:rPr>
          <w:rFonts w:ascii="Times New Roman" w:hAnsi="Times New Roman"/>
          <w:sz w:val="20"/>
          <w:szCs w:val="20"/>
        </w:rPr>
        <w:t>Страховщики, профессиональное объединение страховщиков обязаны обеспечивать бесперебойность и непрерывность функционирования своих официальных сайтов в информационно-телекоммуникационной сети «Интернет» в целях заключения договоров обязательного страхования в виде электронных документов в порядке, установленном пунктом 7.2 статьи 15 настоящего Федерального закона, в соответствии с требованиями, установленными нормативными актами Банка России, в том числе путем осуществления деятельности, направленной на исключение случаев неоказания, ненадлежащего оказания услуг</w:t>
      </w:r>
      <w:proofErr w:type="gramEnd"/>
      <w:r w:rsidRPr="00801422">
        <w:rPr>
          <w:rFonts w:ascii="Times New Roman" w:hAnsi="Times New Roman"/>
          <w:sz w:val="20"/>
          <w:szCs w:val="20"/>
        </w:rPr>
        <w:t xml:space="preserve"> по заключению таких договоров вследствие наступления неблагоприятных событий, связанных с внутренними и внешними факторами функционирования информационных систем.</w:t>
      </w:r>
    </w:p>
    <w:p w:rsidR="00801422" w:rsidRPr="00801422" w:rsidRDefault="00801422" w:rsidP="00801422">
      <w:pPr>
        <w:pStyle w:val="a9"/>
        <w:ind w:firstLine="709"/>
        <w:jc w:val="both"/>
        <w:rPr>
          <w:rFonts w:ascii="Times New Roman" w:hAnsi="Times New Roman"/>
          <w:sz w:val="20"/>
          <w:szCs w:val="20"/>
        </w:rPr>
      </w:pPr>
      <w:r w:rsidRPr="00801422">
        <w:rPr>
          <w:rFonts w:ascii="Times New Roman" w:hAnsi="Times New Roman"/>
          <w:sz w:val="20"/>
          <w:szCs w:val="20"/>
        </w:rPr>
        <w:t>Требования к обеспечению бесперебойности и непрерывности функционирования официальных сайтов страховщиков и профессионального объединения страховщиков в информационно-телекоммуникационной сети «Интернет» в целях заключения договоров обязательного страхования в виде электронных документов установлены Указанием Банка России от 14.11.2016 №4191-У, а именно:</w:t>
      </w:r>
    </w:p>
    <w:p w:rsidR="00801422" w:rsidRPr="00801422" w:rsidRDefault="00801422" w:rsidP="00801422">
      <w:pPr>
        <w:pStyle w:val="a9"/>
        <w:ind w:firstLine="709"/>
        <w:jc w:val="both"/>
        <w:rPr>
          <w:rFonts w:ascii="Times New Roman" w:hAnsi="Times New Roman"/>
          <w:sz w:val="20"/>
          <w:szCs w:val="20"/>
        </w:rPr>
      </w:pPr>
      <w:r w:rsidRPr="00801422">
        <w:rPr>
          <w:rFonts w:ascii="Times New Roman" w:hAnsi="Times New Roman"/>
          <w:sz w:val="20"/>
          <w:szCs w:val="20"/>
        </w:rPr>
        <w:t>не допускать суммарную длительность перерывов в работе своих сайтов более 30 минут в сутки. При необходимости проведения плановых технических работ, в ходе которых время отсутствия возможности доступа пользователей к сайту превысит указанный лимит, уведомление об этом должно быть размещено на главной странице официального сайта не менее чем за сутки до начала работ с указанием даты и времени их начала и окончания. Указанные в настоящем абзаце работы могут проводиться в период с 22.00 до 08.00 по московскому времени не чаще одного раза в календарный месяц.</w:t>
      </w:r>
    </w:p>
    <w:p w:rsidR="00801422" w:rsidRDefault="00801422" w:rsidP="00801422">
      <w:pPr>
        <w:pStyle w:val="a9"/>
        <w:ind w:firstLine="709"/>
        <w:jc w:val="both"/>
        <w:rPr>
          <w:rFonts w:ascii="Times New Roman" w:hAnsi="Times New Roman"/>
          <w:sz w:val="20"/>
          <w:szCs w:val="20"/>
        </w:rPr>
      </w:pPr>
      <w:r w:rsidRPr="00801422">
        <w:rPr>
          <w:rFonts w:ascii="Times New Roman" w:hAnsi="Times New Roman"/>
          <w:sz w:val="20"/>
          <w:szCs w:val="20"/>
        </w:rPr>
        <w:t>В случае  нарушения указанных требований действия страховщиков могут быть обжалованы в Банк России.</w:t>
      </w:r>
    </w:p>
    <w:p w:rsidR="00801422" w:rsidRDefault="00801422" w:rsidP="00801422">
      <w:pPr>
        <w:pStyle w:val="a9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801422" w:rsidRPr="00801422" w:rsidRDefault="00801422" w:rsidP="00801422">
      <w:pPr>
        <w:pStyle w:val="a9"/>
        <w:ind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 w:rsidRPr="00801422">
        <w:rPr>
          <w:rFonts w:ascii="Times New Roman" w:hAnsi="Times New Roman"/>
          <w:b/>
          <w:sz w:val="20"/>
          <w:szCs w:val="20"/>
        </w:rPr>
        <w:t>Ч</w:t>
      </w:r>
      <w:r w:rsidRPr="00801422">
        <w:rPr>
          <w:rFonts w:ascii="Times New Roman" w:hAnsi="Times New Roman"/>
          <w:b/>
          <w:sz w:val="20"/>
          <w:szCs w:val="20"/>
        </w:rPr>
        <w:t>асть 1 статьи 24.5 КоАП РФ дополнена пунктом 8.1,</w:t>
      </w:r>
      <w:r w:rsidRPr="00801422">
        <w:rPr>
          <w:rFonts w:ascii="Times New Roman" w:hAnsi="Times New Roman"/>
          <w:sz w:val="20"/>
          <w:szCs w:val="20"/>
        </w:rPr>
        <w:t xml:space="preserve"> которым предусмотрено, что одним из обстоятельств, исключающим производство по делам об административных правонарушениях, является внесение в единый государственный реестр юридических лиц записи о ликвидации юридического лица, в отношении которого ведется производство по делу об административном правонарушении, на основании определения арбитражного суда о завершении конкурсного производства в соответствии с законодательством о несостоятельности</w:t>
      </w:r>
      <w:proofErr w:type="gramEnd"/>
      <w:r w:rsidRPr="00801422">
        <w:rPr>
          <w:rFonts w:ascii="Times New Roman" w:hAnsi="Times New Roman"/>
          <w:sz w:val="20"/>
          <w:szCs w:val="20"/>
        </w:rPr>
        <w:t xml:space="preserve"> (</w:t>
      </w:r>
      <w:proofErr w:type="gramStart"/>
      <w:r w:rsidRPr="00801422">
        <w:rPr>
          <w:rFonts w:ascii="Times New Roman" w:hAnsi="Times New Roman"/>
          <w:sz w:val="20"/>
          <w:szCs w:val="20"/>
        </w:rPr>
        <w:t>банкротстве</w:t>
      </w:r>
      <w:proofErr w:type="gramEnd"/>
      <w:r w:rsidRPr="00801422">
        <w:rPr>
          <w:rFonts w:ascii="Times New Roman" w:hAnsi="Times New Roman"/>
          <w:sz w:val="20"/>
          <w:szCs w:val="20"/>
        </w:rPr>
        <w:t>).</w:t>
      </w:r>
    </w:p>
    <w:p w:rsidR="00801422" w:rsidRPr="00801422" w:rsidRDefault="00801422" w:rsidP="00801422">
      <w:pPr>
        <w:pStyle w:val="a9"/>
        <w:ind w:firstLine="709"/>
        <w:jc w:val="both"/>
        <w:rPr>
          <w:rFonts w:ascii="Times New Roman" w:hAnsi="Times New Roman"/>
          <w:sz w:val="20"/>
          <w:szCs w:val="20"/>
        </w:rPr>
      </w:pPr>
      <w:r w:rsidRPr="00801422">
        <w:rPr>
          <w:rFonts w:ascii="Times New Roman" w:hAnsi="Times New Roman"/>
          <w:sz w:val="20"/>
          <w:szCs w:val="20"/>
        </w:rPr>
        <w:t xml:space="preserve">Также внесены изменения в статью 31.7 КоАП РФ, в которой предусмотрены основания прекращения исполнения постановления о назначении административного наказания. </w:t>
      </w:r>
      <w:proofErr w:type="gramStart"/>
      <w:r w:rsidRPr="00801422">
        <w:rPr>
          <w:rFonts w:ascii="Times New Roman" w:hAnsi="Times New Roman"/>
          <w:sz w:val="20"/>
          <w:szCs w:val="20"/>
        </w:rPr>
        <w:t>К таким основаниям также отнесены: внесения в единый государственный реестр юридических лиц записи о ликвидации юридического лица, привлеченного к административной ответственности, на основании определения арбитражного суда о завершении конкурсного производства в соответствии с законодательством о несостоятельности (банкротстве), а также внесения в единый государственный реестр юридических лиц записи об исключении юридического лица, привлеченного к административной ответственности, из единого государственного реестра юридических</w:t>
      </w:r>
      <w:proofErr w:type="gramEnd"/>
      <w:r w:rsidRPr="00801422">
        <w:rPr>
          <w:rFonts w:ascii="Times New Roman" w:hAnsi="Times New Roman"/>
          <w:sz w:val="20"/>
          <w:szCs w:val="20"/>
        </w:rPr>
        <w:t xml:space="preserve"> лиц.</w:t>
      </w:r>
    </w:p>
    <w:p w:rsidR="00801422" w:rsidRDefault="00801422" w:rsidP="00801422">
      <w:pPr>
        <w:pStyle w:val="a9"/>
        <w:ind w:firstLine="709"/>
        <w:jc w:val="both"/>
        <w:rPr>
          <w:rFonts w:ascii="Times New Roman" w:hAnsi="Times New Roman"/>
          <w:sz w:val="20"/>
          <w:szCs w:val="20"/>
        </w:rPr>
      </w:pPr>
      <w:r w:rsidRPr="00801422">
        <w:rPr>
          <w:rFonts w:ascii="Times New Roman" w:hAnsi="Times New Roman"/>
          <w:sz w:val="20"/>
          <w:szCs w:val="20"/>
        </w:rPr>
        <w:t>Изменения вступили в силу 28 апреля 2017 года.</w:t>
      </w:r>
    </w:p>
    <w:p w:rsidR="00801422" w:rsidRPr="00801422" w:rsidRDefault="00801422" w:rsidP="00801422">
      <w:pPr>
        <w:pStyle w:val="a9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801422" w:rsidRPr="00801422" w:rsidRDefault="00801422" w:rsidP="00801422">
      <w:pPr>
        <w:pStyle w:val="a9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801422">
        <w:rPr>
          <w:rFonts w:ascii="Times New Roman" w:hAnsi="Times New Roman"/>
          <w:b/>
          <w:sz w:val="20"/>
          <w:szCs w:val="20"/>
        </w:rPr>
        <w:t>Об обеспечении ребенка-инвалида лекарственными препаратами</w:t>
      </w:r>
    </w:p>
    <w:p w:rsidR="00801422" w:rsidRPr="00801422" w:rsidRDefault="00801422" w:rsidP="00801422">
      <w:pPr>
        <w:pStyle w:val="a9"/>
        <w:ind w:firstLine="709"/>
        <w:jc w:val="both"/>
        <w:rPr>
          <w:rFonts w:ascii="Times New Roman" w:hAnsi="Times New Roman"/>
          <w:sz w:val="20"/>
          <w:szCs w:val="20"/>
        </w:rPr>
      </w:pPr>
      <w:r w:rsidRPr="00801422">
        <w:rPr>
          <w:rFonts w:ascii="Times New Roman" w:hAnsi="Times New Roman"/>
          <w:sz w:val="20"/>
          <w:szCs w:val="20"/>
        </w:rPr>
        <w:t>Государство гарантирует особый правовой статус инвалидов, в том числе детей-инвалидов.</w:t>
      </w:r>
    </w:p>
    <w:p w:rsidR="00801422" w:rsidRPr="00801422" w:rsidRDefault="00801422" w:rsidP="00801422">
      <w:pPr>
        <w:pStyle w:val="a9"/>
        <w:ind w:firstLine="709"/>
        <w:jc w:val="both"/>
        <w:rPr>
          <w:rFonts w:ascii="Times New Roman" w:hAnsi="Times New Roman"/>
          <w:sz w:val="20"/>
          <w:szCs w:val="20"/>
        </w:rPr>
      </w:pPr>
      <w:r w:rsidRPr="00801422">
        <w:rPr>
          <w:rFonts w:ascii="Times New Roman" w:hAnsi="Times New Roman"/>
          <w:sz w:val="20"/>
          <w:szCs w:val="20"/>
        </w:rPr>
        <w:t>Согласно ч. 1 ст. 39, ч. 1 ст. 41 Конституции РФ каждому гарантируется социальное обеспечение по возрасту, в случае болезни, инвалидности, потери кормильца, для воспитания детей и в иных случаях, установленных законом. Каждый имеет право на охрану здоровья и медицинскую помощь.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бюджета, страховых взносов, других поступлений.</w:t>
      </w:r>
    </w:p>
    <w:p w:rsidR="00801422" w:rsidRPr="00801422" w:rsidRDefault="00801422" w:rsidP="00801422">
      <w:pPr>
        <w:pStyle w:val="a9"/>
        <w:ind w:firstLine="709"/>
        <w:jc w:val="both"/>
        <w:rPr>
          <w:rFonts w:ascii="Times New Roman" w:hAnsi="Times New Roman"/>
          <w:sz w:val="20"/>
          <w:szCs w:val="20"/>
        </w:rPr>
      </w:pPr>
      <w:r w:rsidRPr="00801422">
        <w:rPr>
          <w:rFonts w:ascii="Times New Roman" w:hAnsi="Times New Roman"/>
          <w:sz w:val="20"/>
          <w:szCs w:val="20"/>
        </w:rPr>
        <w:t>В соответствии со ст. 6.1 Федерального закона от 17.07.1999 N 178-ФЗ "О государственной социальной помощи" (далее - Закон) инвалиды имеют право на получение государственной социальной помощи в виде набора социальных услуг.</w:t>
      </w:r>
    </w:p>
    <w:p w:rsidR="00801422" w:rsidRPr="00801422" w:rsidRDefault="00801422" w:rsidP="00801422">
      <w:pPr>
        <w:pStyle w:val="a9"/>
        <w:ind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 w:rsidRPr="00801422">
        <w:rPr>
          <w:rFonts w:ascii="Times New Roman" w:hAnsi="Times New Roman"/>
          <w:sz w:val="20"/>
          <w:szCs w:val="20"/>
        </w:rPr>
        <w:t>Статьей 6.2 Закона в состав предоставляемого гражданам из числа категорий, указанных в ст. 6.1 Закона (в том числе инвалидов, детей-инвалидов), набора социальных услуг включается обеспечение в соответствии со стандартами медицинской помощи необходимыми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детей-инвалидов.</w:t>
      </w:r>
      <w:proofErr w:type="gramEnd"/>
      <w:r w:rsidRPr="00801422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801422">
        <w:rPr>
          <w:rFonts w:ascii="Times New Roman" w:hAnsi="Times New Roman"/>
          <w:sz w:val="20"/>
          <w:szCs w:val="20"/>
        </w:rPr>
        <w:t>Правительство РФ утверждает 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перечень медицинских изделий, перечень специализированных продуктов лечебного питания для детей-инвалидов, обеспечение которыми осуществляется в соответствии с п. 1 ч. 1 настоящей статьи, и порядки формирования таких перечней.</w:t>
      </w:r>
      <w:proofErr w:type="gramEnd"/>
    </w:p>
    <w:p w:rsidR="00801422" w:rsidRPr="00801422" w:rsidRDefault="00801422" w:rsidP="00801422">
      <w:pPr>
        <w:pStyle w:val="a9"/>
        <w:ind w:firstLine="709"/>
        <w:jc w:val="both"/>
        <w:rPr>
          <w:rFonts w:ascii="Times New Roman" w:hAnsi="Times New Roman"/>
          <w:sz w:val="20"/>
          <w:szCs w:val="20"/>
        </w:rPr>
      </w:pPr>
      <w:r w:rsidRPr="00801422">
        <w:rPr>
          <w:rFonts w:ascii="Times New Roman" w:hAnsi="Times New Roman"/>
          <w:sz w:val="20"/>
          <w:szCs w:val="20"/>
        </w:rPr>
        <w:t>Перечни жизненно необходимых и важнейших лекарственных препаратов для медицинского применения на 2016 год,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минимальный ассортимент лекарственных препаратов, необходимых для оказания медицинской помощи, утверждены распоряжением Правительства РФ от 26.12.2015 N 2724-р.</w:t>
      </w:r>
    </w:p>
    <w:p w:rsidR="00801422" w:rsidRPr="00801422" w:rsidRDefault="00801422" w:rsidP="00801422">
      <w:pPr>
        <w:pStyle w:val="a9"/>
        <w:ind w:firstLine="709"/>
        <w:jc w:val="both"/>
        <w:rPr>
          <w:rFonts w:ascii="Times New Roman" w:hAnsi="Times New Roman"/>
          <w:sz w:val="20"/>
          <w:szCs w:val="20"/>
        </w:rPr>
      </w:pPr>
      <w:r w:rsidRPr="00801422">
        <w:rPr>
          <w:rFonts w:ascii="Times New Roman" w:hAnsi="Times New Roman"/>
          <w:sz w:val="20"/>
          <w:szCs w:val="20"/>
        </w:rPr>
        <w:t xml:space="preserve">Приказом Министерства здравоохранения и социального развития России от 29.12.2004 N 328 утвержден Порядок предоставления набора социальных услуг отдельным категориям граждан (далее - Порядок), а процедура получения инвалидами лекарственных препаратов - </w:t>
      </w:r>
      <w:proofErr w:type="spellStart"/>
      <w:r w:rsidRPr="00801422">
        <w:rPr>
          <w:rFonts w:ascii="Times New Roman" w:hAnsi="Times New Roman"/>
          <w:sz w:val="20"/>
          <w:szCs w:val="20"/>
        </w:rPr>
        <w:t>п.п</w:t>
      </w:r>
      <w:proofErr w:type="spellEnd"/>
      <w:r w:rsidRPr="00801422">
        <w:rPr>
          <w:rFonts w:ascii="Times New Roman" w:hAnsi="Times New Roman"/>
          <w:sz w:val="20"/>
          <w:szCs w:val="20"/>
        </w:rPr>
        <w:t>. 2.1 - 2.8 указанного Порядка.</w:t>
      </w:r>
    </w:p>
    <w:p w:rsidR="00801422" w:rsidRPr="00801422" w:rsidRDefault="00801422" w:rsidP="00801422">
      <w:pPr>
        <w:pStyle w:val="a9"/>
        <w:ind w:firstLine="709"/>
        <w:jc w:val="both"/>
        <w:rPr>
          <w:rFonts w:ascii="Times New Roman" w:hAnsi="Times New Roman"/>
          <w:sz w:val="20"/>
          <w:szCs w:val="20"/>
        </w:rPr>
      </w:pPr>
      <w:r w:rsidRPr="00801422">
        <w:rPr>
          <w:rFonts w:ascii="Times New Roman" w:hAnsi="Times New Roman"/>
          <w:sz w:val="20"/>
          <w:szCs w:val="20"/>
        </w:rPr>
        <w:t xml:space="preserve">Постановлением Правительства РФ от 30.07.1994 N 890 "О государственной поддержке развития медицинской промышленности и улучшении обеспечения населения и учреждений здравоохранения лекарственными   средствами   и   изделиями   медицинского   назначения" утвержден Перечень граждан, которые имеют </w:t>
      </w:r>
      <w:r w:rsidRPr="00801422">
        <w:rPr>
          <w:rFonts w:ascii="Times New Roman" w:hAnsi="Times New Roman"/>
          <w:sz w:val="20"/>
          <w:szCs w:val="20"/>
        </w:rPr>
        <w:lastRenderedPageBreak/>
        <w:t>право на бесплатное получение лекарственных средств, к которым относятся дети-инвалиды. В соответствии с указанным Перечнем они обеспечиваются бесплатно всеми лекарственными средствами.</w:t>
      </w:r>
    </w:p>
    <w:p w:rsidR="00801422" w:rsidRPr="00801422" w:rsidRDefault="00801422" w:rsidP="00801422">
      <w:pPr>
        <w:pStyle w:val="a9"/>
        <w:ind w:firstLine="709"/>
        <w:jc w:val="both"/>
        <w:rPr>
          <w:rFonts w:ascii="Times New Roman" w:hAnsi="Times New Roman"/>
          <w:sz w:val="20"/>
          <w:szCs w:val="20"/>
        </w:rPr>
      </w:pPr>
      <w:r w:rsidRPr="00801422">
        <w:rPr>
          <w:rFonts w:ascii="Times New Roman" w:hAnsi="Times New Roman"/>
          <w:sz w:val="20"/>
          <w:szCs w:val="20"/>
        </w:rPr>
        <w:t xml:space="preserve">Пунктом 4 постановления Правительства РФ от 30.07.1994 N 890 прямо предусмотрена обязанность органов исполнительной власти субъектов Российской Федерации осуществлять меры по </w:t>
      </w:r>
      <w:proofErr w:type="gramStart"/>
      <w:r w:rsidRPr="00801422">
        <w:rPr>
          <w:rFonts w:ascii="Times New Roman" w:hAnsi="Times New Roman"/>
          <w:sz w:val="20"/>
          <w:szCs w:val="20"/>
        </w:rPr>
        <w:t>контролю за</w:t>
      </w:r>
      <w:proofErr w:type="gramEnd"/>
      <w:r w:rsidRPr="00801422">
        <w:rPr>
          <w:rFonts w:ascii="Times New Roman" w:hAnsi="Times New Roman"/>
          <w:sz w:val="20"/>
          <w:szCs w:val="20"/>
        </w:rPr>
        <w:t xml:space="preserve"> наличием в аптечных учреждениях независимо от форм собственности лекарственных, профилактических и диагностических средств и изделий медицинского назначения, вошедших в обязательный ассортиментный перечень. При отсутствии в аптечных учреждениях лекарственных, профилактических и диагностических средств и изделий медицинского назначения, входящих в обязательный ассортиментный перечень, - принимать соответствующие меры; своевременно обеспечивать оплату лекарственных средств и изделий медицинского назначения, отпускаемых в установленном порядке населению по рецептам врачей бесплатно или со скидкой.</w:t>
      </w:r>
    </w:p>
    <w:p w:rsidR="00801422" w:rsidRPr="00801422" w:rsidRDefault="00801422" w:rsidP="00801422">
      <w:pPr>
        <w:pStyle w:val="a9"/>
        <w:ind w:firstLine="709"/>
        <w:jc w:val="both"/>
        <w:rPr>
          <w:rFonts w:ascii="Times New Roman" w:hAnsi="Times New Roman"/>
          <w:sz w:val="20"/>
          <w:szCs w:val="20"/>
        </w:rPr>
      </w:pPr>
      <w:r w:rsidRPr="00801422">
        <w:rPr>
          <w:rFonts w:ascii="Times New Roman" w:hAnsi="Times New Roman"/>
          <w:sz w:val="20"/>
          <w:szCs w:val="20"/>
        </w:rPr>
        <w:t>Таким образом, обеспечение инвалидов лекарственными препаратами должно осуществляться бесперебойно.</w:t>
      </w:r>
    </w:p>
    <w:p w:rsidR="00801422" w:rsidRPr="00801422" w:rsidRDefault="00801422" w:rsidP="00801422">
      <w:pPr>
        <w:pStyle w:val="a9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801422" w:rsidRPr="00801422" w:rsidRDefault="00801422" w:rsidP="00801422">
      <w:pPr>
        <w:pStyle w:val="ConsPlusNormal"/>
        <w:ind w:firstLine="540"/>
        <w:jc w:val="both"/>
        <w:rPr>
          <w:rFonts w:eastAsia="Times New Roman"/>
          <w:b/>
          <w:bCs/>
          <w:spacing w:val="-1"/>
          <w:sz w:val="20"/>
          <w:szCs w:val="20"/>
          <w:lang w:eastAsia="ru-RU"/>
        </w:rPr>
      </w:pPr>
      <w:r w:rsidRPr="00801422">
        <w:rPr>
          <w:rFonts w:eastAsia="Times New Roman"/>
          <w:b/>
          <w:bCs/>
          <w:spacing w:val="-1"/>
          <w:sz w:val="20"/>
          <w:szCs w:val="20"/>
          <w:lang w:eastAsia="ru-RU"/>
        </w:rPr>
        <w:t>Прокуратура Богатовского района разъясняет: «</w:t>
      </w:r>
      <w:r w:rsidRPr="00801422">
        <w:rPr>
          <w:b/>
          <w:bCs/>
          <w:sz w:val="20"/>
          <w:szCs w:val="20"/>
        </w:rPr>
        <w:t>Как обжаловать решение общего собрания собственников помещений многоквартирного дома?</w:t>
      </w:r>
      <w:r w:rsidRPr="00801422">
        <w:rPr>
          <w:rFonts w:eastAsia="Times New Roman"/>
          <w:b/>
          <w:bCs/>
          <w:spacing w:val="-1"/>
          <w:sz w:val="20"/>
          <w:szCs w:val="20"/>
          <w:lang w:eastAsia="ru-RU"/>
        </w:rPr>
        <w:t>».</w:t>
      </w:r>
    </w:p>
    <w:p w:rsidR="00801422" w:rsidRPr="00801422" w:rsidRDefault="00801422" w:rsidP="00801422">
      <w:pPr>
        <w:pStyle w:val="ConsPlusNormal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801422" w:rsidRPr="00801422" w:rsidRDefault="00801422" w:rsidP="008014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01422">
        <w:rPr>
          <w:rFonts w:ascii="Times New Roman" w:hAnsi="Times New Roman" w:cs="Times New Roman"/>
          <w:bCs/>
          <w:sz w:val="20"/>
          <w:szCs w:val="20"/>
        </w:rPr>
        <w:t xml:space="preserve">Порядок </w:t>
      </w:r>
      <w:proofErr w:type="gramStart"/>
      <w:r w:rsidRPr="00801422">
        <w:rPr>
          <w:rFonts w:ascii="Times New Roman" w:hAnsi="Times New Roman" w:cs="Times New Roman"/>
          <w:bCs/>
          <w:sz w:val="20"/>
          <w:szCs w:val="20"/>
        </w:rPr>
        <w:t>обжалования решения общего собрания собственников многоквартирного дома</w:t>
      </w:r>
      <w:proofErr w:type="gramEnd"/>
      <w:r w:rsidRPr="00801422">
        <w:rPr>
          <w:rFonts w:ascii="Times New Roman" w:hAnsi="Times New Roman" w:cs="Times New Roman"/>
          <w:bCs/>
          <w:sz w:val="20"/>
          <w:szCs w:val="20"/>
        </w:rPr>
        <w:t xml:space="preserve"> предусмотрен ч. 6 ст. 46 Жилищного кодекса Российской Федерации.</w:t>
      </w:r>
    </w:p>
    <w:p w:rsidR="00801422" w:rsidRPr="00801422" w:rsidRDefault="00801422" w:rsidP="008014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801422">
        <w:rPr>
          <w:rFonts w:ascii="Times New Roman" w:hAnsi="Times New Roman" w:cs="Times New Roman"/>
          <w:bCs/>
          <w:sz w:val="20"/>
          <w:szCs w:val="20"/>
        </w:rPr>
        <w:t>Вышеуказанная статья говорит о том, что собственник помещения в многоквартирном доме вправе обжаловать в суд решение, принятое общим собранием собственников помещений в данном доме с нарушением требований настоящего Кодекса, в случае, если он не принимал участие в этом собрании или голосовал против принятия такого решения и если таким решением нарушены его права и законные интересы.</w:t>
      </w:r>
      <w:proofErr w:type="gramEnd"/>
      <w:r w:rsidRPr="00801422">
        <w:rPr>
          <w:rFonts w:ascii="Times New Roman" w:hAnsi="Times New Roman" w:cs="Times New Roman"/>
          <w:bCs/>
          <w:sz w:val="20"/>
          <w:szCs w:val="20"/>
        </w:rPr>
        <w:t xml:space="preserve"> Заявление о таком обжаловании может быть подано в суд в течение шести месяцев со дня, когда указанный собственник узнал или должен был узнать о принятом решении. Суд с учетом всех обстоятельств дела вправе оставить в силе обжалуемое решение, если голосование указанного собственника не могло повлиять на результаты голосования, допущенные нарушения не являются существенными и принятое решение не повлекло за собой причинение убытков указанному собственнику.</w:t>
      </w:r>
    </w:p>
    <w:p w:rsidR="00801422" w:rsidRPr="00801422" w:rsidRDefault="00801422" w:rsidP="00801422">
      <w:pPr>
        <w:pStyle w:val="ConsPlusNormal"/>
        <w:ind w:firstLine="709"/>
        <w:jc w:val="both"/>
        <w:rPr>
          <w:bCs/>
          <w:sz w:val="20"/>
          <w:szCs w:val="20"/>
        </w:rPr>
      </w:pPr>
      <w:r w:rsidRPr="00801422">
        <w:rPr>
          <w:sz w:val="20"/>
          <w:szCs w:val="20"/>
        </w:rPr>
        <w:t xml:space="preserve">Таков порядок </w:t>
      </w:r>
      <w:proofErr w:type="gramStart"/>
      <w:r w:rsidRPr="00801422">
        <w:rPr>
          <w:sz w:val="20"/>
          <w:szCs w:val="20"/>
        </w:rPr>
        <w:t xml:space="preserve">обжалования </w:t>
      </w:r>
      <w:r w:rsidRPr="00801422">
        <w:rPr>
          <w:bCs/>
          <w:sz w:val="20"/>
          <w:szCs w:val="20"/>
        </w:rPr>
        <w:t>решения общего собрания собственников многоквартирного дома</w:t>
      </w:r>
      <w:proofErr w:type="gramEnd"/>
      <w:r w:rsidRPr="00801422">
        <w:rPr>
          <w:bCs/>
          <w:sz w:val="20"/>
          <w:szCs w:val="20"/>
        </w:rPr>
        <w:t xml:space="preserve"> установленный законом.</w:t>
      </w:r>
    </w:p>
    <w:p w:rsidR="00801422" w:rsidRPr="00801422" w:rsidRDefault="00801422" w:rsidP="00801422">
      <w:pPr>
        <w:pStyle w:val="ConsPlusNormal"/>
        <w:ind w:firstLine="540"/>
        <w:jc w:val="both"/>
        <w:rPr>
          <w:rFonts w:ascii="Calibri" w:hAnsi="Calibri" w:cs="Calibri"/>
          <w:sz w:val="20"/>
          <w:szCs w:val="20"/>
        </w:rPr>
      </w:pPr>
      <w:r w:rsidRPr="00801422">
        <w:rPr>
          <w:rFonts w:eastAsia="Times New Roman"/>
          <w:b/>
          <w:bCs/>
          <w:spacing w:val="-1"/>
          <w:sz w:val="20"/>
          <w:szCs w:val="20"/>
          <w:lang w:eastAsia="ru-RU"/>
        </w:rPr>
        <w:t>Прокуратура Богатовского района разъясняет: «</w:t>
      </w:r>
      <w:r w:rsidRPr="00801422">
        <w:rPr>
          <w:b/>
          <w:bCs/>
          <w:sz w:val="20"/>
          <w:szCs w:val="20"/>
        </w:rPr>
        <w:t>За что могут уволить государственного и муниципального служащего в связи с утратой доверия?</w:t>
      </w:r>
      <w:r w:rsidRPr="00801422">
        <w:rPr>
          <w:rFonts w:eastAsia="Times New Roman"/>
          <w:b/>
          <w:bCs/>
          <w:spacing w:val="-1"/>
          <w:sz w:val="20"/>
          <w:szCs w:val="20"/>
          <w:lang w:eastAsia="ru-RU"/>
        </w:rPr>
        <w:t>».</w:t>
      </w:r>
    </w:p>
    <w:p w:rsidR="00801422" w:rsidRPr="00801422" w:rsidRDefault="00801422" w:rsidP="008014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1"/>
          <w:sz w:val="20"/>
          <w:szCs w:val="20"/>
          <w:lang w:eastAsia="ru-RU"/>
        </w:rPr>
      </w:pPr>
    </w:p>
    <w:p w:rsidR="00801422" w:rsidRPr="00801422" w:rsidRDefault="00801422" w:rsidP="00801422">
      <w:pPr>
        <w:pStyle w:val="ConsPlusNormal"/>
        <w:ind w:firstLine="709"/>
        <w:jc w:val="both"/>
        <w:rPr>
          <w:bCs/>
          <w:sz w:val="20"/>
          <w:szCs w:val="20"/>
        </w:rPr>
      </w:pPr>
      <w:proofErr w:type="gramStart"/>
      <w:r w:rsidRPr="00801422">
        <w:rPr>
          <w:bCs/>
          <w:sz w:val="20"/>
          <w:szCs w:val="20"/>
        </w:rPr>
        <w:t xml:space="preserve">Лицо, замещающее государственную должность Российской Федерации, государственную должность субъекта Российской Федерации, муниципальную должность, в порядке, предусмотренном федеральными конституционными законами, федеральными законами, законами субъектов Российской Федерации, муниципальными нормативными правовыми актами, может быть  уволен (освобожден от должности) в связи с утратой доверия в случаях, предусмотренных статьей 13.1 </w:t>
      </w:r>
      <w:r w:rsidRPr="00801422">
        <w:rPr>
          <w:sz w:val="20"/>
          <w:szCs w:val="20"/>
        </w:rPr>
        <w:t>Федеральный закон от 25.12.2008 № 273-ФЗ «О противодействии коррупции»</w:t>
      </w:r>
      <w:r w:rsidRPr="00801422">
        <w:rPr>
          <w:bCs/>
          <w:sz w:val="20"/>
          <w:szCs w:val="20"/>
        </w:rPr>
        <w:t>.</w:t>
      </w:r>
      <w:proofErr w:type="gramEnd"/>
    </w:p>
    <w:p w:rsidR="00801422" w:rsidRPr="00801422" w:rsidRDefault="00801422" w:rsidP="00801422">
      <w:pPr>
        <w:pStyle w:val="ConsPlusNormal"/>
        <w:ind w:firstLine="709"/>
        <w:jc w:val="both"/>
        <w:rPr>
          <w:sz w:val="20"/>
          <w:szCs w:val="20"/>
        </w:rPr>
      </w:pPr>
      <w:r w:rsidRPr="00801422">
        <w:rPr>
          <w:bCs/>
          <w:sz w:val="20"/>
          <w:szCs w:val="20"/>
        </w:rPr>
        <w:t>Вышеуказанной статьей определен закрытый перечень оснований, а именно:</w:t>
      </w:r>
    </w:p>
    <w:p w:rsidR="00801422" w:rsidRPr="00801422" w:rsidRDefault="00801422" w:rsidP="008014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01422">
        <w:rPr>
          <w:rFonts w:ascii="Times New Roman" w:hAnsi="Times New Roman" w:cs="Times New Roman"/>
          <w:bCs/>
          <w:sz w:val="20"/>
          <w:szCs w:val="20"/>
        </w:rPr>
        <w:t>1) непринятия лицом мер по предотвращению и (или) урегулированию конфликта интересов, стороной которого оно является;</w:t>
      </w:r>
    </w:p>
    <w:p w:rsidR="00801422" w:rsidRPr="00801422" w:rsidRDefault="00801422" w:rsidP="008014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01422">
        <w:rPr>
          <w:rFonts w:ascii="Times New Roman" w:hAnsi="Times New Roman" w:cs="Times New Roman"/>
          <w:bCs/>
          <w:sz w:val="20"/>
          <w:szCs w:val="20"/>
        </w:rPr>
        <w:t>2) 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801422" w:rsidRPr="00801422" w:rsidRDefault="00801422" w:rsidP="008014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01422">
        <w:rPr>
          <w:rFonts w:ascii="Times New Roman" w:hAnsi="Times New Roman" w:cs="Times New Roman"/>
          <w:bCs/>
          <w:sz w:val="20"/>
          <w:szCs w:val="20"/>
        </w:rPr>
        <w:t>3) 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801422" w:rsidRPr="00801422" w:rsidRDefault="00801422" w:rsidP="008014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01422">
        <w:rPr>
          <w:rFonts w:ascii="Times New Roman" w:hAnsi="Times New Roman" w:cs="Times New Roman"/>
          <w:bCs/>
          <w:sz w:val="20"/>
          <w:szCs w:val="20"/>
        </w:rPr>
        <w:t>4) осуществления лицом предпринимательской деятельности;</w:t>
      </w:r>
    </w:p>
    <w:p w:rsidR="00801422" w:rsidRPr="00801422" w:rsidRDefault="00801422" w:rsidP="008014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01422">
        <w:rPr>
          <w:rFonts w:ascii="Times New Roman" w:hAnsi="Times New Roman" w:cs="Times New Roman"/>
          <w:bCs/>
          <w:sz w:val="20"/>
          <w:szCs w:val="20"/>
        </w:rPr>
        <w:t>5) 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801422" w:rsidRPr="00801422" w:rsidRDefault="00801422" w:rsidP="008014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801422">
        <w:rPr>
          <w:rFonts w:ascii="Times New Roman" w:hAnsi="Times New Roman" w:cs="Times New Roman"/>
          <w:bCs/>
          <w:sz w:val="20"/>
          <w:szCs w:val="20"/>
        </w:rPr>
        <w:t xml:space="preserve">Кроме того, ч. 2 ст. 13.1 </w:t>
      </w:r>
      <w:r w:rsidRPr="00801422">
        <w:rPr>
          <w:rFonts w:ascii="Times New Roman" w:hAnsi="Times New Roman" w:cs="Times New Roman"/>
          <w:sz w:val="20"/>
          <w:szCs w:val="20"/>
        </w:rPr>
        <w:t>Федерального закона от 25.12.2008 № 273-ФЗ «О противодействии коррупции»</w:t>
      </w:r>
      <w:r w:rsidRPr="00801422">
        <w:rPr>
          <w:rFonts w:ascii="Times New Roman" w:hAnsi="Times New Roman" w:cs="Times New Roman"/>
          <w:bCs/>
          <w:sz w:val="20"/>
          <w:szCs w:val="20"/>
        </w:rPr>
        <w:t xml:space="preserve"> лицо, замещающее государственную должность Российской Федерации, государственную должность субъекта Российской Федерации,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</w:t>
      </w:r>
      <w:proofErr w:type="gramEnd"/>
      <w:r w:rsidRPr="00801422">
        <w:rPr>
          <w:rFonts w:ascii="Times New Roman" w:hAnsi="Times New Roman" w:cs="Times New Roman"/>
          <w:bCs/>
          <w:sz w:val="20"/>
          <w:szCs w:val="20"/>
        </w:rPr>
        <w:t xml:space="preserve"> лицом, замещающим государственную должность Российской Федерации, государственную должность субъекта Российской Федерации, муниципальную должность, мер по предотвращению и (или) урегулированию конфликта интересов, стороной которого является подчиненное ему лицо.</w:t>
      </w:r>
    </w:p>
    <w:p w:rsidR="00801422" w:rsidRPr="00801422" w:rsidRDefault="00801422" w:rsidP="008014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01422">
        <w:rPr>
          <w:rFonts w:ascii="Times New Roman" w:hAnsi="Times New Roman" w:cs="Times New Roman"/>
          <w:bCs/>
          <w:sz w:val="20"/>
          <w:szCs w:val="20"/>
        </w:rPr>
        <w:t>Таким образом, руководитель также несет ответственность за подчиненного ему работника.</w:t>
      </w:r>
    </w:p>
    <w:p w:rsidR="00801422" w:rsidRPr="00801422" w:rsidRDefault="00801422" w:rsidP="00801422">
      <w:pPr>
        <w:suppressAutoHyphens/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01422" w:rsidRPr="002444CA" w:rsidRDefault="00801422" w:rsidP="00801422">
      <w:pPr>
        <w:suppressAutoHyphens/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01422" w:rsidRPr="00801422" w:rsidRDefault="00801422" w:rsidP="00801422">
      <w:pPr>
        <w:suppressAutoHyphens/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801422" w:rsidRPr="00801422" w:rsidRDefault="00801422" w:rsidP="00801422">
      <w:pPr>
        <w:pStyle w:val="a9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C979BE" w:rsidRPr="003F73E3" w:rsidRDefault="003F73E3" w:rsidP="00486886">
      <w:pPr>
        <w:jc w:val="both"/>
        <w:rPr>
          <w:rFonts w:ascii="Cambria" w:hAnsi="Cambria"/>
          <w:sz w:val="20"/>
          <w:szCs w:val="20"/>
        </w:rPr>
      </w:pPr>
      <w:r w:rsidRPr="00486886">
        <w:rPr>
          <w:rFonts w:ascii="Cambria" w:hAnsi="Cambria" w:cs="Times New Roman"/>
          <w:sz w:val="18"/>
          <w:szCs w:val="18"/>
        </w:rPr>
        <w:t xml:space="preserve">Учредители: Собрание представителей сельского поселения Печинено муниципального района Богатовский Самарской области, Администрация сельского поселения Печинено муниципального района Богатовский Самарской области, Решение №3 от 19.03.08 года. Село Печинено, улица Советская, д. 1, Главный редактор Горшкова Е.Н. Телефон 3-55-30. Тираж 150 экземпляров. Бесплатно </w:t>
      </w:r>
    </w:p>
    <w:sectPr w:rsidR="00C979BE" w:rsidRPr="003F73E3" w:rsidSect="00801422">
      <w:footerReference w:type="default" r:id="rId9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1AB" w:rsidRDefault="005471AB" w:rsidP="003F73E3">
      <w:pPr>
        <w:spacing w:after="0" w:line="240" w:lineRule="auto"/>
      </w:pPr>
      <w:r>
        <w:separator/>
      </w:r>
    </w:p>
  </w:endnote>
  <w:endnote w:type="continuationSeparator" w:id="0">
    <w:p w:rsidR="005471AB" w:rsidRDefault="005471AB" w:rsidP="003F7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7841546"/>
      <w:docPartObj>
        <w:docPartGallery w:val="Page Numbers (Bottom of Page)"/>
        <w:docPartUnique/>
      </w:docPartObj>
    </w:sdtPr>
    <w:sdtEndPr/>
    <w:sdtContent>
      <w:p w:rsidR="003F73E3" w:rsidRDefault="003F73E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1422">
          <w:rPr>
            <w:noProof/>
          </w:rPr>
          <w:t>8</w:t>
        </w:r>
        <w:r>
          <w:fldChar w:fldCharType="end"/>
        </w:r>
      </w:p>
    </w:sdtContent>
  </w:sdt>
  <w:p w:rsidR="003F73E3" w:rsidRDefault="003F73E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1AB" w:rsidRDefault="005471AB" w:rsidP="003F73E3">
      <w:pPr>
        <w:spacing w:after="0" w:line="240" w:lineRule="auto"/>
      </w:pPr>
      <w:r>
        <w:separator/>
      </w:r>
    </w:p>
  </w:footnote>
  <w:footnote w:type="continuationSeparator" w:id="0">
    <w:p w:rsidR="005471AB" w:rsidRDefault="005471AB" w:rsidP="003F73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B0924"/>
    <w:multiLevelType w:val="multilevel"/>
    <w:tmpl w:val="CAC6C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pStyle w:val="2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E02"/>
    <w:rsid w:val="00043CD7"/>
    <w:rsid w:val="000B5972"/>
    <w:rsid w:val="000D535D"/>
    <w:rsid w:val="000F1967"/>
    <w:rsid w:val="00181352"/>
    <w:rsid w:val="00197368"/>
    <w:rsid w:val="00230AFB"/>
    <w:rsid w:val="003F73E3"/>
    <w:rsid w:val="00437DA4"/>
    <w:rsid w:val="00486886"/>
    <w:rsid w:val="004E414D"/>
    <w:rsid w:val="005471AB"/>
    <w:rsid w:val="0069275D"/>
    <w:rsid w:val="007F371F"/>
    <w:rsid w:val="00801422"/>
    <w:rsid w:val="0081389A"/>
    <w:rsid w:val="009C6DA1"/>
    <w:rsid w:val="00A43E02"/>
    <w:rsid w:val="00A855A9"/>
    <w:rsid w:val="00B9171A"/>
    <w:rsid w:val="00B96B4D"/>
    <w:rsid w:val="00C979BE"/>
    <w:rsid w:val="00D2363E"/>
    <w:rsid w:val="00E06A3E"/>
    <w:rsid w:val="00E62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3E3"/>
  </w:style>
  <w:style w:type="paragraph" w:styleId="1">
    <w:name w:val="heading 1"/>
    <w:basedOn w:val="a"/>
    <w:next w:val="a"/>
    <w:link w:val="10"/>
    <w:uiPriority w:val="9"/>
    <w:qFormat/>
    <w:rsid w:val="003F73E3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3F73E3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73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3F73E3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3F73E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3F73E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3F73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F73E3"/>
  </w:style>
  <w:style w:type="paragraph" w:styleId="a7">
    <w:name w:val="footer"/>
    <w:basedOn w:val="a"/>
    <w:link w:val="a8"/>
    <w:uiPriority w:val="99"/>
    <w:unhideWhenUsed/>
    <w:rsid w:val="003F73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F73E3"/>
  </w:style>
  <w:style w:type="paragraph" w:styleId="a9">
    <w:name w:val="No Spacing"/>
    <w:uiPriority w:val="1"/>
    <w:qFormat/>
    <w:rsid w:val="0080142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8014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3E3"/>
  </w:style>
  <w:style w:type="paragraph" w:styleId="1">
    <w:name w:val="heading 1"/>
    <w:basedOn w:val="a"/>
    <w:next w:val="a"/>
    <w:link w:val="10"/>
    <w:uiPriority w:val="9"/>
    <w:qFormat/>
    <w:rsid w:val="003F73E3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3F73E3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73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3F73E3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3F73E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3F73E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3F73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F73E3"/>
  </w:style>
  <w:style w:type="paragraph" w:styleId="a7">
    <w:name w:val="footer"/>
    <w:basedOn w:val="a"/>
    <w:link w:val="a8"/>
    <w:uiPriority w:val="99"/>
    <w:unhideWhenUsed/>
    <w:rsid w:val="003F73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F73E3"/>
  </w:style>
  <w:style w:type="paragraph" w:styleId="a9">
    <w:name w:val="No Spacing"/>
    <w:uiPriority w:val="1"/>
    <w:qFormat/>
    <w:rsid w:val="0080142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8014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1E795-D4CE-4D30-AE52-35B8F4FA5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8</Pages>
  <Words>4041</Words>
  <Characters>23034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2017-10-24T05:11:00Z</cp:lastPrinted>
  <dcterms:created xsi:type="dcterms:W3CDTF">2017-10-24T04:33:00Z</dcterms:created>
  <dcterms:modified xsi:type="dcterms:W3CDTF">2017-12-06T07:19:00Z</dcterms:modified>
</cp:coreProperties>
</file>