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24" w:rsidRDefault="002A3D24" w:rsidP="002A3D24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2A3D24" w:rsidRDefault="00926CD7" w:rsidP="002A3D24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</w:t>
      </w:r>
      <w:bookmarkStart w:id="0" w:name="_GoBack"/>
      <w:bookmarkEnd w:id="0"/>
      <w:r w:rsidR="002A3D24">
        <w:rPr>
          <w:sz w:val="40"/>
          <w:szCs w:val="40"/>
        </w:rPr>
        <w:t>ского поселения Печинено</w:t>
      </w:r>
    </w:p>
    <w:p w:rsidR="002A3D24" w:rsidRDefault="002A3D24" w:rsidP="002A3D24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2A3D24" w:rsidRDefault="002A3D24" w:rsidP="002A3D24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2A3D24" w:rsidRDefault="002A3D24" w:rsidP="002A3D24">
      <w:pPr>
        <w:tabs>
          <w:tab w:val="left" w:pos="2360"/>
        </w:tabs>
        <w:jc w:val="center"/>
        <w:rPr>
          <w:sz w:val="40"/>
          <w:szCs w:val="40"/>
        </w:rPr>
      </w:pPr>
    </w:p>
    <w:p w:rsidR="002A3D24" w:rsidRDefault="002A3D24" w:rsidP="002A3D24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2A3D24" w:rsidRDefault="002A3D24" w:rsidP="002A3D24">
      <w:pPr>
        <w:tabs>
          <w:tab w:val="left" w:pos="2240"/>
        </w:tabs>
        <w:jc w:val="center"/>
      </w:pPr>
    </w:p>
    <w:p w:rsidR="002A3D24" w:rsidRDefault="002A3D24" w:rsidP="002A3D24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 w:rsidR="00761CE6">
        <w:t>06</w:t>
      </w:r>
      <w:r>
        <w:rPr>
          <w:u w:val="single"/>
        </w:rPr>
        <w:t>.02.2017 года</w:t>
      </w:r>
      <w:r>
        <w:t xml:space="preserve">        №   </w:t>
      </w:r>
      <w:r w:rsidR="00761CE6">
        <w:rPr>
          <w:u w:val="single"/>
        </w:rPr>
        <w:t>4</w:t>
      </w:r>
    </w:p>
    <w:p w:rsidR="002A3D24" w:rsidRDefault="002A3D24" w:rsidP="002A3D24"/>
    <w:p w:rsidR="002A3D24" w:rsidRDefault="002A3D24" w:rsidP="002A3D24">
      <w:pPr>
        <w:jc w:val="center"/>
      </w:pPr>
      <w:r>
        <w:t>О внесении изменений в реестр муниципальных услуг</w:t>
      </w:r>
    </w:p>
    <w:p w:rsidR="002A3D24" w:rsidRDefault="002A3D24" w:rsidP="002A3D24">
      <w:pPr>
        <w:jc w:val="both"/>
      </w:pPr>
    </w:p>
    <w:p w:rsidR="002A3D24" w:rsidRDefault="002A3D24" w:rsidP="002A3D24">
      <w:pPr>
        <w:jc w:val="both"/>
      </w:pPr>
      <w:r>
        <w:t>В соответствии с Федеральным Законом от 27.07.2010 года №210-ФЗ «Об организации предоставления государственных и муниципальных услуг», Постановлением Правительства Самарской области от 27.03.2015 года №149 «Об утверждении   типового перечня муниципальных услуг, предоставляемых органами местного самоуправления  муниципальных образований  Самарской области, и внесении изменений в отдельные постановления правительства Самарской области»</w:t>
      </w:r>
    </w:p>
    <w:p w:rsidR="002A3D24" w:rsidRDefault="002A3D24" w:rsidP="002A3D24">
      <w:pPr>
        <w:jc w:val="center"/>
      </w:pPr>
    </w:p>
    <w:p w:rsidR="002A3D24" w:rsidRDefault="002A3D24" w:rsidP="002A3D24">
      <w:pPr>
        <w:jc w:val="center"/>
      </w:pPr>
      <w:r>
        <w:t>ПОСТАНОВЛЯЮ:</w:t>
      </w:r>
    </w:p>
    <w:p w:rsidR="002A3D24" w:rsidRDefault="002A3D24" w:rsidP="002A3D24">
      <w:pPr>
        <w:jc w:val="center"/>
      </w:pPr>
    </w:p>
    <w:p w:rsidR="002A3D24" w:rsidRDefault="002A3D24" w:rsidP="002A3D24">
      <w:pPr>
        <w:pStyle w:val="a3"/>
        <w:numPr>
          <w:ilvl w:val="0"/>
          <w:numId w:val="1"/>
        </w:numPr>
        <w:jc w:val="both"/>
      </w:pPr>
      <w:r>
        <w:t>Внести изменения в  Реестр муниципальных услуг сельского поселения Печинено муниципального района Богатовский Самарской области и дополнить настоящий Реестр согласно приложению № 1.</w:t>
      </w:r>
    </w:p>
    <w:p w:rsidR="002A3D24" w:rsidRDefault="002A3D24" w:rsidP="002A3D24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в газете «Вестник сельского поселения Печинено».</w:t>
      </w:r>
    </w:p>
    <w:p w:rsidR="002A3D24" w:rsidRDefault="002A3D24" w:rsidP="002A3D24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со дня опубликования. </w:t>
      </w:r>
    </w:p>
    <w:p w:rsidR="002A3D24" w:rsidRPr="00117DFA" w:rsidRDefault="002A3D24" w:rsidP="002A3D24"/>
    <w:p w:rsidR="002A3D24" w:rsidRPr="00117DFA" w:rsidRDefault="002A3D24" w:rsidP="002A3D24"/>
    <w:p w:rsidR="002A3D24" w:rsidRDefault="002A3D24" w:rsidP="002A3D24"/>
    <w:p w:rsidR="002A3D24" w:rsidRDefault="002A3D24" w:rsidP="002A3D24">
      <w:pPr>
        <w:ind w:firstLine="708"/>
      </w:pPr>
      <w:r>
        <w:t>Глава сельского поселения Печинено</w:t>
      </w:r>
    </w:p>
    <w:p w:rsidR="002A3D24" w:rsidRDefault="002A3D24" w:rsidP="002A3D24">
      <w:pPr>
        <w:ind w:firstLine="708"/>
      </w:pPr>
      <w:r>
        <w:t>муниципального района Богатовский</w:t>
      </w:r>
    </w:p>
    <w:p w:rsidR="002A3D24" w:rsidRDefault="002A3D24" w:rsidP="002A3D24">
      <w:pPr>
        <w:tabs>
          <w:tab w:val="left" w:pos="8013"/>
        </w:tabs>
        <w:ind w:firstLine="708"/>
      </w:pPr>
      <w:r>
        <w:t>Самарской области                                                                      О.Н. Сухарева</w:t>
      </w: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Default="002A3D24" w:rsidP="002A3D24">
      <w:pPr>
        <w:jc w:val="right"/>
        <w:rPr>
          <w:bCs/>
          <w:sz w:val="24"/>
          <w:szCs w:val="24"/>
        </w:rPr>
      </w:pPr>
    </w:p>
    <w:p w:rsidR="002A3D24" w:rsidRPr="004377B3" w:rsidRDefault="00761CE6" w:rsidP="002A3D2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№1  к </w:t>
      </w:r>
      <w:r w:rsidR="002A3D24">
        <w:rPr>
          <w:bCs/>
          <w:sz w:val="24"/>
          <w:szCs w:val="24"/>
        </w:rPr>
        <w:t xml:space="preserve"> </w:t>
      </w:r>
      <w:r w:rsidR="002A3D24" w:rsidRPr="004377B3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ю</w:t>
      </w:r>
      <w:r w:rsidR="002A3D24" w:rsidRPr="004377B3">
        <w:rPr>
          <w:bCs/>
          <w:sz w:val="24"/>
          <w:szCs w:val="24"/>
        </w:rPr>
        <w:t xml:space="preserve"> </w:t>
      </w:r>
      <w:r w:rsidR="002A3D24">
        <w:rPr>
          <w:bCs/>
          <w:sz w:val="24"/>
          <w:szCs w:val="24"/>
        </w:rPr>
        <w:t xml:space="preserve">Администрации </w:t>
      </w:r>
      <w:r w:rsidR="002A3D24" w:rsidRPr="004377B3">
        <w:rPr>
          <w:bCs/>
          <w:sz w:val="24"/>
          <w:szCs w:val="24"/>
        </w:rPr>
        <w:t xml:space="preserve"> </w:t>
      </w:r>
    </w:p>
    <w:p w:rsidR="002A3D24" w:rsidRPr="004377B3" w:rsidRDefault="002A3D24" w:rsidP="002A3D24">
      <w:pPr>
        <w:jc w:val="right"/>
        <w:rPr>
          <w:bCs/>
          <w:sz w:val="24"/>
          <w:szCs w:val="24"/>
        </w:rPr>
      </w:pPr>
      <w:r w:rsidRPr="004377B3">
        <w:rPr>
          <w:bCs/>
          <w:sz w:val="24"/>
          <w:szCs w:val="24"/>
        </w:rPr>
        <w:t xml:space="preserve">сельского поселения Печинено </w:t>
      </w:r>
    </w:p>
    <w:p w:rsidR="002A3D24" w:rsidRPr="004377B3" w:rsidRDefault="002A3D24" w:rsidP="002A3D24">
      <w:pPr>
        <w:jc w:val="right"/>
        <w:rPr>
          <w:bCs/>
          <w:sz w:val="24"/>
          <w:szCs w:val="24"/>
        </w:rPr>
      </w:pPr>
      <w:r w:rsidRPr="004377B3">
        <w:rPr>
          <w:bCs/>
          <w:sz w:val="24"/>
          <w:szCs w:val="24"/>
        </w:rPr>
        <w:t>муниципального района Богатовский</w:t>
      </w:r>
    </w:p>
    <w:p w:rsidR="002A3D24" w:rsidRPr="004377B3" w:rsidRDefault="002A3D24" w:rsidP="002A3D2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Самарской области от </w:t>
      </w:r>
      <w:r w:rsidR="00761CE6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.02</w:t>
      </w:r>
      <w:r w:rsidRPr="004377B3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 xml:space="preserve">7 </w:t>
      </w:r>
      <w:r w:rsidRPr="004377B3">
        <w:rPr>
          <w:bCs/>
          <w:sz w:val="24"/>
          <w:szCs w:val="24"/>
        </w:rPr>
        <w:t>года №</w:t>
      </w:r>
      <w:r w:rsidR="00761CE6">
        <w:rPr>
          <w:bCs/>
          <w:sz w:val="24"/>
          <w:szCs w:val="24"/>
        </w:rPr>
        <w:t xml:space="preserve"> 4</w:t>
      </w:r>
    </w:p>
    <w:p w:rsidR="002A3D24" w:rsidRDefault="002A3D24" w:rsidP="002A3D24">
      <w:pPr>
        <w:spacing w:before="240" w:after="240" w:line="384" w:lineRule="auto"/>
        <w:jc w:val="center"/>
        <w:rPr>
          <w:b/>
          <w:bCs/>
          <w:sz w:val="24"/>
          <w:szCs w:val="24"/>
        </w:rPr>
      </w:pPr>
    </w:p>
    <w:p w:rsidR="002A3D24" w:rsidRPr="003B3A99" w:rsidRDefault="002A3D24" w:rsidP="002A3D24">
      <w:pPr>
        <w:spacing w:before="240" w:after="240" w:line="384" w:lineRule="auto"/>
        <w:jc w:val="center"/>
        <w:rPr>
          <w:rFonts w:ascii="Arial" w:hAnsi="Arial" w:cs="Arial"/>
          <w:sz w:val="17"/>
          <w:szCs w:val="17"/>
        </w:rPr>
      </w:pPr>
      <w:r>
        <w:rPr>
          <w:b/>
          <w:bCs/>
          <w:sz w:val="24"/>
          <w:szCs w:val="24"/>
        </w:rPr>
        <w:t xml:space="preserve">Реестр </w:t>
      </w:r>
      <w:r w:rsidRPr="003B3A99">
        <w:rPr>
          <w:b/>
          <w:bCs/>
          <w:sz w:val="24"/>
          <w:szCs w:val="24"/>
        </w:rPr>
        <w:t xml:space="preserve"> </w:t>
      </w:r>
      <w:r w:rsidRPr="003B3A99">
        <w:rPr>
          <w:b/>
          <w:bCs/>
          <w:sz w:val="24"/>
          <w:szCs w:val="24"/>
        </w:rPr>
        <w:br/>
        <w:t>муниципальных услуг, предос</w:t>
      </w:r>
      <w:r>
        <w:rPr>
          <w:b/>
          <w:bCs/>
          <w:sz w:val="24"/>
          <w:szCs w:val="24"/>
        </w:rPr>
        <w:t>тавляемых  МКУ Администрация  сельского поселения Печинено муниципального района Богатовский Самарской области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513"/>
      </w:tblGrid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24" w:rsidRPr="00755178" w:rsidRDefault="002A3D24" w:rsidP="00D95EFF">
            <w:pPr>
              <w:spacing w:line="384" w:lineRule="auto"/>
              <w:rPr>
                <w:rFonts w:ascii="Arial" w:hAnsi="Arial" w:cs="Arial"/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 xml:space="preserve">№ </w:t>
            </w:r>
            <w:proofErr w:type="gramStart"/>
            <w:r w:rsidRPr="00755178">
              <w:rPr>
                <w:sz w:val="24"/>
                <w:szCs w:val="24"/>
              </w:rPr>
              <w:t>п</w:t>
            </w:r>
            <w:proofErr w:type="gramEnd"/>
            <w:r w:rsidRPr="00755178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24" w:rsidRPr="00755178" w:rsidRDefault="002A3D24" w:rsidP="00D95EFF">
            <w:pPr>
              <w:spacing w:line="384" w:lineRule="auto"/>
              <w:rPr>
                <w:rFonts w:ascii="Arial" w:hAnsi="Arial" w:cs="Arial"/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Наименование  муниципальной услуги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0361B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737055" w:rsidP="00D95EF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решения о согласовании архитектурно-градостроительного облика объекта капитального строительства </w:t>
            </w:r>
            <w:r w:rsidR="002A3D24" w:rsidRPr="00755178">
              <w:rPr>
                <w:sz w:val="24"/>
                <w:szCs w:val="24"/>
              </w:rPr>
              <w:t xml:space="preserve"> 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737055" w:rsidP="00D95EF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строительство при осуществлении строительства, реконструкции объектов капитального строительства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737055" w:rsidP="00D95EF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737055" w:rsidP="00D95EF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градостроительных планов земельных участков для проектирования объектов капитального строительства </w:t>
            </w:r>
          </w:p>
        </w:tc>
      </w:tr>
      <w:tr w:rsidR="002A3D24" w:rsidRPr="003B3A99" w:rsidTr="00D95EFF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2A3D24" w:rsidP="00D95EFF">
            <w:pPr>
              <w:spacing w:line="384" w:lineRule="auto"/>
              <w:rPr>
                <w:sz w:val="24"/>
                <w:szCs w:val="24"/>
              </w:rPr>
            </w:pPr>
            <w:r w:rsidRPr="00755178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4" w:rsidRPr="00755178" w:rsidRDefault="00737055" w:rsidP="00D95EF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</w:tbl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1F"/>
    <w:multiLevelType w:val="hybridMultilevel"/>
    <w:tmpl w:val="ABC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63"/>
    <w:rsid w:val="000361B3"/>
    <w:rsid w:val="00043CD7"/>
    <w:rsid w:val="000B5972"/>
    <w:rsid w:val="000D535D"/>
    <w:rsid w:val="000F1967"/>
    <w:rsid w:val="00181352"/>
    <w:rsid w:val="00197368"/>
    <w:rsid w:val="00230AFB"/>
    <w:rsid w:val="002A3D24"/>
    <w:rsid w:val="00437DA4"/>
    <w:rsid w:val="004E414D"/>
    <w:rsid w:val="00522963"/>
    <w:rsid w:val="0069275D"/>
    <w:rsid w:val="00737055"/>
    <w:rsid w:val="00761CE6"/>
    <w:rsid w:val="0081389A"/>
    <w:rsid w:val="00926CD7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8</cp:revision>
  <cp:lastPrinted>2017-02-15T10:44:00Z</cp:lastPrinted>
  <dcterms:created xsi:type="dcterms:W3CDTF">2017-02-14T07:38:00Z</dcterms:created>
  <dcterms:modified xsi:type="dcterms:W3CDTF">2017-03-22T10:27:00Z</dcterms:modified>
</cp:coreProperties>
</file>