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49" w:rsidRPr="00FB239F" w:rsidRDefault="00F64649" w:rsidP="00F64649">
      <w:pPr>
        <w:jc w:val="center"/>
        <w:rPr>
          <w:b/>
          <w:bCs/>
        </w:rPr>
      </w:pPr>
      <w:r w:rsidRPr="00FB239F">
        <w:rPr>
          <w:b/>
          <w:bCs/>
        </w:rPr>
        <w:t>РОССИЙСКАЯ ФЕДЕРАЦИЯ</w:t>
      </w:r>
      <w:r w:rsidRPr="00FB239F">
        <w:rPr>
          <w:b/>
          <w:bCs/>
        </w:rPr>
        <w:br/>
        <w:t>САМАРСКАЯ ОБЛАСТЬ</w:t>
      </w:r>
    </w:p>
    <w:p w:rsidR="00F64649" w:rsidRDefault="00F64649" w:rsidP="00F64649">
      <w:pPr>
        <w:jc w:val="center"/>
        <w:rPr>
          <w:b/>
          <w:caps/>
        </w:rPr>
      </w:pPr>
      <w:r w:rsidRPr="00FB239F">
        <w:rPr>
          <w:b/>
          <w:bCs/>
        </w:rPr>
        <w:t xml:space="preserve">МУНИЦИПАЛЬНЫЙ РАЙОН </w:t>
      </w:r>
      <w:r w:rsidRPr="00FB239F">
        <w:rPr>
          <w:b/>
          <w:caps/>
        </w:rPr>
        <w:fldChar w:fldCharType="begin"/>
      </w:r>
      <w:r w:rsidRPr="00FB239F">
        <w:rPr>
          <w:b/>
          <w:caps/>
        </w:rPr>
        <w:instrText xml:space="preserve"> MERGEFIELD "Название_района" </w:instrText>
      </w:r>
      <w:r w:rsidRPr="00FB239F">
        <w:rPr>
          <w:b/>
          <w:caps/>
        </w:rPr>
        <w:fldChar w:fldCharType="separate"/>
      </w:r>
      <w:r w:rsidRPr="00FB239F">
        <w:rPr>
          <w:b/>
          <w:caps/>
          <w:noProof/>
        </w:rPr>
        <w:t>Богатовский</w:t>
      </w:r>
      <w:r w:rsidRPr="00FB239F">
        <w:rPr>
          <w:b/>
          <w:caps/>
        </w:rPr>
        <w:fldChar w:fldCharType="end"/>
      </w:r>
    </w:p>
    <w:p w:rsidR="00F64649" w:rsidRPr="00FB239F" w:rsidRDefault="00F64649" w:rsidP="00F64649">
      <w:pPr>
        <w:jc w:val="center"/>
        <w:rPr>
          <w:b/>
          <w:caps/>
        </w:rPr>
      </w:pPr>
      <w:r>
        <w:rPr>
          <w:b/>
          <w:caps/>
        </w:rPr>
        <w:t xml:space="preserve">Муниципальное казенное учреждение </w:t>
      </w:r>
    </w:p>
    <w:p w:rsidR="00F64649" w:rsidRPr="00FB239F" w:rsidRDefault="00F64649" w:rsidP="00F64649">
      <w:pPr>
        <w:jc w:val="center"/>
        <w:rPr>
          <w:b/>
          <w:bCs/>
        </w:rPr>
      </w:pPr>
      <w:r w:rsidRPr="00FB239F">
        <w:rPr>
          <w:b/>
          <w:bCs/>
        </w:rPr>
        <w:t xml:space="preserve">СОБРАНИЕ ПРЕДСТАВИТЕЛЕЙ СЕЛЬСКОГО ПОСЕЛЕНИЯ </w:t>
      </w:r>
    </w:p>
    <w:p w:rsidR="00F64649" w:rsidRPr="00FB239F" w:rsidRDefault="00F64649" w:rsidP="00F64649">
      <w:pPr>
        <w:jc w:val="center"/>
        <w:rPr>
          <w:b/>
          <w:caps/>
        </w:rPr>
      </w:pPr>
      <w:r w:rsidRPr="00FB239F">
        <w:rPr>
          <w:b/>
          <w:caps/>
        </w:rPr>
        <w:fldChar w:fldCharType="begin"/>
      </w:r>
      <w:r w:rsidRPr="00FB239F">
        <w:rPr>
          <w:b/>
          <w:caps/>
        </w:rPr>
        <w:instrText xml:space="preserve"> MERGEFIELD "Название_поселения" </w:instrText>
      </w:r>
      <w:r w:rsidRPr="00FB239F">
        <w:rPr>
          <w:b/>
          <w:caps/>
        </w:rPr>
        <w:fldChar w:fldCharType="separate"/>
      </w:r>
      <w:r w:rsidRPr="00FB239F">
        <w:rPr>
          <w:b/>
          <w:caps/>
          <w:noProof/>
        </w:rPr>
        <w:t>Печинено</w:t>
      </w:r>
      <w:r w:rsidRPr="00FB239F">
        <w:rPr>
          <w:b/>
          <w:caps/>
        </w:rPr>
        <w:fldChar w:fldCharType="end"/>
      </w:r>
      <w:r w:rsidRPr="00FB239F">
        <w:rPr>
          <w:b/>
          <w:caps/>
        </w:rPr>
        <w:t xml:space="preserve">  </w:t>
      </w:r>
      <w:r>
        <w:rPr>
          <w:b/>
          <w:caps/>
        </w:rPr>
        <w:t xml:space="preserve">ТРЕТЬЕГО </w:t>
      </w:r>
      <w:r w:rsidRPr="00FB239F">
        <w:rPr>
          <w:b/>
          <w:caps/>
        </w:rPr>
        <w:t xml:space="preserve"> СОЗЫВА</w:t>
      </w:r>
    </w:p>
    <w:p w:rsidR="00F64649" w:rsidRPr="00FB239F" w:rsidRDefault="00F64649" w:rsidP="00F64649">
      <w:pPr>
        <w:tabs>
          <w:tab w:val="center" w:pos="4677"/>
          <w:tab w:val="left" w:pos="8302"/>
        </w:tabs>
        <w:outlineLvl w:val="0"/>
        <w:rPr>
          <w:b/>
        </w:rPr>
      </w:pPr>
      <w:r w:rsidRPr="00FB239F">
        <w:rPr>
          <w:b/>
        </w:rPr>
        <w:tab/>
      </w:r>
      <w:r>
        <w:rPr>
          <w:b/>
        </w:rPr>
        <w:t xml:space="preserve">  </w:t>
      </w:r>
      <w:r w:rsidRPr="00FB239F">
        <w:rPr>
          <w:b/>
        </w:rPr>
        <w:t xml:space="preserve">РЕШЕНИЕ              </w:t>
      </w:r>
    </w:p>
    <w:p w:rsidR="00F64649" w:rsidRDefault="00F64649" w:rsidP="00F64649">
      <w:pPr>
        <w:tabs>
          <w:tab w:val="left" w:pos="432"/>
          <w:tab w:val="left" w:pos="1400"/>
        </w:tabs>
        <w:ind w:left="432" w:hanging="432"/>
        <w:jc w:val="center"/>
        <w:rPr>
          <w:b/>
          <w:bCs/>
          <w:sz w:val="28"/>
          <w:szCs w:val="28"/>
        </w:rPr>
      </w:pPr>
      <w:r w:rsidRPr="00FB239F">
        <w:rPr>
          <w:b/>
        </w:rPr>
        <w:t xml:space="preserve">От </w:t>
      </w:r>
      <w:r>
        <w:rPr>
          <w:b/>
        </w:rPr>
        <w:t xml:space="preserve">  30.03.2016        </w:t>
      </w:r>
      <w:r w:rsidRPr="00FB239F">
        <w:rPr>
          <w:b/>
        </w:rPr>
        <w:t xml:space="preserve">года         № </w:t>
      </w:r>
      <w:r w:rsidR="000F5463">
        <w:rPr>
          <w:b/>
        </w:rPr>
        <w:t>8</w:t>
      </w:r>
    </w:p>
    <w:p w:rsidR="00F64649" w:rsidRDefault="00F64649" w:rsidP="00F64649">
      <w:pPr>
        <w:tabs>
          <w:tab w:val="left" w:pos="432"/>
          <w:tab w:val="left" w:pos="1400"/>
        </w:tabs>
        <w:ind w:left="432" w:hanging="432"/>
        <w:jc w:val="center"/>
        <w:rPr>
          <w:b/>
          <w:bCs/>
          <w:sz w:val="28"/>
          <w:szCs w:val="28"/>
        </w:rPr>
      </w:pPr>
    </w:p>
    <w:p w:rsidR="00F64649" w:rsidRPr="00885821" w:rsidRDefault="002A7631" w:rsidP="00F64649">
      <w:pPr>
        <w:tabs>
          <w:tab w:val="left" w:pos="432"/>
          <w:tab w:val="left" w:pos="1400"/>
        </w:tabs>
        <w:ind w:left="432" w:hanging="432"/>
        <w:jc w:val="center"/>
        <w:rPr>
          <w:b/>
          <w:bCs/>
          <w:sz w:val="28"/>
          <w:szCs w:val="28"/>
        </w:rPr>
      </w:pPr>
      <w:r>
        <w:rPr>
          <w:b/>
          <w:bCs/>
          <w:sz w:val="28"/>
          <w:szCs w:val="28"/>
        </w:rPr>
        <w:t>Об у</w:t>
      </w:r>
      <w:bookmarkStart w:id="0" w:name="_GoBack"/>
      <w:bookmarkEnd w:id="0"/>
      <w:r w:rsidR="00F64649" w:rsidRPr="00885821">
        <w:rPr>
          <w:b/>
          <w:bCs/>
          <w:sz w:val="28"/>
          <w:szCs w:val="28"/>
        </w:rPr>
        <w:t xml:space="preserve">тверждении норм и правил по благоустройству территорий  </w:t>
      </w:r>
      <w:r w:rsidR="00F64649">
        <w:rPr>
          <w:b/>
          <w:bCs/>
          <w:sz w:val="28"/>
          <w:szCs w:val="28"/>
        </w:rPr>
        <w:t>сельского поселения Печинено</w:t>
      </w:r>
      <w:r w:rsidR="00F64649" w:rsidRPr="00885821">
        <w:rPr>
          <w:b/>
          <w:bCs/>
          <w:sz w:val="28"/>
          <w:szCs w:val="28"/>
        </w:rPr>
        <w:t xml:space="preserve"> муниципального района Богатовский Самарской области</w:t>
      </w:r>
    </w:p>
    <w:p w:rsidR="00F64649" w:rsidRPr="00885821" w:rsidRDefault="00F64649" w:rsidP="00F64649">
      <w:pPr>
        <w:ind w:left="432" w:hanging="432"/>
        <w:jc w:val="both"/>
        <w:rPr>
          <w:b/>
          <w:bCs/>
          <w:sz w:val="28"/>
          <w:szCs w:val="28"/>
        </w:rPr>
      </w:pPr>
    </w:p>
    <w:p w:rsidR="00F64649" w:rsidRPr="00885821" w:rsidRDefault="00F64649" w:rsidP="00F64649">
      <w:pPr>
        <w:pStyle w:val="31"/>
        <w:tabs>
          <w:tab w:val="left" w:pos="1440"/>
        </w:tabs>
        <w:spacing w:after="0"/>
        <w:ind w:left="1440"/>
        <w:jc w:val="both"/>
        <w:rPr>
          <w:rFonts w:eastAsia="Arial"/>
          <w:b/>
        </w:rPr>
      </w:pPr>
    </w:p>
    <w:p w:rsidR="00F64649" w:rsidRPr="00F64649" w:rsidRDefault="00F64649" w:rsidP="00F64649">
      <w:pPr>
        <w:pStyle w:val="31"/>
        <w:tabs>
          <w:tab w:val="left" w:pos="-705"/>
        </w:tabs>
        <w:spacing w:after="0"/>
        <w:ind w:left="15" w:firstLine="465"/>
        <w:jc w:val="both"/>
        <w:rPr>
          <w:rFonts w:ascii="Times New Roman" w:hAnsi="Times New Roman" w:cs="Times New Roman"/>
          <w:b/>
          <w:sz w:val="28"/>
          <w:szCs w:val="28"/>
        </w:rPr>
      </w:pPr>
      <w:r w:rsidRPr="00F64649">
        <w:rPr>
          <w:rFonts w:ascii="Times New Roman" w:hAnsi="Times New Roman" w:cs="Times New Roman"/>
          <w:sz w:val="28"/>
          <w:szCs w:val="28"/>
        </w:rPr>
        <w:t xml:space="preserve">  </w:t>
      </w:r>
      <w:proofErr w:type="gramStart"/>
      <w:r w:rsidRPr="00F64649">
        <w:rPr>
          <w:rFonts w:ascii="Times New Roman" w:hAnsi="Times New Roman" w:cs="Times New Roman"/>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 декабря 2011 года №  613,  руководствуясь Уставом сельского поселения Печинено  муниципального района Богатовский Самарской области, в целях решения вопросов местного значения, Собрание представителей сельского поселения Печинено муниципального района Богатовский Самарской области </w:t>
      </w:r>
      <w:proofErr w:type="gramEnd"/>
    </w:p>
    <w:p w:rsidR="00F64649" w:rsidRPr="00F64649" w:rsidRDefault="00F64649" w:rsidP="00F64649">
      <w:pPr>
        <w:pStyle w:val="31"/>
        <w:tabs>
          <w:tab w:val="left" w:pos="-705"/>
        </w:tabs>
        <w:spacing w:after="0"/>
        <w:ind w:left="15" w:firstLine="465"/>
        <w:jc w:val="center"/>
        <w:rPr>
          <w:rFonts w:ascii="Times New Roman" w:hAnsi="Times New Roman" w:cs="Times New Roman"/>
          <w:b/>
        </w:rPr>
      </w:pPr>
      <w:r w:rsidRPr="00F64649">
        <w:rPr>
          <w:rFonts w:ascii="Times New Roman" w:hAnsi="Times New Roman" w:cs="Times New Roman"/>
          <w:sz w:val="28"/>
          <w:szCs w:val="28"/>
        </w:rPr>
        <w:t>РЕШИЛО</w:t>
      </w:r>
      <w:r w:rsidRPr="00F64649">
        <w:rPr>
          <w:rFonts w:ascii="Times New Roman" w:hAnsi="Times New Roman" w:cs="Times New Roman"/>
        </w:rPr>
        <w:t>:</w:t>
      </w:r>
    </w:p>
    <w:p w:rsidR="00F64649" w:rsidRPr="00885821" w:rsidRDefault="00F64649" w:rsidP="00F64649">
      <w:pPr>
        <w:tabs>
          <w:tab w:val="left" w:pos="15"/>
          <w:tab w:val="left" w:pos="447"/>
          <w:tab w:val="left" w:pos="500"/>
        </w:tabs>
        <w:ind w:left="447" w:hanging="432"/>
        <w:jc w:val="both"/>
        <w:rPr>
          <w:sz w:val="28"/>
          <w:szCs w:val="28"/>
        </w:rPr>
      </w:pPr>
      <w:r w:rsidRPr="00885821">
        <w:rPr>
          <w:sz w:val="28"/>
          <w:szCs w:val="28"/>
        </w:rPr>
        <w:t xml:space="preserve"> 1.  Утвердить Нормы и правила по благоустройству территорий </w:t>
      </w:r>
      <w:r>
        <w:rPr>
          <w:sz w:val="28"/>
          <w:szCs w:val="28"/>
        </w:rPr>
        <w:t>сельского поселения Печинено</w:t>
      </w:r>
      <w:r w:rsidRPr="00885821">
        <w:rPr>
          <w:sz w:val="28"/>
          <w:szCs w:val="28"/>
        </w:rPr>
        <w:t xml:space="preserve"> муниципального района Богатовский Самарской области.</w:t>
      </w:r>
    </w:p>
    <w:p w:rsidR="00F64649" w:rsidRPr="00885821" w:rsidRDefault="00F64649" w:rsidP="00F64649">
      <w:pPr>
        <w:tabs>
          <w:tab w:val="left" w:pos="15"/>
          <w:tab w:val="left" w:pos="447"/>
          <w:tab w:val="left" w:pos="500"/>
        </w:tabs>
        <w:ind w:left="447" w:hanging="432"/>
        <w:jc w:val="both"/>
        <w:rPr>
          <w:sz w:val="28"/>
          <w:szCs w:val="28"/>
        </w:rPr>
      </w:pPr>
      <w:r w:rsidRPr="00885821">
        <w:rPr>
          <w:sz w:val="28"/>
          <w:szCs w:val="28"/>
        </w:rPr>
        <w:t xml:space="preserve"> 2. </w:t>
      </w:r>
      <w:proofErr w:type="gramStart"/>
      <w:r w:rsidRPr="00885821">
        <w:rPr>
          <w:sz w:val="28"/>
          <w:szCs w:val="28"/>
        </w:rPr>
        <w:t>Опуб</w:t>
      </w:r>
      <w:r>
        <w:rPr>
          <w:sz w:val="28"/>
          <w:szCs w:val="28"/>
        </w:rPr>
        <w:t>ликовать настоящие решение</w:t>
      </w:r>
      <w:r w:rsidRPr="00885821">
        <w:rPr>
          <w:sz w:val="28"/>
          <w:szCs w:val="28"/>
        </w:rPr>
        <w:t xml:space="preserve"> в газете «Вестник сельского посе</w:t>
      </w:r>
      <w:r>
        <w:rPr>
          <w:sz w:val="28"/>
          <w:szCs w:val="28"/>
        </w:rPr>
        <w:t>ления  Печинено</w:t>
      </w:r>
      <w:r w:rsidRPr="00885821">
        <w:rPr>
          <w:sz w:val="28"/>
          <w:szCs w:val="28"/>
        </w:rPr>
        <w:t>».</w:t>
      </w:r>
      <w:proofErr w:type="gramEnd"/>
    </w:p>
    <w:p w:rsidR="00F64649" w:rsidRPr="002D0040" w:rsidRDefault="00F64649" w:rsidP="00F64649">
      <w:pPr>
        <w:ind w:left="426" w:hanging="426"/>
        <w:jc w:val="both"/>
        <w:rPr>
          <w:sz w:val="28"/>
          <w:szCs w:val="28"/>
        </w:rPr>
      </w:pPr>
      <w:r>
        <w:rPr>
          <w:sz w:val="28"/>
          <w:szCs w:val="28"/>
        </w:rPr>
        <w:t xml:space="preserve"> 3. Решение  Собрания представителей сельского поселения Печинено муниципального района Богатовский Самарской области от 14.06.2012 года № 7  «Об утверждении норм и  правил по  благоустройству территорий сельского поселения Печинено  муниципального района Богатовский Самарско</w:t>
      </w:r>
      <w:r w:rsidR="00117B04">
        <w:rPr>
          <w:sz w:val="28"/>
          <w:szCs w:val="28"/>
        </w:rPr>
        <w:t>й области», признать утратившим</w:t>
      </w:r>
      <w:r>
        <w:rPr>
          <w:sz w:val="28"/>
          <w:szCs w:val="28"/>
        </w:rPr>
        <w:t xml:space="preserve"> силу.</w:t>
      </w:r>
    </w:p>
    <w:p w:rsidR="00F64649" w:rsidRPr="00885821" w:rsidRDefault="00F64649" w:rsidP="00F64649">
      <w:pPr>
        <w:ind w:left="447" w:hanging="432"/>
        <w:jc w:val="both"/>
        <w:rPr>
          <w:b/>
          <w:bCs/>
          <w:sz w:val="28"/>
          <w:szCs w:val="28"/>
        </w:rPr>
      </w:pPr>
    </w:p>
    <w:p w:rsidR="00F64649" w:rsidRPr="00885821" w:rsidRDefault="00117B04" w:rsidP="00117B04">
      <w:pPr>
        <w:widowControl w:val="0"/>
        <w:tabs>
          <w:tab w:val="left" w:pos="284"/>
        </w:tabs>
        <w:suppressAutoHyphens/>
        <w:ind w:left="426" w:hanging="426"/>
        <w:jc w:val="both"/>
        <w:rPr>
          <w:sz w:val="28"/>
          <w:szCs w:val="28"/>
        </w:rPr>
      </w:pPr>
      <w:r>
        <w:rPr>
          <w:sz w:val="28"/>
          <w:szCs w:val="28"/>
        </w:rPr>
        <w:t xml:space="preserve"> </w:t>
      </w:r>
      <w:r w:rsidR="00F64649">
        <w:rPr>
          <w:sz w:val="28"/>
          <w:szCs w:val="28"/>
        </w:rPr>
        <w:t>4. Настоящее решение</w:t>
      </w:r>
      <w:r w:rsidR="00F64649" w:rsidRPr="00885821">
        <w:rPr>
          <w:sz w:val="28"/>
          <w:szCs w:val="28"/>
        </w:rPr>
        <w:t xml:space="preserve"> вступает в силу с</w:t>
      </w:r>
      <w:r w:rsidR="00F64649">
        <w:rPr>
          <w:sz w:val="28"/>
          <w:szCs w:val="28"/>
        </w:rPr>
        <w:t xml:space="preserve">о дня официального </w:t>
      </w:r>
      <w:r w:rsidR="00F64649" w:rsidRPr="00885821">
        <w:rPr>
          <w:sz w:val="28"/>
          <w:szCs w:val="28"/>
        </w:rPr>
        <w:t xml:space="preserve"> </w:t>
      </w:r>
      <w:r w:rsidR="00F64649">
        <w:rPr>
          <w:sz w:val="28"/>
          <w:szCs w:val="28"/>
        </w:rPr>
        <w:t xml:space="preserve">                                         </w:t>
      </w:r>
      <w:r>
        <w:rPr>
          <w:sz w:val="28"/>
          <w:szCs w:val="28"/>
        </w:rPr>
        <w:t xml:space="preserve">    </w:t>
      </w:r>
      <w:r w:rsidR="00F64649" w:rsidRPr="00885821">
        <w:rPr>
          <w:sz w:val="28"/>
          <w:szCs w:val="28"/>
        </w:rPr>
        <w:t>опубликования.</w:t>
      </w:r>
    </w:p>
    <w:p w:rsidR="00F64649" w:rsidRPr="00885821" w:rsidRDefault="00F64649" w:rsidP="00F64649">
      <w:pPr>
        <w:jc w:val="both"/>
        <w:rPr>
          <w:sz w:val="28"/>
          <w:szCs w:val="28"/>
        </w:rPr>
      </w:pPr>
    </w:p>
    <w:p w:rsidR="00F64649" w:rsidRPr="00885821" w:rsidRDefault="00117B04" w:rsidP="00F64649">
      <w:pPr>
        <w:widowControl w:val="0"/>
        <w:tabs>
          <w:tab w:val="left" w:pos="432"/>
        </w:tabs>
        <w:suppressAutoHyphens/>
        <w:ind w:left="709" w:hanging="694"/>
        <w:jc w:val="both"/>
        <w:rPr>
          <w:sz w:val="28"/>
          <w:szCs w:val="28"/>
        </w:rPr>
      </w:pPr>
      <w:r>
        <w:rPr>
          <w:sz w:val="28"/>
          <w:szCs w:val="28"/>
        </w:rPr>
        <w:t xml:space="preserve"> </w:t>
      </w:r>
      <w:r w:rsidR="00F64649">
        <w:rPr>
          <w:sz w:val="28"/>
          <w:szCs w:val="28"/>
        </w:rPr>
        <w:t xml:space="preserve">5.   </w:t>
      </w:r>
      <w:r w:rsidR="00F64649" w:rsidRPr="00885821">
        <w:rPr>
          <w:sz w:val="28"/>
          <w:szCs w:val="28"/>
        </w:rPr>
        <w:t>Контроль    исполн</w:t>
      </w:r>
      <w:r w:rsidR="00F64649">
        <w:rPr>
          <w:sz w:val="28"/>
          <w:szCs w:val="28"/>
        </w:rPr>
        <w:t>ени</w:t>
      </w:r>
      <w:r>
        <w:rPr>
          <w:sz w:val="28"/>
          <w:szCs w:val="28"/>
        </w:rPr>
        <w:t>я</w:t>
      </w:r>
      <w:r w:rsidR="00F64649">
        <w:rPr>
          <w:sz w:val="28"/>
          <w:szCs w:val="28"/>
        </w:rPr>
        <w:t xml:space="preserve">  настоящего  решения</w:t>
      </w:r>
      <w:r w:rsidR="00F64649" w:rsidRPr="00885821">
        <w:rPr>
          <w:sz w:val="28"/>
          <w:szCs w:val="28"/>
        </w:rPr>
        <w:t xml:space="preserve">  оставляю  за  собой.                                             </w:t>
      </w:r>
    </w:p>
    <w:p w:rsidR="00F64649" w:rsidRPr="00885821" w:rsidRDefault="00F64649" w:rsidP="00F64649">
      <w:pPr>
        <w:ind w:left="432" w:hanging="432"/>
        <w:jc w:val="both"/>
        <w:rPr>
          <w:sz w:val="28"/>
          <w:szCs w:val="28"/>
        </w:rPr>
      </w:pPr>
      <w:r w:rsidRPr="00885821">
        <w:rPr>
          <w:sz w:val="28"/>
          <w:szCs w:val="28"/>
        </w:rPr>
        <w:t xml:space="preserve">          </w:t>
      </w:r>
    </w:p>
    <w:p w:rsidR="00F64649" w:rsidRPr="00885821" w:rsidRDefault="00F64649" w:rsidP="00F64649">
      <w:pPr>
        <w:ind w:left="432" w:hanging="432"/>
        <w:jc w:val="both"/>
        <w:rPr>
          <w:sz w:val="28"/>
          <w:szCs w:val="28"/>
        </w:rPr>
      </w:pPr>
    </w:p>
    <w:p w:rsidR="00117B04" w:rsidRDefault="00117B04" w:rsidP="00117B04">
      <w:pPr>
        <w:pStyle w:val="3"/>
        <w:spacing w:after="0"/>
        <w:rPr>
          <w:b/>
          <w:i/>
          <w:sz w:val="28"/>
          <w:szCs w:val="28"/>
        </w:rPr>
      </w:pPr>
      <w:r w:rsidRPr="00625B6B">
        <w:rPr>
          <w:sz w:val="28"/>
          <w:szCs w:val="28"/>
        </w:rPr>
        <w:t>Председатель Собрания Представителей</w:t>
      </w:r>
      <w:r>
        <w:rPr>
          <w:sz w:val="28"/>
          <w:szCs w:val="28"/>
        </w:rPr>
        <w:t xml:space="preserve"> </w:t>
      </w:r>
    </w:p>
    <w:p w:rsidR="00117B04" w:rsidRPr="00625B6B" w:rsidRDefault="00117B04" w:rsidP="00117B04">
      <w:pPr>
        <w:pStyle w:val="3"/>
        <w:spacing w:after="0"/>
        <w:rPr>
          <w:b/>
          <w:i/>
          <w:sz w:val="28"/>
          <w:szCs w:val="28"/>
        </w:rPr>
      </w:pPr>
      <w:r>
        <w:rPr>
          <w:sz w:val="28"/>
          <w:szCs w:val="28"/>
        </w:rPr>
        <w:t xml:space="preserve">сельского поселения Печинено </w:t>
      </w:r>
    </w:p>
    <w:p w:rsidR="00117B04" w:rsidRPr="00625B6B" w:rsidRDefault="00117B04" w:rsidP="00117B04">
      <w:pPr>
        <w:pStyle w:val="3"/>
        <w:spacing w:after="0"/>
        <w:rPr>
          <w:b/>
          <w:i/>
          <w:sz w:val="28"/>
          <w:szCs w:val="28"/>
        </w:rPr>
      </w:pPr>
      <w:r w:rsidRPr="00625B6B">
        <w:rPr>
          <w:sz w:val="28"/>
          <w:szCs w:val="28"/>
        </w:rPr>
        <w:t>муниципального района Богатовский</w:t>
      </w:r>
    </w:p>
    <w:p w:rsidR="00117B04" w:rsidRPr="00625B6B" w:rsidRDefault="00117B04" w:rsidP="00117B04">
      <w:pPr>
        <w:pStyle w:val="3"/>
        <w:spacing w:after="0"/>
        <w:rPr>
          <w:b/>
          <w:i/>
          <w:sz w:val="28"/>
          <w:szCs w:val="28"/>
        </w:rPr>
      </w:pPr>
      <w:r w:rsidRPr="00625B6B">
        <w:rPr>
          <w:sz w:val="28"/>
          <w:szCs w:val="28"/>
        </w:rPr>
        <w:t xml:space="preserve">Самарской области        </w:t>
      </w:r>
      <w:r>
        <w:rPr>
          <w:sz w:val="28"/>
          <w:szCs w:val="28"/>
        </w:rPr>
        <w:t xml:space="preserve">   </w:t>
      </w:r>
      <w:r w:rsidRPr="00625B6B">
        <w:rPr>
          <w:sz w:val="28"/>
          <w:szCs w:val="28"/>
        </w:rPr>
        <w:t xml:space="preserve">                                                            </w:t>
      </w:r>
      <w:r>
        <w:rPr>
          <w:sz w:val="28"/>
          <w:szCs w:val="28"/>
        </w:rPr>
        <w:t xml:space="preserve">   О.А. </w:t>
      </w:r>
      <w:proofErr w:type="spellStart"/>
      <w:r>
        <w:rPr>
          <w:sz w:val="28"/>
          <w:szCs w:val="28"/>
        </w:rPr>
        <w:t>Юдакова</w:t>
      </w:r>
      <w:proofErr w:type="spellEnd"/>
    </w:p>
    <w:p w:rsidR="00F64649" w:rsidRPr="00885821" w:rsidRDefault="00F64649" w:rsidP="00F64649">
      <w:pPr>
        <w:rPr>
          <w:sz w:val="28"/>
          <w:szCs w:val="28"/>
        </w:rPr>
      </w:pPr>
    </w:p>
    <w:p w:rsidR="00F64649" w:rsidRPr="00885821" w:rsidRDefault="00F64649" w:rsidP="00F64649">
      <w:pPr>
        <w:rPr>
          <w:sz w:val="28"/>
          <w:szCs w:val="28"/>
        </w:rPr>
      </w:pPr>
    </w:p>
    <w:p w:rsidR="00F64649" w:rsidRPr="000F5463" w:rsidRDefault="00F64649" w:rsidP="00F64649">
      <w:pPr>
        <w:pStyle w:val="a4"/>
        <w:tabs>
          <w:tab w:val="left" w:pos="612"/>
          <w:tab w:val="left" w:pos="769"/>
          <w:tab w:val="left" w:pos="859"/>
          <w:tab w:val="left" w:pos="1044"/>
          <w:tab w:val="left" w:pos="1097"/>
        </w:tabs>
        <w:spacing w:after="0" w:line="240" w:lineRule="auto"/>
        <w:jc w:val="right"/>
        <w:rPr>
          <w:rFonts w:ascii="Times New Roman" w:hAnsi="Times New Roman" w:cs="Times New Roman"/>
          <w:sz w:val="22"/>
          <w:szCs w:val="22"/>
        </w:rPr>
      </w:pPr>
      <w:r w:rsidRPr="000F5463">
        <w:rPr>
          <w:rFonts w:ascii="Times New Roman" w:hAnsi="Times New Roman" w:cs="Times New Roman"/>
          <w:sz w:val="22"/>
          <w:szCs w:val="22"/>
        </w:rPr>
        <w:lastRenderedPageBreak/>
        <w:t xml:space="preserve">  Приложение к решению </w:t>
      </w:r>
    </w:p>
    <w:p w:rsidR="00F64649" w:rsidRPr="000F5463" w:rsidRDefault="00F64649" w:rsidP="00F64649">
      <w:pPr>
        <w:pStyle w:val="a5"/>
        <w:spacing w:after="0" w:line="240" w:lineRule="auto"/>
        <w:jc w:val="right"/>
        <w:rPr>
          <w:rFonts w:ascii="Times New Roman" w:hAnsi="Times New Roman" w:cs="Times New Roman"/>
          <w:sz w:val="22"/>
          <w:szCs w:val="22"/>
        </w:rPr>
      </w:pPr>
      <w:r w:rsidRPr="000F5463">
        <w:rPr>
          <w:rFonts w:ascii="Times New Roman" w:hAnsi="Times New Roman" w:cs="Times New Roman"/>
          <w:sz w:val="22"/>
          <w:szCs w:val="22"/>
        </w:rPr>
        <w:t xml:space="preserve">        Собрания представителей сельского  поселения  </w:t>
      </w:r>
      <w:r w:rsidR="00984300">
        <w:rPr>
          <w:rFonts w:ascii="Times New Roman" w:hAnsi="Times New Roman" w:cs="Times New Roman"/>
          <w:sz w:val="22"/>
          <w:szCs w:val="22"/>
        </w:rPr>
        <w:t>Печинено</w:t>
      </w:r>
    </w:p>
    <w:p w:rsidR="00F64649" w:rsidRPr="000F5463" w:rsidRDefault="00F64649" w:rsidP="00F64649">
      <w:pPr>
        <w:pStyle w:val="a5"/>
        <w:spacing w:after="0"/>
        <w:ind w:left="5385"/>
        <w:jc w:val="right"/>
        <w:rPr>
          <w:rFonts w:ascii="Times New Roman" w:hAnsi="Times New Roman" w:cs="Times New Roman"/>
          <w:sz w:val="22"/>
          <w:szCs w:val="22"/>
        </w:rPr>
      </w:pPr>
      <w:r w:rsidRPr="000F5463">
        <w:rPr>
          <w:rFonts w:ascii="Times New Roman" w:hAnsi="Times New Roman" w:cs="Times New Roman"/>
          <w:sz w:val="22"/>
          <w:szCs w:val="22"/>
        </w:rPr>
        <w:t xml:space="preserve"> муниципального района Богатовский</w:t>
      </w:r>
    </w:p>
    <w:p w:rsidR="00F64649" w:rsidRDefault="00F64649" w:rsidP="00F64649">
      <w:pPr>
        <w:pStyle w:val="a5"/>
        <w:spacing w:after="0"/>
        <w:ind w:left="5385"/>
        <w:jc w:val="right"/>
        <w:rPr>
          <w:rFonts w:ascii="Times New Roman" w:hAnsi="Times New Roman" w:cs="Times New Roman"/>
          <w:sz w:val="22"/>
          <w:szCs w:val="22"/>
        </w:rPr>
      </w:pPr>
      <w:r>
        <w:rPr>
          <w:rFonts w:ascii="Times New Roman" w:hAnsi="Times New Roman" w:cs="Times New Roman"/>
          <w:sz w:val="22"/>
          <w:szCs w:val="22"/>
        </w:rPr>
        <w:t>Самарской области</w:t>
      </w:r>
    </w:p>
    <w:p w:rsidR="00F64649" w:rsidRDefault="00F64649" w:rsidP="00F64649">
      <w:pPr>
        <w:pStyle w:val="a5"/>
        <w:spacing w:after="0"/>
        <w:ind w:left="5385"/>
        <w:jc w:val="right"/>
        <w:rPr>
          <w:rFonts w:ascii="Times New Roman" w:hAnsi="Times New Roman" w:cs="Times New Roman"/>
          <w:sz w:val="22"/>
          <w:szCs w:val="22"/>
        </w:rPr>
      </w:pPr>
      <w:r>
        <w:rPr>
          <w:rFonts w:ascii="Times New Roman" w:hAnsi="Times New Roman" w:cs="Times New Roman"/>
          <w:sz w:val="22"/>
          <w:szCs w:val="22"/>
        </w:rPr>
        <w:t xml:space="preserve">от </w:t>
      </w:r>
      <w:r w:rsidR="00117B04">
        <w:rPr>
          <w:rFonts w:ascii="Times New Roman" w:hAnsi="Times New Roman" w:cs="Times New Roman"/>
          <w:sz w:val="22"/>
          <w:szCs w:val="22"/>
        </w:rPr>
        <w:t>30.03.2016</w:t>
      </w:r>
      <w:r>
        <w:rPr>
          <w:rFonts w:ascii="Times New Roman" w:hAnsi="Times New Roman" w:cs="Times New Roman"/>
          <w:sz w:val="22"/>
          <w:szCs w:val="22"/>
        </w:rPr>
        <w:t xml:space="preserve"> года № </w:t>
      </w:r>
      <w:r w:rsidR="00117B04">
        <w:rPr>
          <w:rFonts w:ascii="Times New Roman" w:hAnsi="Times New Roman" w:cs="Times New Roman"/>
          <w:sz w:val="22"/>
          <w:szCs w:val="22"/>
        </w:rPr>
        <w:t>8</w:t>
      </w:r>
    </w:p>
    <w:p w:rsidR="00F64649" w:rsidRDefault="00F64649" w:rsidP="00F64649">
      <w:pPr>
        <w:pStyle w:val="31"/>
        <w:tabs>
          <w:tab w:val="left" w:pos="1444"/>
          <w:tab w:val="left" w:pos="2179"/>
          <w:tab w:val="left" w:pos="2914"/>
          <w:tab w:val="left" w:pos="3649"/>
          <w:tab w:val="left" w:pos="4384"/>
          <w:tab w:val="left" w:pos="5119"/>
          <w:tab w:val="left" w:pos="5854"/>
          <w:tab w:val="left" w:pos="6589"/>
          <w:tab w:val="left" w:pos="7324"/>
          <w:tab w:val="left" w:pos="8059"/>
          <w:tab w:val="left" w:pos="8085"/>
          <w:tab w:val="left" w:pos="8820"/>
        </w:tabs>
        <w:ind w:left="735"/>
        <w:jc w:val="center"/>
        <w:rPr>
          <w:rFonts w:ascii="Times New Roman" w:hAnsi="Times New Roman" w:cs="Times New Roman"/>
          <w:sz w:val="22"/>
          <w:szCs w:val="22"/>
        </w:rPr>
      </w:pPr>
    </w:p>
    <w:p w:rsidR="00F64649" w:rsidRDefault="00F64649" w:rsidP="00F64649">
      <w:pPr>
        <w:pStyle w:val="31"/>
        <w:tabs>
          <w:tab w:val="left" w:pos="1444"/>
          <w:tab w:val="left" w:pos="2179"/>
          <w:tab w:val="left" w:pos="2914"/>
          <w:tab w:val="left" w:pos="3649"/>
          <w:tab w:val="left" w:pos="4384"/>
          <w:tab w:val="left" w:pos="5119"/>
          <w:tab w:val="left" w:pos="5854"/>
          <w:tab w:val="left" w:pos="6589"/>
          <w:tab w:val="left" w:pos="7324"/>
          <w:tab w:val="left" w:pos="8059"/>
          <w:tab w:val="left" w:pos="8085"/>
          <w:tab w:val="left" w:pos="8820"/>
        </w:tabs>
        <w:spacing w:after="0" w:line="240" w:lineRule="auto"/>
        <w:jc w:val="center"/>
        <w:rPr>
          <w:rFonts w:ascii="Times New Roman" w:hAnsi="Times New Roman" w:cs="Times New Roman"/>
          <w:sz w:val="22"/>
          <w:szCs w:val="22"/>
        </w:rPr>
      </w:pPr>
    </w:p>
    <w:p w:rsidR="00F64649" w:rsidRDefault="00F64649" w:rsidP="00F64649">
      <w:pPr>
        <w:pStyle w:val="31"/>
        <w:tabs>
          <w:tab w:val="left" w:pos="1444"/>
          <w:tab w:val="left" w:pos="2179"/>
          <w:tab w:val="left" w:pos="2914"/>
          <w:tab w:val="left" w:pos="3649"/>
          <w:tab w:val="left" w:pos="4384"/>
          <w:tab w:val="left" w:pos="5119"/>
          <w:tab w:val="left" w:pos="5854"/>
          <w:tab w:val="left" w:pos="6589"/>
          <w:tab w:val="left" w:pos="7324"/>
          <w:tab w:val="left" w:pos="8059"/>
          <w:tab w:val="left" w:pos="8085"/>
          <w:tab w:val="left" w:pos="8820"/>
        </w:tabs>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 xml:space="preserve"> Нормы и правила </w:t>
      </w:r>
    </w:p>
    <w:p w:rsidR="00F64649" w:rsidRDefault="00F64649" w:rsidP="00F64649">
      <w:pPr>
        <w:pStyle w:val="31"/>
        <w:tabs>
          <w:tab w:val="left" w:pos="1444"/>
          <w:tab w:val="left" w:pos="2179"/>
          <w:tab w:val="left" w:pos="2914"/>
          <w:tab w:val="left" w:pos="3649"/>
          <w:tab w:val="left" w:pos="4384"/>
          <w:tab w:val="left" w:pos="5119"/>
          <w:tab w:val="left" w:pos="5854"/>
          <w:tab w:val="left" w:pos="6589"/>
          <w:tab w:val="left" w:pos="7324"/>
          <w:tab w:val="left" w:pos="8059"/>
          <w:tab w:val="left" w:pos="8085"/>
          <w:tab w:val="left" w:pos="8820"/>
        </w:tabs>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 xml:space="preserve">по благоустройству территорий сельского поселения </w:t>
      </w:r>
      <w:r w:rsidR="00117B04">
        <w:rPr>
          <w:rFonts w:ascii="Times New Roman" w:hAnsi="Times New Roman" w:cs="Times New Roman"/>
          <w:b/>
          <w:bCs/>
          <w:sz w:val="22"/>
          <w:szCs w:val="22"/>
        </w:rPr>
        <w:t>Печинено</w:t>
      </w:r>
    </w:p>
    <w:p w:rsidR="00F64649" w:rsidRDefault="00F64649" w:rsidP="00F64649">
      <w:pPr>
        <w:pStyle w:val="31"/>
        <w:tabs>
          <w:tab w:val="left" w:pos="1444"/>
          <w:tab w:val="left" w:pos="2179"/>
          <w:tab w:val="left" w:pos="2914"/>
          <w:tab w:val="left" w:pos="3649"/>
          <w:tab w:val="left" w:pos="4384"/>
          <w:tab w:val="left" w:pos="5119"/>
          <w:tab w:val="left" w:pos="5854"/>
          <w:tab w:val="left" w:pos="6589"/>
          <w:tab w:val="left" w:pos="7324"/>
          <w:tab w:val="left" w:pos="8059"/>
          <w:tab w:val="left" w:pos="8085"/>
          <w:tab w:val="left" w:pos="8820"/>
        </w:tabs>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муниципального района Богатовский Самарской области</w:t>
      </w:r>
    </w:p>
    <w:p w:rsidR="00F64649" w:rsidRDefault="00F64649" w:rsidP="00F64649">
      <w:pPr>
        <w:pStyle w:val="a5"/>
        <w:spacing w:after="0" w:line="240" w:lineRule="auto"/>
        <w:jc w:val="both"/>
        <w:rPr>
          <w:rFonts w:ascii="Times New Roman" w:hAnsi="Times New Roman" w:cs="Times New Roman"/>
          <w:sz w:val="22"/>
          <w:szCs w:val="22"/>
        </w:rPr>
      </w:pPr>
    </w:p>
    <w:p w:rsidR="00F64649" w:rsidRDefault="00F64649" w:rsidP="00F64649">
      <w:pPr>
        <w:pStyle w:val="a5"/>
        <w:spacing w:after="0" w:line="240" w:lineRule="auto"/>
        <w:ind w:hanging="720"/>
        <w:jc w:val="center"/>
        <w:rPr>
          <w:rFonts w:ascii="Times New Roman" w:hAnsi="Times New Roman" w:cs="Times New Roman"/>
          <w:sz w:val="22"/>
          <w:szCs w:val="22"/>
        </w:rPr>
      </w:pPr>
      <w:r>
        <w:rPr>
          <w:rFonts w:ascii="Times New Roman" w:hAnsi="Times New Roman" w:cs="Times New Roman"/>
          <w:b/>
          <w:bCs/>
          <w:sz w:val="22"/>
          <w:szCs w:val="22"/>
        </w:rPr>
        <w:t xml:space="preserve">Раздел 1. ОБЩИЕ ПОЛОЖЕНИЯ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1.1. Настоящие нормы и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сельского поселения.</w:t>
      </w:r>
    </w:p>
    <w:p w:rsidR="00F64649" w:rsidRDefault="00F64649" w:rsidP="00F64649">
      <w:pPr>
        <w:pStyle w:val="a5"/>
        <w:spacing w:after="0" w:line="240" w:lineRule="auto"/>
        <w:ind w:firstLine="30"/>
        <w:jc w:val="both"/>
        <w:rPr>
          <w:rFonts w:ascii="Times New Roman" w:hAnsi="Times New Roman" w:cs="Times New Roman"/>
          <w:sz w:val="22"/>
          <w:szCs w:val="22"/>
        </w:rPr>
      </w:pPr>
      <w:r>
        <w:rPr>
          <w:rFonts w:ascii="Times New Roman" w:hAnsi="Times New Roman" w:cs="Times New Roman"/>
          <w:sz w:val="22"/>
          <w:szCs w:val="22"/>
        </w:rPr>
        <w:t xml:space="preserve">1.2. Нормы и правила применяются при проектировании, </w:t>
      </w:r>
      <w:proofErr w:type="gramStart"/>
      <w:r>
        <w:rPr>
          <w:rFonts w:ascii="Times New Roman" w:hAnsi="Times New Roman" w:cs="Times New Roman"/>
          <w:sz w:val="22"/>
          <w:szCs w:val="22"/>
        </w:rPr>
        <w:t>контроле за</w:t>
      </w:r>
      <w:proofErr w:type="gramEnd"/>
      <w:r>
        <w:rPr>
          <w:rFonts w:ascii="Times New Roman" w:hAnsi="Times New Roman" w:cs="Times New Roman"/>
          <w:sz w:val="22"/>
          <w:szCs w:val="22"/>
        </w:rPr>
        <w:t xml:space="preserve"> осуществлением мероприятий по благоустройству территории, эксплуатации благоустроенных территорий.</w:t>
      </w:r>
    </w:p>
    <w:p w:rsidR="00F64649" w:rsidRDefault="00F64649" w:rsidP="00F64649">
      <w:pPr>
        <w:pStyle w:val="a5"/>
        <w:numPr>
          <w:ilvl w:val="1"/>
          <w:numId w:val="1"/>
        </w:numPr>
        <w:spacing w:after="0" w:line="240" w:lineRule="auto"/>
        <w:ind w:left="0" w:firstLine="30"/>
        <w:jc w:val="both"/>
        <w:rPr>
          <w:rFonts w:ascii="Times New Roman" w:hAnsi="Times New Roman" w:cs="Times New Roman"/>
          <w:sz w:val="22"/>
          <w:szCs w:val="22"/>
        </w:rPr>
      </w:pPr>
      <w:r>
        <w:rPr>
          <w:rFonts w:ascii="Times New Roman" w:hAnsi="Times New Roman" w:cs="Times New Roman"/>
          <w:sz w:val="22"/>
          <w:szCs w:val="22"/>
        </w:rPr>
        <w:t>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сельского  поселения Богатое.</w:t>
      </w:r>
    </w:p>
    <w:p w:rsidR="00F64649" w:rsidRDefault="00F64649" w:rsidP="00F64649">
      <w:pPr>
        <w:pStyle w:val="a5"/>
        <w:spacing w:after="0" w:line="240" w:lineRule="auto"/>
        <w:ind w:firstLine="30"/>
        <w:jc w:val="both"/>
        <w:rPr>
          <w:rFonts w:ascii="Times New Roman" w:hAnsi="Times New Roman" w:cs="Times New Roman"/>
          <w:sz w:val="22"/>
          <w:szCs w:val="22"/>
        </w:rPr>
      </w:pPr>
      <w:r>
        <w:rPr>
          <w:rFonts w:ascii="Times New Roman" w:hAnsi="Times New Roman" w:cs="Times New Roman"/>
          <w:sz w:val="22"/>
          <w:szCs w:val="22"/>
        </w:rPr>
        <w:t xml:space="preserve">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64649" w:rsidRDefault="00F64649" w:rsidP="00F64649">
      <w:pPr>
        <w:pStyle w:val="a5"/>
        <w:numPr>
          <w:ilvl w:val="1"/>
          <w:numId w:val="2"/>
        </w:numPr>
        <w:spacing w:after="0"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В настоящих правилах  применяются следующие термины с соответствующими определениями:</w:t>
      </w:r>
      <w:r>
        <w:rPr>
          <w:rFonts w:ascii="Times New Roman" w:hAnsi="Times New Roman" w:cs="Times New Roman"/>
          <w:sz w:val="22"/>
          <w:szCs w:val="22"/>
        </w:rPr>
        <w:br/>
        <w:t>     </w:t>
      </w:r>
      <w:r>
        <w:rPr>
          <w:rFonts w:ascii="Times New Roman" w:hAnsi="Times New Roman" w:cs="Times New Roman"/>
          <w:b/>
          <w:bCs/>
          <w:sz w:val="22"/>
          <w:szCs w:val="22"/>
        </w:rPr>
        <w:t>Благоустройство территории</w:t>
      </w:r>
      <w:r>
        <w:rPr>
          <w:rFonts w:ascii="Times New Roman" w:hAnsi="Times New Roman" w:cs="Times New Roman"/>
          <w:sz w:val="22"/>
          <w:szCs w:val="22"/>
        </w:rPr>
        <w:t>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r>
        <w:rPr>
          <w:rFonts w:ascii="Times New Roman" w:hAnsi="Times New Roman" w:cs="Times New Roman"/>
          <w:sz w:val="22"/>
          <w:szCs w:val="22"/>
        </w:rPr>
        <w:br/>
        <w:t>     </w:t>
      </w:r>
      <w:r>
        <w:rPr>
          <w:rFonts w:ascii="Times New Roman" w:hAnsi="Times New Roman" w:cs="Times New Roman"/>
          <w:b/>
          <w:bCs/>
          <w:sz w:val="22"/>
          <w:szCs w:val="22"/>
        </w:rPr>
        <w:t>Элементы благоустройства территории</w:t>
      </w:r>
      <w:r>
        <w:rPr>
          <w:rFonts w:ascii="Times New Roman" w:hAnsi="Times New Roman" w:cs="Times New Roman"/>
          <w:sz w:val="22"/>
          <w:szCs w:val="22"/>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b/>
          <w:bCs/>
          <w:sz w:val="22"/>
          <w:szCs w:val="22"/>
        </w:rPr>
        <w:t>Нормируемый комплекс элементов благоустройства</w:t>
      </w:r>
      <w:r>
        <w:rPr>
          <w:rFonts w:ascii="Times New Roman" w:hAnsi="Times New Roman" w:cs="Times New Roman"/>
          <w:sz w:val="22"/>
          <w:szCs w:val="22"/>
        </w:rPr>
        <w:t> - необходимое минимальное сочетание элементов благоустройства для создания на территории сельского поселения, удобной и привлекательной среды.</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r>
        <w:rPr>
          <w:rFonts w:ascii="Times New Roman" w:hAnsi="Times New Roman" w:cs="Times New Roman"/>
          <w:sz w:val="22"/>
          <w:szCs w:val="22"/>
        </w:rPr>
        <w:br/>
        <w:t>     </w:t>
      </w:r>
      <w:proofErr w:type="gramStart"/>
      <w:r>
        <w:rPr>
          <w:rFonts w:ascii="Times New Roman" w:hAnsi="Times New Roman" w:cs="Times New Roman"/>
          <w:b/>
          <w:bCs/>
          <w:sz w:val="22"/>
          <w:szCs w:val="22"/>
        </w:rPr>
        <w:t>Объекты благоустройства территории</w:t>
      </w:r>
      <w:r>
        <w:rPr>
          <w:rFonts w:ascii="Times New Roman" w:hAnsi="Times New Roman" w:cs="Times New Roman"/>
          <w:sz w:val="22"/>
          <w:szCs w:val="22"/>
        </w:rPr>
        <w:t xml:space="preserve"> - территории сельского поселения,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 </w:t>
      </w:r>
      <w:proofErr w:type="gramEnd"/>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b/>
          <w:bCs/>
          <w:sz w:val="22"/>
          <w:szCs w:val="22"/>
        </w:rPr>
        <w:t>Объекты нормирования благоустройства территории</w:t>
      </w:r>
      <w:r>
        <w:rPr>
          <w:rFonts w:ascii="Times New Roman" w:hAnsi="Times New Roman" w:cs="Times New Roman"/>
          <w:sz w:val="22"/>
          <w:szCs w:val="22"/>
        </w:rPr>
        <w:t xml:space="preserve"> - территории сельского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Pr>
          <w:rFonts w:ascii="Times New Roman" w:hAnsi="Times New Roman" w:cs="Times New Roman"/>
          <w:sz w:val="22"/>
          <w:szCs w:val="22"/>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r>
        <w:rPr>
          <w:rFonts w:ascii="Times New Roman" w:hAnsi="Times New Roman" w:cs="Times New Roman"/>
          <w:sz w:val="22"/>
          <w:szCs w:val="22"/>
        </w:rPr>
        <w:t>   </w:t>
      </w:r>
      <w:r>
        <w:rPr>
          <w:rFonts w:ascii="Times New Roman" w:hAnsi="Times New Roman" w:cs="Times New Roman"/>
          <w:sz w:val="22"/>
          <w:szCs w:val="22"/>
        </w:rPr>
        <w:br/>
        <w:t>     </w:t>
      </w:r>
      <w:r>
        <w:rPr>
          <w:rFonts w:ascii="Times New Roman" w:hAnsi="Times New Roman" w:cs="Times New Roman"/>
          <w:b/>
          <w:bCs/>
          <w:sz w:val="22"/>
          <w:szCs w:val="22"/>
        </w:rPr>
        <w:t>Уборка территорий</w:t>
      </w:r>
      <w:r>
        <w:rPr>
          <w:rFonts w:ascii="Times New Roman" w:hAnsi="Times New Roman" w:cs="Times New Roman"/>
          <w:sz w:val="22"/>
          <w:szCs w:val="22"/>
        </w:rPr>
        <w:t>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64649" w:rsidRDefault="00F64649" w:rsidP="00F64649">
      <w:pPr>
        <w:pStyle w:val="a5"/>
        <w:spacing w:after="0" w:line="240" w:lineRule="auto"/>
        <w:ind w:hanging="360"/>
        <w:jc w:val="center"/>
        <w:rPr>
          <w:rFonts w:ascii="Times New Roman" w:hAnsi="Times New Roman" w:cs="Times New Roman"/>
          <w:sz w:val="22"/>
          <w:szCs w:val="22"/>
        </w:rPr>
      </w:pPr>
      <w:r>
        <w:rPr>
          <w:rFonts w:ascii="Times New Roman" w:hAnsi="Times New Roman" w:cs="Times New Roman"/>
          <w:b/>
          <w:bCs/>
          <w:sz w:val="22"/>
          <w:szCs w:val="22"/>
        </w:rPr>
        <w:lastRenderedPageBreak/>
        <w:t xml:space="preserve">Раздел 2. ЭЛЕМЕНТЫ БЛАГОУСТРОЙСТВА ТЕРРИТОРИИ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t>2.1. Элементы инженерной подготовки и защиты территории</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t>2.2. Озеленение</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2.2.1.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2.2.2. </w:t>
      </w:r>
      <w:proofErr w:type="gramStart"/>
      <w:r>
        <w:rPr>
          <w:rFonts w:ascii="Times New Roman" w:hAnsi="Times New Roman" w:cs="Times New Roman"/>
          <w:sz w:val="22"/>
          <w:szCs w:val="22"/>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Pr>
          <w:rFonts w:ascii="Times New Roman" w:hAnsi="Times New Roman" w:cs="Times New Roman"/>
          <w:sz w:val="22"/>
          <w:szCs w:val="22"/>
        </w:rPr>
        <w:t xml:space="preserve"> В зависимости от выбора типов насаждений определяется </w:t>
      </w:r>
      <w:r>
        <w:rPr>
          <w:rFonts w:ascii="Times New Roman" w:hAnsi="Times New Roman" w:cs="Times New Roman"/>
          <w:i/>
          <w:iCs/>
          <w:sz w:val="22"/>
          <w:szCs w:val="22"/>
        </w:rPr>
        <w:t>объемно-пространственная структура</w:t>
      </w:r>
      <w:r>
        <w:rPr>
          <w:rFonts w:ascii="Times New Roman" w:hAnsi="Times New Roman" w:cs="Times New Roman"/>
          <w:sz w:val="22"/>
          <w:szCs w:val="22"/>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Pr>
          <w:rFonts w:ascii="Times New Roman" w:hAnsi="Times New Roman" w:cs="Times New Roman"/>
          <w:sz w:val="22"/>
          <w:szCs w:val="22"/>
        </w:rPr>
        <w:t>комов</w:t>
      </w:r>
      <w:proofErr w:type="spellEnd"/>
      <w:r>
        <w:rPr>
          <w:rFonts w:ascii="Times New Roman" w:hAnsi="Times New Roman" w:cs="Times New Roman"/>
          <w:sz w:val="22"/>
          <w:szCs w:val="22"/>
        </w:rPr>
        <w:t>, ям и траншей для посадки насаждений, максимальное количество насаждений на различных территориях населенного пункта,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64649" w:rsidRDefault="00F64649" w:rsidP="000F5463">
      <w:pPr>
        <w:pStyle w:val="a5"/>
        <w:spacing w:after="0" w:line="240" w:lineRule="auto"/>
        <w:rPr>
          <w:rFonts w:ascii="Times New Roman" w:hAnsi="Times New Roman" w:cs="Times New Roman"/>
          <w:sz w:val="22"/>
          <w:szCs w:val="22"/>
        </w:rPr>
      </w:pPr>
      <w:r>
        <w:rPr>
          <w:rFonts w:ascii="Times New Roman" w:hAnsi="Times New Roman" w:cs="Times New Roman"/>
          <w:sz w:val="22"/>
          <w:szCs w:val="22"/>
        </w:rPr>
        <w:t xml:space="preserve">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Pr>
          <w:rFonts w:ascii="Times New Roman" w:hAnsi="Times New Roman" w:cs="Times New Roman"/>
          <w:sz w:val="22"/>
          <w:szCs w:val="22"/>
        </w:rPr>
        <w:t>саморегуляции</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Для обеспечения жизнеспособности насаждений и озеленяемых территорий населенного пункта обычно необходимо:     </w:t>
      </w:r>
      <w:r>
        <w:rPr>
          <w:rFonts w:ascii="Times New Roman" w:hAnsi="Times New Roman" w:cs="Times New Roman"/>
          <w:sz w:val="22"/>
          <w:szCs w:val="22"/>
        </w:rPr>
        <w:br/>
        <w:t>     -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r>
        <w:rPr>
          <w:rFonts w:ascii="Times New Roman" w:hAnsi="Times New Roman" w:cs="Times New Roman"/>
          <w:sz w:val="22"/>
          <w:szCs w:val="22"/>
        </w:rPr>
        <w:br/>
        <w:t>     - учитывать степень техногенных нагрузок от прилегающих территорий;  </w:t>
      </w:r>
      <w:r>
        <w:rPr>
          <w:rFonts w:ascii="Times New Roman" w:hAnsi="Times New Roman" w:cs="Times New Roman"/>
          <w:sz w:val="22"/>
          <w:szCs w:val="22"/>
        </w:rPr>
        <w:br/>
        <w:t>     -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roofErr w:type="gramEnd"/>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2.2.6.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цветочное оформление . </w:t>
      </w:r>
    </w:p>
    <w:p w:rsidR="00F64649" w:rsidRDefault="00F64649" w:rsidP="000F5463">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2.2.7. </w:t>
      </w:r>
      <w:proofErr w:type="gramStart"/>
      <w:r>
        <w:rPr>
          <w:rFonts w:ascii="Times New Roman" w:hAnsi="Times New Roman" w:cs="Times New Roman"/>
          <w:sz w:val="22"/>
          <w:szCs w:val="22"/>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roofErr w:type="gramEnd"/>
    </w:p>
    <w:p w:rsidR="00F64649" w:rsidRDefault="00F64649" w:rsidP="000F5463">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2.2.8.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2.2.8.1. Для защиты от ветра рекомендуется использовать зеленые насаждения ажурной конструкции с вертикальной сомкнутостью полога 60-70%.</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t>2.3. Виды покрытий</w:t>
      </w:r>
    </w:p>
    <w:p w:rsidR="00F64649" w:rsidRDefault="00F64649" w:rsidP="000F5463">
      <w:pPr>
        <w:pStyle w:val="a5"/>
        <w:spacing w:after="0" w:line="240" w:lineRule="auto"/>
        <w:rPr>
          <w:rFonts w:ascii="Times New Roman" w:hAnsi="Times New Roman" w:cs="Times New Roman"/>
          <w:sz w:val="22"/>
          <w:szCs w:val="22"/>
        </w:rPr>
      </w:pPr>
      <w:r>
        <w:rPr>
          <w:rFonts w:ascii="Times New Roman" w:hAnsi="Times New Roman" w:cs="Times New Roman"/>
          <w:sz w:val="22"/>
          <w:szCs w:val="22"/>
        </w:rPr>
        <w:t xml:space="preserve">2.3.1. Покрытия поверхности обеспечивают на территории сельского поселения  условия безопасного и комфортного передвижения, а также - формируют архитектурно-художественный облик среды. </w:t>
      </w:r>
      <w:proofErr w:type="gramStart"/>
      <w:r>
        <w:rPr>
          <w:rFonts w:ascii="Times New Roman" w:hAnsi="Times New Roman" w:cs="Times New Roman"/>
          <w:sz w:val="22"/>
          <w:szCs w:val="22"/>
        </w:rPr>
        <w:t>Для целей благоустройства территории рекомендуется определять следующие виды покрытий:    </w:t>
      </w:r>
      <w:r>
        <w:rPr>
          <w:rFonts w:ascii="Times New Roman" w:hAnsi="Times New Roman" w:cs="Times New Roman"/>
          <w:sz w:val="22"/>
          <w:szCs w:val="22"/>
        </w:rPr>
        <w:br/>
        <w:t xml:space="preserve">     - твердые (капитальные) - монолитные или сборные, выполняемые из асфальтобетона, </w:t>
      </w:r>
      <w:proofErr w:type="spellStart"/>
      <w:r>
        <w:rPr>
          <w:rFonts w:ascii="Times New Roman" w:hAnsi="Times New Roman" w:cs="Times New Roman"/>
          <w:sz w:val="22"/>
          <w:szCs w:val="22"/>
        </w:rPr>
        <w:t>цементобетона</w:t>
      </w:r>
      <w:proofErr w:type="spellEnd"/>
      <w:r>
        <w:rPr>
          <w:rFonts w:ascii="Times New Roman" w:hAnsi="Times New Roman" w:cs="Times New Roman"/>
          <w:sz w:val="22"/>
          <w:szCs w:val="22"/>
        </w:rPr>
        <w:t>, природного камня и т.п. материалов;</w:t>
      </w:r>
      <w:r>
        <w:rPr>
          <w:rFonts w:ascii="Times New Roman" w:hAnsi="Times New Roman" w:cs="Times New Roman"/>
          <w:sz w:val="22"/>
          <w:szCs w:val="22"/>
        </w:rPr>
        <w:br/>
        <w:t>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roofErr w:type="gramEnd"/>
      <w:r>
        <w:rPr>
          <w:rFonts w:ascii="Times New Roman" w:hAnsi="Times New Roman" w:cs="Times New Roman"/>
          <w:sz w:val="22"/>
          <w:szCs w:val="22"/>
        </w:rPr>
        <w:t>  </w:t>
      </w:r>
      <w:r>
        <w:rPr>
          <w:rFonts w:ascii="Times New Roman" w:hAnsi="Times New Roman" w:cs="Times New Roman"/>
          <w:sz w:val="22"/>
          <w:szCs w:val="22"/>
        </w:rPr>
        <w:br/>
        <w:t>     - газонные, выполняемые по специальным технологиям подготовки и посадки травяного покрова;  </w:t>
      </w:r>
      <w:r>
        <w:rPr>
          <w:rFonts w:ascii="Times New Roman" w:hAnsi="Times New Roman" w:cs="Times New Roman"/>
          <w:sz w:val="22"/>
          <w:szCs w:val="22"/>
        </w:rPr>
        <w:br/>
        <w:t>     - комбинированные, представляющие сочетания покрытий, указанных выше (например, плитка, утопленная в газон и т.п.).</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proofErr w:type="spellStart"/>
      <w:r>
        <w:rPr>
          <w:rFonts w:ascii="Times New Roman" w:hAnsi="Times New Roman" w:cs="Times New Roman"/>
          <w:sz w:val="22"/>
          <w:szCs w:val="22"/>
        </w:rPr>
        <w:t>тропиночной</w:t>
      </w:r>
      <w:proofErr w:type="spellEnd"/>
      <w:r>
        <w:rPr>
          <w:rFonts w:ascii="Times New Roman" w:hAnsi="Times New Roman" w:cs="Times New Roman"/>
          <w:sz w:val="22"/>
          <w:szCs w:val="22"/>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2.3.3. Применяемый в проекте вид покрытия рекомендуется устанавливать </w:t>
      </w:r>
      <w:proofErr w:type="gramStart"/>
      <w:r>
        <w:rPr>
          <w:rFonts w:ascii="Times New Roman" w:hAnsi="Times New Roman" w:cs="Times New Roman"/>
          <w:sz w:val="22"/>
          <w:szCs w:val="22"/>
        </w:rPr>
        <w:t>прочным</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ремонто</w:t>
      </w:r>
      <w:proofErr w:type="spellEnd"/>
      <w:r>
        <w:rPr>
          <w:rFonts w:ascii="Times New Roman" w:hAnsi="Times New Roman" w:cs="Times New Roman"/>
          <w:sz w:val="22"/>
          <w:szCs w:val="22"/>
        </w:rPr>
        <w:t xml:space="preserve"> пригодным, </w:t>
      </w:r>
      <w:proofErr w:type="spellStart"/>
      <w:r>
        <w:rPr>
          <w:rFonts w:ascii="Times New Roman" w:hAnsi="Times New Roman" w:cs="Times New Roman"/>
          <w:sz w:val="22"/>
          <w:szCs w:val="22"/>
        </w:rPr>
        <w:t>экологичным</w:t>
      </w:r>
      <w:proofErr w:type="spellEnd"/>
      <w:r>
        <w:rPr>
          <w:rFonts w:ascii="Times New Roman" w:hAnsi="Times New Roman" w:cs="Times New Roman"/>
          <w:sz w:val="22"/>
          <w:szCs w:val="22"/>
        </w:rPr>
        <w:t xml:space="preserve">, не допускающим скольжения. </w:t>
      </w:r>
      <w:proofErr w:type="gramStart"/>
      <w:r>
        <w:rPr>
          <w:rFonts w:ascii="Times New Roman" w:hAnsi="Times New Roman" w:cs="Times New Roman"/>
          <w:sz w:val="22"/>
          <w:szCs w:val="22"/>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Times New Roman" w:hAnsi="Times New Roman" w:cs="Times New Roman"/>
          <w:sz w:val="22"/>
          <w:szCs w:val="22"/>
        </w:rPr>
        <w:t xml:space="preserve"> газонных и комбинированных, как наиболее </w:t>
      </w:r>
      <w:proofErr w:type="spellStart"/>
      <w:r>
        <w:rPr>
          <w:rFonts w:ascii="Times New Roman" w:hAnsi="Times New Roman" w:cs="Times New Roman"/>
          <w:sz w:val="22"/>
          <w:szCs w:val="22"/>
        </w:rPr>
        <w:t>экологичных</w:t>
      </w:r>
      <w:proofErr w:type="spellEnd"/>
      <w:r>
        <w:rPr>
          <w:rFonts w:ascii="Times New Roman" w:hAnsi="Times New Roman" w:cs="Times New Roman"/>
          <w:sz w:val="22"/>
          <w:szCs w:val="22"/>
        </w:rPr>
        <w:t>.</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2.3.4. </w:t>
      </w:r>
      <w:proofErr w:type="gramStart"/>
      <w:r>
        <w:rPr>
          <w:rFonts w:ascii="Times New Roman" w:hAnsi="Times New Roman" w:cs="Times New Roman"/>
          <w:sz w:val="22"/>
          <w:szCs w:val="22"/>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hAnsi="Times New Roman" w:cs="Times New Roman"/>
          <w:sz w:val="22"/>
          <w:szCs w:val="22"/>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при отсутствии системы дождевой канализации - не менее 5+. Максимальные уклоны следует назначать в зависимости от условий движения транспорта и пешеходов.</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ascii="Times New Roman" w:hAnsi="Times New Roman" w:cs="Times New Roman"/>
          <w:i/>
          <w:iCs/>
          <w:sz w:val="22"/>
          <w:szCs w:val="22"/>
        </w:rPr>
        <w:t>тактильного покрытия</w:t>
      </w:r>
      <w:r>
        <w:rPr>
          <w:rFonts w:ascii="Times New Roman" w:hAnsi="Times New Roman" w:cs="Times New Roman"/>
          <w:sz w:val="22"/>
          <w:szCs w:val="22"/>
        </w:rPr>
        <w:t>. Тактильное покрытие рекомендуется начинать на расстоянии не менее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2.3.7. Для деревьев, расположенных в мощении, при отсутствии иных видов защиты (приствольных решеток, бордюров, </w:t>
      </w:r>
      <w:proofErr w:type="spellStart"/>
      <w:r>
        <w:rPr>
          <w:rFonts w:ascii="Times New Roman" w:hAnsi="Times New Roman" w:cs="Times New Roman"/>
          <w:sz w:val="22"/>
          <w:szCs w:val="22"/>
        </w:rPr>
        <w:t>периметральных</w:t>
      </w:r>
      <w:proofErr w:type="spellEnd"/>
      <w:r>
        <w:rPr>
          <w:rFonts w:ascii="Times New Roman" w:hAnsi="Times New Roman" w:cs="Times New Roman"/>
          <w:sz w:val="22"/>
          <w:szCs w:val="22"/>
        </w:rPr>
        <w:t xml:space="preserve"> скамеек и пр.) рекомендуется </w:t>
      </w:r>
      <w:r>
        <w:rPr>
          <w:rFonts w:ascii="Times New Roman" w:hAnsi="Times New Roman" w:cs="Times New Roman"/>
          <w:sz w:val="22"/>
          <w:szCs w:val="22"/>
        </w:rPr>
        <w:lastRenderedPageBreak/>
        <w:t>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t>2.4. Ограждения</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2.4.1. </w:t>
      </w:r>
      <w:proofErr w:type="gramStart"/>
      <w:r>
        <w:rPr>
          <w:rFonts w:ascii="Times New Roman" w:hAnsi="Times New Roman" w:cs="Times New Roman"/>
          <w:sz w:val="22"/>
          <w:szCs w:val="22"/>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2.4.2.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2.4.3.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hAnsi="Times New Roman" w:cs="Times New Roman"/>
          <w:sz w:val="22"/>
          <w:szCs w:val="22"/>
        </w:rPr>
        <w:t>вытаптывания</w:t>
      </w:r>
      <w:proofErr w:type="spellEnd"/>
      <w:r>
        <w:rPr>
          <w:rFonts w:ascii="Times New Roman" w:hAnsi="Times New Roman" w:cs="Times New Roman"/>
          <w:sz w:val="22"/>
          <w:szCs w:val="22"/>
        </w:rPr>
        <w:t xml:space="preserve"> троп через газон. Ограждения рекомендуется размещать на территории газона с отступом от границы примыкания порядка 0,2-0,3 м.</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2.4.4.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2.4.5.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t>2.5. Малые архитектурные формы</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2.5.1.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многофункциональных центров и зон малые архитектурные формы рекомендуется проектировать на основании индивидуальных проектных разработок.     </w:t>
      </w:r>
    </w:p>
    <w:p w:rsidR="00F64649" w:rsidRDefault="00F64649" w:rsidP="00F64649">
      <w:pPr>
        <w:pStyle w:val="a5"/>
        <w:tabs>
          <w:tab w:val="left" w:pos="142"/>
        </w:tabs>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t xml:space="preserve"> 2.6. Мебель муниципального образования</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2.6.1.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2.6.2.Установку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hAnsi="Times New Roman" w:cs="Times New Roman"/>
          <w:sz w:val="22"/>
          <w:szCs w:val="22"/>
        </w:rPr>
        <w:t>выступающими</w:t>
      </w:r>
      <w:proofErr w:type="gramEnd"/>
      <w:r>
        <w:rPr>
          <w:rFonts w:ascii="Times New Roman" w:hAnsi="Times New Roman" w:cs="Times New Roman"/>
          <w:sz w:val="22"/>
          <w:szCs w:val="22"/>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2.6.3. На территории особо охраняемых природных </w:t>
      </w:r>
      <w:proofErr w:type="gramStart"/>
      <w:r>
        <w:rPr>
          <w:rFonts w:ascii="Times New Roman" w:hAnsi="Times New Roman" w:cs="Times New Roman"/>
          <w:sz w:val="22"/>
          <w:szCs w:val="22"/>
        </w:rPr>
        <w:t>территорий</w:t>
      </w:r>
      <w:proofErr w:type="gramEnd"/>
      <w:r>
        <w:rPr>
          <w:rFonts w:ascii="Times New Roman" w:hAnsi="Times New Roman" w:cs="Times New Roman"/>
          <w:sz w:val="22"/>
          <w:szCs w:val="22"/>
        </w:rPr>
        <w:t xml:space="preserve"> возможно выполнять скамьи и столы из древесных пней-срубов, бревен и плах, не имеющих сколов и острых углов.</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2.6.4.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t xml:space="preserve"> 2.7.Уличное коммунально-бытовое оборудование</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Pr>
          <w:rFonts w:ascii="Times New Roman" w:hAnsi="Times New Roman" w:cs="Times New Roman"/>
          <w:sz w:val="22"/>
          <w:szCs w:val="22"/>
        </w:rPr>
        <w:t>экологичность</w:t>
      </w:r>
      <w:proofErr w:type="spellEnd"/>
      <w:r>
        <w:rPr>
          <w:rFonts w:ascii="Times New Roman" w:hAnsi="Times New Roman" w:cs="Times New Roman"/>
          <w:sz w:val="22"/>
          <w:szCs w:val="22"/>
        </w:rPr>
        <w:t>, безопасность (отсутствие острых углов), удобство в пользовании, легкость очистки, привлекательный внешний вид.</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2.7.2. Для сбора бытового мусора на улицах, площадях, объектах рекреации рекомендуется применять малогабаритные (малые) контейнеры (менее 0,5 </w:t>
      </w:r>
      <w:proofErr w:type="spellStart"/>
      <w:r>
        <w:rPr>
          <w:rFonts w:ascii="Times New Roman" w:hAnsi="Times New Roman" w:cs="Times New Roman"/>
          <w:sz w:val="22"/>
          <w:szCs w:val="22"/>
        </w:rPr>
        <w:t>куб</w:t>
      </w:r>
      <w:proofErr w:type="gramStart"/>
      <w:r>
        <w:rPr>
          <w:rFonts w:ascii="Times New Roman" w:hAnsi="Times New Roman" w:cs="Times New Roman"/>
          <w:sz w:val="22"/>
          <w:szCs w:val="22"/>
        </w:rPr>
        <w:t>.м</w:t>
      </w:r>
      <w:proofErr w:type="spellEnd"/>
      <w:proofErr w:type="gramEnd"/>
      <w:r>
        <w:rPr>
          <w:rFonts w:ascii="Times New Roman" w:hAnsi="Times New Roman" w:cs="Times New Roman"/>
          <w:sz w:val="22"/>
          <w:szCs w:val="22"/>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w:t>
      </w:r>
      <w:proofErr w:type="gramStart"/>
      <w:r>
        <w:rPr>
          <w:rFonts w:ascii="Times New Roman" w:hAnsi="Times New Roman" w:cs="Times New Roman"/>
          <w:sz w:val="22"/>
          <w:szCs w:val="22"/>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hAnsi="Times New Roman" w:cs="Times New Roman"/>
          <w:sz w:val="22"/>
          <w:szCs w:val="22"/>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t>2.8. Игровое и спортивное оборудование</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2.8.1.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2.8.2.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2.8.4. В требованиях к конструкциям игрового оборудования рекомендуется исключать острые углы, </w:t>
      </w:r>
      <w:proofErr w:type="spellStart"/>
      <w:r>
        <w:rPr>
          <w:rFonts w:ascii="Times New Roman" w:hAnsi="Times New Roman" w:cs="Times New Roman"/>
          <w:sz w:val="22"/>
          <w:szCs w:val="22"/>
        </w:rPr>
        <w:t>застревание</w:t>
      </w:r>
      <w:proofErr w:type="spellEnd"/>
      <w:r>
        <w:rPr>
          <w:rFonts w:ascii="Times New Roman" w:hAnsi="Times New Roman" w:cs="Times New Roman"/>
          <w:sz w:val="22"/>
          <w:szCs w:val="22"/>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2.8.5.Спортивное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t>2.9. Освещение и осветительное оборудование</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2.9.1.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Pr>
          <w:rFonts w:ascii="Times New Roman" w:hAnsi="Times New Roman" w:cs="Times New Roman"/>
          <w:sz w:val="22"/>
          <w:szCs w:val="22"/>
        </w:rPr>
        <w:t>светопланировочных</w:t>
      </w:r>
      <w:proofErr w:type="spellEnd"/>
      <w:r>
        <w:rPr>
          <w:rFonts w:ascii="Times New Roman" w:hAnsi="Times New Roman" w:cs="Times New Roman"/>
          <w:sz w:val="22"/>
          <w:szCs w:val="22"/>
        </w:rPr>
        <w:t xml:space="preserve"> и </w:t>
      </w:r>
      <w:proofErr w:type="spellStart"/>
      <w:r>
        <w:rPr>
          <w:rFonts w:ascii="Times New Roman" w:hAnsi="Times New Roman" w:cs="Times New Roman"/>
          <w:sz w:val="22"/>
          <w:szCs w:val="22"/>
        </w:rPr>
        <w:t>светокомпозиционных</w:t>
      </w:r>
      <w:proofErr w:type="spellEnd"/>
      <w:r>
        <w:rPr>
          <w:rFonts w:ascii="Times New Roman" w:hAnsi="Times New Roman" w:cs="Times New Roman"/>
          <w:sz w:val="22"/>
          <w:szCs w:val="22"/>
        </w:rPr>
        <w:t xml:space="preserve"> задач, в </w:t>
      </w:r>
      <w:proofErr w:type="spellStart"/>
      <w:r>
        <w:rPr>
          <w:rFonts w:ascii="Times New Roman" w:hAnsi="Times New Roman" w:cs="Times New Roman"/>
          <w:sz w:val="22"/>
          <w:szCs w:val="22"/>
        </w:rPr>
        <w:t>т.ч</w:t>
      </w:r>
      <w:proofErr w:type="spellEnd"/>
      <w:r>
        <w:rPr>
          <w:rFonts w:ascii="Times New Roman" w:hAnsi="Times New Roman" w:cs="Times New Roman"/>
          <w:sz w:val="22"/>
          <w:szCs w:val="22"/>
        </w:rPr>
        <w:t xml:space="preserve">. при необходимости светоцветового зонирования территорий муниципального образования и формирования системы </w:t>
      </w:r>
      <w:proofErr w:type="spellStart"/>
      <w:r>
        <w:rPr>
          <w:rFonts w:ascii="Times New Roman" w:hAnsi="Times New Roman" w:cs="Times New Roman"/>
          <w:sz w:val="22"/>
          <w:szCs w:val="22"/>
        </w:rPr>
        <w:t>светопространственных</w:t>
      </w:r>
      <w:proofErr w:type="spellEnd"/>
      <w:r>
        <w:rPr>
          <w:rFonts w:ascii="Times New Roman" w:hAnsi="Times New Roman" w:cs="Times New Roman"/>
          <w:sz w:val="22"/>
          <w:szCs w:val="22"/>
        </w:rPr>
        <w:t xml:space="preserve"> ансамблей.</w:t>
      </w:r>
    </w:p>
    <w:p w:rsidR="00F64649" w:rsidRDefault="00F64649" w:rsidP="00117B04">
      <w:pPr>
        <w:pStyle w:val="a5"/>
        <w:spacing w:after="0" w:line="240" w:lineRule="auto"/>
        <w:rPr>
          <w:rFonts w:ascii="Times New Roman" w:hAnsi="Times New Roman" w:cs="Times New Roman"/>
          <w:sz w:val="22"/>
          <w:szCs w:val="22"/>
        </w:rPr>
      </w:pPr>
      <w:r>
        <w:rPr>
          <w:rFonts w:ascii="Times New Roman" w:hAnsi="Times New Roman" w:cs="Times New Roman"/>
          <w:sz w:val="22"/>
          <w:szCs w:val="22"/>
        </w:rPr>
        <w:t xml:space="preserve">2.9.2. </w:t>
      </w:r>
      <w:proofErr w:type="gramStart"/>
      <w:r>
        <w:rPr>
          <w:rFonts w:ascii="Times New Roman" w:hAnsi="Times New Roman" w:cs="Times New Roman"/>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    </w:t>
      </w:r>
      <w:r>
        <w:rPr>
          <w:rFonts w:ascii="Times New Roman" w:hAnsi="Times New Roman" w:cs="Times New Roman"/>
          <w:sz w:val="22"/>
          <w:szCs w:val="22"/>
        </w:rPr>
        <w:br/>
        <w:t>     -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Pr>
          <w:rFonts w:ascii="Times New Roman" w:hAnsi="Times New Roman" w:cs="Times New Roman"/>
          <w:sz w:val="22"/>
          <w:szCs w:val="22"/>
        </w:rPr>
        <w:br/>
        <w:t>     - надежность работы установок, безопасность населения, обслуживаю</w:t>
      </w:r>
      <w:r w:rsidR="00117B04">
        <w:rPr>
          <w:rFonts w:ascii="Times New Roman" w:hAnsi="Times New Roman" w:cs="Times New Roman"/>
          <w:sz w:val="22"/>
          <w:szCs w:val="22"/>
        </w:rPr>
        <w:t xml:space="preserve">щего персонала и, в необходимых </w:t>
      </w:r>
      <w:r>
        <w:rPr>
          <w:rFonts w:ascii="Times New Roman" w:hAnsi="Times New Roman" w:cs="Times New Roman"/>
          <w:sz w:val="22"/>
          <w:szCs w:val="22"/>
        </w:rPr>
        <w:t>случаях, защищенность от вандализма;     </w:t>
      </w:r>
      <w:r>
        <w:rPr>
          <w:rFonts w:ascii="Times New Roman" w:hAnsi="Times New Roman" w:cs="Times New Roman"/>
          <w:sz w:val="22"/>
          <w:szCs w:val="22"/>
        </w:rPr>
        <w:br/>
        <w:t xml:space="preserve">     - экономичность и </w:t>
      </w:r>
      <w:proofErr w:type="spellStart"/>
      <w:r>
        <w:rPr>
          <w:rFonts w:ascii="Times New Roman" w:hAnsi="Times New Roman" w:cs="Times New Roman"/>
          <w:sz w:val="22"/>
          <w:szCs w:val="22"/>
        </w:rPr>
        <w:t>энергоэффективность</w:t>
      </w:r>
      <w:proofErr w:type="spellEnd"/>
      <w:r>
        <w:rPr>
          <w:rFonts w:ascii="Times New Roman" w:hAnsi="Times New Roman" w:cs="Times New Roman"/>
          <w:sz w:val="22"/>
          <w:szCs w:val="22"/>
        </w:rPr>
        <w:t xml:space="preserve"> применяемых установок, рациональное распределение и использование электроэнергии;</w:t>
      </w:r>
      <w:proofErr w:type="gramEnd"/>
      <w:r>
        <w:rPr>
          <w:rFonts w:ascii="Times New Roman" w:hAnsi="Times New Roman" w:cs="Times New Roman"/>
          <w:sz w:val="22"/>
          <w:szCs w:val="22"/>
        </w:rPr>
        <w:t>    </w:t>
      </w:r>
      <w:r>
        <w:rPr>
          <w:rFonts w:ascii="Times New Roman" w:hAnsi="Times New Roman" w:cs="Times New Roman"/>
          <w:sz w:val="22"/>
          <w:szCs w:val="22"/>
        </w:rPr>
        <w:br/>
        <w:t>     - эстетика элементов осветительных установок, их дизайн, качество материалов и изделий с учетом восприятия в дневное и ночное время; </w:t>
      </w:r>
      <w:r>
        <w:rPr>
          <w:rFonts w:ascii="Times New Roman" w:hAnsi="Times New Roman" w:cs="Times New Roman"/>
          <w:sz w:val="22"/>
          <w:szCs w:val="22"/>
        </w:rPr>
        <w:br/>
        <w:t>     - удобство обслуживания и управления при разных режимах работы установок.</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2.9.3.В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rFonts w:ascii="Times New Roman" w:hAnsi="Times New Roman" w:cs="Times New Roman"/>
          <w:sz w:val="22"/>
          <w:szCs w:val="22"/>
        </w:rPr>
        <w:t>светораспределением</w:t>
      </w:r>
      <w:proofErr w:type="spellEnd"/>
      <w:r>
        <w:rPr>
          <w:rFonts w:ascii="Times New Roman" w:hAnsi="Times New Roman" w:cs="Times New Roman"/>
          <w:sz w:val="22"/>
          <w:szCs w:val="22"/>
        </w:rPr>
        <w:t xml:space="preserve"> (типа шаров из прозрачного или светорассеивающего материала) допускается в установках: газонных, на фасадах (типа бра и </w:t>
      </w:r>
      <w:r>
        <w:rPr>
          <w:rFonts w:ascii="Times New Roman" w:hAnsi="Times New Roman" w:cs="Times New Roman"/>
          <w:sz w:val="22"/>
          <w:szCs w:val="22"/>
        </w:rPr>
        <w:lastRenderedPageBreak/>
        <w:t>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2.9.4.Для освещения проезжей части улиц и сопутствующих им тротуаров рекомендуется в зонах интенсивного пешеходного движения применять </w:t>
      </w:r>
      <w:proofErr w:type="spellStart"/>
      <w:r>
        <w:rPr>
          <w:rFonts w:ascii="Times New Roman" w:hAnsi="Times New Roman" w:cs="Times New Roman"/>
          <w:sz w:val="22"/>
          <w:szCs w:val="22"/>
        </w:rPr>
        <w:t>двухконсольные</w:t>
      </w:r>
      <w:proofErr w:type="spellEnd"/>
      <w:r>
        <w:rPr>
          <w:rFonts w:ascii="Times New Roman" w:hAnsi="Times New Roman" w:cs="Times New Roman"/>
          <w:sz w:val="22"/>
          <w:szCs w:val="22"/>
        </w:rPr>
        <w:t xml:space="preserve"> опоры со светильниками на разной высоте, снабженными </w:t>
      </w:r>
      <w:proofErr w:type="spellStart"/>
      <w:r>
        <w:rPr>
          <w:rFonts w:ascii="Times New Roman" w:hAnsi="Times New Roman" w:cs="Times New Roman"/>
          <w:sz w:val="22"/>
          <w:szCs w:val="22"/>
        </w:rPr>
        <w:t>разноспектральными</w:t>
      </w:r>
      <w:proofErr w:type="spellEnd"/>
      <w:r>
        <w:rPr>
          <w:rFonts w:ascii="Times New Roman" w:hAnsi="Times New Roman" w:cs="Times New Roman"/>
          <w:sz w:val="22"/>
          <w:szCs w:val="22"/>
        </w:rPr>
        <w:t xml:space="preserve"> источниками света.</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2.9.5.Выбор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Pr>
          <w:rFonts w:ascii="Times New Roman" w:hAnsi="Times New Roman" w:cs="Times New Roman"/>
          <w:sz w:val="22"/>
          <w:szCs w:val="22"/>
        </w:rPr>
        <w:t>светопространств</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F64649" w:rsidRDefault="00F64649" w:rsidP="00F64649">
      <w:pPr>
        <w:pStyle w:val="a5"/>
        <w:spacing w:after="0" w:line="240" w:lineRule="auto"/>
        <w:jc w:val="both"/>
        <w:rPr>
          <w:rFonts w:ascii="Times New Roman" w:hAnsi="Times New Roman" w:cs="Times New Roman"/>
          <w:sz w:val="22"/>
          <w:szCs w:val="22"/>
        </w:rPr>
      </w:pPr>
      <w:proofErr w:type="gramStart"/>
      <w:r>
        <w:rPr>
          <w:rFonts w:ascii="Times New Roman" w:hAnsi="Times New Roman" w:cs="Times New Roman"/>
          <w:sz w:val="22"/>
          <w:szCs w:val="22"/>
        </w:rPr>
        <w:t>2.9.6.Опоры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Pr>
          <w:rFonts w:ascii="Times New Roman" w:hAnsi="Times New Roman" w:cs="Times New Roman"/>
          <w:sz w:val="22"/>
          <w:szCs w:val="22"/>
        </w:rPr>
        <w:t xml:space="preserve"> Следует учитывать, что опора не должна находиться между пожарным гидрантом и проезжей частью улиц и дорог.</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2.9.7. Режимы работы осветительных установок.  При проектировании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w:t>
      </w:r>
    </w:p>
    <w:p w:rsidR="00F64649" w:rsidRDefault="00F64649" w:rsidP="00117B04">
      <w:pPr>
        <w:pStyle w:val="a5"/>
        <w:spacing w:after="0" w:line="240" w:lineRule="auto"/>
        <w:rPr>
          <w:rFonts w:ascii="Times New Roman" w:hAnsi="Times New Roman" w:cs="Times New Roman"/>
          <w:sz w:val="22"/>
          <w:szCs w:val="22"/>
        </w:rPr>
      </w:pPr>
      <w:r>
        <w:rPr>
          <w:rFonts w:ascii="Times New Roman" w:hAnsi="Times New Roman" w:cs="Times New Roman"/>
          <w:sz w:val="22"/>
          <w:szCs w:val="22"/>
        </w:rPr>
        <w:t>    - вечерний будничный режим, когда функционируют все стационарные установки ФО, АО и СИ, за исключением систем праздничного освещения;    </w:t>
      </w:r>
      <w:r>
        <w:rPr>
          <w:rFonts w:ascii="Times New Roman" w:hAnsi="Times New Roman" w:cs="Times New Roman"/>
          <w:sz w:val="22"/>
          <w:szCs w:val="22"/>
        </w:rPr>
        <w:br/>
        <w:t>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   </w:t>
      </w:r>
      <w:r>
        <w:rPr>
          <w:rFonts w:ascii="Times New Roman" w:hAnsi="Times New Roman" w:cs="Times New Roman"/>
          <w:sz w:val="22"/>
          <w:szCs w:val="22"/>
        </w:rPr>
        <w:br/>
        <w:t>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64649" w:rsidRDefault="00F64649" w:rsidP="00117B04">
      <w:pPr>
        <w:pStyle w:val="a5"/>
        <w:spacing w:after="0" w:line="240" w:lineRule="auto"/>
        <w:rPr>
          <w:rFonts w:ascii="Times New Roman" w:hAnsi="Times New Roman" w:cs="Times New Roman"/>
          <w:sz w:val="22"/>
          <w:szCs w:val="22"/>
        </w:rPr>
      </w:pPr>
      <w:r>
        <w:rPr>
          <w:rFonts w:ascii="Times New Roman" w:hAnsi="Times New Roman" w:cs="Times New Roman"/>
          <w:sz w:val="22"/>
          <w:szCs w:val="22"/>
        </w:rPr>
        <w:t xml:space="preserve">2.9.8.Включение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Pr>
          <w:rFonts w:ascii="Times New Roman" w:hAnsi="Times New Roman" w:cs="Times New Roman"/>
          <w:sz w:val="22"/>
          <w:szCs w:val="22"/>
        </w:rPr>
        <w:t>лк</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Отключение рекомендуется производить:  </w:t>
      </w:r>
      <w:r>
        <w:rPr>
          <w:rFonts w:ascii="Times New Roman" w:hAnsi="Times New Roman" w:cs="Times New Roman"/>
          <w:sz w:val="22"/>
          <w:szCs w:val="22"/>
        </w:rPr>
        <w:br/>
        <w:t xml:space="preserve">     - установок ФО - утром при повышении освещенности до 10 </w:t>
      </w:r>
      <w:proofErr w:type="spellStart"/>
      <w:r>
        <w:rPr>
          <w:rFonts w:ascii="Times New Roman" w:hAnsi="Times New Roman" w:cs="Times New Roman"/>
          <w:sz w:val="22"/>
          <w:szCs w:val="22"/>
        </w:rPr>
        <w:t>лк</w:t>
      </w:r>
      <w:proofErr w:type="spellEnd"/>
      <w:r>
        <w:rPr>
          <w:rFonts w:ascii="Times New Roman" w:hAnsi="Times New Roman" w:cs="Times New Roman"/>
          <w:sz w:val="22"/>
          <w:szCs w:val="22"/>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r>
        <w:rPr>
          <w:rFonts w:ascii="Times New Roman" w:hAnsi="Times New Roman" w:cs="Times New Roman"/>
          <w:sz w:val="22"/>
          <w:szCs w:val="22"/>
        </w:rPr>
        <w:t>   </w:t>
      </w:r>
      <w:r>
        <w:rPr>
          <w:rFonts w:ascii="Times New Roman" w:hAnsi="Times New Roman" w:cs="Times New Roman"/>
          <w:sz w:val="22"/>
          <w:szCs w:val="22"/>
        </w:rPr>
        <w:br/>
        <w:t xml:space="preserve">     - </w:t>
      </w:r>
      <w:proofErr w:type="gramStart"/>
      <w:r>
        <w:rPr>
          <w:rFonts w:ascii="Times New Roman" w:hAnsi="Times New Roman" w:cs="Times New Roman"/>
          <w:sz w:val="22"/>
          <w:szCs w:val="22"/>
        </w:rPr>
        <w:t>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    </w:t>
      </w:r>
      <w:r>
        <w:rPr>
          <w:rFonts w:ascii="Times New Roman" w:hAnsi="Times New Roman" w:cs="Times New Roman"/>
          <w:sz w:val="22"/>
          <w:szCs w:val="22"/>
        </w:rPr>
        <w:br/>
        <w:t>     - установок СИ - по решению соответствующих ведомств или владельцев.   </w:t>
      </w:r>
      <w:proofErr w:type="gramEnd"/>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t xml:space="preserve">2.10.Некапитальные нестационарные сооружения. </w:t>
      </w:r>
    </w:p>
    <w:p w:rsidR="00F64649" w:rsidRDefault="00F64649" w:rsidP="00F64649">
      <w:pPr>
        <w:pStyle w:val="a5"/>
        <w:spacing w:after="0" w:line="240" w:lineRule="auto"/>
        <w:ind w:hanging="45"/>
        <w:jc w:val="both"/>
        <w:rPr>
          <w:rFonts w:ascii="Times New Roman" w:hAnsi="Times New Roman" w:cs="Times New Roman"/>
          <w:sz w:val="22"/>
          <w:szCs w:val="22"/>
        </w:rPr>
      </w:pPr>
      <w:r>
        <w:rPr>
          <w:rFonts w:ascii="Times New Roman" w:hAnsi="Times New Roman" w:cs="Times New Roman"/>
          <w:sz w:val="22"/>
          <w:szCs w:val="22"/>
        </w:rPr>
        <w:t xml:space="preserve">  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lastRenderedPageBreak/>
        <w:t>2.11. Площадки</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2.11. 1.На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Pr>
          <w:rFonts w:ascii="Times New Roman" w:hAnsi="Times New Roman" w:cs="Times New Roman"/>
          <w:sz w:val="22"/>
          <w:szCs w:val="22"/>
        </w:rPr>
        <w:t>зон</w:t>
      </w:r>
      <w:proofErr w:type="gramEnd"/>
      <w:r>
        <w:rPr>
          <w:rFonts w:ascii="Times New Roman" w:hAnsi="Times New Roman" w:cs="Times New Roman"/>
          <w:sz w:val="22"/>
          <w:szCs w:val="22"/>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2.11.2. Детские площадки обычно предназначены для игр и активного отдыха детей разных возрастов: </w:t>
      </w:r>
      <w:proofErr w:type="spellStart"/>
      <w:r>
        <w:rPr>
          <w:rFonts w:ascii="Times New Roman" w:hAnsi="Times New Roman" w:cs="Times New Roman"/>
          <w:sz w:val="22"/>
          <w:szCs w:val="22"/>
        </w:rPr>
        <w:t>преддошкольного</w:t>
      </w:r>
      <w:proofErr w:type="spellEnd"/>
      <w:r>
        <w:rPr>
          <w:rFonts w:ascii="Times New Roman" w:hAnsi="Times New Roman" w:cs="Times New Roman"/>
          <w:sz w:val="22"/>
          <w:szCs w:val="22"/>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w:t>
      </w:r>
      <w:proofErr w:type="spellStart"/>
      <w:r>
        <w:rPr>
          <w:rFonts w:ascii="Times New Roman" w:hAnsi="Times New Roman" w:cs="Times New Roman"/>
          <w:sz w:val="22"/>
          <w:szCs w:val="22"/>
        </w:rPr>
        <w:t>скалодромы</w:t>
      </w:r>
      <w:proofErr w:type="spellEnd"/>
      <w:r>
        <w:rPr>
          <w:rFonts w:ascii="Times New Roman" w:hAnsi="Times New Roman" w:cs="Times New Roman"/>
          <w:sz w:val="22"/>
          <w:szCs w:val="22"/>
        </w:rPr>
        <w:t>, велодромы и т.п.) и оборудование специальных мест для катания на самокатах, роликовых досках и коньках.</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2.11.3. </w:t>
      </w:r>
      <w:proofErr w:type="gramStart"/>
      <w:r>
        <w:rPr>
          <w:rFonts w:ascii="Times New Roman" w:hAnsi="Times New Roman" w:cs="Times New Roman"/>
          <w:sz w:val="22"/>
          <w:szCs w:val="22"/>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hAnsi="Times New Roman" w:cs="Times New Roman"/>
          <w:sz w:val="22"/>
          <w:szCs w:val="22"/>
        </w:rPr>
        <w:t>преддошкольного</w:t>
      </w:r>
      <w:proofErr w:type="spellEnd"/>
      <w:r>
        <w:rPr>
          <w:rFonts w:ascii="Times New Roman" w:hAnsi="Times New Roman" w:cs="Times New Roman"/>
          <w:sz w:val="22"/>
          <w:szCs w:val="22"/>
        </w:rPr>
        <w:t xml:space="preserve"> возраста рекомендуется размещать на участке жилой застройки, площадки для младшего и среднего</w:t>
      </w:r>
      <w:proofErr w:type="gramEnd"/>
      <w:r>
        <w:rPr>
          <w:rFonts w:ascii="Times New Roman" w:hAnsi="Times New Roman" w:cs="Times New Roman"/>
          <w:sz w:val="22"/>
          <w:szCs w:val="22"/>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2.11.4. Площадки для игр детей на территориях жилого назначения рекомендуется проектировать из расчета 0,5-0,7 </w:t>
      </w:r>
      <w:proofErr w:type="spellStart"/>
      <w:r>
        <w:rPr>
          <w:rFonts w:ascii="Times New Roman" w:hAnsi="Times New Roman" w:cs="Times New Roman"/>
          <w:sz w:val="22"/>
          <w:szCs w:val="22"/>
        </w:rPr>
        <w:t>кв</w:t>
      </w:r>
      <w:proofErr w:type="gramStart"/>
      <w:r>
        <w:rPr>
          <w:rFonts w:ascii="Times New Roman" w:hAnsi="Times New Roman" w:cs="Times New Roman"/>
          <w:sz w:val="22"/>
          <w:szCs w:val="22"/>
        </w:rPr>
        <w:t>.м</w:t>
      </w:r>
      <w:proofErr w:type="spellEnd"/>
      <w:proofErr w:type="gramEnd"/>
      <w:r>
        <w:rPr>
          <w:rFonts w:ascii="Times New Roman" w:hAnsi="Times New Roman" w:cs="Times New Roman"/>
          <w:sz w:val="22"/>
          <w:szCs w:val="22"/>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2.11.5.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Pr>
          <w:rFonts w:ascii="Times New Roman" w:hAnsi="Times New Roman" w:cs="Times New Roman"/>
          <w:sz w:val="22"/>
          <w:szCs w:val="22"/>
        </w:rPr>
        <w:t>отстойно</w:t>
      </w:r>
      <w:proofErr w:type="spellEnd"/>
      <w:r>
        <w:rPr>
          <w:rFonts w:ascii="Times New Roman" w:hAnsi="Times New Roman" w:cs="Times New Roman"/>
          <w:sz w:val="22"/>
          <w:szCs w:val="22"/>
        </w:rPr>
        <w:t>-разворотных площадок на конечных остановках маршрутов городского пассажирского транспорта - не менее 50 м.</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2.11.6.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2.11.8.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2.11.9.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2.11.10.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w:t>
      </w:r>
      <w:r>
        <w:rPr>
          <w:rFonts w:ascii="Times New Roman" w:hAnsi="Times New Roman" w:cs="Times New Roman"/>
          <w:sz w:val="22"/>
          <w:szCs w:val="22"/>
        </w:rPr>
        <w:lastRenderedPageBreak/>
        <w:t xml:space="preserve">школ. Проектирование спортивных площадок рекомендуется вести в зависимости от вида специализации площадки.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2.11.11.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2.11.11.1.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hAnsi="Times New Roman" w:cs="Times New Roman"/>
          <w:sz w:val="22"/>
          <w:szCs w:val="22"/>
        </w:rPr>
        <w:t>площадки</w:t>
      </w:r>
      <w:proofErr w:type="gramEnd"/>
      <w:r>
        <w:rPr>
          <w:rFonts w:ascii="Times New Roman" w:hAnsi="Times New Roman" w:cs="Times New Roman"/>
          <w:sz w:val="22"/>
          <w:szCs w:val="22"/>
        </w:rPr>
        <w:t xml:space="preserve"> возможно применять вертикальное озеленение.</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2.11.11.2. Площадки рекомендуется оборудовать сетчатым ограждением высотой 2,5-3 м, а в местах примыкания спортивных площадок друг к другу - высотой не менее 1,2 м.   </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2.11.12.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2.11.12.1. Площадки следует размещать удаленными от окон жилых зданий, границ участков детских учреждений, мест отдыха на расстояние не менее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2.11.12. 2. Размер площадки на один контейнер рекомендуется принимать - 2-3 </w:t>
      </w:r>
      <w:proofErr w:type="spellStart"/>
      <w:r>
        <w:rPr>
          <w:rFonts w:ascii="Times New Roman" w:hAnsi="Times New Roman" w:cs="Times New Roman"/>
          <w:sz w:val="22"/>
          <w:szCs w:val="22"/>
        </w:rPr>
        <w:t>кв.м</w:t>
      </w:r>
      <w:proofErr w:type="spellEnd"/>
      <w:r>
        <w:rPr>
          <w:rFonts w:ascii="Times New Roman" w:hAnsi="Times New Roman" w:cs="Times New Roman"/>
          <w:sz w:val="22"/>
          <w:szCs w:val="22"/>
        </w:rPr>
        <w:t xml:space="preserve">.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w:t>
      </w:r>
      <w:proofErr w:type="spellStart"/>
      <w:r>
        <w:rPr>
          <w:rFonts w:ascii="Times New Roman" w:hAnsi="Times New Roman" w:cs="Times New Roman"/>
          <w:sz w:val="22"/>
          <w:szCs w:val="22"/>
        </w:rPr>
        <w:t>кв</w:t>
      </w:r>
      <w:proofErr w:type="gramStart"/>
      <w:r>
        <w:rPr>
          <w:rFonts w:ascii="Times New Roman" w:hAnsi="Times New Roman" w:cs="Times New Roman"/>
          <w:sz w:val="22"/>
          <w:szCs w:val="22"/>
        </w:rPr>
        <w:t>.м</w:t>
      </w:r>
      <w:proofErr w:type="spellEnd"/>
      <w:proofErr w:type="gramEnd"/>
      <w:r>
        <w:rPr>
          <w:rFonts w:ascii="Times New Roman" w:hAnsi="Times New Roman" w:cs="Times New Roman"/>
          <w:sz w:val="22"/>
          <w:szCs w:val="22"/>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2.11.12. 3.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Покрытие площадки следует устанавливать </w:t>
      </w:r>
      <w:proofErr w:type="gramStart"/>
      <w:r>
        <w:rPr>
          <w:rFonts w:ascii="Times New Roman" w:hAnsi="Times New Roman" w:cs="Times New Roman"/>
          <w:sz w:val="22"/>
          <w:szCs w:val="22"/>
        </w:rPr>
        <w:t>аналогичным</w:t>
      </w:r>
      <w:proofErr w:type="gramEnd"/>
      <w:r>
        <w:rPr>
          <w:rFonts w:ascii="Times New Roman" w:hAnsi="Times New Roman" w:cs="Times New Roman"/>
          <w:sz w:val="22"/>
          <w:szCs w:val="22"/>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2.11.13. 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Размеры площадок для выгула собак, размещаемые на территориях жилого назначения рекомендуется принимать 400-600 </w:t>
      </w:r>
      <w:proofErr w:type="spellStart"/>
      <w:r>
        <w:rPr>
          <w:rFonts w:ascii="Times New Roman" w:hAnsi="Times New Roman" w:cs="Times New Roman"/>
          <w:sz w:val="22"/>
          <w:szCs w:val="22"/>
        </w:rPr>
        <w:t>кв</w:t>
      </w:r>
      <w:proofErr w:type="gramStart"/>
      <w:r>
        <w:rPr>
          <w:rFonts w:ascii="Times New Roman" w:hAnsi="Times New Roman" w:cs="Times New Roman"/>
          <w:sz w:val="22"/>
          <w:szCs w:val="22"/>
        </w:rPr>
        <w:t>.м</w:t>
      </w:r>
      <w:proofErr w:type="spellEnd"/>
      <w:proofErr w:type="gramEnd"/>
      <w:r>
        <w:rPr>
          <w:rFonts w:ascii="Times New Roman" w:hAnsi="Times New Roman" w:cs="Times New Roman"/>
          <w:sz w:val="22"/>
          <w:szCs w:val="22"/>
        </w:rPr>
        <w:t xml:space="preserve">, на прочих территориях - до 800 </w:t>
      </w:r>
      <w:proofErr w:type="spellStart"/>
      <w:r>
        <w:rPr>
          <w:rFonts w:ascii="Times New Roman" w:hAnsi="Times New Roman" w:cs="Times New Roman"/>
          <w:sz w:val="22"/>
          <w:szCs w:val="22"/>
        </w:rPr>
        <w:t>кв.м</w:t>
      </w:r>
      <w:proofErr w:type="spellEnd"/>
      <w:r>
        <w:rPr>
          <w:rFonts w:ascii="Times New Roman" w:hAnsi="Times New Roman" w:cs="Times New Roman"/>
          <w:sz w:val="22"/>
          <w:szCs w:val="22"/>
        </w:rPr>
        <w:t xml:space="preserve">, в условиях сложившейся застройки может принимать уменьшенный размер площадок, исходя из имеющихся территориальных возможностей. </w:t>
      </w:r>
      <w:proofErr w:type="gramStart"/>
      <w:r>
        <w:rPr>
          <w:rFonts w:ascii="Times New Roman" w:hAnsi="Times New Roman" w:cs="Times New Roman"/>
          <w:sz w:val="22"/>
          <w:szCs w:val="22"/>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b/>
          <w:bCs/>
          <w:sz w:val="22"/>
          <w:szCs w:val="22"/>
        </w:rPr>
        <w:t>2.12. Пешеходные коммуникации</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w:t>
      </w:r>
      <w:r>
        <w:rPr>
          <w:rFonts w:ascii="Times New Roman" w:hAnsi="Times New Roman" w:cs="Times New Roman"/>
          <w:sz w:val="22"/>
          <w:szCs w:val="22"/>
        </w:rPr>
        <w:lastRenderedPageBreak/>
        <w:t>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F64649" w:rsidRDefault="00F64649" w:rsidP="00F64649">
      <w:pPr>
        <w:pStyle w:val="a5"/>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2.12.2. </w:t>
      </w:r>
      <w:proofErr w:type="gramStart"/>
      <w:r>
        <w:rPr>
          <w:rFonts w:ascii="Times New Roman" w:hAnsi="Times New Roman" w:cs="Times New Roman"/>
          <w:sz w:val="22"/>
          <w:szCs w:val="22"/>
        </w:rPr>
        <w:t>При проектировании пешеходных коммуникаций продольный уклон рекомендуется принимать не более 60+, поперечный уклон (односкатный или двускатный) - оптимальный 20+, минимальный - 5+, максимальный - 30+. Уклоны пешеходных коммуникаций с учетом обеспечения передвижения инвалидных колясок рекомендуется предусматривать не превышающими: продольный - 50+, поперечный - 20+. На пешеходных коммуникациях с уклонами 30-60+ рекомендуется не реже, чем через 100 м устраивать горизонтальные участки длиной не менее 5 м</w:t>
      </w:r>
      <w:proofErr w:type="gramEnd"/>
      <w:r>
        <w:rPr>
          <w:rFonts w:ascii="Times New Roman" w:hAnsi="Times New Roman" w:cs="Times New Roman"/>
          <w:sz w:val="22"/>
          <w:szCs w:val="22"/>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F64649" w:rsidRDefault="00F64649" w:rsidP="00F64649">
      <w:pPr>
        <w:jc w:val="both"/>
        <w:rPr>
          <w:b/>
          <w:sz w:val="22"/>
          <w:szCs w:val="22"/>
        </w:rPr>
      </w:pPr>
      <w:r>
        <w:rPr>
          <w:b/>
        </w:rPr>
        <w:t>2.13. Предоставление решения о согласовании архитектурно-градостроительного облика объекта</w:t>
      </w:r>
      <w:r>
        <w:rPr>
          <w:b/>
          <w:bCs/>
          <w:color w:val="000000"/>
        </w:rPr>
        <w:t>»</w:t>
      </w:r>
    </w:p>
    <w:p w:rsidR="00F64649" w:rsidRDefault="00F64649" w:rsidP="00F64649">
      <w:pPr>
        <w:jc w:val="both"/>
      </w:pPr>
      <w:r>
        <w:t xml:space="preserve">2.13.1. Для получения информации по вопросам предоставления решения, которые являются необходимыми и обязательными для предоставления решения о согласовании архитектурно-градостроительного облика объекта, заявитель может обратиться с устным или письменным запросом в администрацию сельского поселения </w:t>
      </w:r>
      <w:proofErr w:type="gramStart"/>
      <w:r>
        <w:t>Богатое</w:t>
      </w:r>
      <w:proofErr w:type="gramEnd"/>
      <w:r>
        <w:t>.</w:t>
      </w:r>
    </w:p>
    <w:p w:rsidR="00F64649" w:rsidRDefault="00F64649" w:rsidP="00F64649">
      <w:pPr>
        <w:ind w:firstLine="709"/>
        <w:jc w:val="both"/>
      </w:pPr>
      <w:r>
        <w:t xml:space="preserve">С устным запросом заявитель может обратиться в администрацию сельского поселения </w:t>
      </w:r>
      <w:proofErr w:type="gramStart"/>
      <w:r>
        <w:t>Богатое</w:t>
      </w:r>
      <w:proofErr w:type="gramEnd"/>
      <w:r>
        <w:t xml:space="preserve"> по телефону для справок или лично при обращении с запросом о получении решения. Письменный запрос может быть направлен заявителем почтовым отправлением или с использованием электронной почты;</w:t>
      </w:r>
    </w:p>
    <w:p w:rsidR="00F64649" w:rsidRDefault="00F64649" w:rsidP="00F64649">
      <w:pPr>
        <w:autoSpaceDE w:val="0"/>
        <w:autoSpaceDN w:val="0"/>
        <w:adjustRightInd w:val="0"/>
        <w:jc w:val="both"/>
      </w:pPr>
      <w:r>
        <w:t>2.13.2.  Результат предоставления решения:</w:t>
      </w:r>
    </w:p>
    <w:p w:rsidR="00F64649" w:rsidRDefault="00F64649" w:rsidP="00F64649">
      <w:pPr>
        <w:autoSpaceDE w:val="0"/>
        <w:autoSpaceDN w:val="0"/>
        <w:adjustRightInd w:val="0"/>
        <w:ind w:firstLine="720"/>
        <w:jc w:val="both"/>
      </w:pPr>
      <w:r>
        <w:t>-  предоставление решения о согласовании архитектурно-градостроительного облика объекта;</w:t>
      </w:r>
    </w:p>
    <w:p w:rsidR="00F64649" w:rsidRDefault="00F64649" w:rsidP="00F64649">
      <w:pPr>
        <w:tabs>
          <w:tab w:val="left" w:pos="709"/>
        </w:tabs>
        <w:ind w:firstLine="709"/>
        <w:jc w:val="both"/>
      </w:pPr>
      <w:r>
        <w:t>-  выдача мотивированного отказа в предоставлении решения.</w:t>
      </w:r>
    </w:p>
    <w:p w:rsidR="00F64649" w:rsidRDefault="00F64649" w:rsidP="00F64649">
      <w:pPr>
        <w:tabs>
          <w:tab w:val="left" w:pos="709"/>
        </w:tabs>
        <w:jc w:val="both"/>
      </w:pPr>
      <w:r>
        <w:t>2.13.3. Срок исполнения решения:</w:t>
      </w:r>
    </w:p>
    <w:p w:rsidR="00F64649" w:rsidRDefault="00F64649" w:rsidP="00F64649">
      <w:pPr>
        <w:tabs>
          <w:tab w:val="left" w:pos="709"/>
        </w:tabs>
        <w:ind w:firstLine="709"/>
        <w:jc w:val="both"/>
        <w:rPr>
          <w:i/>
          <w:iCs/>
        </w:rPr>
      </w:pPr>
      <w:r>
        <w:t xml:space="preserve">- в течение 30 календарных дней со дня получения администрацией сельского поселения Богатое заявления с приложением следующих документов: </w:t>
      </w:r>
    </w:p>
    <w:p w:rsidR="00F64649" w:rsidRDefault="00F64649" w:rsidP="00F64649">
      <w:pPr>
        <w:autoSpaceDE w:val="0"/>
        <w:autoSpaceDN w:val="0"/>
        <w:adjustRightInd w:val="0"/>
        <w:ind w:firstLine="720"/>
        <w:jc w:val="both"/>
        <w:outlineLvl w:val="2"/>
      </w:pPr>
      <w:r>
        <w:t>1) заявление;</w:t>
      </w:r>
    </w:p>
    <w:p w:rsidR="00F64649" w:rsidRDefault="00F64649" w:rsidP="00F64649">
      <w:pPr>
        <w:autoSpaceDE w:val="0"/>
        <w:autoSpaceDN w:val="0"/>
        <w:adjustRightInd w:val="0"/>
        <w:ind w:firstLine="720"/>
        <w:jc w:val="both"/>
        <w:outlineLvl w:val="2"/>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64649" w:rsidRDefault="00F64649" w:rsidP="00F64649">
      <w:pPr>
        <w:autoSpaceDE w:val="0"/>
        <w:autoSpaceDN w:val="0"/>
        <w:adjustRightInd w:val="0"/>
        <w:ind w:firstLine="720"/>
        <w:jc w:val="both"/>
        <w:outlineLvl w:val="2"/>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64649" w:rsidRDefault="00F64649" w:rsidP="00F64649">
      <w:pPr>
        <w:tabs>
          <w:tab w:val="left" w:pos="540"/>
        </w:tabs>
        <w:autoSpaceDE w:val="0"/>
        <w:autoSpaceDN w:val="0"/>
        <w:adjustRightInd w:val="0"/>
        <w:ind w:firstLine="720"/>
        <w:jc w:val="both"/>
        <w:outlineLvl w:val="2"/>
      </w:pPr>
      <w:r>
        <w:t xml:space="preserve">Документы, полученные заявителем по результатам рассмотрения заявления, которые являются необходимыми и обязательными для предоставления решения: </w:t>
      </w:r>
    </w:p>
    <w:p w:rsidR="00F64649" w:rsidRDefault="00F64649" w:rsidP="00F64649">
      <w:pPr>
        <w:autoSpaceDE w:val="0"/>
        <w:autoSpaceDN w:val="0"/>
        <w:adjustRightInd w:val="0"/>
        <w:ind w:firstLine="709"/>
        <w:jc w:val="both"/>
        <w:outlineLvl w:val="2"/>
      </w:pP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2700"/>
        <w:gridCol w:w="2160"/>
        <w:gridCol w:w="2340"/>
        <w:gridCol w:w="2520"/>
      </w:tblGrid>
      <w:tr w:rsidR="00F64649" w:rsidTr="00F64649">
        <w:tc>
          <w:tcPr>
            <w:tcW w:w="720" w:type="dxa"/>
            <w:tcBorders>
              <w:top w:val="single" w:sz="4" w:space="0" w:color="000000"/>
              <w:left w:val="single" w:sz="4" w:space="0" w:color="000000"/>
              <w:bottom w:val="single" w:sz="4" w:space="0" w:color="000000"/>
              <w:right w:val="single" w:sz="4" w:space="0" w:color="000000"/>
            </w:tcBorders>
            <w:hideMark/>
          </w:tcPr>
          <w:p w:rsidR="00F64649" w:rsidRDefault="00F64649">
            <w:pPr>
              <w:rPr>
                <w:sz w:val="18"/>
                <w:szCs w:val="18"/>
              </w:rPr>
            </w:pPr>
            <w:r>
              <w:rPr>
                <w:sz w:val="18"/>
                <w:szCs w:val="18"/>
              </w:rPr>
              <w:t xml:space="preserve">№ </w:t>
            </w:r>
            <w:proofErr w:type="gramStart"/>
            <w:r>
              <w:rPr>
                <w:sz w:val="18"/>
                <w:szCs w:val="18"/>
              </w:rPr>
              <w:t>п</w:t>
            </w:r>
            <w:proofErr w:type="gramEnd"/>
            <w:r>
              <w:rPr>
                <w:sz w:val="18"/>
                <w:szCs w:val="18"/>
              </w:rPr>
              <w:t>/п</w:t>
            </w:r>
          </w:p>
        </w:tc>
        <w:tc>
          <w:tcPr>
            <w:tcW w:w="2700" w:type="dxa"/>
            <w:tcBorders>
              <w:top w:val="single" w:sz="4" w:space="0" w:color="000000"/>
              <w:left w:val="single" w:sz="4" w:space="0" w:color="000000"/>
              <w:bottom w:val="single" w:sz="4" w:space="0" w:color="000000"/>
              <w:right w:val="single" w:sz="4" w:space="0" w:color="000000"/>
            </w:tcBorders>
            <w:hideMark/>
          </w:tcPr>
          <w:p w:rsidR="00F64649" w:rsidRDefault="00F64649">
            <w:pPr>
              <w:ind w:hanging="108"/>
              <w:rPr>
                <w:sz w:val="18"/>
                <w:szCs w:val="18"/>
              </w:rPr>
            </w:pPr>
            <w:r>
              <w:rPr>
                <w:sz w:val="18"/>
                <w:szCs w:val="18"/>
              </w:rPr>
              <w:t>Наименование</w:t>
            </w:r>
          </w:p>
          <w:p w:rsidR="00F64649" w:rsidRDefault="00F64649">
            <w:pPr>
              <w:ind w:hanging="108"/>
              <w:rPr>
                <w:sz w:val="18"/>
                <w:szCs w:val="18"/>
              </w:rPr>
            </w:pPr>
            <w:r>
              <w:rPr>
                <w:sz w:val="18"/>
                <w:szCs w:val="18"/>
              </w:rPr>
              <w:t xml:space="preserve"> ус</w:t>
            </w:r>
            <w:r>
              <w:rPr>
                <w:sz w:val="18"/>
                <w:szCs w:val="18"/>
              </w:rPr>
              <w:softHyphen/>
              <w:t>луги, необходимой и обязательной для предоставления решения</w:t>
            </w:r>
          </w:p>
        </w:tc>
        <w:tc>
          <w:tcPr>
            <w:tcW w:w="2160" w:type="dxa"/>
            <w:tcBorders>
              <w:top w:val="single" w:sz="4" w:space="0" w:color="000000"/>
              <w:left w:val="single" w:sz="4" w:space="0" w:color="000000"/>
              <w:bottom w:val="single" w:sz="4" w:space="0" w:color="000000"/>
              <w:right w:val="single" w:sz="4" w:space="0" w:color="000000"/>
            </w:tcBorders>
            <w:hideMark/>
          </w:tcPr>
          <w:p w:rsidR="00F64649" w:rsidRDefault="00F64649">
            <w:pPr>
              <w:rPr>
                <w:sz w:val="18"/>
                <w:szCs w:val="18"/>
              </w:rPr>
            </w:pPr>
            <w:r>
              <w:rPr>
                <w:sz w:val="18"/>
                <w:szCs w:val="18"/>
              </w:rPr>
              <w:t>Орган или органи</w:t>
            </w:r>
            <w:r>
              <w:rPr>
                <w:sz w:val="18"/>
                <w:szCs w:val="18"/>
              </w:rPr>
              <w:softHyphen/>
              <w:t>зация, предостав</w:t>
            </w:r>
            <w:r>
              <w:rPr>
                <w:sz w:val="18"/>
                <w:szCs w:val="18"/>
              </w:rPr>
              <w:softHyphen/>
              <w:t xml:space="preserve">ляющая услугу </w:t>
            </w:r>
          </w:p>
        </w:tc>
        <w:tc>
          <w:tcPr>
            <w:tcW w:w="2340" w:type="dxa"/>
            <w:tcBorders>
              <w:top w:val="single" w:sz="4" w:space="0" w:color="000000"/>
              <w:left w:val="single" w:sz="4" w:space="0" w:color="000000"/>
              <w:bottom w:val="single" w:sz="4" w:space="0" w:color="000000"/>
              <w:right w:val="single" w:sz="4" w:space="0" w:color="000000"/>
            </w:tcBorders>
            <w:hideMark/>
          </w:tcPr>
          <w:p w:rsidR="00F64649" w:rsidRDefault="00F64649">
            <w:pPr>
              <w:rPr>
                <w:sz w:val="18"/>
                <w:szCs w:val="18"/>
              </w:rPr>
            </w:pPr>
            <w:r>
              <w:rPr>
                <w:sz w:val="18"/>
                <w:szCs w:val="18"/>
              </w:rPr>
              <w:t>Документы, необходимые для получения услуги, необходимой и обязательной для предоставления решения</w:t>
            </w:r>
          </w:p>
        </w:tc>
        <w:tc>
          <w:tcPr>
            <w:tcW w:w="2520" w:type="dxa"/>
            <w:tcBorders>
              <w:top w:val="single" w:sz="4" w:space="0" w:color="000000"/>
              <w:left w:val="single" w:sz="4" w:space="0" w:color="000000"/>
              <w:bottom w:val="single" w:sz="4" w:space="0" w:color="000000"/>
              <w:right w:val="single" w:sz="4" w:space="0" w:color="000000"/>
            </w:tcBorders>
            <w:hideMark/>
          </w:tcPr>
          <w:p w:rsidR="00F64649" w:rsidRDefault="00F64649">
            <w:pPr>
              <w:rPr>
                <w:sz w:val="18"/>
                <w:szCs w:val="18"/>
              </w:rPr>
            </w:pPr>
            <w:proofErr w:type="gramStart"/>
            <w:r>
              <w:rPr>
                <w:sz w:val="18"/>
                <w:szCs w:val="18"/>
              </w:rPr>
              <w:t xml:space="preserve">Сведения о выдаваемом (выдаваемых) документе (документах) </w:t>
            </w:r>
            <w:proofErr w:type="gramEnd"/>
          </w:p>
        </w:tc>
      </w:tr>
      <w:tr w:rsidR="00F64649" w:rsidTr="00F64649">
        <w:tc>
          <w:tcPr>
            <w:tcW w:w="720" w:type="dxa"/>
            <w:tcBorders>
              <w:top w:val="single" w:sz="4" w:space="0" w:color="000000"/>
              <w:left w:val="single" w:sz="4" w:space="0" w:color="000000"/>
              <w:bottom w:val="single" w:sz="4" w:space="0" w:color="000000"/>
              <w:right w:val="single" w:sz="4" w:space="0" w:color="000000"/>
            </w:tcBorders>
            <w:hideMark/>
          </w:tcPr>
          <w:p w:rsidR="00F64649" w:rsidRDefault="00F64649">
            <w:pPr>
              <w:rPr>
                <w:sz w:val="18"/>
                <w:szCs w:val="18"/>
              </w:rPr>
            </w:pPr>
            <w:r>
              <w:rPr>
                <w:sz w:val="18"/>
                <w:szCs w:val="18"/>
              </w:rPr>
              <w:t>1.</w:t>
            </w:r>
          </w:p>
        </w:tc>
        <w:tc>
          <w:tcPr>
            <w:tcW w:w="2700" w:type="dxa"/>
            <w:tcBorders>
              <w:top w:val="single" w:sz="4" w:space="0" w:color="000000"/>
              <w:left w:val="single" w:sz="4" w:space="0" w:color="000000"/>
              <w:bottom w:val="single" w:sz="4" w:space="0" w:color="000000"/>
              <w:right w:val="single" w:sz="4" w:space="0" w:color="000000"/>
            </w:tcBorders>
            <w:hideMark/>
          </w:tcPr>
          <w:p w:rsidR="00F64649" w:rsidRDefault="00F64649">
            <w:pPr>
              <w:rPr>
                <w:sz w:val="18"/>
                <w:szCs w:val="18"/>
              </w:rPr>
            </w:pPr>
            <w:r>
              <w:rPr>
                <w:sz w:val="18"/>
                <w:szCs w:val="18"/>
              </w:rPr>
              <w:t>Выдача архитектурно-градостроительного облика объекта</w:t>
            </w:r>
          </w:p>
        </w:tc>
        <w:tc>
          <w:tcPr>
            <w:tcW w:w="2160" w:type="dxa"/>
            <w:tcBorders>
              <w:top w:val="single" w:sz="4" w:space="0" w:color="000000"/>
              <w:left w:val="single" w:sz="4" w:space="0" w:color="000000"/>
              <w:bottom w:val="single" w:sz="4" w:space="0" w:color="000000"/>
              <w:right w:val="single" w:sz="4" w:space="0" w:color="000000"/>
            </w:tcBorders>
            <w:hideMark/>
          </w:tcPr>
          <w:p w:rsidR="00F64649" w:rsidRDefault="00F64649">
            <w:pPr>
              <w:rPr>
                <w:sz w:val="18"/>
                <w:szCs w:val="18"/>
              </w:rPr>
            </w:pPr>
            <w:r>
              <w:rPr>
                <w:sz w:val="18"/>
                <w:szCs w:val="18"/>
              </w:rPr>
              <w:t>Индивидуальные предприниматели или юридические лица, являющиеся членами саморегулируемой организации,   имеющей допуск  к выполнению работ</w:t>
            </w:r>
          </w:p>
        </w:tc>
        <w:tc>
          <w:tcPr>
            <w:tcW w:w="2340" w:type="dxa"/>
            <w:tcBorders>
              <w:top w:val="single" w:sz="4" w:space="0" w:color="000000"/>
              <w:left w:val="single" w:sz="4" w:space="0" w:color="000000"/>
              <w:bottom w:val="single" w:sz="4" w:space="0" w:color="000000"/>
              <w:right w:val="single" w:sz="4" w:space="0" w:color="000000"/>
            </w:tcBorders>
          </w:tcPr>
          <w:p w:rsidR="00F64649" w:rsidRDefault="00F64649">
            <w:pPr>
              <w:rPr>
                <w:sz w:val="18"/>
                <w:szCs w:val="18"/>
              </w:rPr>
            </w:pPr>
            <w:r>
              <w:rPr>
                <w:sz w:val="18"/>
                <w:szCs w:val="18"/>
              </w:rPr>
              <w:t>1. Заявление;</w:t>
            </w:r>
          </w:p>
          <w:p w:rsidR="00F64649" w:rsidRDefault="00F64649">
            <w:pPr>
              <w:rPr>
                <w:sz w:val="18"/>
                <w:szCs w:val="18"/>
              </w:rPr>
            </w:pPr>
            <w:r>
              <w:rPr>
                <w:sz w:val="18"/>
                <w:szCs w:val="18"/>
              </w:rPr>
              <w:t>2. Документ, удостоверяющий личность заявителя (паспорт);</w:t>
            </w:r>
          </w:p>
          <w:p w:rsidR="00F64649" w:rsidRDefault="00F64649">
            <w:pPr>
              <w:rPr>
                <w:sz w:val="18"/>
                <w:szCs w:val="18"/>
              </w:rPr>
            </w:pPr>
            <w:r>
              <w:rPr>
                <w:sz w:val="18"/>
                <w:szCs w:val="18"/>
              </w:rPr>
              <w:t>3. Доверенность от заявителя, оформленная в установленном порядке</w:t>
            </w:r>
          </w:p>
          <w:p w:rsidR="00F64649" w:rsidRDefault="00F64649">
            <w:pPr>
              <w:rPr>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F64649" w:rsidRDefault="00117B04">
            <w:pPr>
              <w:rPr>
                <w:sz w:val="18"/>
                <w:szCs w:val="18"/>
              </w:rPr>
            </w:pPr>
            <w:r>
              <w:rPr>
                <w:sz w:val="18"/>
                <w:szCs w:val="18"/>
              </w:rPr>
              <w:t>Архитектурно-градостроитель</w:t>
            </w:r>
            <w:r w:rsidR="00F64649">
              <w:rPr>
                <w:sz w:val="18"/>
                <w:szCs w:val="18"/>
              </w:rPr>
              <w:t xml:space="preserve">ный облик объекта (2-х экз.) </w:t>
            </w:r>
          </w:p>
          <w:p w:rsidR="00F64649" w:rsidRDefault="00F64649">
            <w:pPr>
              <w:rPr>
                <w:sz w:val="18"/>
                <w:szCs w:val="18"/>
              </w:rPr>
            </w:pPr>
          </w:p>
        </w:tc>
      </w:tr>
    </w:tbl>
    <w:p w:rsidR="00F64649" w:rsidRDefault="00F64649" w:rsidP="00F64649">
      <w:pPr>
        <w:tabs>
          <w:tab w:val="left" w:pos="720"/>
        </w:tabs>
        <w:autoSpaceDE w:val="0"/>
        <w:autoSpaceDN w:val="0"/>
        <w:adjustRightInd w:val="0"/>
        <w:jc w:val="both"/>
        <w:outlineLvl w:val="2"/>
        <w:rPr>
          <w:sz w:val="22"/>
          <w:szCs w:val="22"/>
        </w:rPr>
      </w:pPr>
      <w:r>
        <w:t xml:space="preserve">2.13.4. Исчерпывающий перечень документов, необходимых в соответствии с нормативными правовыми актами для предоставления решения, которые находятся в распоряжении государственных органов, органов местного самоуправления и иных </w:t>
      </w:r>
      <w:r>
        <w:lastRenderedPageBreak/>
        <w:t>органов, участвующих в предоставлении решения, и которые заявитель вправе представить:</w:t>
      </w:r>
    </w:p>
    <w:p w:rsidR="00F64649" w:rsidRDefault="00F64649" w:rsidP="00F64649">
      <w:pPr>
        <w:autoSpaceDE w:val="0"/>
        <w:autoSpaceDN w:val="0"/>
        <w:adjustRightInd w:val="0"/>
        <w:ind w:firstLine="720"/>
        <w:jc w:val="both"/>
      </w:pPr>
      <w:r>
        <w:t>1) копии 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w:t>
      </w:r>
    </w:p>
    <w:p w:rsidR="00F64649" w:rsidRDefault="00F64649" w:rsidP="00F64649">
      <w:pPr>
        <w:autoSpaceDE w:val="0"/>
        <w:autoSpaceDN w:val="0"/>
        <w:adjustRightInd w:val="0"/>
        <w:ind w:firstLine="720"/>
        <w:jc w:val="both"/>
        <w:outlineLvl w:val="2"/>
      </w:pPr>
      <w:r>
        <w:t>2) кадастровый паспорт объекта недвижимости (здания, сооружения), в отношении которого разработан архитектурно-градостроительный облик объекта.</w:t>
      </w:r>
    </w:p>
    <w:p w:rsidR="00F64649" w:rsidRDefault="00F64649" w:rsidP="00F64649">
      <w:pPr>
        <w:jc w:val="both"/>
      </w:pPr>
      <w:r>
        <w:t>2.13.5. Запрещается требовать от заявителя представления документов и информации, не предусмотренных пунктом 2.7. настоящего Положения.</w:t>
      </w:r>
    </w:p>
    <w:p w:rsidR="00F64649" w:rsidRDefault="00F64649" w:rsidP="00F64649">
      <w:pPr>
        <w:jc w:val="both"/>
      </w:pPr>
      <w:r>
        <w:t>2.13.6. Запрещается требовать от заявителя представления документов и информации, указанных в пункте 2.8. настоящего Положения.</w:t>
      </w:r>
    </w:p>
    <w:p w:rsidR="00F64649" w:rsidRDefault="00F64649" w:rsidP="00F64649">
      <w:pPr>
        <w:jc w:val="both"/>
      </w:pPr>
      <w:r>
        <w:t>2.13.7.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F64649" w:rsidRDefault="00F64649" w:rsidP="00F64649">
      <w:pPr>
        <w:ind w:firstLine="720"/>
        <w:jc w:val="both"/>
      </w:pPr>
      <w:r>
        <w:t xml:space="preserve">1) разборчивое написание текста документа шариковой, </w:t>
      </w:r>
      <w:proofErr w:type="spellStart"/>
      <w:r>
        <w:t>гелевой</w:t>
      </w:r>
      <w:proofErr w:type="spellEnd"/>
      <w:r>
        <w:t>, перьевой, чернильной ручкой или при помощи средств электронно-вычислительной техники;</w:t>
      </w:r>
    </w:p>
    <w:p w:rsidR="00F64649" w:rsidRDefault="00F64649" w:rsidP="00F64649">
      <w:pPr>
        <w:ind w:firstLine="720"/>
        <w:jc w:val="both"/>
      </w:pPr>
      <w:proofErr w:type="gramStart"/>
      <w:r>
        <w:t>2) указание фамилии, имени, отчества (наименования) заявителя, его места жительства (места нахождения), телефона без сокращений;</w:t>
      </w:r>
      <w:proofErr w:type="gramEnd"/>
    </w:p>
    <w:p w:rsidR="00F64649" w:rsidRDefault="00F64649" w:rsidP="00F64649">
      <w:pPr>
        <w:ind w:firstLine="720"/>
        <w:jc w:val="both"/>
      </w:pPr>
      <w:r>
        <w:t>3) отсутствие в документах неоговоренных исправлений.</w:t>
      </w:r>
    </w:p>
    <w:p w:rsidR="00F64649" w:rsidRDefault="00F64649" w:rsidP="00F64649">
      <w:pPr>
        <w:jc w:val="both"/>
      </w:pPr>
      <w:r>
        <w:t xml:space="preserve">2.13.8. Исчерпывающий перечень оснований для отказа в приеме документов, необходимых для предоставления решения: </w:t>
      </w:r>
    </w:p>
    <w:p w:rsidR="00F64649" w:rsidRDefault="00F64649" w:rsidP="00F64649">
      <w:pPr>
        <w:ind w:firstLine="709"/>
        <w:jc w:val="both"/>
      </w:pPr>
      <w:r>
        <w:t>1) нарушение требований к оформлению документов, предусмотренных пунктом 2.11. настоящего Положения;</w:t>
      </w:r>
    </w:p>
    <w:p w:rsidR="00F64649" w:rsidRDefault="00F64649" w:rsidP="00F64649">
      <w:pPr>
        <w:ind w:firstLine="708"/>
        <w:jc w:val="both"/>
      </w:pPr>
      <w:r>
        <w:t>2)  представление документов в ненадлежащий орган.</w:t>
      </w:r>
    </w:p>
    <w:p w:rsidR="00F64649" w:rsidRDefault="00F64649" w:rsidP="00F64649">
      <w:pPr>
        <w:autoSpaceDE w:val="0"/>
        <w:autoSpaceDN w:val="0"/>
        <w:adjustRightInd w:val="0"/>
        <w:jc w:val="both"/>
        <w:rPr>
          <w:color w:val="000000"/>
        </w:rPr>
      </w:pPr>
      <w:r>
        <w:rPr>
          <w:color w:val="000000"/>
        </w:rPr>
        <w:t>2.13.9. Основаниями для отказа в предоставлении решения являются:</w:t>
      </w:r>
    </w:p>
    <w:p w:rsidR="00F64649" w:rsidRDefault="00F64649" w:rsidP="00F64649">
      <w:pPr>
        <w:autoSpaceDE w:val="0"/>
        <w:autoSpaceDN w:val="0"/>
        <w:adjustRightInd w:val="0"/>
        <w:ind w:firstLine="709"/>
        <w:jc w:val="both"/>
        <w:rPr>
          <w:color w:val="000000"/>
        </w:rPr>
      </w:pPr>
      <w:r>
        <w:rPr>
          <w:color w:val="000000"/>
        </w:rPr>
        <w:t>1) отсутствие документов, предусмотренных пунктом 2.7. настоящего Положения;</w:t>
      </w:r>
    </w:p>
    <w:p w:rsidR="00F64649" w:rsidRDefault="00F64649" w:rsidP="00F64649">
      <w:pPr>
        <w:autoSpaceDE w:val="0"/>
        <w:autoSpaceDN w:val="0"/>
        <w:adjustRightInd w:val="0"/>
        <w:ind w:firstLine="720"/>
        <w:jc w:val="both"/>
        <w:outlineLvl w:val="1"/>
        <w:rPr>
          <w:color w:val="000000"/>
        </w:rPr>
      </w:pPr>
      <w:r>
        <w:rPr>
          <w:color w:val="000000"/>
        </w:rPr>
        <w:t>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пунктом 2.8. настоящего Положения, если заявитель не представил их самостоятельно</w:t>
      </w:r>
      <w:r>
        <w:t>.</w:t>
      </w:r>
    </w:p>
    <w:p w:rsidR="00F64649" w:rsidRDefault="00F64649" w:rsidP="00F64649">
      <w:pPr>
        <w:tabs>
          <w:tab w:val="left" w:pos="540"/>
        </w:tabs>
        <w:jc w:val="both"/>
      </w:pPr>
      <w:r>
        <w:t>2.13.10. Решение предоставляется без взимания государственной пошлины или иной платы.</w:t>
      </w:r>
    </w:p>
    <w:p w:rsidR="00F64649" w:rsidRDefault="00F64649" w:rsidP="00F64649">
      <w:pPr>
        <w:widowControl w:val="0"/>
        <w:suppressAutoHyphens/>
        <w:jc w:val="both"/>
        <w:rPr>
          <w:rFonts w:eastAsia="Andale Sans UI"/>
          <w:b/>
          <w:bCs/>
          <w:kern w:val="2"/>
        </w:rPr>
      </w:pPr>
      <w:r>
        <w:rPr>
          <w:rFonts w:eastAsia="Andale Sans UI"/>
          <w:b/>
          <w:bCs/>
          <w:kern w:val="2"/>
        </w:rPr>
        <w:t>2.14. Выдача разрешений (ордеров) на проведение земляных работ</w:t>
      </w:r>
    </w:p>
    <w:p w:rsidR="00F64649" w:rsidRDefault="00F64649" w:rsidP="00F64649">
      <w:pPr>
        <w:widowControl w:val="0"/>
        <w:suppressAutoHyphens/>
        <w:jc w:val="both"/>
        <w:rPr>
          <w:rFonts w:eastAsia="Andale Sans UI"/>
          <w:kern w:val="2"/>
        </w:rPr>
      </w:pPr>
      <w:r>
        <w:rPr>
          <w:rFonts w:eastAsia="Andale Sans UI"/>
          <w:kern w:val="2"/>
        </w:rPr>
        <w:t xml:space="preserve">2.14.1. Для получения ордера на право проведения земляных работ на территории сельского поселения </w:t>
      </w:r>
      <w:r w:rsidR="008B7953">
        <w:rPr>
          <w:rFonts w:eastAsia="Andale Sans UI"/>
          <w:kern w:val="2"/>
        </w:rPr>
        <w:t>Печинено</w:t>
      </w:r>
      <w:r>
        <w:rPr>
          <w:rFonts w:eastAsia="Andale Sans UI"/>
          <w:kern w:val="2"/>
        </w:rPr>
        <w:t xml:space="preserve"> заявитель подает следующие документы:</w:t>
      </w:r>
    </w:p>
    <w:p w:rsidR="00F64649" w:rsidRDefault="00F64649" w:rsidP="00F64649">
      <w:pPr>
        <w:widowControl w:val="0"/>
        <w:suppressAutoHyphens/>
        <w:jc w:val="both"/>
        <w:rPr>
          <w:rFonts w:eastAsia="Andale Sans UI"/>
          <w:kern w:val="2"/>
        </w:rPr>
      </w:pPr>
      <w:r>
        <w:rPr>
          <w:rFonts w:eastAsia="Andale Sans UI"/>
          <w:kern w:val="2"/>
        </w:rPr>
        <w:t xml:space="preserve">- заявление на имя главы сельского поселения </w:t>
      </w:r>
      <w:r w:rsidR="008B7953">
        <w:rPr>
          <w:rFonts w:eastAsia="Andale Sans UI"/>
          <w:kern w:val="2"/>
        </w:rPr>
        <w:t>Печинено</w:t>
      </w:r>
      <w:r>
        <w:rPr>
          <w:rFonts w:eastAsia="Andale Sans UI"/>
          <w:kern w:val="2"/>
        </w:rPr>
        <w:t>;</w:t>
      </w:r>
    </w:p>
    <w:p w:rsidR="00F64649" w:rsidRDefault="00F64649" w:rsidP="00F64649">
      <w:pPr>
        <w:widowControl w:val="0"/>
        <w:suppressAutoHyphens/>
        <w:jc w:val="both"/>
        <w:rPr>
          <w:rFonts w:eastAsia="Andale Sans UI"/>
          <w:kern w:val="2"/>
        </w:rPr>
      </w:pPr>
      <w:r>
        <w:rPr>
          <w:rFonts w:eastAsia="Andale Sans UI"/>
          <w:kern w:val="2"/>
        </w:rPr>
        <w:t>- документ, подтверждающий полномочия представителя заявителя (если с заявлением обращается доверенное лицо заявителя) (предъявляется оригинал и предоставляется копия);</w:t>
      </w:r>
    </w:p>
    <w:p w:rsidR="00F64649" w:rsidRDefault="00F64649" w:rsidP="00F64649">
      <w:pPr>
        <w:widowControl w:val="0"/>
        <w:suppressAutoHyphens/>
        <w:jc w:val="both"/>
        <w:rPr>
          <w:rFonts w:eastAsia="Andale Sans UI"/>
          <w:kern w:val="2"/>
        </w:rPr>
      </w:pPr>
      <w:r>
        <w:rPr>
          <w:rFonts w:eastAsia="Andale Sans UI"/>
          <w:kern w:val="2"/>
        </w:rPr>
        <w:t xml:space="preserve">- правоустанавливающие документы на земельный участок (только в случае проведения земляных работ на земельном участке, </w:t>
      </w:r>
      <w:proofErr w:type="gramStart"/>
      <w:r>
        <w:rPr>
          <w:rFonts w:eastAsia="Andale Sans UI"/>
          <w:kern w:val="2"/>
        </w:rPr>
        <w:t>находящимся</w:t>
      </w:r>
      <w:proofErr w:type="gramEnd"/>
      <w:r>
        <w:rPr>
          <w:rFonts w:eastAsia="Andale Sans UI"/>
          <w:kern w:val="2"/>
        </w:rPr>
        <w:t xml:space="preserve"> в собственности или аренде юридического лица) (предъявляется оригинал и предоставляется копия). Для проведения земельных работ на земельном участке, </w:t>
      </w:r>
      <w:proofErr w:type="gramStart"/>
      <w:r>
        <w:rPr>
          <w:rFonts w:eastAsia="Andale Sans UI"/>
          <w:kern w:val="2"/>
        </w:rPr>
        <w:t>находящимся</w:t>
      </w:r>
      <w:proofErr w:type="gramEnd"/>
      <w:r>
        <w:rPr>
          <w:rFonts w:eastAsia="Andale Sans UI"/>
          <w:kern w:val="2"/>
        </w:rPr>
        <w:t xml:space="preserve"> в собственности или аренде физического лица ордер не требуется.</w:t>
      </w:r>
    </w:p>
    <w:p w:rsidR="00F64649" w:rsidRDefault="00F64649" w:rsidP="00F64649">
      <w:pPr>
        <w:widowControl w:val="0"/>
        <w:suppressAutoHyphens/>
        <w:jc w:val="both"/>
        <w:rPr>
          <w:rFonts w:eastAsia="Andale Sans UI"/>
          <w:kern w:val="2"/>
        </w:rPr>
      </w:pPr>
      <w:r>
        <w:rPr>
          <w:rFonts w:eastAsia="Andale Sans UI"/>
          <w:kern w:val="2"/>
        </w:rPr>
        <w:t>- согласованные с собственниками или балансодержателями подземных коммуникаций рабочий проект или рабочая документация, имеющие штамп заказчик</w:t>
      </w:r>
      <w:proofErr w:type="gramStart"/>
      <w:r>
        <w:rPr>
          <w:rFonts w:eastAsia="Andale Sans UI"/>
          <w:kern w:val="2"/>
        </w:rPr>
        <w:t>а(</w:t>
      </w:r>
      <w:proofErr w:type="gramEnd"/>
      <w:r>
        <w:rPr>
          <w:rFonts w:eastAsia="Andale Sans UI"/>
          <w:kern w:val="2"/>
        </w:rPr>
        <w:t>предъявляется оригинал и предоставляется копия);</w:t>
      </w:r>
    </w:p>
    <w:p w:rsidR="00F64649" w:rsidRDefault="00F64649" w:rsidP="00F64649">
      <w:pPr>
        <w:widowControl w:val="0"/>
        <w:suppressAutoHyphens/>
        <w:jc w:val="both"/>
        <w:rPr>
          <w:rFonts w:eastAsia="Andale Sans UI"/>
          <w:kern w:val="2"/>
        </w:rPr>
      </w:pPr>
      <w:r>
        <w:rPr>
          <w:rFonts w:eastAsia="Andale Sans UI"/>
          <w:kern w:val="2"/>
        </w:rPr>
        <w:t>- проект производства работ с указанием начала и срока окончания каждого этапа работ в пределах запрашиваемого срока на выдачу ордера, согласованный с заказчиком;</w:t>
      </w:r>
    </w:p>
    <w:p w:rsidR="00F64649" w:rsidRDefault="00F64649" w:rsidP="00F64649">
      <w:pPr>
        <w:widowControl w:val="0"/>
        <w:suppressAutoHyphens/>
        <w:jc w:val="both"/>
        <w:rPr>
          <w:rFonts w:eastAsia="Andale Sans UI"/>
          <w:kern w:val="2"/>
        </w:rPr>
      </w:pPr>
      <w:r>
        <w:rPr>
          <w:rFonts w:eastAsia="Andale Sans UI"/>
          <w:kern w:val="2"/>
        </w:rPr>
        <w:t xml:space="preserve">- схему организации движения транспорта и пешеходов в случае закрытия или </w:t>
      </w:r>
      <w:r>
        <w:rPr>
          <w:rFonts w:eastAsia="Andale Sans UI"/>
          <w:kern w:val="2"/>
        </w:rPr>
        <w:lastRenderedPageBreak/>
        <w:t>ограничения движения на период производства работ, согласованную с ГИБДД УВД Богатовского района;</w:t>
      </w:r>
    </w:p>
    <w:p w:rsidR="00F64649" w:rsidRDefault="00F64649" w:rsidP="00F64649">
      <w:pPr>
        <w:widowControl w:val="0"/>
        <w:suppressAutoHyphens/>
        <w:jc w:val="both"/>
        <w:rPr>
          <w:rFonts w:eastAsia="Andale Sans UI"/>
          <w:kern w:val="2"/>
        </w:rPr>
      </w:pPr>
      <w:r>
        <w:rPr>
          <w:rFonts w:eastAsia="Andale Sans UI"/>
          <w:kern w:val="2"/>
        </w:rPr>
        <w:t>- при оформлении ордера срок действия согласований организациями не должен превышать трех месяцев до срока выдачи ордера;</w:t>
      </w:r>
    </w:p>
    <w:p w:rsidR="00F64649" w:rsidRDefault="00F64649" w:rsidP="00F64649">
      <w:pPr>
        <w:widowControl w:val="0"/>
        <w:suppressAutoHyphens/>
        <w:jc w:val="both"/>
        <w:rPr>
          <w:rFonts w:eastAsia="Andale Sans UI"/>
          <w:kern w:val="2"/>
        </w:rPr>
      </w:pPr>
      <w:r>
        <w:rPr>
          <w:rFonts w:eastAsia="Andale Sans UI"/>
          <w:kern w:val="2"/>
        </w:rPr>
        <w:t>-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rsidR="00F64649" w:rsidRDefault="00F64649" w:rsidP="00F64649">
      <w:pPr>
        <w:widowControl w:val="0"/>
        <w:suppressAutoHyphens/>
        <w:jc w:val="both"/>
        <w:rPr>
          <w:rFonts w:eastAsia="Andale Sans UI"/>
          <w:kern w:val="2"/>
        </w:rPr>
      </w:pPr>
      <w:r>
        <w:rPr>
          <w:rFonts w:eastAsia="Andale Sans UI"/>
          <w:kern w:val="2"/>
        </w:rPr>
        <w:t>- копии уведомлений эксплуатирующих организаций.</w:t>
      </w:r>
    </w:p>
    <w:p w:rsidR="00F64649" w:rsidRDefault="00F64649" w:rsidP="00F64649">
      <w:pPr>
        <w:widowControl w:val="0"/>
        <w:suppressAutoHyphens/>
        <w:jc w:val="both"/>
        <w:rPr>
          <w:rFonts w:eastAsia="Andale Sans UI"/>
          <w:kern w:val="2"/>
        </w:rPr>
      </w:pPr>
      <w:r>
        <w:rPr>
          <w:rFonts w:eastAsia="Andale Sans UI"/>
          <w:kern w:val="2"/>
        </w:rPr>
        <w:t>2.14.2. Для получения разрешения на аварийное разрытие заявитель подает следующие документы:</w:t>
      </w:r>
    </w:p>
    <w:p w:rsidR="00F64649" w:rsidRDefault="00F64649" w:rsidP="00F64649">
      <w:pPr>
        <w:widowControl w:val="0"/>
        <w:suppressAutoHyphens/>
        <w:jc w:val="both"/>
        <w:rPr>
          <w:rFonts w:eastAsia="Andale Sans UI"/>
          <w:kern w:val="2"/>
        </w:rPr>
      </w:pPr>
      <w:r>
        <w:rPr>
          <w:rFonts w:eastAsia="Andale Sans UI"/>
          <w:kern w:val="2"/>
        </w:rPr>
        <w:t>- заявление на имя главы сельского поселения Богатое;</w:t>
      </w:r>
    </w:p>
    <w:p w:rsidR="00F64649" w:rsidRDefault="00F64649" w:rsidP="00F64649">
      <w:pPr>
        <w:widowControl w:val="0"/>
        <w:suppressAutoHyphens/>
        <w:jc w:val="both"/>
        <w:rPr>
          <w:rFonts w:eastAsia="Andale Sans UI"/>
          <w:kern w:val="2"/>
        </w:rPr>
      </w:pPr>
      <w:r>
        <w:rPr>
          <w:rFonts w:eastAsia="Andale Sans UI"/>
          <w:kern w:val="2"/>
        </w:rPr>
        <w:t>- документ, подтверждающий полномочия представителя заявителя (если с заявлением обращается доверенное лицо заявителя);</w:t>
      </w:r>
    </w:p>
    <w:p w:rsidR="00F64649" w:rsidRDefault="00F64649" w:rsidP="00F64649">
      <w:pPr>
        <w:widowControl w:val="0"/>
        <w:suppressAutoHyphens/>
        <w:jc w:val="both"/>
        <w:rPr>
          <w:rFonts w:eastAsia="Andale Sans UI"/>
          <w:kern w:val="2"/>
        </w:rPr>
      </w:pPr>
      <w:r>
        <w:rPr>
          <w:rFonts w:eastAsia="Andale Sans UI"/>
          <w:kern w:val="2"/>
        </w:rPr>
        <w:t>- обязательства организации о восстановлении дорожного покрытия;</w:t>
      </w:r>
    </w:p>
    <w:p w:rsidR="00F64649" w:rsidRDefault="00F64649" w:rsidP="00F64649">
      <w:pPr>
        <w:widowControl w:val="0"/>
        <w:suppressAutoHyphens/>
        <w:jc w:val="both"/>
        <w:rPr>
          <w:rFonts w:eastAsia="Andale Sans UI"/>
          <w:kern w:val="2"/>
        </w:rPr>
      </w:pPr>
      <w:r>
        <w:rPr>
          <w:rFonts w:eastAsia="Andale Sans UI"/>
          <w:kern w:val="2"/>
        </w:rPr>
        <w:t>- график производства работ;</w:t>
      </w:r>
    </w:p>
    <w:p w:rsidR="00F64649" w:rsidRDefault="00F64649" w:rsidP="00F64649">
      <w:pPr>
        <w:widowControl w:val="0"/>
        <w:suppressAutoHyphens/>
        <w:jc w:val="both"/>
        <w:rPr>
          <w:rFonts w:eastAsia="Andale Sans UI"/>
          <w:kern w:val="2"/>
        </w:rPr>
      </w:pPr>
      <w:r>
        <w:rPr>
          <w:rFonts w:eastAsia="Andale Sans UI"/>
          <w:kern w:val="2"/>
        </w:rPr>
        <w:t>- копии уведомлений эксплуатирующих организаций.</w:t>
      </w:r>
    </w:p>
    <w:p w:rsidR="00F64649" w:rsidRDefault="00F64649" w:rsidP="00F64649">
      <w:pPr>
        <w:widowControl w:val="0"/>
        <w:suppressAutoHyphens/>
        <w:jc w:val="both"/>
        <w:rPr>
          <w:rFonts w:eastAsia="Andale Sans UI"/>
          <w:kern w:val="2"/>
        </w:rPr>
      </w:pPr>
      <w:r>
        <w:rPr>
          <w:rFonts w:eastAsia="Andale Sans UI"/>
          <w:kern w:val="2"/>
        </w:rPr>
        <w:t>2.14.3.</w:t>
      </w:r>
      <w:r>
        <w:rPr>
          <w:rFonts w:eastAsia="Andale Sans UI"/>
          <w:b/>
          <w:kern w:val="2"/>
        </w:rPr>
        <w:t xml:space="preserve"> </w:t>
      </w:r>
      <w:r>
        <w:rPr>
          <w:rFonts w:eastAsia="Andale Sans UI"/>
          <w:kern w:val="2"/>
        </w:rPr>
        <w:t>Основаниями для отказа в приеме документов, необходимых для предоставления разрешения:</w:t>
      </w:r>
    </w:p>
    <w:p w:rsidR="00F64649" w:rsidRDefault="00F64649" w:rsidP="00F64649">
      <w:pPr>
        <w:widowControl w:val="0"/>
        <w:suppressAutoHyphens/>
        <w:jc w:val="both"/>
        <w:rPr>
          <w:rFonts w:eastAsia="Andale Sans UI"/>
          <w:kern w:val="2"/>
        </w:rPr>
      </w:pPr>
      <w:r>
        <w:rPr>
          <w:rFonts w:eastAsia="Andale Sans UI"/>
          <w:kern w:val="2"/>
        </w:rPr>
        <w:t>- отсутствие у заявителя соответствующих полномочий на сдачу документов для получения разрешения.</w:t>
      </w:r>
    </w:p>
    <w:p w:rsidR="00F64649" w:rsidRDefault="00F64649" w:rsidP="00F64649">
      <w:pPr>
        <w:widowControl w:val="0"/>
        <w:suppressAutoHyphens/>
        <w:jc w:val="both"/>
        <w:rPr>
          <w:rFonts w:eastAsia="Andale Sans UI"/>
          <w:kern w:val="2"/>
        </w:rPr>
      </w:pPr>
      <w:r>
        <w:rPr>
          <w:rFonts w:eastAsia="Andale Sans UI"/>
          <w:kern w:val="2"/>
        </w:rPr>
        <w:t>2.14.4. Основания для отказа в предоставлении разрешения</w:t>
      </w:r>
    </w:p>
    <w:p w:rsidR="00F64649" w:rsidRDefault="00F64649" w:rsidP="00F64649">
      <w:pPr>
        <w:widowControl w:val="0"/>
        <w:suppressAutoHyphens/>
        <w:jc w:val="both"/>
        <w:rPr>
          <w:rFonts w:eastAsia="Andale Sans UI"/>
          <w:kern w:val="2"/>
        </w:rPr>
      </w:pPr>
      <w:r>
        <w:rPr>
          <w:rFonts w:eastAsia="Andale Sans UI"/>
          <w:kern w:val="2"/>
        </w:rPr>
        <w:tab/>
        <w:t>Заявителю отказывается в предоставлении разрешения по следующим основаниям:</w:t>
      </w:r>
    </w:p>
    <w:p w:rsidR="00F64649" w:rsidRDefault="00F64649" w:rsidP="00F64649">
      <w:pPr>
        <w:widowControl w:val="0"/>
        <w:suppressAutoHyphens/>
        <w:jc w:val="both"/>
        <w:rPr>
          <w:rFonts w:eastAsia="Andale Sans UI"/>
          <w:kern w:val="2"/>
        </w:rPr>
      </w:pPr>
      <w:r>
        <w:rPr>
          <w:rFonts w:eastAsia="Andale Sans UI"/>
          <w:kern w:val="2"/>
        </w:rPr>
        <w:t xml:space="preserve">- предоставление документов, не соответствующих </w:t>
      </w:r>
      <w:proofErr w:type="gramStart"/>
      <w:r>
        <w:rPr>
          <w:rFonts w:eastAsia="Andale Sans UI"/>
          <w:kern w:val="2"/>
        </w:rPr>
        <w:t>перечню</w:t>
      </w:r>
      <w:proofErr w:type="gramEnd"/>
      <w:r>
        <w:rPr>
          <w:rFonts w:eastAsia="Andale Sans UI"/>
          <w:kern w:val="2"/>
        </w:rPr>
        <w:t xml:space="preserve"> указанному в п. 2.14.2.;</w:t>
      </w:r>
    </w:p>
    <w:p w:rsidR="00F64649" w:rsidRDefault="00F64649" w:rsidP="00F64649">
      <w:pPr>
        <w:widowControl w:val="0"/>
        <w:suppressAutoHyphens/>
        <w:jc w:val="both"/>
        <w:rPr>
          <w:rFonts w:eastAsia="Andale Sans UI"/>
          <w:kern w:val="2"/>
        </w:rPr>
      </w:pPr>
      <w:r>
        <w:rPr>
          <w:rFonts w:eastAsia="Andale Sans UI"/>
          <w:kern w:val="2"/>
        </w:rPr>
        <w:t>- нарушение требований к оформлению документов:</w:t>
      </w:r>
    </w:p>
    <w:p w:rsidR="00F64649" w:rsidRDefault="00F64649" w:rsidP="00F64649">
      <w:pPr>
        <w:widowControl w:val="0"/>
        <w:suppressAutoHyphens/>
        <w:jc w:val="both"/>
        <w:rPr>
          <w:rFonts w:eastAsia="Andale Sans UI"/>
          <w:kern w:val="2"/>
        </w:rPr>
      </w:pPr>
      <w:r>
        <w:rPr>
          <w:rFonts w:eastAsia="Andale Sans UI"/>
          <w:kern w:val="2"/>
        </w:rPr>
        <w:t>- заявление составлено не на государственном языке Российской Федерации;</w:t>
      </w:r>
    </w:p>
    <w:p w:rsidR="00F64649" w:rsidRDefault="00F64649" w:rsidP="00F64649">
      <w:pPr>
        <w:widowControl w:val="0"/>
        <w:suppressAutoHyphens/>
        <w:jc w:val="both"/>
        <w:rPr>
          <w:rFonts w:eastAsia="Andale Sans UI"/>
          <w:kern w:val="2"/>
        </w:rPr>
      </w:pPr>
      <w:r>
        <w:rPr>
          <w:rFonts w:eastAsia="Andale Sans UI"/>
          <w:kern w:val="2"/>
        </w:rPr>
        <w:t>- заявление исполнено карандашом или исполнено неразборчивым почерком (шрифтом), не позволяющим произвести чтение;</w:t>
      </w:r>
    </w:p>
    <w:p w:rsidR="00F64649" w:rsidRDefault="00F64649" w:rsidP="00F64649">
      <w:pPr>
        <w:widowControl w:val="0"/>
        <w:suppressAutoHyphens/>
        <w:jc w:val="both"/>
        <w:rPr>
          <w:rFonts w:eastAsia="Andale Sans UI"/>
          <w:kern w:val="2"/>
        </w:rPr>
      </w:pPr>
      <w:r>
        <w:rPr>
          <w:rFonts w:eastAsia="Andale Sans UI"/>
          <w:kern w:val="2"/>
        </w:rPr>
        <w:t>- на заявлении и документах имеются исправления и подчистки;</w:t>
      </w:r>
    </w:p>
    <w:p w:rsidR="00F64649" w:rsidRDefault="00F64649" w:rsidP="00F64649">
      <w:pPr>
        <w:widowControl w:val="0"/>
        <w:suppressAutoHyphens/>
        <w:jc w:val="both"/>
        <w:rPr>
          <w:rFonts w:eastAsia="Andale Sans UI"/>
          <w:kern w:val="2"/>
        </w:rPr>
      </w:pPr>
      <w:r>
        <w:rPr>
          <w:rFonts w:eastAsia="Andale Sans UI"/>
          <w:kern w:val="2"/>
        </w:rPr>
        <w:t>- на заявлении не указаны ФИО, адрес или местонахождение заявителя;</w:t>
      </w:r>
    </w:p>
    <w:p w:rsidR="00F64649" w:rsidRDefault="00F64649" w:rsidP="00F64649">
      <w:pPr>
        <w:widowControl w:val="0"/>
        <w:suppressAutoHyphens/>
        <w:jc w:val="both"/>
        <w:rPr>
          <w:rFonts w:eastAsia="Andale Sans UI"/>
          <w:kern w:val="2"/>
        </w:rPr>
      </w:pPr>
      <w:r>
        <w:rPr>
          <w:rFonts w:eastAsia="Andale Sans UI"/>
          <w:kern w:val="2"/>
        </w:rPr>
        <w:t>- представленные заявителем документы (их копии) имеют серьезные повреждения, наличие которых не позволяет однозначно истолковать их содержание;</w:t>
      </w:r>
    </w:p>
    <w:p w:rsidR="00F64649" w:rsidRDefault="00F64649" w:rsidP="00F64649">
      <w:pPr>
        <w:widowControl w:val="0"/>
        <w:suppressAutoHyphens/>
        <w:jc w:val="both"/>
        <w:rPr>
          <w:rFonts w:eastAsia="Andale Sans UI"/>
          <w:kern w:val="2"/>
        </w:rPr>
      </w:pPr>
      <w:r>
        <w:rPr>
          <w:rFonts w:eastAsia="Andale Sans UI"/>
          <w:kern w:val="2"/>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64649" w:rsidRDefault="00F64649" w:rsidP="00F64649">
      <w:pPr>
        <w:widowControl w:val="0"/>
        <w:suppressAutoHyphens/>
        <w:jc w:val="both"/>
        <w:rPr>
          <w:rFonts w:eastAsia="Andale Sans UI"/>
          <w:kern w:val="2"/>
        </w:rPr>
      </w:pPr>
      <w:r>
        <w:rPr>
          <w:rFonts w:eastAsia="Andale Sans UI"/>
          <w:kern w:val="2"/>
        </w:rPr>
        <w:t>Указанные основания для отказа в предоставлении муниципальной услуги являются исчерпывающими.</w:t>
      </w:r>
    </w:p>
    <w:p w:rsidR="00F64649" w:rsidRDefault="00F64649" w:rsidP="00F64649">
      <w:pPr>
        <w:widowControl w:val="0"/>
        <w:suppressAutoHyphens/>
        <w:jc w:val="both"/>
        <w:rPr>
          <w:rFonts w:eastAsia="Andale Sans UI"/>
          <w:kern w:val="2"/>
        </w:rPr>
      </w:pPr>
      <w:r>
        <w:rPr>
          <w:rFonts w:eastAsia="Andale Sans UI"/>
          <w:kern w:val="2"/>
        </w:rPr>
        <w:t>2.14.5.</w:t>
      </w:r>
      <w:r>
        <w:rPr>
          <w:rFonts w:eastAsia="Andale Sans UI"/>
          <w:b/>
          <w:kern w:val="2"/>
        </w:rPr>
        <w:t xml:space="preserve"> </w:t>
      </w:r>
      <w:r>
        <w:rPr>
          <w:rFonts w:eastAsia="Andale Sans UI"/>
          <w:kern w:val="2"/>
        </w:rPr>
        <w:t>Основанием для начала процедуры выдачи разрешения является личное обращение заявителя в Администрацию либо поступление запроса в Администрацию по почте.</w:t>
      </w:r>
    </w:p>
    <w:p w:rsidR="00F64649" w:rsidRDefault="00F64649" w:rsidP="00F64649">
      <w:pPr>
        <w:widowControl w:val="0"/>
        <w:suppressAutoHyphens/>
        <w:jc w:val="both"/>
        <w:rPr>
          <w:rFonts w:eastAsia="Andale Sans UI"/>
          <w:kern w:val="2"/>
        </w:rPr>
      </w:pPr>
      <w:r>
        <w:rPr>
          <w:rFonts w:eastAsia="Andale Sans UI"/>
          <w:kern w:val="2"/>
        </w:rPr>
        <w:t>Специалист, в обязанности которого входит принятие заявлений и документов:</w:t>
      </w:r>
    </w:p>
    <w:p w:rsidR="00F64649" w:rsidRDefault="00F64649" w:rsidP="00F64649">
      <w:pPr>
        <w:widowControl w:val="0"/>
        <w:suppressAutoHyphens/>
        <w:jc w:val="both"/>
        <w:rPr>
          <w:rFonts w:eastAsia="Andale Sans UI"/>
          <w:kern w:val="2"/>
        </w:rPr>
      </w:pPr>
      <w:r>
        <w:rPr>
          <w:rFonts w:eastAsia="Andale Sans UI"/>
          <w:kern w:val="2"/>
        </w:rPr>
        <w:t>- проверяет наличие всех необходимых документов в соответствии с перечнем, установленным п. 2.14.2. настоящего регламента;</w:t>
      </w:r>
    </w:p>
    <w:p w:rsidR="00F64649" w:rsidRDefault="00F64649" w:rsidP="00F64649">
      <w:pPr>
        <w:widowControl w:val="0"/>
        <w:suppressAutoHyphens/>
        <w:jc w:val="both"/>
        <w:rPr>
          <w:rFonts w:eastAsia="Andale Sans UI"/>
          <w:kern w:val="2"/>
        </w:rPr>
      </w:pPr>
      <w:r>
        <w:rPr>
          <w:rFonts w:eastAsia="Andale Sans UI"/>
          <w:kern w:val="2"/>
        </w:rPr>
        <w:t>- удостоверяется в том, что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а также являются действующими на момент рассмотрения;</w:t>
      </w:r>
    </w:p>
    <w:p w:rsidR="00F64649" w:rsidRDefault="00F64649" w:rsidP="00F64649">
      <w:pPr>
        <w:widowControl w:val="0"/>
        <w:suppressAutoHyphens/>
        <w:jc w:val="both"/>
        <w:rPr>
          <w:rFonts w:eastAsia="Andale Sans UI"/>
          <w:kern w:val="2"/>
        </w:rPr>
      </w:pPr>
      <w:r>
        <w:rPr>
          <w:rFonts w:eastAsia="Andale Sans UI"/>
          <w:kern w:val="2"/>
        </w:rPr>
        <w:t>- удостоверяется в том, что тексты документов написаны разборчиво, наименования юридических лиц - без использования сокращений, с указанием мест их нахождения, фамилии, имена и отчества физических лиц, их адреса написаны полностью;</w:t>
      </w:r>
    </w:p>
    <w:p w:rsidR="00F64649" w:rsidRDefault="00F64649" w:rsidP="00F64649">
      <w:pPr>
        <w:widowControl w:val="0"/>
        <w:suppressAutoHyphens/>
        <w:jc w:val="both"/>
        <w:rPr>
          <w:rFonts w:eastAsia="Andale Sans UI"/>
          <w:kern w:val="2"/>
        </w:rPr>
      </w:pPr>
      <w:r>
        <w:rPr>
          <w:rFonts w:eastAsia="Andale Sans UI"/>
          <w:kern w:val="2"/>
        </w:rPr>
        <w:t>- удостоверяется в том, что документы не исполнены карандашом, не имеют серьезных повреждений, наличие которых не позволило бы однозначно истолковать их содержание, в отсутствие неоговоренных исправлений.</w:t>
      </w:r>
    </w:p>
    <w:p w:rsidR="00F64649" w:rsidRDefault="00F64649" w:rsidP="00F64649">
      <w:pPr>
        <w:widowControl w:val="0"/>
        <w:suppressAutoHyphens/>
        <w:jc w:val="both"/>
        <w:rPr>
          <w:rFonts w:eastAsia="Andale Sans UI"/>
          <w:kern w:val="2"/>
        </w:rPr>
      </w:pPr>
      <w:r>
        <w:rPr>
          <w:b/>
        </w:rPr>
        <w:t xml:space="preserve">2.15. Проведение контрольно-геодезической съемки и передаче исполнительной документации в уполномоченный орган государственной власти или местного </w:t>
      </w:r>
      <w:r>
        <w:rPr>
          <w:b/>
        </w:rPr>
        <w:lastRenderedPageBreak/>
        <w:t>самоуправления.</w:t>
      </w:r>
    </w:p>
    <w:p w:rsidR="00F64649" w:rsidRDefault="00F64649" w:rsidP="00F64649">
      <w:pPr>
        <w:jc w:val="both"/>
      </w:pPr>
      <w:r>
        <w:t>2.15.1.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w:t>
      </w:r>
    </w:p>
    <w:p w:rsidR="00F64649" w:rsidRDefault="00F64649" w:rsidP="00F64649">
      <w:pPr>
        <w:jc w:val="both"/>
      </w:pPr>
      <w:r>
        <w:t>2.15.2.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w:t>
      </w:r>
    </w:p>
    <w:p w:rsidR="00F64649" w:rsidRDefault="00F64649" w:rsidP="00F64649">
      <w:pPr>
        <w:jc w:val="both"/>
      </w:pPr>
      <w:r>
        <w:t xml:space="preserve">2.15.3.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вычислений. Контрольно-геодезическая съемка инженерных коммуникаций выполняется в соответствии со следующими нормативными правовыми актами: </w:t>
      </w:r>
    </w:p>
    <w:p w:rsidR="00F64649" w:rsidRDefault="00F64649" w:rsidP="00F64649">
      <w:pPr>
        <w:jc w:val="both"/>
      </w:pPr>
      <w:r>
        <w:t xml:space="preserve">2.15.4. СП 126.13330.2012 «Геодезические работы в строительстве», </w:t>
      </w:r>
    </w:p>
    <w:p w:rsidR="00F64649" w:rsidRDefault="00F64649" w:rsidP="00F64649">
      <w:pPr>
        <w:ind w:firstLine="567"/>
        <w:jc w:val="both"/>
      </w:pPr>
      <w: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F64649" w:rsidRDefault="00F64649" w:rsidP="00F64649">
      <w:pPr>
        <w:ind w:firstLine="567"/>
        <w:jc w:val="both"/>
      </w:pPr>
      <w:r>
        <w:t xml:space="preserve">ГОСТ </w:t>
      </w:r>
      <w:proofErr w:type="gramStart"/>
      <w:r>
        <w:t>Р</w:t>
      </w:r>
      <w:proofErr w:type="gramEnd"/>
      <w:r>
        <w:t xml:space="preserve"> 51872-2002 «Документация исполнительная геодезическая. Правила выполнения»,</w:t>
      </w:r>
    </w:p>
    <w:p w:rsidR="00F64649" w:rsidRDefault="00F64649" w:rsidP="00F64649">
      <w:pPr>
        <w:ind w:firstLine="567"/>
        <w:jc w:val="both"/>
      </w:pPr>
      <w:r>
        <w:t>Постановлением Правительства Российской Федерации от 30.04.2014 г. №403 «Об исчерпывающем перечне процедур в сфере жилищного строительства»,</w:t>
      </w:r>
    </w:p>
    <w:p w:rsidR="00F64649" w:rsidRDefault="00F64649" w:rsidP="00F64649">
      <w:pPr>
        <w:jc w:val="both"/>
      </w:pPr>
      <w:r>
        <w:t>2.15.5. Работы по КГС осуществляются в следующей последовательности:</w:t>
      </w:r>
    </w:p>
    <w:p w:rsidR="00F64649" w:rsidRDefault="00F64649" w:rsidP="00F64649">
      <w:pPr>
        <w:ind w:firstLine="567"/>
        <w:jc w:val="both"/>
      </w:pPr>
      <w:r>
        <w:t>1. прием исполнительного чертежа на проверку;</w:t>
      </w:r>
    </w:p>
    <w:p w:rsidR="00F64649" w:rsidRDefault="00F64649" w:rsidP="00F64649">
      <w:pPr>
        <w:ind w:firstLine="567"/>
        <w:jc w:val="both"/>
      </w:pPr>
      <w:r>
        <w:t>2. вызов полевой бригады;</w:t>
      </w:r>
    </w:p>
    <w:p w:rsidR="00F64649" w:rsidRDefault="00F64649" w:rsidP="00F64649">
      <w:pPr>
        <w:ind w:firstLine="567"/>
        <w:jc w:val="both"/>
      </w:pPr>
      <w:r>
        <w:t>3. проведение геодезических измерений в полосе строительства;</w:t>
      </w:r>
    </w:p>
    <w:p w:rsidR="00F64649" w:rsidRDefault="00F64649" w:rsidP="00F64649">
      <w:pPr>
        <w:ind w:firstLine="567"/>
        <w:jc w:val="both"/>
      </w:pPr>
      <w:r>
        <w:t>4. камеральная обработка результатов съемки;</w:t>
      </w:r>
    </w:p>
    <w:p w:rsidR="00F64649" w:rsidRDefault="00F64649" w:rsidP="00F64649">
      <w:pPr>
        <w:ind w:firstLine="567"/>
        <w:jc w:val="both"/>
      </w:pPr>
      <w:r>
        <w:t>5.проверка представленной исполнительной документации на соответствие результатам проведенной контрольно-геодезической съемки, проекту и нормативным документам;</w:t>
      </w:r>
    </w:p>
    <w:p w:rsidR="00F64649" w:rsidRDefault="00F64649" w:rsidP="00F64649">
      <w:pPr>
        <w:ind w:firstLine="567"/>
        <w:jc w:val="both"/>
      </w:pPr>
      <w:r>
        <w:t xml:space="preserve">6.согласование исполнительной документации в случае соответствия КГС, проекту и нормативным документам. </w:t>
      </w:r>
    </w:p>
    <w:p w:rsidR="00F64649" w:rsidRDefault="00F64649" w:rsidP="00F64649">
      <w:pPr>
        <w:jc w:val="both"/>
      </w:pPr>
      <w:r>
        <w:t>2.15.6.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w:t>
      </w:r>
    </w:p>
    <w:p w:rsidR="00F64649" w:rsidRDefault="00F64649" w:rsidP="00F64649">
      <w:pPr>
        <w:jc w:val="both"/>
      </w:pPr>
      <w:r>
        <w:t>2.15.7. Документы, предоставляемые для контрольной геодезической съемки</w:t>
      </w:r>
    </w:p>
    <w:p w:rsidR="00F64649" w:rsidRDefault="00F64649" w:rsidP="00F64649">
      <w:pPr>
        <w:ind w:firstLine="567"/>
        <w:jc w:val="both"/>
      </w:pPr>
      <w:r>
        <w:t>Для выполнения контрольной съемки предоставляется следующая документация:</w:t>
      </w:r>
    </w:p>
    <w:p w:rsidR="00F64649" w:rsidRDefault="00F64649" w:rsidP="00F64649">
      <w:pPr>
        <w:ind w:firstLine="567"/>
        <w:jc w:val="both"/>
      </w:pPr>
      <w:r>
        <w:t>1. для самотечной канализации, ливневой канализации, электрических и связных кабелей:</w:t>
      </w:r>
    </w:p>
    <w:p w:rsidR="00F64649" w:rsidRDefault="00F64649" w:rsidP="00F64649">
      <w:pPr>
        <w:ind w:firstLine="567"/>
        <w:jc w:val="both"/>
      </w:pPr>
      <w:r>
        <w:t>1.1.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F64649" w:rsidRDefault="00F64649" w:rsidP="00F64649">
      <w:pPr>
        <w:ind w:firstLine="567"/>
        <w:jc w:val="both"/>
        <w:rPr>
          <w:b/>
          <w:u w:val="single"/>
        </w:rPr>
      </w:pPr>
      <w:r>
        <w:t>1.2.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F64649" w:rsidRDefault="00F64649" w:rsidP="00F64649">
      <w:pPr>
        <w:ind w:firstLine="567"/>
        <w:jc w:val="both"/>
      </w:pPr>
      <w:r>
        <w:t>1.3. электронный вид исполнительного чертежа на CD-R в формате DWG или DXF;</w:t>
      </w:r>
    </w:p>
    <w:p w:rsidR="00F64649" w:rsidRDefault="00F64649" w:rsidP="00F64649">
      <w:pPr>
        <w:ind w:firstLine="567"/>
        <w:jc w:val="both"/>
      </w:pPr>
      <w:r>
        <w:t>для физического лица – копию документа, подтверждающего право собственности на земельный участок или его аренду.</w:t>
      </w:r>
    </w:p>
    <w:p w:rsidR="00F64649" w:rsidRDefault="00F64649" w:rsidP="00F64649">
      <w:pPr>
        <w:ind w:firstLine="567"/>
        <w:jc w:val="both"/>
      </w:pPr>
      <w:r>
        <w:t>2. для напорной канализации, газопровода, водопровода, тепловых сетей и других напорных трубопроводов:</w:t>
      </w:r>
    </w:p>
    <w:p w:rsidR="00F64649" w:rsidRDefault="00F64649" w:rsidP="00F64649">
      <w:pPr>
        <w:ind w:firstLine="567"/>
        <w:jc w:val="both"/>
      </w:pPr>
      <w:r>
        <w:t>2.1. оригинал согласованной проектной документации на бумажном носителе с указанием регистрационного номера;</w:t>
      </w:r>
    </w:p>
    <w:p w:rsidR="00F64649" w:rsidRDefault="00F64649" w:rsidP="00F64649">
      <w:pPr>
        <w:ind w:firstLine="567"/>
        <w:jc w:val="both"/>
      </w:pPr>
      <w:r>
        <w:t>2.электронный вид проектной документации;</w:t>
      </w:r>
    </w:p>
    <w:p w:rsidR="00F64649" w:rsidRDefault="00F64649" w:rsidP="00F64649">
      <w:pPr>
        <w:ind w:firstLine="567"/>
        <w:jc w:val="both"/>
      </w:pPr>
      <w:r>
        <w:lastRenderedPageBreak/>
        <w:t>3.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рабочих дней по окончании строительства.</w:t>
      </w:r>
    </w:p>
    <w:p w:rsidR="00F64649" w:rsidRDefault="00F64649" w:rsidP="00F64649">
      <w:pPr>
        <w:tabs>
          <w:tab w:val="left" w:pos="3465"/>
        </w:tabs>
      </w:pPr>
      <w:r>
        <w:t xml:space="preserve">2.15.8. Вызов на контрольную съемку: </w:t>
      </w:r>
    </w:p>
    <w:p w:rsidR="00F64649" w:rsidRDefault="00F64649" w:rsidP="00F64649">
      <w:pPr>
        <w:ind w:firstLine="567"/>
        <w:jc w:val="both"/>
      </w:pPr>
      <w:r>
        <w:t xml:space="preserve">1. Вызов на КГС осуществляется не позднее чем за 3 рабочих дня до засыпки </w:t>
      </w:r>
      <w:proofErr w:type="gramStart"/>
      <w:r>
        <w:t>траншеи</w:t>
      </w:r>
      <w:proofErr w:type="gramEnd"/>
      <w:r>
        <w:t xml:space="preserve"> строящихся напорной канализации, газопровода, водопровода и тепловых сетей. </w:t>
      </w:r>
    </w:p>
    <w:p w:rsidR="00F64649" w:rsidRDefault="00F64649" w:rsidP="00F64649">
      <w:pPr>
        <w:ind w:firstLine="567"/>
        <w:jc w:val="both"/>
      </w:pPr>
      <w:r>
        <w:t xml:space="preserve">2. Для подземных коммуникаций, построенных методом ГНБ, необходимо оформлять вызов полевой бригады на дату контрольной протяжки зонда. </w:t>
      </w:r>
    </w:p>
    <w:p w:rsidR="00F64649" w:rsidRDefault="00F64649" w:rsidP="00F64649">
      <w:pPr>
        <w:ind w:firstLine="567"/>
        <w:jc w:val="both"/>
      </w:pPr>
      <w:r>
        <w:t>3. 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F64649" w:rsidRDefault="00F64649" w:rsidP="00F64649">
      <w:pPr>
        <w:jc w:val="both"/>
      </w:pPr>
      <w:r>
        <w:t xml:space="preserve">2.15.9. 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w:t>
      </w:r>
      <w:proofErr w:type="spellStart"/>
      <w:r>
        <w:t>шурфовые</w:t>
      </w:r>
      <w:proofErr w:type="spellEnd"/>
      <w:r>
        <w:t xml:space="preserve">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w:t>
      </w:r>
    </w:p>
    <w:p w:rsidR="00F64649" w:rsidRDefault="00F64649" w:rsidP="00F64649">
      <w:pPr>
        <w:jc w:val="both"/>
      </w:pPr>
      <w:r>
        <w:t>2.15.10. Передача исполнительной документации в уполномоченный орган государственной власти или местного самоуправления</w:t>
      </w:r>
    </w:p>
    <w:p w:rsidR="00F64649" w:rsidRDefault="00F64649" w:rsidP="00F64649">
      <w:pPr>
        <w:jc w:val="both"/>
      </w:pPr>
      <w:r>
        <w:t>2.15.11. В администрацию сельского поселения передаются:</w:t>
      </w:r>
    </w:p>
    <w:p w:rsidR="00F64649" w:rsidRDefault="00F64649" w:rsidP="00F64649">
      <w:pPr>
        <w:ind w:firstLine="567"/>
        <w:jc w:val="both"/>
      </w:pPr>
      <w:r>
        <w:t>1)  геометрические данные с исполнительного чертежа с атрибутивной информацией нанесенный на дежурный план района;</w:t>
      </w:r>
    </w:p>
    <w:p w:rsidR="00F64649" w:rsidRDefault="00F64649" w:rsidP="00F64649">
      <w:pPr>
        <w:ind w:firstLine="567"/>
        <w:jc w:val="both"/>
      </w:pPr>
      <w:r>
        <w:t xml:space="preserve">2) отсканированный чертеж с оригиналами печатей. </w:t>
      </w:r>
    </w:p>
    <w:p w:rsidR="00F64649" w:rsidRDefault="00F64649" w:rsidP="00F64649">
      <w:pPr>
        <w:suppressAutoHyphens/>
        <w:jc w:val="both"/>
        <w:rPr>
          <w:b/>
          <w:bCs/>
          <w:lang w:eastAsia="ar-SA"/>
        </w:rPr>
      </w:pPr>
      <w:r>
        <w:rPr>
          <w:b/>
          <w:lang w:eastAsia="ar-SA"/>
        </w:rPr>
        <w:t xml:space="preserve">2.16.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 </w:t>
      </w:r>
    </w:p>
    <w:p w:rsidR="00F64649" w:rsidRDefault="00F64649" w:rsidP="00F64649">
      <w:pPr>
        <w:suppressAutoHyphens/>
        <w:jc w:val="both"/>
        <w:rPr>
          <w:lang w:eastAsia="ar-SA"/>
        </w:rPr>
      </w:pPr>
      <w:r>
        <w:rPr>
          <w:lang w:eastAsia="ar-SA"/>
        </w:rPr>
        <w:t>2.16.1.Заявителями для получения согласования являются застройщики,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64649" w:rsidRDefault="00F64649" w:rsidP="00F64649">
      <w:pPr>
        <w:suppressAutoHyphens/>
        <w:jc w:val="both"/>
        <w:rPr>
          <w:lang w:eastAsia="ar-SA"/>
        </w:rPr>
      </w:pPr>
      <w:r>
        <w:rPr>
          <w:lang w:eastAsia="ar-SA"/>
        </w:rPr>
        <w:t>2.16.2.Конечным результатом предоставления согласования проекта является:</w:t>
      </w:r>
    </w:p>
    <w:p w:rsidR="00F64649" w:rsidRDefault="00F64649" w:rsidP="00F64649">
      <w:pPr>
        <w:suppressAutoHyphens/>
        <w:jc w:val="both"/>
        <w:rPr>
          <w:lang w:eastAsia="ar-SA"/>
        </w:rPr>
      </w:pPr>
      <w:r>
        <w:rPr>
          <w:lang w:eastAsia="ar-SA"/>
        </w:rPr>
        <w:t>-согласование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поселения;</w:t>
      </w:r>
    </w:p>
    <w:p w:rsidR="00F64649" w:rsidRDefault="00F64649" w:rsidP="00F64649">
      <w:pPr>
        <w:suppressAutoHyphens/>
        <w:jc w:val="both"/>
        <w:rPr>
          <w:lang w:eastAsia="ar-SA"/>
        </w:rPr>
      </w:pPr>
      <w:r>
        <w:rPr>
          <w:b/>
          <w:bCs/>
          <w:lang w:eastAsia="ar-SA"/>
        </w:rPr>
        <w:t xml:space="preserve"> -</w:t>
      </w:r>
      <w:r>
        <w:rPr>
          <w:lang w:eastAsia="ar-SA"/>
        </w:rPr>
        <w:t>письменный мотивированный отказ заявителю в согласовании проекта.</w:t>
      </w:r>
    </w:p>
    <w:p w:rsidR="00F64649" w:rsidRDefault="00F64649" w:rsidP="00F64649">
      <w:pPr>
        <w:suppressAutoHyphens/>
        <w:jc w:val="both"/>
        <w:rPr>
          <w:lang w:eastAsia="ar-SA"/>
        </w:rPr>
      </w:pPr>
      <w:r>
        <w:rPr>
          <w:lang w:eastAsia="ar-SA"/>
        </w:rPr>
        <w:t>2.16.3.Предоставление согласования проекта.</w:t>
      </w:r>
    </w:p>
    <w:p w:rsidR="00F64649" w:rsidRDefault="00F64649" w:rsidP="00F64649">
      <w:pPr>
        <w:suppressAutoHyphens/>
        <w:jc w:val="both"/>
        <w:rPr>
          <w:lang w:eastAsia="ar-SA"/>
        </w:rPr>
      </w:pPr>
      <w:r>
        <w:rPr>
          <w:lang w:eastAsia="ar-SA"/>
        </w:rPr>
        <w:t>Ответственными исполнителями являются специалисты администрации городского поселения (далее - специалисты).</w:t>
      </w:r>
    </w:p>
    <w:p w:rsidR="00F64649" w:rsidRDefault="00F64649" w:rsidP="00F64649">
      <w:pPr>
        <w:suppressAutoHyphens/>
        <w:jc w:val="both"/>
        <w:rPr>
          <w:lang w:eastAsia="ar-SA"/>
        </w:rPr>
      </w:pPr>
      <w:r>
        <w:rPr>
          <w:lang w:eastAsia="ar-SA"/>
        </w:rPr>
        <w:t>2.16.4. Согласование предоставляется в течение 30 рабочих  дней со дня регистрации соответствующего заявления.</w:t>
      </w:r>
    </w:p>
    <w:p w:rsidR="00F64649" w:rsidRDefault="00F64649" w:rsidP="00F64649">
      <w:pPr>
        <w:suppressAutoHyphens/>
        <w:jc w:val="both"/>
        <w:rPr>
          <w:lang w:eastAsia="ar-SA"/>
        </w:rPr>
      </w:pPr>
      <w:r>
        <w:rPr>
          <w:lang w:eastAsia="ar-SA"/>
        </w:rPr>
        <w:t>2.16.5.Согласование  проекта  предоставляется на основании заявления.</w:t>
      </w:r>
    </w:p>
    <w:p w:rsidR="00F64649" w:rsidRDefault="00F64649" w:rsidP="00F64649">
      <w:pPr>
        <w:suppressAutoHyphens/>
        <w:jc w:val="both"/>
        <w:rPr>
          <w:lang w:eastAsia="ar-SA"/>
        </w:rPr>
      </w:pPr>
      <w:r>
        <w:rPr>
          <w:lang w:eastAsia="ar-SA"/>
        </w:rPr>
        <w:t>         К заявлению прилагается  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 и документы, которые заявитель обязан предоставить лично в соответствии с п.2.16.6.</w:t>
      </w:r>
    </w:p>
    <w:p w:rsidR="00F64649" w:rsidRDefault="00F64649" w:rsidP="00F64649">
      <w:pPr>
        <w:suppressAutoHyphens/>
        <w:jc w:val="both"/>
        <w:rPr>
          <w:u w:val="single"/>
          <w:lang w:eastAsia="ar-SA"/>
        </w:rPr>
      </w:pPr>
      <w:r>
        <w:rPr>
          <w:lang w:eastAsia="ar-SA"/>
        </w:rPr>
        <w:t xml:space="preserve">2.16.6. Перечень документов, необходимых  для   согласования проекта организации строительства (в части перемещения отходов строительства и сноса, грунтов, схемы </w:t>
      </w:r>
      <w:r>
        <w:rPr>
          <w:lang w:eastAsia="ar-SA"/>
        </w:rPr>
        <w:lastRenderedPageBreak/>
        <w:t>движения транспорта и пешеходов на период производства работ) на территории сельского поселения:</w:t>
      </w:r>
    </w:p>
    <w:p w:rsidR="00F64649" w:rsidRDefault="00F64649" w:rsidP="00F64649">
      <w:pPr>
        <w:suppressAutoHyphens/>
        <w:rPr>
          <w:lang w:eastAsia="ar-SA"/>
        </w:rPr>
      </w:pPr>
      <w:r>
        <w:rPr>
          <w:lang w:eastAsia="ar-SA"/>
        </w:rPr>
        <w:t>1. Для юридических  лиц:</w:t>
      </w:r>
    </w:p>
    <w:p w:rsidR="00F64649" w:rsidRDefault="00F64649" w:rsidP="00F64649">
      <w:pPr>
        <w:suppressAutoHyphens/>
        <w:rPr>
          <w:lang w:eastAsia="ar-SA"/>
        </w:rPr>
      </w:pPr>
      <w:r>
        <w:rPr>
          <w:lang w:eastAsia="ar-SA"/>
        </w:rPr>
        <w:t>Заявитель предоставляет лично:</w:t>
      </w:r>
    </w:p>
    <w:p w:rsidR="00F64649" w:rsidRDefault="00F64649" w:rsidP="00F64649">
      <w:pPr>
        <w:suppressAutoHyphens/>
        <w:rPr>
          <w:lang w:eastAsia="ar-SA"/>
        </w:rPr>
      </w:pPr>
      <w:r>
        <w:rPr>
          <w:lang w:eastAsia="ar-SA"/>
        </w:rPr>
        <w:t>а) учредительные документы юридического лица с копией</w:t>
      </w:r>
      <w:proofErr w:type="gramStart"/>
      <w:r>
        <w:rPr>
          <w:lang w:eastAsia="ar-SA"/>
        </w:rPr>
        <w:t xml:space="preserve"> ;</w:t>
      </w:r>
      <w:proofErr w:type="gramEnd"/>
    </w:p>
    <w:p w:rsidR="00F64649" w:rsidRDefault="00F64649" w:rsidP="00F64649">
      <w:pPr>
        <w:suppressAutoHyphens/>
        <w:jc w:val="both"/>
        <w:rPr>
          <w:lang w:eastAsia="ar-SA"/>
        </w:rPr>
      </w:pPr>
      <w:r>
        <w:rPr>
          <w:lang w:eastAsia="ar-SA"/>
        </w:rPr>
        <w:t>б) документ, подтверждающий полномочия должностного лица действующего от имени юридического лица с копией (приказ о назначении, протокол общего собрания учредителей и т.д.);</w:t>
      </w:r>
    </w:p>
    <w:p w:rsidR="00F64649" w:rsidRDefault="00F64649" w:rsidP="00F64649">
      <w:pPr>
        <w:suppressAutoHyphens/>
        <w:rPr>
          <w:lang w:eastAsia="ar-SA"/>
        </w:rPr>
      </w:pPr>
      <w:r>
        <w:rPr>
          <w:lang w:eastAsia="ar-SA"/>
        </w:rPr>
        <w:t>в) доверенность, в случае подачи заявления представителем заявителя с копией</w:t>
      </w:r>
      <w:proofErr w:type="gramStart"/>
      <w:r>
        <w:rPr>
          <w:lang w:eastAsia="ar-SA"/>
        </w:rPr>
        <w:t xml:space="preserve"> .</w:t>
      </w:r>
      <w:proofErr w:type="gramEnd"/>
    </w:p>
    <w:p w:rsidR="00F64649" w:rsidRDefault="00F64649" w:rsidP="00F64649">
      <w:pPr>
        <w:suppressAutoHyphens/>
        <w:rPr>
          <w:lang w:eastAsia="ar-SA"/>
        </w:rPr>
      </w:pPr>
      <w:r>
        <w:rPr>
          <w:bCs/>
          <w:lang w:eastAsia="ar-SA"/>
        </w:rPr>
        <w:t>2.</w:t>
      </w:r>
      <w:r>
        <w:rPr>
          <w:lang w:eastAsia="ar-SA"/>
        </w:rPr>
        <w:t xml:space="preserve"> Для физических лиц</w:t>
      </w:r>
      <w:proofErr w:type="gramStart"/>
      <w:r>
        <w:rPr>
          <w:lang w:eastAsia="ar-SA"/>
        </w:rPr>
        <w:t xml:space="preserve"> :</w:t>
      </w:r>
      <w:proofErr w:type="gramEnd"/>
    </w:p>
    <w:p w:rsidR="00F64649" w:rsidRDefault="00F64649" w:rsidP="00F64649">
      <w:pPr>
        <w:suppressAutoHyphens/>
        <w:rPr>
          <w:lang w:eastAsia="ar-SA"/>
        </w:rPr>
      </w:pPr>
      <w:r>
        <w:rPr>
          <w:lang w:eastAsia="ar-SA"/>
        </w:rPr>
        <w:t>Заявитель предоставляет лично:</w:t>
      </w:r>
    </w:p>
    <w:p w:rsidR="00F64649" w:rsidRDefault="00F64649" w:rsidP="00F64649">
      <w:pPr>
        <w:suppressAutoHyphens/>
        <w:rPr>
          <w:lang w:eastAsia="ar-SA"/>
        </w:rPr>
      </w:pPr>
      <w:r>
        <w:rPr>
          <w:lang w:eastAsia="ar-SA"/>
        </w:rPr>
        <w:t>а) документы, удостоверяющие личность заявителя;</w:t>
      </w:r>
    </w:p>
    <w:p w:rsidR="00F64649" w:rsidRDefault="00F64649" w:rsidP="00F64649">
      <w:pPr>
        <w:suppressAutoHyphens/>
        <w:jc w:val="both"/>
        <w:rPr>
          <w:lang w:eastAsia="ar-SA"/>
        </w:rPr>
      </w:pPr>
      <w:r>
        <w:rPr>
          <w:lang w:eastAsia="ar-SA"/>
        </w:rPr>
        <w:t>б) доверенность, в случае подачи заявления представителем заявителя с  копией </w:t>
      </w:r>
    </w:p>
    <w:p w:rsidR="00F64649" w:rsidRDefault="00F64649" w:rsidP="00F64649">
      <w:pPr>
        <w:suppressAutoHyphens/>
        <w:rPr>
          <w:lang w:eastAsia="ar-SA"/>
        </w:rPr>
      </w:pPr>
      <w:r>
        <w:rPr>
          <w:lang w:eastAsia="ar-SA"/>
        </w:rPr>
        <w:t> 2.16.7. Перечень оснований для отказа в предоставлении согласования:</w:t>
      </w:r>
    </w:p>
    <w:p w:rsidR="00F64649" w:rsidRDefault="00F64649" w:rsidP="00F64649">
      <w:pPr>
        <w:suppressAutoHyphens/>
        <w:jc w:val="both"/>
        <w:rPr>
          <w:lang w:eastAsia="ar-SA"/>
        </w:rPr>
      </w:pPr>
      <w:r>
        <w:rPr>
          <w:lang w:eastAsia="ar-SA"/>
        </w:rPr>
        <w:t> -отсутствие документов, предусмотренных п. 2.16.6. или предоставление документов не в полном объеме, которые заявитель обязан предоставить лично;</w:t>
      </w:r>
    </w:p>
    <w:p w:rsidR="00F64649" w:rsidRDefault="00F64649" w:rsidP="00F64649">
      <w:pPr>
        <w:suppressAutoHyphens/>
        <w:jc w:val="both"/>
        <w:rPr>
          <w:lang w:eastAsia="ar-SA"/>
        </w:rPr>
      </w:pPr>
      <w:r>
        <w:rPr>
          <w:lang w:eastAsia="ar-SA"/>
        </w:rPr>
        <w:t>-наличие судебных актов, препятствующих предоставлению согласования.</w:t>
      </w:r>
    </w:p>
    <w:p w:rsidR="00F64649" w:rsidRDefault="00F64649" w:rsidP="00F64649">
      <w:pPr>
        <w:suppressAutoHyphens/>
        <w:jc w:val="both"/>
        <w:rPr>
          <w:lang w:eastAsia="ar-SA"/>
        </w:rPr>
      </w:pPr>
      <w:r>
        <w:rPr>
          <w:lang w:eastAsia="ar-SA"/>
        </w:rPr>
        <w:t>2.16.8. Перечень оснований для продления предоставления согласования:</w:t>
      </w:r>
    </w:p>
    <w:p w:rsidR="00F64649" w:rsidRDefault="00F64649" w:rsidP="00F64649">
      <w:pPr>
        <w:suppressAutoHyphens/>
        <w:jc w:val="both"/>
        <w:rPr>
          <w:lang w:eastAsia="ar-SA"/>
        </w:rPr>
      </w:pPr>
      <w:r>
        <w:rPr>
          <w:lang w:eastAsia="ar-SA"/>
        </w:rPr>
        <w:t>- заявление заявителя  с указанием причин и срока продления. Заявитель имеет право продлить срок предоставления муниципальной услуги не более чем на 1 месяц;</w:t>
      </w:r>
    </w:p>
    <w:p w:rsidR="00F64649" w:rsidRDefault="00F64649" w:rsidP="00F64649">
      <w:pPr>
        <w:suppressAutoHyphens/>
        <w:jc w:val="both"/>
        <w:rPr>
          <w:lang w:eastAsia="ar-SA"/>
        </w:rPr>
      </w:pPr>
      <w:r>
        <w:rPr>
          <w:lang w:eastAsia="ar-SA"/>
        </w:rPr>
        <w:t>- при наличии определения или решения суда - на срок, установленный судом.</w:t>
      </w:r>
    </w:p>
    <w:p w:rsidR="00F64649" w:rsidRDefault="00F64649" w:rsidP="00F64649">
      <w:pPr>
        <w:suppressAutoHyphens/>
        <w:jc w:val="both"/>
        <w:rPr>
          <w:lang w:eastAsia="ar-SA"/>
        </w:rPr>
      </w:pPr>
      <w:r>
        <w:rPr>
          <w:lang w:eastAsia="ar-SA"/>
        </w:rPr>
        <w:t>Заявитель имеет право подать заявление о возврате документов необходимых для предоставления согласования, с указанием причин возврата документов.</w:t>
      </w:r>
    </w:p>
    <w:p w:rsidR="00F64649" w:rsidRDefault="00F64649" w:rsidP="00F64649">
      <w:pPr>
        <w:suppressAutoHyphens/>
        <w:ind w:firstLine="708"/>
        <w:jc w:val="both"/>
        <w:rPr>
          <w:lang w:eastAsia="ar-SA"/>
        </w:rPr>
      </w:pPr>
      <w:r>
        <w:rPr>
          <w:lang w:eastAsia="ar-SA"/>
        </w:rPr>
        <w:t>Решение о продлении срока или о возврате документов принимается главой сельского поселения или лицом его, замещающим, в день подачи заявления о продлении срока или возврате документов, и выдается (направляется) заявителю лично, либо по средствам почтового отправления, либо  в форме электронного документа.</w:t>
      </w:r>
    </w:p>
    <w:p w:rsidR="00F64649" w:rsidRDefault="00F64649" w:rsidP="00F64649">
      <w:pPr>
        <w:suppressAutoHyphens/>
        <w:jc w:val="both"/>
        <w:rPr>
          <w:b/>
          <w:lang w:eastAsia="ar-SA"/>
        </w:rPr>
      </w:pPr>
      <w:r>
        <w:rPr>
          <w:lang w:eastAsia="ar-SA"/>
        </w:rPr>
        <w:t>2.16.8. Согласие предоставляется бесплатно.</w:t>
      </w:r>
    </w:p>
    <w:p w:rsidR="00F64649" w:rsidRDefault="00F64649" w:rsidP="00F64649">
      <w:pPr>
        <w:suppressAutoHyphens/>
        <w:jc w:val="both"/>
        <w:rPr>
          <w:b/>
          <w:lang w:eastAsia="ar-SA"/>
        </w:rPr>
      </w:pPr>
      <w:r>
        <w:rPr>
          <w:b/>
          <w:lang w:eastAsia="ar-SA"/>
        </w:rPr>
        <w:t>2.17. Согласование проведения работ в технических и охранных зонах</w:t>
      </w:r>
    </w:p>
    <w:p w:rsidR="00F64649" w:rsidRDefault="00F64649" w:rsidP="00F64649">
      <w:pPr>
        <w:suppressAutoHyphens/>
        <w:jc w:val="both"/>
        <w:rPr>
          <w:lang w:eastAsia="ar-SA"/>
        </w:rPr>
      </w:pPr>
      <w:r>
        <w:rPr>
          <w:bCs/>
          <w:lang w:eastAsia="ar-SA"/>
        </w:rPr>
        <w:t>2.17.1.</w:t>
      </w:r>
      <w:r>
        <w:rPr>
          <w:lang w:eastAsia="ar-SA"/>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F64649" w:rsidRDefault="00F64649" w:rsidP="00F64649">
      <w:pPr>
        <w:suppressAutoHyphens/>
        <w:jc w:val="both"/>
        <w:rPr>
          <w:lang w:eastAsia="ar-SA"/>
        </w:rPr>
      </w:pPr>
      <w:r>
        <w:rPr>
          <w:lang w:eastAsia="ar-SA"/>
        </w:rPr>
        <w:t xml:space="preserve">2.17.2.Правом на получение согласования обладают </w:t>
      </w:r>
      <w:r w:rsidR="00117B04">
        <w:rPr>
          <w:lang w:eastAsia="ar-SA"/>
        </w:rPr>
        <w:t>физические и юридические лица (</w:t>
      </w:r>
      <w:r>
        <w:rPr>
          <w:lang w:eastAsia="ar-SA"/>
        </w:rPr>
        <w:t>далее – заявитель).</w:t>
      </w:r>
    </w:p>
    <w:p w:rsidR="00F64649" w:rsidRDefault="00F64649" w:rsidP="00F64649">
      <w:pPr>
        <w:suppressAutoHyphens/>
        <w:jc w:val="both"/>
        <w:rPr>
          <w:lang w:eastAsia="ar-SA"/>
        </w:rPr>
      </w:pPr>
      <w:r>
        <w:rPr>
          <w:lang w:eastAsia="ar-SA"/>
        </w:rPr>
        <w:t>2.17.3.Охранные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F64649" w:rsidRDefault="00F64649" w:rsidP="00F64649">
      <w:pPr>
        <w:suppressAutoHyphens/>
        <w:jc w:val="both"/>
        <w:rPr>
          <w:bCs/>
          <w:lang w:eastAsia="ar-SA"/>
        </w:rPr>
      </w:pPr>
      <w:r>
        <w:rPr>
          <w:bCs/>
          <w:lang w:eastAsia="ar-SA"/>
        </w:rPr>
        <w:t>2.17.4. Согласование предоставляется администрацией сельского поселения Богатое муниципального района Богатовский Самарской области (далее – администрация).</w:t>
      </w:r>
    </w:p>
    <w:p w:rsidR="00F64649" w:rsidRDefault="00F64649" w:rsidP="00F64649">
      <w:pPr>
        <w:suppressAutoHyphens/>
        <w:jc w:val="both"/>
        <w:rPr>
          <w:bCs/>
          <w:lang w:eastAsia="ar-SA"/>
        </w:rPr>
      </w:pPr>
      <w:r>
        <w:rPr>
          <w:bCs/>
          <w:lang w:eastAsia="ar-SA"/>
        </w:rPr>
        <w:t>2.17.5.Результат предоставления согласования:</w:t>
      </w:r>
    </w:p>
    <w:p w:rsidR="00F64649" w:rsidRDefault="00F64649" w:rsidP="00F64649">
      <w:pPr>
        <w:suppressAutoHyphens/>
        <w:jc w:val="both"/>
        <w:rPr>
          <w:bCs/>
          <w:lang w:eastAsia="ar-SA"/>
        </w:rPr>
      </w:pPr>
      <w:r>
        <w:rPr>
          <w:bCs/>
          <w:lang w:eastAsia="ar-SA"/>
        </w:rPr>
        <w:t>1)</w:t>
      </w:r>
      <w:r>
        <w:rPr>
          <w:lang w:eastAsia="ar-SA"/>
        </w:rPr>
        <w:t xml:space="preserve">  согласование проведения работ в технических и охранных зонах</w:t>
      </w:r>
      <w:r>
        <w:rPr>
          <w:bCs/>
          <w:lang w:eastAsia="ar-SA"/>
        </w:rPr>
        <w:t>;</w:t>
      </w:r>
    </w:p>
    <w:p w:rsidR="00F64649" w:rsidRDefault="00F64649" w:rsidP="00F64649">
      <w:pPr>
        <w:suppressAutoHyphens/>
        <w:jc w:val="both"/>
        <w:rPr>
          <w:bCs/>
          <w:lang w:eastAsia="ar-SA"/>
        </w:rPr>
      </w:pPr>
      <w:r>
        <w:rPr>
          <w:bCs/>
          <w:lang w:eastAsia="ar-SA"/>
        </w:rPr>
        <w:t>2)отказ  в</w:t>
      </w:r>
      <w:r>
        <w:rPr>
          <w:lang w:eastAsia="ar-SA"/>
        </w:rPr>
        <w:t xml:space="preserve">  согласовании  проведения работ в технических и охранных зонах»</w:t>
      </w:r>
      <w:r>
        <w:rPr>
          <w:bCs/>
          <w:lang w:eastAsia="ar-SA"/>
        </w:rPr>
        <w:t>;</w:t>
      </w:r>
    </w:p>
    <w:p w:rsidR="00F64649" w:rsidRDefault="00F64649" w:rsidP="00F64649">
      <w:pPr>
        <w:suppressAutoHyphens/>
        <w:jc w:val="both"/>
        <w:rPr>
          <w:bCs/>
          <w:lang w:eastAsia="ar-SA"/>
        </w:rPr>
      </w:pPr>
      <w:r>
        <w:rPr>
          <w:bCs/>
          <w:lang w:eastAsia="ar-SA"/>
        </w:rPr>
        <w:t xml:space="preserve"> 2.17.6. Срок предоставления согласования:</w:t>
      </w:r>
    </w:p>
    <w:p w:rsidR="00F64649" w:rsidRDefault="00F64649" w:rsidP="00F64649">
      <w:pPr>
        <w:suppressAutoHyphens/>
        <w:jc w:val="both"/>
        <w:rPr>
          <w:bCs/>
          <w:lang w:eastAsia="ar-SA"/>
        </w:rPr>
      </w:pPr>
      <w:r>
        <w:rPr>
          <w:lang w:eastAsia="ar-SA"/>
        </w:rPr>
        <w:t xml:space="preserve"> согласование проведения работ в технических и охранных зонах </w:t>
      </w:r>
      <w:r>
        <w:rPr>
          <w:bCs/>
          <w:lang w:eastAsia="ar-SA"/>
        </w:rPr>
        <w:t xml:space="preserve">или отказ в предоставлении муниципальной услуги осуществляется не позднее 7 дней </w:t>
      </w:r>
      <w:proofErr w:type="gramStart"/>
      <w:r>
        <w:rPr>
          <w:bCs/>
          <w:lang w:eastAsia="ar-SA"/>
        </w:rPr>
        <w:t>с даты  регистрации</w:t>
      </w:r>
      <w:proofErr w:type="gramEnd"/>
      <w:r>
        <w:rPr>
          <w:bCs/>
          <w:lang w:eastAsia="ar-SA"/>
        </w:rPr>
        <w:t xml:space="preserve"> заявления.  В случае аварии </w:t>
      </w:r>
      <w:r>
        <w:rPr>
          <w:lang w:eastAsia="ar-SA"/>
        </w:rPr>
        <w:t>согласование проведения работ в технических и охранных зонах осуществляется в течени</w:t>
      </w:r>
      <w:proofErr w:type="gramStart"/>
      <w:r>
        <w:rPr>
          <w:lang w:eastAsia="ar-SA"/>
        </w:rPr>
        <w:t>и</w:t>
      </w:r>
      <w:proofErr w:type="gramEnd"/>
      <w:r>
        <w:rPr>
          <w:lang w:eastAsia="ar-SA"/>
        </w:rPr>
        <w:t xml:space="preserve"> 1 дня.</w:t>
      </w:r>
    </w:p>
    <w:p w:rsidR="00F64649" w:rsidRDefault="00F64649" w:rsidP="00F64649">
      <w:pPr>
        <w:suppressAutoHyphens/>
        <w:jc w:val="both"/>
        <w:rPr>
          <w:bCs/>
          <w:lang w:eastAsia="ar-SA"/>
        </w:rPr>
      </w:pPr>
      <w:r>
        <w:rPr>
          <w:bCs/>
          <w:lang w:eastAsia="ar-SA"/>
        </w:rPr>
        <w:t>2.17.7. Исчерпывающий перечень документов, необходимых для предоставления согласования:</w:t>
      </w:r>
    </w:p>
    <w:p w:rsidR="00F64649" w:rsidRDefault="00F64649" w:rsidP="00F64649">
      <w:pPr>
        <w:suppressAutoHyphens/>
        <w:jc w:val="both"/>
        <w:rPr>
          <w:bCs/>
          <w:lang w:eastAsia="ar-SA"/>
        </w:rPr>
      </w:pPr>
      <w:r>
        <w:rPr>
          <w:bCs/>
          <w:lang w:eastAsia="ar-SA"/>
        </w:rPr>
        <w:lastRenderedPageBreak/>
        <w:t xml:space="preserve">      Для получения </w:t>
      </w:r>
      <w:r>
        <w:rPr>
          <w:lang w:eastAsia="ar-SA"/>
        </w:rPr>
        <w:t xml:space="preserve">согласования  проведения работ в технических и охранных зонах </w:t>
      </w:r>
      <w:r>
        <w:rPr>
          <w:bCs/>
          <w:lang w:eastAsia="ar-SA"/>
        </w:rPr>
        <w:t xml:space="preserve"> заявитель направляет специалисту администрации заявление о выдаче разрешения  на осуществление земляных работ. Документы необходимые для согласования:</w:t>
      </w:r>
    </w:p>
    <w:p w:rsidR="00F64649" w:rsidRDefault="00F64649" w:rsidP="00F64649">
      <w:pPr>
        <w:suppressAutoHyphens/>
        <w:jc w:val="both"/>
        <w:rPr>
          <w:bCs/>
          <w:lang w:eastAsia="ar-SA"/>
        </w:rPr>
      </w:pPr>
      <w:proofErr w:type="gramStart"/>
      <w:r>
        <w:rPr>
          <w:bCs/>
          <w:lang w:eastAsia="ar-SA"/>
        </w:rPr>
        <w:t>1)  техническая  документация (проекты, паспорта), подготовленная в соответствии с действующим законодательством  и (или) иной рабочий проект (</w:t>
      </w:r>
      <w:proofErr w:type="spellStart"/>
      <w:r>
        <w:rPr>
          <w:bCs/>
          <w:lang w:eastAsia="ar-SA"/>
        </w:rPr>
        <w:t>выкопировка</w:t>
      </w:r>
      <w:proofErr w:type="spellEnd"/>
      <w:r>
        <w:rPr>
          <w:bCs/>
          <w:lang w:eastAsia="ar-SA"/>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roofErr w:type="gramEnd"/>
    </w:p>
    <w:p w:rsidR="00F64649" w:rsidRDefault="00F64649" w:rsidP="00F64649">
      <w:pPr>
        <w:suppressAutoHyphens/>
        <w:jc w:val="both"/>
        <w:rPr>
          <w:bCs/>
          <w:lang w:eastAsia="ar-SA"/>
        </w:rPr>
      </w:pPr>
      <w:r>
        <w:rPr>
          <w:bCs/>
          <w:lang w:eastAsia="ar-SA"/>
        </w:rPr>
        <w:t>2) разрешение на вырубку зеленых насаждений, выданное уполномоченным органом (при необходимости вырубки зеленых насаждений);</w:t>
      </w:r>
    </w:p>
    <w:p w:rsidR="00F64649" w:rsidRDefault="00F64649" w:rsidP="00F64649">
      <w:pPr>
        <w:suppressAutoHyphens/>
        <w:jc w:val="both"/>
        <w:rPr>
          <w:bCs/>
          <w:lang w:eastAsia="ar-SA"/>
        </w:rPr>
      </w:pPr>
      <w:r>
        <w:rPr>
          <w:bCs/>
          <w:lang w:eastAsia="ar-SA"/>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F64649" w:rsidRDefault="00F64649" w:rsidP="00F64649">
      <w:pPr>
        <w:suppressAutoHyphens/>
        <w:jc w:val="both"/>
        <w:rPr>
          <w:bCs/>
          <w:lang w:eastAsia="ar-SA"/>
        </w:rPr>
      </w:pPr>
      <w:r>
        <w:rPr>
          <w:bCs/>
          <w:lang w:eastAsia="ar-SA"/>
        </w:rPr>
        <w:t>2.17.8. Для получения разрешения  на осуществление аварийно-восстановительных работ заявитель направляет в администрацию заявление о выдаче разрешения  на осуществление аварийно-восстановительных работ. Документы необходимые для согласования:</w:t>
      </w:r>
    </w:p>
    <w:p w:rsidR="00F64649" w:rsidRDefault="00F64649" w:rsidP="00F64649">
      <w:pPr>
        <w:suppressAutoHyphens/>
        <w:jc w:val="both"/>
        <w:rPr>
          <w:bCs/>
          <w:lang w:eastAsia="ar-SA"/>
        </w:rPr>
      </w:pPr>
      <w:r>
        <w:rPr>
          <w:bCs/>
          <w:lang w:eastAsia="ar-SA"/>
        </w:rPr>
        <w:t xml:space="preserve">      1) акт аварийности работ;</w:t>
      </w:r>
    </w:p>
    <w:p w:rsidR="00F64649" w:rsidRDefault="00F64649" w:rsidP="00F64649">
      <w:pPr>
        <w:suppressAutoHyphens/>
        <w:jc w:val="both"/>
        <w:rPr>
          <w:bCs/>
          <w:lang w:eastAsia="ar-SA"/>
        </w:rPr>
      </w:pPr>
      <w:r>
        <w:rPr>
          <w:bCs/>
          <w:lang w:eastAsia="ar-SA"/>
        </w:rPr>
        <w:t xml:space="preserve">      2) схема инженерных коммуникаций на участке аварии;</w:t>
      </w:r>
    </w:p>
    <w:p w:rsidR="00F64649" w:rsidRDefault="00F64649" w:rsidP="00F64649">
      <w:pPr>
        <w:suppressAutoHyphens/>
        <w:jc w:val="both"/>
        <w:rPr>
          <w:bCs/>
          <w:lang w:eastAsia="ar-SA"/>
        </w:rPr>
      </w:pPr>
      <w:r>
        <w:rPr>
          <w:bCs/>
          <w:lang w:eastAsia="ar-SA"/>
        </w:rPr>
        <w:t xml:space="preserve">      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F64649" w:rsidRDefault="00F64649" w:rsidP="00F64649">
      <w:pPr>
        <w:suppressAutoHyphens/>
        <w:jc w:val="both"/>
        <w:rPr>
          <w:bCs/>
          <w:lang w:eastAsia="ar-SA"/>
        </w:rPr>
      </w:pPr>
      <w:r>
        <w:rPr>
          <w:bCs/>
          <w:lang w:eastAsia="ar-SA"/>
        </w:rPr>
        <w:t>2.17.9. Исчерпывающий перечень оснований для отказа в приеме документов к рассмотрению:</w:t>
      </w:r>
    </w:p>
    <w:p w:rsidR="00F64649" w:rsidRDefault="00F64649" w:rsidP="00F64649">
      <w:pPr>
        <w:suppressAutoHyphens/>
        <w:jc w:val="both"/>
        <w:rPr>
          <w:bCs/>
          <w:lang w:eastAsia="ar-SA"/>
        </w:rPr>
      </w:pPr>
      <w:r>
        <w:rPr>
          <w:bCs/>
          <w:lang w:eastAsia="ar-SA"/>
        </w:rPr>
        <w:t xml:space="preserve">       1) заявление оформлено не по установленной форме;</w:t>
      </w:r>
    </w:p>
    <w:p w:rsidR="00F64649" w:rsidRDefault="00F64649" w:rsidP="00F64649">
      <w:pPr>
        <w:suppressAutoHyphens/>
        <w:jc w:val="both"/>
        <w:rPr>
          <w:bCs/>
          <w:lang w:eastAsia="ar-SA"/>
        </w:rPr>
      </w:pPr>
      <w:r>
        <w:rPr>
          <w:bCs/>
          <w:lang w:eastAsia="ar-SA"/>
        </w:rPr>
        <w:t xml:space="preserve">       2 заявление о выдаче </w:t>
      </w:r>
      <w:r>
        <w:rPr>
          <w:lang w:eastAsia="ar-SA"/>
        </w:rPr>
        <w:t xml:space="preserve">согласования проведения работ в технических и охранных зонах </w:t>
      </w:r>
      <w:r>
        <w:rPr>
          <w:bCs/>
          <w:lang w:eastAsia="ar-SA"/>
        </w:rPr>
        <w:t xml:space="preserve"> не подписано или подписано лицом, полномочия которого документально не подтверждены, текст заявления не поддается прочтению;</w:t>
      </w:r>
    </w:p>
    <w:p w:rsidR="00F64649" w:rsidRDefault="00F64649" w:rsidP="00F64649">
      <w:pPr>
        <w:suppressAutoHyphens/>
        <w:jc w:val="both"/>
        <w:rPr>
          <w:bCs/>
          <w:lang w:eastAsia="ar-SA"/>
        </w:rPr>
      </w:pPr>
      <w:r>
        <w:rPr>
          <w:bCs/>
          <w:lang w:eastAsia="ar-SA"/>
        </w:rPr>
        <w:t xml:space="preserve">       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64649" w:rsidRDefault="00F64649" w:rsidP="00F64649">
      <w:pPr>
        <w:suppressAutoHyphens/>
        <w:jc w:val="both"/>
        <w:rPr>
          <w:bCs/>
          <w:lang w:eastAsia="ar-SA"/>
        </w:rPr>
      </w:pPr>
      <w:r>
        <w:rPr>
          <w:bCs/>
          <w:lang w:eastAsia="ar-SA"/>
        </w:rPr>
        <w:t xml:space="preserve">       4) документы представлены не в полном объеме.</w:t>
      </w:r>
    </w:p>
    <w:p w:rsidR="00F64649" w:rsidRDefault="00F64649" w:rsidP="00F64649">
      <w:pPr>
        <w:suppressAutoHyphens/>
        <w:jc w:val="both"/>
        <w:rPr>
          <w:bCs/>
          <w:lang w:eastAsia="ar-SA"/>
        </w:rPr>
      </w:pPr>
      <w:r>
        <w:rPr>
          <w:bCs/>
          <w:lang w:eastAsia="ar-SA"/>
        </w:rPr>
        <w:t xml:space="preserve">2.17.9. Исчерпывающий перечень оснований для отказа в </w:t>
      </w:r>
      <w:r>
        <w:rPr>
          <w:lang w:eastAsia="ar-SA"/>
        </w:rPr>
        <w:t>согласовании проведения работ в технических и охранных зонах</w:t>
      </w:r>
      <w:r>
        <w:rPr>
          <w:bCs/>
          <w:lang w:eastAsia="ar-SA"/>
        </w:rPr>
        <w:t>:</w:t>
      </w:r>
    </w:p>
    <w:p w:rsidR="00F64649" w:rsidRDefault="00F64649" w:rsidP="00F64649">
      <w:pPr>
        <w:suppressAutoHyphens/>
        <w:jc w:val="both"/>
        <w:rPr>
          <w:bCs/>
          <w:lang w:eastAsia="ar-SA"/>
        </w:rPr>
      </w:pPr>
      <w:r>
        <w:rPr>
          <w:bCs/>
          <w:lang w:eastAsia="ar-SA"/>
        </w:rPr>
        <w:t xml:space="preserve">       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F64649" w:rsidRDefault="00F64649" w:rsidP="00F64649">
      <w:pPr>
        <w:pStyle w:val="Standard"/>
        <w:rPr>
          <w:rFonts w:ascii="Times New Roman" w:hAnsi="Times New Roman" w:cs="Times New Roman"/>
          <w:b/>
          <w:sz w:val="22"/>
          <w:szCs w:val="22"/>
        </w:rPr>
      </w:pPr>
      <w:r>
        <w:rPr>
          <w:rFonts w:ascii="Times New Roman" w:hAnsi="Times New Roman" w:cs="Times New Roman"/>
          <w:b/>
          <w:bCs/>
          <w:sz w:val="22"/>
          <w:szCs w:val="22"/>
          <w:lang w:eastAsia="ar-SA"/>
        </w:rPr>
        <w:t>2.18.</w:t>
      </w:r>
      <w:r>
        <w:rPr>
          <w:rFonts w:ascii="Times New Roman" w:hAnsi="Times New Roman" w:cs="Times New Roman"/>
          <w:bCs/>
          <w:sz w:val="22"/>
          <w:szCs w:val="22"/>
          <w:lang w:eastAsia="ar-SA"/>
        </w:rPr>
        <w:t xml:space="preserve"> </w:t>
      </w:r>
      <w:r>
        <w:rPr>
          <w:rFonts w:ascii="Times New Roman" w:hAnsi="Times New Roman" w:cs="Times New Roman"/>
          <w:b/>
          <w:sz w:val="22"/>
          <w:szCs w:val="22"/>
        </w:rPr>
        <w:t>Предоставление заключения о соответствии проектной документации сводному плану подземных коммуникаций и сооружений.</w:t>
      </w:r>
    </w:p>
    <w:p w:rsidR="00F64649" w:rsidRDefault="00F64649" w:rsidP="00F64649">
      <w:pPr>
        <w:jc w:val="both"/>
        <w:rPr>
          <w:sz w:val="22"/>
          <w:szCs w:val="22"/>
        </w:rPr>
      </w:pPr>
      <w:r>
        <w:t>2.18.1. Рассмотрение администрацией сельского поселения материалов проектной документации и оформление технического заключения в случае проведения земляных работ с заглублением более чем на 0,5 метра осуществляется в порядке, установленном действующим законодательством РФ, в следующем порядке:</w:t>
      </w:r>
    </w:p>
    <w:p w:rsidR="00F64649" w:rsidRDefault="00F64649" w:rsidP="00F64649">
      <w:r>
        <w:t>2.18.2. В целях получения технического заключения заявитель представляет в администрацию следующие документы:</w:t>
      </w:r>
      <w:r>
        <w:br/>
        <w:t>- заявку;</w:t>
      </w:r>
      <w:r>
        <w:br/>
        <w:t>- материалы проектной документации:</w:t>
      </w:r>
    </w:p>
    <w:p w:rsidR="00F64649" w:rsidRDefault="00F64649" w:rsidP="00F64649">
      <w:r>
        <w:t xml:space="preserve">1. Исполнительные чертежи построенных (реконструированных) подземных коммуникаций и сооружений, выполненные в соответствии с требованиями свода правил "СП 126.13330.2012. Свод </w:t>
      </w:r>
      <w:proofErr w:type="spellStart"/>
      <w:r>
        <w:t>правилГеодезические</w:t>
      </w:r>
      <w:proofErr w:type="spellEnd"/>
      <w:r>
        <w:t xml:space="preserve"> работы в строительстве. Актуализированная редакция СНиП 3.01.03-84", утвержденного </w:t>
      </w:r>
      <w:hyperlink r:id="rId6" w:history="1">
        <w:r>
          <w:rPr>
            <w:rStyle w:val="a3"/>
            <w:color w:val="auto"/>
            <w:u w:val="none"/>
          </w:rPr>
          <w:t xml:space="preserve">приказом Министерства регионального развития Российской Федерации от 29 декабря 2011 года N 635/1 "Об </w:t>
        </w:r>
        <w:r>
          <w:rPr>
            <w:rStyle w:val="a3"/>
            <w:color w:val="auto"/>
            <w:u w:val="none"/>
          </w:rPr>
          <w:lastRenderedPageBreak/>
          <w:t>утверждении свода правил "СНиП 3.01.03-84. Геодезические работы в строительстве"</w:t>
        </w:r>
      </w:hyperlink>
      <w:r>
        <w:t>;</w:t>
      </w:r>
      <w:r>
        <w:br/>
        <w:t xml:space="preserve">2. Исполнительные схемы подземных частей зданий и сооружений, постоянно закрепленных по окончании монтажа, с каталогами координат и высот характерных точек, оформленные в соответствии с требованиями стандарта </w:t>
      </w:r>
      <w:hyperlink r:id="rId7" w:history="1">
        <w:r>
          <w:rPr>
            <w:rStyle w:val="a3"/>
            <w:color w:val="auto"/>
            <w:u w:val="none"/>
          </w:rPr>
          <w:t xml:space="preserve">"ГОСТ </w:t>
        </w:r>
        <w:proofErr w:type="gramStart"/>
        <w:r>
          <w:rPr>
            <w:rStyle w:val="a3"/>
            <w:color w:val="auto"/>
            <w:u w:val="none"/>
          </w:rPr>
          <w:t>Р</w:t>
        </w:r>
        <w:proofErr w:type="gramEnd"/>
        <w:r>
          <w:rPr>
            <w:rStyle w:val="a3"/>
            <w:color w:val="auto"/>
            <w:u w:val="none"/>
          </w:rPr>
          <w:t xml:space="preserve"> 51872-2002. Государственный стандарт Российской Федерации. Документация исполнительная геодезическая. Правила выполнения"</w:t>
        </w:r>
      </w:hyperlink>
      <w:r>
        <w:t xml:space="preserve">, принятого и введенного в действие </w:t>
      </w:r>
      <w:hyperlink r:id="rId8" w:history="1">
        <w:r>
          <w:rPr>
            <w:rStyle w:val="a3"/>
            <w:color w:val="auto"/>
            <w:u w:val="none"/>
          </w:rPr>
          <w:t xml:space="preserve">постановлением Госстроя РФ от 21 ноября 2001 года N 120 "О принятии ГОСТ </w:t>
        </w:r>
        <w:proofErr w:type="gramStart"/>
        <w:r>
          <w:rPr>
            <w:rStyle w:val="a3"/>
            <w:color w:val="auto"/>
            <w:u w:val="none"/>
          </w:rPr>
          <w:t>Р</w:t>
        </w:r>
        <w:proofErr w:type="gramEnd"/>
        <w:r>
          <w:rPr>
            <w:rStyle w:val="a3"/>
            <w:color w:val="auto"/>
            <w:u w:val="none"/>
          </w:rPr>
          <w:t xml:space="preserve"> "Документация исполнительная геодезическая. Правила выполнения"</w:t>
        </w:r>
      </w:hyperlink>
      <w:r>
        <w:t>;</w:t>
      </w:r>
    </w:p>
    <w:p w:rsidR="00F64649" w:rsidRDefault="00F64649" w:rsidP="00F64649">
      <w:r>
        <w:t>12.8.3. Администрация при рассмотрении материалов проектной документации:</w:t>
      </w:r>
      <w:r>
        <w:br/>
        <w:t>- проводит проверку учета в рассматриваемом проекте ранее запроектированных коммуникаций и сооружений;</w:t>
      </w:r>
      <w:r>
        <w:br/>
        <w:t>- проводит проверку актуальности инженерно-топографического плана на момент рассмотрения проектной документации, определяет наличие изменений в его содержании с момента завершения инженерных изысканий;</w:t>
      </w:r>
      <w:r>
        <w:br/>
        <w:t>- определяет наличие в зоне производства проектируемых работ федеральных и городских объектов специального назначения, информация о которых не подлежит отображению на материалах инженерно-геодезических изысканий;</w:t>
      </w:r>
      <w:r>
        <w:br/>
        <w:t>- проводит проверку соответствия проектных решений нормативным требованиям к взаимному расположению проектируемых и существующих объектов.</w:t>
      </w:r>
    </w:p>
    <w:p w:rsidR="00F64649" w:rsidRDefault="00F64649" w:rsidP="00F64649">
      <w:r>
        <w:t>2.18.4. Основаниями для отказа в приеме заявки на оформление технического заключения является непредставление или представление не в полном объеме документов, указанных в пункте 4.1.1 настоящего Порядка.</w:t>
      </w:r>
    </w:p>
    <w:p w:rsidR="00F64649" w:rsidRDefault="00F64649" w:rsidP="00F64649">
      <w:pPr>
        <w:jc w:val="both"/>
      </w:pPr>
      <w:r>
        <w:t>2.18.5. По результатам рассмотрения Администрацией материалов проектной документации оформляется одно из следующих технических заключений:</w:t>
      </w:r>
      <w:r>
        <w:br/>
        <w:t>- о соответствии представленных документов (положительное техническое заключение);</w:t>
      </w:r>
      <w:r>
        <w:br/>
        <w:t>- о несоответствии представленных документов (отрицательное техническое заключение).</w:t>
      </w:r>
    </w:p>
    <w:p w:rsidR="00F64649" w:rsidRDefault="00F64649" w:rsidP="00F64649">
      <w:r>
        <w:t>2.18.6. Основаниями для оформления отрицательного технического заключения являются:</w:t>
      </w:r>
      <w:r>
        <w:br/>
        <w:t>- несоответствие материалов проектной документации требованиям оформления проекта проведения (производства) земляных работ, установки временных ограждений, размещения временных объектов;</w:t>
      </w:r>
      <w:r>
        <w:br/>
        <w:t>- необеспеченность сохранности существующих и возможности прокладки запроектированных инженерных коммуникаций и сооружений;</w:t>
      </w:r>
      <w:r>
        <w:br/>
        <w:t xml:space="preserve">- отсутствие согласования организаций, осуществляющих эксплуатацию объектов специального назначения, информация о которых не подлежит отображению на материалах инженерно-геодезических изысканий, в </w:t>
      </w:r>
      <w:proofErr w:type="gramStart"/>
      <w:r>
        <w:t>случаях</w:t>
      </w:r>
      <w:proofErr w:type="gramEnd"/>
      <w:r>
        <w:t xml:space="preserve"> если такое согласование требуется в соответствии с нормативными правовыми актами Российской Федерации;</w:t>
      </w:r>
      <w:r>
        <w:br/>
        <w:t>- наличие существенных изменений данных об инженерных коммуникациях и сооружениях, произошедших с момента завершения инженерных изысканий.</w:t>
      </w:r>
    </w:p>
    <w:p w:rsidR="00F64649" w:rsidRDefault="00F64649" w:rsidP="00F64649">
      <w:pPr>
        <w:widowControl w:val="0"/>
        <w:autoSpaceDE w:val="0"/>
        <w:autoSpaceDN w:val="0"/>
        <w:adjustRightInd w:val="0"/>
        <w:jc w:val="both"/>
        <w:rPr>
          <w:b/>
          <w:bCs/>
          <w:color w:val="000000"/>
        </w:rPr>
      </w:pPr>
      <w:r>
        <w:rPr>
          <w:b/>
          <w:bCs/>
          <w:color w:val="000000"/>
        </w:rPr>
        <w:t>2.19. Предоставление порубочного билета и  (или)  разрешения на пересадку деревьев и  кустарников на территории сельского поселения</w:t>
      </w:r>
    </w:p>
    <w:p w:rsidR="00F64649" w:rsidRDefault="00F64649" w:rsidP="00F64649">
      <w:pPr>
        <w:jc w:val="both"/>
      </w:pPr>
      <w:r>
        <w:t>2.19.1. Заявителями на предоставление порубочного билета (или)  разрешения на пересадку деревьев и  кустарников являются физические и юридические лица.</w:t>
      </w:r>
    </w:p>
    <w:p w:rsidR="00F64649" w:rsidRDefault="00F64649" w:rsidP="00F64649">
      <w:pPr>
        <w:widowControl w:val="0"/>
        <w:autoSpaceDE w:val="0"/>
        <w:autoSpaceDN w:val="0"/>
        <w:adjustRightInd w:val="0"/>
        <w:jc w:val="both"/>
      </w:pPr>
      <w:r>
        <w:t xml:space="preserve">        Ответственными за предоставление услуги являются уполномоченные лица администрации непосредственно оказывающие данную услуг</w:t>
      </w:r>
      <w:proofErr w:type="gramStart"/>
      <w:r>
        <w:t>у-</w:t>
      </w:r>
      <w:proofErr w:type="gramEnd"/>
      <w:r>
        <w:t xml:space="preserve"> специалисты  администрации.</w:t>
      </w:r>
    </w:p>
    <w:p w:rsidR="00F64649" w:rsidRDefault="00F64649" w:rsidP="00F64649">
      <w:pPr>
        <w:widowControl w:val="0"/>
        <w:autoSpaceDE w:val="0"/>
        <w:autoSpaceDN w:val="0"/>
        <w:adjustRightInd w:val="0"/>
        <w:jc w:val="both"/>
        <w:rPr>
          <w:b/>
        </w:rPr>
      </w:pPr>
      <w:r>
        <w:t>2.19.2. Документы, которые предоставляются заявителем лично:</w:t>
      </w:r>
    </w:p>
    <w:p w:rsidR="00F64649" w:rsidRDefault="00F64649" w:rsidP="00F64649">
      <w:pPr>
        <w:widowControl w:val="0"/>
        <w:autoSpaceDE w:val="0"/>
        <w:autoSpaceDN w:val="0"/>
        <w:adjustRightInd w:val="0"/>
        <w:ind w:firstLine="851"/>
        <w:jc w:val="both"/>
      </w:pPr>
      <w:r>
        <w:t>1) заявления о необходимости выдачи порубочного билета;</w:t>
      </w:r>
    </w:p>
    <w:p w:rsidR="00F64649" w:rsidRDefault="00F64649" w:rsidP="00F64649">
      <w:pPr>
        <w:widowControl w:val="0"/>
        <w:autoSpaceDE w:val="0"/>
        <w:autoSpaceDN w:val="0"/>
        <w:adjustRightInd w:val="0"/>
        <w:ind w:firstLine="851"/>
        <w:jc w:val="both"/>
      </w:pPr>
      <w:r>
        <w:t xml:space="preserve"> </w:t>
      </w:r>
      <w:r>
        <w:rPr>
          <w:color w:val="000000"/>
        </w:rPr>
        <w:t xml:space="preserve">2) </w:t>
      </w:r>
      <w: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F64649" w:rsidRDefault="00F64649" w:rsidP="00F64649">
      <w:pPr>
        <w:widowControl w:val="0"/>
        <w:autoSpaceDE w:val="0"/>
        <w:autoSpaceDN w:val="0"/>
        <w:adjustRightInd w:val="0"/>
        <w:ind w:firstLine="851"/>
        <w:jc w:val="both"/>
      </w:pPr>
      <w:r>
        <w:t>3) документ, удостоверяющий права (полномочия) представителя заявителя, если с заявлением обращается представитель заявителя</w:t>
      </w:r>
      <w:proofErr w:type="gramStart"/>
      <w:r>
        <w:t xml:space="preserve"> .</w:t>
      </w:r>
      <w:proofErr w:type="gramEnd"/>
    </w:p>
    <w:p w:rsidR="00F64649" w:rsidRDefault="00F64649" w:rsidP="00F64649">
      <w:pPr>
        <w:widowControl w:val="0"/>
        <w:autoSpaceDE w:val="0"/>
        <w:autoSpaceDN w:val="0"/>
        <w:adjustRightInd w:val="0"/>
        <w:ind w:firstLine="851"/>
        <w:jc w:val="both"/>
      </w:pPr>
      <w:r>
        <w:t>4) информация о сроке выполнения работ;</w:t>
      </w:r>
    </w:p>
    <w:p w:rsidR="00F64649" w:rsidRDefault="00F64649" w:rsidP="00F64649">
      <w:pPr>
        <w:widowControl w:val="0"/>
        <w:autoSpaceDE w:val="0"/>
        <w:autoSpaceDN w:val="0"/>
        <w:adjustRightInd w:val="0"/>
        <w:jc w:val="both"/>
        <w:rPr>
          <w:shd w:val="clear" w:color="auto" w:fill="FFFFFF"/>
        </w:rPr>
      </w:pPr>
      <w:r>
        <w:rPr>
          <w:shd w:val="clear" w:color="auto" w:fill="FFFFFF"/>
        </w:rPr>
        <w:lastRenderedPageBreak/>
        <w:t>2.19.3. Основаниями для отказа в приеме документов порубочного билета (или)  разрешения на пересадку деревьев и  кустарников являются:</w:t>
      </w:r>
    </w:p>
    <w:p w:rsidR="00F64649" w:rsidRDefault="00F64649" w:rsidP="00F64649">
      <w:pPr>
        <w:widowControl w:val="0"/>
        <w:autoSpaceDE w:val="0"/>
        <w:autoSpaceDN w:val="0"/>
        <w:adjustRightInd w:val="0"/>
        <w:ind w:firstLine="851"/>
        <w:jc w:val="both"/>
      </w:pPr>
      <w:r>
        <w:t>с запросом (заявлением) о предоставлении обратилось лицо, не представившее документ, удостоверяющий личность и (или) подтверждающий его полномочия как представителя заявителя;</w:t>
      </w:r>
    </w:p>
    <w:p w:rsidR="00F64649" w:rsidRDefault="00F64649" w:rsidP="00F64649">
      <w:pPr>
        <w:widowControl w:val="0"/>
        <w:autoSpaceDE w:val="0"/>
        <w:autoSpaceDN w:val="0"/>
        <w:adjustRightInd w:val="0"/>
        <w:ind w:firstLine="851"/>
        <w:jc w:val="both"/>
      </w:pPr>
      <w: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64649" w:rsidRDefault="00F64649" w:rsidP="00F64649">
      <w:pPr>
        <w:widowControl w:val="0"/>
        <w:autoSpaceDE w:val="0"/>
        <w:autoSpaceDN w:val="0"/>
        <w:adjustRightInd w:val="0"/>
        <w:jc w:val="both"/>
      </w:pPr>
      <w:r>
        <w:t>2.19.4. Основаниями для отказа в предоставлении порубочного билета (или)  разрешения на пересадку деревьев и  кустарников являются:</w:t>
      </w:r>
    </w:p>
    <w:p w:rsidR="00F64649" w:rsidRDefault="00F64649" w:rsidP="00F64649">
      <w:pPr>
        <w:widowControl w:val="0"/>
        <w:numPr>
          <w:ilvl w:val="0"/>
          <w:numId w:val="3"/>
        </w:numPr>
        <w:autoSpaceDE w:val="0"/>
        <w:autoSpaceDN w:val="0"/>
        <w:adjustRightInd w:val="0"/>
        <w:ind w:left="0" w:firstLine="851"/>
        <w:jc w:val="both"/>
      </w:pPr>
      <w:r>
        <w:t>неполный состав сведений в заявлении и предоставленных документах;</w:t>
      </w:r>
    </w:p>
    <w:p w:rsidR="00F64649" w:rsidRDefault="00F64649" w:rsidP="00F64649">
      <w:pPr>
        <w:widowControl w:val="0"/>
        <w:numPr>
          <w:ilvl w:val="0"/>
          <w:numId w:val="3"/>
        </w:numPr>
        <w:autoSpaceDE w:val="0"/>
        <w:autoSpaceDN w:val="0"/>
        <w:adjustRightInd w:val="0"/>
        <w:ind w:left="0" w:firstLine="851"/>
        <w:jc w:val="both"/>
      </w:pPr>
      <w:r>
        <w:t>наличие недостоверных данных в предоставленных документах;</w:t>
      </w:r>
    </w:p>
    <w:p w:rsidR="00F64649" w:rsidRDefault="00F64649" w:rsidP="00F64649">
      <w:pPr>
        <w:widowControl w:val="0"/>
        <w:numPr>
          <w:ilvl w:val="0"/>
          <w:numId w:val="3"/>
        </w:numPr>
        <w:autoSpaceDE w:val="0"/>
        <w:autoSpaceDN w:val="0"/>
        <w:adjustRightInd w:val="0"/>
        <w:ind w:left="0" w:firstLine="851"/>
        <w:jc w:val="both"/>
      </w:pPr>
      <w:r>
        <w:t>особый статус зеленых насаждений, предполагаемых для вырубки (уничтожения):</w:t>
      </w:r>
    </w:p>
    <w:p w:rsidR="00F64649" w:rsidRDefault="00F64649" w:rsidP="00F64649">
      <w:pPr>
        <w:widowControl w:val="0"/>
        <w:autoSpaceDE w:val="0"/>
        <w:autoSpaceDN w:val="0"/>
        <w:adjustRightInd w:val="0"/>
        <w:ind w:firstLine="851"/>
        <w:jc w:val="both"/>
      </w:pPr>
      <w:r>
        <w:t>а) объекты растительного мира, занесенные в Красную книгу Российской Федерации, произрастающие в естественных условиях;</w:t>
      </w:r>
    </w:p>
    <w:p w:rsidR="00F64649" w:rsidRDefault="00F64649" w:rsidP="00F64649">
      <w:pPr>
        <w:widowControl w:val="0"/>
        <w:autoSpaceDE w:val="0"/>
        <w:autoSpaceDN w:val="0"/>
        <w:adjustRightInd w:val="0"/>
        <w:ind w:firstLine="851"/>
        <w:jc w:val="both"/>
      </w:pPr>
      <w:r>
        <w:t>б) памятники историко-культурного наследия;</w:t>
      </w:r>
    </w:p>
    <w:p w:rsidR="00F64649" w:rsidRDefault="00F64649" w:rsidP="00F64649">
      <w:pPr>
        <w:widowControl w:val="0"/>
        <w:autoSpaceDE w:val="0"/>
        <w:autoSpaceDN w:val="0"/>
        <w:adjustRightInd w:val="0"/>
        <w:ind w:firstLine="851"/>
        <w:jc w:val="both"/>
      </w:pPr>
      <w:r>
        <w:t>в) деревья, кустарники, лианы, имеющие историческую и эстетическую ценность как неотъемлемые  элементы ландшафта.</w:t>
      </w:r>
      <w:r>
        <w:rPr>
          <w:b/>
        </w:rPr>
        <w:t xml:space="preserve">         </w:t>
      </w:r>
    </w:p>
    <w:p w:rsidR="00F64649" w:rsidRDefault="00F64649" w:rsidP="00F64649">
      <w:pPr>
        <w:shd w:val="clear" w:color="auto" w:fill="FFFFFF"/>
        <w:rPr>
          <w:shd w:val="clear" w:color="auto" w:fill="FFFFFF"/>
        </w:rPr>
      </w:pPr>
      <w:r>
        <w:t>2.19.5.</w:t>
      </w:r>
      <w:r>
        <w:rPr>
          <w:b/>
        </w:rPr>
        <w:t xml:space="preserve">  </w:t>
      </w:r>
      <w:r>
        <w:rPr>
          <w:shd w:val="clear" w:color="auto" w:fill="FFFFFF"/>
        </w:rPr>
        <w:t xml:space="preserve">Предоставление </w:t>
      </w:r>
      <w:r>
        <w:t>порубочного билета (или)  разрешения на пересадку деревьев и  кустарников</w:t>
      </w:r>
      <w:r>
        <w:rPr>
          <w:shd w:val="clear" w:color="auto" w:fill="FFFFFF"/>
        </w:rPr>
        <w:t xml:space="preserve"> включает в себя следующие  процедуры (действия):</w:t>
      </w:r>
    </w:p>
    <w:p w:rsidR="00F64649" w:rsidRDefault="00F64649" w:rsidP="00F64649">
      <w:pPr>
        <w:widowControl w:val="0"/>
        <w:autoSpaceDE w:val="0"/>
        <w:autoSpaceDN w:val="0"/>
        <w:adjustRightInd w:val="0"/>
        <w:ind w:firstLine="851"/>
        <w:jc w:val="both"/>
      </w:pPr>
      <w:r>
        <w:t xml:space="preserve">1) приём заявления и прилагаемых к нему документов;  </w:t>
      </w:r>
    </w:p>
    <w:p w:rsidR="00F64649" w:rsidRDefault="00F64649" w:rsidP="00F64649">
      <w:pPr>
        <w:widowControl w:val="0"/>
        <w:autoSpaceDE w:val="0"/>
        <w:autoSpaceDN w:val="0"/>
        <w:adjustRightInd w:val="0"/>
        <w:ind w:firstLine="851"/>
        <w:jc w:val="both"/>
      </w:pPr>
      <w: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64649" w:rsidRDefault="00F64649" w:rsidP="00F64649">
      <w:pPr>
        <w:widowControl w:val="0"/>
        <w:autoSpaceDE w:val="0"/>
        <w:autoSpaceDN w:val="0"/>
        <w:adjustRightInd w:val="0"/>
        <w:ind w:firstLine="851"/>
        <w:jc w:val="both"/>
      </w:pPr>
      <w:r>
        <w:t>3) выдача  заявителю порубочного билета или отказа в предоставлении муниципальной услуги заявителю.</w:t>
      </w:r>
    </w:p>
    <w:p w:rsidR="00F64649" w:rsidRDefault="00F64649" w:rsidP="00F64649">
      <w:pPr>
        <w:widowControl w:val="0"/>
        <w:suppressAutoHyphens/>
        <w:autoSpaceDE w:val="0"/>
        <w:autoSpaceDN w:val="0"/>
        <w:adjustRightInd w:val="0"/>
        <w:jc w:val="both"/>
      </w:pPr>
      <w:r>
        <w:t>2.19.6. Выдача  заявителю порубочного билета или отказа в предоставлении порубочного билета (или)  разрешения на пересадку деревьев и  кустарников заявителю</w:t>
      </w:r>
    </w:p>
    <w:p w:rsidR="00F64649" w:rsidRDefault="00F64649" w:rsidP="00F64649">
      <w:pPr>
        <w:widowControl w:val="0"/>
        <w:suppressAutoHyphens/>
        <w:autoSpaceDE w:val="0"/>
        <w:autoSpaceDN w:val="0"/>
        <w:adjustRightInd w:val="0"/>
        <w:ind w:firstLine="851"/>
        <w:jc w:val="both"/>
      </w:pPr>
      <w:r>
        <w:t>1. Оформленный порубочный билет, составленный в  2-х экземплярах, один из которых вручается заявителю, второй – хранится в администрации. Заявитель лично ставит роспись в 2-х экземплярах</w:t>
      </w:r>
    </w:p>
    <w:p w:rsidR="00F64649" w:rsidRDefault="00F64649" w:rsidP="00F64649">
      <w:pPr>
        <w:widowControl w:val="0"/>
        <w:suppressAutoHyphens/>
        <w:autoSpaceDE w:val="0"/>
        <w:autoSpaceDN w:val="0"/>
        <w:adjustRightInd w:val="0"/>
        <w:ind w:firstLine="851"/>
        <w:jc w:val="both"/>
      </w:pPr>
      <w:r>
        <w:t>2. При выдаче порубочного билета  специалист администрации:</w:t>
      </w:r>
    </w:p>
    <w:p w:rsidR="00F64649" w:rsidRDefault="00F64649" w:rsidP="00F64649">
      <w:pPr>
        <w:widowControl w:val="0"/>
        <w:suppressAutoHyphens/>
        <w:autoSpaceDE w:val="0"/>
        <w:autoSpaceDN w:val="0"/>
        <w:adjustRightInd w:val="0"/>
        <w:ind w:firstLine="851"/>
        <w:jc w:val="both"/>
      </w:pPr>
      <w:r>
        <w:t>устанавливает личность заявителя, проверяет наличие расписки, знакомит с содержанием порубочного билета и выдаёт его.</w:t>
      </w:r>
    </w:p>
    <w:p w:rsidR="00F64649" w:rsidRDefault="00F64649" w:rsidP="00F64649">
      <w:pPr>
        <w:widowControl w:val="0"/>
        <w:suppressAutoHyphens/>
        <w:autoSpaceDE w:val="0"/>
        <w:autoSpaceDN w:val="0"/>
        <w:adjustRightInd w:val="0"/>
        <w:ind w:firstLine="851"/>
        <w:jc w:val="both"/>
      </w:pPr>
      <w:r>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сельсовета.</w:t>
      </w:r>
    </w:p>
    <w:p w:rsidR="00F64649" w:rsidRDefault="00F64649" w:rsidP="00F64649">
      <w:pPr>
        <w:widowControl w:val="0"/>
        <w:suppressAutoHyphens/>
        <w:autoSpaceDE w:val="0"/>
        <w:autoSpaceDN w:val="0"/>
        <w:adjustRightInd w:val="0"/>
        <w:ind w:firstLine="851"/>
        <w:jc w:val="both"/>
      </w:pPr>
      <w:r>
        <w:t>3. Срок действия порубочного билета указывается администрацией  в порубочном билете с учётом планируемых сроков производства вырубки, сложности и объёмов работ, но не более двух лет.</w:t>
      </w:r>
    </w:p>
    <w:p w:rsidR="00F64649" w:rsidRDefault="00F64649" w:rsidP="00F64649">
      <w:pPr>
        <w:widowControl w:val="0"/>
        <w:suppressAutoHyphens/>
        <w:autoSpaceDE w:val="0"/>
        <w:autoSpaceDN w:val="0"/>
        <w:adjustRightInd w:val="0"/>
        <w:ind w:firstLine="851"/>
        <w:jc w:val="both"/>
        <w:rPr>
          <w:bCs/>
          <w:lang w:eastAsia="ar-SA"/>
        </w:rPr>
      </w:pPr>
      <w:bookmarkStart w:id="1" w:name="sub_10273"/>
      <w:r>
        <w:t>4. Один экземпляр порубочного билета остается в администрации сельсовета для архивного хранения.</w:t>
      </w:r>
      <w:bookmarkEnd w:id="1"/>
      <w:r>
        <w:tab/>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3.САНИТАРНОЕ</w:t>
      </w:r>
      <w:r>
        <w:rPr>
          <w:rFonts w:ascii="Times New Roman" w:hAnsi="Times New Roman" w:cs="Times New Roman"/>
          <w:sz w:val="22"/>
          <w:szCs w:val="22"/>
        </w:rPr>
        <w:t> </w:t>
      </w:r>
      <w:r>
        <w:rPr>
          <w:rFonts w:ascii="Times New Roman" w:hAnsi="Times New Roman" w:cs="Times New Roman"/>
          <w:b/>
          <w:bCs/>
          <w:spacing w:val="3"/>
          <w:sz w:val="22"/>
          <w:szCs w:val="22"/>
        </w:rPr>
        <w:t>СОДЕРЖАНИЕ</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3.1. Юридические лица, частные домовладельцы, садовые товарищества и иные хозяйствующие субъекты, осуще</w:t>
      </w:r>
      <w:r>
        <w:rPr>
          <w:rFonts w:ascii="Times New Roman" w:hAnsi="Times New Roman" w:cs="Times New Roman"/>
          <w:spacing w:val="-1"/>
          <w:sz w:val="22"/>
          <w:szCs w:val="22"/>
        </w:rPr>
        <w:t>ствляющие свою деятельность на территории сельского поселения Богатое</w:t>
      </w:r>
      <w:r>
        <w:rPr>
          <w:rFonts w:ascii="Times New Roman" w:hAnsi="Times New Roman" w:cs="Times New Roman"/>
          <w:sz w:val="22"/>
          <w:szCs w:val="22"/>
        </w:rPr>
        <w:t xml:space="preserve">, обязаны заключать договоры на сбор, хранение и вывоз ТБО и КГМ с подрядными и </w:t>
      </w:r>
      <w:proofErr w:type="spellStart"/>
      <w:r>
        <w:rPr>
          <w:rFonts w:ascii="Times New Roman" w:hAnsi="Times New Roman" w:cs="Times New Roman"/>
          <w:sz w:val="22"/>
          <w:szCs w:val="22"/>
        </w:rPr>
        <w:t>мусоровывозящими</w:t>
      </w:r>
      <w:proofErr w:type="spellEnd"/>
      <w:r>
        <w:rPr>
          <w:rFonts w:ascii="Times New Roman" w:hAnsi="Times New Roman" w:cs="Times New Roman"/>
          <w:sz w:val="22"/>
          <w:szCs w:val="22"/>
        </w:rPr>
        <w:t xml:space="preserve"> организациями, имею</w:t>
      </w:r>
      <w:r>
        <w:rPr>
          <w:rFonts w:ascii="Times New Roman" w:hAnsi="Times New Roman" w:cs="Times New Roman"/>
          <w:spacing w:val="4"/>
          <w:sz w:val="22"/>
          <w:szCs w:val="22"/>
        </w:rPr>
        <w:t>щими договорные отношения со специализированными </w:t>
      </w:r>
      <w:r>
        <w:rPr>
          <w:rFonts w:ascii="Times New Roman" w:hAnsi="Times New Roman" w:cs="Times New Roman"/>
          <w:spacing w:val="-1"/>
          <w:sz w:val="22"/>
          <w:szCs w:val="22"/>
        </w:rPr>
        <w:t>предприятиями, производящими утилизацию и обезврежива</w:t>
      </w:r>
      <w:r>
        <w:rPr>
          <w:rFonts w:ascii="Times New Roman" w:hAnsi="Times New Roman" w:cs="Times New Roman"/>
          <w:spacing w:val="-2"/>
          <w:sz w:val="22"/>
          <w:szCs w:val="22"/>
        </w:rPr>
        <w:t>ние отходов</w:t>
      </w:r>
      <w:r>
        <w:rPr>
          <w:rFonts w:ascii="Times New Roman" w:hAnsi="Times New Roman" w:cs="Times New Roman"/>
          <w:spacing w:val="-1"/>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По муниципальному жилому фонду договоры на вывоз и утилизацию ТБО и КГМ заключают жилищные организации.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По иным хозяйственным субъектам - руководители указанных субъектов.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lastRenderedPageBreak/>
        <w:t>3.2. Организация сбора ТБО и КГМ:</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3.2.1.Ответственность за сбор ТБО в контейнеры и КГМ в бункеры-накопители, зачистку (уборку) контейнерных площадок возлагается:</w:t>
      </w:r>
    </w:p>
    <w:p w:rsidR="00F64649" w:rsidRDefault="00F64649" w:rsidP="00F64649">
      <w:pPr>
        <w:pStyle w:val="a5"/>
        <w:spacing w:after="0" w:line="240" w:lineRule="auto"/>
        <w:ind w:firstLine="697"/>
        <w:jc w:val="both"/>
        <w:rPr>
          <w:rFonts w:ascii="Times New Roman" w:hAnsi="Times New Roman" w:cs="Times New Roman"/>
          <w:sz w:val="22"/>
          <w:szCs w:val="22"/>
        </w:rPr>
      </w:pPr>
      <w:r>
        <w:rPr>
          <w:rFonts w:ascii="Times New Roman" w:hAnsi="Times New Roman" w:cs="Times New Roman"/>
          <w:sz w:val="22"/>
          <w:szCs w:val="22"/>
        </w:rPr>
        <w:t>- по муниципальному жилому фонду на жилищные организации;</w:t>
      </w:r>
    </w:p>
    <w:p w:rsidR="00F64649" w:rsidRDefault="00F64649" w:rsidP="00F64649">
      <w:pPr>
        <w:pStyle w:val="a5"/>
        <w:spacing w:after="0" w:line="240" w:lineRule="auto"/>
        <w:ind w:firstLine="697"/>
        <w:jc w:val="both"/>
        <w:rPr>
          <w:rFonts w:ascii="Times New Roman" w:hAnsi="Times New Roman" w:cs="Times New Roman"/>
          <w:sz w:val="22"/>
          <w:szCs w:val="22"/>
        </w:rPr>
      </w:pPr>
      <w:r>
        <w:rPr>
          <w:rFonts w:ascii="Times New Roman" w:hAnsi="Times New Roman" w:cs="Times New Roman"/>
          <w:sz w:val="22"/>
          <w:szCs w:val="22"/>
        </w:rPr>
        <w:t>- по объектам, финансирование которых производится по сельскому (муниципальному) заказу, на соответствующие службы;</w:t>
      </w:r>
    </w:p>
    <w:p w:rsidR="00F64649" w:rsidRDefault="00F64649" w:rsidP="00F64649">
      <w:pPr>
        <w:pStyle w:val="a5"/>
        <w:spacing w:after="0" w:line="240" w:lineRule="auto"/>
        <w:ind w:firstLine="697"/>
        <w:jc w:val="both"/>
        <w:rPr>
          <w:rFonts w:ascii="Times New Roman" w:hAnsi="Times New Roman" w:cs="Times New Roman"/>
          <w:sz w:val="22"/>
          <w:szCs w:val="22"/>
        </w:rPr>
      </w:pPr>
      <w:proofErr w:type="gramStart"/>
      <w:r>
        <w:rPr>
          <w:rFonts w:ascii="Times New Roman" w:hAnsi="Times New Roman" w:cs="Times New Roman"/>
          <w:sz w:val="22"/>
          <w:szCs w:val="22"/>
        </w:rPr>
        <w:t>- по остальным территориям, находящимся в аренде, владении, пользовании, на предприятия, организации, ведомства, иные хозяйствующие субъекты.</w:t>
      </w:r>
      <w:proofErr w:type="gramEnd"/>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3.2.2.Складирование отходов на территории предприятия вне специально отведенных мест и превышение лимитов на их размещение запрещается. Временное складирование растительного и иного грунта разрешается только на специально отведенных участках.</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3.2.3. Переполнение контейнеров, бункеров-накопителей мусором не допускается.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3.3.Вывоз ТБО и КГМ:</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3.3.1.Вывоз ТБО и КГМ осуществляется </w:t>
      </w:r>
      <w:proofErr w:type="spellStart"/>
      <w:r>
        <w:rPr>
          <w:rFonts w:ascii="Times New Roman" w:hAnsi="Times New Roman" w:cs="Times New Roman"/>
          <w:sz w:val="22"/>
          <w:szCs w:val="22"/>
        </w:rPr>
        <w:t>мусоровывозящими</w:t>
      </w:r>
      <w:proofErr w:type="spellEnd"/>
      <w:r>
        <w:rPr>
          <w:rFonts w:ascii="Times New Roman" w:hAnsi="Times New Roman" w:cs="Times New Roman"/>
          <w:sz w:val="22"/>
          <w:szCs w:val="22"/>
        </w:rPr>
        <w:t xml:space="preserve"> организациями, имеющими лицензию на указанный вид деятельности, выигравшими конкурс или процедуру проведения запроса котировок цен, в сроки, указанные в графике (приложение к договору на вывоз ТБО </w:t>
      </w:r>
      <w:proofErr w:type="spellStart"/>
      <w:r>
        <w:rPr>
          <w:rFonts w:ascii="Times New Roman" w:hAnsi="Times New Roman" w:cs="Times New Roman"/>
          <w:sz w:val="22"/>
          <w:szCs w:val="22"/>
        </w:rPr>
        <w:t>иКГМ</w:t>
      </w:r>
      <w:proofErr w:type="spellEnd"/>
      <w:r>
        <w:rPr>
          <w:rFonts w:ascii="Times New Roman" w:hAnsi="Times New Roman" w:cs="Times New Roman"/>
          <w:sz w:val="22"/>
          <w:szCs w:val="22"/>
        </w:rPr>
        <w:t>), не реже одного раза в три дня, а при температуре выше +14 градусов С</w:t>
      </w:r>
      <w:proofErr w:type="gramStart"/>
      <w:r>
        <w:rPr>
          <w:rFonts w:ascii="Times New Roman" w:hAnsi="Times New Roman" w:cs="Times New Roman"/>
          <w:position w:val="12"/>
          <w:sz w:val="22"/>
          <w:szCs w:val="22"/>
        </w:rPr>
        <w:t>0</w:t>
      </w:r>
      <w:proofErr w:type="gramEnd"/>
      <w:r>
        <w:rPr>
          <w:rFonts w:ascii="Times New Roman" w:hAnsi="Times New Roman" w:cs="Times New Roman"/>
          <w:sz w:val="22"/>
          <w:szCs w:val="22"/>
        </w:rPr>
        <w:t> - ежедневно.</w:t>
      </w:r>
    </w:p>
    <w:p w:rsidR="00F64649" w:rsidRDefault="00F64649" w:rsidP="00F64649">
      <w:pPr>
        <w:pStyle w:val="a5"/>
        <w:spacing w:after="0" w:line="240" w:lineRule="auto"/>
        <w:ind w:firstLine="720"/>
        <w:jc w:val="both"/>
        <w:rPr>
          <w:rFonts w:ascii="Times New Roman" w:hAnsi="Times New Roman" w:cs="Times New Roman"/>
          <w:sz w:val="22"/>
          <w:szCs w:val="22"/>
        </w:rPr>
      </w:pP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соблюдением графика вывоза и объемов ТБО осуществляют жилищные организации или другие организации и предприятия, заключившие эти договоры.</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3.3.2.Уборку мусора, просыпавшегося при выгрузке из контейнеров в мусоровоз или загрузке бункера, производят работники организации осуществляющей вывоз ТБО, КГМ.</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3.4. 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proofErr w:type="spellStart"/>
      <w:r>
        <w:rPr>
          <w:rFonts w:ascii="Times New Roman" w:hAnsi="Times New Roman" w:cs="Times New Roman"/>
          <w:sz w:val="22"/>
          <w:szCs w:val="22"/>
        </w:rPr>
        <w:t>УАиГ</w:t>
      </w:r>
      <w:proofErr w:type="spellEnd"/>
      <w:r>
        <w:rPr>
          <w:rFonts w:ascii="Times New Roman" w:hAnsi="Times New Roman" w:cs="Times New Roman"/>
          <w:sz w:val="22"/>
          <w:szCs w:val="22"/>
        </w:rPr>
        <w:t xml:space="preserve"> с согласованием с ОГЦСЭН и </w:t>
      </w:r>
      <w:proofErr w:type="spellStart"/>
      <w:r>
        <w:rPr>
          <w:rFonts w:ascii="Times New Roman" w:hAnsi="Times New Roman" w:cs="Times New Roman"/>
          <w:sz w:val="22"/>
          <w:szCs w:val="22"/>
        </w:rPr>
        <w:t>КпОПр</w:t>
      </w:r>
      <w:proofErr w:type="spellEnd"/>
      <w:r>
        <w:rPr>
          <w:rFonts w:ascii="Times New Roman" w:hAnsi="Times New Roman" w:cs="Times New Roman"/>
          <w:sz w:val="22"/>
          <w:szCs w:val="22"/>
        </w:rPr>
        <w:t>, пожарной службой и пр. по заявкам жилищно-эксплуатационных организаций и других балансодержателей.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Количество площадок, контейнеров и бункеров-накопителей на них должно соответствовать утвержденным главой района нормам накопления ТБО и КГМ.</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Запрещается устанавливать контейнеры и бункеры-накопители на проезжей части, тротуарах, газонах, в проходных арках домов.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pacing w:val="7"/>
          <w:sz w:val="22"/>
          <w:szCs w:val="22"/>
        </w:rPr>
        <w:t>3.5.</w:t>
      </w:r>
      <w:r>
        <w:rPr>
          <w:rFonts w:ascii="Times New Roman" w:hAnsi="Times New Roman" w:cs="Times New Roman"/>
          <w:sz w:val="22"/>
          <w:szCs w:val="22"/>
        </w:rPr>
        <w:t>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w:t>
      </w:r>
      <w:proofErr w:type="spellStart"/>
      <w:r>
        <w:rPr>
          <w:rFonts w:ascii="Times New Roman" w:hAnsi="Times New Roman" w:cs="Times New Roman"/>
          <w:sz w:val="22"/>
          <w:szCs w:val="22"/>
        </w:rPr>
        <w:t>спецавтотранспорта</w:t>
      </w:r>
      <w:proofErr w:type="spellEnd"/>
      <w:r>
        <w:rPr>
          <w:rFonts w:ascii="Times New Roman" w:hAnsi="Times New Roman" w:cs="Times New Roman"/>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pacing w:val="5"/>
          <w:sz w:val="22"/>
          <w:szCs w:val="22"/>
        </w:rPr>
        <w:t>3.6.</w:t>
      </w:r>
      <w:r>
        <w:rPr>
          <w:rFonts w:ascii="Times New Roman" w:hAnsi="Times New Roman" w:cs="Times New Roman"/>
          <w:sz w:val="22"/>
          <w:szCs w:val="22"/>
        </w:rPr>
        <w:t xml:space="preserve">Контейнерная площадка должна иметь с трех сторон ограждение высотой 1,0-1,2 м, чтобы не допускать попадания мусора на прилегающую территорию. Допускается изготовление контейнерных площадок закрытого типа по </w:t>
      </w:r>
      <w:proofErr w:type="gramStart"/>
      <w:r>
        <w:rPr>
          <w:rFonts w:ascii="Times New Roman" w:hAnsi="Times New Roman" w:cs="Times New Roman"/>
          <w:sz w:val="22"/>
          <w:szCs w:val="22"/>
        </w:rPr>
        <w:t>индивидуальным проектам</w:t>
      </w:r>
      <w:proofErr w:type="gramEnd"/>
      <w:r>
        <w:rPr>
          <w:rFonts w:ascii="Times New Roman" w:hAnsi="Times New Roman" w:cs="Times New Roman"/>
          <w:sz w:val="22"/>
          <w:szCs w:val="22"/>
        </w:rPr>
        <w:t xml:space="preserve"> (эскизам), разработанным и согласованным в установленном порядке.</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pacing w:val="4"/>
          <w:sz w:val="22"/>
          <w:szCs w:val="22"/>
        </w:rPr>
        <w:t>3.7.</w:t>
      </w:r>
      <w:r>
        <w:rPr>
          <w:rFonts w:ascii="Times New Roman" w:hAnsi="Times New Roman" w:cs="Times New Roman"/>
          <w:sz w:val="22"/>
          <w:szCs w:val="22"/>
        </w:rPr>
        <w:t>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pacing w:val="4"/>
          <w:sz w:val="22"/>
          <w:szCs w:val="22"/>
        </w:rPr>
        <w:t>3.8.</w:t>
      </w:r>
      <w:r>
        <w:rPr>
          <w:rFonts w:ascii="Times New Roman" w:hAnsi="Times New Roman" w:cs="Times New Roman"/>
          <w:sz w:val="22"/>
          <w:szCs w:val="22"/>
        </w:rPr>
        <w:t>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балансодержателями домовладений и территорий.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3.9. Утилизация отходов производства осуществляется по разрешению Департамента природных ресурсов предприятиями, имеющими лицензии на прием и захоронение отходов.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3.10.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входах в административные, служебные здания, объекты торговли, на остановках общественного транспорта должны быть установлены урны.</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Очистка урн производится балансодержателями домовладений и территорий по мере их заполнения, но не реже </w:t>
      </w:r>
      <w:r>
        <w:rPr>
          <w:rFonts w:ascii="Times New Roman" w:hAnsi="Times New Roman" w:cs="Times New Roman"/>
          <w:spacing w:val="-1"/>
          <w:sz w:val="22"/>
          <w:szCs w:val="22"/>
        </w:rPr>
        <w:t>двух раз в день. Мойка урн производится по мере загрязне</w:t>
      </w:r>
      <w:r>
        <w:rPr>
          <w:rFonts w:ascii="Times New Roman" w:hAnsi="Times New Roman" w:cs="Times New Roman"/>
          <w:spacing w:val="-3"/>
          <w:sz w:val="22"/>
          <w:szCs w:val="22"/>
        </w:rPr>
        <w:t>ния, но не реже одного раза в неделю. Урны, расположенные на остановках пассажирского транспорта, очища</w:t>
      </w:r>
      <w:r>
        <w:rPr>
          <w:rFonts w:ascii="Times New Roman" w:hAnsi="Times New Roman" w:cs="Times New Roman"/>
          <w:spacing w:val="1"/>
          <w:sz w:val="22"/>
          <w:szCs w:val="22"/>
        </w:rPr>
        <w:t>ются и промываются организациями, осуществляющими </w:t>
      </w:r>
      <w:r>
        <w:rPr>
          <w:rFonts w:ascii="Times New Roman" w:hAnsi="Times New Roman" w:cs="Times New Roman"/>
          <w:spacing w:val="-2"/>
          <w:sz w:val="22"/>
          <w:szCs w:val="22"/>
        </w:rPr>
        <w:t>уборку остановок, а урны, установленные у торговых объектов, - торговыми организациями.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Покраска урн осуществляется балансодержателями один раз в год (апрель).</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3.11.Места складирования и хранения строительных материалов, изделий и конструкций, грунта, КГМ, различной специальной техники, оборудования, машин и механизмов в обязательном порядке согласовываются с </w:t>
      </w:r>
      <w:proofErr w:type="spellStart"/>
      <w:r>
        <w:rPr>
          <w:rFonts w:ascii="Times New Roman" w:hAnsi="Times New Roman" w:cs="Times New Roman"/>
          <w:sz w:val="22"/>
          <w:szCs w:val="22"/>
        </w:rPr>
        <w:t>УАиГ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КпОПр</w:t>
      </w:r>
      <w:proofErr w:type="spellEnd"/>
      <w:r>
        <w:rPr>
          <w:rFonts w:ascii="Times New Roman" w:hAnsi="Times New Roman" w:cs="Times New Roman"/>
          <w:sz w:val="22"/>
          <w:szCs w:val="22"/>
        </w:rPr>
        <w:t>, ГАТН.</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4. ОРГАНИЗАЦИЯ УБОРКИ ТЕРРИТОРИЙ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pacing w:val="1"/>
          <w:sz w:val="22"/>
          <w:szCs w:val="22"/>
        </w:rPr>
        <w:lastRenderedPageBreak/>
        <w:t>4.1.</w:t>
      </w:r>
      <w:r>
        <w:rPr>
          <w:rFonts w:ascii="Times New Roman" w:hAnsi="Times New Roman" w:cs="Times New Roman"/>
          <w:sz w:val="22"/>
          <w:szCs w:val="22"/>
        </w:rPr>
        <w:t xml:space="preserve">Определение границ уборки территорий между организациями, предприятиями, учреждениями, арендаторами определяется Главой сельского поселения </w:t>
      </w:r>
      <w:r w:rsidR="00117B04">
        <w:rPr>
          <w:rFonts w:ascii="Times New Roman" w:hAnsi="Times New Roman" w:cs="Times New Roman"/>
          <w:sz w:val="22"/>
          <w:szCs w:val="22"/>
        </w:rPr>
        <w:t>Печинено</w:t>
      </w:r>
      <w:r>
        <w:rPr>
          <w:rFonts w:ascii="Times New Roman" w:hAnsi="Times New Roman" w:cs="Times New Roman"/>
          <w:sz w:val="22"/>
          <w:szCs w:val="22"/>
        </w:rPr>
        <w:t xml:space="preserve"> (с учетом договоров землепользования) с составлением схематических и маршрутных карт уборки.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Один экземпляр схематических и маршрутных карт выдается руководству организаций, предприятий, учреждений для организации уборочных работ. Второй - для координации и контроля находится у Главы сельского поселения </w:t>
      </w:r>
      <w:r w:rsidR="00117B04">
        <w:rPr>
          <w:rFonts w:ascii="Times New Roman" w:hAnsi="Times New Roman" w:cs="Times New Roman"/>
          <w:sz w:val="22"/>
          <w:szCs w:val="22"/>
        </w:rPr>
        <w:t>Печинено</w:t>
      </w:r>
      <w:r>
        <w:rPr>
          <w:rFonts w:ascii="Times New Roman" w:hAnsi="Times New Roman" w:cs="Times New Roman"/>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4.2. Ежедневная уборка территорий производится не реже двух раз в день до 10.00 и до 18.00. На магистралях и </w:t>
      </w:r>
      <w:r>
        <w:rPr>
          <w:rFonts w:ascii="Times New Roman" w:hAnsi="Times New Roman" w:cs="Times New Roman"/>
          <w:spacing w:val="-3"/>
          <w:sz w:val="22"/>
          <w:szCs w:val="22"/>
        </w:rPr>
        <w:t>улицах с интенсивным движением транспорта уборочные ра</w:t>
      </w:r>
      <w:r>
        <w:rPr>
          <w:rFonts w:ascii="Times New Roman" w:hAnsi="Times New Roman" w:cs="Times New Roman"/>
          <w:spacing w:val="1"/>
          <w:sz w:val="22"/>
          <w:szCs w:val="22"/>
        </w:rPr>
        <w:t xml:space="preserve">боты проводятся в ночное время с 23.00 до 06.00. Уборка </w:t>
      </w:r>
      <w:r>
        <w:rPr>
          <w:rFonts w:ascii="Times New Roman" w:hAnsi="Times New Roman" w:cs="Times New Roman"/>
          <w:spacing w:val="2"/>
          <w:sz w:val="22"/>
          <w:szCs w:val="22"/>
        </w:rPr>
        <w:t xml:space="preserve">дворовых территорий, мест массового пребывания людей </w:t>
      </w:r>
      <w:r>
        <w:rPr>
          <w:rFonts w:ascii="Times New Roman" w:hAnsi="Times New Roman" w:cs="Times New Roman"/>
          <w:spacing w:val="-4"/>
          <w:sz w:val="22"/>
          <w:szCs w:val="22"/>
        </w:rPr>
        <w:t>(территории рынков, зоны отдыха и т.д.) производится в тече</w:t>
      </w:r>
      <w:r>
        <w:rPr>
          <w:rFonts w:ascii="Times New Roman" w:hAnsi="Times New Roman" w:cs="Times New Roman"/>
          <w:spacing w:val="-3"/>
          <w:sz w:val="22"/>
          <w:szCs w:val="22"/>
        </w:rPr>
        <w:t>ние всего рабочего дня.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4.3. В случаях экстремальных погодных явлений (ливневых дождей, ураганов, снегопада, гололеда и др.) режим </w:t>
      </w:r>
      <w:r>
        <w:rPr>
          <w:rFonts w:ascii="Times New Roman" w:hAnsi="Times New Roman" w:cs="Times New Roman"/>
          <w:spacing w:val="-2"/>
          <w:sz w:val="22"/>
          <w:szCs w:val="22"/>
        </w:rPr>
        <w:t>уборочных работ устанавливается в соответствии с указани</w:t>
      </w:r>
      <w:r>
        <w:rPr>
          <w:rFonts w:ascii="Times New Roman" w:hAnsi="Times New Roman" w:cs="Times New Roman"/>
          <w:spacing w:val="-1"/>
          <w:sz w:val="22"/>
          <w:szCs w:val="22"/>
        </w:rPr>
        <w:t xml:space="preserve">ями комиссии по чрезвычайным ситуациям. Решения штаба </w:t>
      </w:r>
      <w:r>
        <w:rPr>
          <w:rFonts w:ascii="Times New Roman" w:hAnsi="Times New Roman" w:cs="Times New Roman"/>
          <w:spacing w:val="-4"/>
          <w:sz w:val="22"/>
          <w:szCs w:val="22"/>
        </w:rPr>
        <w:t xml:space="preserve">КЧС </w:t>
      </w:r>
      <w:proofErr w:type="gramStart"/>
      <w:r>
        <w:rPr>
          <w:rFonts w:ascii="Times New Roman" w:hAnsi="Times New Roman" w:cs="Times New Roman"/>
          <w:spacing w:val="-4"/>
          <w:sz w:val="22"/>
          <w:szCs w:val="22"/>
        </w:rPr>
        <w:t>обязательны к исполнению</w:t>
      </w:r>
      <w:proofErr w:type="gramEnd"/>
      <w:r>
        <w:rPr>
          <w:rFonts w:ascii="Times New Roman" w:hAnsi="Times New Roman" w:cs="Times New Roman"/>
          <w:spacing w:val="-4"/>
          <w:sz w:val="22"/>
          <w:szCs w:val="22"/>
        </w:rPr>
        <w:t xml:space="preserve"> всеми юридическими и должностными лицами.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4.4. Ответственность за организацию и производство уборочных работ возлагается: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4.4.1.По тротуарам:</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-расположенным вдоль улиц и проездов или отделенным от проезжей части газоном и не имеющим непосредственного выхода из подъездов жилых зданий - на балансодержателя и подрядные организации, отвечающие за уборку и содержание данной территории;</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-имеющим непосредственные выходы из подъездов </w:t>
      </w:r>
      <w:r>
        <w:rPr>
          <w:rFonts w:ascii="Times New Roman" w:hAnsi="Times New Roman" w:cs="Times New Roman"/>
          <w:spacing w:val="1"/>
          <w:sz w:val="22"/>
          <w:szCs w:val="22"/>
        </w:rPr>
        <w:t xml:space="preserve">жилых зданий, а также дворовым территориям, въездам во </w:t>
      </w:r>
      <w:r>
        <w:rPr>
          <w:rFonts w:ascii="Times New Roman" w:hAnsi="Times New Roman" w:cs="Times New Roman"/>
          <w:sz w:val="22"/>
          <w:szCs w:val="22"/>
        </w:rPr>
        <w:t>дворы, пешеходным дорожкам, расположенным на террито</w:t>
      </w:r>
      <w:r>
        <w:rPr>
          <w:rFonts w:ascii="Times New Roman" w:hAnsi="Times New Roman" w:cs="Times New Roman"/>
          <w:spacing w:val="2"/>
          <w:sz w:val="22"/>
          <w:szCs w:val="22"/>
        </w:rPr>
        <w:t>рии домовладений, - на предприятия, на балансе или в уп</w:t>
      </w:r>
      <w:r>
        <w:rPr>
          <w:rFonts w:ascii="Times New Roman" w:hAnsi="Times New Roman" w:cs="Times New Roman"/>
          <w:spacing w:val="-1"/>
          <w:sz w:val="22"/>
          <w:szCs w:val="22"/>
        </w:rPr>
        <w:t>равлении которых находится данное домовладение.</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4.4.2. За уборку и содержание проезжей части по всей </w:t>
      </w:r>
      <w:r>
        <w:rPr>
          <w:rFonts w:ascii="Times New Roman" w:hAnsi="Times New Roman" w:cs="Times New Roman"/>
          <w:spacing w:val="3"/>
          <w:sz w:val="22"/>
          <w:szCs w:val="22"/>
        </w:rPr>
        <w:t xml:space="preserve">ширине дорог, улиц и проездов, остановок общественного транспорта, разворотных площадок на конечных станциях </w:t>
      </w:r>
      <w:r>
        <w:rPr>
          <w:rFonts w:ascii="Times New Roman" w:hAnsi="Times New Roman" w:cs="Times New Roman"/>
          <w:spacing w:val="-2"/>
          <w:sz w:val="22"/>
          <w:szCs w:val="22"/>
        </w:rPr>
        <w:t>общественного транспорта - на балансодержателя и подряд</w:t>
      </w:r>
      <w:r>
        <w:rPr>
          <w:rFonts w:ascii="Times New Roman" w:hAnsi="Times New Roman" w:cs="Times New Roman"/>
          <w:sz w:val="22"/>
          <w:szCs w:val="22"/>
        </w:rPr>
        <w:t>ные организации, отвечающие за уборку и содержание про</w:t>
      </w:r>
      <w:r>
        <w:rPr>
          <w:rFonts w:ascii="Times New Roman" w:hAnsi="Times New Roman" w:cs="Times New Roman"/>
          <w:spacing w:val="-2"/>
          <w:sz w:val="22"/>
          <w:szCs w:val="22"/>
        </w:rPr>
        <w:t>езжей части.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4.4.3. По объектам озеленения (парки, скверы, зоны отдыха, газоны), в том числе расположенным на них тротуарам, пешеходным зонам - на организации, на балансе которых находятся данные объекты озеленения.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4.4.4. За уборку территорий, прилегающих к входам в подземные и надземные пешеходные переходы на расстоя</w:t>
      </w:r>
      <w:r>
        <w:rPr>
          <w:rFonts w:ascii="Times New Roman" w:hAnsi="Times New Roman" w:cs="Times New Roman"/>
          <w:spacing w:val="-1"/>
          <w:sz w:val="22"/>
          <w:szCs w:val="22"/>
        </w:rPr>
        <w:t xml:space="preserve">нии пяти метров по периметру наземной части перехода или </w:t>
      </w:r>
      <w:r>
        <w:rPr>
          <w:rFonts w:ascii="Times New Roman" w:hAnsi="Times New Roman" w:cs="Times New Roman"/>
          <w:spacing w:val="-3"/>
          <w:sz w:val="22"/>
          <w:szCs w:val="22"/>
        </w:rPr>
        <w:t>вестибюля, лестничных сходов, переходов или самих перехо</w:t>
      </w:r>
      <w:r>
        <w:rPr>
          <w:rFonts w:ascii="Times New Roman" w:hAnsi="Times New Roman" w:cs="Times New Roman"/>
          <w:sz w:val="22"/>
          <w:szCs w:val="22"/>
        </w:rPr>
        <w:t>дов - на предприятия, на балансе которых они находятся.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4.4.5. За ручную уборку территорий, прилегающих к отдельно стоящим объектам рекламы в радиусе пяти метров от рекламных конструкций – на </w:t>
      </w:r>
      <w:proofErr w:type="spellStart"/>
      <w:r>
        <w:rPr>
          <w:rFonts w:ascii="Times New Roman" w:hAnsi="Times New Roman" w:cs="Times New Roman"/>
          <w:sz w:val="22"/>
          <w:szCs w:val="22"/>
        </w:rPr>
        <w:t>рекламораспространителей</w:t>
      </w:r>
      <w:proofErr w:type="spellEnd"/>
      <w:r>
        <w:rPr>
          <w:rFonts w:ascii="Times New Roman" w:hAnsi="Times New Roman" w:cs="Times New Roman"/>
          <w:sz w:val="22"/>
          <w:szCs w:val="22"/>
        </w:rPr>
        <w:t xml:space="preserve"> и организации, осуществляющие уборку за счет рекламодателей.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4.4.6. За уборку мест временной уличной торговли, территорий, прилегающих к объектам торговли (рынки, торговые павильона, </w:t>
      </w:r>
      <w:proofErr w:type="spellStart"/>
      <w:r>
        <w:rPr>
          <w:rFonts w:ascii="Times New Roman" w:hAnsi="Times New Roman" w:cs="Times New Roman"/>
          <w:sz w:val="22"/>
          <w:szCs w:val="22"/>
        </w:rPr>
        <w:t>тонары</w:t>
      </w:r>
      <w:proofErr w:type="spellEnd"/>
      <w:r>
        <w:rPr>
          <w:rFonts w:ascii="Times New Roman" w:hAnsi="Times New Roman" w:cs="Times New Roman"/>
          <w:sz w:val="22"/>
          <w:szCs w:val="22"/>
        </w:rPr>
        <w:t xml:space="preserve"> в радиусе 20 метров вокруг объекта) – на владельцев объектов торговли. Не допускается складирование тары на прилегающих газонах, крышах торговых палаток, киосков и т.д.</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4.4.7. За уборку и содержание длительное время не используемых и не осваиваемых территорий, территорий после сноса строений - на организации, которым отведена данная территория, подрядные организации, выполняющие работы </w:t>
      </w:r>
      <w:r>
        <w:rPr>
          <w:rFonts w:ascii="Times New Roman" w:hAnsi="Times New Roman" w:cs="Times New Roman"/>
          <w:spacing w:val="-1"/>
          <w:sz w:val="22"/>
          <w:szCs w:val="22"/>
        </w:rPr>
        <w:t>по сносу строений.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4.4.8. За уборку, благоустройство, поддержание чистоты территорий, въездов и выездов АЗС, </w:t>
      </w:r>
      <w:proofErr w:type="spellStart"/>
      <w:r>
        <w:rPr>
          <w:rFonts w:ascii="Times New Roman" w:hAnsi="Times New Roman" w:cs="Times New Roman"/>
          <w:sz w:val="22"/>
          <w:szCs w:val="22"/>
        </w:rPr>
        <w:t>автомоечных</w:t>
      </w:r>
      <w:proofErr w:type="spellEnd"/>
      <w:r>
        <w:rPr>
          <w:rFonts w:ascii="Times New Roman" w:hAnsi="Times New Roman" w:cs="Times New Roman"/>
          <w:sz w:val="22"/>
          <w:szCs w:val="22"/>
        </w:rPr>
        <w:t xml:space="preserve"> постов, автостоянок, территорий, прилегающих к ним (не менее тридцати метровой зоны в городской черте и не менее пятидесяти метровой зоны в обе стороны </w:t>
      </w:r>
      <w:proofErr w:type="gramStart"/>
      <w:r>
        <w:rPr>
          <w:rFonts w:ascii="Times New Roman" w:hAnsi="Times New Roman" w:cs="Times New Roman"/>
          <w:sz w:val="22"/>
          <w:szCs w:val="22"/>
        </w:rPr>
        <w:t>при</w:t>
      </w:r>
      <w:proofErr w:type="gramEnd"/>
      <w:r>
        <w:rPr>
          <w:rFonts w:ascii="Times New Roman" w:hAnsi="Times New Roman" w:cs="Times New Roman"/>
          <w:sz w:val="22"/>
          <w:szCs w:val="22"/>
        </w:rPr>
        <w:t xml:space="preserve"> расположений вдоль автомобильных дорог районного, областного и федерального значения), - на балансодержателей указанных объектов.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4.4.9. За ручную уборку территорий вокруг мачт и опор </w:t>
      </w:r>
      <w:r>
        <w:rPr>
          <w:rFonts w:ascii="Times New Roman" w:hAnsi="Times New Roman" w:cs="Times New Roman"/>
          <w:spacing w:val="1"/>
          <w:sz w:val="22"/>
          <w:szCs w:val="22"/>
        </w:rPr>
        <w:t>наружного освещения, расположенных на тротуарах и газо</w:t>
      </w:r>
      <w:r>
        <w:rPr>
          <w:rFonts w:ascii="Times New Roman" w:hAnsi="Times New Roman" w:cs="Times New Roman"/>
          <w:spacing w:val="-1"/>
          <w:sz w:val="22"/>
          <w:szCs w:val="22"/>
        </w:rPr>
        <w:t>нах - на предприятия, отвечающие за уборку тротуаров и га</w:t>
      </w:r>
      <w:r>
        <w:rPr>
          <w:rFonts w:ascii="Times New Roman" w:hAnsi="Times New Roman" w:cs="Times New Roman"/>
          <w:spacing w:val="-5"/>
          <w:sz w:val="22"/>
          <w:szCs w:val="22"/>
        </w:rPr>
        <w:t>зонов.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4.4.10. За уборку территорий, прилегающих к трансформаторным, распределительным подстанциям, тепловым пунктам и другим инженерным сооружениям в радиусе пяти метровой зоны, - на балансодержателей указанных объектов.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lastRenderedPageBreak/>
        <w:t>4.4.11. За вывоз бытового мусора, снега с прилегающей территории торговых предприятий, автостоянок, гаражей, платных парковок и т.п. - на балансодержателей, организации и должностных лиц, эксплуатирующих данные объекты.</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4.4.12. </w:t>
      </w:r>
      <w:proofErr w:type="gramStart"/>
      <w:r>
        <w:rPr>
          <w:rFonts w:ascii="Times New Roman" w:hAnsi="Times New Roman" w:cs="Times New Roman"/>
          <w:sz w:val="22"/>
          <w:szCs w:val="22"/>
        </w:rPr>
        <w:t xml:space="preserve">За уборку и содержание территорий (внутризаводских и </w:t>
      </w:r>
      <w:proofErr w:type="spellStart"/>
      <w:r>
        <w:rPr>
          <w:rFonts w:ascii="Times New Roman" w:hAnsi="Times New Roman" w:cs="Times New Roman"/>
          <w:sz w:val="22"/>
          <w:szCs w:val="22"/>
        </w:rPr>
        <w:t>внутридворовых</w:t>
      </w:r>
      <w:proofErr w:type="spellEnd"/>
      <w:r>
        <w:rPr>
          <w:rFonts w:ascii="Times New Roman" w:hAnsi="Times New Roman" w:cs="Times New Roman"/>
          <w:sz w:val="22"/>
          <w:szCs w:val="22"/>
        </w:rPr>
        <w:t>) предприятий, организаций, учреждений и иных хозяйственных субъектов, прилегающей к ним пятидесятиметровой зоны (от границ участков, ограждений, зданий), подъездов к ним - на администрацию предприятий, учреждений, организаций, в собственности, владении, аренде или на балансе которых находятся строения, распо</w:t>
      </w:r>
      <w:r>
        <w:rPr>
          <w:rFonts w:ascii="Times New Roman" w:hAnsi="Times New Roman" w:cs="Times New Roman"/>
          <w:spacing w:val="-1"/>
          <w:sz w:val="22"/>
          <w:szCs w:val="22"/>
        </w:rPr>
        <w:t>ложенные на указанных территориях.</w:t>
      </w:r>
      <w:proofErr w:type="gramEnd"/>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4.4.13. За уборку и содержание территорий учреждений социальной сферы, прилегающей к ним пятиметровой зоны (от границ участков, ограждений, зданий), подъездов к ним - </w:t>
      </w:r>
      <w:r>
        <w:rPr>
          <w:rFonts w:ascii="Times New Roman" w:hAnsi="Times New Roman" w:cs="Times New Roman"/>
          <w:spacing w:val="4"/>
          <w:sz w:val="22"/>
          <w:szCs w:val="22"/>
        </w:rPr>
        <w:t xml:space="preserve">на администрацию данных учреждений, в </w:t>
      </w:r>
      <w:proofErr w:type="spellStart"/>
      <w:r>
        <w:rPr>
          <w:rFonts w:ascii="Times New Roman" w:hAnsi="Times New Roman" w:cs="Times New Roman"/>
          <w:spacing w:val="4"/>
          <w:sz w:val="22"/>
          <w:szCs w:val="22"/>
        </w:rPr>
        <w:t>собственности</w:t>
      </w:r>
      <w:proofErr w:type="gramStart"/>
      <w:r>
        <w:rPr>
          <w:rFonts w:ascii="Times New Roman" w:hAnsi="Times New Roman" w:cs="Times New Roman"/>
          <w:spacing w:val="4"/>
          <w:sz w:val="22"/>
          <w:szCs w:val="22"/>
        </w:rPr>
        <w:t>,</w:t>
      </w:r>
      <w:r>
        <w:rPr>
          <w:rFonts w:ascii="Times New Roman" w:hAnsi="Times New Roman" w:cs="Times New Roman"/>
          <w:spacing w:val="6"/>
          <w:sz w:val="22"/>
          <w:szCs w:val="22"/>
        </w:rPr>
        <w:t>п</w:t>
      </w:r>
      <w:proofErr w:type="gramEnd"/>
      <w:r>
        <w:rPr>
          <w:rFonts w:ascii="Times New Roman" w:hAnsi="Times New Roman" w:cs="Times New Roman"/>
          <w:spacing w:val="6"/>
          <w:sz w:val="22"/>
          <w:szCs w:val="22"/>
        </w:rPr>
        <w:t>ользовании</w:t>
      </w:r>
      <w:proofErr w:type="spellEnd"/>
      <w:r>
        <w:rPr>
          <w:rFonts w:ascii="Times New Roman" w:hAnsi="Times New Roman" w:cs="Times New Roman"/>
          <w:spacing w:val="6"/>
          <w:sz w:val="22"/>
          <w:szCs w:val="22"/>
        </w:rPr>
        <w:t xml:space="preserve">, аренде или на балансе которых находятся </w:t>
      </w:r>
      <w:r>
        <w:rPr>
          <w:rFonts w:ascii="Times New Roman" w:hAnsi="Times New Roman" w:cs="Times New Roman"/>
          <w:spacing w:val="-1"/>
          <w:sz w:val="22"/>
          <w:szCs w:val="22"/>
        </w:rPr>
        <w:t>строения, расположенные на указанных территориях.</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За уборку и содержание территорий учреждений социальной сферы, расположенных во встроенных зданиях, на балансодержателей, данных строений.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4.5. Ручную зачистку после проведения механизированной уборки от снега на площадях, улицах и проездах осуществляет предприятие, производящее уборку прилегающих тротуаров.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4.6. Уборка объектов, территорию которых невозможно убирать механизированным способом (из-за недостаточной </w:t>
      </w:r>
      <w:r>
        <w:rPr>
          <w:rFonts w:ascii="Times New Roman" w:hAnsi="Times New Roman" w:cs="Times New Roman"/>
          <w:spacing w:val="-1"/>
          <w:sz w:val="22"/>
          <w:szCs w:val="22"/>
        </w:rPr>
        <w:t xml:space="preserve">ширины или сложной конфигурации), должна производиться  </w:t>
      </w:r>
      <w:r>
        <w:rPr>
          <w:rFonts w:ascii="Times New Roman" w:hAnsi="Times New Roman" w:cs="Times New Roman"/>
          <w:spacing w:val="-5"/>
          <w:sz w:val="22"/>
          <w:szCs w:val="22"/>
        </w:rPr>
        <w:t>вручную.</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При возникновении подтоплений, вызванных сбросом </w:t>
      </w:r>
      <w:r>
        <w:rPr>
          <w:rFonts w:ascii="Times New Roman" w:hAnsi="Times New Roman" w:cs="Times New Roman"/>
          <w:spacing w:val="-1"/>
          <w:sz w:val="22"/>
          <w:szCs w:val="22"/>
        </w:rPr>
        <w:t xml:space="preserve">воды (откачка воды из котлованов, аварийная ситуация на трубопроводах и т.д.) ответственность за их ликвидацию (в </w:t>
      </w:r>
      <w:r>
        <w:rPr>
          <w:rFonts w:ascii="Times New Roman" w:hAnsi="Times New Roman" w:cs="Times New Roman"/>
          <w:spacing w:val="-2"/>
          <w:sz w:val="22"/>
          <w:szCs w:val="22"/>
        </w:rPr>
        <w:t>зимних условиях - скол и вывоз льда) возлагается на органи</w:t>
      </w:r>
      <w:r>
        <w:rPr>
          <w:rFonts w:ascii="Times New Roman" w:hAnsi="Times New Roman" w:cs="Times New Roman"/>
          <w:spacing w:val="-1"/>
          <w:sz w:val="22"/>
          <w:szCs w:val="22"/>
        </w:rPr>
        <w:t>зацию, допустившую нарушение.</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4.8. Ответственность за содержание акватории рек, водоемов и зон отдыха возлагается на жилищно-эксплуатационные организации, за которыми закреплены территории зон отдыха.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4.9. Вывоз скола асфальта при проведении дорожно-ремонтных работ производится организациями, проводящи</w:t>
      </w:r>
      <w:r>
        <w:rPr>
          <w:rFonts w:ascii="Times New Roman" w:hAnsi="Times New Roman" w:cs="Times New Roman"/>
          <w:spacing w:val="2"/>
          <w:sz w:val="22"/>
          <w:szCs w:val="22"/>
        </w:rPr>
        <w:t xml:space="preserve">ми работы, незамедлительно (в ходе работ), на остальных </w:t>
      </w:r>
      <w:r>
        <w:rPr>
          <w:rFonts w:ascii="Times New Roman" w:hAnsi="Times New Roman" w:cs="Times New Roman"/>
          <w:spacing w:val="-2"/>
          <w:sz w:val="22"/>
          <w:szCs w:val="22"/>
        </w:rPr>
        <w:t xml:space="preserve">улицах и дворах - в течение суток. Временное складирование </w:t>
      </w:r>
      <w:r>
        <w:rPr>
          <w:rFonts w:ascii="Times New Roman" w:hAnsi="Times New Roman" w:cs="Times New Roman"/>
          <w:spacing w:val="-1"/>
          <w:sz w:val="22"/>
          <w:szCs w:val="22"/>
        </w:rPr>
        <w:t>скола на газонах категорически запрещено.</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4.10. </w:t>
      </w:r>
      <w:r>
        <w:rPr>
          <w:rFonts w:ascii="Times New Roman" w:hAnsi="Times New Roman" w:cs="Times New Roman"/>
          <w:spacing w:val="2"/>
          <w:sz w:val="22"/>
          <w:szCs w:val="22"/>
        </w:rPr>
        <w:t xml:space="preserve">Спил и </w:t>
      </w:r>
      <w:proofErr w:type="spellStart"/>
      <w:r>
        <w:rPr>
          <w:rFonts w:ascii="Times New Roman" w:hAnsi="Times New Roman" w:cs="Times New Roman"/>
          <w:spacing w:val="2"/>
          <w:sz w:val="22"/>
          <w:szCs w:val="22"/>
        </w:rPr>
        <w:t>кронирование</w:t>
      </w:r>
      <w:proofErr w:type="spellEnd"/>
      <w:r>
        <w:rPr>
          <w:rFonts w:ascii="Times New Roman" w:hAnsi="Times New Roman" w:cs="Times New Roman"/>
          <w:spacing w:val="2"/>
          <w:sz w:val="22"/>
          <w:szCs w:val="22"/>
        </w:rPr>
        <w:t xml:space="preserve"> деревьев осуществляется </w:t>
      </w:r>
      <w:r>
        <w:rPr>
          <w:rFonts w:ascii="Times New Roman" w:hAnsi="Times New Roman" w:cs="Times New Roman"/>
          <w:sz w:val="22"/>
          <w:szCs w:val="22"/>
        </w:rPr>
        <w:t xml:space="preserve">только при наличии распоряжения администрации Богатовского района, порубочного билета, согласования с главой сельского поселения </w:t>
      </w:r>
      <w:r w:rsidR="00117B04">
        <w:rPr>
          <w:rFonts w:ascii="Times New Roman" w:hAnsi="Times New Roman" w:cs="Times New Roman"/>
          <w:spacing w:val="-4"/>
          <w:sz w:val="22"/>
          <w:szCs w:val="22"/>
        </w:rPr>
        <w:t>Печинено</w:t>
      </w:r>
      <w:r>
        <w:rPr>
          <w:rFonts w:ascii="Times New Roman" w:hAnsi="Times New Roman" w:cs="Times New Roman"/>
          <w:sz w:val="22"/>
          <w:szCs w:val="22"/>
        </w:rPr>
        <w:t>, владельцами территорий или организация</w:t>
      </w:r>
      <w:r>
        <w:rPr>
          <w:rFonts w:ascii="Times New Roman" w:hAnsi="Times New Roman" w:cs="Times New Roman"/>
          <w:spacing w:val="3"/>
          <w:sz w:val="22"/>
          <w:szCs w:val="22"/>
        </w:rPr>
        <w:t>ми, производящими работы, согласно существующим нор</w:t>
      </w:r>
      <w:r>
        <w:rPr>
          <w:rFonts w:ascii="Times New Roman" w:hAnsi="Times New Roman" w:cs="Times New Roman"/>
          <w:spacing w:val="-3"/>
          <w:sz w:val="22"/>
          <w:szCs w:val="22"/>
        </w:rPr>
        <w:t>мам и правилам.</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Упавшие деревья должны быть удалены балансодержателем территории немедленно с проезжей части дорог, тротуаров, от </w:t>
      </w:r>
      <w:proofErr w:type="spellStart"/>
      <w:r>
        <w:rPr>
          <w:rFonts w:ascii="Times New Roman" w:hAnsi="Times New Roman" w:cs="Times New Roman"/>
          <w:sz w:val="22"/>
          <w:szCs w:val="22"/>
        </w:rPr>
        <w:t>токонесущих</w:t>
      </w:r>
      <w:proofErr w:type="spellEnd"/>
      <w:r>
        <w:rPr>
          <w:rFonts w:ascii="Times New Roman" w:hAnsi="Times New Roman" w:cs="Times New Roman"/>
          <w:sz w:val="22"/>
          <w:szCs w:val="22"/>
        </w:rPr>
        <w:t xml:space="preserve"> проводов, фасадов жилых и производственных зданий, а с других территорий - в течение 6 часов с момента обнаружения.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Пни, оставшиеся после вырезки сухостойных, аварий</w:t>
      </w:r>
      <w:r>
        <w:rPr>
          <w:rFonts w:ascii="Times New Roman" w:hAnsi="Times New Roman" w:cs="Times New Roman"/>
          <w:spacing w:val="-2"/>
          <w:sz w:val="22"/>
          <w:szCs w:val="22"/>
        </w:rPr>
        <w:t xml:space="preserve">ных деревьев, должны быть удалены в течение суток с улиц </w:t>
      </w:r>
      <w:r>
        <w:rPr>
          <w:rFonts w:ascii="Times New Roman" w:hAnsi="Times New Roman" w:cs="Times New Roman"/>
          <w:sz w:val="22"/>
          <w:szCs w:val="22"/>
        </w:rPr>
        <w:t>городского поселения и в течение трех суток с дворовых территорий.</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5. УБОРКА ТЕРРИТОРИИ В ЗИМНИЙ ПЕРИОД</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5.1.Период зимней уборки устанавливается с 1 ноября по 1 апреля. В случае резкого изменения погодных условий </w:t>
      </w:r>
      <w:r>
        <w:rPr>
          <w:rFonts w:ascii="Times New Roman" w:hAnsi="Times New Roman" w:cs="Times New Roman"/>
          <w:spacing w:val="-2"/>
          <w:sz w:val="22"/>
          <w:szCs w:val="22"/>
        </w:rPr>
        <w:t>(снег, мороз) сроки и окончание зимней уборки корректируют</w:t>
      </w:r>
      <w:r>
        <w:rPr>
          <w:rFonts w:ascii="Times New Roman" w:hAnsi="Times New Roman" w:cs="Times New Roman"/>
          <w:spacing w:val="2"/>
          <w:sz w:val="22"/>
          <w:szCs w:val="22"/>
        </w:rPr>
        <w:t>ся.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5.2.Мероприятия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Организации, отвечающие за уборку территории сельского поселения </w:t>
      </w:r>
      <w:r w:rsidR="00117B04">
        <w:rPr>
          <w:rFonts w:ascii="Times New Roman" w:hAnsi="Times New Roman" w:cs="Times New Roman"/>
          <w:sz w:val="22"/>
          <w:szCs w:val="22"/>
        </w:rPr>
        <w:t>Печинено</w:t>
      </w:r>
      <w:r>
        <w:rPr>
          <w:rFonts w:ascii="Times New Roman" w:hAnsi="Times New Roman" w:cs="Times New Roman"/>
          <w:sz w:val="22"/>
          <w:szCs w:val="22"/>
        </w:rPr>
        <w:t xml:space="preserve">, до 1 октября должны обеспечить завоз, заготовку и складирование необходимого количества </w:t>
      </w:r>
      <w:proofErr w:type="spellStart"/>
      <w:r>
        <w:rPr>
          <w:rFonts w:ascii="Times New Roman" w:hAnsi="Times New Roman" w:cs="Times New Roman"/>
          <w:sz w:val="22"/>
          <w:szCs w:val="22"/>
        </w:rPr>
        <w:t>противогололедных</w:t>
      </w:r>
      <w:proofErr w:type="spellEnd"/>
      <w:r>
        <w:rPr>
          <w:rFonts w:ascii="Times New Roman" w:hAnsi="Times New Roman" w:cs="Times New Roman"/>
          <w:sz w:val="22"/>
          <w:szCs w:val="22"/>
        </w:rPr>
        <w:t xml:space="preserve"> материалов.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Технология и режим производства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5.3. Запрещается: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роторная переброска и перемещение загрязненного и засоренного снега, а также скола льда на газоны, цветники, </w:t>
      </w:r>
      <w:r>
        <w:rPr>
          <w:rFonts w:ascii="Times New Roman" w:hAnsi="Times New Roman" w:cs="Times New Roman"/>
          <w:spacing w:val="-1"/>
          <w:sz w:val="22"/>
          <w:szCs w:val="22"/>
        </w:rPr>
        <w:t>кустарники и другие зеленые насаждения;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 применение и складирование песка, технической соли и жидкого хлористого кальция в качестве </w:t>
      </w:r>
      <w:proofErr w:type="spellStart"/>
      <w:r>
        <w:rPr>
          <w:rFonts w:ascii="Times New Roman" w:hAnsi="Times New Roman" w:cs="Times New Roman"/>
          <w:sz w:val="22"/>
          <w:szCs w:val="22"/>
        </w:rPr>
        <w:t>противогололедного</w:t>
      </w:r>
      <w:proofErr w:type="spellEnd"/>
      <w:r>
        <w:rPr>
          <w:rFonts w:ascii="Times New Roman" w:hAnsi="Times New Roman" w:cs="Times New Roman"/>
          <w:sz w:val="22"/>
          <w:szCs w:val="22"/>
        </w:rPr>
        <w:t xml:space="preserve"> реагента на тротуарах, посадочных площадках остано</w:t>
      </w:r>
      <w:r>
        <w:rPr>
          <w:rFonts w:ascii="Times New Roman" w:hAnsi="Times New Roman" w:cs="Times New Roman"/>
          <w:spacing w:val="-1"/>
          <w:sz w:val="22"/>
          <w:szCs w:val="22"/>
        </w:rPr>
        <w:t>вок городского пассажирского транспорта, в парках, скверах, </w:t>
      </w:r>
      <w:r>
        <w:rPr>
          <w:rFonts w:ascii="Times New Roman" w:hAnsi="Times New Roman" w:cs="Times New Roman"/>
          <w:sz w:val="22"/>
          <w:szCs w:val="22"/>
        </w:rPr>
        <w:t>дворах и прочих пешеходных и зеленых зонах.</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5.4. К первоочередным операциям зимней уборки относится: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 обработка проезжей части дорог </w:t>
      </w:r>
      <w:proofErr w:type="spellStart"/>
      <w:r>
        <w:rPr>
          <w:rFonts w:ascii="Times New Roman" w:hAnsi="Times New Roman" w:cs="Times New Roman"/>
          <w:sz w:val="22"/>
          <w:szCs w:val="22"/>
        </w:rPr>
        <w:t>противогололедными</w:t>
      </w:r>
      <w:proofErr w:type="spellEnd"/>
      <w:r>
        <w:rPr>
          <w:rFonts w:ascii="Times New Roman" w:hAnsi="Times New Roman" w:cs="Times New Roman"/>
          <w:sz w:val="22"/>
          <w:szCs w:val="22"/>
        </w:rPr>
        <w:t xml:space="preserve"> материалами;</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сгребание, подметание снега;</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формирование снежного вала для последующего вывоза;</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выполнение разрывов в валах снега на перекрестках, у остановок городского транспорта, подъездов к административным и общественным зданиям, выезд из дворов и т.д.;</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5.5. К операциям второй очереди относятся: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удаление снега (вывоз);</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 скалывание льда и удаление </w:t>
      </w:r>
      <w:proofErr w:type="spellStart"/>
      <w:r>
        <w:rPr>
          <w:rFonts w:ascii="Times New Roman" w:hAnsi="Times New Roman" w:cs="Times New Roman"/>
          <w:sz w:val="22"/>
          <w:szCs w:val="22"/>
        </w:rPr>
        <w:t>снеголедяных</w:t>
      </w:r>
      <w:proofErr w:type="spellEnd"/>
      <w:r>
        <w:rPr>
          <w:rFonts w:ascii="Times New Roman" w:hAnsi="Times New Roman" w:cs="Times New Roman"/>
          <w:sz w:val="22"/>
          <w:szCs w:val="22"/>
        </w:rPr>
        <w:t xml:space="preserve"> образований;</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зачистка дорожных лотков после удаления снега.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5.6. Подметание снега: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5.6.1. В технологическом цикле (посыпка-подметание) доли той или другой операции должны быть равными (коли</w:t>
      </w:r>
      <w:r>
        <w:rPr>
          <w:rFonts w:ascii="Times New Roman" w:hAnsi="Times New Roman" w:cs="Times New Roman"/>
          <w:spacing w:val="-2"/>
          <w:sz w:val="22"/>
          <w:szCs w:val="22"/>
        </w:rPr>
        <w:t>чество обработанных реагентами площадей должно соответ</w:t>
      </w:r>
      <w:r>
        <w:rPr>
          <w:rFonts w:ascii="Times New Roman" w:hAnsi="Times New Roman" w:cs="Times New Roman"/>
          <w:spacing w:val="-1"/>
          <w:sz w:val="22"/>
          <w:szCs w:val="22"/>
        </w:rPr>
        <w:t>ствовать количеству подметенных).</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5.6.2. </w:t>
      </w:r>
      <w:r>
        <w:rPr>
          <w:rFonts w:ascii="Times New Roman" w:hAnsi="Times New Roman" w:cs="Times New Roman"/>
          <w:spacing w:val="1"/>
          <w:sz w:val="22"/>
          <w:szCs w:val="22"/>
        </w:rPr>
        <w:t>Механизированное подметание проезжей части </w:t>
      </w:r>
      <w:r>
        <w:rPr>
          <w:rFonts w:ascii="Times New Roman" w:hAnsi="Times New Roman" w:cs="Times New Roman"/>
          <w:spacing w:val="2"/>
          <w:sz w:val="22"/>
          <w:szCs w:val="22"/>
        </w:rPr>
        <w:t>должно начинаться при высоте рыхлой снежной массы на дорожном полотне 2,5-3 см, что соответствует 5-ти см свежевы</w:t>
      </w:r>
      <w:r>
        <w:rPr>
          <w:rFonts w:ascii="Times New Roman" w:hAnsi="Times New Roman" w:cs="Times New Roman"/>
          <w:spacing w:val="3"/>
          <w:sz w:val="22"/>
          <w:szCs w:val="22"/>
        </w:rPr>
        <w:t>павшего уплотненного снега.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При длительном снегопаде циклы механизированного подметания проезжей части осуществляются после каждых 5-ти см свежевыпавшего снега.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5.6.3. </w:t>
      </w:r>
      <w:r>
        <w:rPr>
          <w:rFonts w:ascii="Times New Roman" w:hAnsi="Times New Roman" w:cs="Times New Roman"/>
          <w:spacing w:val="5"/>
          <w:sz w:val="22"/>
          <w:szCs w:val="22"/>
        </w:rPr>
        <w:t>Время, необходимое на подметание всех улиц и </w:t>
      </w:r>
      <w:r>
        <w:rPr>
          <w:rFonts w:ascii="Times New Roman" w:hAnsi="Times New Roman" w:cs="Times New Roman"/>
          <w:spacing w:val="3"/>
          <w:sz w:val="22"/>
          <w:szCs w:val="22"/>
        </w:rPr>
        <w:t>проездов, не должно превышать трех часов (один цикл механизированного подметания).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5.6.4. </w:t>
      </w:r>
      <w:r>
        <w:rPr>
          <w:rFonts w:ascii="Times New Roman" w:hAnsi="Times New Roman" w:cs="Times New Roman"/>
          <w:spacing w:val="5"/>
          <w:sz w:val="22"/>
          <w:szCs w:val="22"/>
        </w:rPr>
        <w:t>При длительных интенсивных снегопадах время </w:t>
      </w:r>
      <w:r>
        <w:rPr>
          <w:rFonts w:ascii="Times New Roman" w:hAnsi="Times New Roman" w:cs="Times New Roman"/>
          <w:spacing w:val="8"/>
          <w:sz w:val="22"/>
          <w:szCs w:val="22"/>
        </w:rPr>
        <w:t>технологического цикла (посыпка, подметание) не должно </w:t>
      </w:r>
      <w:r>
        <w:rPr>
          <w:rFonts w:ascii="Times New Roman" w:hAnsi="Times New Roman" w:cs="Times New Roman"/>
          <w:spacing w:val="2"/>
          <w:sz w:val="22"/>
          <w:szCs w:val="22"/>
        </w:rPr>
        <w:t>превышать 4 часов.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При непрекращающемся снегопаде в течение суток должно быть выполнено не менее трех полных технологических циклов (посыпка-подметание), т.е. практически должна быть обеспечена постоянная работа уборочной техники на улицах сельского поселения с кратковременными (не более 1 часа) перерывами для заправки машин ГСМ и принятия пищи водителями.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5.6.5. При выполнении второго и последующих циклов обработки проезжей части </w:t>
      </w:r>
      <w:proofErr w:type="spellStart"/>
      <w:r>
        <w:rPr>
          <w:rFonts w:ascii="Times New Roman" w:hAnsi="Times New Roman" w:cs="Times New Roman"/>
          <w:sz w:val="22"/>
          <w:szCs w:val="22"/>
        </w:rPr>
        <w:t>противогололедными</w:t>
      </w:r>
      <w:proofErr w:type="spellEnd"/>
      <w:r>
        <w:rPr>
          <w:rFonts w:ascii="Times New Roman" w:hAnsi="Times New Roman" w:cs="Times New Roman"/>
          <w:sz w:val="22"/>
          <w:szCs w:val="22"/>
        </w:rPr>
        <w:t xml:space="preserve"> материалами машины-распределители реагентов должны следовать непосред</w:t>
      </w:r>
      <w:r>
        <w:rPr>
          <w:rFonts w:ascii="Times New Roman" w:hAnsi="Times New Roman" w:cs="Times New Roman"/>
          <w:spacing w:val="-1"/>
          <w:sz w:val="22"/>
          <w:szCs w:val="22"/>
        </w:rPr>
        <w:t>ственно за колонной плужно-щеточных снегоочистителей, обра</w:t>
      </w:r>
      <w:r>
        <w:rPr>
          <w:rFonts w:ascii="Times New Roman" w:hAnsi="Times New Roman" w:cs="Times New Roman"/>
          <w:sz w:val="22"/>
          <w:szCs w:val="22"/>
        </w:rPr>
        <w:t>батывая проезжую часть сразу на всю ширину подметания.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В случае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5.6.6. </w:t>
      </w:r>
      <w:r>
        <w:rPr>
          <w:rFonts w:ascii="Times New Roman" w:hAnsi="Times New Roman" w:cs="Times New Roman"/>
          <w:spacing w:val="6"/>
          <w:sz w:val="22"/>
          <w:szCs w:val="22"/>
        </w:rPr>
        <w:t>По окончании очередного цикла подметания не</w:t>
      </w:r>
      <w:r>
        <w:rPr>
          <w:rFonts w:ascii="Times New Roman" w:hAnsi="Times New Roman" w:cs="Times New Roman"/>
          <w:spacing w:val="3"/>
          <w:sz w:val="22"/>
          <w:szCs w:val="22"/>
        </w:rPr>
        <w:t>обходимо приступить к выполнению работ по формированию </w:t>
      </w:r>
      <w:r>
        <w:rPr>
          <w:rFonts w:ascii="Times New Roman" w:hAnsi="Times New Roman" w:cs="Times New Roman"/>
          <w:spacing w:val="4"/>
          <w:sz w:val="22"/>
          <w:szCs w:val="22"/>
        </w:rPr>
        <w:t>снежных валов в лотках улиц и проездах, расчистке прохо</w:t>
      </w:r>
      <w:r>
        <w:rPr>
          <w:rFonts w:ascii="Times New Roman" w:hAnsi="Times New Roman" w:cs="Times New Roman"/>
          <w:spacing w:val="2"/>
          <w:sz w:val="22"/>
          <w:szCs w:val="22"/>
        </w:rPr>
        <w:t>дов в валах снега на остановках пассажирского транспорта, в ме</w:t>
      </w:r>
      <w:r>
        <w:rPr>
          <w:rFonts w:ascii="Times New Roman" w:hAnsi="Times New Roman" w:cs="Times New Roman"/>
          <w:spacing w:val="4"/>
          <w:sz w:val="22"/>
          <w:szCs w:val="22"/>
        </w:rPr>
        <w:t>стах надземных пешеходных переходов.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5.6.7. </w:t>
      </w:r>
      <w:r>
        <w:rPr>
          <w:rFonts w:ascii="Times New Roman" w:hAnsi="Times New Roman" w:cs="Times New Roman"/>
          <w:spacing w:val="5"/>
          <w:sz w:val="22"/>
          <w:szCs w:val="22"/>
        </w:rPr>
        <w:t>После завершения механизированного подмета</w:t>
      </w:r>
      <w:r>
        <w:rPr>
          <w:rFonts w:ascii="Times New Roman" w:hAnsi="Times New Roman" w:cs="Times New Roman"/>
          <w:spacing w:val="9"/>
          <w:sz w:val="22"/>
          <w:szCs w:val="22"/>
        </w:rPr>
        <w:t>ния проезжая часть должна быть полностью очищена от </w:t>
      </w:r>
      <w:r>
        <w:rPr>
          <w:rFonts w:ascii="Times New Roman" w:hAnsi="Times New Roman" w:cs="Times New Roman"/>
          <w:spacing w:val="3"/>
          <w:sz w:val="22"/>
          <w:szCs w:val="22"/>
        </w:rPr>
        <w:t>снежных накатов и наледи.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5.7.Формирование снежных валов: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5.7.1.Снег, счищенный с проезжей части улиц, а также тротуаров, сдвигается к обочине или бордюру улиц и проездов для временного складирования снежных масс.</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Формирование снежных валов не допускается: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на пересечении всех дорог, улиц и проездов в одном уровне;</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на участках дорог, оборудованных транспортными ограждениями или повышенными бордюрами;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на тротуарах.</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Ширина снежных валов не должна превышать 1 м. Валы снега должны быть подготовлены к погрузке в самосвалы. Время формирования снежных валов не должно превышать 24 ч после окончания снегопада.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При формировании снежных валов не допускается перемещение снежных валов на тротуары и газоны.</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5.8. Выполнение разрывов в снежных валах</w:t>
      </w:r>
    </w:p>
    <w:p w:rsidR="00F64649" w:rsidRDefault="00F64649" w:rsidP="00117B04">
      <w:pPr>
        <w:pStyle w:val="a5"/>
        <w:spacing w:after="0" w:line="240" w:lineRule="auto"/>
        <w:ind w:firstLine="720"/>
        <w:rPr>
          <w:rFonts w:ascii="Times New Roman" w:hAnsi="Times New Roman" w:cs="Times New Roman"/>
          <w:sz w:val="22"/>
          <w:szCs w:val="22"/>
        </w:rPr>
      </w:pPr>
      <w:r>
        <w:rPr>
          <w:rFonts w:ascii="Times New Roman" w:hAnsi="Times New Roman" w:cs="Times New Roman"/>
          <w:sz w:val="22"/>
          <w:szCs w:val="22"/>
        </w:rPr>
        <w:lastRenderedPageBreak/>
        <w:t>5.8.1. В валах снега на остановках пассажирского транспорта и в местах пешеходных переходов должны быть сделаны разрывы:</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-на остановках - на длину заездного кармана, не менее тридцати метров;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-на переходах, имеющих разметку, - на ширину разметки, не имеющих разметки, - не менее пяти метров.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5.8.2.Устройство разрывов в снежных валах на остановках, переходах, перед въездом во дворы и внутриквартальные проезды должно быть выполнено в первую очередь после выполнения механизированного подметания проезжей части по окончании снегопада.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5.9. Вывоз снега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5.9.1. Вывоз снега с улиц и проездов осуществляется в два этапа: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pacing w:val="6"/>
          <w:sz w:val="22"/>
          <w:szCs w:val="22"/>
        </w:rPr>
        <w:t>первоочередной (выборочный) вывоз снега от оста</w:t>
      </w:r>
      <w:r>
        <w:rPr>
          <w:rFonts w:ascii="Times New Roman" w:hAnsi="Times New Roman" w:cs="Times New Roman"/>
          <w:spacing w:val="3"/>
          <w:sz w:val="22"/>
          <w:szCs w:val="22"/>
        </w:rPr>
        <w:t>новок пассажирского транспорта, пешеходных переходов, мест массового посещения населения (крупных ма</w:t>
      </w:r>
      <w:r>
        <w:rPr>
          <w:rFonts w:ascii="Times New Roman" w:hAnsi="Times New Roman" w:cs="Times New Roman"/>
          <w:spacing w:val="8"/>
          <w:sz w:val="22"/>
          <w:szCs w:val="22"/>
        </w:rPr>
        <w:t>газинов, рынков и т.д.) и </w:t>
      </w:r>
      <w:r>
        <w:rPr>
          <w:rFonts w:ascii="Times New Roman" w:hAnsi="Times New Roman" w:cs="Times New Roman"/>
          <w:spacing w:val="5"/>
          <w:sz w:val="22"/>
          <w:szCs w:val="22"/>
        </w:rPr>
        <w:t>других социально важных объектов - в течение 24 часов по</w:t>
      </w:r>
      <w:r>
        <w:rPr>
          <w:rFonts w:ascii="Times New Roman" w:hAnsi="Times New Roman" w:cs="Times New Roman"/>
          <w:spacing w:val="3"/>
          <w:sz w:val="22"/>
          <w:szCs w:val="22"/>
        </w:rPr>
        <w:t>сле окончания снегопада.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Перечень объектов первоочередного вывоза снега утверждается организацией-заказчиком и согласовывается с ГАТН района и Управлением ГИБДД Богатовского района:</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-окончательный (сплошной) вывоз снега производится по окончании первоочередного вывоза, но не может превысить:</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-при высоте снежного покрова до 6 см - более 5 дней;</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-при высоте снежного покрова до 10 см - более 9 дней.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5.9.2. Вывоз снега с улиц и проездов должен осуществляться на специально подготовленные площадки. Запрещается вывоз снега в несогласованные в установленном порядке места. Временный отвод земель под </w:t>
      </w:r>
      <w:proofErr w:type="spellStart"/>
      <w:r>
        <w:rPr>
          <w:rFonts w:ascii="Times New Roman" w:hAnsi="Times New Roman" w:cs="Times New Roman"/>
          <w:sz w:val="22"/>
          <w:szCs w:val="22"/>
        </w:rPr>
        <w:t>снегосвалки</w:t>
      </w:r>
      <w:proofErr w:type="spellEnd"/>
      <w:r>
        <w:rPr>
          <w:rFonts w:ascii="Times New Roman" w:hAnsi="Times New Roman" w:cs="Times New Roman"/>
          <w:sz w:val="22"/>
          <w:szCs w:val="22"/>
        </w:rPr>
        <w:t xml:space="preserve"> возлагается на </w:t>
      </w:r>
      <w:proofErr w:type="spellStart"/>
      <w:r>
        <w:rPr>
          <w:rFonts w:ascii="Times New Roman" w:hAnsi="Times New Roman" w:cs="Times New Roman"/>
          <w:sz w:val="22"/>
          <w:szCs w:val="22"/>
        </w:rPr>
        <w:t>УАиГ</w:t>
      </w:r>
      <w:proofErr w:type="spellEnd"/>
      <w:r>
        <w:rPr>
          <w:rFonts w:ascii="Times New Roman" w:hAnsi="Times New Roman" w:cs="Times New Roman"/>
          <w:sz w:val="22"/>
          <w:szCs w:val="22"/>
        </w:rPr>
        <w:t xml:space="preserve"> при согласовании с </w:t>
      </w:r>
      <w:proofErr w:type="spellStart"/>
      <w:r>
        <w:rPr>
          <w:rFonts w:ascii="Times New Roman" w:hAnsi="Times New Roman" w:cs="Times New Roman"/>
          <w:sz w:val="22"/>
          <w:szCs w:val="22"/>
        </w:rPr>
        <w:t>КпОПр</w:t>
      </w:r>
      <w:proofErr w:type="spellEnd"/>
      <w:r>
        <w:rPr>
          <w:rFonts w:ascii="Times New Roman" w:hAnsi="Times New Roman" w:cs="Times New Roman"/>
          <w:sz w:val="22"/>
          <w:szCs w:val="22"/>
        </w:rPr>
        <w:t>, обустройство и организация их работы возлагается на специализированную организацию.</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Места временного складирования снега после снеготаяния должны быть очищены от мусора и благоустроены.</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5.10.Уборка снега с обочин дорог производится в процессе снегоуборочных работ сдвиганием с обочины на откосы насыпи, а при их отсутствии - вывозом на </w:t>
      </w:r>
      <w:proofErr w:type="spellStart"/>
      <w:r>
        <w:rPr>
          <w:rFonts w:ascii="Times New Roman" w:hAnsi="Times New Roman" w:cs="Times New Roman"/>
          <w:sz w:val="22"/>
          <w:szCs w:val="22"/>
        </w:rPr>
        <w:t>снегосвалки</w:t>
      </w:r>
      <w:proofErr w:type="spellEnd"/>
      <w:r>
        <w:rPr>
          <w:rFonts w:ascii="Times New Roman" w:hAnsi="Times New Roman" w:cs="Times New Roman"/>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Время, необходимое для очистки обочин от снега, - не более 24 часов после окончания снегопада.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5.10. Уборка тротуаров, посадочных мест на остановках общественного транспорта, пешеходных дорожек:</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5.10.1. </w:t>
      </w:r>
      <w:r>
        <w:rPr>
          <w:rFonts w:ascii="Times New Roman" w:hAnsi="Times New Roman" w:cs="Times New Roman"/>
          <w:spacing w:val="1"/>
          <w:sz w:val="22"/>
          <w:szCs w:val="22"/>
        </w:rPr>
        <w:t>В период снегопада и гололеда тротуары и другие </w:t>
      </w:r>
      <w:r>
        <w:rPr>
          <w:rFonts w:ascii="Times New Roman" w:hAnsi="Times New Roman" w:cs="Times New Roman"/>
          <w:spacing w:val="3"/>
          <w:sz w:val="22"/>
          <w:szCs w:val="22"/>
        </w:rPr>
        <w:t xml:space="preserve">пешеходные зоны должны обрабатываться </w:t>
      </w:r>
      <w:proofErr w:type="spellStart"/>
      <w:r>
        <w:rPr>
          <w:rFonts w:ascii="Times New Roman" w:hAnsi="Times New Roman" w:cs="Times New Roman"/>
          <w:spacing w:val="3"/>
          <w:sz w:val="22"/>
          <w:szCs w:val="22"/>
        </w:rPr>
        <w:t>противогололед</w:t>
      </w:r>
      <w:r>
        <w:rPr>
          <w:rFonts w:ascii="Times New Roman" w:hAnsi="Times New Roman" w:cs="Times New Roman"/>
          <w:spacing w:val="4"/>
          <w:sz w:val="22"/>
          <w:szCs w:val="22"/>
        </w:rPr>
        <w:t>ными</w:t>
      </w:r>
      <w:proofErr w:type="spellEnd"/>
      <w:r>
        <w:rPr>
          <w:rFonts w:ascii="Times New Roman" w:hAnsi="Times New Roman" w:cs="Times New Roman"/>
          <w:spacing w:val="4"/>
          <w:sz w:val="22"/>
          <w:szCs w:val="22"/>
        </w:rPr>
        <w:t xml:space="preserve"> материалами. Время обработки не должно превышать 2-х часов с начала снегопада.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5.10.2. </w:t>
      </w:r>
      <w:r>
        <w:rPr>
          <w:rFonts w:ascii="Times New Roman" w:hAnsi="Times New Roman" w:cs="Times New Roman"/>
          <w:spacing w:val="3"/>
          <w:sz w:val="22"/>
          <w:szCs w:val="22"/>
        </w:rPr>
        <w:t>Снегоуборочные работы (механизированное под</w:t>
      </w:r>
      <w:r>
        <w:rPr>
          <w:rFonts w:ascii="Times New Roman" w:hAnsi="Times New Roman" w:cs="Times New Roman"/>
          <w:spacing w:val="4"/>
          <w:sz w:val="22"/>
          <w:szCs w:val="22"/>
        </w:rPr>
        <w:t>метание и ручная зачистка) начинаются сразу по окончании </w:t>
      </w:r>
      <w:r>
        <w:rPr>
          <w:rFonts w:ascii="Times New Roman" w:hAnsi="Times New Roman" w:cs="Times New Roman"/>
          <w:spacing w:val="2"/>
          <w:sz w:val="22"/>
          <w:szCs w:val="22"/>
        </w:rPr>
        <w:t>снегопада, но не должны превышать более шести часов. При </w:t>
      </w:r>
      <w:r>
        <w:rPr>
          <w:rFonts w:ascii="Times New Roman" w:hAnsi="Times New Roman" w:cs="Times New Roman"/>
          <w:spacing w:val="7"/>
          <w:sz w:val="22"/>
          <w:szCs w:val="22"/>
        </w:rPr>
        <w:t>длительных интенсивных снегопадах циклы снегоуборки и </w:t>
      </w:r>
      <w:r>
        <w:rPr>
          <w:rFonts w:ascii="Times New Roman" w:hAnsi="Times New Roman" w:cs="Times New Roman"/>
          <w:spacing w:val="2"/>
          <w:sz w:val="22"/>
          <w:szCs w:val="22"/>
        </w:rPr>
        <w:t xml:space="preserve">обработки </w:t>
      </w:r>
      <w:proofErr w:type="spellStart"/>
      <w:r>
        <w:rPr>
          <w:rFonts w:ascii="Times New Roman" w:hAnsi="Times New Roman" w:cs="Times New Roman"/>
          <w:spacing w:val="2"/>
          <w:sz w:val="22"/>
          <w:szCs w:val="22"/>
        </w:rPr>
        <w:t>противогололедными</w:t>
      </w:r>
      <w:proofErr w:type="spellEnd"/>
      <w:r>
        <w:rPr>
          <w:rFonts w:ascii="Times New Roman" w:hAnsi="Times New Roman" w:cs="Times New Roman"/>
          <w:spacing w:val="2"/>
          <w:sz w:val="22"/>
          <w:szCs w:val="22"/>
        </w:rPr>
        <w:t xml:space="preserve"> материалами должны повто</w:t>
      </w:r>
      <w:r>
        <w:rPr>
          <w:rFonts w:ascii="Times New Roman" w:hAnsi="Times New Roman" w:cs="Times New Roman"/>
          <w:spacing w:val="4"/>
          <w:sz w:val="22"/>
          <w:szCs w:val="22"/>
        </w:rPr>
        <w:t>ряться после каждых 5-ти см свежевыпавшего снега.</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6. УБОРКА ТЕРРИТОРИЙ В ЛЕТНИЙ ПЕРИОД</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6.1. Период летней уборки устанавливается с 16 апреля по 1 ноября. В случае резкого изменения погодных условий сроки проведения летней уборки могут быть изменены.</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7. ТРЕБОВАНИЯ К ЛЕТНЕЙ УБОРКЕ ДОРОГ</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7.1. Проезжая часть должна быть полностью очищена от всякого вида загрязнений и промыта. </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7.2. </w:t>
      </w:r>
      <w:r>
        <w:rPr>
          <w:rFonts w:ascii="Times New Roman" w:hAnsi="Times New Roman" w:cs="Times New Roman"/>
          <w:spacing w:val="-1"/>
          <w:sz w:val="22"/>
          <w:szCs w:val="22"/>
        </w:rPr>
        <w:t>Обочины дорог должны быть очищены от крупнога</w:t>
      </w:r>
      <w:r>
        <w:rPr>
          <w:rFonts w:ascii="Times New Roman" w:hAnsi="Times New Roman" w:cs="Times New Roman"/>
          <w:sz w:val="22"/>
          <w:szCs w:val="22"/>
        </w:rPr>
        <w:t>баритного и другого мусора.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7.5. </w:t>
      </w:r>
      <w:r>
        <w:rPr>
          <w:rFonts w:ascii="Times New Roman" w:hAnsi="Times New Roman" w:cs="Times New Roman"/>
          <w:spacing w:val="2"/>
          <w:sz w:val="22"/>
          <w:szCs w:val="22"/>
        </w:rPr>
        <w:t>Газоны должны быть очищены от мусора, высота </w:t>
      </w:r>
      <w:r>
        <w:rPr>
          <w:rFonts w:ascii="Times New Roman" w:hAnsi="Times New Roman" w:cs="Times New Roman"/>
          <w:sz w:val="22"/>
          <w:szCs w:val="22"/>
        </w:rPr>
        <w:t>травяного покрова не должна превышать 5 см.</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8. ОБЕСПЕЧЕНИЕ ЧИСТОТЫ И ПОРЯДКА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8.1. Юридические, должностные лица и граждане должны соблюдать чистоту и поддерживать порядок на всей территории сельского поселения </w:t>
      </w:r>
      <w:r w:rsidR="009D160F">
        <w:rPr>
          <w:rFonts w:ascii="Times New Roman" w:hAnsi="Times New Roman" w:cs="Times New Roman"/>
          <w:sz w:val="22"/>
          <w:szCs w:val="22"/>
        </w:rPr>
        <w:t>Печинено</w:t>
      </w:r>
      <w:r>
        <w:rPr>
          <w:rFonts w:ascii="Times New Roman" w:hAnsi="Times New Roman" w:cs="Times New Roman"/>
          <w:sz w:val="22"/>
          <w:szCs w:val="22"/>
        </w:rPr>
        <w:t>. Домовладельцы обязаны обеспечивать надлежащее содержание территорий домовладений, находящихся в их собственности либо владении.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8.2. Руководители предприятий, учреждений, органи</w:t>
      </w:r>
      <w:r>
        <w:rPr>
          <w:rFonts w:ascii="Times New Roman" w:hAnsi="Times New Roman" w:cs="Times New Roman"/>
          <w:spacing w:val="-1"/>
          <w:sz w:val="22"/>
          <w:szCs w:val="22"/>
        </w:rPr>
        <w:t>заций и граждане обязаны следить за содержанием в чистоте и порядке </w:t>
      </w:r>
      <w:r>
        <w:rPr>
          <w:rFonts w:ascii="Times New Roman" w:hAnsi="Times New Roman" w:cs="Times New Roman"/>
          <w:spacing w:val="2"/>
          <w:sz w:val="22"/>
          <w:szCs w:val="22"/>
        </w:rPr>
        <w:t>занимаемой площади и территории, а также прилегающей </w:t>
      </w:r>
      <w:r>
        <w:rPr>
          <w:rFonts w:ascii="Times New Roman" w:hAnsi="Times New Roman" w:cs="Times New Roman"/>
          <w:spacing w:val="-2"/>
          <w:sz w:val="22"/>
          <w:szCs w:val="22"/>
        </w:rPr>
        <w:t>территории.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b/>
          <w:bCs/>
          <w:sz w:val="22"/>
          <w:szCs w:val="22"/>
        </w:rPr>
        <w:lastRenderedPageBreak/>
        <w:t>Занимаемая площадь</w:t>
      </w:r>
      <w:r>
        <w:rPr>
          <w:rFonts w:ascii="Times New Roman" w:hAnsi="Times New Roman" w:cs="Times New Roman"/>
          <w:sz w:val="22"/>
          <w:szCs w:val="22"/>
        </w:rPr>
        <w:t> - площадь всех помещений, занимаемых организацией (по паспорту БТИ, договору аренды и пр.).</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b/>
          <w:bCs/>
          <w:sz w:val="22"/>
          <w:szCs w:val="22"/>
        </w:rPr>
        <w:t>Прилегающая территория</w:t>
      </w:r>
      <w:r>
        <w:rPr>
          <w:rFonts w:ascii="Times New Roman" w:hAnsi="Times New Roman" w:cs="Times New Roman"/>
          <w:sz w:val="22"/>
          <w:szCs w:val="22"/>
        </w:rPr>
        <w:t> - территория, определенная для каждого объекта для уборки и благоустройства, а именно:</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для предприятий и объектов, для которых определены санитарно-защитные зоны - в пределах санитарно-защитных зон (не менее 50 метров);</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для павильонов, ларьков, киосков, магазинов и т.д. -</w:t>
      </w:r>
      <w:r>
        <w:rPr>
          <w:rFonts w:ascii="Times New Roman" w:hAnsi="Times New Roman" w:cs="Times New Roman"/>
          <w:spacing w:val="-1"/>
          <w:sz w:val="22"/>
          <w:szCs w:val="22"/>
        </w:rPr>
        <w:t>20 м вокруг объекта от границы земельного участка;</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 для садоводческих некоммерческих товариществ, некоммерческих партнерств, дачно-строительных кооперативов, коллективов индивидуальных застройщиков, объединений личных подсобных хозяйств - шириной 100 м и </w:t>
      </w:r>
      <w:proofErr w:type="gramStart"/>
      <w:r>
        <w:rPr>
          <w:rFonts w:ascii="Times New Roman" w:hAnsi="Times New Roman" w:cs="Times New Roman"/>
          <w:sz w:val="22"/>
          <w:szCs w:val="22"/>
        </w:rPr>
        <w:t>обочин</w:t>
      </w:r>
      <w:proofErr w:type="gramEnd"/>
      <w:r>
        <w:rPr>
          <w:rFonts w:ascii="Times New Roman" w:hAnsi="Times New Roman" w:cs="Times New Roman"/>
          <w:sz w:val="22"/>
          <w:szCs w:val="22"/>
        </w:rPr>
        <w:t xml:space="preserve"> подъездных дорог шириной 25 м.</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для лотков - в радиусе 5 м:</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для объектов системы образования, здравоохранения - 20 м от здания;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pacing w:val="5"/>
          <w:sz w:val="22"/>
          <w:szCs w:val="22"/>
        </w:rPr>
        <w:t>ГСК, автостоянок - 30 м от ограждающего забора </w:t>
      </w:r>
      <w:r>
        <w:rPr>
          <w:rFonts w:ascii="Times New Roman" w:hAnsi="Times New Roman" w:cs="Times New Roman"/>
          <w:spacing w:val="-2"/>
          <w:sz w:val="22"/>
          <w:szCs w:val="22"/>
        </w:rPr>
        <w:t>(здания);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для котельных, ЦТП, ТП - 5 м от каждой стены;</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отдельно стоящих помещений бытового назначения и др. -15 м от каждой стены;</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для индивидуальных жилых домов - 5 м от границы земельного участка (ограждения).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8.3.   </w:t>
      </w:r>
      <w:r>
        <w:rPr>
          <w:rFonts w:ascii="Times New Roman" w:hAnsi="Times New Roman" w:cs="Times New Roman"/>
          <w:spacing w:val="3"/>
          <w:sz w:val="22"/>
          <w:szCs w:val="22"/>
        </w:rPr>
        <w:t>На территории сельского поселения не допускается </w:t>
      </w:r>
      <w:r>
        <w:rPr>
          <w:rFonts w:ascii="Times New Roman" w:hAnsi="Times New Roman" w:cs="Times New Roman"/>
          <w:spacing w:val="-3"/>
          <w:sz w:val="22"/>
          <w:szCs w:val="22"/>
        </w:rPr>
        <w:t>сброс бытового и строительного мусора, отходов производст</w:t>
      </w:r>
      <w:r>
        <w:rPr>
          <w:rFonts w:ascii="Times New Roman" w:hAnsi="Times New Roman" w:cs="Times New Roman"/>
          <w:sz w:val="22"/>
          <w:szCs w:val="22"/>
        </w:rPr>
        <w:t>ва, тары, спила деревьев, листвы, снега.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8.4. </w:t>
      </w:r>
      <w:r>
        <w:rPr>
          <w:rFonts w:ascii="Times New Roman" w:hAnsi="Times New Roman" w:cs="Times New Roman"/>
          <w:spacing w:val="-5"/>
          <w:sz w:val="22"/>
          <w:szCs w:val="22"/>
        </w:rPr>
        <w:t>Запрещается сжигание мусора, листвы, тары, произ</w:t>
      </w:r>
      <w:r>
        <w:rPr>
          <w:rFonts w:ascii="Times New Roman" w:hAnsi="Times New Roman" w:cs="Times New Roman"/>
          <w:spacing w:val="-3"/>
          <w:sz w:val="22"/>
          <w:szCs w:val="22"/>
        </w:rPr>
        <w:t>водственных отходов, разведение костров на внутренних территориях предприятий, строительных площадках, частных домовладениях и других местах, не отведенных для этих целей.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8.5. </w:t>
      </w:r>
      <w:r>
        <w:rPr>
          <w:rFonts w:ascii="Times New Roman" w:hAnsi="Times New Roman" w:cs="Times New Roman"/>
          <w:spacing w:val="-2"/>
          <w:sz w:val="22"/>
          <w:szCs w:val="22"/>
        </w:rPr>
        <w:t>Сброс поверхностных вод с территории предприя</w:t>
      </w:r>
      <w:r>
        <w:rPr>
          <w:rFonts w:ascii="Times New Roman" w:hAnsi="Times New Roman" w:cs="Times New Roman"/>
          <w:spacing w:val="-4"/>
          <w:sz w:val="22"/>
          <w:szCs w:val="22"/>
        </w:rPr>
        <w:t>тий в водные объекты разрешен только при наличии лицензии </w:t>
      </w:r>
      <w:r>
        <w:rPr>
          <w:rFonts w:ascii="Times New Roman" w:hAnsi="Times New Roman" w:cs="Times New Roman"/>
          <w:sz w:val="22"/>
          <w:szCs w:val="22"/>
        </w:rPr>
        <w:t>на пользование поверхностных водных объектов, выданной </w:t>
      </w:r>
      <w:r>
        <w:rPr>
          <w:rFonts w:ascii="Times New Roman" w:hAnsi="Times New Roman" w:cs="Times New Roman"/>
          <w:spacing w:val="-2"/>
          <w:sz w:val="22"/>
          <w:szCs w:val="22"/>
        </w:rPr>
        <w:t>органами регулирования и охраны вод. Не допускается сброс неочищенных вод с промышленных предприятий в водоемы.</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8.6. </w:t>
      </w:r>
      <w:r>
        <w:rPr>
          <w:rFonts w:ascii="Times New Roman" w:hAnsi="Times New Roman" w:cs="Times New Roman"/>
          <w:spacing w:val="-4"/>
          <w:sz w:val="22"/>
          <w:szCs w:val="22"/>
        </w:rPr>
        <w:t>Владельцам личного автотранспорта в зимнее вре</w:t>
      </w:r>
      <w:r>
        <w:rPr>
          <w:rFonts w:ascii="Times New Roman" w:hAnsi="Times New Roman" w:cs="Times New Roman"/>
          <w:sz w:val="22"/>
          <w:szCs w:val="22"/>
        </w:rPr>
        <w:t>мя запрещается использовать на долговременное хранение </w:t>
      </w:r>
      <w:r>
        <w:rPr>
          <w:rFonts w:ascii="Times New Roman" w:hAnsi="Times New Roman" w:cs="Times New Roman"/>
          <w:spacing w:val="-2"/>
          <w:sz w:val="22"/>
          <w:szCs w:val="22"/>
        </w:rPr>
        <w:t>проезжую часть улиц и проездов. Стоянка и размеще</w:t>
      </w:r>
      <w:r>
        <w:rPr>
          <w:rFonts w:ascii="Times New Roman" w:hAnsi="Times New Roman" w:cs="Times New Roman"/>
          <w:sz w:val="22"/>
          <w:szCs w:val="22"/>
        </w:rPr>
        <w:t>ние транспортных средств, хранение и отстой личного авто</w:t>
      </w:r>
      <w:r>
        <w:rPr>
          <w:rFonts w:ascii="Times New Roman" w:hAnsi="Times New Roman" w:cs="Times New Roman"/>
          <w:spacing w:val="1"/>
          <w:sz w:val="22"/>
          <w:szCs w:val="22"/>
        </w:rPr>
        <w:t>транспорта на дворовых и внутриквартальных территориях допускаются в один ряд и должны обеспечить беспрепятст</w:t>
      </w:r>
      <w:r>
        <w:rPr>
          <w:rFonts w:ascii="Times New Roman" w:hAnsi="Times New Roman" w:cs="Times New Roman"/>
          <w:spacing w:val="-2"/>
          <w:sz w:val="22"/>
          <w:szCs w:val="22"/>
        </w:rPr>
        <w:t>венное продвижение уборочной и специальной техники. Хра</w:t>
      </w:r>
      <w:r>
        <w:rPr>
          <w:rFonts w:ascii="Times New Roman" w:hAnsi="Times New Roman" w:cs="Times New Roman"/>
          <w:spacing w:val="-1"/>
          <w:sz w:val="22"/>
          <w:szCs w:val="22"/>
        </w:rPr>
        <w:t xml:space="preserve">нение и отстой грузового автотранспорта, в </w:t>
      </w:r>
      <w:proofErr w:type="spellStart"/>
      <w:r>
        <w:rPr>
          <w:rFonts w:ascii="Times New Roman" w:hAnsi="Times New Roman" w:cs="Times New Roman"/>
          <w:spacing w:val="-1"/>
          <w:sz w:val="22"/>
          <w:szCs w:val="22"/>
        </w:rPr>
        <w:t>т.ч</w:t>
      </w:r>
      <w:proofErr w:type="spellEnd"/>
      <w:r>
        <w:rPr>
          <w:rFonts w:ascii="Times New Roman" w:hAnsi="Times New Roman" w:cs="Times New Roman"/>
          <w:spacing w:val="-1"/>
          <w:sz w:val="22"/>
          <w:szCs w:val="22"/>
        </w:rPr>
        <w:t>. частного, допускается только в гаражах, на автостоянках или автобазах.</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Запрещается мойка, чистка транспортных средств на </w:t>
      </w:r>
      <w:r>
        <w:rPr>
          <w:rFonts w:ascii="Times New Roman" w:hAnsi="Times New Roman" w:cs="Times New Roman"/>
          <w:spacing w:val="-2"/>
          <w:sz w:val="22"/>
          <w:szCs w:val="22"/>
        </w:rPr>
        <w:t>территории сельского поселения, за исключением специально от</w:t>
      </w:r>
      <w:r>
        <w:rPr>
          <w:rFonts w:ascii="Times New Roman" w:hAnsi="Times New Roman" w:cs="Times New Roman"/>
          <w:spacing w:val="-1"/>
          <w:sz w:val="22"/>
          <w:szCs w:val="22"/>
        </w:rPr>
        <w:t>веденных мест.</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8.7. </w:t>
      </w:r>
      <w:r>
        <w:rPr>
          <w:rFonts w:ascii="Times New Roman" w:hAnsi="Times New Roman" w:cs="Times New Roman"/>
          <w:spacing w:val="1"/>
          <w:sz w:val="22"/>
          <w:szCs w:val="22"/>
        </w:rPr>
        <w:t>Запрещается перевозка грунта, мусора, сыпучих </w:t>
      </w:r>
      <w:r>
        <w:rPr>
          <w:rFonts w:ascii="Times New Roman" w:hAnsi="Times New Roman" w:cs="Times New Roman"/>
          <w:spacing w:val="-1"/>
          <w:sz w:val="22"/>
          <w:szCs w:val="22"/>
        </w:rPr>
        <w:t>строительных материалов, легкой тары, листвы, спила дере</w:t>
      </w:r>
      <w:r>
        <w:rPr>
          <w:rFonts w:ascii="Times New Roman" w:hAnsi="Times New Roman" w:cs="Times New Roman"/>
          <w:spacing w:val="3"/>
          <w:sz w:val="22"/>
          <w:szCs w:val="22"/>
        </w:rPr>
        <w:t>вьев без покрытия брезентом или другим материалом, ис</w:t>
      </w:r>
      <w:r>
        <w:rPr>
          <w:rFonts w:ascii="Times New Roman" w:hAnsi="Times New Roman" w:cs="Times New Roman"/>
          <w:spacing w:val="-1"/>
          <w:sz w:val="22"/>
          <w:szCs w:val="22"/>
        </w:rPr>
        <w:t>ключающим загрязнение дорог.</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8.8. Владельцы накопительных объектов (автостоян</w:t>
      </w:r>
      <w:r>
        <w:rPr>
          <w:rFonts w:ascii="Times New Roman" w:hAnsi="Times New Roman" w:cs="Times New Roman"/>
          <w:spacing w:val="1"/>
          <w:sz w:val="22"/>
          <w:szCs w:val="22"/>
        </w:rPr>
        <w:t>ки, гаражи, складские подсобные сооружения, объекты торговли и сферы услуг и т.д.) обязаны заключать договора на </w:t>
      </w:r>
      <w:r>
        <w:rPr>
          <w:rFonts w:ascii="Times New Roman" w:hAnsi="Times New Roman" w:cs="Times New Roman"/>
          <w:spacing w:val="2"/>
          <w:sz w:val="22"/>
          <w:szCs w:val="22"/>
        </w:rPr>
        <w:t>санитарную очистку и уборку отведенных территорий. Вла</w:t>
      </w:r>
      <w:r>
        <w:rPr>
          <w:rFonts w:ascii="Times New Roman" w:hAnsi="Times New Roman" w:cs="Times New Roman"/>
          <w:spacing w:val="3"/>
          <w:sz w:val="22"/>
          <w:szCs w:val="22"/>
        </w:rPr>
        <w:t xml:space="preserve">дельцы металлических </w:t>
      </w:r>
      <w:proofErr w:type="spellStart"/>
      <w:r>
        <w:rPr>
          <w:rFonts w:ascii="Times New Roman" w:hAnsi="Times New Roman" w:cs="Times New Roman"/>
          <w:spacing w:val="3"/>
          <w:sz w:val="22"/>
          <w:szCs w:val="22"/>
        </w:rPr>
        <w:t>тэнтов</w:t>
      </w:r>
      <w:proofErr w:type="spellEnd"/>
      <w:r>
        <w:rPr>
          <w:rFonts w:ascii="Times New Roman" w:hAnsi="Times New Roman" w:cs="Times New Roman"/>
          <w:spacing w:val="3"/>
          <w:sz w:val="22"/>
          <w:szCs w:val="22"/>
        </w:rPr>
        <w:t xml:space="preserve"> типа "Ракушка" и "Пенал" </w:t>
      </w:r>
      <w:r>
        <w:rPr>
          <w:rFonts w:ascii="Times New Roman" w:hAnsi="Times New Roman" w:cs="Times New Roman"/>
          <w:spacing w:val="4"/>
          <w:sz w:val="22"/>
          <w:szCs w:val="22"/>
        </w:rPr>
        <w:t>должны организовать эти работы за счет собственных </w:t>
      </w:r>
      <w:r>
        <w:rPr>
          <w:rFonts w:ascii="Times New Roman" w:hAnsi="Times New Roman" w:cs="Times New Roman"/>
          <w:spacing w:val="-1"/>
          <w:sz w:val="22"/>
          <w:szCs w:val="22"/>
        </w:rPr>
        <w:t>средств. Запрещается размещение объектов различного назначения на газонах, цветниках, детских площадках, и в случаях, если объект загромождает витрины торговых предприя</w:t>
      </w:r>
      <w:r>
        <w:rPr>
          <w:rFonts w:ascii="Times New Roman" w:hAnsi="Times New Roman" w:cs="Times New Roman"/>
          <w:sz w:val="22"/>
          <w:szCs w:val="22"/>
        </w:rPr>
        <w:t>тий, ближе 20 м от окон здания.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8.9. </w:t>
      </w:r>
      <w:r>
        <w:rPr>
          <w:rFonts w:ascii="Times New Roman" w:hAnsi="Times New Roman" w:cs="Times New Roman"/>
          <w:spacing w:val="1"/>
          <w:sz w:val="22"/>
          <w:szCs w:val="22"/>
        </w:rPr>
        <w:t>Выгул домашних животных (собак и кошек и др.) </w:t>
      </w:r>
      <w:r>
        <w:rPr>
          <w:rFonts w:ascii="Times New Roman" w:hAnsi="Times New Roman" w:cs="Times New Roman"/>
          <w:sz w:val="22"/>
          <w:szCs w:val="22"/>
        </w:rPr>
        <w:t>должен осуществляться в специально отведенных для этой </w:t>
      </w:r>
      <w:r>
        <w:rPr>
          <w:rFonts w:ascii="Times New Roman" w:hAnsi="Times New Roman" w:cs="Times New Roman"/>
          <w:spacing w:val="-1"/>
          <w:sz w:val="22"/>
          <w:szCs w:val="22"/>
        </w:rPr>
        <w:t>цели местах (площадках).</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9. СОДЕРЖАНИЕ ФАСАДОВ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9.1. </w:t>
      </w:r>
      <w:proofErr w:type="gramStart"/>
      <w:r>
        <w:rPr>
          <w:rFonts w:ascii="Times New Roman" w:hAnsi="Times New Roman" w:cs="Times New Roman"/>
          <w:sz w:val="22"/>
          <w:szCs w:val="22"/>
        </w:rPr>
        <w:t>Руководители предприятий и организаций, на балансе которых находятся здания и сооружения, обязаны </w:t>
      </w:r>
      <w:r>
        <w:rPr>
          <w:rFonts w:ascii="Times New Roman" w:hAnsi="Times New Roman" w:cs="Times New Roman"/>
          <w:spacing w:val="-2"/>
          <w:sz w:val="22"/>
          <w:szCs w:val="22"/>
        </w:rPr>
        <w:t>обеспечить своевременное производство работ по реставра</w:t>
      </w:r>
      <w:r>
        <w:rPr>
          <w:rFonts w:ascii="Times New Roman" w:hAnsi="Times New Roman" w:cs="Times New Roman"/>
          <w:spacing w:val="-1"/>
          <w:sz w:val="22"/>
          <w:szCs w:val="22"/>
        </w:rPr>
        <w:t>ции, ремонту и покраске фасадов зданий согласно паспорту </w:t>
      </w:r>
      <w:r>
        <w:rPr>
          <w:rFonts w:ascii="Times New Roman" w:hAnsi="Times New Roman" w:cs="Times New Roman"/>
          <w:spacing w:val="-3"/>
          <w:sz w:val="22"/>
          <w:szCs w:val="22"/>
        </w:rPr>
        <w:t xml:space="preserve">цветового решения фасада, выданному </w:t>
      </w:r>
      <w:proofErr w:type="spellStart"/>
      <w:r>
        <w:rPr>
          <w:rFonts w:ascii="Times New Roman" w:hAnsi="Times New Roman" w:cs="Times New Roman"/>
          <w:spacing w:val="-3"/>
          <w:sz w:val="22"/>
          <w:szCs w:val="22"/>
        </w:rPr>
        <w:t>УАиГ</w:t>
      </w:r>
      <w:proofErr w:type="spellEnd"/>
      <w:r>
        <w:rPr>
          <w:rFonts w:ascii="Times New Roman" w:hAnsi="Times New Roman" w:cs="Times New Roman"/>
          <w:spacing w:val="-3"/>
          <w:sz w:val="22"/>
          <w:szCs w:val="22"/>
        </w:rPr>
        <w:t>, и их отдельных </w:t>
      </w:r>
      <w:r>
        <w:rPr>
          <w:rFonts w:ascii="Times New Roman" w:hAnsi="Times New Roman" w:cs="Times New Roman"/>
          <w:spacing w:val="-2"/>
          <w:sz w:val="22"/>
          <w:szCs w:val="22"/>
        </w:rPr>
        <w:t>элементов (балконы, лоджии, водосточные трубы и др.), под</w:t>
      </w:r>
      <w:r>
        <w:rPr>
          <w:rFonts w:ascii="Times New Roman" w:hAnsi="Times New Roman" w:cs="Times New Roman"/>
          <w:spacing w:val="-1"/>
          <w:sz w:val="22"/>
          <w:szCs w:val="22"/>
        </w:rPr>
        <w:t>держивать в чистоте и исправном состоянии расположенные на фасадах информационные таблички, памятные доски.</w:t>
      </w:r>
      <w:proofErr w:type="gramEnd"/>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Запрещается самовольное переоборудование фасадов зданий и их конструктивных элементов без разрешения </w:t>
      </w:r>
      <w:proofErr w:type="spellStart"/>
      <w:r>
        <w:rPr>
          <w:rFonts w:ascii="Times New Roman" w:hAnsi="Times New Roman" w:cs="Times New Roman"/>
          <w:sz w:val="22"/>
          <w:szCs w:val="22"/>
        </w:rPr>
        <w:t>УАиГ</w:t>
      </w:r>
      <w:proofErr w:type="spellEnd"/>
      <w:r>
        <w:rPr>
          <w:rFonts w:ascii="Times New Roman" w:hAnsi="Times New Roman" w:cs="Times New Roman"/>
          <w:sz w:val="22"/>
          <w:szCs w:val="22"/>
        </w:rPr>
        <w:t xml:space="preserve"> и без согласования с администрацией сельского поселения </w:t>
      </w:r>
      <w:r w:rsidR="0043606D">
        <w:rPr>
          <w:rFonts w:ascii="Times New Roman" w:hAnsi="Times New Roman" w:cs="Times New Roman"/>
          <w:sz w:val="22"/>
          <w:szCs w:val="22"/>
        </w:rPr>
        <w:t>Печинено</w:t>
      </w:r>
      <w:r>
        <w:rPr>
          <w:rFonts w:ascii="Times New Roman" w:hAnsi="Times New Roman" w:cs="Times New Roman"/>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9.2. Жилые, административные, производственные и общественные здания должны быть оборудованы номерны</w:t>
      </w:r>
      <w:r>
        <w:rPr>
          <w:rFonts w:ascii="Times New Roman" w:hAnsi="Times New Roman" w:cs="Times New Roman"/>
          <w:spacing w:val="1"/>
          <w:sz w:val="22"/>
          <w:szCs w:val="22"/>
        </w:rPr>
        <w:t xml:space="preserve">ми, указательными и домовыми знаками и соответствовать установленным </w:t>
      </w:r>
      <w:r>
        <w:rPr>
          <w:rFonts w:ascii="Times New Roman" w:hAnsi="Times New Roman" w:cs="Times New Roman"/>
          <w:spacing w:val="1"/>
          <w:sz w:val="22"/>
          <w:szCs w:val="22"/>
        </w:rPr>
        <w:lastRenderedPageBreak/>
        <w:t>образцам, содержаться в чистоте и </w:t>
      </w:r>
      <w:r>
        <w:rPr>
          <w:rFonts w:ascii="Times New Roman" w:hAnsi="Times New Roman" w:cs="Times New Roman"/>
          <w:sz w:val="22"/>
          <w:szCs w:val="22"/>
        </w:rPr>
        <w:t>исправном состоянии и освещаться в темное время суток, а жилые, кроме того, указателями номеров подъездов и квартир. За чистоту и исправность домовых знаков отвечает ба</w:t>
      </w:r>
      <w:r>
        <w:rPr>
          <w:rFonts w:ascii="Times New Roman" w:hAnsi="Times New Roman" w:cs="Times New Roman"/>
          <w:spacing w:val="-2"/>
          <w:sz w:val="22"/>
          <w:szCs w:val="22"/>
        </w:rPr>
        <w:t>лансодержатель здания.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9.3. </w:t>
      </w:r>
      <w:r>
        <w:rPr>
          <w:rFonts w:ascii="Times New Roman" w:hAnsi="Times New Roman" w:cs="Times New Roman"/>
          <w:spacing w:val="-1"/>
          <w:sz w:val="22"/>
          <w:szCs w:val="22"/>
        </w:rPr>
        <w:t>В зимнее время балансодержателями (арендато</w:t>
      </w:r>
      <w:r>
        <w:rPr>
          <w:rFonts w:ascii="Times New Roman" w:hAnsi="Times New Roman" w:cs="Times New Roman"/>
          <w:spacing w:val="-3"/>
          <w:sz w:val="22"/>
          <w:szCs w:val="22"/>
        </w:rPr>
        <w:t>рами) зданий должна быть организована своевременная очи</w:t>
      </w:r>
      <w:r>
        <w:rPr>
          <w:rFonts w:ascii="Times New Roman" w:hAnsi="Times New Roman" w:cs="Times New Roman"/>
          <w:spacing w:val="3"/>
          <w:sz w:val="22"/>
          <w:szCs w:val="22"/>
        </w:rPr>
        <w:t>стка кровель от снега, наледи и сосулек. Очистка кровель </w:t>
      </w:r>
      <w:r>
        <w:rPr>
          <w:rFonts w:ascii="Times New Roman" w:hAnsi="Times New Roman" w:cs="Times New Roman"/>
          <w:spacing w:val="-1"/>
          <w:sz w:val="22"/>
          <w:szCs w:val="22"/>
        </w:rPr>
        <w:t xml:space="preserve">зданий на сторонах, выходящих на пешеходные зоны, от </w:t>
      </w:r>
      <w:proofErr w:type="spellStart"/>
      <w:r>
        <w:rPr>
          <w:rFonts w:ascii="Times New Roman" w:hAnsi="Times New Roman" w:cs="Times New Roman"/>
          <w:spacing w:val="-1"/>
          <w:sz w:val="22"/>
          <w:szCs w:val="22"/>
        </w:rPr>
        <w:t>наледообразований</w:t>
      </w:r>
      <w:proofErr w:type="spellEnd"/>
      <w:r>
        <w:rPr>
          <w:rFonts w:ascii="Times New Roman" w:hAnsi="Times New Roman" w:cs="Times New Roman"/>
          <w:spacing w:val="-1"/>
          <w:sz w:val="22"/>
          <w:szCs w:val="22"/>
        </w:rPr>
        <w:t xml:space="preserve"> должна производиться немедленно по ме</w:t>
      </w:r>
      <w:r>
        <w:rPr>
          <w:rFonts w:ascii="Times New Roman" w:hAnsi="Times New Roman" w:cs="Times New Roman"/>
          <w:spacing w:val="1"/>
          <w:sz w:val="22"/>
          <w:szCs w:val="22"/>
        </w:rPr>
        <w:t>ре их образования с предварительной установкой огражде</w:t>
      </w:r>
      <w:r>
        <w:rPr>
          <w:rFonts w:ascii="Times New Roman" w:hAnsi="Times New Roman" w:cs="Times New Roman"/>
          <w:spacing w:val="-2"/>
          <w:sz w:val="22"/>
          <w:szCs w:val="22"/>
        </w:rPr>
        <w:t>ний опасных участков.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Крыши с наружным водоотводом необходимо периодически очищать от снега, не допуская его накопления более 10 см.</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9.4. Очистка кровель зданий на сторонах, выходящих </w:t>
      </w:r>
      <w:r>
        <w:rPr>
          <w:rFonts w:ascii="Times New Roman" w:hAnsi="Times New Roman" w:cs="Times New Roman"/>
          <w:spacing w:val="1"/>
          <w:sz w:val="22"/>
          <w:szCs w:val="22"/>
        </w:rPr>
        <w:t xml:space="preserve">на пешеходные зоны, от снега, </w:t>
      </w:r>
      <w:proofErr w:type="spellStart"/>
      <w:r>
        <w:rPr>
          <w:rFonts w:ascii="Times New Roman" w:hAnsi="Times New Roman" w:cs="Times New Roman"/>
          <w:spacing w:val="1"/>
          <w:sz w:val="22"/>
          <w:szCs w:val="22"/>
        </w:rPr>
        <w:t>наледообразований</w:t>
      </w:r>
      <w:proofErr w:type="spellEnd"/>
      <w:r>
        <w:rPr>
          <w:rFonts w:ascii="Times New Roman" w:hAnsi="Times New Roman" w:cs="Times New Roman"/>
          <w:spacing w:val="1"/>
          <w:sz w:val="22"/>
          <w:szCs w:val="22"/>
        </w:rPr>
        <w:t xml:space="preserve"> должна </w:t>
      </w:r>
      <w:r>
        <w:rPr>
          <w:rFonts w:ascii="Times New Roman" w:hAnsi="Times New Roman" w:cs="Times New Roman"/>
          <w:sz w:val="22"/>
          <w:szCs w:val="22"/>
        </w:rPr>
        <w:t>производиться немедленно по мере их образования с пред</w:t>
      </w:r>
      <w:r>
        <w:rPr>
          <w:rFonts w:ascii="Times New Roman" w:hAnsi="Times New Roman" w:cs="Times New Roman"/>
          <w:spacing w:val="-1"/>
          <w:sz w:val="22"/>
          <w:szCs w:val="22"/>
        </w:rPr>
        <w:t>варительной установкой ограждения опасных участков и до</w:t>
      </w:r>
      <w:r>
        <w:rPr>
          <w:rFonts w:ascii="Times New Roman" w:hAnsi="Times New Roman" w:cs="Times New Roman"/>
          <w:spacing w:val="3"/>
          <w:sz w:val="22"/>
          <w:szCs w:val="22"/>
        </w:rPr>
        <w:t>пускается только в светлое время суток. Сброс снега с ос</w:t>
      </w:r>
      <w:r>
        <w:rPr>
          <w:rFonts w:ascii="Times New Roman" w:hAnsi="Times New Roman" w:cs="Times New Roman"/>
          <w:spacing w:val="-2"/>
          <w:sz w:val="22"/>
          <w:szCs w:val="22"/>
        </w:rPr>
        <w:t>тальных скатов кровли, а также плоских кровель должен про</w:t>
      </w:r>
      <w:r>
        <w:rPr>
          <w:rFonts w:ascii="Times New Roman" w:hAnsi="Times New Roman" w:cs="Times New Roman"/>
          <w:spacing w:val="4"/>
          <w:sz w:val="22"/>
          <w:szCs w:val="22"/>
        </w:rPr>
        <w:t>изводиться на внутренние дворовые территории. Перед </w:t>
      </w:r>
      <w:r>
        <w:rPr>
          <w:rFonts w:ascii="Times New Roman" w:hAnsi="Times New Roman" w:cs="Times New Roman"/>
          <w:sz w:val="22"/>
          <w:szCs w:val="22"/>
        </w:rPr>
        <w:t>сбросом снега необходимо установить ограждения опасных </w:t>
      </w:r>
      <w:r>
        <w:rPr>
          <w:rFonts w:ascii="Times New Roman" w:hAnsi="Times New Roman" w:cs="Times New Roman"/>
          <w:spacing w:val="-1"/>
          <w:sz w:val="22"/>
          <w:szCs w:val="22"/>
        </w:rPr>
        <w:t>участков, обеспечивающие безопасность прохода жителей и </w:t>
      </w:r>
      <w:r>
        <w:rPr>
          <w:rFonts w:ascii="Times New Roman" w:hAnsi="Times New Roman" w:cs="Times New Roman"/>
          <w:sz w:val="22"/>
          <w:szCs w:val="22"/>
        </w:rPr>
        <w:t>движения пешеходов. Сброшенный с кровель зданий снег и </w:t>
      </w:r>
      <w:r>
        <w:rPr>
          <w:rFonts w:ascii="Times New Roman" w:hAnsi="Times New Roman" w:cs="Times New Roman"/>
          <w:spacing w:val="1"/>
          <w:sz w:val="22"/>
          <w:szCs w:val="22"/>
        </w:rPr>
        <w:t>ледяные сосульки немедленно убираются в специально от</w:t>
      </w:r>
      <w:r>
        <w:rPr>
          <w:rFonts w:ascii="Times New Roman" w:hAnsi="Times New Roman" w:cs="Times New Roman"/>
          <w:spacing w:val="-1"/>
          <w:sz w:val="22"/>
          <w:szCs w:val="22"/>
        </w:rPr>
        <w:t>веденные места для последующего вывоза (по договору) организацией, убирающей проезжую часть.</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Запрещается сбрасывать снег, лед и мусор в воронки водосточных труб.</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При сбрасывании снега с крыши должны быть приняты </w:t>
      </w:r>
      <w:r>
        <w:rPr>
          <w:rFonts w:ascii="Times New Roman" w:hAnsi="Times New Roman" w:cs="Times New Roman"/>
          <w:spacing w:val="-1"/>
          <w:sz w:val="22"/>
          <w:szCs w:val="22"/>
        </w:rPr>
        <w:t>меры, обеспечивающие полную сохранность деревьев, кус</w:t>
      </w:r>
      <w:r>
        <w:rPr>
          <w:rFonts w:ascii="Times New Roman" w:hAnsi="Times New Roman" w:cs="Times New Roman"/>
          <w:sz w:val="22"/>
          <w:szCs w:val="22"/>
        </w:rPr>
        <w:t>тарников, воздушных линий уличного электроосвещения, растяжек, рекламных конструкций, линий связи и др.</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10. СТРОИТЕЛЬНЫЕ РАБОТЫ</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10.1.Обустройство и содержание строительных площадок, восстановление, благоустройство после окончания строительных и ремонтных работ регламентируется ТСН ПЗиСР</w:t>
      </w:r>
      <w:r>
        <w:rPr>
          <w:rFonts w:ascii="Times New Roman" w:hAnsi="Times New Roman" w:cs="Times New Roman"/>
          <w:spacing w:val="-2"/>
          <w:sz w:val="22"/>
          <w:szCs w:val="22"/>
        </w:rPr>
        <w:t>-97 МО "Правила организации строительства и производства земляных работ на территории Самарской области", утвержденными Постановлением Правительства Самарской облас</w:t>
      </w:r>
      <w:r>
        <w:rPr>
          <w:rFonts w:ascii="Times New Roman" w:hAnsi="Times New Roman" w:cs="Times New Roman"/>
          <w:sz w:val="22"/>
          <w:szCs w:val="22"/>
        </w:rPr>
        <w:t>ти от 30.03.98 г. № 28/9.</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10.2. Строительные площадки в обязательном порядке должны оборудоваться пунктами очистки (мойки) колес автотранспорта.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Запрещается вынос грунта и грязи колесами автотранспорта за пределы строительной площадки.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Ответственность за уборку и содержание территорий в пределах 5-метровой зоны от границы объекта строительства возлагается на строительные организации.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10.3. </w:t>
      </w:r>
      <w:r>
        <w:rPr>
          <w:rFonts w:ascii="Times New Roman" w:hAnsi="Times New Roman" w:cs="Times New Roman"/>
          <w:spacing w:val="-1"/>
          <w:sz w:val="22"/>
          <w:szCs w:val="22"/>
        </w:rPr>
        <w:t>Для складирования мусора и сбора отходов стро</w:t>
      </w:r>
      <w:r>
        <w:rPr>
          <w:rFonts w:ascii="Times New Roman" w:hAnsi="Times New Roman" w:cs="Times New Roman"/>
          <w:spacing w:val="1"/>
          <w:sz w:val="22"/>
          <w:szCs w:val="22"/>
        </w:rPr>
        <w:t>ительного производства на строительной площадке в соот</w:t>
      </w:r>
      <w:r>
        <w:rPr>
          <w:rFonts w:ascii="Times New Roman" w:hAnsi="Times New Roman" w:cs="Times New Roman"/>
          <w:spacing w:val="-2"/>
          <w:sz w:val="22"/>
          <w:szCs w:val="22"/>
        </w:rPr>
        <w:t>ветствии с проектом организации строительства (</w:t>
      </w:r>
      <w:proofErr w:type="gramStart"/>
      <w:r>
        <w:rPr>
          <w:rFonts w:ascii="Times New Roman" w:hAnsi="Times New Roman" w:cs="Times New Roman"/>
          <w:spacing w:val="-2"/>
          <w:sz w:val="22"/>
          <w:szCs w:val="22"/>
        </w:rPr>
        <w:t>ПОС</w:t>
      </w:r>
      <w:proofErr w:type="gramEnd"/>
      <w:r>
        <w:rPr>
          <w:rFonts w:ascii="Times New Roman" w:hAnsi="Times New Roman" w:cs="Times New Roman"/>
          <w:spacing w:val="-2"/>
          <w:sz w:val="22"/>
          <w:szCs w:val="22"/>
        </w:rPr>
        <w:t>) долж</w:t>
      </w:r>
      <w:r>
        <w:rPr>
          <w:rFonts w:ascii="Times New Roman" w:hAnsi="Times New Roman" w:cs="Times New Roman"/>
          <w:spacing w:val="-1"/>
          <w:sz w:val="22"/>
          <w:szCs w:val="22"/>
        </w:rPr>
        <w:t>ны быть оборудованы специально отведенные места или установлен бункер-накопитель.</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10.4. </w:t>
      </w:r>
      <w:r>
        <w:rPr>
          <w:rFonts w:ascii="Times New Roman" w:hAnsi="Times New Roman" w:cs="Times New Roman"/>
          <w:spacing w:val="-2"/>
          <w:sz w:val="22"/>
          <w:szCs w:val="22"/>
        </w:rPr>
        <w:t>Ответственность за содержание законсервированного объекта строительства возлагается на балансодержате</w:t>
      </w:r>
      <w:r>
        <w:rPr>
          <w:rFonts w:ascii="Times New Roman" w:hAnsi="Times New Roman" w:cs="Times New Roman"/>
          <w:spacing w:val="-1"/>
          <w:sz w:val="22"/>
          <w:szCs w:val="22"/>
        </w:rPr>
        <w:t>ля, землепользователя.</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11. ПРОИЗВОДСТВО ЗЕМЛЯНЫХ РАБОТ, СВЯЗАННЫХ С ПЛАНОВЫМ И АВАРИЙНЫМ РЕМОНТОМ ИНЖЕНЕРНЫХ КОММУНИКАЦИЙ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11.1. Инженерные службы в случае производства разрытий для устранения аварийных ситуаций без открытия ордера информируют телефонограммой о начале работ Администрацию сельского поселения </w:t>
      </w:r>
      <w:r w:rsidR="0043606D">
        <w:rPr>
          <w:rFonts w:ascii="Times New Roman" w:hAnsi="Times New Roman" w:cs="Times New Roman"/>
          <w:sz w:val="22"/>
          <w:szCs w:val="22"/>
        </w:rPr>
        <w:t>Печинено</w:t>
      </w:r>
      <w:r>
        <w:rPr>
          <w:rFonts w:ascii="Times New Roman" w:hAnsi="Times New Roman" w:cs="Times New Roman"/>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11.2. Аварии, независимо от типа коммуникаций, должны устраняться в 5-дневный срок, а восстановление благоустройства в местах аварийных разрытий в течение 3 дней.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В случае не устранения аварийной ситуации в 5-дневный срок необходимо открыть ордер на земляные работы установленным порядком.</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11.3. При согласовании ордера на плановые работы балансодержатель территории согласовывает график производства работ и совместно с заказчиком и подрядчиком непосредственно на месте проведения работ составляет акт обследования территории.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11.4. После завершения как аварийных, так и плановых работ, подрядчик обязан благоустроить территорию (в обязательном порядке благоустройство территории проводит организация, имеющая лицензию на данный вид деятельности, а при нарушении покрытия тротуаров и автомобильных дорог, дорожно-строительная организация с соответствующей лицензией) и передать по акту балансодержателю, либо администрации сельского поселения </w:t>
      </w:r>
      <w:r w:rsidR="0043606D">
        <w:rPr>
          <w:rFonts w:ascii="Times New Roman" w:hAnsi="Times New Roman" w:cs="Times New Roman"/>
          <w:sz w:val="22"/>
          <w:szCs w:val="22"/>
        </w:rPr>
        <w:t>Печинено</w:t>
      </w:r>
      <w:r>
        <w:rPr>
          <w:rFonts w:ascii="Times New Roman" w:hAnsi="Times New Roman" w:cs="Times New Roman"/>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lastRenderedPageBreak/>
        <w:t> 11.5. Администрация сельского поселения </w:t>
      </w:r>
      <w:proofErr w:type="spellStart"/>
      <w:r w:rsidR="0043606D">
        <w:rPr>
          <w:rFonts w:ascii="Times New Roman" w:hAnsi="Times New Roman" w:cs="Times New Roman"/>
          <w:sz w:val="22"/>
          <w:szCs w:val="22"/>
        </w:rPr>
        <w:t>Печинено</w:t>
      </w:r>
      <w:proofErr w:type="spellEnd"/>
      <w:r>
        <w:rPr>
          <w:rFonts w:ascii="Times New Roman" w:hAnsi="Times New Roman" w:cs="Times New Roman"/>
          <w:sz w:val="22"/>
          <w:szCs w:val="22"/>
        </w:rPr>
        <w:t xml:space="preserve"> совместно с </w:t>
      </w:r>
      <w:proofErr w:type="spellStart"/>
      <w:r>
        <w:rPr>
          <w:rFonts w:ascii="Times New Roman" w:hAnsi="Times New Roman" w:cs="Times New Roman"/>
          <w:sz w:val="22"/>
          <w:szCs w:val="22"/>
        </w:rPr>
        <w:t>Госадмтехнадзором</w:t>
      </w:r>
      <w:proofErr w:type="spellEnd"/>
      <w:r>
        <w:rPr>
          <w:rFonts w:ascii="Times New Roman" w:hAnsi="Times New Roman" w:cs="Times New Roman"/>
          <w:sz w:val="22"/>
          <w:szCs w:val="22"/>
        </w:rPr>
        <w:t xml:space="preserve"> осуществляют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графиком производства работ и восстановлением благоустройства территории после их завершения.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В случае нарушения благоустройства территории за пределами зоны производства работ составляют акт и предъявляют заказчику.</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11.6. При необходимости продления ордера подрядчик согласовывает график работ с администрацией сельского поселения </w:t>
      </w:r>
      <w:r w:rsidR="0043606D">
        <w:rPr>
          <w:rFonts w:ascii="Times New Roman" w:hAnsi="Times New Roman" w:cs="Times New Roman"/>
          <w:sz w:val="22"/>
          <w:szCs w:val="22"/>
        </w:rPr>
        <w:t>Печинено</w:t>
      </w:r>
      <w:r>
        <w:rPr>
          <w:rFonts w:ascii="Times New Roman" w:hAnsi="Times New Roman" w:cs="Times New Roman"/>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11.7. Администрация сельского поселения </w:t>
      </w:r>
      <w:proofErr w:type="spellStart"/>
      <w:r w:rsidR="0043606D">
        <w:rPr>
          <w:rFonts w:ascii="Times New Roman" w:hAnsi="Times New Roman" w:cs="Times New Roman"/>
          <w:sz w:val="22"/>
          <w:szCs w:val="22"/>
        </w:rPr>
        <w:t>Печинено</w:t>
      </w:r>
      <w:proofErr w:type="spellEnd"/>
      <w:r>
        <w:rPr>
          <w:rFonts w:ascii="Times New Roman" w:hAnsi="Times New Roman" w:cs="Times New Roman"/>
          <w:sz w:val="22"/>
          <w:szCs w:val="22"/>
        </w:rPr>
        <w:t xml:space="preserve"> и </w:t>
      </w:r>
      <w:proofErr w:type="spellStart"/>
      <w:r>
        <w:rPr>
          <w:rFonts w:ascii="Times New Roman" w:hAnsi="Times New Roman" w:cs="Times New Roman"/>
          <w:sz w:val="22"/>
          <w:szCs w:val="22"/>
        </w:rPr>
        <w:t>Госадмтехнадзор</w:t>
      </w:r>
      <w:proofErr w:type="spellEnd"/>
      <w:r>
        <w:rPr>
          <w:rFonts w:ascii="Times New Roman" w:hAnsi="Times New Roman" w:cs="Times New Roman"/>
          <w:sz w:val="22"/>
          <w:szCs w:val="22"/>
        </w:rPr>
        <w:t xml:space="preserve"> согласовывают закрытие ордера на производство работ при предъявлении подрядчиком акта </w:t>
      </w:r>
      <w:proofErr w:type="gramStart"/>
      <w:r>
        <w:rPr>
          <w:rFonts w:ascii="Times New Roman" w:hAnsi="Times New Roman" w:cs="Times New Roman"/>
          <w:sz w:val="22"/>
          <w:szCs w:val="22"/>
        </w:rPr>
        <w:t>передачи благоустройства территории администрации сельского поселения</w:t>
      </w:r>
      <w:proofErr w:type="gramEnd"/>
      <w:r>
        <w:rPr>
          <w:rFonts w:ascii="Times New Roman" w:hAnsi="Times New Roman" w:cs="Times New Roman"/>
          <w:spacing w:val="-4"/>
          <w:sz w:val="22"/>
          <w:szCs w:val="22"/>
        </w:rPr>
        <w:t> </w:t>
      </w:r>
      <w:r w:rsidR="0043606D">
        <w:rPr>
          <w:rFonts w:ascii="Times New Roman" w:hAnsi="Times New Roman" w:cs="Times New Roman"/>
          <w:spacing w:val="-4"/>
          <w:sz w:val="22"/>
          <w:szCs w:val="22"/>
        </w:rPr>
        <w:t>Печинено</w:t>
      </w:r>
      <w:r>
        <w:rPr>
          <w:rFonts w:ascii="Times New Roman" w:hAnsi="Times New Roman" w:cs="Times New Roman"/>
          <w:sz w:val="22"/>
          <w:szCs w:val="22"/>
        </w:rPr>
        <w:t>.</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12. НАРУЖНОЕ ОСВЕЩЕНИЕ</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12.1.Включение наружного освещения улиц, дорог, площадей, территорий сел поселения производится при снижении уровня естественной освещенности в вечерние сумерки до 20 </w:t>
      </w:r>
      <w:proofErr w:type="spellStart"/>
      <w:r>
        <w:rPr>
          <w:rFonts w:ascii="Times New Roman" w:hAnsi="Times New Roman" w:cs="Times New Roman"/>
          <w:sz w:val="22"/>
          <w:szCs w:val="22"/>
        </w:rPr>
        <w:t>лк</w:t>
      </w:r>
      <w:proofErr w:type="spellEnd"/>
      <w:r>
        <w:rPr>
          <w:rFonts w:ascii="Times New Roman" w:hAnsi="Times New Roman" w:cs="Times New Roman"/>
          <w:sz w:val="22"/>
          <w:szCs w:val="22"/>
        </w:rPr>
        <w:t>, а отключение - в утренние сумерки при ее повышении до 10 </w:t>
      </w:r>
      <w:proofErr w:type="spellStart"/>
      <w:r>
        <w:rPr>
          <w:rFonts w:ascii="Times New Roman" w:hAnsi="Times New Roman" w:cs="Times New Roman"/>
          <w:sz w:val="22"/>
          <w:szCs w:val="22"/>
        </w:rPr>
        <w:t>лк</w:t>
      </w:r>
      <w:proofErr w:type="spellEnd"/>
      <w:r>
        <w:rPr>
          <w:rFonts w:ascii="Times New Roman" w:hAnsi="Times New Roman" w:cs="Times New Roman"/>
          <w:sz w:val="22"/>
          <w:szCs w:val="22"/>
        </w:rPr>
        <w:t xml:space="preserve"> по графику, утвержденному администрацией сельского поселения </w:t>
      </w:r>
      <w:r w:rsidR="0043606D">
        <w:rPr>
          <w:rFonts w:ascii="Times New Roman" w:hAnsi="Times New Roman" w:cs="Times New Roman"/>
          <w:sz w:val="22"/>
          <w:szCs w:val="22"/>
        </w:rPr>
        <w:t>Печинено</w:t>
      </w:r>
      <w:r>
        <w:rPr>
          <w:rFonts w:ascii="Times New Roman" w:hAnsi="Times New Roman" w:cs="Times New Roman"/>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12.2. Включение и отключение устройств наружного освещения подъездов жилых домов, систем архитектурно-ху</w:t>
      </w:r>
      <w:r>
        <w:rPr>
          <w:rFonts w:ascii="Times New Roman" w:hAnsi="Times New Roman" w:cs="Times New Roman"/>
          <w:spacing w:val="-2"/>
          <w:sz w:val="22"/>
          <w:szCs w:val="22"/>
        </w:rPr>
        <w:t>дожественной подсветки производится в режиме работы наружного освещения улиц.</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12.3. Освещение во дворах должно осуществляться лампами ДРЛ 250, ДНАТ 70, ДНАТ 250, а на проезжей части лампами ДНАТ 400, ДРЛ 400.</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12.4. Процент не горения светильников на улицах не должен превышать 10%, при этом не допускается расположение неработающих светильников подряд, один за другим.</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12.5. </w:t>
      </w:r>
      <w:proofErr w:type="gramStart"/>
      <w:r>
        <w:rPr>
          <w:rFonts w:ascii="Times New Roman" w:hAnsi="Times New Roman" w:cs="Times New Roman"/>
          <w:sz w:val="22"/>
          <w:szCs w:val="22"/>
        </w:rPr>
        <w:t xml:space="preserve">Вышедшие из строя газоразрядные лампы, содержащие ртуть - ДРЛ, ДРИ, </w:t>
      </w:r>
      <w:proofErr w:type="spellStart"/>
      <w:r>
        <w:rPr>
          <w:rFonts w:ascii="Times New Roman" w:hAnsi="Times New Roman" w:cs="Times New Roman"/>
          <w:sz w:val="22"/>
          <w:szCs w:val="22"/>
        </w:rPr>
        <w:t>ДНаТ</w:t>
      </w:r>
      <w:proofErr w:type="spellEnd"/>
      <w:r>
        <w:rPr>
          <w:rFonts w:ascii="Times New Roman" w:hAnsi="Times New Roman" w:cs="Times New Roman"/>
          <w:sz w:val="22"/>
          <w:szCs w:val="22"/>
        </w:rPr>
        <w:t>, люминесцентные должны храниться в специально отведенных для этой цели помещениях и вывозиться на специализированные предприятия для их утилизации.</w:t>
      </w:r>
      <w:proofErr w:type="gramEnd"/>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12.6.Вывоз сбитых опор освещения осуществляется владельцами опор или подрядной организацией в течение суток с момента обнаружения (демонтажа).</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13. ЗЕЛЕНЫЕ НАСАЖДЕНИЯ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13.1. Содержание зеленых насаждений регламентируется Правилами и нормами технической эксплуатации жилищного фонда.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Не допускается: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самовольная посадка деревьев, кустарников, устройство огородов;</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стоянка транспортных средств на газонах и других участках с зелеными насаждениями;</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складирование материалов, скол асфальта на газоны;</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побелка и окраска стволов деревьев в парках, скверах, на бульварах, улицах и дворовых территориях.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 касание ветвей деревьев </w:t>
      </w:r>
      <w:proofErr w:type="spellStart"/>
      <w:r>
        <w:rPr>
          <w:rFonts w:ascii="Times New Roman" w:hAnsi="Times New Roman" w:cs="Times New Roman"/>
          <w:sz w:val="22"/>
          <w:szCs w:val="22"/>
        </w:rPr>
        <w:t>токонесущих</w:t>
      </w:r>
      <w:proofErr w:type="spellEnd"/>
      <w:r>
        <w:rPr>
          <w:rFonts w:ascii="Times New Roman" w:hAnsi="Times New Roman" w:cs="Times New Roman"/>
          <w:sz w:val="22"/>
          <w:szCs w:val="22"/>
        </w:rPr>
        <w:t xml:space="preserve"> проводов, закрывание ими указателей улиц и номерных знаков домов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Своевременную обрезку ветвей в охранных зонах (в радиусе одного метра) проводов, а также закрывающих указатели улиц и номерные знаки домов обеспечивают балансодержатели зеленых насаждений. Обрезка производится по графику, согласованному с владельцами электропередач, и под их контролем с соблюдением технологических работ.</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13.2.Стрижка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 см. Скошенная трава должна быть убрана в течение трех суток.</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13.3. Полив зеленых насаждений на объектах озеленения производится балансодержателем или подрядной организацией в утреннее время не позднее 8-9 часов или в вечернее время после 18 -19 часов.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13.4. Погибшие и потерявшие декоративность растения в цветниках и вазонах должны сразу удаляться с одновременной посадкой новых растений.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13.5. Обязанности за сохранность зеленых насаждений и проведение всего комплекса работ, необходимых для нормального роста деревьев, в населенных пунктах возлагаются: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-по скверам, паркам, лесопаркам и уличным посадкам согласно прилагаемому перечню;</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lastRenderedPageBreak/>
        <w:t>-по скверам, паркам, лесопаркам, не включенным в перечень, - на руководителей предприятий, учреждений и организаций, в чьем ведении они находятся;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-по зеленым участкам возле зданий - на руководителей предприятий, учреждений и организаций, размещенных в указанных зданиях;</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-по зеленым участкам на территории возле предприятий, учреждений, организаций, находящихся в жилых домах, - на руководителей указанных предприятий.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13.6. Санитарная вырубка зеленых насаждений производится при получении в установленном порядке разрешений на ее проведение.</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13.7.Санитарной вырубке подлежат деревья и кустарники, находящиеся в следующем состоянии:</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погибшие, поврежденные, неподдающиеся восстановлению;</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сухостойные;</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аварийные</w:t>
      </w:r>
      <w:proofErr w:type="gramEnd"/>
      <w:r>
        <w:rPr>
          <w:rFonts w:ascii="Times New Roman" w:hAnsi="Times New Roman" w:cs="Times New Roman"/>
          <w:sz w:val="22"/>
          <w:szCs w:val="22"/>
        </w:rPr>
        <w:t xml:space="preserve"> (имеющие наклон менее 45 градусов);</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расположенные ближе 5 м от фундамента зданий.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13.8. Вырубка зеленых насаждений, находящихся в нормальном состоянии, но попадающих в пятно застройки при проведении строительных и других работ, производится только при наличии и согласно разрешению, выдаваемому в установленном порядке.</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13.9. Запрещается осуществлять несогласованные в установленном порядке и наносящие ущерб растительному миру действия.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Несогласованными признаются: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-вырубка деревьев и кустарников без разрешения, или не соответствующих полученному разрешению;</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-повреждение растущих деревьев и кустарников до степени прекращения роста (уничтожение);</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-самовольная вырубка сухостойных деревьев;</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-уничтожение или повреждение деревьев и кустарников в результате поджога или небрежного обращения с огнем;</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окольцовка</w:t>
      </w:r>
      <w:proofErr w:type="spellEnd"/>
      <w:r>
        <w:rPr>
          <w:rFonts w:ascii="Times New Roman" w:hAnsi="Times New Roman" w:cs="Times New Roman"/>
          <w:sz w:val="22"/>
          <w:szCs w:val="22"/>
        </w:rPr>
        <w:t xml:space="preserve"> ствола, подсочка;</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-прочие повреждения растущих деревьев и кустарников. Несогласованные действия влекут за собой применение мер административной ответственности.</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14. СТРОИТЕЛЬСТВО И СОДЕРЖАНИЕ ПАВИЛЬОНОВ, КИОСКОВ,</w:t>
      </w:r>
      <w:r>
        <w:rPr>
          <w:rFonts w:ascii="Times New Roman" w:hAnsi="Times New Roman" w:cs="Times New Roman"/>
          <w:b/>
          <w:bCs/>
          <w:sz w:val="22"/>
          <w:szCs w:val="22"/>
        </w:rPr>
        <w:br/>
        <w:t>ТОРГОВЫХ ПАЛАТОК И МАЛЫХ АРХИТЕКТУРНЫХ ФОРМ</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14.1. </w:t>
      </w:r>
      <w:proofErr w:type="gramStart"/>
      <w:r>
        <w:rPr>
          <w:rFonts w:ascii="Times New Roman" w:hAnsi="Times New Roman" w:cs="Times New Roman"/>
          <w:sz w:val="22"/>
          <w:szCs w:val="22"/>
        </w:rPr>
        <w:t>Строительство и установка павильонов, киосков, торговых палаток и малых архитектурных форм или элементов внешнего благоустройства, газонных ограждений, сезонных базаров, летних кафе, оград, заборов, павильонов на остановках транспорта, телефонных кабин, ограждений тротуаров, малых спортивных сооружений, элементов благоустройства улиц, садов, парков, пляжей, рекламных тумб, стендов, щитов для газет, афиш и объявлений, световых реклам, вывесок, установок, декоративной подсветки зданий и памятников, фонарей уличного</w:t>
      </w:r>
      <w:proofErr w:type="gramEnd"/>
      <w:r>
        <w:rPr>
          <w:rFonts w:ascii="Times New Roman" w:hAnsi="Times New Roman" w:cs="Times New Roman"/>
          <w:sz w:val="22"/>
          <w:szCs w:val="22"/>
        </w:rPr>
        <w:t xml:space="preserve"> освещения, опорных столбов разрешается лишь по проектам, согласованным с </w:t>
      </w:r>
      <w:proofErr w:type="spellStart"/>
      <w:r>
        <w:rPr>
          <w:rFonts w:ascii="Times New Roman" w:hAnsi="Times New Roman" w:cs="Times New Roman"/>
          <w:sz w:val="22"/>
          <w:szCs w:val="22"/>
        </w:rPr>
        <w:t>УАиГ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КпОПр</w:t>
      </w:r>
      <w:proofErr w:type="spellEnd"/>
      <w:r>
        <w:rPr>
          <w:rFonts w:ascii="Times New Roman" w:hAnsi="Times New Roman" w:cs="Times New Roman"/>
          <w:sz w:val="22"/>
          <w:szCs w:val="22"/>
        </w:rPr>
        <w:t xml:space="preserve"> и ОЦГСЭН. Кроме того, разрешение на строительство и установку павильонов, киосков, палаток и летних кафе согласовывается с администрацией сельского поселения </w:t>
      </w:r>
      <w:r w:rsidR="0043606D">
        <w:rPr>
          <w:rFonts w:ascii="Times New Roman" w:hAnsi="Times New Roman" w:cs="Times New Roman"/>
          <w:sz w:val="22"/>
          <w:szCs w:val="22"/>
        </w:rPr>
        <w:t>Печинено</w:t>
      </w:r>
      <w:r>
        <w:rPr>
          <w:rFonts w:ascii="Times New Roman" w:hAnsi="Times New Roman" w:cs="Times New Roman"/>
          <w:spacing w:val="-4"/>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14.2. Разрешения на строительство и установку сооружений нестационарной уличной торговли выдаются при осуществлении торговли: периодической печатью, цветами, табачными изделиями, прохладительными напитками, овощами и фруктами (в сезон).</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14.3. Продовольственные павильоны, киоски и палатки разрешается, как правило, устанавливать в тех местах, где отсутствуют соответствующие магазины, и на участках, не выходящих на магистрали.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14.4. Сезонные сооружения для торговли овощами и фруктами должны быть легкой сборной конструкции, устанавливаться на период сезонной торговли и убираться после ее окончания.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14.5. Разрешение на установку объектов передвижной мелкорозничной торговли - лотков, тележек, столиков, автоматов – выдается </w:t>
      </w:r>
      <w:proofErr w:type="spellStart"/>
      <w:r>
        <w:rPr>
          <w:rFonts w:ascii="Times New Roman" w:hAnsi="Times New Roman" w:cs="Times New Roman"/>
          <w:sz w:val="22"/>
          <w:szCs w:val="22"/>
        </w:rPr>
        <w:t>УАиГ</w:t>
      </w:r>
      <w:proofErr w:type="spellEnd"/>
      <w:r>
        <w:rPr>
          <w:rFonts w:ascii="Times New Roman" w:hAnsi="Times New Roman" w:cs="Times New Roman"/>
          <w:sz w:val="22"/>
          <w:szCs w:val="22"/>
        </w:rPr>
        <w:t xml:space="preserve"> и администрацией сельского поселения </w:t>
      </w:r>
      <w:r w:rsidR="00B86FD6">
        <w:rPr>
          <w:rFonts w:ascii="Times New Roman" w:hAnsi="Times New Roman" w:cs="Times New Roman"/>
          <w:sz w:val="22"/>
          <w:szCs w:val="22"/>
        </w:rPr>
        <w:t>Печинено</w:t>
      </w:r>
      <w:r>
        <w:rPr>
          <w:rFonts w:ascii="Times New Roman" w:hAnsi="Times New Roman" w:cs="Times New Roman"/>
          <w:sz w:val="22"/>
          <w:szCs w:val="22"/>
        </w:rPr>
        <w:t xml:space="preserve"> по согласованию с ОЦГСЭН и </w:t>
      </w:r>
      <w:proofErr w:type="spellStart"/>
      <w:r>
        <w:rPr>
          <w:rFonts w:ascii="Times New Roman" w:hAnsi="Times New Roman" w:cs="Times New Roman"/>
          <w:sz w:val="22"/>
          <w:szCs w:val="22"/>
        </w:rPr>
        <w:t>КпОПр</w:t>
      </w:r>
      <w:proofErr w:type="spellEnd"/>
      <w:r>
        <w:rPr>
          <w:rFonts w:ascii="Times New Roman" w:hAnsi="Times New Roman" w:cs="Times New Roman"/>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lastRenderedPageBreak/>
        <w:t>14.6.Организации, предприятия, учреждения, частные фирмы и предприниматели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администрацией сельского поселения </w:t>
      </w:r>
      <w:r w:rsidR="0043606D">
        <w:rPr>
          <w:rFonts w:ascii="Times New Roman" w:hAnsi="Times New Roman" w:cs="Times New Roman"/>
          <w:spacing w:val="-4"/>
          <w:sz w:val="22"/>
          <w:szCs w:val="22"/>
        </w:rPr>
        <w:t>Печинено</w:t>
      </w:r>
      <w:r>
        <w:rPr>
          <w:rFonts w:ascii="Times New Roman" w:hAnsi="Times New Roman" w:cs="Times New Roman"/>
          <w:sz w:val="22"/>
          <w:szCs w:val="22"/>
        </w:rPr>
        <w:t>.</w:t>
      </w:r>
    </w:p>
    <w:p w:rsidR="00F64649" w:rsidRDefault="00F64649" w:rsidP="00F64649">
      <w:pPr>
        <w:pStyle w:val="a5"/>
        <w:spacing w:after="0" w:line="240" w:lineRule="auto"/>
        <w:ind w:firstLine="720"/>
        <w:jc w:val="both"/>
        <w:rPr>
          <w:rFonts w:ascii="Times New Roman" w:hAnsi="Times New Roman" w:cs="Times New Roman"/>
          <w:sz w:val="22"/>
          <w:szCs w:val="22"/>
        </w:rPr>
      </w:pPr>
      <w:proofErr w:type="gramStart"/>
      <w:r>
        <w:rPr>
          <w:rFonts w:ascii="Times New Roman" w:hAnsi="Times New Roman" w:cs="Times New Roman"/>
          <w:sz w:val="22"/>
          <w:szCs w:val="22"/>
        </w:rPr>
        <w:t>14.7.Окраску киосков, павильонов, палаток, лотков, столиков, заборов, газонных и тротуарных ограждений, павильонов ожидания транспорта, телефонных кабин, малых спортивных сооружений, элементов благоустройства улиц, садов, парков, рекламных тумб, стендов, щитов для газет, афиш и объявлений, указателей остановок транспорта и пешеходов, скамеек необходимо производить не реже двух раз в год, а также по мере необходимости.</w:t>
      </w:r>
      <w:proofErr w:type="gramEnd"/>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14.8.Окраску каменных, железобетонных и металлических оград, фонарей уличного освещения, опор, трансформаторных будок,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14.9.Руководители всех организаций, имеющих витрины, вывески и прочие виды рекламы, обязаны выполнять требования органов архитектуры о замене или снятии вывесок, витрин или рекламы, несогласованных с органами архитектуры и не отвечающих архитектурно-художественным требованиям.</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14.10. Витрины должны быть оборудованы специальной осветительной арматурой. Необходимо обеспечивать горизонтальную освещенность витрины в соответствии с установленными нормами освещения.</w:t>
      </w:r>
    </w:p>
    <w:p w:rsidR="00F64649" w:rsidRDefault="00F64649" w:rsidP="00F64649">
      <w:pPr>
        <w:pStyle w:val="a5"/>
        <w:tabs>
          <w:tab w:val="left" w:pos="3996"/>
        </w:tabs>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Раздел 15. УСТАНОВКА ОБЪЕКТОВ, ОГРАЖДЕНИЙ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15.1.Установка (размещение)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информационных и декоративных сре</w:t>
      </w:r>
      <w:proofErr w:type="gramStart"/>
      <w:r>
        <w:rPr>
          <w:rFonts w:ascii="Times New Roman" w:hAnsi="Times New Roman" w:cs="Times New Roman"/>
          <w:sz w:val="22"/>
          <w:szCs w:val="22"/>
        </w:rPr>
        <w:t>дств ст</w:t>
      </w:r>
      <w:proofErr w:type="gramEnd"/>
      <w:r>
        <w:rPr>
          <w:rFonts w:ascii="Times New Roman" w:hAnsi="Times New Roman" w:cs="Times New Roman"/>
          <w:sz w:val="22"/>
          <w:szCs w:val="22"/>
        </w:rPr>
        <w:t xml:space="preserve">абильного территориального размещения, ограждений, иных сооружений в обязательном порядке согласовываются с администрацией сельского поселения </w:t>
      </w:r>
      <w:r w:rsidR="00B86FD6">
        <w:rPr>
          <w:rFonts w:ascii="Times New Roman" w:hAnsi="Times New Roman" w:cs="Times New Roman"/>
          <w:sz w:val="22"/>
          <w:szCs w:val="22"/>
        </w:rPr>
        <w:t>Печинено</w:t>
      </w:r>
      <w:r>
        <w:rPr>
          <w:rFonts w:ascii="Times New Roman" w:hAnsi="Times New Roman" w:cs="Times New Roman"/>
          <w:sz w:val="22"/>
          <w:szCs w:val="22"/>
        </w:rPr>
        <w:t>, ГАТН.</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 xml:space="preserve">Раздел 16. ТРЕБОВАНИЯ </w:t>
      </w:r>
      <w:proofErr w:type="gramStart"/>
      <w:r>
        <w:rPr>
          <w:rFonts w:ascii="Times New Roman" w:hAnsi="Times New Roman" w:cs="Times New Roman"/>
          <w:b/>
          <w:bCs/>
          <w:sz w:val="22"/>
          <w:szCs w:val="22"/>
        </w:rPr>
        <w:t>ЭКОЛОГИЧЕСКОЙ</w:t>
      </w:r>
      <w:proofErr w:type="gramEnd"/>
      <w:r>
        <w:rPr>
          <w:rFonts w:ascii="Times New Roman" w:hAnsi="Times New Roman" w:cs="Times New Roman"/>
          <w:b/>
          <w:bCs/>
          <w:sz w:val="22"/>
          <w:szCs w:val="22"/>
        </w:rPr>
        <w:t xml:space="preserve"> БЕЗОПАСТНОСТИ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16.1. В целях сохранения плодородного слоя почвенного покрова необходимо:</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в проектах прокладки подземных инженерных сетей в зоне зеленых насаждений и на территориях, где имеются плодородный слой и торф, предусматривать мероприятия по восстановлению плодородия почвы;</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производить все земляные работы только после получения ордера на право производства земляных работ. Работы, производимые после истечения срока, указанного в ордере, приравнивать к работам, производимым без ордера;</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срезать, перемещать и складировать в специально выделенных местах растительный грунт, подлежащий снятию с застраиваемых площадей.</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16.2. В пределах </w:t>
      </w:r>
      <w:proofErr w:type="spellStart"/>
      <w:r>
        <w:rPr>
          <w:rFonts w:ascii="Times New Roman" w:hAnsi="Times New Roman" w:cs="Times New Roman"/>
          <w:sz w:val="22"/>
          <w:szCs w:val="22"/>
        </w:rPr>
        <w:t>водоохранных</w:t>
      </w:r>
      <w:proofErr w:type="spellEnd"/>
      <w:r>
        <w:rPr>
          <w:rFonts w:ascii="Times New Roman" w:hAnsi="Times New Roman" w:cs="Times New Roman"/>
          <w:sz w:val="22"/>
          <w:szCs w:val="22"/>
        </w:rPr>
        <w:t xml:space="preserve"> зон запрещается:</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проведение радиационно-химических работ;</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применение химических средств борьбы с вредителями, болезнями растений и сорняками;</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использование навозных стоков для удобрения почвы;</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Pr>
          <w:rFonts w:ascii="Times New Roman" w:hAnsi="Times New Roman" w:cs="Times New Roman"/>
          <w:sz w:val="22"/>
          <w:szCs w:val="22"/>
        </w:rPr>
        <w:t>ст скл</w:t>
      </w:r>
      <w:proofErr w:type="gramEnd"/>
      <w:r>
        <w:rPr>
          <w:rFonts w:ascii="Times New Roman" w:hAnsi="Times New Roman" w:cs="Times New Roman"/>
          <w:sz w:val="22"/>
          <w:szCs w:val="22"/>
        </w:rPr>
        <w:t>адирования и захоронения промышленных, бытовых и сельскохозяйственных отходов, кладбищ и скотомогильников, накопителей сточных вод;</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складирование навоза и мусора;</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заправка топливом, мойка и ремонт автомобилей и других машин и механизмов;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размещение стоянок транспортных средств, в том числе на территориях дачных и садово-огородных участков;</w:t>
      </w:r>
    </w:p>
    <w:p w:rsidR="00F64649" w:rsidRDefault="00F64649" w:rsidP="00F64649">
      <w:pPr>
        <w:pStyle w:val="a5"/>
        <w:spacing w:after="0" w:line="240" w:lineRule="auto"/>
        <w:ind w:firstLine="720"/>
        <w:jc w:val="both"/>
        <w:rPr>
          <w:rFonts w:ascii="Times New Roman" w:hAnsi="Times New Roman" w:cs="Times New Roman"/>
          <w:sz w:val="22"/>
          <w:szCs w:val="22"/>
        </w:rPr>
      </w:pPr>
      <w:r>
        <w:rPr>
          <w:rFonts w:ascii="Times New Roman" w:hAnsi="Times New Roman" w:cs="Times New Roman"/>
          <w:sz w:val="22"/>
          <w:szCs w:val="22"/>
        </w:rPr>
        <w:t>- строительство новых и расширение действующих промышленных и сельскохозяйственных объектов;</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проведение без согласования с соответствующими природоохранными организациями реконструкции зданий, сооружений, коммуникаций и других объектов, а также работ по добыче полезных ископаемых, землеройных и других работ.</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16.3.В пределах прибрежных защитных полос дополнительно запрещается: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распашка земель;</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lastRenderedPageBreak/>
        <w:t>- применение удобрений;</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складирование отвалов размываемых грунтов;</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выпас и организация летних лагерей скота;</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 движение автомобилей и тракторов, кроме автомобилей специального назначения.</w:t>
      </w:r>
    </w:p>
    <w:p w:rsidR="00F64649" w:rsidRDefault="00F64649" w:rsidP="00F64649">
      <w:pPr>
        <w:pStyle w:val="a5"/>
        <w:spacing w:after="0" w:line="240" w:lineRule="auto"/>
        <w:ind w:firstLine="540"/>
        <w:jc w:val="both"/>
        <w:rPr>
          <w:rFonts w:ascii="Times New Roman" w:hAnsi="Times New Roman" w:cs="Times New Roman"/>
          <w:sz w:val="22"/>
          <w:szCs w:val="22"/>
        </w:rPr>
      </w:pPr>
      <w:r>
        <w:rPr>
          <w:rFonts w:ascii="Times New Roman" w:hAnsi="Times New Roman" w:cs="Times New Roman"/>
          <w:sz w:val="22"/>
          <w:szCs w:val="22"/>
        </w:rPr>
        <w:t>Места для купания должны быть оборудованы туалетами, контейнерами для мусора.</w:t>
      </w:r>
    </w:p>
    <w:p w:rsidR="00F64649" w:rsidRDefault="00F64649" w:rsidP="00F64649">
      <w:pPr>
        <w:pStyle w:val="a5"/>
        <w:spacing w:after="0" w:line="240" w:lineRule="auto"/>
        <w:jc w:val="center"/>
        <w:rPr>
          <w:rFonts w:ascii="Times New Roman" w:hAnsi="Times New Roman" w:cs="Times New Roman"/>
          <w:sz w:val="22"/>
          <w:szCs w:val="22"/>
        </w:rPr>
      </w:pPr>
      <w:r>
        <w:rPr>
          <w:rFonts w:ascii="Times New Roman" w:hAnsi="Times New Roman" w:cs="Times New Roman"/>
          <w:b/>
          <w:bCs/>
          <w:sz w:val="22"/>
          <w:szCs w:val="22"/>
        </w:rPr>
        <w:t xml:space="preserve">Раздел 17. ОТВЕТСТВЕННОСТЬ ЮРИДИЧЕСКИХ, ДОЛЖНОСТНЫХ ЛИЦ И ГРАЖДАН ЗА НАРУШЕНИЕ ИНСТРУКЦИИ ПО ОБЕСПЕЧЕНИЮ САНИТАРНОГО СОДЕРЖАНИЯ ТЕРРИТОРИЙ, ОРГАНИЗАЦИИ УБОРКИ И БЛАГОУСТРОЙСТВА ТЕРРИТОРИИ СЕЛЬСКОГО ПОСЕЛЕНИЯ </w:t>
      </w:r>
      <w:r w:rsidR="0043606D">
        <w:rPr>
          <w:rFonts w:ascii="Times New Roman" w:hAnsi="Times New Roman" w:cs="Times New Roman"/>
          <w:b/>
          <w:bCs/>
          <w:sz w:val="22"/>
          <w:szCs w:val="22"/>
        </w:rPr>
        <w:t>ПЕЧИНЕНО</w:t>
      </w:r>
    </w:p>
    <w:p w:rsidR="00F64649" w:rsidRDefault="00F64649" w:rsidP="00F64649">
      <w:pPr>
        <w:pStyle w:val="a5"/>
        <w:spacing w:after="0" w:line="240" w:lineRule="auto"/>
        <w:ind w:firstLine="708"/>
        <w:jc w:val="both"/>
        <w:rPr>
          <w:rFonts w:ascii="Times New Roman" w:hAnsi="Times New Roman" w:cs="Times New Roman"/>
          <w:sz w:val="22"/>
          <w:szCs w:val="22"/>
        </w:rPr>
      </w:pPr>
      <w:r>
        <w:rPr>
          <w:rFonts w:ascii="Times New Roman" w:hAnsi="Times New Roman" w:cs="Times New Roman"/>
          <w:sz w:val="22"/>
          <w:szCs w:val="22"/>
        </w:rPr>
        <w:t>17.1. За нарушение настоящих Правил устанавливается дисциплинарная, административная, гражданско-правовая и уголовная ответственность в соответствии с законодательством Российской Федерации, Законами Самарской области и иными нормативно-правовыми актами.</w:t>
      </w:r>
    </w:p>
    <w:p w:rsidR="00F64649" w:rsidRDefault="00F64649" w:rsidP="00F64649">
      <w:pPr>
        <w:pStyle w:val="a5"/>
        <w:spacing w:after="0" w:line="240" w:lineRule="auto"/>
        <w:ind w:firstLine="708"/>
        <w:jc w:val="both"/>
        <w:rPr>
          <w:rFonts w:ascii="Times New Roman" w:hAnsi="Times New Roman" w:cs="Times New Roman"/>
          <w:sz w:val="22"/>
          <w:szCs w:val="22"/>
        </w:rPr>
      </w:pPr>
      <w:r>
        <w:rPr>
          <w:rFonts w:ascii="Times New Roman" w:hAnsi="Times New Roman" w:cs="Times New Roman"/>
          <w:sz w:val="22"/>
          <w:szCs w:val="22"/>
        </w:rPr>
        <w:t xml:space="preserve">17.2. Юридические лица, независимо от форм собственности и ведомственной подчиненности несут административную ответственность за нарушение настоящих Правил, ТСН и других нормативных актов, регулирующих деятельность данных организаций в области санитарного содержания территорий сельского поселения </w:t>
      </w:r>
      <w:r w:rsidR="000F5463">
        <w:rPr>
          <w:rFonts w:ascii="Times New Roman" w:hAnsi="Times New Roman" w:cs="Times New Roman"/>
          <w:sz w:val="22"/>
          <w:szCs w:val="22"/>
        </w:rPr>
        <w:t>Печинено</w:t>
      </w:r>
      <w:proofErr w:type="gramStart"/>
      <w:r w:rsidR="00B85378">
        <w:rPr>
          <w:rFonts w:ascii="Times New Roman" w:hAnsi="Times New Roman" w:cs="Times New Roman"/>
          <w:sz w:val="22"/>
          <w:szCs w:val="22"/>
        </w:rPr>
        <w:t xml:space="preserve">  </w:t>
      </w:r>
      <w:r>
        <w:rPr>
          <w:rFonts w:ascii="Times New Roman" w:hAnsi="Times New Roman" w:cs="Times New Roman"/>
          <w:spacing w:val="-4"/>
          <w:sz w:val="22"/>
          <w:szCs w:val="22"/>
        </w:rPr>
        <w:t>.</w:t>
      </w:r>
      <w:proofErr w:type="gramEnd"/>
    </w:p>
    <w:p w:rsidR="00C979BE" w:rsidRDefault="00C979BE"/>
    <w:sectPr w:rsidR="00C97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F0B3C"/>
    <w:multiLevelType w:val="multilevel"/>
    <w:tmpl w:val="45BEF2FE"/>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B0768D"/>
    <w:multiLevelType w:val="multilevel"/>
    <w:tmpl w:val="7BE693A4"/>
    <w:lvl w:ilvl="0">
      <w:start w:val="1"/>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rPr>
        <w:sz w:val="20"/>
        <w:szCs w:val="20"/>
      </w:rPr>
    </w:lvl>
    <w:lvl w:ilvl="4">
      <w:start w:val="1"/>
      <w:numFmt w:val="decimal"/>
      <w:lvlText w:val="%1.%2.%3.%4.%5."/>
      <w:lvlJc w:val="left"/>
      <w:pPr>
        <w:ind w:left="2160" w:hanging="360"/>
      </w:pPr>
      <w:rPr>
        <w:sz w:val="20"/>
        <w:szCs w:val="20"/>
      </w:rPr>
    </w:lvl>
    <w:lvl w:ilvl="5">
      <w:start w:val="1"/>
      <w:numFmt w:val="decimal"/>
      <w:lvlText w:val="%1.%2.%3.%4.%5.%6."/>
      <w:lvlJc w:val="left"/>
      <w:pPr>
        <w:ind w:left="2520" w:hanging="360"/>
      </w:pPr>
      <w:rPr>
        <w:sz w:val="20"/>
        <w:szCs w:val="20"/>
      </w:rPr>
    </w:lvl>
    <w:lvl w:ilvl="6">
      <w:start w:val="1"/>
      <w:numFmt w:val="decimal"/>
      <w:lvlText w:val="%1.%2.%3.%4.%5.%6.%7."/>
      <w:lvlJc w:val="left"/>
      <w:pPr>
        <w:ind w:left="2880" w:hanging="360"/>
      </w:pPr>
      <w:rPr>
        <w:sz w:val="20"/>
        <w:szCs w:val="20"/>
      </w:rPr>
    </w:lvl>
    <w:lvl w:ilvl="7">
      <w:start w:val="1"/>
      <w:numFmt w:val="decimal"/>
      <w:lvlText w:val="%1.%2.%3.%4.%5.%6.%7.%8."/>
      <w:lvlJc w:val="left"/>
      <w:pPr>
        <w:ind w:left="3240" w:hanging="360"/>
      </w:pPr>
      <w:rPr>
        <w:sz w:val="20"/>
        <w:szCs w:val="20"/>
      </w:rPr>
    </w:lvl>
    <w:lvl w:ilvl="8">
      <w:start w:val="1"/>
      <w:numFmt w:val="decimal"/>
      <w:lvlText w:val="%1.%2.%3.%4.%5.%6.%7.%8.%9."/>
      <w:lvlJc w:val="left"/>
      <w:pPr>
        <w:ind w:left="3600" w:hanging="360"/>
      </w:pPr>
      <w:rPr>
        <w:sz w:val="20"/>
        <w:szCs w:val="20"/>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46"/>
    <w:rsid w:val="00043CD7"/>
    <w:rsid w:val="000B5972"/>
    <w:rsid w:val="000D535D"/>
    <w:rsid w:val="000F1967"/>
    <w:rsid w:val="000F5463"/>
    <w:rsid w:val="00117B04"/>
    <w:rsid w:val="00181352"/>
    <w:rsid w:val="00197368"/>
    <w:rsid w:val="00226646"/>
    <w:rsid w:val="00230AFB"/>
    <w:rsid w:val="002A7631"/>
    <w:rsid w:val="0043606D"/>
    <w:rsid w:val="00437DA4"/>
    <w:rsid w:val="004E414D"/>
    <w:rsid w:val="0069275D"/>
    <w:rsid w:val="0081389A"/>
    <w:rsid w:val="008B7953"/>
    <w:rsid w:val="00984300"/>
    <w:rsid w:val="009D160F"/>
    <w:rsid w:val="00A855A9"/>
    <w:rsid w:val="00B85378"/>
    <w:rsid w:val="00B86FD6"/>
    <w:rsid w:val="00B9171A"/>
    <w:rsid w:val="00B96B4D"/>
    <w:rsid w:val="00C979BE"/>
    <w:rsid w:val="00D2363E"/>
    <w:rsid w:val="00E06A3E"/>
    <w:rsid w:val="00F6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4649"/>
    <w:rPr>
      <w:color w:val="0000FF" w:themeColor="hyperlink"/>
      <w:u w:val="single"/>
    </w:rPr>
  </w:style>
  <w:style w:type="paragraph" w:customStyle="1" w:styleId="a4">
    <w:name w:val="Базовый"/>
    <w:rsid w:val="00F64649"/>
    <w:pPr>
      <w:tabs>
        <w:tab w:val="left" w:pos="709"/>
      </w:tabs>
      <w:suppressAutoHyphens/>
      <w:overflowPunct w:val="0"/>
      <w:spacing w:line="100" w:lineRule="atLeast"/>
    </w:pPr>
    <w:rPr>
      <w:rFonts w:ascii="Calibri" w:eastAsia="Times New Roman" w:hAnsi="Calibri" w:cs="Calibri"/>
      <w:color w:val="00000A"/>
      <w:sz w:val="20"/>
      <w:szCs w:val="20"/>
      <w:lang w:eastAsia="ru-RU"/>
    </w:rPr>
  </w:style>
  <w:style w:type="paragraph" w:customStyle="1" w:styleId="31">
    <w:name w:val="Заголовок 31"/>
    <w:basedOn w:val="a4"/>
    <w:rsid w:val="00F64649"/>
  </w:style>
  <w:style w:type="paragraph" w:customStyle="1" w:styleId="Standard">
    <w:name w:val="Standard"/>
    <w:rsid w:val="00F64649"/>
    <w:pPr>
      <w:widowControl w:val="0"/>
      <w:suppressAutoHyphens/>
      <w:autoSpaceDN w:val="0"/>
      <w:spacing w:after="0" w:line="240" w:lineRule="auto"/>
    </w:pPr>
    <w:rPr>
      <w:rFonts w:ascii="Arial" w:eastAsia="Times New Roman" w:hAnsi="Arial" w:cs="Arial"/>
      <w:color w:val="000000"/>
      <w:kern w:val="3"/>
      <w:sz w:val="24"/>
      <w:szCs w:val="24"/>
      <w:lang w:eastAsia="ru-RU"/>
    </w:rPr>
  </w:style>
  <w:style w:type="paragraph" w:styleId="a5">
    <w:name w:val="Body Text"/>
    <w:basedOn w:val="a4"/>
    <w:link w:val="a6"/>
    <w:semiHidden/>
    <w:unhideWhenUsed/>
    <w:rsid w:val="00F64649"/>
    <w:pPr>
      <w:spacing w:after="120"/>
    </w:pPr>
    <w:rPr>
      <w:rFonts w:ascii="Arial" w:hAnsi="Arial" w:cs="Arial"/>
      <w:lang w:eastAsia="hi-IN" w:bidi="hi-IN"/>
    </w:rPr>
  </w:style>
  <w:style w:type="character" w:customStyle="1" w:styleId="a6">
    <w:name w:val="Основной текст Знак"/>
    <w:basedOn w:val="a0"/>
    <w:link w:val="a5"/>
    <w:semiHidden/>
    <w:rsid w:val="00F64649"/>
    <w:rPr>
      <w:rFonts w:ascii="Arial" w:eastAsia="Times New Roman" w:hAnsi="Arial" w:cs="Arial"/>
      <w:color w:val="00000A"/>
      <w:sz w:val="20"/>
      <w:szCs w:val="20"/>
      <w:lang w:eastAsia="hi-IN" w:bidi="hi-IN"/>
    </w:rPr>
  </w:style>
  <w:style w:type="paragraph" w:styleId="3">
    <w:name w:val="Body Text 3"/>
    <w:basedOn w:val="a"/>
    <w:link w:val="30"/>
    <w:uiPriority w:val="99"/>
    <w:semiHidden/>
    <w:unhideWhenUsed/>
    <w:rsid w:val="00F64649"/>
    <w:pPr>
      <w:spacing w:after="120"/>
    </w:pPr>
    <w:rPr>
      <w:sz w:val="16"/>
      <w:szCs w:val="16"/>
    </w:rPr>
  </w:style>
  <w:style w:type="character" w:customStyle="1" w:styleId="30">
    <w:name w:val="Основной текст 3 Знак"/>
    <w:basedOn w:val="a0"/>
    <w:link w:val="3"/>
    <w:uiPriority w:val="99"/>
    <w:semiHidden/>
    <w:rsid w:val="00F64649"/>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0F5463"/>
    <w:rPr>
      <w:rFonts w:ascii="Tahoma" w:hAnsi="Tahoma" w:cs="Tahoma"/>
      <w:sz w:val="16"/>
      <w:szCs w:val="16"/>
    </w:rPr>
  </w:style>
  <w:style w:type="character" w:customStyle="1" w:styleId="a8">
    <w:name w:val="Текст выноски Знак"/>
    <w:basedOn w:val="a0"/>
    <w:link w:val="a7"/>
    <w:uiPriority w:val="99"/>
    <w:semiHidden/>
    <w:rsid w:val="000F54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4649"/>
    <w:rPr>
      <w:color w:val="0000FF" w:themeColor="hyperlink"/>
      <w:u w:val="single"/>
    </w:rPr>
  </w:style>
  <w:style w:type="paragraph" w:customStyle="1" w:styleId="a4">
    <w:name w:val="Базовый"/>
    <w:rsid w:val="00F64649"/>
    <w:pPr>
      <w:tabs>
        <w:tab w:val="left" w:pos="709"/>
      </w:tabs>
      <w:suppressAutoHyphens/>
      <w:overflowPunct w:val="0"/>
      <w:spacing w:line="100" w:lineRule="atLeast"/>
    </w:pPr>
    <w:rPr>
      <w:rFonts w:ascii="Calibri" w:eastAsia="Times New Roman" w:hAnsi="Calibri" w:cs="Calibri"/>
      <w:color w:val="00000A"/>
      <w:sz w:val="20"/>
      <w:szCs w:val="20"/>
      <w:lang w:eastAsia="ru-RU"/>
    </w:rPr>
  </w:style>
  <w:style w:type="paragraph" w:customStyle="1" w:styleId="31">
    <w:name w:val="Заголовок 31"/>
    <w:basedOn w:val="a4"/>
    <w:rsid w:val="00F64649"/>
  </w:style>
  <w:style w:type="paragraph" w:customStyle="1" w:styleId="Standard">
    <w:name w:val="Standard"/>
    <w:rsid w:val="00F64649"/>
    <w:pPr>
      <w:widowControl w:val="0"/>
      <w:suppressAutoHyphens/>
      <w:autoSpaceDN w:val="0"/>
      <w:spacing w:after="0" w:line="240" w:lineRule="auto"/>
    </w:pPr>
    <w:rPr>
      <w:rFonts w:ascii="Arial" w:eastAsia="Times New Roman" w:hAnsi="Arial" w:cs="Arial"/>
      <w:color w:val="000000"/>
      <w:kern w:val="3"/>
      <w:sz w:val="24"/>
      <w:szCs w:val="24"/>
      <w:lang w:eastAsia="ru-RU"/>
    </w:rPr>
  </w:style>
  <w:style w:type="paragraph" w:styleId="a5">
    <w:name w:val="Body Text"/>
    <w:basedOn w:val="a4"/>
    <w:link w:val="a6"/>
    <w:semiHidden/>
    <w:unhideWhenUsed/>
    <w:rsid w:val="00F64649"/>
    <w:pPr>
      <w:spacing w:after="120"/>
    </w:pPr>
    <w:rPr>
      <w:rFonts w:ascii="Arial" w:hAnsi="Arial" w:cs="Arial"/>
      <w:lang w:eastAsia="hi-IN" w:bidi="hi-IN"/>
    </w:rPr>
  </w:style>
  <w:style w:type="character" w:customStyle="1" w:styleId="a6">
    <w:name w:val="Основной текст Знак"/>
    <w:basedOn w:val="a0"/>
    <w:link w:val="a5"/>
    <w:semiHidden/>
    <w:rsid w:val="00F64649"/>
    <w:rPr>
      <w:rFonts w:ascii="Arial" w:eastAsia="Times New Roman" w:hAnsi="Arial" w:cs="Arial"/>
      <w:color w:val="00000A"/>
      <w:sz w:val="20"/>
      <w:szCs w:val="20"/>
      <w:lang w:eastAsia="hi-IN" w:bidi="hi-IN"/>
    </w:rPr>
  </w:style>
  <w:style w:type="paragraph" w:styleId="3">
    <w:name w:val="Body Text 3"/>
    <w:basedOn w:val="a"/>
    <w:link w:val="30"/>
    <w:uiPriority w:val="99"/>
    <w:semiHidden/>
    <w:unhideWhenUsed/>
    <w:rsid w:val="00F64649"/>
    <w:pPr>
      <w:spacing w:after="120"/>
    </w:pPr>
    <w:rPr>
      <w:sz w:val="16"/>
      <w:szCs w:val="16"/>
    </w:rPr>
  </w:style>
  <w:style w:type="character" w:customStyle="1" w:styleId="30">
    <w:name w:val="Основной текст 3 Знак"/>
    <w:basedOn w:val="a0"/>
    <w:link w:val="3"/>
    <w:uiPriority w:val="99"/>
    <w:semiHidden/>
    <w:rsid w:val="00F64649"/>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0F5463"/>
    <w:rPr>
      <w:rFonts w:ascii="Tahoma" w:hAnsi="Tahoma" w:cs="Tahoma"/>
      <w:sz w:val="16"/>
      <w:szCs w:val="16"/>
    </w:rPr>
  </w:style>
  <w:style w:type="character" w:customStyle="1" w:styleId="a8">
    <w:name w:val="Текст выноски Знак"/>
    <w:basedOn w:val="a0"/>
    <w:link w:val="a7"/>
    <w:uiPriority w:val="99"/>
    <w:semiHidden/>
    <w:rsid w:val="000F54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2792" TargetMode="External"/><Relationship Id="rId3" Type="http://schemas.microsoft.com/office/2007/relationships/stylesWithEffects" Target="stylesWithEffects.xml"/><Relationship Id="rId7" Type="http://schemas.openxmlformats.org/officeDocument/2006/relationships/hyperlink" Target="http://docs.cntd.ru/document/12000286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6045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29</Pages>
  <Words>15885</Words>
  <Characters>90546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cp:lastModifiedBy>
  <cp:revision>7</cp:revision>
  <cp:lastPrinted>2016-03-31T04:37:00Z</cp:lastPrinted>
  <dcterms:created xsi:type="dcterms:W3CDTF">2016-03-30T07:23:00Z</dcterms:created>
  <dcterms:modified xsi:type="dcterms:W3CDTF">2017-03-22T11:42:00Z</dcterms:modified>
</cp:coreProperties>
</file>