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E" w:rsidRPr="007E74E6" w:rsidRDefault="00B00F9E" w:rsidP="00B00F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00F9E" w:rsidRPr="007E74E6" w:rsidRDefault="00B00F9E" w:rsidP="00B00F9E">
      <w:pPr>
        <w:jc w:val="center"/>
        <w:rPr>
          <w:sz w:val="28"/>
          <w:szCs w:val="28"/>
        </w:rPr>
      </w:pP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B00F9E" w:rsidRDefault="00B00F9E" w:rsidP="00B00F9E">
      <w:pPr>
        <w:jc w:val="center"/>
        <w:rPr>
          <w:bCs/>
          <w:sz w:val="28"/>
          <w:szCs w:val="28"/>
        </w:rPr>
      </w:pP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</w:p>
    <w:p w:rsidR="00B00F9E" w:rsidRPr="003924C8" w:rsidRDefault="00B00F9E" w:rsidP="00B00F9E">
      <w:pPr>
        <w:jc w:val="center"/>
        <w:rPr>
          <w:b/>
          <w:bCs/>
          <w:sz w:val="40"/>
          <w:szCs w:val="40"/>
          <w:u w:val="single"/>
        </w:rPr>
      </w:pPr>
    </w:p>
    <w:p w:rsidR="00B00F9E" w:rsidRPr="00127BF6" w:rsidRDefault="00B00F9E" w:rsidP="00B00F9E">
      <w:pPr>
        <w:jc w:val="center"/>
        <w:rPr>
          <w:bCs/>
          <w:sz w:val="28"/>
          <w:szCs w:val="28"/>
        </w:rPr>
      </w:pPr>
    </w:p>
    <w:p w:rsidR="00B00F9E" w:rsidRDefault="006010FC" w:rsidP="00B00F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19 апреля 2018  года  N 292</w:t>
      </w:r>
    </w:p>
    <w:p w:rsidR="00B00F9E" w:rsidRDefault="00B00F9E" w:rsidP="00B00F9E">
      <w:pPr>
        <w:jc w:val="center"/>
        <w:rPr>
          <w:sz w:val="28"/>
          <w:szCs w:val="28"/>
        </w:rPr>
      </w:pPr>
    </w:p>
    <w:p w:rsidR="00B00F9E" w:rsidRPr="00E34DAF" w:rsidRDefault="00482A1C" w:rsidP="00B00F9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</w:t>
      </w:r>
      <w:bookmarkStart w:id="0" w:name="_GoBack"/>
      <w:bookmarkEnd w:id="0"/>
      <w:r w:rsidR="00B00F9E" w:rsidRPr="00E34DAF">
        <w:rPr>
          <w:sz w:val="28"/>
          <w:szCs w:val="28"/>
        </w:rPr>
        <w:t xml:space="preserve">несении </w:t>
      </w:r>
      <w:r w:rsidR="00B00F9E">
        <w:rPr>
          <w:sz w:val="28"/>
          <w:szCs w:val="28"/>
        </w:rPr>
        <w:t>изменений в Постановление  администрации</w:t>
      </w:r>
      <w:r w:rsidR="00B00F9E" w:rsidRPr="00E34DAF">
        <w:rPr>
          <w:sz w:val="28"/>
          <w:szCs w:val="28"/>
        </w:rPr>
        <w:t xml:space="preserve">  муниципального района Богато</w:t>
      </w:r>
      <w:r w:rsidR="00B00F9E">
        <w:rPr>
          <w:sz w:val="28"/>
          <w:szCs w:val="28"/>
        </w:rPr>
        <w:t>вский Самарской области от 07.12.2015</w:t>
      </w:r>
      <w:r w:rsidR="00B00F9E" w:rsidRPr="00E34DAF">
        <w:rPr>
          <w:sz w:val="28"/>
          <w:szCs w:val="28"/>
        </w:rPr>
        <w:t xml:space="preserve"> года № </w:t>
      </w:r>
      <w:r w:rsidR="00B00F9E">
        <w:rPr>
          <w:sz w:val="28"/>
          <w:szCs w:val="28"/>
        </w:rPr>
        <w:t>1297</w:t>
      </w:r>
      <w:r w:rsidR="00B00F9E" w:rsidRPr="00E34DAF">
        <w:rPr>
          <w:sz w:val="28"/>
          <w:szCs w:val="28"/>
        </w:rPr>
        <w:t xml:space="preserve"> «Об  ут</w:t>
      </w:r>
      <w:r w:rsidR="00B00F9E">
        <w:rPr>
          <w:sz w:val="28"/>
          <w:szCs w:val="28"/>
        </w:rPr>
        <w:t xml:space="preserve">верждении  муниципальной </w:t>
      </w:r>
      <w:r w:rsidR="00B00F9E"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 w:rsidR="00B00F9E">
        <w:rPr>
          <w:sz w:val="28"/>
          <w:szCs w:val="28"/>
        </w:rPr>
        <w:t>а Богатовский Самарской области  на 2016 -2020</w:t>
      </w:r>
      <w:r w:rsidR="00B00F9E" w:rsidRPr="00E34DAF">
        <w:rPr>
          <w:sz w:val="28"/>
          <w:szCs w:val="28"/>
        </w:rPr>
        <w:t xml:space="preserve"> годы».</w:t>
      </w:r>
    </w:p>
    <w:p w:rsidR="00B00F9E" w:rsidRDefault="00B00F9E" w:rsidP="00B00F9E">
      <w:pPr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B00F9E" w:rsidRPr="00F66ECE" w:rsidRDefault="00B00F9E" w:rsidP="00B00F9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00F9E" w:rsidRPr="00E34DAF" w:rsidRDefault="00B00F9E" w:rsidP="00B00F9E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DAF">
        <w:rPr>
          <w:rFonts w:ascii="Times New Roman" w:hAnsi="Times New Roman"/>
          <w:b w:val="0"/>
          <w:sz w:val="28"/>
          <w:szCs w:val="28"/>
        </w:rPr>
        <w:t xml:space="preserve">В целях уточнения перечня программных мероприятий, необходимых для </w:t>
      </w:r>
      <w:r w:rsidRPr="00E34DAF">
        <w:rPr>
          <w:b w:val="0"/>
          <w:sz w:val="28"/>
          <w:szCs w:val="28"/>
        </w:rPr>
        <w:t xml:space="preserve"> </w:t>
      </w:r>
      <w:r w:rsidRPr="00E34DAF">
        <w:rPr>
          <w:rFonts w:ascii="Times New Roman" w:hAnsi="Times New Roman"/>
          <w:b w:val="0"/>
          <w:sz w:val="28"/>
          <w:szCs w:val="28"/>
        </w:rPr>
        <w:t>поддержки и развития  малого и среднего предпринимательства, Администрация муниципального района Богатовский Самарской области ПОСТАНОВЛЯЕТ</w:t>
      </w:r>
      <w:r w:rsidRPr="00E34DAF">
        <w:rPr>
          <w:rFonts w:ascii="Times New Roman" w:hAnsi="Times New Roman"/>
          <w:sz w:val="28"/>
          <w:szCs w:val="28"/>
        </w:rPr>
        <w:t>:</w:t>
      </w:r>
    </w:p>
    <w:p w:rsidR="00B00F9E" w:rsidRPr="00E34DAF" w:rsidRDefault="00B00F9E" w:rsidP="00B00F9E">
      <w:pPr>
        <w:spacing w:line="360" w:lineRule="auto"/>
        <w:ind w:firstLine="720"/>
        <w:jc w:val="both"/>
        <w:rPr>
          <w:sz w:val="28"/>
          <w:szCs w:val="28"/>
        </w:rPr>
      </w:pPr>
      <w:r w:rsidRPr="00E34DAF">
        <w:rPr>
          <w:sz w:val="28"/>
          <w:szCs w:val="28"/>
        </w:rPr>
        <w:t>1. Внести изменения  в Постановление  Администрации муниципального района Бог</w:t>
      </w:r>
      <w:r>
        <w:rPr>
          <w:sz w:val="28"/>
          <w:szCs w:val="28"/>
        </w:rPr>
        <w:t>атовский Самарской области от 07.12.2015</w:t>
      </w:r>
      <w:r w:rsidRPr="00E34D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1297</w:t>
      </w:r>
      <w:r w:rsidRPr="00E34DAF">
        <w:rPr>
          <w:sz w:val="28"/>
          <w:szCs w:val="28"/>
        </w:rPr>
        <w:t xml:space="preserve"> «Об  утверждении  муниципальной  целевой Программы  «Развитие малого и среднего предпринимательства на территории  муниципального района Богатовский  Самарской области</w:t>
      </w:r>
      <w:r>
        <w:rPr>
          <w:sz w:val="28"/>
          <w:szCs w:val="28"/>
        </w:rPr>
        <w:t>»</w:t>
      </w:r>
      <w:r w:rsidRPr="00E3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2016 -2020</w:t>
      </w:r>
      <w:r w:rsidRPr="00E34DAF">
        <w:rPr>
          <w:sz w:val="28"/>
          <w:szCs w:val="28"/>
        </w:rPr>
        <w:t xml:space="preserve"> годы» следующего содержания:</w:t>
      </w:r>
    </w:p>
    <w:p w:rsidR="00B00F9E" w:rsidRDefault="00B00F9E" w:rsidP="00B00F9E">
      <w:pPr>
        <w:shd w:val="clear" w:color="auto" w:fill="FFFFFF"/>
        <w:spacing w:line="360" w:lineRule="auto"/>
        <w:ind w:left="5" w:right="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Раздел «Ресурсное обеспечение программы» изложить в следующей редакции: «</w:t>
      </w:r>
      <w:r>
        <w:rPr>
          <w:color w:val="000000"/>
          <w:sz w:val="28"/>
          <w:szCs w:val="28"/>
        </w:rPr>
        <w:t xml:space="preserve">Финансирование реализации Программы обеспечивается из </w:t>
      </w:r>
      <w:r>
        <w:rPr>
          <w:color w:val="000000"/>
          <w:sz w:val="28"/>
          <w:szCs w:val="28"/>
        </w:rPr>
        <w:lastRenderedPageBreak/>
        <w:t xml:space="preserve">средств бюджета муниципального района Богатовский Самарской области. Объем средств районного бюджета, необходимых для реализации </w:t>
      </w:r>
      <w:r w:rsidRPr="001C1829">
        <w:rPr>
          <w:sz w:val="28"/>
          <w:szCs w:val="28"/>
        </w:rPr>
        <w:t xml:space="preserve">Программы составляет </w:t>
      </w:r>
      <w:r w:rsidR="001C1829" w:rsidRPr="001C1829">
        <w:rPr>
          <w:sz w:val="28"/>
          <w:szCs w:val="28"/>
        </w:rPr>
        <w:t>1385</w:t>
      </w:r>
      <w:r w:rsidRPr="001C1829">
        <w:rPr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>, в том числе по годам реализации:</w:t>
      </w:r>
    </w:p>
    <w:p w:rsidR="004F35DC" w:rsidRDefault="004F35DC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60,0 тыс. рублей;</w:t>
      </w:r>
    </w:p>
    <w:p w:rsidR="004F35DC" w:rsidRDefault="004F35DC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65,0 тыс. рублей;</w:t>
      </w:r>
    </w:p>
    <w:p w:rsidR="00B00F9E" w:rsidRPr="00222936" w:rsidRDefault="00B00F9E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2018 год – 420,0 тыс. рублей;</w:t>
      </w:r>
    </w:p>
    <w:p w:rsidR="00B00F9E" w:rsidRPr="00222936" w:rsidRDefault="00222936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2019 год – 420</w:t>
      </w:r>
      <w:r w:rsidR="00B00F9E" w:rsidRPr="00222936">
        <w:rPr>
          <w:sz w:val="28"/>
          <w:szCs w:val="28"/>
        </w:rPr>
        <w:t>,0 тыс. рублей;</w:t>
      </w:r>
    </w:p>
    <w:p w:rsidR="00B00F9E" w:rsidRPr="00222936" w:rsidRDefault="00222936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2020 год – 420</w:t>
      </w:r>
      <w:r w:rsidR="00B00F9E" w:rsidRPr="00222936">
        <w:rPr>
          <w:sz w:val="28"/>
          <w:szCs w:val="28"/>
        </w:rPr>
        <w:t>,0 тыс. рублей.</w:t>
      </w:r>
    </w:p>
    <w:p w:rsidR="00B00F9E" w:rsidRDefault="00B00F9E" w:rsidP="00B00F9E">
      <w:pPr>
        <w:shd w:val="clear" w:color="auto" w:fill="FFFFFF"/>
        <w:spacing w:line="360" w:lineRule="auto"/>
        <w:ind w:left="5" w:right="19"/>
        <w:jc w:val="both"/>
        <w:rPr>
          <w:sz w:val="28"/>
          <w:szCs w:val="28"/>
        </w:rPr>
      </w:pPr>
    </w:p>
    <w:p w:rsidR="00B00F9E" w:rsidRDefault="00B00F9E" w:rsidP="00B00F9E">
      <w:pPr>
        <w:shd w:val="clear" w:color="auto" w:fill="FFFFFF"/>
        <w:spacing w:line="360" w:lineRule="auto"/>
        <w:ind w:left="5" w:right="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Раздел «Ресурсное обеспечение программы» изложить в следующей редакции: «</w:t>
      </w:r>
      <w:r>
        <w:rPr>
          <w:color w:val="000000"/>
          <w:sz w:val="28"/>
          <w:szCs w:val="28"/>
        </w:rPr>
        <w:t xml:space="preserve">Финансирование реализации Программы обеспечивается из средств бюджета муниципального района Богатовский Самарской области. Объем средств районного бюджета, необходимых для реализации Программы составляет </w:t>
      </w:r>
      <w:r w:rsidR="001C1829" w:rsidRPr="001C1829">
        <w:rPr>
          <w:sz w:val="28"/>
          <w:szCs w:val="28"/>
        </w:rPr>
        <w:t>1385</w:t>
      </w:r>
      <w:r w:rsidRPr="001C1829">
        <w:rPr>
          <w:sz w:val="28"/>
          <w:szCs w:val="28"/>
        </w:rPr>
        <w:t>,0 тыс</w:t>
      </w:r>
      <w:r>
        <w:rPr>
          <w:color w:val="000000"/>
          <w:sz w:val="28"/>
          <w:szCs w:val="28"/>
        </w:rPr>
        <w:t>. рублей, в том числе по годам реализации:</w:t>
      </w:r>
    </w:p>
    <w:p w:rsidR="004F35DC" w:rsidRDefault="004F35DC" w:rsidP="004F35D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60,0 тыс. рублей;</w:t>
      </w:r>
    </w:p>
    <w:p w:rsidR="004F35DC" w:rsidRDefault="004F35DC" w:rsidP="004F35D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65,0 тыс. рублей;</w:t>
      </w:r>
    </w:p>
    <w:p w:rsidR="004F35DC" w:rsidRPr="00222936" w:rsidRDefault="004F35DC" w:rsidP="004F35D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2018 год – 420,0 тыс. рублей;</w:t>
      </w:r>
    </w:p>
    <w:p w:rsidR="004F35DC" w:rsidRPr="00222936" w:rsidRDefault="004F35DC" w:rsidP="004F35D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2019 год – 420,0 тыс. рублей;</w:t>
      </w:r>
    </w:p>
    <w:p w:rsidR="004F35DC" w:rsidRPr="00222936" w:rsidRDefault="004F35DC" w:rsidP="004F35D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2020 год – 420,0 тыс. рублей.</w:t>
      </w:r>
    </w:p>
    <w:p w:rsidR="00B00F9E" w:rsidRPr="00222936" w:rsidRDefault="00B00F9E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Дополнить раздел 1 </w:t>
      </w:r>
      <w:r w:rsidRPr="00891B29">
        <w:rPr>
          <w:sz w:val="28"/>
          <w:szCs w:val="28"/>
        </w:rPr>
        <w:t>«Развитие инфраструктуры поддержки субъектов малого и среднего предпринимательства»</w:t>
      </w:r>
      <w:r>
        <w:rPr>
          <w:sz w:val="28"/>
          <w:szCs w:val="28"/>
        </w:rPr>
        <w:t xml:space="preserve">  о</w:t>
      </w:r>
      <w:r w:rsidRPr="00E34DAF">
        <w:rPr>
          <w:sz w:val="28"/>
          <w:szCs w:val="28"/>
        </w:rPr>
        <w:t>сновных м</w:t>
      </w:r>
      <w:r>
        <w:rPr>
          <w:sz w:val="28"/>
          <w:szCs w:val="28"/>
        </w:rPr>
        <w:t xml:space="preserve">ероприятий муниципальной </w:t>
      </w:r>
      <w:r w:rsidRPr="00E34DAF">
        <w:rPr>
          <w:sz w:val="28"/>
          <w:szCs w:val="28"/>
        </w:rPr>
        <w:t xml:space="preserve"> программы  «Развитие малого и среднего предпринимательства на территории муниципального района Богат</w:t>
      </w:r>
      <w:r>
        <w:rPr>
          <w:sz w:val="28"/>
          <w:szCs w:val="28"/>
        </w:rPr>
        <w:t>овский Самарской области на 2016-2020</w:t>
      </w:r>
      <w:r w:rsidRPr="00E34DA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пунктом 1.3 </w:t>
      </w:r>
      <w:r w:rsidRPr="00B00F9E">
        <w:rPr>
          <w:sz w:val="28"/>
          <w:szCs w:val="28"/>
        </w:rPr>
        <w:t>«Создание МФЦ окна для субъектов малого и среднего предпринимательства»</w:t>
      </w:r>
      <w:r>
        <w:rPr>
          <w:sz w:val="28"/>
          <w:szCs w:val="28"/>
        </w:rPr>
        <w:t>, «Объем финансирования по годам: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360,0 тыс. рублей;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222936">
        <w:rPr>
          <w:sz w:val="28"/>
          <w:szCs w:val="28"/>
        </w:rPr>
        <w:t>360,0 тыс. рублей;</w:t>
      </w:r>
    </w:p>
    <w:p w:rsidR="00B00F9E" w:rsidRP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2229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2936">
        <w:rPr>
          <w:sz w:val="28"/>
          <w:szCs w:val="28"/>
        </w:rPr>
        <w:t>360,0 тыс. рублей.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по разделу</w:t>
      </w:r>
      <w:r w:rsidRPr="00891B29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 w:rsidRPr="00891B29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-</w:t>
      </w:r>
      <w:r w:rsidRPr="00891B29">
        <w:rPr>
          <w:sz w:val="28"/>
          <w:szCs w:val="28"/>
        </w:rPr>
        <w:t>360,0 тыс. рублей.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</w:t>
      </w:r>
      <w:r w:rsidR="00222936">
        <w:rPr>
          <w:sz w:val="28"/>
          <w:szCs w:val="28"/>
        </w:rPr>
        <w:t>360,0 тыс. рублей.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2229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2936">
        <w:rPr>
          <w:sz w:val="28"/>
          <w:szCs w:val="28"/>
        </w:rPr>
        <w:t>360,0 тыс. рублей.</w:t>
      </w:r>
    </w:p>
    <w:p w:rsidR="00B00F9E" w:rsidRPr="001C1829" w:rsidRDefault="001C1829" w:rsidP="00B00F9E">
      <w:pPr>
        <w:spacing w:line="360" w:lineRule="auto"/>
        <w:jc w:val="both"/>
        <w:rPr>
          <w:sz w:val="28"/>
          <w:szCs w:val="28"/>
        </w:rPr>
      </w:pPr>
      <w:r w:rsidRPr="001C1829">
        <w:rPr>
          <w:sz w:val="28"/>
          <w:szCs w:val="28"/>
        </w:rPr>
        <w:t>Всего по программе -1385,0</w:t>
      </w:r>
      <w:r w:rsidR="00B00F9E" w:rsidRPr="001C1829">
        <w:rPr>
          <w:sz w:val="28"/>
          <w:szCs w:val="28"/>
        </w:rPr>
        <w:t xml:space="preserve"> тыс. рублей, </w:t>
      </w:r>
      <w:r w:rsidRPr="001C1829">
        <w:rPr>
          <w:sz w:val="28"/>
          <w:szCs w:val="28"/>
        </w:rPr>
        <w:t>в том числе местный бюджет – 1385</w:t>
      </w:r>
      <w:r w:rsidR="00B00F9E" w:rsidRPr="001C1829">
        <w:rPr>
          <w:sz w:val="28"/>
          <w:szCs w:val="28"/>
        </w:rPr>
        <w:t>,0 тыс. рублей.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tab/>
      </w:r>
      <w:r w:rsidRPr="004E6ACA">
        <w:rPr>
          <w:sz w:val="28"/>
          <w:szCs w:val="28"/>
        </w:rPr>
        <w:t>2. Контроль над  исполнением настоящего Постановления возложить на заместителя главы муниципального района Богатовский Самарской области  по финансам и экономике Романову Т.В.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28CA">
        <w:rPr>
          <w:color w:val="000000"/>
          <w:sz w:val="28"/>
          <w:szCs w:val="28"/>
        </w:rPr>
        <w:t>3.</w:t>
      </w:r>
      <w:r w:rsidRPr="00E428CA"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 на официальном сайте органов местного самоуправления муниципального района Богатовский Самарской области. </w:t>
      </w:r>
    </w:p>
    <w:p w:rsidR="00B00F9E" w:rsidRPr="00421DDA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21DDA">
        <w:rPr>
          <w:sz w:val="28"/>
          <w:szCs w:val="28"/>
        </w:rPr>
        <w:t>.Настоящее Постанов</w:t>
      </w:r>
      <w:r>
        <w:rPr>
          <w:sz w:val="28"/>
          <w:szCs w:val="28"/>
        </w:rPr>
        <w:t xml:space="preserve">ления вступает в силу со дня официального </w:t>
      </w:r>
      <w:r w:rsidRPr="00421DDA">
        <w:rPr>
          <w:sz w:val="28"/>
          <w:szCs w:val="28"/>
        </w:rPr>
        <w:t xml:space="preserve"> опубликования.</w:t>
      </w:r>
    </w:p>
    <w:p w:rsidR="00B00F9E" w:rsidRPr="00A66B65" w:rsidRDefault="00B00F9E" w:rsidP="00B00F9E">
      <w:pPr>
        <w:spacing w:line="360" w:lineRule="auto"/>
        <w:jc w:val="both"/>
      </w:pPr>
    </w:p>
    <w:p w:rsidR="00B00F9E" w:rsidRPr="00421DDA" w:rsidRDefault="00B00F9E" w:rsidP="00B00F9E">
      <w:pPr>
        <w:spacing w:line="360" w:lineRule="auto"/>
        <w:jc w:val="both"/>
        <w:rPr>
          <w:sz w:val="28"/>
          <w:szCs w:val="28"/>
        </w:rPr>
      </w:pPr>
    </w:p>
    <w:p w:rsidR="00B00F9E" w:rsidRPr="00F66ECE" w:rsidRDefault="00B00F9E" w:rsidP="00B00F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6ECE">
        <w:rPr>
          <w:sz w:val="28"/>
          <w:szCs w:val="28"/>
        </w:rPr>
        <w:t xml:space="preserve">  </w:t>
      </w:r>
    </w:p>
    <w:p w:rsidR="00B00F9E" w:rsidRPr="00F66ECE" w:rsidRDefault="00B00F9E" w:rsidP="00B00F9E">
      <w:pPr>
        <w:tabs>
          <w:tab w:val="left" w:pos="284"/>
        </w:tabs>
        <w:jc w:val="both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B00F9E" w:rsidRDefault="00B00F9E" w:rsidP="00B00F9E">
      <w:pPr>
        <w:tabs>
          <w:tab w:val="left" w:pos="284"/>
        </w:tabs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В.В.Туркин</w:t>
      </w:r>
      <w:proofErr w:type="spellEnd"/>
    </w:p>
    <w:p w:rsidR="00B00F9E" w:rsidRPr="005E43CC" w:rsidRDefault="00B00F9E" w:rsidP="00B00F9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00F9E" w:rsidRPr="00F66ECE" w:rsidRDefault="00B00F9E" w:rsidP="00B00F9E">
      <w:pPr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Коржева 21074</w:t>
      </w:r>
    </w:p>
    <w:p w:rsidR="00B00F9E" w:rsidRDefault="00B00F9E" w:rsidP="00B00F9E">
      <w:pPr>
        <w:jc w:val="center"/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4"/>
    <w:rsid w:val="000E0179"/>
    <w:rsid w:val="00161361"/>
    <w:rsid w:val="001C1829"/>
    <w:rsid w:val="00222936"/>
    <w:rsid w:val="002B62E4"/>
    <w:rsid w:val="00482A1C"/>
    <w:rsid w:val="004F35DC"/>
    <w:rsid w:val="006010FC"/>
    <w:rsid w:val="00B00F9E"/>
    <w:rsid w:val="00B86F00"/>
    <w:rsid w:val="00D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5</cp:revision>
  <dcterms:created xsi:type="dcterms:W3CDTF">2018-04-17T04:52:00Z</dcterms:created>
  <dcterms:modified xsi:type="dcterms:W3CDTF">2018-04-24T04:15:00Z</dcterms:modified>
</cp:coreProperties>
</file>