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с. Богатое,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Богатовского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6E5ABA" w:rsidRDefault="006E5ABA" w:rsidP="006E5ABA">
      <w:pPr>
        <w:widowControl/>
        <w:autoSpaceDE/>
        <w:autoSpaceDN/>
        <w:adjustRightInd/>
        <w:sectPr w:rsidR="006E5ABA">
          <w:pgSz w:w="11909" w:h="16834"/>
          <w:pgMar w:top="835" w:right="784" w:bottom="360" w:left="1673" w:header="720" w:footer="720" w:gutter="0"/>
          <w:cols w:space="720"/>
        </w:sectPr>
      </w:pP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67571C">
        <w:rPr>
          <w:rFonts w:eastAsia="Times New Roman"/>
          <w:b/>
          <w:bCs/>
          <w:color w:val="000000"/>
          <w:spacing w:val="-5"/>
          <w:sz w:val="29"/>
          <w:szCs w:val="29"/>
        </w:rPr>
        <w:t>29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>ноября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635272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>13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Богатовского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 составов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>муниципального района Богатовский Самарской области кандидатуры согласно прилагаемому списку.</w:t>
      </w:r>
    </w:p>
    <w:p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r w:rsidRPr="002151BA">
        <w:rPr>
          <w:sz w:val="29"/>
          <w:szCs w:val="29"/>
        </w:rPr>
        <w:t>Разместить настоящее решение на официальном сайте Администрации муниципального района Богатовский Самарской области в информационно-телекоммуникационной сети «Интернет» в разделе «Выборы».</w:t>
      </w:r>
    </w:p>
    <w:p w:rsidR="006E5ABA" w:rsidRDefault="002151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ABA">
        <w:rPr>
          <w:sz w:val="28"/>
          <w:szCs w:val="28"/>
        </w:rPr>
        <w:t xml:space="preserve">     Председатель </w:t>
      </w:r>
      <w:r w:rsidR="006E5ABA">
        <w:rPr>
          <w:sz w:val="24"/>
          <w:szCs w:val="24"/>
        </w:rPr>
        <w:t xml:space="preserve">                                                          </w:t>
      </w:r>
      <w:r w:rsidR="006E5ABA"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Богатовского района Самарской области </w:t>
      </w:r>
    </w:p>
    <w:p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470049">
        <w:rPr>
          <w:rFonts w:ascii="Times New Roman CYR" w:hAnsi="Times New Roman CYR"/>
          <w:szCs w:val="28"/>
        </w:rPr>
        <w:t>30</w:t>
      </w:r>
      <w:r w:rsidR="006E5ABA">
        <w:rPr>
          <w:rFonts w:ascii="Times New Roman CYR" w:hAnsi="Times New Roman CYR"/>
          <w:szCs w:val="28"/>
        </w:rPr>
        <w:t>.</w:t>
      </w:r>
      <w:r w:rsidR="00470049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1</w:t>
      </w:r>
      <w:r w:rsidR="006E5ABA">
        <w:rPr>
          <w:rFonts w:ascii="Times New Roman CYR" w:hAnsi="Times New Roman CYR"/>
          <w:szCs w:val="28"/>
        </w:rPr>
        <w:t>.201</w:t>
      </w:r>
      <w:r>
        <w:rPr>
          <w:rFonts w:ascii="Times New Roman CYR" w:hAnsi="Times New Roman CYR"/>
          <w:szCs w:val="28"/>
        </w:rPr>
        <w:t>7</w:t>
      </w:r>
      <w:r w:rsidR="006E5ABA">
        <w:rPr>
          <w:rFonts w:ascii="Times New Roman CYR" w:hAnsi="Times New Roman CYR"/>
          <w:szCs w:val="28"/>
        </w:rPr>
        <w:t xml:space="preserve"> года № </w:t>
      </w:r>
      <w:r w:rsidR="0088022A">
        <w:rPr>
          <w:rFonts w:ascii="Times New Roman CYR" w:hAnsi="Times New Roman CYR"/>
          <w:szCs w:val="28"/>
        </w:rPr>
        <w:t>1</w:t>
      </w:r>
      <w:r w:rsidR="00470049">
        <w:rPr>
          <w:rFonts w:ascii="Times New Roman CYR" w:hAnsi="Times New Roman CYR"/>
          <w:szCs w:val="28"/>
        </w:rPr>
        <w:t>13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>
        <w:rPr>
          <w:b/>
          <w:bCs/>
          <w:szCs w:val="28"/>
        </w:rPr>
        <w:t>резерва составов участковых комиссий территориальной избирательной комиссии Богатовского района Самарской области на основании подпункта «г» пункта 25 Порядка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06"/>
        <w:gridCol w:w="5953"/>
        <w:gridCol w:w="6"/>
      </w:tblGrid>
      <w:tr w:rsidR="001856BA" w:rsidRPr="00C12012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1856BA" w:rsidRPr="00C12012" w:rsidRDefault="001856BA" w:rsidP="00BC0098">
            <w:pPr>
              <w:jc w:val="center"/>
            </w:pPr>
            <w:r w:rsidRPr="00C12012">
              <w:t>№ п/п</w:t>
            </w:r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jc w:val="center"/>
            </w:pPr>
          </w:p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Кем предложен</w:t>
            </w:r>
          </w:p>
        </w:tc>
      </w:tr>
      <w:tr w:rsidR="001856BA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06" w:type="dxa"/>
            <w:vAlign w:val="center"/>
          </w:tcPr>
          <w:p w:rsidR="001856BA" w:rsidRPr="00780C8C" w:rsidRDefault="00BC0098" w:rsidP="00BC0098">
            <w:pPr>
              <w:rPr>
                <w:sz w:val="24"/>
              </w:rPr>
            </w:pPr>
            <w:r>
              <w:rPr>
                <w:sz w:val="24"/>
              </w:rPr>
              <w:t>Кинчарова Екатерина Александровна</w:t>
            </w:r>
          </w:p>
        </w:tc>
        <w:tc>
          <w:tcPr>
            <w:tcW w:w="5953" w:type="dxa"/>
            <w:vAlign w:val="center"/>
          </w:tcPr>
          <w:p w:rsidR="001856BA" w:rsidRPr="00A32ED3" w:rsidRDefault="001C6515" w:rsidP="00A8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P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rPr>
                <w:sz w:val="24"/>
              </w:rPr>
            </w:pPr>
            <w:r>
              <w:rPr>
                <w:sz w:val="24"/>
              </w:rPr>
              <w:t>Петров Василий Михайлович</w:t>
            </w:r>
          </w:p>
        </w:tc>
        <w:tc>
          <w:tcPr>
            <w:tcW w:w="5953" w:type="dxa"/>
            <w:vAlign w:val="center"/>
          </w:tcPr>
          <w:p w:rsidR="00BC0098" w:rsidRDefault="001C6515" w:rsidP="001C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Default="00BC0098" w:rsidP="00BC0098">
            <w:pPr>
              <w:jc w:val="center"/>
              <w:rPr>
                <w:sz w:val="24"/>
              </w:rPr>
            </w:pPr>
          </w:p>
          <w:p w:rsid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C0098" w:rsidRPr="00BC0098" w:rsidRDefault="00BC0098" w:rsidP="00BC0098">
            <w:pPr>
              <w:jc w:val="center"/>
              <w:rPr>
                <w:sz w:val="24"/>
              </w:rPr>
            </w:pPr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rPr>
                <w:sz w:val="24"/>
              </w:rPr>
            </w:pPr>
            <w:r>
              <w:rPr>
                <w:sz w:val="24"/>
              </w:rPr>
              <w:t>Сабинина Алена Алексеевна</w:t>
            </w:r>
          </w:p>
        </w:tc>
        <w:tc>
          <w:tcPr>
            <w:tcW w:w="5953" w:type="dxa"/>
            <w:vAlign w:val="center"/>
          </w:tcPr>
          <w:p w:rsidR="00BC0098" w:rsidRDefault="001C6515" w:rsidP="00A8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Default="00A812A5" w:rsidP="00A81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rPr>
                <w:sz w:val="24"/>
              </w:rPr>
            </w:pPr>
            <w:r>
              <w:rPr>
                <w:sz w:val="24"/>
              </w:rPr>
              <w:t>Немальцева Римма Анваровна</w:t>
            </w:r>
          </w:p>
        </w:tc>
        <w:tc>
          <w:tcPr>
            <w:tcW w:w="5953" w:type="dxa"/>
            <w:vAlign w:val="center"/>
          </w:tcPr>
          <w:p w:rsidR="00BC0098" w:rsidRDefault="001C6515" w:rsidP="001C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муниципального района Богатовский Всероссийской политической партии «Единая Россия»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6" w:type="dxa"/>
            <w:vAlign w:val="center"/>
          </w:tcPr>
          <w:p w:rsidR="00BC0098" w:rsidRDefault="00BC0098" w:rsidP="00471678">
            <w:pPr>
              <w:rPr>
                <w:sz w:val="24"/>
              </w:rPr>
            </w:pPr>
            <w:r>
              <w:rPr>
                <w:sz w:val="24"/>
              </w:rPr>
              <w:t xml:space="preserve">Филиппова </w:t>
            </w:r>
            <w:r w:rsidR="00471678">
              <w:rPr>
                <w:sz w:val="24"/>
              </w:rPr>
              <w:t>Наталья Николаевна</w:t>
            </w:r>
          </w:p>
        </w:tc>
        <w:tc>
          <w:tcPr>
            <w:tcW w:w="5953" w:type="dxa"/>
            <w:vAlign w:val="center"/>
          </w:tcPr>
          <w:p w:rsidR="00BC0098" w:rsidRDefault="001C6515" w:rsidP="00A8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06" w:type="dxa"/>
            <w:vAlign w:val="center"/>
          </w:tcPr>
          <w:p w:rsidR="00BC0098" w:rsidRDefault="00BC0098" w:rsidP="00471678">
            <w:pPr>
              <w:rPr>
                <w:sz w:val="24"/>
              </w:rPr>
            </w:pPr>
            <w:r>
              <w:rPr>
                <w:sz w:val="24"/>
              </w:rPr>
              <w:t xml:space="preserve">Козлова </w:t>
            </w:r>
            <w:r w:rsidR="00471678">
              <w:rPr>
                <w:sz w:val="24"/>
              </w:rPr>
              <w:t>Ольга Викторовна</w:t>
            </w:r>
          </w:p>
        </w:tc>
        <w:tc>
          <w:tcPr>
            <w:tcW w:w="5953" w:type="dxa"/>
            <w:vAlign w:val="center"/>
          </w:tcPr>
          <w:p w:rsidR="00BC0098" w:rsidRDefault="001C6515" w:rsidP="00A8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Самарское областное отделение политической партии «Коммунистическая Партия Российской Федерации»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Default="00BC0098" w:rsidP="00BC0098">
            <w:pPr>
              <w:jc w:val="center"/>
              <w:rPr>
                <w:sz w:val="24"/>
              </w:rPr>
            </w:pPr>
          </w:p>
          <w:p w:rsid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BC0098" w:rsidRDefault="00BC0098" w:rsidP="00BC0098">
            <w:pPr>
              <w:jc w:val="center"/>
              <w:rPr>
                <w:sz w:val="24"/>
              </w:rPr>
            </w:pPr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rPr>
                <w:sz w:val="24"/>
              </w:rPr>
            </w:pPr>
            <w:r>
              <w:rPr>
                <w:sz w:val="24"/>
              </w:rPr>
              <w:t>Рязанцева Нина Федоровна</w:t>
            </w:r>
          </w:p>
        </w:tc>
        <w:tc>
          <w:tcPr>
            <w:tcW w:w="5953" w:type="dxa"/>
            <w:vAlign w:val="center"/>
          </w:tcPr>
          <w:p w:rsidR="00BC0098" w:rsidRDefault="001C6515" w:rsidP="00A8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C0098" w:rsidRPr="00A30339" w:rsidTr="00BC0098">
        <w:trPr>
          <w:gridAfter w:val="1"/>
          <w:wAfter w:w="6" w:type="dxa"/>
          <w:jc w:val="center"/>
        </w:trPr>
        <w:tc>
          <w:tcPr>
            <w:tcW w:w="816" w:type="dxa"/>
            <w:vAlign w:val="center"/>
          </w:tcPr>
          <w:p w:rsid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rPr>
                <w:sz w:val="24"/>
              </w:rPr>
            </w:pPr>
            <w:r>
              <w:rPr>
                <w:sz w:val="24"/>
              </w:rPr>
              <w:t>Демкив Екатерина</w:t>
            </w:r>
            <w:r w:rsidR="001C6515">
              <w:rPr>
                <w:sz w:val="24"/>
              </w:rPr>
              <w:t xml:space="preserve"> Владимировна</w:t>
            </w:r>
          </w:p>
        </w:tc>
        <w:tc>
          <w:tcPr>
            <w:tcW w:w="5953" w:type="dxa"/>
            <w:vAlign w:val="center"/>
          </w:tcPr>
          <w:p w:rsidR="00BC0098" w:rsidRDefault="001C6515" w:rsidP="00A8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E5ABA" w:rsidTr="00BC00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BA" w:rsidRDefault="006E5ABA" w:rsidP="00BC0098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/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/>
        </w:tc>
      </w:tr>
      <w:tr w:rsidR="006E5ABA" w:rsidTr="00BC00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Pr="001C6515" w:rsidRDefault="006E5ABA" w:rsidP="00BC0098">
            <w:pPr>
              <w:rPr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BC00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BC00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BC009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</w:tbl>
    <w:p w:rsidR="006E5ABA" w:rsidRDefault="006E5ABA" w:rsidP="00BC0098"/>
    <w:p w:rsidR="006E5ABA" w:rsidRDefault="006E5ABA" w:rsidP="00BC0098">
      <w:pPr>
        <w:sectPr w:rsidR="006E5ABA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BC0098"/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1856BA"/>
    <w:rsid w:val="001C6515"/>
    <w:rsid w:val="002151BA"/>
    <w:rsid w:val="0028357E"/>
    <w:rsid w:val="002D7208"/>
    <w:rsid w:val="003020F4"/>
    <w:rsid w:val="0039197B"/>
    <w:rsid w:val="00470049"/>
    <w:rsid w:val="00471678"/>
    <w:rsid w:val="00475B7C"/>
    <w:rsid w:val="005B7E70"/>
    <w:rsid w:val="00635272"/>
    <w:rsid w:val="0067571C"/>
    <w:rsid w:val="006E5ABA"/>
    <w:rsid w:val="00742740"/>
    <w:rsid w:val="00761207"/>
    <w:rsid w:val="00834F99"/>
    <w:rsid w:val="0088022A"/>
    <w:rsid w:val="00987AF8"/>
    <w:rsid w:val="009B4FA7"/>
    <w:rsid w:val="00A21EC9"/>
    <w:rsid w:val="00A812A5"/>
    <w:rsid w:val="00BC0098"/>
    <w:rsid w:val="00BF43BB"/>
    <w:rsid w:val="00F46B44"/>
    <w:rsid w:val="00FA4466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808-78B8-4214-A09F-FB43E74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8</cp:revision>
  <cp:lastPrinted>2017-11-29T11:40:00Z</cp:lastPrinted>
  <dcterms:created xsi:type="dcterms:W3CDTF">2017-11-28T05:28:00Z</dcterms:created>
  <dcterms:modified xsi:type="dcterms:W3CDTF">2017-11-29T11:41:00Z</dcterms:modified>
</cp:coreProperties>
</file>