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F" w:rsidRPr="000D7727" w:rsidRDefault="003F5BFF" w:rsidP="003F5BFF">
      <w:pPr>
        <w:tabs>
          <w:tab w:val="left" w:pos="2320"/>
          <w:tab w:val="left" w:pos="2694"/>
          <w:tab w:val="center" w:pos="4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935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605935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"garantF1://46917822.0"</w:instrText>
      </w:r>
      <w:r w:rsidRPr="00605935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0D77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0D772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3F5BFF" w:rsidRPr="000D7727" w:rsidRDefault="003F5BFF" w:rsidP="003F5BF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77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D7727">
        <w:rPr>
          <w:rFonts w:ascii="Times New Roman" w:hAnsi="Times New Roman" w:cs="Times New Roman"/>
          <w:b/>
          <w:caps/>
          <w:noProof/>
          <w:sz w:val="28"/>
          <w:szCs w:val="28"/>
        </w:rPr>
        <w:t>Богатовский</w:t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F5BFF" w:rsidRPr="000D7727" w:rsidRDefault="003F5BFF" w:rsidP="003F5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72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F5BFF" w:rsidRPr="000D7727" w:rsidRDefault="003F5BFF" w:rsidP="003F5BF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77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D7727">
        <w:rPr>
          <w:rFonts w:ascii="Times New Roman" w:hAnsi="Times New Roman" w:cs="Times New Roman"/>
          <w:b/>
          <w:caps/>
          <w:noProof/>
          <w:sz w:val="28"/>
          <w:szCs w:val="28"/>
        </w:rPr>
        <w:t>Печинено</w:t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Pr="000D772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F5BFF" w:rsidRPr="000D7727" w:rsidRDefault="003F5BFF" w:rsidP="003F5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BFF" w:rsidRPr="000D7727" w:rsidRDefault="003F5BFF" w:rsidP="003F5BFF">
      <w:pPr>
        <w:tabs>
          <w:tab w:val="center" w:pos="4677"/>
          <w:tab w:val="left" w:pos="795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772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F5BFF" w:rsidRPr="000D7727" w:rsidRDefault="003F5BFF" w:rsidP="003F5BF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29.11.2017 года          </w:t>
      </w:r>
      <w:r w:rsidRPr="00462A2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     </w:t>
      </w:r>
      <w:r w:rsidRPr="00462A2B">
        <w:rPr>
          <w:b/>
          <w:sz w:val="28"/>
          <w:szCs w:val="28"/>
        </w:rPr>
        <w:t xml:space="preserve">  </w:t>
      </w:r>
    </w:p>
    <w:p w:rsidR="003F5BFF" w:rsidRDefault="003F5BFF" w:rsidP="003F5BF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5935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«Об утверждении Порядка подготовки, утверждения местных нормативов градостроительного проектирования 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Печинено муниципального района Богатовский Самарской области</w:t>
      </w:r>
      <w:r w:rsidRPr="00605935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 xml:space="preserve"> и внесения                       в них изменений</w:t>
      </w:r>
      <w:r w:rsidRPr="00605935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end"/>
      </w:r>
      <w:r w:rsidRPr="0060593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3F5BFF" w:rsidRDefault="003F5BFF" w:rsidP="003F5BFF"/>
    <w:p w:rsidR="003F5BFF" w:rsidRPr="00B64947" w:rsidRDefault="003F5BFF" w:rsidP="003F5BFF"/>
    <w:p w:rsidR="003F5BFF" w:rsidRPr="00605935" w:rsidRDefault="003F5BFF" w:rsidP="003F5BFF">
      <w:pPr>
        <w:rPr>
          <w:rFonts w:ascii="Times New Roman" w:hAnsi="Times New Roman" w:cs="Times New Roman"/>
        </w:rPr>
      </w:pP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59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главой 3.1</w:t>
        </w:r>
      </w:hyperlink>
      <w:r w:rsidRPr="00605935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60593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 131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(муниципальное образование)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и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в них изменений согласно </w:t>
      </w:r>
      <w:hyperlink w:anchor="sub_21" w:history="1">
        <w:r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приложению</w:t>
        </w:r>
      </w:hyperlink>
      <w:r w:rsidRPr="000E3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"/>
      <w:bookmarkEnd w:id="1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7" w:history="1">
        <w:r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Опубликовать</w:t>
        </w:r>
      </w:hyperlink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данное решение в средствах массовой информации.</w:t>
      </w:r>
    </w:p>
    <w:bookmarkEnd w:id="2"/>
    <w:p w:rsidR="003F5BFF" w:rsidRPr="00605935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r w:rsidRPr="00605935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hyperlink r:id="rId8" w:history="1">
        <w:r w:rsidRPr="00605935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0E394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Главу поселения Сухареву О.Н.</w:t>
      </w:r>
    </w:p>
    <w:bookmarkEnd w:id="3"/>
    <w:p w:rsidR="003F5BFF" w:rsidRPr="00605935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Печинено</w:t>
      </w: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Богатовский</w:t>
      </w: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Юдакова</w:t>
      </w:r>
      <w:proofErr w:type="spellEnd"/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Pr="000E394F" w:rsidRDefault="003F5BFF" w:rsidP="003F5BFF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sub_21"/>
      <w:r w:rsidRPr="000E39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</w:p>
    <w:p w:rsidR="003F5BFF" w:rsidRPr="000E394F" w:rsidRDefault="003F5BFF" w:rsidP="003F5BFF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49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hyperlink w:anchor="sub_0" w:history="1">
        <w:r w:rsidRPr="00B64947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решению</w:t>
        </w:r>
      </w:hyperlink>
      <w:r w:rsidRPr="000E39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4"/>
      <w:r w:rsidRPr="000E39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Собрания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представителей сельского поселения Печинено муниципального района Богатовский Самарской области</w:t>
      </w:r>
    </w:p>
    <w:p w:rsidR="003F5BFF" w:rsidRDefault="003F5BFF" w:rsidP="003F5BFF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9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29.11.2017 года </w:t>
      </w:r>
      <w:r w:rsidRPr="000E39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16</w:t>
      </w:r>
    </w:p>
    <w:p w:rsidR="003F5BFF" w:rsidRDefault="003F5BFF" w:rsidP="003F5BF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5BFF" w:rsidRDefault="003F5BFF" w:rsidP="003F5BF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5BFF" w:rsidRPr="000E394F" w:rsidRDefault="003F5BFF" w:rsidP="003F5BF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5BFF" w:rsidRPr="000E394F" w:rsidRDefault="003F5BFF" w:rsidP="003F5BF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94F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(муниципальное образование) </w:t>
      </w:r>
      <w:r w:rsidRPr="000E394F">
        <w:rPr>
          <w:rFonts w:ascii="Times New Roman" w:hAnsi="Times New Roman" w:cs="Times New Roman"/>
          <w:b w:val="0"/>
          <w:color w:val="000000"/>
          <w:sz w:val="28"/>
          <w:szCs w:val="28"/>
        </w:rPr>
        <w:t>и внесения в них изменений</w:t>
      </w: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Pr="000E394F" w:rsidRDefault="003F5BFF" w:rsidP="003F5BFF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7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5"/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4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(муниципальное образование)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и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в них изменений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Порядок) разработан в соответствии с </w:t>
      </w:r>
      <w:hyperlink r:id="rId9" w:history="1">
        <w:r w:rsidRPr="000E394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главой 3.1</w:t>
        </w:r>
      </w:hyperlink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5"/>
      <w:bookmarkEnd w:id="6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8" w:name="sub_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Печинено муниципального района Богатовский Самарской области.</w:t>
      </w: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94F">
        <w:rPr>
          <w:rFonts w:ascii="Times New Roman" w:hAnsi="Times New Roman" w:cs="Times New Roman"/>
          <w:color w:val="000000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8"/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Pr="000E394F" w:rsidRDefault="003F5BFF" w:rsidP="003F5BFF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0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Печинено муниципального района Богатовский Самарской области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и внесения в них изменений</w:t>
      </w:r>
    </w:p>
    <w:bookmarkEnd w:id="9"/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8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2.1. Решение о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Печинено муниципального района Богатовский Самарской области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местные нормативы градостроительного проектирования)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Печинено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путем издания постановления.</w:t>
      </w:r>
    </w:p>
    <w:p w:rsidR="003F5BFF" w:rsidRPr="00D77B74" w:rsidRDefault="003F5BFF" w:rsidP="003F5BFF">
      <w:pPr>
        <w:rPr>
          <w:rFonts w:ascii="Times New Roman" w:hAnsi="Times New Roman" w:cs="Times New Roman"/>
          <w:sz w:val="28"/>
          <w:szCs w:val="28"/>
        </w:rPr>
      </w:pPr>
      <w:r w:rsidRPr="00D77B74">
        <w:rPr>
          <w:rFonts w:ascii="Times New Roman" w:hAnsi="Times New Roman" w:cs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3F5BFF" w:rsidRPr="00D77B74" w:rsidRDefault="003F5BFF" w:rsidP="003F5BFF">
      <w:pPr>
        <w:rPr>
          <w:rFonts w:ascii="Times New Roman" w:hAnsi="Times New Roman" w:cs="Times New Roman"/>
          <w:sz w:val="28"/>
          <w:szCs w:val="28"/>
        </w:rPr>
      </w:pPr>
      <w:bookmarkStart w:id="11" w:name="sub_451"/>
      <w:r w:rsidRPr="00D77B74">
        <w:rPr>
          <w:rFonts w:ascii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3F5BFF" w:rsidRPr="00D77B74" w:rsidRDefault="003F5BFF" w:rsidP="003F5BFF">
      <w:pPr>
        <w:rPr>
          <w:rFonts w:ascii="Times New Roman" w:hAnsi="Times New Roman" w:cs="Times New Roman"/>
          <w:sz w:val="28"/>
          <w:szCs w:val="28"/>
        </w:rPr>
      </w:pPr>
      <w:bookmarkStart w:id="12" w:name="sub_452"/>
      <w:bookmarkEnd w:id="11"/>
      <w:r w:rsidRPr="00D77B74">
        <w:rPr>
          <w:rFonts w:ascii="Times New Roman" w:hAnsi="Times New Roman" w:cs="Times New Roman"/>
          <w:sz w:val="28"/>
          <w:szCs w:val="28"/>
        </w:rPr>
        <w:t xml:space="preserve">2) условия финансирования работ по подготовке проекта местных </w:t>
      </w:r>
      <w:r w:rsidRPr="00D77B74">
        <w:rPr>
          <w:rFonts w:ascii="Times New Roman" w:hAnsi="Times New Roman" w:cs="Times New Roman"/>
          <w:sz w:val="28"/>
          <w:szCs w:val="28"/>
        </w:rPr>
        <w:lastRenderedPageBreak/>
        <w:t>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(либо самостоятельно)</w:t>
      </w:r>
      <w:r w:rsidRPr="00D77B74">
        <w:rPr>
          <w:rFonts w:ascii="Times New Roman" w:hAnsi="Times New Roman" w:cs="Times New Roman"/>
          <w:sz w:val="28"/>
          <w:szCs w:val="28"/>
        </w:rPr>
        <w:t>;</w:t>
      </w:r>
    </w:p>
    <w:p w:rsidR="003F5BFF" w:rsidRPr="00D77B74" w:rsidRDefault="003F5BFF" w:rsidP="003F5BFF">
      <w:pPr>
        <w:rPr>
          <w:rFonts w:ascii="Times New Roman" w:hAnsi="Times New Roman" w:cs="Times New Roman"/>
          <w:sz w:val="28"/>
          <w:szCs w:val="28"/>
        </w:rPr>
      </w:pPr>
      <w:bookmarkStart w:id="13" w:name="sub_453"/>
      <w:bookmarkEnd w:id="12"/>
      <w:r w:rsidRPr="00D77B74">
        <w:rPr>
          <w:rFonts w:ascii="Times New Roman" w:hAnsi="Times New Roman" w:cs="Times New Roman"/>
          <w:sz w:val="28"/>
          <w:szCs w:val="28"/>
        </w:rPr>
        <w:t>3) порядок направления предложений заинтересованных лиц по проекту местных нормативов гр</w:t>
      </w:r>
      <w:r>
        <w:rPr>
          <w:rFonts w:ascii="Times New Roman" w:hAnsi="Times New Roman" w:cs="Times New Roman"/>
          <w:sz w:val="28"/>
          <w:szCs w:val="28"/>
        </w:rPr>
        <w:t>адостроительного проектирования;</w:t>
      </w:r>
    </w:p>
    <w:bookmarkEnd w:id="10"/>
    <w:bookmarkEnd w:id="13"/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3F5BFF" w:rsidRPr="00D77B74" w:rsidRDefault="003F5BFF" w:rsidP="003F5BFF">
      <w:pPr>
        <w:rPr>
          <w:rFonts w:ascii="Times New Roman" w:hAnsi="Times New Roman" w:cs="Times New Roman"/>
          <w:sz w:val="28"/>
          <w:szCs w:val="28"/>
        </w:rPr>
      </w:pPr>
      <w:r w:rsidRPr="00D77B74">
        <w:rPr>
          <w:rFonts w:ascii="Times New Roman" w:hAnsi="Times New Roman" w:cs="Times New Roman"/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</w:t>
      </w:r>
      <w:r>
        <w:rPr>
          <w:rFonts w:ascii="Times New Roman" w:hAnsi="Times New Roman" w:cs="Times New Roman"/>
          <w:sz w:val="28"/>
          <w:szCs w:val="28"/>
        </w:rPr>
        <w:t xml:space="preserve">в течение __ дней </w:t>
      </w:r>
      <w:r w:rsidRPr="00D77B74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7B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Богатовского района </w:t>
      </w:r>
      <w:r w:rsidRPr="00D77B74">
        <w:rPr>
          <w:rFonts w:ascii="Times New Roman" w:hAnsi="Times New Roman" w:cs="Times New Roman"/>
          <w:sz w:val="28"/>
          <w:szCs w:val="28"/>
        </w:rPr>
        <w:t>в сети Интернет и опубликованию в официальном печатном средстве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«Вестник сельского поселения Печинено»</w:t>
      </w:r>
      <w:r w:rsidRPr="00D77B74">
        <w:rPr>
          <w:rFonts w:ascii="Times New Roman" w:hAnsi="Times New Roman" w:cs="Times New Roman"/>
          <w:sz w:val="28"/>
          <w:szCs w:val="28"/>
        </w:rPr>
        <w:t>.</w:t>
      </w:r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9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Печинено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либо привлекаемой ею на основании муниципального контракта, заключенного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исполнитель)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bookmarkEnd w:id="14"/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</w:t>
      </w:r>
      <w:r w:rsidRPr="00041626">
        <w:rPr>
          <w:rFonts w:ascii="Times New Roman" w:hAnsi="Times New Roman" w:cs="Times New Roman"/>
          <w:color w:val="000000"/>
          <w:sz w:val="28"/>
          <w:szCs w:val="28"/>
        </w:rPr>
        <w:t>нормативов, в котором указываются основания, основные цели и задачи их</w:t>
      </w:r>
      <w:r w:rsidRPr="00CF76C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задание разрабатывается и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структурным подразделением 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Печинено</w:t>
      </w:r>
    </w:p>
    <w:p w:rsidR="003F5BF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6"/>
      <w:r w:rsidRPr="000E394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Печинено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проекта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Богатовского района Самарской области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и опубликование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3F5BFF" w:rsidRPr="000A63EE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r w:rsidRPr="000A63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Печинено</w:t>
      </w:r>
      <w:r w:rsidRPr="000A63EE"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Pr="000A63EE">
        <w:rPr>
          <w:rFonts w:ascii="Times New Roman" w:hAnsi="Times New Roman" w:cs="Times New Roman"/>
          <w:sz w:val="28"/>
          <w:szCs w:val="28"/>
        </w:rPr>
        <w:t>, поступивших от заинтересованных лиц.</w:t>
      </w:r>
    </w:p>
    <w:p w:rsidR="003F5BFF" w:rsidRPr="000A63EE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304"/>
      <w:r w:rsidRPr="003F5BFF">
        <w:rPr>
          <w:rFonts w:ascii="Times New Roman" w:hAnsi="Times New Roman" w:cs="Times New Roman"/>
          <w:sz w:val="28"/>
          <w:szCs w:val="28"/>
        </w:rPr>
        <w:t>2.4. Глава администрации сельского поселения Печинено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Печинено или об отклонении такого проекта и     о направлении его на доработку.</w:t>
      </w:r>
    </w:p>
    <w:p w:rsidR="003F5BFF" w:rsidRPr="003F5BFF" w:rsidRDefault="003F5BFF" w:rsidP="003F5BFF">
      <w:pPr>
        <w:rPr>
          <w:rFonts w:ascii="Times New Roman" w:hAnsi="Times New Roman" w:cs="Times New Roman"/>
          <w:sz w:val="28"/>
          <w:szCs w:val="28"/>
        </w:rPr>
      </w:pPr>
      <w:bookmarkStart w:id="17" w:name="sub_13"/>
      <w:bookmarkEnd w:id="15"/>
      <w:bookmarkEnd w:id="16"/>
      <w:r w:rsidRPr="003F5BFF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3F5BFF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опубликования на официальном сайте проекта местных нормативов градостроительного проектирования уполномоченное структурное подразделение администрации сельского поселения </w:t>
      </w:r>
      <w:r w:rsidRPr="003F5BFF">
        <w:rPr>
          <w:rFonts w:ascii="Times New Roman" w:hAnsi="Times New Roman" w:cs="Times New Roman"/>
          <w:sz w:val="28"/>
          <w:szCs w:val="28"/>
        </w:rPr>
        <w:lastRenderedPageBreak/>
        <w:t>Печинено</w:t>
      </w:r>
      <w:proofErr w:type="gramStart"/>
      <w:r w:rsidRPr="003F5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5BFF" w:rsidRPr="003F5BFF" w:rsidRDefault="003F5BFF" w:rsidP="003F5BFF">
      <w:pPr>
        <w:rPr>
          <w:rFonts w:ascii="Times New Roman" w:hAnsi="Times New Roman" w:cs="Times New Roman"/>
          <w:sz w:val="28"/>
          <w:szCs w:val="28"/>
        </w:rPr>
      </w:pPr>
      <w:r w:rsidRPr="003F5BFF">
        <w:rPr>
          <w:rFonts w:ascii="Times New Roman" w:hAnsi="Times New Roman" w:cs="Times New Roman"/>
          <w:sz w:val="28"/>
          <w:szCs w:val="28"/>
        </w:rPr>
        <w:t>принимает от заинтересованных лиц предложения, замечания в письменной форме;</w:t>
      </w:r>
    </w:p>
    <w:p w:rsidR="003F5BFF" w:rsidRPr="003F5BFF" w:rsidRDefault="003F5BFF" w:rsidP="003F5BFF">
      <w:pPr>
        <w:rPr>
          <w:rFonts w:ascii="Times New Roman" w:hAnsi="Times New Roman" w:cs="Times New Roman"/>
          <w:sz w:val="28"/>
          <w:szCs w:val="28"/>
        </w:rPr>
      </w:pPr>
      <w:r w:rsidRPr="003F5BFF">
        <w:rPr>
          <w:rFonts w:ascii="Times New Roman" w:hAnsi="Times New Roman" w:cs="Times New Roman"/>
          <w:sz w:val="28"/>
          <w:szCs w:val="28"/>
        </w:rPr>
        <w:t>обеспечивает передачу исполнителю (или уполномоченное структурное подразделение администрации сельского поселения Печинено рассматривает) полученны</w:t>
      </w:r>
      <w:proofErr w:type="gramStart"/>
      <w:r w:rsidRPr="003F5BFF"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 w:rsidRPr="003F5BF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F5BFF">
        <w:rPr>
          <w:rFonts w:ascii="Times New Roman" w:hAnsi="Times New Roman" w:cs="Times New Roman"/>
          <w:sz w:val="28"/>
          <w:szCs w:val="28"/>
        </w:rPr>
        <w:t>) в письменной форме замечаний(я) и предложений(я) для доработки проектов местных нормативов градостроительного проектирования.</w:t>
      </w:r>
    </w:p>
    <w:p w:rsidR="003F5BFF" w:rsidRPr="008F07FC" w:rsidRDefault="003F5BFF" w:rsidP="003F5BFF">
      <w:pPr>
        <w:rPr>
          <w:rFonts w:ascii="Times New Roman" w:hAnsi="Times New Roman" w:cs="Times New Roman"/>
          <w:sz w:val="28"/>
          <w:szCs w:val="28"/>
        </w:rPr>
      </w:pPr>
      <w:bookmarkStart w:id="18" w:name="sub_410"/>
      <w:r w:rsidRPr="003F5BF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F5BFF">
        <w:rPr>
          <w:rFonts w:ascii="Times New Roman" w:hAnsi="Times New Roman" w:cs="Times New Roman"/>
          <w:sz w:val="28"/>
          <w:szCs w:val="28"/>
        </w:rPr>
        <w:t>Исполнитель (или уполномоченное структурное подразделение администрации сельского поселения Печинено  в течение тридцати дней со дня окончания срока, указанного в пункте 2.4, дорабатывает проект местных нормативов градостроительного проектирования с учетом поступивших предложений заинтересованных лиц</w:t>
      </w:r>
      <w:bookmarkStart w:id="19" w:name="sub_14"/>
      <w:bookmarkEnd w:id="17"/>
      <w:bookmarkEnd w:id="18"/>
      <w:r w:rsidRPr="003F5BFF">
        <w:rPr>
          <w:rFonts w:ascii="Times New Roman" w:hAnsi="Times New Roman" w:cs="Times New Roman"/>
          <w:sz w:val="28"/>
          <w:szCs w:val="28"/>
        </w:rPr>
        <w:t xml:space="preserve">, </w:t>
      </w:r>
      <w:r w:rsidRPr="003F5BF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проверку подготовленного проекта нормативов градостроительного проектирования на соответствие требованиям, установленным </w:t>
      </w:r>
      <w:hyperlink r:id="rId10" w:history="1">
        <w:r w:rsidRPr="003F5BFF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Градостроительным кодексом</w:t>
        </w:r>
      </w:hyperlink>
      <w:r w:rsidRPr="003F5BF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3F5BFF" w:rsidRPr="000E394F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7"/>
      <w:bookmarkEnd w:id="19"/>
      <w:r w:rsidRPr="000E394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Печинено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утверждает местные нормативы градостроительного проектирования.</w:t>
      </w:r>
    </w:p>
    <w:p w:rsidR="003F5BFF" w:rsidRPr="00922900" w:rsidRDefault="003F5BFF" w:rsidP="003F5BFF">
      <w:pPr>
        <w:rPr>
          <w:rFonts w:ascii="Times New Roman" w:hAnsi="Times New Roman" w:cs="Times New Roman"/>
          <w:sz w:val="28"/>
          <w:szCs w:val="28"/>
        </w:rPr>
      </w:pPr>
      <w:bookmarkStart w:id="21" w:name="sub_18"/>
      <w:bookmarkEnd w:id="20"/>
      <w:r w:rsidRPr="000E394F">
        <w:rPr>
          <w:rFonts w:ascii="Times New Roman" w:hAnsi="Times New Roman" w:cs="Times New Roman"/>
          <w:color w:val="000000"/>
          <w:sz w:val="28"/>
          <w:szCs w:val="28"/>
        </w:rPr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2900">
        <w:rPr>
          <w:rFonts w:ascii="Times New Roman" w:hAnsi="Times New Roman" w:cs="Times New Roman"/>
          <w:sz w:val="28"/>
          <w:szCs w:val="28"/>
        </w:rPr>
        <w:t xml:space="preserve">а также опубликованию в официальном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Печинено  </w:t>
      </w:r>
      <w:r w:rsidRPr="00922900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Богатовского района</w:t>
      </w:r>
      <w:r w:rsidRPr="0092290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21"/>
    <w:p w:rsidR="003F5BFF" w:rsidRDefault="003F5BFF" w:rsidP="003F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7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7774">
        <w:rPr>
          <w:rFonts w:ascii="Times New Roman" w:hAnsi="Times New Roman" w:cs="Times New Roman"/>
          <w:sz w:val="28"/>
          <w:szCs w:val="28"/>
        </w:rPr>
        <w:t xml:space="preserve">. В целях включения в реестр нормативов градостроительного проектирования копия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Печинено </w:t>
      </w:r>
      <w:r w:rsidRPr="00967774">
        <w:rPr>
          <w:rFonts w:ascii="Times New Roman" w:hAnsi="Times New Roman" w:cs="Times New Roman"/>
          <w:sz w:val="28"/>
          <w:szCs w:val="28"/>
        </w:rPr>
        <w:t xml:space="preserve"> об утверждении местных нормативов градостроительного проектирования направляется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777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сельского поселения Печинено  </w:t>
      </w:r>
      <w:r w:rsidRPr="009677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7774">
        <w:rPr>
          <w:rFonts w:ascii="Times New Roman" w:hAnsi="Times New Roman" w:cs="Times New Roman"/>
          <w:sz w:val="28"/>
          <w:szCs w:val="28"/>
        </w:rPr>
        <w:t xml:space="preserve">инистерство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</w:t>
      </w:r>
      <w:r w:rsidRPr="00B605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пяти</w:t>
      </w:r>
      <w:r w:rsidRPr="00B605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рабочих дней </w:t>
      </w:r>
      <w:r w:rsidRPr="00967774">
        <w:rPr>
          <w:rFonts w:ascii="Times New Roman" w:hAnsi="Times New Roman" w:cs="Times New Roman"/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3F5BFF" w:rsidRPr="00522683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5051"/>
      <w:r>
        <w:rPr>
          <w:rFonts w:ascii="Times New Roman" w:hAnsi="Times New Roman" w:cs="Times New Roman"/>
          <w:sz w:val="28"/>
          <w:szCs w:val="28"/>
        </w:rPr>
        <w:t>2.10.</w:t>
      </w:r>
      <w:r w:rsidRPr="00522683">
        <w:rPr>
          <w:rFonts w:ascii="Times New Roman" w:hAnsi="Times New Roman" w:cs="Times New Roman"/>
          <w:sz w:val="28"/>
          <w:szCs w:val="28"/>
        </w:rPr>
        <w:t xml:space="preserve"> Внесение изменений в местные нормативы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сельского поселения Печинено  </w:t>
      </w:r>
      <w:r w:rsidRPr="00522683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пунктами 2.1-2.9 </w:t>
      </w:r>
      <w:r w:rsidRPr="005226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683">
        <w:rPr>
          <w:rFonts w:ascii="Times New Roman" w:hAnsi="Times New Roman" w:cs="Times New Roman"/>
          <w:sz w:val="28"/>
          <w:szCs w:val="28"/>
        </w:rPr>
        <w:t>орядка.</w:t>
      </w:r>
    </w:p>
    <w:p w:rsidR="003F5BFF" w:rsidRPr="00522683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5052"/>
      <w:bookmarkEnd w:id="22"/>
      <w:r>
        <w:rPr>
          <w:rFonts w:ascii="Times New Roman" w:hAnsi="Times New Roman" w:cs="Times New Roman"/>
          <w:sz w:val="28"/>
          <w:szCs w:val="28"/>
        </w:rPr>
        <w:t>2.11.</w:t>
      </w:r>
      <w:r w:rsidRPr="00522683">
        <w:rPr>
          <w:rFonts w:ascii="Times New Roman" w:hAnsi="Times New Roman" w:cs="Times New Roman"/>
          <w:sz w:val="28"/>
          <w:szCs w:val="28"/>
        </w:rPr>
        <w:t xml:space="preserve"> Основаниями для рассмотрения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6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Печинено</w:t>
      </w:r>
      <w:r w:rsidRPr="00522683">
        <w:rPr>
          <w:rFonts w:ascii="Times New Roman" w:hAnsi="Times New Roman" w:cs="Times New Roman"/>
          <w:sz w:val="28"/>
          <w:szCs w:val="28"/>
        </w:rPr>
        <w:t xml:space="preserve"> вопроса о внесении изменений в местные нормативы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522683">
        <w:rPr>
          <w:rFonts w:ascii="Times New Roman" w:hAnsi="Times New Roman" w:cs="Times New Roman"/>
          <w:sz w:val="28"/>
          <w:szCs w:val="28"/>
        </w:rPr>
        <w:t>являются:</w:t>
      </w:r>
    </w:p>
    <w:p w:rsidR="003F5BFF" w:rsidRPr="00522683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50521"/>
      <w:bookmarkEnd w:id="23"/>
      <w:r>
        <w:rPr>
          <w:rFonts w:ascii="Times New Roman" w:hAnsi="Times New Roman" w:cs="Times New Roman"/>
          <w:sz w:val="28"/>
          <w:szCs w:val="28"/>
        </w:rPr>
        <w:t>2.11</w:t>
      </w:r>
      <w:r w:rsidRPr="0052268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2683">
        <w:rPr>
          <w:rFonts w:ascii="Times New Roman" w:hAnsi="Times New Roman" w:cs="Times New Roman"/>
          <w:sz w:val="28"/>
          <w:szCs w:val="28"/>
        </w:rPr>
        <w:t xml:space="preserve">есоответствие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52268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и (или)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522683">
        <w:rPr>
          <w:rFonts w:ascii="Times New Roman" w:hAnsi="Times New Roman" w:cs="Times New Roman"/>
          <w:sz w:val="28"/>
          <w:szCs w:val="28"/>
        </w:rPr>
        <w:t>области в области градостроительной деятельности, возникшее в результате внесения в такое законодательство изменений;</w:t>
      </w:r>
    </w:p>
    <w:p w:rsidR="003F5BFF" w:rsidRPr="00522683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50522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Pr="0052268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683">
        <w:rPr>
          <w:rFonts w:ascii="Times New Roman" w:hAnsi="Times New Roman" w:cs="Times New Roman"/>
          <w:sz w:val="28"/>
          <w:szCs w:val="28"/>
        </w:rPr>
        <w:t xml:space="preserve">тверждение 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522683">
        <w:rPr>
          <w:rFonts w:ascii="Times New Roman" w:hAnsi="Times New Roman" w:cs="Times New Roman"/>
          <w:sz w:val="28"/>
          <w:szCs w:val="28"/>
        </w:rPr>
        <w:t xml:space="preserve"> области и </w:t>
      </w:r>
      <w:r>
        <w:rPr>
          <w:rFonts w:ascii="Times New Roman" w:hAnsi="Times New Roman" w:cs="Times New Roman"/>
          <w:sz w:val="28"/>
          <w:szCs w:val="28"/>
        </w:rPr>
        <w:t>сельского поселения Печинено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2683">
        <w:rPr>
          <w:rFonts w:ascii="Times New Roman" w:hAnsi="Times New Roman" w:cs="Times New Roman"/>
          <w:sz w:val="28"/>
          <w:szCs w:val="28"/>
        </w:rPr>
        <w:t xml:space="preserve"> влияющих на расчетные показатели местных нормативов;</w:t>
      </w:r>
    </w:p>
    <w:p w:rsidR="003F5BFF" w:rsidRPr="00E7678C" w:rsidRDefault="003F5BFF" w:rsidP="003F5BFF">
      <w:bookmarkStart w:id="26" w:name="sub_150523"/>
      <w:bookmarkEnd w:id="25"/>
      <w:r>
        <w:rPr>
          <w:rFonts w:ascii="Times New Roman" w:hAnsi="Times New Roman" w:cs="Times New Roman"/>
          <w:sz w:val="28"/>
          <w:szCs w:val="28"/>
        </w:rPr>
        <w:t>2.11.</w:t>
      </w:r>
      <w:r w:rsidRPr="0052268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683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Pr="00E767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78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678C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678C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678C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678C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678C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678C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678C">
        <w:rPr>
          <w:rFonts w:ascii="Times New Roman" w:hAnsi="Times New Roman" w:cs="Times New Roman"/>
          <w:sz w:val="28"/>
          <w:szCs w:val="28"/>
        </w:rPr>
        <w:t xml:space="preserve"> </w:t>
      </w:r>
      <w:r w:rsidRPr="00522683">
        <w:rPr>
          <w:rFonts w:ascii="Times New Roman" w:hAnsi="Times New Roman" w:cs="Times New Roman"/>
          <w:sz w:val="28"/>
          <w:szCs w:val="28"/>
        </w:rPr>
        <w:t>лиц о внесении изменений в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Pr="00522683">
        <w:rPr>
          <w:rFonts w:ascii="Times New Roman" w:hAnsi="Times New Roman" w:cs="Times New Roman"/>
          <w:sz w:val="28"/>
          <w:szCs w:val="28"/>
        </w:rPr>
        <w:t>.</w:t>
      </w:r>
    </w:p>
    <w:p w:rsidR="003F5BFF" w:rsidRPr="00522683" w:rsidRDefault="003F5BFF" w:rsidP="003F5BFF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5053"/>
      <w:bookmarkEnd w:id="26"/>
      <w:r>
        <w:rPr>
          <w:rFonts w:ascii="Times New Roman" w:hAnsi="Times New Roman" w:cs="Times New Roman"/>
          <w:sz w:val="28"/>
          <w:szCs w:val="28"/>
        </w:rPr>
        <w:t>2.12.</w:t>
      </w:r>
      <w:r w:rsidRPr="0052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6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Печинено  </w:t>
      </w:r>
      <w:r w:rsidRPr="00522683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поступления предложения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2683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683">
        <w:rPr>
          <w:rFonts w:ascii="Times New Roman" w:hAnsi="Times New Roman" w:cs="Times New Roman"/>
          <w:sz w:val="28"/>
          <w:szCs w:val="28"/>
        </w:rPr>
        <w:t xml:space="preserve">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E42C4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2.11.1-2.11.2 </w:t>
      </w:r>
      <w:r w:rsidRPr="005226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683">
        <w:rPr>
          <w:rFonts w:ascii="Times New Roman" w:hAnsi="Times New Roman" w:cs="Times New Roman"/>
          <w:sz w:val="28"/>
          <w:szCs w:val="28"/>
        </w:rPr>
        <w:t>орядка.</w:t>
      </w:r>
      <w:proofErr w:type="gramEnd"/>
      <w:r w:rsidRPr="0052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683">
        <w:rPr>
          <w:rFonts w:ascii="Times New Roman" w:hAnsi="Times New Roman" w:cs="Times New Roman"/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7"/>
    <w:p w:rsidR="003F5BFF" w:rsidRPr="00522683" w:rsidRDefault="003F5BFF" w:rsidP="003F5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79BE" w:rsidRDefault="00C979BE"/>
    <w:sectPr w:rsidR="00C979BE" w:rsidSect="007873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A7"/>
    <w:rsid w:val="00043CD7"/>
    <w:rsid w:val="000B5972"/>
    <w:rsid w:val="000D535D"/>
    <w:rsid w:val="000F1967"/>
    <w:rsid w:val="00181352"/>
    <w:rsid w:val="00197368"/>
    <w:rsid w:val="00230AFB"/>
    <w:rsid w:val="003F5BFF"/>
    <w:rsid w:val="00437DA4"/>
    <w:rsid w:val="004E414D"/>
    <w:rsid w:val="0069275D"/>
    <w:rsid w:val="0081389A"/>
    <w:rsid w:val="00A855A9"/>
    <w:rsid w:val="00B9171A"/>
    <w:rsid w:val="00B96B4D"/>
    <w:rsid w:val="00BF114B"/>
    <w:rsid w:val="00C562A7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5B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F5B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F5BFF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3F5B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1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5B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F5B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F5BFF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3F5B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1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17400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691782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3100" TargetMode="External"/><Relationship Id="rId10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2017-12-15T07:36:00Z</cp:lastPrinted>
  <dcterms:created xsi:type="dcterms:W3CDTF">2017-12-15T07:32:00Z</dcterms:created>
  <dcterms:modified xsi:type="dcterms:W3CDTF">2017-12-15T07:36:00Z</dcterms:modified>
</cp:coreProperties>
</file>