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CE" w:rsidRPr="00485CCE" w:rsidRDefault="00485CCE" w:rsidP="00485CC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5CCE">
        <w:rPr>
          <w:rFonts w:ascii="Times New Roman" w:hAnsi="Times New Roman" w:cs="Times New Roman"/>
          <w:b/>
          <w:bCs/>
          <w:caps/>
          <w:sz w:val="28"/>
          <w:szCs w:val="28"/>
        </w:rPr>
        <w:t>Собрание представителей сельского поселения арзамасцевка</w:t>
      </w:r>
      <w:r w:rsidRPr="00485CCE">
        <w:rPr>
          <w:rFonts w:ascii="Times New Roman" w:hAnsi="Times New Roman" w:cs="Times New Roman"/>
          <w:b/>
          <w:bCs/>
          <w:caps/>
          <w:sz w:val="28"/>
          <w:szCs w:val="28"/>
        </w:rPr>
        <w:br/>
        <w:t>муниципального района богатовский</w:t>
      </w:r>
    </w:p>
    <w:p w:rsidR="00485CCE" w:rsidRPr="00485CCE" w:rsidRDefault="00485CCE" w:rsidP="00485CC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5CCE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485CCE" w:rsidRPr="00485CCE" w:rsidRDefault="00485CCE" w:rsidP="00485CCE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5CC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85CCE" w:rsidRPr="00485CCE" w:rsidRDefault="00485CCE" w:rsidP="00485CCE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5CC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96688">
        <w:rPr>
          <w:rFonts w:ascii="Times New Roman" w:hAnsi="Times New Roman" w:cs="Times New Roman"/>
          <w:b/>
          <w:bCs/>
          <w:sz w:val="28"/>
          <w:szCs w:val="28"/>
        </w:rPr>
        <w:t>29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CC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9668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85CC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966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485CC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074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3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668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5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0DA7" w:rsidRDefault="00DE0DA7" w:rsidP="00DE0DA7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7080C">
        <w:rPr>
          <w:rFonts w:ascii="Times New Roman" w:hAnsi="Times New Roman" w:cs="Times New Roman"/>
          <w:color w:val="000000"/>
          <w:sz w:val="28"/>
          <w:szCs w:val="28"/>
        </w:rPr>
        <w:t xml:space="preserve">     О внесении изменений в </w:t>
      </w:r>
      <w:r w:rsidR="00F3111D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Собрания Представителей </w:t>
      </w:r>
      <w:r w:rsidR="00656F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56F5B">
        <w:rPr>
          <w:rFonts w:ascii="Times New Roman" w:hAnsi="Times New Roman" w:cs="Times New Roman"/>
          <w:color w:val="000000"/>
          <w:sz w:val="28"/>
          <w:szCs w:val="28"/>
        </w:rPr>
        <w:t>Арзамасцевка</w:t>
      </w:r>
      <w:proofErr w:type="spellEnd"/>
      <w:r w:rsidR="00656F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656F5B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656F5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B870DC">
        <w:rPr>
          <w:rFonts w:ascii="Times New Roman" w:hAnsi="Times New Roman" w:cs="Times New Roman"/>
          <w:color w:val="000000"/>
          <w:sz w:val="28"/>
          <w:szCs w:val="28"/>
        </w:rPr>
        <w:t>от 03.03.2014г</w:t>
      </w:r>
      <w:r w:rsidR="00F3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0DC">
        <w:rPr>
          <w:rFonts w:ascii="Times New Roman" w:hAnsi="Times New Roman" w:cs="Times New Roman"/>
          <w:color w:val="000000"/>
          <w:sz w:val="28"/>
          <w:szCs w:val="28"/>
        </w:rPr>
        <w:t xml:space="preserve">№ 2 </w:t>
      </w:r>
      <w:r w:rsidR="00F3111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Pr="0077080C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E546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7080C">
        <w:rPr>
          <w:rFonts w:ascii="Times New Roman" w:hAnsi="Times New Roman" w:cs="Times New Roman"/>
          <w:color w:val="000000"/>
          <w:sz w:val="28"/>
          <w:szCs w:val="28"/>
        </w:rPr>
        <w:t xml:space="preserve"> «О денежном содержании лиц, замещающих должности муниципальной службы  сельского поселения </w:t>
      </w:r>
      <w:proofErr w:type="spellStart"/>
      <w:r w:rsidR="00485CCE" w:rsidRPr="0077080C">
        <w:rPr>
          <w:rFonts w:ascii="Times New Roman" w:hAnsi="Times New Roman" w:cs="Times New Roman"/>
          <w:color w:val="000000"/>
          <w:sz w:val="28"/>
          <w:szCs w:val="28"/>
        </w:rPr>
        <w:t>Арзамасцевка</w:t>
      </w:r>
      <w:proofErr w:type="spellEnd"/>
      <w:r w:rsidRPr="007708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77080C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Pr="0077080C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области»</w:t>
      </w:r>
    </w:p>
    <w:p w:rsidR="00F3111D" w:rsidRDefault="00F3111D" w:rsidP="00DE0DA7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0DA7" w:rsidRDefault="00DE0DA7" w:rsidP="00DE0DA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со ст.134 Трудового кодекса Российской Федерации от 30 декабря 2001г. № 197-ФЗ (ТК РФ)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 законом «Об общих принципах организации местного самоуправления в Российской Федерации» от 06.10.2003г. №131-ФЗ Законом Самарской области от 09 октября 2007 года №96-ГД «О муниципальной службе в Самарской области», руководствуясь Уставом сельского поселения </w:t>
      </w:r>
      <w:proofErr w:type="spellStart"/>
      <w:r w:rsidR="00485CCE">
        <w:rPr>
          <w:rFonts w:ascii="Times New Roman" w:hAnsi="Times New Roman" w:cs="Times New Roman"/>
          <w:color w:val="000000"/>
          <w:sz w:val="28"/>
          <w:szCs w:val="28"/>
        </w:rPr>
        <w:t>Арзамасцевка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570F10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485CCE">
        <w:rPr>
          <w:rFonts w:ascii="Times New Roman" w:hAnsi="Times New Roman" w:cs="Times New Roman"/>
          <w:color w:val="000000"/>
          <w:sz w:val="28"/>
          <w:szCs w:val="28"/>
        </w:rPr>
        <w:t>Арзамасцевка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570F10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8CF">
        <w:rPr>
          <w:rFonts w:ascii="Times New Roman" w:hAnsi="Times New Roman" w:cs="Times New Roman"/>
          <w:color w:val="000000"/>
          <w:sz w:val="28"/>
          <w:szCs w:val="28"/>
        </w:rPr>
        <w:t>РЕШИЛО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70F10" w:rsidRDefault="00DE0DA7" w:rsidP="00F311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5A2689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D318CF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570F1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Внести</w:t>
      </w:r>
      <w:r w:rsidR="00E546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следующие </w:t>
      </w:r>
      <w:r w:rsidR="00570F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изменения</w:t>
      </w:r>
      <w:r w:rsidR="00D318CF" w:rsidRPr="005A26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</w:t>
      </w:r>
      <w:r w:rsidR="00D318CF" w:rsidRPr="005A2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11D">
        <w:rPr>
          <w:rFonts w:ascii="Times New Roman" w:hAnsi="Times New Roman" w:cs="Times New Roman"/>
          <w:color w:val="000000"/>
          <w:sz w:val="28"/>
          <w:szCs w:val="28"/>
        </w:rPr>
        <w:t>Решение Собрания Представителей</w:t>
      </w:r>
      <w:r w:rsidR="00656F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56F5B">
        <w:rPr>
          <w:rFonts w:ascii="Times New Roman" w:hAnsi="Times New Roman" w:cs="Times New Roman"/>
          <w:color w:val="000000"/>
          <w:sz w:val="28"/>
          <w:szCs w:val="28"/>
        </w:rPr>
        <w:t>Арзамасцевка</w:t>
      </w:r>
      <w:proofErr w:type="spellEnd"/>
      <w:r w:rsidR="00656F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656F5B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656F5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B870D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3111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870DC">
        <w:rPr>
          <w:rFonts w:ascii="Times New Roman" w:hAnsi="Times New Roman" w:cs="Times New Roman"/>
          <w:color w:val="000000"/>
          <w:sz w:val="28"/>
          <w:szCs w:val="28"/>
        </w:rPr>
        <w:t xml:space="preserve">3.03.2014г </w:t>
      </w:r>
      <w:r w:rsidR="00B870DC" w:rsidRPr="00B87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0DC">
        <w:rPr>
          <w:rFonts w:ascii="Times New Roman" w:hAnsi="Times New Roman" w:cs="Times New Roman"/>
          <w:color w:val="000000"/>
          <w:sz w:val="28"/>
          <w:szCs w:val="28"/>
        </w:rPr>
        <w:t xml:space="preserve">№ 2 </w:t>
      </w:r>
      <w:r w:rsidR="00F3111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F3111D" w:rsidRPr="0077080C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E546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3111D" w:rsidRPr="0077080C">
        <w:rPr>
          <w:rFonts w:ascii="Times New Roman" w:hAnsi="Times New Roman" w:cs="Times New Roman"/>
          <w:color w:val="000000"/>
          <w:sz w:val="28"/>
          <w:szCs w:val="28"/>
        </w:rPr>
        <w:t xml:space="preserve"> «О денежном содержании лиц, замещающих должности муниципальной службы  сельского поселения </w:t>
      </w:r>
      <w:proofErr w:type="spellStart"/>
      <w:r w:rsidR="00F3111D" w:rsidRPr="0077080C">
        <w:rPr>
          <w:rFonts w:ascii="Times New Roman" w:hAnsi="Times New Roman" w:cs="Times New Roman"/>
          <w:color w:val="000000"/>
          <w:sz w:val="28"/>
          <w:szCs w:val="28"/>
        </w:rPr>
        <w:t>Арзамасцевка</w:t>
      </w:r>
      <w:proofErr w:type="spellEnd"/>
      <w:r w:rsidR="00F3111D" w:rsidRPr="007708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F3111D" w:rsidRPr="0077080C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3111D" w:rsidRPr="0077080C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области»</w:t>
      </w:r>
    </w:p>
    <w:p w:rsidR="0095436B" w:rsidRDefault="00E54639" w:rsidP="00F311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1.1</w:t>
      </w:r>
      <w:r w:rsidRPr="00E54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36B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 пункт 3.9 Положения</w:t>
      </w:r>
    </w:p>
    <w:p w:rsidR="00F3111D" w:rsidRDefault="0095436B" w:rsidP="00F311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870DC">
        <w:rPr>
          <w:rFonts w:ascii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639">
        <w:rPr>
          <w:rFonts w:ascii="Times New Roman" w:hAnsi="Times New Roman" w:cs="Times New Roman"/>
          <w:color w:val="000000"/>
          <w:sz w:val="28"/>
          <w:szCs w:val="28"/>
        </w:rPr>
        <w:t>изложить п</w:t>
      </w:r>
      <w:r w:rsidR="00D318CF">
        <w:rPr>
          <w:rFonts w:ascii="Times New Roman" w:hAnsi="Times New Roman" w:cs="Times New Roman"/>
          <w:color w:val="000000"/>
          <w:sz w:val="28"/>
          <w:szCs w:val="28"/>
        </w:rPr>
        <w:t xml:space="preserve">ункт 3.8 </w:t>
      </w:r>
      <w:r w:rsidR="00E5463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D318CF"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следующей редакции </w:t>
      </w:r>
    </w:p>
    <w:p w:rsidR="00F3111D" w:rsidRDefault="00F3111D" w:rsidP="00F311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0F10" w:rsidRDefault="00D318CF" w:rsidP="00F311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4639">
        <w:rPr>
          <w:rFonts w:ascii="Times New Roman" w:hAnsi="Times New Roman" w:cs="Times New Roman"/>
          <w:color w:val="000000"/>
          <w:sz w:val="28"/>
          <w:szCs w:val="28"/>
        </w:rPr>
        <w:t xml:space="preserve">3.8 </w:t>
      </w:r>
      <w:r w:rsidR="00570F10">
        <w:rPr>
          <w:rFonts w:ascii="Times New Roman" w:hAnsi="Times New Roman" w:cs="Times New Roman"/>
          <w:color w:val="000000"/>
          <w:sz w:val="28"/>
          <w:szCs w:val="28"/>
        </w:rPr>
        <w:t>Ежемесячное денежное поощрение муниципальных служащих производится в целях усиления их материальной заинтересованности в повышении качества выполняемых задач, своевременном и добросовестном исполнении своих обязанностей, а также в повышении уровня ответственности за порученную работу.</w:t>
      </w:r>
    </w:p>
    <w:p w:rsidR="00D318CF" w:rsidRDefault="00570F10" w:rsidP="00DE0DA7">
      <w:pPr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Исчислять</w:t>
      </w:r>
      <w:r w:rsidRPr="00570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ежемесячное денежное поощрение в размере 33% исходя и должностных окладов</w:t>
      </w:r>
      <w:r w:rsidR="00F311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18CF" w:rsidRDefault="00A733E3" w:rsidP="00DE0D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  </w:t>
      </w:r>
      <w:r w:rsidR="00D318CF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 </w:t>
      </w:r>
      <w:r w:rsidR="0095436B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1.4 </w:t>
      </w:r>
      <w:r w:rsidR="00E54639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изложить  п</w:t>
      </w:r>
      <w:r w:rsidR="00D318CF" w:rsidRPr="005A2689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607C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318CF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bookmarkStart w:id="0" w:name="sub_1000"/>
      <w:bookmarkEnd w:id="0"/>
      <w:r w:rsidR="0095436B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в</w:t>
      </w:r>
      <w:r w:rsidR="00F3111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редакции</w:t>
      </w:r>
    </w:p>
    <w:p w:rsidR="00251AE6" w:rsidRDefault="00251AE6" w:rsidP="00251A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оклады по должностям муниципальной службы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2835"/>
        <w:gridCol w:w="2505"/>
      </w:tblGrid>
      <w:tr w:rsidR="00607C35" w:rsidTr="00251AE6">
        <w:trPr>
          <w:trHeight w:val="435"/>
        </w:trPr>
        <w:tc>
          <w:tcPr>
            <w:tcW w:w="3900" w:type="dxa"/>
          </w:tcPr>
          <w:p w:rsidR="00607C35" w:rsidRDefault="00607C35" w:rsidP="00DE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муниципальных должностей</w:t>
            </w:r>
          </w:p>
        </w:tc>
        <w:tc>
          <w:tcPr>
            <w:tcW w:w="2835" w:type="dxa"/>
          </w:tcPr>
          <w:p w:rsidR="00607C35" w:rsidRDefault="00607C35" w:rsidP="00DE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05" w:type="dxa"/>
          </w:tcPr>
          <w:p w:rsidR="00607C35" w:rsidRDefault="00607C35" w:rsidP="00251A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607C35" w:rsidTr="00251AE6">
        <w:trPr>
          <w:trHeight w:val="465"/>
        </w:trPr>
        <w:tc>
          <w:tcPr>
            <w:tcW w:w="3900" w:type="dxa"/>
          </w:tcPr>
          <w:p w:rsidR="00607C35" w:rsidRDefault="00607C35" w:rsidP="00DE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муниципальная должность</w:t>
            </w:r>
          </w:p>
        </w:tc>
        <w:tc>
          <w:tcPr>
            <w:tcW w:w="2835" w:type="dxa"/>
          </w:tcPr>
          <w:p w:rsidR="00607C35" w:rsidRDefault="00251AE6" w:rsidP="00DE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2505" w:type="dxa"/>
          </w:tcPr>
          <w:p w:rsidR="00607C35" w:rsidRDefault="00251AE6" w:rsidP="00251A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10 504</w:t>
            </w:r>
          </w:p>
        </w:tc>
      </w:tr>
      <w:tr w:rsidR="00607C35" w:rsidTr="00251AE6">
        <w:trPr>
          <w:trHeight w:val="255"/>
        </w:trPr>
        <w:tc>
          <w:tcPr>
            <w:tcW w:w="3900" w:type="dxa"/>
          </w:tcPr>
          <w:p w:rsidR="00607C35" w:rsidRDefault="00251AE6" w:rsidP="00DE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муниципальная должность</w:t>
            </w:r>
          </w:p>
        </w:tc>
        <w:tc>
          <w:tcPr>
            <w:tcW w:w="2835" w:type="dxa"/>
          </w:tcPr>
          <w:p w:rsidR="00607C35" w:rsidRDefault="00251AE6" w:rsidP="00DE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05" w:type="dxa"/>
          </w:tcPr>
          <w:p w:rsidR="00607C35" w:rsidRDefault="00251AE6" w:rsidP="00251A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9 880</w:t>
            </w:r>
          </w:p>
        </w:tc>
      </w:tr>
      <w:tr w:rsidR="00607C35" w:rsidTr="00251AE6">
        <w:trPr>
          <w:trHeight w:val="300"/>
        </w:trPr>
        <w:tc>
          <w:tcPr>
            <w:tcW w:w="3900" w:type="dxa"/>
          </w:tcPr>
          <w:p w:rsidR="00607C35" w:rsidRDefault="00251AE6" w:rsidP="00DE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муниципальная должность</w:t>
            </w:r>
          </w:p>
        </w:tc>
        <w:tc>
          <w:tcPr>
            <w:tcW w:w="2835" w:type="dxa"/>
          </w:tcPr>
          <w:p w:rsidR="00607C35" w:rsidRDefault="00251AE6" w:rsidP="00DE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05" w:type="dxa"/>
          </w:tcPr>
          <w:p w:rsidR="00607C35" w:rsidRDefault="00251AE6" w:rsidP="00251A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8 840</w:t>
            </w:r>
          </w:p>
        </w:tc>
      </w:tr>
    </w:tbl>
    <w:p w:rsidR="00607C35" w:rsidRDefault="00607C35" w:rsidP="00DE0D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0DA7" w:rsidRDefault="00A733E3" w:rsidP="00DE0DA7">
      <w:pPr>
        <w:rPr>
          <w:rFonts w:ascii="Times New Roman" w:hAnsi="Times New Roman"/>
          <w:sz w:val="28"/>
          <w:szCs w:val="28"/>
        </w:rPr>
      </w:pPr>
      <w:r w:rsidRPr="00A733E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E0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E0DA7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газете «Вестник сельского поселения </w:t>
      </w:r>
      <w:proofErr w:type="spellStart"/>
      <w:r w:rsidR="00485CCE">
        <w:rPr>
          <w:rFonts w:ascii="Times New Roman" w:hAnsi="Times New Roman" w:cs="Times New Roman"/>
          <w:color w:val="000000"/>
          <w:sz w:val="28"/>
          <w:szCs w:val="28"/>
        </w:rPr>
        <w:t>Арзамасцевка</w:t>
      </w:r>
      <w:proofErr w:type="spellEnd"/>
      <w:r w:rsidR="00DE0DA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DE0DA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E0DA7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DE0DA7" w:rsidRDefault="00DE0DA7" w:rsidP="00DE0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33E3">
        <w:rPr>
          <w:rFonts w:ascii="Times New Roman" w:hAnsi="Times New Roman"/>
          <w:sz w:val="28"/>
          <w:szCs w:val="28"/>
        </w:rPr>
        <w:t>3</w:t>
      </w:r>
      <w:r w:rsidR="00B870DC">
        <w:rPr>
          <w:rFonts w:ascii="Times New Roman" w:hAnsi="Times New Roman"/>
          <w:sz w:val="28"/>
          <w:szCs w:val="28"/>
        </w:rPr>
        <w:t xml:space="preserve">. Настоящее Решение действует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51A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2018 года.</w:t>
      </w:r>
      <w:bookmarkStart w:id="1" w:name="_GoBack"/>
      <w:bookmarkEnd w:id="1"/>
    </w:p>
    <w:p w:rsidR="00251AE6" w:rsidRDefault="00251AE6" w:rsidP="00DE0DA7">
      <w:pPr>
        <w:spacing w:after="0"/>
        <w:rPr>
          <w:rFonts w:ascii="Times New Roman" w:hAnsi="Times New Roman"/>
          <w:sz w:val="28"/>
          <w:szCs w:val="28"/>
        </w:rPr>
      </w:pPr>
    </w:p>
    <w:p w:rsidR="00DE0DA7" w:rsidRDefault="00DE0DA7" w:rsidP="00DE0D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E0DA7" w:rsidRDefault="0077080C" w:rsidP="00DE0D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0DA7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485CCE">
        <w:rPr>
          <w:rFonts w:ascii="Times New Roman" w:hAnsi="Times New Roman" w:cs="Times New Roman"/>
          <w:color w:val="000000"/>
          <w:sz w:val="28"/>
          <w:szCs w:val="28"/>
        </w:rPr>
        <w:t>Арзамасцевка</w:t>
      </w:r>
      <w:proofErr w:type="spellEnd"/>
    </w:p>
    <w:p w:rsidR="00DE0DA7" w:rsidRDefault="00DE0DA7" w:rsidP="00DE0D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</w:p>
    <w:p w:rsidR="00DE0DA7" w:rsidRDefault="00DE0DA7" w:rsidP="00DE0D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B3122D">
        <w:rPr>
          <w:rFonts w:ascii="Times New Roman" w:hAnsi="Times New Roman" w:cs="Times New Roman"/>
          <w:color w:val="000000"/>
          <w:sz w:val="28"/>
          <w:szCs w:val="28"/>
        </w:rPr>
        <w:t>Т.В.Попова</w:t>
      </w:r>
      <w:proofErr w:type="spellEnd"/>
    </w:p>
    <w:p w:rsidR="00526A10" w:rsidRDefault="00526A10"/>
    <w:sectPr w:rsidR="00526A10" w:rsidSect="00A035B0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7"/>
    <w:rsid w:val="000744B8"/>
    <w:rsid w:val="00251AE6"/>
    <w:rsid w:val="00485CCE"/>
    <w:rsid w:val="00526A10"/>
    <w:rsid w:val="00570F10"/>
    <w:rsid w:val="00607C35"/>
    <w:rsid w:val="00656F5B"/>
    <w:rsid w:val="0077080C"/>
    <w:rsid w:val="007A7F97"/>
    <w:rsid w:val="008148C5"/>
    <w:rsid w:val="008545DD"/>
    <w:rsid w:val="0095436B"/>
    <w:rsid w:val="00A035B0"/>
    <w:rsid w:val="00A733E3"/>
    <w:rsid w:val="00B3122D"/>
    <w:rsid w:val="00B67C18"/>
    <w:rsid w:val="00B870DC"/>
    <w:rsid w:val="00D31149"/>
    <w:rsid w:val="00D318CF"/>
    <w:rsid w:val="00D96688"/>
    <w:rsid w:val="00DE0DA7"/>
    <w:rsid w:val="00E54639"/>
    <w:rsid w:val="00EE139A"/>
    <w:rsid w:val="00F3111D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A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DA7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570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11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A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DA7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570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11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2018-02-20T09:22:00Z</cp:lastPrinted>
  <dcterms:created xsi:type="dcterms:W3CDTF">2019-10-17T06:51:00Z</dcterms:created>
  <dcterms:modified xsi:type="dcterms:W3CDTF">2019-10-17T06:56:00Z</dcterms:modified>
</cp:coreProperties>
</file>