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69" w:rsidRDefault="00B70569" w:rsidP="00B70569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B70569" w:rsidRDefault="00B70569" w:rsidP="00B70569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B70569" w:rsidRDefault="00B70569" w:rsidP="00B70569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B70569" w:rsidRDefault="00B70569" w:rsidP="00B70569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B70569" w:rsidRDefault="00B70569" w:rsidP="00B70569">
      <w:pPr>
        <w:tabs>
          <w:tab w:val="left" w:pos="2360"/>
        </w:tabs>
        <w:jc w:val="center"/>
        <w:rPr>
          <w:sz w:val="40"/>
          <w:szCs w:val="40"/>
        </w:rPr>
      </w:pPr>
    </w:p>
    <w:p w:rsidR="00B70569" w:rsidRDefault="00B70569" w:rsidP="00B70569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B70569" w:rsidRDefault="00B70569" w:rsidP="00B70569">
      <w:pPr>
        <w:tabs>
          <w:tab w:val="left" w:pos="2240"/>
        </w:tabs>
        <w:jc w:val="center"/>
      </w:pPr>
    </w:p>
    <w:p w:rsidR="00B70569" w:rsidRPr="008403E7" w:rsidRDefault="00F1550F" w:rsidP="00B70569">
      <w:pPr>
        <w:tabs>
          <w:tab w:val="left" w:pos="2240"/>
        </w:tabs>
        <w:jc w:val="center"/>
        <w:rPr>
          <w:u w:val="single"/>
        </w:rPr>
      </w:pPr>
      <w:r>
        <w:t>От 19</w:t>
      </w:r>
      <w:r w:rsidR="00B70569">
        <w:t>.02.2016</w:t>
      </w:r>
      <w:r w:rsidR="00B70569" w:rsidRPr="008403E7">
        <w:t xml:space="preserve">   </w:t>
      </w:r>
      <w:r w:rsidR="00B70569" w:rsidRPr="008403E7">
        <w:rPr>
          <w:u w:val="single"/>
        </w:rPr>
        <w:t>года</w:t>
      </w:r>
      <w:r>
        <w:t xml:space="preserve">        № 9</w:t>
      </w:r>
    </w:p>
    <w:p w:rsidR="00B70569" w:rsidRPr="008403E7" w:rsidRDefault="00B70569" w:rsidP="00B70569">
      <w:pPr>
        <w:tabs>
          <w:tab w:val="left" w:pos="1400"/>
        </w:tabs>
      </w:pPr>
    </w:p>
    <w:p w:rsidR="00B70569" w:rsidRPr="00D56427" w:rsidRDefault="00B70569" w:rsidP="00B7056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Об </w:t>
      </w:r>
      <w:r w:rsidR="00FA629C">
        <w:rPr>
          <w:bCs/>
        </w:rPr>
        <w:t>у</w:t>
      </w:r>
      <w:bookmarkStart w:id="0" w:name="_GoBack"/>
      <w:bookmarkEnd w:id="0"/>
      <w:r>
        <w:rPr>
          <w:bCs/>
        </w:rPr>
        <w:t xml:space="preserve">тверждении административного регламента </w:t>
      </w:r>
    </w:p>
    <w:p w:rsidR="00B70569" w:rsidRPr="00F151B0" w:rsidRDefault="00B70569" w:rsidP="00B70569">
      <w:pPr>
        <w:autoSpaceDE w:val="0"/>
        <w:autoSpaceDN w:val="0"/>
        <w:adjustRightInd w:val="0"/>
        <w:jc w:val="center"/>
      </w:pPr>
      <w:r>
        <w:t xml:space="preserve">по предоставлению муниципальной услуги </w:t>
      </w:r>
      <w:r w:rsidR="00F1550F" w:rsidRPr="00F1550F">
        <w:t>«Предоставление в собственность жилых помещений, относящихся к муниципальному жилищному фонду»</w:t>
      </w:r>
    </w:p>
    <w:p w:rsidR="00B70569" w:rsidRPr="008403E7" w:rsidRDefault="00B70569" w:rsidP="00B70569">
      <w:pPr>
        <w:shd w:val="clear" w:color="auto" w:fill="FFFFFF"/>
        <w:spacing w:line="326" w:lineRule="exact"/>
        <w:ind w:left="456"/>
      </w:pPr>
    </w:p>
    <w:p w:rsidR="00B70569" w:rsidRPr="008403E7" w:rsidRDefault="00B70569" w:rsidP="00B70569">
      <w:pPr>
        <w:jc w:val="both"/>
        <w:rPr>
          <w:b/>
        </w:rPr>
      </w:pPr>
    </w:p>
    <w:p w:rsidR="00B70569" w:rsidRPr="008403E7" w:rsidRDefault="00B70569" w:rsidP="00B70569">
      <w:pPr>
        <w:jc w:val="both"/>
        <w:rPr>
          <w:b/>
        </w:rPr>
      </w:pPr>
      <w:r w:rsidRPr="008403E7">
        <w:t xml:space="preserve">        </w:t>
      </w:r>
      <w:r w:rsidRPr="00231A3D">
        <w:t>На основании Федерального  закона от 27.07.2010 № 210-ФЗ «Об организации предоставления государственных и муниципальных услуг», постановления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 постановления Правительства Самарской области от 28.12.2012</w:t>
      </w:r>
      <w:r>
        <w:t xml:space="preserve">  </w:t>
      </w:r>
      <w:r w:rsidRPr="00231A3D">
        <w:t xml:space="preserve">№ 827 «О совершенствовании организации предоставления государственных и муниципальных услуг по принципу «одного окна» </w:t>
      </w:r>
      <w:r w:rsidRPr="008403E7">
        <w:rPr>
          <w:b/>
        </w:rPr>
        <w:t>ПОСТАНОВЛЯЮ:</w:t>
      </w:r>
    </w:p>
    <w:p w:rsidR="00B70569" w:rsidRDefault="00B70569" w:rsidP="00B70569">
      <w:pPr>
        <w:jc w:val="both"/>
      </w:pPr>
    </w:p>
    <w:p w:rsidR="00B70569" w:rsidRDefault="00B70569" w:rsidP="00B70569">
      <w:pPr>
        <w:jc w:val="both"/>
      </w:pPr>
    </w:p>
    <w:p w:rsidR="00B70569" w:rsidRPr="00F1550F" w:rsidRDefault="00B70569" w:rsidP="00B70569">
      <w:pPr>
        <w:autoSpaceDE w:val="0"/>
        <w:autoSpaceDN w:val="0"/>
        <w:adjustRightInd w:val="0"/>
      </w:pPr>
      <w:r>
        <w:t xml:space="preserve">1. </w:t>
      </w:r>
      <w:r w:rsidRPr="006C34B8">
        <w:t>Утвердить</w:t>
      </w:r>
      <w:r w:rsidRPr="006C34B8">
        <w:rPr>
          <w:bCs/>
        </w:rPr>
        <w:t xml:space="preserve"> </w:t>
      </w:r>
      <w:r>
        <w:t xml:space="preserve">Административный регламент по предоставлению муниципальной услуги </w:t>
      </w:r>
      <w:r w:rsidR="00F1550F" w:rsidRPr="00F1550F">
        <w:t>«Предоставление в собственность жилых помещений, относящихся к муниципальному жилищному фонду»</w:t>
      </w:r>
    </w:p>
    <w:p w:rsidR="00B70569" w:rsidRDefault="00B70569" w:rsidP="00B70569">
      <w:pPr>
        <w:widowControl w:val="0"/>
        <w:autoSpaceDE w:val="0"/>
        <w:autoSpaceDN w:val="0"/>
        <w:adjustRightInd w:val="0"/>
        <w:spacing w:line="276" w:lineRule="auto"/>
      </w:pPr>
      <w:r>
        <w:t>2. Опубликовать настоящее постановление в газете «Вестник сельского поселения Печинено» и разместить в сети «Интернет».</w:t>
      </w:r>
    </w:p>
    <w:p w:rsidR="00B70569" w:rsidRDefault="00B70569" w:rsidP="00B70569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t>3. Настоящее постановление вступает в силу со дня  его опубликования.</w:t>
      </w:r>
    </w:p>
    <w:p w:rsidR="00B70569" w:rsidRPr="00A63981" w:rsidRDefault="00B70569" w:rsidP="00B70569">
      <w:pPr>
        <w:ind w:left="360"/>
        <w:jc w:val="both"/>
      </w:pPr>
    </w:p>
    <w:p w:rsidR="00B70569" w:rsidRDefault="00B70569" w:rsidP="00B70569">
      <w:pPr>
        <w:jc w:val="both"/>
      </w:pPr>
      <w:r>
        <w:t>Глава сельского поселения Печинено</w:t>
      </w:r>
    </w:p>
    <w:p w:rsidR="00B70569" w:rsidRDefault="00B70569" w:rsidP="00B70569">
      <w:pPr>
        <w:jc w:val="both"/>
      </w:pPr>
      <w:r>
        <w:t xml:space="preserve">муниципального района Богатовский </w:t>
      </w:r>
    </w:p>
    <w:p w:rsidR="00B70569" w:rsidRDefault="00B70569" w:rsidP="00B70569">
      <w:pPr>
        <w:shd w:val="clear" w:color="auto" w:fill="FFFFFF"/>
        <w:spacing w:line="326" w:lineRule="exact"/>
      </w:pPr>
      <w:r>
        <w:t xml:space="preserve">Самарской области                                                                       О.Н. Сухарева  </w:t>
      </w:r>
    </w:p>
    <w:p w:rsidR="006121B3" w:rsidRDefault="006121B3"/>
    <w:tbl>
      <w:tblPr>
        <w:tblW w:w="0" w:type="auto"/>
        <w:tblInd w:w="4764" w:type="dxa"/>
        <w:tblLook w:val="01E0" w:firstRow="1" w:lastRow="1" w:firstColumn="1" w:lastColumn="1" w:noHBand="0" w:noVBand="0"/>
      </w:tblPr>
      <w:tblGrid>
        <w:gridCol w:w="4608"/>
      </w:tblGrid>
      <w:tr w:rsidR="006121B3" w:rsidRPr="00C42CCA" w:rsidTr="007C309C">
        <w:trPr>
          <w:trHeight w:val="178"/>
        </w:trPr>
        <w:tc>
          <w:tcPr>
            <w:tcW w:w="4608" w:type="dxa"/>
          </w:tcPr>
          <w:p w:rsidR="006121B3" w:rsidRPr="00C42CCA" w:rsidRDefault="006121B3" w:rsidP="007C309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121B3" w:rsidRDefault="006121B3" w:rsidP="006D5A43">
      <w:pPr>
        <w:spacing w:line="360" w:lineRule="auto"/>
        <w:jc w:val="right"/>
        <w:rPr>
          <w:sz w:val="28"/>
          <w:szCs w:val="28"/>
        </w:rPr>
      </w:pPr>
    </w:p>
    <w:p w:rsidR="00F1550F" w:rsidRDefault="00F1550F" w:rsidP="006D5A43">
      <w:pPr>
        <w:spacing w:line="360" w:lineRule="auto"/>
        <w:jc w:val="right"/>
        <w:rPr>
          <w:sz w:val="28"/>
          <w:szCs w:val="28"/>
        </w:rPr>
      </w:pPr>
    </w:p>
    <w:p w:rsidR="00F1550F" w:rsidRDefault="00F1550F" w:rsidP="006D5A43">
      <w:pPr>
        <w:spacing w:line="360" w:lineRule="auto"/>
        <w:jc w:val="right"/>
        <w:rPr>
          <w:sz w:val="28"/>
          <w:szCs w:val="28"/>
        </w:rPr>
      </w:pPr>
    </w:p>
    <w:p w:rsidR="00F1550F" w:rsidRDefault="00F1550F" w:rsidP="006D5A43">
      <w:pPr>
        <w:spacing w:line="360" w:lineRule="auto"/>
        <w:jc w:val="right"/>
        <w:rPr>
          <w:sz w:val="28"/>
          <w:szCs w:val="28"/>
        </w:rPr>
      </w:pPr>
    </w:p>
    <w:p w:rsidR="00F1550F" w:rsidRDefault="00F1550F" w:rsidP="006D5A43">
      <w:pPr>
        <w:spacing w:line="360" w:lineRule="auto"/>
        <w:jc w:val="right"/>
        <w:rPr>
          <w:sz w:val="28"/>
          <w:szCs w:val="28"/>
        </w:rPr>
      </w:pPr>
    </w:p>
    <w:p w:rsidR="00F1550F" w:rsidRPr="001E6252" w:rsidRDefault="00F1550F" w:rsidP="00F1550F">
      <w:pPr>
        <w:pStyle w:val="a3"/>
        <w:jc w:val="right"/>
      </w:pPr>
      <w:r w:rsidRPr="001E6252">
        <w:lastRenderedPageBreak/>
        <w:t>Утвержден</w:t>
      </w:r>
    </w:p>
    <w:p w:rsidR="00F1550F" w:rsidRDefault="00F1550F" w:rsidP="00F1550F">
      <w:pPr>
        <w:pStyle w:val="a3"/>
        <w:jc w:val="right"/>
      </w:pPr>
      <w:r w:rsidRPr="001E6252">
        <w:t>Постановлением администрации</w:t>
      </w:r>
    </w:p>
    <w:p w:rsidR="00F1550F" w:rsidRDefault="00F1550F" w:rsidP="00F1550F">
      <w:pPr>
        <w:pStyle w:val="a3"/>
        <w:jc w:val="right"/>
      </w:pPr>
      <w:r w:rsidRPr="001E6252">
        <w:t xml:space="preserve"> сельского</w:t>
      </w:r>
      <w:r>
        <w:t xml:space="preserve"> поселения Печинено</w:t>
      </w:r>
    </w:p>
    <w:p w:rsidR="00F1550F" w:rsidRDefault="00F1550F" w:rsidP="00F1550F">
      <w:pPr>
        <w:pStyle w:val="a3"/>
        <w:jc w:val="right"/>
      </w:pPr>
      <w:r w:rsidRPr="001E6252">
        <w:t xml:space="preserve"> муниципального района</w:t>
      </w:r>
      <w:r>
        <w:t xml:space="preserve"> </w:t>
      </w:r>
      <w:r w:rsidRPr="001E6252">
        <w:t>Богатовск</w:t>
      </w:r>
      <w:r>
        <w:t>ий</w:t>
      </w:r>
      <w:r w:rsidRPr="001E6252">
        <w:t xml:space="preserve"> </w:t>
      </w:r>
    </w:p>
    <w:p w:rsidR="00F1550F" w:rsidRPr="001E6252" w:rsidRDefault="00F1550F" w:rsidP="00F1550F">
      <w:pPr>
        <w:pStyle w:val="a3"/>
        <w:jc w:val="right"/>
      </w:pPr>
      <w:r w:rsidRPr="001E6252">
        <w:t>Самарской области</w:t>
      </w:r>
    </w:p>
    <w:p w:rsidR="00F1550F" w:rsidRPr="001E6252" w:rsidRDefault="00F1550F" w:rsidP="00F1550F">
      <w:pPr>
        <w:pStyle w:val="a3"/>
        <w:jc w:val="right"/>
        <w:rPr>
          <w:bCs/>
        </w:rPr>
      </w:pPr>
      <w:r>
        <w:rPr>
          <w:bCs/>
        </w:rPr>
        <w:t>от 19</w:t>
      </w:r>
      <w:r w:rsidRPr="001E6252">
        <w:rPr>
          <w:bCs/>
        </w:rPr>
        <w:t xml:space="preserve"> февраля  2016 года № </w:t>
      </w:r>
      <w:r>
        <w:rPr>
          <w:bCs/>
        </w:rPr>
        <w:t>9</w:t>
      </w:r>
    </w:p>
    <w:p w:rsidR="006121B3" w:rsidRDefault="00F1550F" w:rsidP="006D5A43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6121B3" w:rsidRPr="00C42CCA">
        <w:rPr>
          <w:sz w:val="28"/>
          <w:szCs w:val="28"/>
        </w:rPr>
        <w:t xml:space="preserve">дминистративный регламент </w:t>
      </w:r>
    </w:p>
    <w:p w:rsidR="006121B3" w:rsidRPr="00C42CCA" w:rsidRDefault="006121B3" w:rsidP="006D5A43">
      <w:pPr>
        <w:jc w:val="center"/>
        <w:rPr>
          <w:sz w:val="28"/>
          <w:szCs w:val="28"/>
        </w:rPr>
      </w:pPr>
      <w:r w:rsidRPr="00C42CCA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 xml:space="preserve">услуги «Предоставление в собственность жилых помещений, относящихся к </w:t>
      </w:r>
      <w:r>
        <w:rPr>
          <w:sz w:val="28"/>
          <w:szCs w:val="28"/>
        </w:rPr>
        <w:t xml:space="preserve">муниципальному </w:t>
      </w:r>
      <w:r w:rsidRPr="00C42CCA">
        <w:rPr>
          <w:sz w:val="28"/>
          <w:szCs w:val="28"/>
        </w:rPr>
        <w:t>жилищному фонду»</w:t>
      </w:r>
    </w:p>
    <w:p w:rsidR="006121B3" w:rsidRPr="00F1550F" w:rsidRDefault="006121B3" w:rsidP="00F1550F">
      <w:pPr>
        <w:jc w:val="center"/>
      </w:pPr>
      <w:r w:rsidRPr="00F1550F">
        <w:t>1. Общие положения</w:t>
      </w:r>
    </w:p>
    <w:p w:rsidR="006121B3" w:rsidRPr="00F1550F" w:rsidRDefault="006121B3" w:rsidP="00F1550F">
      <w:pPr>
        <w:jc w:val="center"/>
      </w:pPr>
      <w:r w:rsidRPr="00F1550F">
        <w:t>1.1. Общие сведения о муниципальной услуге</w:t>
      </w:r>
    </w:p>
    <w:p w:rsidR="006121B3" w:rsidRPr="00F1550F" w:rsidRDefault="006121B3" w:rsidP="00F1550F">
      <w:pPr>
        <w:ind w:firstLine="720"/>
        <w:jc w:val="both"/>
      </w:pPr>
      <w:r w:rsidRPr="00F1550F">
        <w:t>1.1.1.</w:t>
      </w:r>
      <w:r w:rsidRPr="00F1550F">
        <w:rPr>
          <w:color w:val="000000"/>
        </w:rPr>
        <w:t xml:space="preserve"> Административный регламент предоставления муниципальной услуги по предоставлению </w:t>
      </w:r>
      <w:r w:rsidRPr="00F1550F">
        <w:t xml:space="preserve">в собственность жилых помещений, относящихся к муниципальному жилищному фонду </w:t>
      </w:r>
      <w:r w:rsidRPr="00F1550F">
        <w:rPr>
          <w:color w:val="000000"/>
        </w:rPr>
        <w:t xml:space="preserve">(далее соответственно -  Регламент, муниципальная услуга, жилое помещение),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6121B3" w:rsidRPr="00F1550F" w:rsidRDefault="006121B3" w:rsidP="00F1550F">
      <w:pPr>
        <w:ind w:firstLine="720"/>
        <w:jc w:val="both"/>
      </w:pPr>
      <w:r w:rsidRPr="00F1550F">
        <w:t xml:space="preserve">1.1.2. </w:t>
      </w:r>
      <w:proofErr w:type="gramStart"/>
      <w:r w:rsidRPr="00F1550F">
        <w:t xml:space="preserve">Получателями муниципальной услуги являются граждане Российской Федерации, занимающие жилые помещения, относящиеся к муниципальному жилищному фонду, </w:t>
      </w:r>
      <w:r w:rsidRPr="00F1550F">
        <w:rPr>
          <w:bCs/>
        </w:rPr>
        <w:t xml:space="preserve">на условиях социального найма, а также </w:t>
      </w:r>
      <w:r w:rsidRPr="00F1550F">
        <w:t>физические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6121B3" w:rsidRPr="00F1550F" w:rsidRDefault="006121B3" w:rsidP="00F1550F">
      <w:pPr>
        <w:autoSpaceDE w:val="0"/>
        <w:autoSpaceDN w:val="0"/>
        <w:adjustRightInd w:val="0"/>
        <w:ind w:firstLine="540"/>
        <w:jc w:val="both"/>
        <w:outlineLvl w:val="1"/>
      </w:pPr>
      <w:r w:rsidRPr="00F1550F">
        <w:t>1.1.3. Каждый гражданин имеет право на приобретение в собственность бесплатно, в порядке приватизации, жилого помещения один раз.</w:t>
      </w:r>
    </w:p>
    <w:p w:rsidR="006121B3" w:rsidRPr="00F1550F" w:rsidRDefault="006121B3" w:rsidP="00F1550F">
      <w:pPr>
        <w:jc w:val="center"/>
      </w:pPr>
      <w:r w:rsidRPr="00F1550F">
        <w:t>1.2. Порядок информирования о правилах предоставления муниципальной услуги</w:t>
      </w:r>
    </w:p>
    <w:p w:rsidR="00DC073B" w:rsidRPr="00F1550F" w:rsidRDefault="006121B3" w:rsidP="00F1550F">
      <w:pPr>
        <w:autoSpaceDE w:val="0"/>
        <w:autoSpaceDN w:val="0"/>
        <w:adjustRightInd w:val="0"/>
        <w:ind w:firstLine="540"/>
        <w:jc w:val="both"/>
      </w:pPr>
      <w:r w:rsidRPr="00F1550F">
        <w:t xml:space="preserve">1.2.1. </w:t>
      </w:r>
      <w:hyperlink r:id="rId7" w:history="1">
        <w:proofErr w:type="gramStart"/>
        <w:r w:rsidR="00DC073B" w:rsidRPr="00F1550F">
          <w:t>Информаци</w:t>
        </w:r>
      </w:hyperlink>
      <w:r w:rsidR="00DC073B" w:rsidRPr="00F1550F">
        <w:t>ю</w:t>
      </w:r>
      <w:proofErr w:type="gramEnd"/>
      <w:r w:rsidR="00DC073B" w:rsidRPr="00F1550F">
        <w:t xml:space="preserve"> о порядке, сроках и процедуре предоставления муниципальной услуги можно получить:</w:t>
      </w:r>
    </w:p>
    <w:p w:rsidR="00DC073B" w:rsidRPr="00F1550F" w:rsidRDefault="00DC073B" w:rsidP="00F1550F">
      <w:pPr>
        <w:autoSpaceDE w:val="0"/>
        <w:autoSpaceDN w:val="0"/>
        <w:adjustRightInd w:val="0"/>
        <w:ind w:firstLine="708"/>
        <w:jc w:val="both"/>
      </w:pPr>
      <w:r w:rsidRPr="00F1550F">
        <w:t>в Администрации сельского поселения Печинено</w:t>
      </w:r>
    </w:p>
    <w:p w:rsidR="00DC073B" w:rsidRPr="00F1550F" w:rsidRDefault="00DC073B" w:rsidP="00F1550F">
      <w:pPr>
        <w:ind w:firstLine="691"/>
        <w:jc w:val="both"/>
      </w:pPr>
      <w:r w:rsidRPr="00F1550F">
        <w:rPr>
          <w:color w:val="000000"/>
        </w:rPr>
        <w:t>Место нахождения администрации: 446635, Самарская область, Богатовский район, село Печинено, улица Советская, дом. 1;</w:t>
      </w:r>
    </w:p>
    <w:p w:rsidR="00DC073B" w:rsidRPr="00F1550F" w:rsidRDefault="00DC073B" w:rsidP="00F1550F">
      <w:pPr>
        <w:ind w:firstLine="691"/>
        <w:jc w:val="both"/>
      </w:pPr>
      <w:r w:rsidRPr="00F1550F">
        <w:rPr>
          <w:color w:val="000000"/>
        </w:rPr>
        <w:t>график работы администрации:</w:t>
      </w:r>
      <w:r w:rsidRPr="00F1550F">
        <w:rPr>
          <w:color w:val="000000"/>
          <w:lang w:val="en-US"/>
        </w:rPr>
        <w:t>c</w:t>
      </w:r>
      <w:r w:rsidRPr="00F1550F">
        <w:rPr>
          <w:color w:val="000000"/>
        </w:rPr>
        <w:t xml:space="preserve"> понедельника  по пятницу с 8.00 до 16.00, перерыв на обед — с 12.00 до 13.00, выходные дни: суббота, воскресенье.</w:t>
      </w:r>
    </w:p>
    <w:p w:rsidR="00DC073B" w:rsidRPr="00F1550F" w:rsidRDefault="00DC073B" w:rsidP="00F1550F">
      <w:pPr>
        <w:jc w:val="both"/>
      </w:pPr>
      <w:r w:rsidRPr="00F1550F">
        <w:rPr>
          <w:bCs/>
          <w:color w:val="000000"/>
        </w:rPr>
        <w:t>Справочные телефоны Администрации, предоставляющей муниципальную услугу:</w:t>
      </w:r>
      <w:r w:rsidRPr="00F1550F">
        <w:rPr>
          <w:color w:val="000000"/>
        </w:rPr>
        <w:t xml:space="preserve"> </w:t>
      </w:r>
      <w:r w:rsidRPr="00F1550F">
        <w:rPr>
          <w:bCs/>
          <w:color w:val="000000"/>
        </w:rPr>
        <w:t xml:space="preserve">общий справочный телефон (факс): </w:t>
      </w:r>
      <w:r w:rsidRPr="00F1550F">
        <w:rPr>
          <w:color w:val="000000"/>
        </w:rPr>
        <w:t>8 (846 66) 3-55-30.</w:t>
      </w:r>
    </w:p>
    <w:p w:rsidR="00DC073B" w:rsidRPr="00F1550F" w:rsidRDefault="00DC073B" w:rsidP="00F1550F">
      <w:pPr>
        <w:jc w:val="both"/>
      </w:pPr>
      <w:r w:rsidRPr="00F1550F">
        <w:rPr>
          <w:color w:val="000000"/>
        </w:rPr>
        <w:t xml:space="preserve"> </w:t>
      </w:r>
      <w:r w:rsidRPr="00F1550F">
        <w:rPr>
          <w:bCs/>
          <w:color w:val="000000"/>
        </w:rPr>
        <w:t>Адрес электронной почты и официального сайта Администрации в сети Интернет, содержащего информацию о предоставлении муниципальной услуги</w:t>
      </w:r>
      <w:r w:rsidRPr="00F1550F">
        <w:rPr>
          <w:color w:val="000000"/>
        </w:rPr>
        <w:t xml:space="preserve"> </w:t>
      </w:r>
    </w:p>
    <w:p w:rsidR="00DC073B" w:rsidRPr="00F1550F" w:rsidRDefault="00DC073B" w:rsidP="00F1550F">
      <w:pPr>
        <w:autoSpaceDE w:val="0"/>
        <w:autoSpaceDN w:val="0"/>
        <w:adjustRightInd w:val="0"/>
        <w:ind w:firstLine="708"/>
        <w:jc w:val="both"/>
      </w:pPr>
      <w:r w:rsidRPr="00F1550F">
        <w:rPr>
          <w:color w:val="000000"/>
        </w:rPr>
        <w:t xml:space="preserve">Адрес электронной почты – </w:t>
      </w:r>
      <w:hyperlink r:id="rId8" w:history="1">
        <w:r w:rsidRPr="00F1550F">
          <w:rPr>
            <w:rStyle w:val="af1"/>
            <w:lang w:val="en-US"/>
          </w:rPr>
          <w:t>sppechineno</w:t>
        </w:r>
        <w:r w:rsidRPr="00F1550F">
          <w:rPr>
            <w:rStyle w:val="af1"/>
          </w:rPr>
          <w:t>@yandex.ru</w:t>
        </w:r>
      </w:hyperlink>
    </w:p>
    <w:p w:rsidR="00DC073B" w:rsidRPr="00F1550F" w:rsidRDefault="00DC073B" w:rsidP="00F1550F">
      <w:pPr>
        <w:autoSpaceDE w:val="0"/>
        <w:autoSpaceDN w:val="0"/>
        <w:adjustRightInd w:val="0"/>
        <w:ind w:firstLine="708"/>
        <w:jc w:val="both"/>
      </w:pPr>
      <w:r w:rsidRPr="00F1550F"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9" w:history="1">
        <w:r w:rsidRPr="00F1550F">
          <w:rPr>
            <w:rStyle w:val="af1"/>
          </w:rPr>
          <w:t>http://www.gosuslugi.ru</w:t>
        </w:r>
      </w:hyperlink>
      <w:r w:rsidRPr="00F1550F">
        <w:t xml:space="preserve">)и Портале государственных и муниципальных услуг (функций) Самарской области (http://www.pgu.samregion.ru </w:t>
      </w:r>
      <w:proofErr w:type="spellStart"/>
      <w:r w:rsidRPr="00F1550F">
        <w:t>и</w:t>
      </w:r>
      <w:hyperlink r:id="rId10" w:history="1">
        <w:r w:rsidRPr="00F1550F">
          <w:rPr>
            <w:rStyle w:val="af1"/>
          </w:rPr>
          <w:t>http</w:t>
        </w:r>
        <w:proofErr w:type="spellEnd"/>
        <w:r w:rsidRPr="00F1550F">
          <w:rPr>
            <w:rStyle w:val="af1"/>
          </w:rPr>
          <w:t>://www.uslugi.samregion.ru</w:t>
        </w:r>
      </w:hyperlink>
      <w:r w:rsidRPr="00F1550F">
        <w:t>) в информационно-телекоммуникационной сети Интернет (далее соответственно – Единый портал, Региональный портал);</w:t>
      </w:r>
    </w:p>
    <w:p w:rsidR="00DC073B" w:rsidRPr="00F1550F" w:rsidRDefault="00DC073B" w:rsidP="00F1550F">
      <w:pPr>
        <w:autoSpaceDE w:val="0"/>
        <w:autoSpaceDN w:val="0"/>
        <w:adjustRightInd w:val="0"/>
        <w:ind w:firstLine="708"/>
        <w:jc w:val="both"/>
      </w:pPr>
      <w:r w:rsidRPr="00F1550F">
        <w:t>в многофункциональных центрах предоставления государственных и муниципальных услуг (далее – МФЦ).</w:t>
      </w:r>
    </w:p>
    <w:p w:rsidR="00DC073B" w:rsidRPr="00F1550F" w:rsidRDefault="00DC073B" w:rsidP="00F1550F">
      <w:pPr>
        <w:ind w:firstLine="360"/>
        <w:jc w:val="both"/>
        <w:rPr>
          <w:color w:val="260872"/>
          <w:u w:val="single"/>
        </w:rPr>
      </w:pPr>
      <w:r w:rsidRPr="00F1550F">
        <w:t xml:space="preserve"> Информация о месте нахождения МФЦ, а также график работы, справочные телефоны, адреса электронной почты МФЦ размещены </w:t>
      </w:r>
      <w:r w:rsidRPr="00F1550F">
        <w:rPr>
          <w:color w:val="000000"/>
        </w:rPr>
        <w:t xml:space="preserve"> на сайте муниципального района </w:t>
      </w:r>
      <w:proofErr w:type="spellStart"/>
      <w:r w:rsidRPr="00F1550F">
        <w:rPr>
          <w:color w:val="000000"/>
        </w:rPr>
        <w:t>Богатовский</w:t>
      </w:r>
      <w:proofErr w:type="spellEnd"/>
      <w:r w:rsidRPr="00F1550F">
        <w:rPr>
          <w:color w:val="000000"/>
        </w:rPr>
        <w:t xml:space="preserve"> </w:t>
      </w:r>
      <w:hyperlink r:id="rId11" w:history="1">
        <w:r w:rsidRPr="00F1550F">
          <w:rPr>
            <w:rStyle w:val="af1"/>
            <w:lang w:val="en-US"/>
          </w:rPr>
          <w:t>http</w:t>
        </w:r>
        <w:r w:rsidRPr="00F1550F">
          <w:rPr>
            <w:rStyle w:val="af1"/>
          </w:rPr>
          <w:t>://</w:t>
        </w:r>
        <w:proofErr w:type="spellStart"/>
        <w:r w:rsidRPr="00F1550F">
          <w:rPr>
            <w:rStyle w:val="af1"/>
            <w:lang w:val="en-US"/>
          </w:rPr>
          <w:t>bogatoe</w:t>
        </w:r>
        <w:proofErr w:type="spellEnd"/>
        <w:r w:rsidRPr="00F1550F">
          <w:rPr>
            <w:rStyle w:val="af1"/>
          </w:rPr>
          <w:t>.</w:t>
        </w:r>
        <w:proofErr w:type="spellStart"/>
        <w:r w:rsidRPr="00F1550F">
          <w:rPr>
            <w:rStyle w:val="af1"/>
            <w:lang w:val="en-US"/>
          </w:rPr>
          <w:t>samregion</w:t>
        </w:r>
        <w:proofErr w:type="spellEnd"/>
        <w:r w:rsidRPr="00F1550F">
          <w:rPr>
            <w:rStyle w:val="af1"/>
          </w:rPr>
          <w:t>.</w:t>
        </w:r>
        <w:proofErr w:type="spellStart"/>
        <w:r w:rsidRPr="00F1550F">
          <w:rPr>
            <w:rStyle w:val="af1"/>
            <w:lang w:val="en-US"/>
          </w:rPr>
          <w:t>ru</w:t>
        </w:r>
        <w:proofErr w:type="spellEnd"/>
      </w:hyperlink>
      <w:r w:rsidRPr="00F1550F">
        <w:rPr>
          <w:color w:val="260872"/>
          <w:u w:val="single"/>
        </w:rPr>
        <w:t xml:space="preserve"> </w:t>
      </w:r>
    </w:p>
    <w:p w:rsidR="006121B3" w:rsidRPr="00F1550F" w:rsidRDefault="006121B3" w:rsidP="00F1550F">
      <w:pPr>
        <w:ind w:firstLine="720"/>
        <w:jc w:val="both"/>
      </w:pP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outlineLvl w:val="1"/>
      </w:pPr>
      <w:r w:rsidRPr="00F1550F">
        <w:lastRenderedPageBreak/>
        <w:t xml:space="preserve">1.2.2. </w:t>
      </w:r>
      <w:r w:rsidRPr="00F1550F">
        <w:rPr>
          <w:color w:val="000000"/>
        </w:rPr>
        <w:t>Лица, нуждающиеся в получении информации по процедуре предоставления муниципальной услуги</w:t>
      </w:r>
      <w:r w:rsidRPr="00F1550F">
        <w:t xml:space="preserve">, в том числе о ходе предоставления муниципальной услуги, </w:t>
      </w:r>
      <w:r w:rsidRPr="00F1550F">
        <w:rPr>
          <w:color w:val="000000"/>
        </w:rPr>
        <w:t>(далее - заинтересованные лица)</w:t>
      </w:r>
      <w:r w:rsidRPr="00F1550F">
        <w:t xml:space="preserve"> используют следующие формы консультирования:</w:t>
      </w:r>
    </w:p>
    <w:p w:rsidR="006121B3" w:rsidRPr="00F1550F" w:rsidRDefault="006121B3" w:rsidP="00F1550F">
      <w:pPr>
        <w:ind w:firstLine="720"/>
        <w:jc w:val="both"/>
      </w:pPr>
      <w:r w:rsidRPr="00F1550F">
        <w:rPr>
          <w:color w:val="000000"/>
        </w:rPr>
        <w:t>устное</w:t>
      </w:r>
      <w:r w:rsidRPr="00F1550F">
        <w:t xml:space="preserve"> индивидуальное консультирование </w:t>
      </w:r>
      <w:r w:rsidRPr="00F1550F">
        <w:rPr>
          <w:color w:val="000000"/>
        </w:rPr>
        <w:t>заинтересованного лица</w:t>
      </w:r>
      <w:r w:rsidRPr="00F1550F">
        <w:t xml:space="preserve"> сотрудником </w:t>
      </w:r>
      <w:r w:rsidR="0088683C" w:rsidRPr="00F1550F">
        <w:t>Администрации</w:t>
      </w:r>
      <w:r w:rsidRPr="00F1550F">
        <w:t>;</w:t>
      </w:r>
    </w:p>
    <w:p w:rsidR="006121B3" w:rsidRPr="00F1550F" w:rsidRDefault="006121B3" w:rsidP="00F1550F">
      <w:pPr>
        <w:ind w:firstLine="720"/>
        <w:jc w:val="both"/>
      </w:pPr>
      <w:r w:rsidRPr="00F1550F">
        <w:t>консультирование в электронном виде;</w:t>
      </w:r>
    </w:p>
    <w:p w:rsidR="006121B3" w:rsidRPr="00F1550F" w:rsidRDefault="006121B3" w:rsidP="00F1550F">
      <w:pPr>
        <w:ind w:firstLine="720"/>
        <w:jc w:val="both"/>
      </w:pPr>
      <w:r w:rsidRPr="00F1550F">
        <w:t xml:space="preserve">консультирование </w:t>
      </w:r>
      <w:r w:rsidRPr="00F1550F">
        <w:rPr>
          <w:color w:val="000000"/>
        </w:rPr>
        <w:t>посредством  почтового отправления</w:t>
      </w:r>
      <w:r w:rsidRPr="00F1550F">
        <w:t>;</w:t>
      </w:r>
    </w:p>
    <w:p w:rsidR="006121B3" w:rsidRPr="00F1550F" w:rsidRDefault="006121B3" w:rsidP="00F1550F">
      <w:pPr>
        <w:ind w:firstLine="720"/>
        <w:jc w:val="both"/>
      </w:pPr>
      <w:r w:rsidRPr="00F1550F">
        <w:t>консультирование по телефону.</w:t>
      </w:r>
    </w:p>
    <w:p w:rsidR="006121B3" w:rsidRPr="00F1550F" w:rsidRDefault="006121B3" w:rsidP="00F1550F">
      <w:pPr>
        <w:ind w:firstLine="720"/>
        <w:jc w:val="both"/>
      </w:pPr>
      <w:r w:rsidRPr="00F1550F">
        <w:t xml:space="preserve">1.2.3. </w:t>
      </w:r>
      <w:r w:rsidRPr="00F1550F">
        <w:rPr>
          <w:color w:val="000000"/>
        </w:rPr>
        <w:t>Устное</w:t>
      </w:r>
      <w:r w:rsidRPr="00F1550F">
        <w:t xml:space="preserve"> индивидуальное консультирование </w:t>
      </w:r>
      <w:r w:rsidRPr="00F1550F">
        <w:rPr>
          <w:color w:val="000000"/>
        </w:rPr>
        <w:t>заинтересованного лица</w:t>
      </w:r>
      <w:r w:rsidRPr="00F1550F">
        <w:t xml:space="preserve"> сотрудником </w:t>
      </w:r>
      <w:r w:rsidR="0088683C" w:rsidRPr="00F1550F">
        <w:t>Администрации</w:t>
      </w:r>
      <w:r w:rsidRPr="00F1550F">
        <w:t xml:space="preserve"> осуществляется при непосредственном присутствии </w:t>
      </w:r>
      <w:r w:rsidRPr="00F1550F">
        <w:rPr>
          <w:color w:val="000000"/>
        </w:rPr>
        <w:t>заинтересованного лица</w:t>
      </w:r>
      <w:r w:rsidRPr="00F1550F">
        <w:t xml:space="preserve"> в помещении </w:t>
      </w:r>
      <w:r w:rsidR="0088683C" w:rsidRPr="00F1550F">
        <w:t>Администрации</w:t>
      </w:r>
      <w:r w:rsidRPr="00F1550F">
        <w:t xml:space="preserve"> и во время, установленное </w:t>
      </w:r>
      <w:r w:rsidR="00DC073B" w:rsidRPr="00F1550F">
        <w:t>в пункте 1.21  настоящего Регламента</w:t>
      </w:r>
      <w:r w:rsidRPr="00F1550F">
        <w:t>.</w:t>
      </w:r>
    </w:p>
    <w:p w:rsidR="006121B3" w:rsidRPr="00F1550F" w:rsidRDefault="006121B3" w:rsidP="00F1550F">
      <w:pPr>
        <w:ind w:firstLine="720"/>
        <w:jc w:val="both"/>
      </w:pPr>
      <w:r w:rsidRPr="00F1550F">
        <w:t>Время ожидания заинтересованного лица при устном индивидуальном консультировании не может превышать 15 минут.</w:t>
      </w:r>
    </w:p>
    <w:p w:rsidR="006121B3" w:rsidRPr="00F1550F" w:rsidRDefault="006121B3" w:rsidP="00F1550F">
      <w:pPr>
        <w:ind w:firstLine="720"/>
        <w:jc w:val="both"/>
      </w:pPr>
      <w:r w:rsidRPr="00F1550F">
        <w:t xml:space="preserve">Устное индивидуальное консультирование каждого заинтересованного лица сотрудником </w:t>
      </w:r>
      <w:r w:rsidR="0088683C" w:rsidRPr="00F1550F">
        <w:t>Администрации</w:t>
      </w:r>
      <w:r w:rsidRPr="00F1550F">
        <w:t xml:space="preserve"> не может превышать 20 минут.</w:t>
      </w:r>
    </w:p>
    <w:p w:rsidR="006121B3" w:rsidRPr="00F1550F" w:rsidRDefault="006121B3" w:rsidP="00F1550F">
      <w:pPr>
        <w:ind w:firstLine="720"/>
        <w:jc w:val="both"/>
      </w:pPr>
      <w:r w:rsidRPr="00F1550F">
        <w:t>В случае</w:t>
      </w:r>
      <w:proofErr w:type="gramStart"/>
      <w:r w:rsidRPr="00F1550F">
        <w:t>,</w:t>
      </w:r>
      <w:proofErr w:type="gramEnd"/>
      <w:r w:rsidRPr="00F1550F">
        <w:t xml:space="preserve"> если для подготовки ответа требуется продолжительное время, сотрудник </w:t>
      </w:r>
      <w:r w:rsidR="0088683C" w:rsidRPr="00F1550F">
        <w:t>Администрации</w:t>
      </w:r>
      <w:r w:rsidRPr="00F1550F">
        <w:t>, осуществляющий устное индивидуальное консультирование, может предложить заинтересованному лицу обратится за необходимой информацией в письменном виде, либо назначить другое удобное для заинтересованного лица время для устного консультирования.</w:t>
      </w:r>
    </w:p>
    <w:p w:rsidR="006121B3" w:rsidRPr="00F1550F" w:rsidRDefault="006121B3" w:rsidP="00F1550F">
      <w:pPr>
        <w:ind w:firstLine="720"/>
        <w:jc w:val="both"/>
      </w:pPr>
      <w:r w:rsidRPr="00F1550F">
        <w:t>1.2.4. Консультирование в электронном виде осуществляется посредством:</w:t>
      </w:r>
    </w:p>
    <w:p w:rsidR="006121B3" w:rsidRPr="00F1550F" w:rsidRDefault="006121B3" w:rsidP="00F1550F">
      <w:pPr>
        <w:ind w:firstLine="720"/>
        <w:jc w:val="both"/>
      </w:pPr>
      <w:r w:rsidRPr="00F1550F">
        <w:t xml:space="preserve">размещения консультационно-справочной информации на </w:t>
      </w:r>
      <w:r w:rsidRPr="00F1550F">
        <w:br/>
        <w:t xml:space="preserve">Интернет-сайте администрации </w:t>
      </w:r>
      <w:r w:rsidR="00DC073B" w:rsidRPr="00F1550F">
        <w:t xml:space="preserve">муниципального района </w:t>
      </w:r>
      <w:proofErr w:type="spellStart"/>
      <w:r w:rsidR="00DC073B" w:rsidRPr="00F1550F">
        <w:t>Богатовский</w:t>
      </w:r>
      <w:proofErr w:type="spellEnd"/>
      <w:r w:rsidR="00DC073B" w:rsidRPr="00F1550F">
        <w:t xml:space="preserve"> </w:t>
      </w:r>
      <w:hyperlink r:id="rId12" w:history="1">
        <w:r w:rsidR="00DC073B" w:rsidRPr="00F1550F">
          <w:rPr>
            <w:rStyle w:val="af1"/>
            <w:lang w:val="en-US"/>
          </w:rPr>
          <w:t>http</w:t>
        </w:r>
        <w:r w:rsidR="00DC073B" w:rsidRPr="00F1550F">
          <w:rPr>
            <w:rStyle w:val="af1"/>
          </w:rPr>
          <w:t>://</w:t>
        </w:r>
        <w:proofErr w:type="spellStart"/>
        <w:r w:rsidR="00DC073B" w:rsidRPr="00F1550F">
          <w:rPr>
            <w:rStyle w:val="af1"/>
            <w:lang w:val="en-US"/>
          </w:rPr>
          <w:t>bogatoe</w:t>
        </w:r>
        <w:proofErr w:type="spellEnd"/>
        <w:r w:rsidR="00DC073B" w:rsidRPr="00F1550F">
          <w:rPr>
            <w:rStyle w:val="af1"/>
          </w:rPr>
          <w:t>.</w:t>
        </w:r>
        <w:proofErr w:type="spellStart"/>
        <w:r w:rsidR="00DC073B" w:rsidRPr="00F1550F">
          <w:rPr>
            <w:rStyle w:val="af1"/>
            <w:lang w:val="en-US"/>
          </w:rPr>
          <w:t>samregion</w:t>
        </w:r>
        <w:proofErr w:type="spellEnd"/>
        <w:r w:rsidR="00DC073B" w:rsidRPr="00F1550F">
          <w:rPr>
            <w:rStyle w:val="af1"/>
          </w:rPr>
          <w:t>.</w:t>
        </w:r>
        <w:proofErr w:type="spellStart"/>
        <w:r w:rsidR="00DC073B" w:rsidRPr="00F1550F">
          <w:rPr>
            <w:rStyle w:val="af1"/>
            <w:lang w:val="en-US"/>
          </w:rPr>
          <w:t>ru</w:t>
        </w:r>
        <w:proofErr w:type="spellEnd"/>
      </w:hyperlink>
      <w:r w:rsidRPr="00F1550F">
        <w:t xml:space="preserve"> </w:t>
      </w:r>
    </w:p>
    <w:p w:rsidR="006121B3" w:rsidRPr="00F1550F" w:rsidRDefault="006121B3" w:rsidP="00F1550F">
      <w:pPr>
        <w:ind w:firstLine="720"/>
        <w:jc w:val="both"/>
      </w:pPr>
      <w:r w:rsidRPr="00F1550F">
        <w:t xml:space="preserve">размещения консультационно-справочной информации на Едином портале государственных и муниципальных услуг (функций) (далее – Единый портал) и Портале государственных и муниципальных услуг (функций) Самарской области (далее – Региональный портал): </w:t>
      </w:r>
      <w:hyperlink r:id="rId13" w:history="1">
        <w:r w:rsidRPr="00F1550F">
          <w:rPr>
            <w:rStyle w:val="af1"/>
            <w:lang w:val="en-US"/>
          </w:rPr>
          <w:t>www</w:t>
        </w:r>
        <w:r w:rsidRPr="00F1550F">
          <w:rPr>
            <w:rStyle w:val="af1"/>
          </w:rPr>
          <w:t>.</w:t>
        </w:r>
        <w:proofErr w:type="spellStart"/>
        <w:r w:rsidRPr="00F1550F">
          <w:rPr>
            <w:rStyle w:val="af1"/>
            <w:lang w:val="en-US"/>
          </w:rPr>
          <w:t>gosuslugi</w:t>
        </w:r>
        <w:proofErr w:type="spellEnd"/>
        <w:r w:rsidRPr="00F1550F">
          <w:rPr>
            <w:rStyle w:val="af1"/>
          </w:rPr>
          <w:t>.</w:t>
        </w:r>
        <w:proofErr w:type="spellStart"/>
        <w:r w:rsidRPr="00F1550F">
          <w:rPr>
            <w:rStyle w:val="af1"/>
            <w:lang w:val="en-US"/>
          </w:rPr>
          <w:t>ru</w:t>
        </w:r>
        <w:proofErr w:type="spellEnd"/>
      </w:hyperlink>
      <w:r w:rsidRPr="00F1550F">
        <w:t>;</w:t>
      </w:r>
    </w:p>
    <w:p w:rsidR="006121B3" w:rsidRPr="00F1550F" w:rsidRDefault="006121B3" w:rsidP="00F1550F">
      <w:pPr>
        <w:ind w:firstLine="720"/>
        <w:jc w:val="both"/>
      </w:pPr>
      <w:r w:rsidRPr="00F1550F">
        <w:t xml:space="preserve">индивидуального консультирования по электронной почте: </w:t>
      </w:r>
      <w:hyperlink r:id="rId14" w:history="1">
        <w:r w:rsidR="004C0966" w:rsidRPr="00F1550F">
          <w:rPr>
            <w:rStyle w:val="af1"/>
            <w:lang w:val="en-US"/>
          </w:rPr>
          <w:t>sppechineno</w:t>
        </w:r>
        <w:r w:rsidR="004C0966" w:rsidRPr="00F1550F">
          <w:rPr>
            <w:rStyle w:val="af1"/>
          </w:rPr>
          <w:t>@yandex.ru</w:t>
        </w:r>
      </w:hyperlink>
    </w:p>
    <w:p w:rsidR="001445AC" w:rsidRPr="00F1550F" w:rsidRDefault="006121B3" w:rsidP="00F1550F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Консультирование путем размещения консультационно-справочной информации на Интернет-сайте администрации </w:t>
      </w:r>
      <w:r w:rsidR="004C0966" w:rsidRPr="00F1550F">
        <w:rPr>
          <w:color w:val="000000"/>
        </w:rPr>
        <w:t>муниципального района Богатовский</w:t>
      </w:r>
      <w:r w:rsidRPr="00F1550F">
        <w:rPr>
          <w:color w:val="000000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1445AC" w:rsidRPr="00F1550F">
        <w:rPr>
          <w:color w:val="000000"/>
        </w:rPr>
        <w:t xml:space="preserve">администрации муниципального района Богатовский </w:t>
      </w:r>
    </w:p>
    <w:p w:rsidR="006121B3" w:rsidRPr="00F1550F" w:rsidRDefault="006121B3" w:rsidP="00F1550F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порталов.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При консультировании по электронной почте заинтересованное лицо направляет обращение на электронный адрес администрации </w:t>
      </w:r>
      <w:r w:rsidR="001445AC" w:rsidRPr="00F1550F">
        <w:rPr>
          <w:color w:val="000000"/>
        </w:rPr>
        <w:t>сельского поселения Печинено</w:t>
      </w:r>
      <w:r w:rsidRPr="00F1550F">
        <w:rPr>
          <w:color w:val="000000"/>
        </w:rPr>
        <w:t xml:space="preserve">, указанный в </w:t>
      </w:r>
      <w:r w:rsidR="001445AC" w:rsidRPr="00F1550F">
        <w:rPr>
          <w:color w:val="000000"/>
        </w:rPr>
        <w:t>пункте 1.2.1 Регламента</w:t>
      </w:r>
      <w:r w:rsidRPr="00F1550F">
        <w:rPr>
          <w:color w:val="000000"/>
        </w:rPr>
        <w:t xml:space="preserve">. Датой поступления обращения является дата его регистрации в администрации </w:t>
      </w:r>
      <w:r w:rsidR="001445AC" w:rsidRPr="00F1550F">
        <w:rPr>
          <w:color w:val="000000"/>
        </w:rPr>
        <w:t>сельского поселения Печинено</w:t>
      </w:r>
      <w:r w:rsidRPr="00F1550F">
        <w:rPr>
          <w:color w:val="000000"/>
        </w:rPr>
        <w:t>,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адресу, в случае его указания в обращении, в срок, не превышающий 30 дней с момента поступления обращения.</w:t>
      </w:r>
    </w:p>
    <w:p w:rsidR="006121B3" w:rsidRPr="00F1550F" w:rsidRDefault="006121B3" w:rsidP="00F155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руководитель </w:t>
      </w:r>
      <w:r w:rsidR="001445AC" w:rsidRPr="00F1550F">
        <w:rPr>
          <w:rFonts w:ascii="Times New Roman" w:hAnsi="Times New Roman" w:cs="Times New Roman"/>
          <w:sz w:val="24"/>
          <w:szCs w:val="24"/>
        </w:rPr>
        <w:t>администрации, ответственный</w:t>
      </w:r>
      <w:r w:rsidRPr="00F1550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6121B3" w:rsidRPr="00F1550F" w:rsidRDefault="006121B3" w:rsidP="00F1550F">
      <w:pPr>
        <w:ind w:firstLine="708"/>
        <w:jc w:val="both"/>
      </w:pPr>
      <w:r w:rsidRPr="00F1550F">
        <w:t xml:space="preserve">1.2.5. </w:t>
      </w:r>
      <w:r w:rsidRPr="00F1550F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</w:t>
      </w:r>
      <w:r w:rsidRPr="00F1550F">
        <w:rPr>
          <w:color w:val="000000"/>
        </w:rPr>
        <w:lastRenderedPageBreak/>
        <w:t xml:space="preserve">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</w:t>
      </w:r>
      <w:r w:rsidRPr="00F1550F">
        <w:t xml:space="preserve">обращения (срок может быть продлен по основаниям, указанным в абзаце </w:t>
      </w:r>
      <w:r w:rsidRPr="00F1550F">
        <w:rPr>
          <w:color w:val="000000"/>
        </w:rPr>
        <w:t>восьмом</w:t>
      </w:r>
      <w:r w:rsidRPr="00F1550F">
        <w:t xml:space="preserve"> пункта 1.2.4 Регламента). Датой поступления обращения является дата регистрации входящего сообщения в администрацию </w:t>
      </w:r>
      <w:r w:rsidR="001445AC" w:rsidRPr="00F1550F">
        <w:t>сельского поселения Печинено</w:t>
      </w:r>
      <w:r w:rsidRPr="00F1550F">
        <w:t>.</w:t>
      </w:r>
    </w:p>
    <w:p w:rsidR="006121B3" w:rsidRPr="00F1550F" w:rsidRDefault="006121B3" w:rsidP="00F1550F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t xml:space="preserve">1.2.6. </w:t>
      </w:r>
      <w:r w:rsidRPr="00F1550F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 телефону, указанному в </w:t>
      </w:r>
      <w:r w:rsidR="001445AC" w:rsidRPr="00F1550F">
        <w:rPr>
          <w:color w:val="000000"/>
        </w:rPr>
        <w:t>пункте 1.2.1</w:t>
      </w:r>
      <w:r w:rsidRPr="00F1550F">
        <w:rPr>
          <w:color w:val="000000"/>
        </w:rPr>
        <w:t xml:space="preserve"> Регламент</w:t>
      </w:r>
      <w:r w:rsidR="001445AC" w:rsidRPr="00F1550F">
        <w:rPr>
          <w:color w:val="000000"/>
        </w:rPr>
        <w:t>а</w:t>
      </w:r>
      <w:r w:rsidRPr="00F1550F">
        <w:rPr>
          <w:color w:val="000000"/>
        </w:rPr>
        <w:t xml:space="preserve">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 </w:t>
      </w:r>
      <w:r w:rsidR="001445AC" w:rsidRPr="00F1550F">
        <w:rPr>
          <w:color w:val="000000"/>
        </w:rPr>
        <w:t>Администрации</w:t>
      </w:r>
      <w:r w:rsidRPr="00F1550F">
        <w:rPr>
          <w:color w:val="000000"/>
        </w:rPr>
        <w:t>, осуществляющего консультирование по телефону.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>Время разговора не должно превышать 20 минут.</w:t>
      </w:r>
    </w:p>
    <w:p w:rsidR="006121B3" w:rsidRPr="00F1550F" w:rsidRDefault="006121B3" w:rsidP="00F1550F">
      <w:pPr>
        <w:ind w:firstLine="708"/>
        <w:jc w:val="both"/>
        <w:rPr>
          <w:color w:val="000000"/>
        </w:rPr>
      </w:pPr>
      <w:r w:rsidRPr="00F1550F">
        <w:rPr>
          <w:color w:val="000000"/>
        </w:rPr>
        <w:t xml:space="preserve">В том случае, если сотрудник </w:t>
      </w:r>
      <w:r w:rsidR="0088683C" w:rsidRPr="00F1550F">
        <w:t>Администрации</w:t>
      </w:r>
      <w:r w:rsidRPr="00F1550F">
        <w:rPr>
          <w:color w:val="000000"/>
        </w:rPr>
        <w:t xml:space="preserve"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виде, либо </w:t>
      </w:r>
      <w:r w:rsidRPr="00F1550F">
        <w:t>назначить другое удобное для заинтересованного лица время для консультирования</w:t>
      </w:r>
      <w:r w:rsidRPr="00F1550F">
        <w:rPr>
          <w:color w:val="000000"/>
        </w:rPr>
        <w:t xml:space="preserve"> по телефону или для устного</w:t>
      </w:r>
      <w:r w:rsidRPr="00F1550F">
        <w:t xml:space="preserve"> индивидуального консультирования</w:t>
      </w:r>
      <w:r w:rsidRPr="00F1550F">
        <w:rPr>
          <w:color w:val="000000"/>
        </w:rPr>
        <w:t>.</w:t>
      </w:r>
    </w:p>
    <w:p w:rsidR="006121B3" w:rsidRPr="00F1550F" w:rsidRDefault="006121B3" w:rsidP="00F1550F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t xml:space="preserve">1.2.7. </w:t>
      </w:r>
      <w:r w:rsidRPr="00F1550F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администрации </w:t>
      </w:r>
      <w:r w:rsidR="001445AC" w:rsidRPr="00F1550F">
        <w:rPr>
          <w:color w:val="000000"/>
        </w:rPr>
        <w:t>муниципального района Богатовский</w:t>
      </w:r>
      <w:r w:rsidRPr="00F1550F">
        <w:rPr>
          <w:color w:val="000000"/>
        </w:rPr>
        <w:t>, МФЦ размещаются следующие информационные материалы:</w:t>
      </w:r>
    </w:p>
    <w:p w:rsidR="006121B3" w:rsidRPr="00F1550F" w:rsidRDefault="006121B3" w:rsidP="00F1550F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>информация по вопросам предоставления муниципальной услуги;</w:t>
      </w:r>
    </w:p>
    <w:p w:rsidR="006121B3" w:rsidRPr="00F1550F" w:rsidRDefault="006121B3" w:rsidP="00F1550F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текст Регламента с приложениями (полная версия на </w:t>
      </w:r>
      <w:r w:rsidR="001445AC" w:rsidRPr="00F1550F">
        <w:rPr>
          <w:color w:val="000000"/>
        </w:rPr>
        <w:t>Интернет-сайте администрации муниципального района Богатовский</w:t>
      </w:r>
      <w:r w:rsidRPr="00F1550F">
        <w:rPr>
          <w:color w:val="000000"/>
        </w:rPr>
        <w:t>, МФЦ и извлечения на информационных стендах);</w:t>
      </w:r>
    </w:p>
    <w:p w:rsidR="006121B3" w:rsidRPr="00F1550F" w:rsidRDefault="006121B3" w:rsidP="00F1550F">
      <w:pPr>
        <w:tabs>
          <w:tab w:val="left" w:pos="1260"/>
        </w:tabs>
        <w:autoSpaceDE w:val="0"/>
        <w:autoSpaceDN w:val="0"/>
        <w:adjustRightInd w:val="0"/>
        <w:ind w:firstLine="720"/>
        <w:jc w:val="both"/>
      </w:pPr>
      <w:r w:rsidRPr="00F1550F">
        <w:t>информация о месте нахождения и графике работы</w:t>
      </w:r>
      <w:r w:rsidR="001445AC" w:rsidRPr="00F1550F">
        <w:t xml:space="preserve"> Администрации сельского поселения</w:t>
      </w:r>
      <w:r w:rsidRPr="00F1550F">
        <w:t xml:space="preserve">, МФЦ, справочные телефоны </w:t>
      </w:r>
      <w:r w:rsidR="001445AC" w:rsidRPr="00F1550F">
        <w:t>Администрации сельского поселения</w:t>
      </w:r>
      <w:r w:rsidRPr="00F1550F">
        <w:t xml:space="preserve">, МФЦ, ответственного за предоставление муниципальной услуги, адрес электронной почты, адрес </w:t>
      </w:r>
      <w:r w:rsidRPr="00F1550F">
        <w:rPr>
          <w:color w:val="000000"/>
        </w:rPr>
        <w:t xml:space="preserve">Интернет – сайта </w:t>
      </w:r>
      <w:r w:rsidR="001445AC" w:rsidRPr="00F1550F">
        <w:rPr>
          <w:color w:val="000000"/>
        </w:rPr>
        <w:t>Интернет-сайте администрации муниципального района Богатовский</w:t>
      </w:r>
      <w:r w:rsidRPr="00F1550F">
        <w:t>, МФЦ</w:t>
      </w:r>
      <w:r w:rsidRPr="00F1550F">
        <w:rPr>
          <w:color w:val="000000"/>
        </w:rPr>
        <w:t xml:space="preserve">; </w:t>
      </w:r>
    </w:p>
    <w:p w:rsidR="006121B3" w:rsidRPr="00F1550F" w:rsidRDefault="006121B3" w:rsidP="00F1550F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6121B3" w:rsidRPr="00F1550F" w:rsidRDefault="006121B3" w:rsidP="00F1550F">
      <w:pPr>
        <w:ind w:firstLine="720"/>
        <w:jc w:val="both"/>
        <w:rPr>
          <w:color w:val="000000"/>
        </w:rPr>
      </w:pPr>
      <w:proofErr w:type="gramStart"/>
      <w:r w:rsidRPr="00F1550F">
        <w:rPr>
          <w:color w:val="000000"/>
        </w:rPr>
        <w:t xml:space="preserve">выдержки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 – сайте </w:t>
      </w:r>
      <w:r w:rsidR="001445AC" w:rsidRPr="00F1550F">
        <w:rPr>
          <w:color w:val="000000"/>
        </w:rPr>
        <w:t>Интернет-сайте администрации муниципального района Богатовский</w:t>
      </w:r>
      <w:r w:rsidRPr="00F1550F">
        <w:t>, МФЦ</w:t>
      </w:r>
      <w:r w:rsidRPr="00F1550F">
        <w:rPr>
          <w:color w:val="000000"/>
        </w:rPr>
        <w:t xml:space="preserve">; </w:t>
      </w:r>
      <w:proofErr w:type="gramEnd"/>
    </w:p>
    <w:p w:rsidR="006121B3" w:rsidRPr="00F1550F" w:rsidRDefault="006121B3" w:rsidP="00F1550F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образец заявления о предоставлении в собственность жилого помещения (далее – заявление) согласно </w:t>
      </w:r>
      <w:r w:rsidRPr="00F1550F">
        <w:rPr>
          <w:color w:val="000000"/>
          <w:u w:val="single"/>
        </w:rPr>
        <w:t>п</w:t>
      </w:r>
      <w:r w:rsidR="001445AC" w:rsidRPr="00F1550F">
        <w:rPr>
          <w:color w:val="000000"/>
          <w:u w:val="single"/>
        </w:rPr>
        <w:t>риложению 1</w:t>
      </w:r>
      <w:r w:rsidRPr="00F1550F">
        <w:rPr>
          <w:color w:val="000000"/>
        </w:rPr>
        <w:t xml:space="preserve"> к Регламенту;</w:t>
      </w:r>
    </w:p>
    <w:p w:rsidR="006121B3" w:rsidRPr="00F1550F" w:rsidRDefault="006121B3" w:rsidP="00F1550F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>перечень документов, представляемых получателями муниципальной услуги, и требования, предъявляемые к этим документам.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>Тексты информационных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1.2.8. </w:t>
      </w:r>
      <w:r w:rsidRPr="00F1550F"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121B3" w:rsidRPr="00F1550F" w:rsidRDefault="006121B3" w:rsidP="00F1550F">
      <w:pPr>
        <w:jc w:val="center"/>
      </w:pPr>
      <w:r w:rsidRPr="00F1550F">
        <w:t>2. Стандарт предоставления муниципальной услуги</w:t>
      </w:r>
    </w:p>
    <w:p w:rsidR="006121B3" w:rsidRPr="00F1550F" w:rsidRDefault="006121B3" w:rsidP="00F155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lastRenderedPageBreak/>
        <w:t>2.1. Наименование муниципальной услуги</w:t>
      </w:r>
    </w:p>
    <w:p w:rsidR="006121B3" w:rsidRPr="00F1550F" w:rsidRDefault="006121B3" w:rsidP="00F1550F">
      <w:pPr>
        <w:ind w:firstLine="720"/>
        <w:jc w:val="both"/>
      </w:pPr>
      <w:r w:rsidRPr="00F1550F">
        <w:t>Наименование муниципальной услуги - «Предоставление в собственность жилых помещений, относящихся к муниципальному жилищному фонду».</w:t>
      </w:r>
    </w:p>
    <w:p w:rsidR="006121B3" w:rsidRPr="00F1550F" w:rsidRDefault="006121B3" w:rsidP="00F1550F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 муниципального образования Самарской области, предоставляющего муниципальную услугу</w:t>
      </w:r>
    </w:p>
    <w:p w:rsidR="006121B3" w:rsidRPr="00F1550F" w:rsidRDefault="006121B3" w:rsidP="00F1550F">
      <w:pPr>
        <w:ind w:firstLine="720"/>
        <w:jc w:val="both"/>
      </w:pPr>
      <w:r w:rsidRPr="00F1550F">
        <w:t xml:space="preserve">2.2.1. Муниципальную услугу предоставляет администрация </w:t>
      </w:r>
      <w:r w:rsidR="0088683C" w:rsidRPr="00F1550F">
        <w:t>сельского поселения Печинено</w:t>
      </w:r>
      <w:r w:rsidRPr="00F1550F">
        <w:t xml:space="preserve">, уполномоченный на предоставление муниципальной услуги. </w:t>
      </w:r>
    </w:p>
    <w:p w:rsidR="006121B3" w:rsidRPr="00F1550F" w:rsidRDefault="006121B3" w:rsidP="00F155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2.2.2. В процедуре предоставления муниципальной услуги также участвуют: </w:t>
      </w:r>
    </w:p>
    <w:p w:rsidR="006121B3" w:rsidRPr="00F1550F" w:rsidRDefault="006121B3" w:rsidP="00F1550F">
      <w:pPr>
        <w:ind w:firstLine="720"/>
        <w:jc w:val="both"/>
      </w:pPr>
      <w:r w:rsidRPr="00F1550F">
        <w:t>МФЦ – в части приема и регистрации документов у заявителя для предоставления муниципальной услуги,  запроса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решении,  выдачи результата заявителю;</w:t>
      </w:r>
    </w:p>
    <w:p w:rsidR="006121B3" w:rsidRPr="00F1550F" w:rsidRDefault="006121B3" w:rsidP="00F155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иные органы местного самоуправления муниципального образования Самарской области, на территории которого расположено жилое помещение 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>(при необходимости получения сведений о согласовании и приеме перепланировки в случае, если в квартире была произведена перепланировка);</w:t>
      </w:r>
    </w:p>
    <w:p w:rsidR="006121B3" w:rsidRPr="00F1550F" w:rsidRDefault="006121B3" w:rsidP="00F155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Управление Федеральной службы государственной регистрации, кадастра и картографии по Самарской области (при необходимости получения сведений из Единого государственного реестра прав на недвижимое имущество и сделок с ним о правах отдельного лица, подтверждающих, что ранее (после 1998 года) право на приватизацию жилья не было использовано, и о содержании правоустанавливающих документов);</w:t>
      </w:r>
    </w:p>
    <w:p w:rsidR="006121B3" w:rsidRPr="00F1550F" w:rsidRDefault="006121B3" w:rsidP="00F155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Самарской области (при предоставлении кадастрового паспорта на жилое помещение);</w:t>
      </w:r>
    </w:p>
    <w:p w:rsidR="006121B3" w:rsidRPr="00F1550F" w:rsidRDefault="006121B3" w:rsidP="00F155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Управление Федеральной миграционной службы по Самарской области (при предоставлении документа, подтверждающего регистрацию по месту жительства);</w:t>
      </w:r>
    </w:p>
    <w:p w:rsidR="006121B3" w:rsidRPr="00F1550F" w:rsidRDefault="006121B3" w:rsidP="00F155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органы записи актов гражданского состояния (при предоставлении информации о государственной регистрации рождения).</w:t>
      </w:r>
    </w:p>
    <w:p w:rsidR="006121B3" w:rsidRPr="00F1550F" w:rsidRDefault="006121B3" w:rsidP="00F155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2.3. Результат предоставления муниципальной услуги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принятие решения: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о предоставлении в собственность жилого помещения и заключение с заявителем (заявителями) договора передачи в собственность жилого помещения;</w:t>
      </w:r>
    </w:p>
    <w:p w:rsidR="006121B3" w:rsidRPr="00F1550F" w:rsidRDefault="006121B3" w:rsidP="00F1550F">
      <w:pPr>
        <w:ind w:firstLine="720"/>
        <w:jc w:val="both"/>
      </w:pPr>
      <w:r w:rsidRPr="00F1550F">
        <w:t>об отказе в предоставлении в собственность жилого помещения.</w:t>
      </w:r>
    </w:p>
    <w:p w:rsidR="006121B3" w:rsidRPr="00F1550F" w:rsidRDefault="006121B3" w:rsidP="00F1550F">
      <w:pPr>
        <w:autoSpaceDE w:val="0"/>
        <w:autoSpaceDN w:val="0"/>
        <w:adjustRightInd w:val="0"/>
        <w:jc w:val="center"/>
        <w:rPr>
          <w:color w:val="000000"/>
        </w:rPr>
      </w:pPr>
      <w:r w:rsidRPr="00F1550F">
        <w:rPr>
          <w:color w:val="000000"/>
        </w:rPr>
        <w:t>2.4. Срок предоставления муниципальной услуги (в том числе с учетом необходимости обращения в органы государственной власти, органы государственных внебюджетных фондов, иные органы местного самоуправления и организации, участвующие в предоставлении муниципальной услуги)</w:t>
      </w:r>
    </w:p>
    <w:p w:rsidR="006121B3" w:rsidRPr="00F1550F" w:rsidRDefault="006121B3" w:rsidP="00F155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- в течение двух месяцев со дня получения уполномоченным органом заявления.</w:t>
      </w:r>
    </w:p>
    <w:p w:rsidR="006121B3" w:rsidRPr="00F1550F" w:rsidRDefault="006121B3" w:rsidP="00F155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2.4.2. Течение срока предоставления муниципальной услуги начинается со дня, следующего за днем получения уполномоченным органом заявления.</w:t>
      </w:r>
    </w:p>
    <w:p w:rsidR="006121B3" w:rsidRPr="00F1550F" w:rsidRDefault="006121B3" w:rsidP="00F1550F">
      <w:pPr>
        <w:pStyle w:val="ConsPlusNormal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в соответствии со следующими нормативными правовыми актами: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12.12.1993 («Российская газета», 25.12.1993, № 237);</w:t>
      </w:r>
    </w:p>
    <w:p w:rsidR="006121B3" w:rsidRPr="00F1550F" w:rsidRDefault="006121B3" w:rsidP="00F1550F">
      <w:pPr>
        <w:ind w:firstLine="720"/>
        <w:jc w:val="both"/>
      </w:pPr>
      <w:r w:rsidRPr="00F1550F">
        <w:t>Жилищный кодекс Российской Федерации от 29.12.2004 № 188-ФЗ («Собрание законодательства Российской Федерации», 03.01.2005, № 1 (часть 1), ст. 14);</w:t>
      </w:r>
    </w:p>
    <w:p w:rsidR="006121B3" w:rsidRPr="00F1550F" w:rsidRDefault="006121B3" w:rsidP="00F1550F">
      <w:pPr>
        <w:ind w:firstLine="720"/>
        <w:jc w:val="both"/>
      </w:pPr>
      <w:r w:rsidRPr="00F1550F">
        <w:t>Федеральный закон от 29.12.2004 № 189-ФЗ «О введении в действие Жилищного кодекса Российской Федерации» («Собрание законодательства Российской Федерации», 03.01.2005,  № 1 (часть 1), ст. 15);</w:t>
      </w:r>
    </w:p>
    <w:p w:rsidR="006121B3" w:rsidRPr="00F1550F" w:rsidRDefault="006121B3" w:rsidP="00F1550F">
      <w:pPr>
        <w:ind w:firstLine="720"/>
        <w:jc w:val="both"/>
      </w:pPr>
      <w:r w:rsidRPr="00F1550F">
        <w:lastRenderedPageBreak/>
        <w:t>Закон Российской Федерации от 04.07.1991 № 1541-1 «О приватизации жилищного фонда в Российской Федерации» («Бюллетень нормативных актов», № 1, 1992);</w:t>
      </w:r>
    </w:p>
    <w:p w:rsidR="006121B3" w:rsidRPr="00F1550F" w:rsidRDefault="006121B3" w:rsidP="00F1550F">
      <w:pPr>
        <w:ind w:firstLine="720"/>
        <w:jc w:val="both"/>
        <w:rPr>
          <w:color w:val="000000"/>
        </w:rPr>
      </w:pPr>
      <w:r w:rsidRPr="00F1550F">
        <w:rPr>
          <w:color w:val="000000"/>
        </w:rPr>
        <w:t>Федеральный закон от 21.07.1997 № 122-ФЗ «О государственной регистрации прав на недвижимое имущество и сделок с ним» («</w:t>
      </w:r>
      <w:r w:rsidRPr="00F1550F">
        <w:t>Собрание законодательства Российской Федерации», 1997, № 30, ст. 3594)</w:t>
      </w:r>
      <w:r w:rsidRPr="00F1550F">
        <w:rPr>
          <w:color w:val="000000"/>
        </w:rPr>
        <w:t>;</w:t>
      </w:r>
    </w:p>
    <w:p w:rsidR="006121B3" w:rsidRPr="00F1550F" w:rsidRDefault="006121B3" w:rsidP="00F1550F">
      <w:pPr>
        <w:ind w:firstLine="720"/>
        <w:jc w:val="both"/>
        <w:rPr>
          <w:color w:val="000000"/>
        </w:rPr>
      </w:pPr>
      <w:r w:rsidRPr="00F1550F">
        <w:rPr>
          <w:color w:val="000000"/>
        </w:rPr>
        <w:t>Федеральный закон от 24.07.2007 № 221-ФЗ «О государственном кадастре недвижимости» («</w:t>
      </w:r>
      <w:r w:rsidRPr="00F1550F">
        <w:t>Собрание законодательства Российской Федерации», 2007, № 31, ст. 4017)</w:t>
      </w:r>
      <w:r w:rsidRPr="00F1550F">
        <w:rPr>
          <w:color w:val="000000"/>
        </w:rPr>
        <w:t>;</w:t>
      </w:r>
    </w:p>
    <w:p w:rsidR="006121B3" w:rsidRPr="00F1550F" w:rsidRDefault="006121B3" w:rsidP="00F1550F">
      <w:pPr>
        <w:ind w:firstLine="720"/>
        <w:jc w:val="both"/>
        <w:rPr>
          <w:color w:val="000000"/>
        </w:rPr>
      </w:pPr>
      <w:r w:rsidRPr="00F1550F">
        <w:rPr>
          <w:color w:val="000000"/>
        </w:rPr>
        <w:t>Федеральный закон от 27.07.2010 № 210-ФЗ «Об организации предоставления государственных и муниципальных услуг» («</w:t>
      </w:r>
      <w:r w:rsidRPr="00F1550F">
        <w:t>Собрание законодательства Российской Федерации», 2010, № 31, ст. 4179)</w:t>
      </w:r>
      <w:r w:rsidRPr="00F1550F">
        <w:rPr>
          <w:color w:val="000000"/>
        </w:rPr>
        <w:t>;</w:t>
      </w:r>
    </w:p>
    <w:p w:rsidR="006121B3" w:rsidRPr="00F1550F" w:rsidRDefault="006121B3" w:rsidP="00F1550F">
      <w:pPr>
        <w:ind w:firstLine="720"/>
        <w:jc w:val="both"/>
      </w:pPr>
      <w:r w:rsidRPr="00F1550F">
        <w:t xml:space="preserve">Федеральный закон от 27.07.2006 № 149-ФЗ «Об информации, информационных технологиях и о защите информации» («Российская газета», 29.07.2006, № 165, «Собрание законодательства </w:t>
      </w:r>
      <w:r w:rsidRPr="00F1550F">
        <w:rPr>
          <w:color w:val="000000"/>
        </w:rPr>
        <w:t>Российской Федерации</w:t>
      </w:r>
      <w:r w:rsidRPr="00F1550F">
        <w:t>», 31.07.2006, № 31 (ч. 1), ст. 3448);</w:t>
      </w:r>
    </w:p>
    <w:p w:rsidR="006121B3" w:rsidRPr="00F1550F" w:rsidRDefault="006121B3" w:rsidP="00F1550F">
      <w:pPr>
        <w:ind w:firstLine="720"/>
        <w:jc w:val="both"/>
      </w:pPr>
      <w:r w:rsidRPr="00F1550F">
        <w:t xml:space="preserve">Указ Президента Российской Федерации от 06.03.1997 № 188 «Об утверждении Перечня сведений конфиденциального характера» («Собрание законодательства </w:t>
      </w:r>
      <w:r w:rsidRPr="00F1550F">
        <w:rPr>
          <w:color w:val="000000"/>
        </w:rPr>
        <w:t>Российской Федерации</w:t>
      </w:r>
      <w:r w:rsidRPr="00F1550F">
        <w:t>», 10.03.1997, № 10, ст. 1127);</w:t>
      </w:r>
    </w:p>
    <w:p w:rsidR="006121B3" w:rsidRPr="00F1550F" w:rsidRDefault="006121B3" w:rsidP="00F1550F">
      <w:pPr>
        <w:ind w:firstLine="720"/>
        <w:jc w:val="both"/>
      </w:pPr>
      <w:r w:rsidRPr="00F1550F">
        <w:rPr>
          <w:color w:val="000000"/>
        </w:rPr>
        <w:t xml:space="preserve">решение Комитета Российской Федерации по муниципальному хозяйству от 18.11.1993 № 4 «Об утверждении Примерного положения о бесплатной приватизации жилищного фонда в Российской Федерации» </w:t>
      </w:r>
      <w:r w:rsidRPr="00F1550F">
        <w:t>(«Экономика и жизнь», № 6, 1994);</w:t>
      </w:r>
    </w:p>
    <w:p w:rsidR="006121B3" w:rsidRPr="00F1550F" w:rsidRDefault="006121B3" w:rsidP="00F1550F">
      <w:pPr>
        <w:ind w:firstLine="720"/>
        <w:jc w:val="both"/>
        <w:rPr>
          <w:color w:val="000000"/>
        </w:rPr>
      </w:pPr>
      <w:r w:rsidRPr="00F1550F">
        <w:rPr>
          <w:color w:val="000000"/>
        </w:rPr>
        <w:t>иные нормативные акты Российской Федерации и Самарской области и Регламент.</w:t>
      </w:r>
    </w:p>
    <w:p w:rsidR="006121B3" w:rsidRPr="00F1550F" w:rsidRDefault="006121B3" w:rsidP="00F1550F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2.6. Перечень документов и информации, необходимых для предоставления муниципальной услуги</w:t>
      </w:r>
    </w:p>
    <w:p w:rsidR="006121B3" w:rsidRPr="00F1550F" w:rsidRDefault="006121B3" w:rsidP="00F1550F">
      <w:pPr>
        <w:ind w:firstLine="720"/>
        <w:jc w:val="both"/>
      </w:pPr>
      <w:r w:rsidRPr="00F1550F">
        <w:t>2.6.1. Предоставление муниципальной услуги осуществляется на основании письменного заявления.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Заявление подается по форме согласно приложению </w:t>
      </w:r>
      <w:r w:rsidR="002233C0" w:rsidRPr="00F1550F">
        <w:rPr>
          <w:color w:val="000000"/>
        </w:rPr>
        <w:t>1</w:t>
      </w:r>
      <w:r w:rsidRPr="00F1550F">
        <w:rPr>
          <w:color w:val="000000"/>
        </w:rPr>
        <w:t xml:space="preserve"> к Регламенту.</w:t>
      </w:r>
    </w:p>
    <w:p w:rsidR="006121B3" w:rsidRPr="00F1550F" w:rsidRDefault="006121B3" w:rsidP="00F1550F">
      <w:pPr>
        <w:ind w:firstLine="720"/>
        <w:jc w:val="both"/>
      </w:pPr>
      <w:r w:rsidRPr="00F1550F">
        <w:t>Заявление направляется:</w:t>
      </w:r>
    </w:p>
    <w:p w:rsidR="006121B3" w:rsidRPr="00F1550F" w:rsidRDefault="006121B3" w:rsidP="00F1550F">
      <w:pPr>
        <w:ind w:firstLine="720"/>
        <w:jc w:val="both"/>
      </w:pPr>
      <w:r w:rsidRPr="00F1550F">
        <w:t xml:space="preserve">почтовым отправлением в адрес администрации </w:t>
      </w:r>
      <w:proofErr w:type="spellStart"/>
      <w:r w:rsidR="002233C0" w:rsidRPr="00F1550F">
        <w:t>Администрации</w:t>
      </w:r>
      <w:proofErr w:type="spellEnd"/>
      <w:r w:rsidR="002233C0" w:rsidRPr="00F1550F">
        <w:t xml:space="preserve"> сельского поселения </w:t>
      </w:r>
      <w:proofErr w:type="spellStart"/>
      <w:r w:rsidR="002233C0" w:rsidRPr="00F1550F">
        <w:t>Печинено</w:t>
      </w:r>
      <w:proofErr w:type="spellEnd"/>
      <w:r w:rsidRPr="00F1550F">
        <w:t>, МФЦ;</w:t>
      </w:r>
    </w:p>
    <w:p w:rsidR="006121B3" w:rsidRPr="00F1550F" w:rsidRDefault="006121B3" w:rsidP="00F1550F">
      <w:pPr>
        <w:ind w:firstLine="720"/>
        <w:jc w:val="both"/>
      </w:pPr>
      <w:r w:rsidRPr="00F1550F">
        <w:t xml:space="preserve">в электронной форме с использованием информационно-телекоммуникационных сетей общего пользования, в том числе сети Интернет, включая </w:t>
      </w:r>
      <w:r w:rsidRPr="00F1550F">
        <w:rPr>
          <w:color w:val="000000"/>
        </w:rPr>
        <w:t>Единый портал и Региональный портал</w:t>
      </w:r>
      <w:r w:rsidRPr="00F1550F">
        <w:t>, либо через многофункциональный центр предоставления государственных и муниципальных услуг (далее –  МФЦ).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>2.6.2.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6121B3" w:rsidRPr="00F1550F" w:rsidRDefault="006121B3" w:rsidP="00F1550F">
      <w:pPr>
        <w:pStyle w:val="11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F1550F">
        <w:rPr>
          <w:color w:val="000000"/>
        </w:rPr>
        <w:t>копии документов, удостоверяющих личность всех совместно проживающих в жилом помещении граждан (</w:t>
      </w:r>
      <w:r w:rsidRPr="00F1550F">
        <w:t xml:space="preserve">паспорт гражданина Российской  Федерации  –  с 14 лет, свидетельство о рождении </w:t>
      </w:r>
      <w:r w:rsidRPr="00F1550F">
        <w:rPr>
          <w:color w:val="000000"/>
        </w:rPr>
        <w:t xml:space="preserve">(до 01.01.2015) </w:t>
      </w:r>
      <w:r w:rsidRPr="00F1550F">
        <w:t>– в случае обращения заявителя в интересах несовершеннолетнего до 14 лет), которые при заключении договора передачи в собственность жилого помещения подтверждаются оригиналами</w:t>
      </w:r>
      <w:r w:rsidRPr="00F1550F">
        <w:rPr>
          <w:color w:val="000000"/>
        </w:rPr>
        <w:t>;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</w:pPr>
      <w:r w:rsidRPr="00F1550F">
        <w:t>оформленная в установленном законодательством порядке доверенность представителю заявителя и копия паспорта представителя заявителя (в случае, если от имени заявителя действует его представитель);</w:t>
      </w:r>
    </w:p>
    <w:p w:rsidR="006121B3" w:rsidRPr="00F1550F" w:rsidRDefault="006121B3" w:rsidP="00F1550F">
      <w:pPr>
        <w:ind w:firstLine="720"/>
        <w:jc w:val="both"/>
      </w:pPr>
      <w:r w:rsidRPr="00F1550F">
        <w:t>копия свидетельства о заключении брака или другой документ, подтверждающий смену фамилии в случае смены фамилии;</w:t>
      </w:r>
    </w:p>
    <w:p w:rsidR="006121B3" w:rsidRPr="00F1550F" w:rsidRDefault="006121B3" w:rsidP="00F1550F">
      <w:pPr>
        <w:ind w:firstLine="709"/>
        <w:jc w:val="both"/>
      </w:pPr>
      <w:r w:rsidRPr="00F1550F">
        <w:t>решения суда об усыновлении (удочерении);</w:t>
      </w:r>
    </w:p>
    <w:p w:rsidR="006121B3" w:rsidRPr="00F1550F" w:rsidRDefault="006121B3" w:rsidP="00F1550F">
      <w:pPr>
        <w:ind w:firstLine="709"/>
        <w:jc w:val="both"/>
      </w:pPr>
      <w:r w:rsidRPr="00F1550F">
        <w:t>решения суда о признании за гражданином права пользования жилым помещением;</w:t>
      </w:r>
    </w:p>
    <w:p w:rsidR="006121B3" w:rsidRPr="00F1550F" w:rsidRDefault="006121B3" w:rsidP="00F1550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разрешение органов опеки и попечительства по месту жительства ребенка на отказ от права приватизации жилого помещения несовершеннолетними в том случае, когда несовершеннолетние, проживающие в жилом помещении, или несовершеннолетние, </w:t>
      </w:r>
      <w:r w:rsidRPr="00F1550F">
        <w:rPr>
          <w:rFonts w:ascii="Times New Roman" w:hAnsi="Times New Roman" w:cs="Times New Roman"/>
          <w:sz w:val="24"/>
          <w:szCs w:val="24"/>
        </w:rPr>
        <w:lastRenderedPageBreak/>
        <w:t>проживающие отдельно, но не утратившие право пользования данным жилым помещением, не участвуют в приватизации жилого помещения;</w:t>
      </w:r>
    </w:p>
    <w:p w:rsidR="006121B3" w:rsidRPr="00F1550F" w:rsidRDefault="006121B3" w:rsidP="00F1550F">
      <w:pPr>
        <w:ind w:firstLine="709"/>
        <w:jc w:val="both"/>
      </w:pPr>
      <w:r w:rsidRPr="00F1550F">
        <w:t>письменный отказ гражданина, проживающего в жилом помещении или проживающего отдельно, но не утратившего право пользования данным жилым помещением,  от участия в приватизации жилого помещения, заверенный нотариально;</w:t>
      </w:r>
    </w:p>
    <w:p w:rsidR="006121B3" w:rsidRPr="00F1550F" w:rsidRDefault="006121B3" w:rsidP="00F1550F">
      <w:pPr>
        <w:ind w:firstLine="709"/>
        <w:jc w:val="both"/>
        <w:rPr>
          <w:b/>
          <w:color w:val="000000"/>
        </w:rPr>
      </w:pPr>
      <w:r w:rsidRPr="00F1550F">
        <w:rPr>
          <w:color w:val="000000"/>
        </w:rPr>
        <w:t>сведения из организации, осуществляющей технический учет объектов капитального строительства, о зарегистрированных правах на объекты недвижимости, подтверждающие их принадлежность заявителю (сведения до 1998 года, подтверждающие, что ранее право на приватизацию жилья не было использовано).</w:t>
      </w:r>
    </w:p>
    <w:p w:rsidR="006121B3" w:rsidRPr="00F1550F" w:rsidRDefault="006121B3" w:rsidP="00F1550F">
      <w:pPr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2.6.3. </w:t>
      </w:r>
      <w:proofErr w:type="gramStart"/>
      <w:r w:rsidRPr="00F1550F">
        <w:rPr>
          <w:color w:val="000000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органов, иных органов местного самоуправления, организаций  и запрашиваются </w:t>
      </w:r>
      <w:r w:rsidR="002233C0" w:rsidRPr="00F1550F">
        <w:rPr>
          <w:color w:val="000000"/>
        </w:rPr>
        <w:t>Администрацией сельского поселения Печинено</w:t>
      </w:r>
      <w:r w:rsidRPr="00F1550F">
        <w:rPr>
          <w:color w:val="000000"/>
        </w:rPr>
        <w:t>, МФЦ,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6121B3" w:rsidRPr="00F1550F" w:rsidRDefault="006121B3" w:rsidP="00F1550F">
      <w:pPr>
        <w:ind w:firstLine="709"/>
        <w:jc w:val="both"/>
        <w:rPr>
          <w:color w:val="000000"/>
        </w:rPr>
      </w:pPr>
      <w:r w:rsidRPr="00F1550F">
        <w:t xml:space="preserve">сведения, подтверждающие, что ранее </w:t>
      </w:r>
      <w:r w:rsidRPr="00F1550F">
        <w:rPr>
          <w:color w:val="000000"/>
        </w:rPr>
        <w:t xml:space="preserve">(после 1998 года) </w:t>
      </w:r>
      <w:r w:rsidRPr="00F1550F">
        <w:t xml:space="preserve">право на приватизацию жилья не было использовано: выписка из Единого </w:t>
      </w:r>
      <w:r w:rsidRPr="00F1550F">
        <w:rPr>
          <w:color w:val="000000"/>
        </w:rPr>
        <w:t>государственного реестра прав на недвижимое имущество и сделок с ним о правах отдельного лица, справка о содержании правоустанавливающих документов;</w:t>
      </w:r>
    </w:p>
    <w:p w:rsidR="006121B3" w:rsidRPr="00F1550F" w:rsidRDefault="006121B3" w:rsidP="00F1550F">
      <w:pPr>
        <w:ind w:firstLine="709"/>
        <w:jc w:val="both"/>
        <w:rPr>
          <w:color w:val="000000"/>
        </w:rPr>
      </w:pPr>
      <w:r w:rsidRPr="00F1550F">
        <w:rPr>
          <w:color w:val="000000"/>
        </w:rPr>
        <w:t>сведения о рождении;</w:t>
      </w:r>
    </w:p>
    <w:p w:rsidR="006121B3" w:rsidRPr="00F1550F" w:rsidRDefault="006121B3" w:rsidP="00F1550F">
      <w:pPr>
        <w:ind w:firstLine="709"/>
        <w:jc w:val="both"/>
      </w:pPr>
      <w:r w:rsidRPr="00F1550F">
        <w:t>кадастровый паспорт жилого помещения;</w:t>
      </w:r>
    </w:p>
    <w:p w:rsidR="006121B3" w:rsidRPr="00F1550F" w:rsidRDefault="006121B3" w:rsidP="00F1550F">
      <w:pPr>
        <w:ind w:firstLine="709"/>
        <w:jc w:val="both"/>
      </w:pPr>
      <w:r w:rsidRPr="00F1550F">
        <w:t xml:space="preserve">сведения о согласовании и приеме перепланировки в случае, если в квартире была произведена перепланировка (если указанные сведения находятся в распоряжении иного органа местного самоуправления); </w:t>
      </w:r>
    </w:p>
    <w:p w:rsidR="006121B3" w:rsidRPr="00F1550F" w:rsidRDefault="006121B3" w:rsidP="00F1550F">
      <w:pPr>
        <w:ind w:firstLine="709"/>
        <w:jc w:val="both"/>
        <w:rPr>
          <w:color w:val="000000"/>
        </w:rPr>
      </w:pPr>
      <w:r w:rsidRPr="00F1550F">
        <w:t>документ, подтверждающий регистрацию по месту жительства</w:t>
      </w:r>
      <w:r w:rsidRPr="00F1550F">
        <w:rPr>
          <w:color w:val="000000"/>
        </w:rPr>
        <w:t>.</w:t>
      </w:r>
    </w:p>
    <w:p w:rsidR="006121B3" w:rsidRPr="00F1550F" w:rsidRDefault="006121B3" w:rsidP="00F1550F">
      <w:pPr>
        <w:ind w:firstLine="709"/>
        <w:jc w:val="both"/>
      </w:pPr>
      <w:r w:rsidRPr="00F1550F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F1550F">
        <w:rPr>
          <w:color w:val="000000"/>
        </w:rPr>
        <w:t>Отказ в приеме документов оформляется в виде возврата заявителю представленных заявления и прилагаемых документов.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F1550F">
        <w:rPr>
          <w:color w:val="000000"/>
        </w:rPr>
        <w:t>Основаниями для возврата заявления и прилагаемых к нему документов являются:</w:t>
      </w:r>
    </w:p>
    <w:p w:rsidR="006121B3" w:rsidRPr="00F1550F" w:rsidRDefault="006121B3" w:rsidP="00F155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непредставление заявителем документов и информации, необходимых для предоставления муниципальной услуги, которые заявитель должен предоставить самостоятельно в соответствии с пунктом 2.6.2 Регламента;</w:t>
      </w:r>
    </w:p>
    <w:p w:rsidR="006121B3" w:rsidRPr="00F1550F" w:rsidRDefault="006121B3" w:rsidP="00F155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в заявлении необходимых сведений о заявителе или об объекте предполагаемой сделки; </w:t>
      </w:r>
    </w:p>
    <w:p w:rsidR="006121B3" w:rsidRPr="00F1550F" w:rsidRDefault="006121B3" w:rsidP="00F155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наличие в заявлении и прилагаемых к нему документах подчисток либо приписок, зачеркнутых слов и иных неоговоренных исправлений, наличие документов, составленных карандашом, а также повреждений заявления и прилагаемых к нему документов, не позволяющих однозначно истолковать их содержание.</w:t>
      </w:r>
    </w:p>
    <w:p w:rsidR="006121B3" w:rsidRPr="00F1550F" w:rsidRDefault="006121B3" w:rsidP="00F1550F">
      <w:pPr>
        <w:autoSpaceDE w:val="0"/>
        <w:autoSpaceDN w:val="0"/>
        <w:adjustRightInd w:val="0"/>
        <w:ind w:firstLine="539"/>
        <w:jc w:val="both"/>
        <w:outlineLvl w:val="1"/>
      </w:pPr>
      <w:r w:rsidRPr="00F1550F">
        <w:rPr>
          <w:color w:val="000000"/>
        </w:rPr>
        <w:t xml:space="preserve">2.8. </w:t>
      </w:r>
      <w:r w:rsidRPr="00F1550F">
        <w:t>Исчерпывающий перечень оснований для отказа в предоставлении муниципальной услуги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 следующие факты: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  <w:outlineLvl w:val="1"/>
      </w:pPr>
      <w:r w:rsidRPr="00F1550F">
        <w:t>с заявлением обратилось лицо, не соответствующее требованиям пункта 1.1.2 настоящего Регламента;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  <w:outlineLvl w:val="1"/>
      </w:pPr>
      <w:r w:rsidRPr="00F1550F">
        <w:t>гражданин ранее использовал право на приобретение в собственность бесплатно, в порядке приватизации, жилого помещения в государственном либо муниципальном жилищном фонде;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</w:pPr>
      <w:r w:rsidRPr="00F1550F">
        <w:t>жилое помещение не является муниципальным имуществом;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</w:pPr>
      <w:r w:rsidRPr="00F1550F">
        <w:lastRenderedPageBreak/>
        <w:t>невозможность приватизации жилого помещения в соответствии  с требованиями Закона Российской Федерации «О приватизации жилищного   фонда   в   Российской   Федерации»;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</w:pPr>
      <w:r w:rsidRPr="00F1550F">
        <w:rPr>
          <w:color w:val="000000"/>
        </w:rPr>
        <w:t>отсутствие</w:t>
      </w:r>
      <w:r w:rsidRPr="00F1550F">
        <w:t xml:space="preserve"> согласия органов опеки и попечительства по месту жительства ребенка на отказ от права приватизации жилого помещения несовершеннолетними в случае, когда несовершеннолетние, проживающие в квартире, или несовершеннолетние, проживающие отдельно, но не утратившие право пользования данным жилым помещением, не участвуют в приватизации;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</w:pPr>
      <w:r w:rsidRPr="00F1550F">
        <w:t>отсутствие согласования и приема перепланировки в случае, если в квартире была произведена перепланировка.</w:t>
      </w:r>
    </w:p>
    <w:p w:rsidR="006121B3" w:rsidRPr="00F1550F" w:rsidRDefault="006121B3" w:rsidP="00F1550F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21B3" w:rsidRPr="00F1550F" w:rsidRDefault="006121B3" w:rsidP="00F155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Необходимыми и обязательными услугами для предоставления муниципальной услуги является:</w:t>
      </w:r>
    </w:p>
    <w:p w:rsidR="006121B3" w:rsidRPr="00F1550F" w:rsidRDefault="006121B3" w:rsidP="00F155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  <w:lang w:eastAsia="en-US"/>
        </w:rPr>
        <w:t>Выдача сведений организацией, осуществляющей технический учет объектов капитального строительства, о зарегистрированных правах на объекты недвижимости, подтверждающих их принадлежность заявителю</w:t>
      </w:r>
      <w:r w:rsidRPr="00F1550F">
        <w:rPr>
          <w:rFonts w:ascii="Times New Roman" w:hAnsi="Times New Roman" w:cs="Times New Roman"/>
          <w:sz w:val="24"/>
          <w:szCs w:val="24"/>
        </w:rPr>
        <w:t>.</w:t>
      </w:r>
      <w:r w:rsidRPr="00F1550F">
        <w:rPr>
          <w:rFonts w:ascii="Times New Roman" w:hAnsi="Times New Roman" w:cs="Times New Roman"/>
          <w:sz w:val="24"/>
          <w:szCs w:val="24"/>
        </w:rPr>
        <w:tab/>
      </w:r>
    </w:p>
    <w:p w:rsidR="006121B3" w:rsidRPr="00F1550F" w:rsidRDefault="006121B3" w:rsidP="00F1550F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2.10. 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</w:t>
      </w:r>
    </w:p>
    <w:p w:rsidR="006121B3" w:rsidRPr="00F1550F" w:rsidRDefault="006121B3" w:rsidP="00F1550F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</w:p>
    <w:p w:rsidR="006121B3" w:rsidRPr="00F1550F" w:rsidRDefault="006121B3" w:rsidP="00F1550F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>Предоставление муниципальной услуги осуществляется бесплатно в соответствии с действующим законодательством и Регламентом.</w:t>
      </w:r>
    </w:p>
    <w:p w:rsidR="006121B3" w:rsidRPr="00F1550F" w:rsidRDefault="006121B3" w:rsidP="00F1550F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121B3" w:rsidRPr="00F1550F" w:rsidRDefault="006121B3" w:rsidP="00F1550F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 w:rsidRPr="00F1550F"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121B3" w:rsidRPr="00F1550F" w:rsidRDefault="006121B3" w:rsidP="00F1550F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</w:p>
    <w:p w:rsidR="006121B3" w:rsidRPr="00F1550F" w:rsidRDefault="006121B3" w:rsidP="00F1550F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 w:rsidRPr="00F1550F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 не должен превышать 15 минут.</w:t>
      </w:r>
    </w:p>
    <w:p w:rsidR="006121B3" w:rsidRPr="00F1550F" w:rsidRDefault="006121B3" w:rsidP="00F1550F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 w:rsidRPr="00F1550F">
        <w:t>2.12. Срок регистрации запроса заявителя о предоставлении муниципальной услуги</w:t>
      </w:r>
    </w:p>
    <w:p w:rsidR="006121B3" w:rsidRPr="00F1550F" w:rsidRDefault="006121B3" w:rsidP="00F1550F">
      <w:pPr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Срок регистрации заявления о предоставлении муниципальной услуги - 1 рабочий день с момента поступления заявления в администрацию </w:t>
      </w:r>
      <w:r w:rsidR="002233C0" w:rsidRPr="00F1550F">
        <w:rPr>
          <w:color w:val="000000"/>
        </w:rPr>
        <w:t>сельского поселения</w:t>
      </w:r>
      <w:r w:rsidRPr="00F1550F">
        <w:rPr>
          <w:color w:val="000000"/>
        </w:rPr>
        <w:t>, МФЦ.</w:t>
      </w:r>
    </w:p>
    <w:p w:rsidR="006121B3" w:rsidRPr="00F1550F" w:rsidRDefault="006121B3" w:rsidP="00F1550F">
      <w:pPr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В случае поступления заявления в администрацию </w:t>
      </w:r>
      <w:r w:rsidR="002233C0" w:rsidRPr="00F1550F">
        <w:rPr>
          <w:color w:val="000000"/>
        </w:rPr>
        <w:t>сельского поселения</w:t>
      </w:r>
      <w:r w:rsidRPr="00F1550F">
        <w:rPr>
          <w:color w:val="000000"/>
        </w:rPr>
        <w:t>, МФЦ,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6121B3" w:rsidRPr="00F1550F" w:rsidRDefault="006121B3" w:rsidP="00F1550F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center"/>
        <w:outlineLvl w:val="1"/>
      </w:pPr>
      <w:r w:rsidRPr="00F1550F">
        <w:t>2.13.</w:t>
      </w:r>
      <w:r w:rsidRPr="00F1550F">
        <w:rPr>
          <w:color w:val="000000"/>
        </w:rPr>
        <w:t xml:space="preserve"> </w:t>
      </w:r>
      <w:r w:rsidRPr="00F1550F">
        <w:t xml:space="preserve">Требования к помещениям, в которых предоставляется муниципальная услуга, к залу ожидания, местам </w:t>
      </w:r>
      <w:r w:rsidRPr="00F1550F">
        <w:rPr>
          <w:color w:val="000000"/>
        </w:rPr>
        <w:t>для</w:t>
      </w:r>
      <w:r w:rsidRPr="00F1550F">
        <w:rPr>
          <w:color w:val="C00000"/>
        </w:rPr>
        <w:t xml:space="preserve"> </w:t>
      </w:r>
      <w:r w:rsidRPr="00F1550F"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Здание, в котором расположена администрация </w:t>
      </w:r>
      <w:r w:rsidR="002233C0" w:rsidRPr="00F1550F">
        <w:rPr>
          <w:color w:val="000000"/>
        </w:rPr>
        <w:t>сельского поселения Печинено</w:t>
      </w:r>
      <w:r w:rsidRPr="00F1550F">
        <w:rPr>
          <w:color w:val="000000"/>
        </w:rPr>
        <w:t>, МФЦ, должно быть оборудовано входом для свободного доступа заинтересованных лиц и заявителей.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Вход в здание, в котором расположена администрация </w:t>
      </w:r>
      <w:r w:rsidR="002233C0" w:rsidRPr="00F1550F">
        <w:rPr>
          <w:color w:val="000000"/>
        </w:rPr>
        <w:t>сельского поселения</w:t>
      </w:r>
      <w:r w:rsidRPr="00F1550F">
        <w:rPr>
          <w:color w:val="000000"/>
        </w:rPr>
        <w:t xml:space="preserve">, МФЦ, должен быть оборудован информационной табличкой (вывеской), содержащей информацию о наименовании и режиме работы администрации </w:t>
      </w:r>
      <w:r w:rsidR="002233C0" w:rsidRPr="00F1550F">
        <w:rPr>
          <w:color w:val="000000"/>
        </w:rPr>
        <w:t>поселения</w:t>
      </w:r>
      <w:r w:rsidRPr="00F1550F">
        <w:rPr>
          <w:color w:val="000000"/>
        </w:rPr>
        <w:t>, МФЦ.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lastRenderedPageBreak/>
        <w:t>В помещениях для работы с заинтересованными лицами и заявителями размещаются информационные стенды.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>Сотрудники</w:t>
      </w:r>
      <w:r w:rsidR="002233C0" w:rsidRPr="00F1550F">
        <w:rPr>
          <w:color w:val="000000"/>
        </w:rPr>
        <w:t xml:space="preserve"> Администрации</w:t>
      </w:r>
      <w:r w:rsidRPr="00F1550F">
        <w:rPr>
          <w:color w:val="000000"/>
        </w:rPr>
        <w:t>, МФЦ,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F1550F">
        <w:rPr>
          <w:color w:val="000000"/>
        </w:rPr>
        <w:t>бейджами</w:t>
      </w:r>
      <w:proofErr w:type="spellEnd"/>
      <w:r w:rsidRPr="00F1550F">
        <w:rPr>
          <w:color w:val="000000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>Места ожидания в очереди на консультацию или получение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 и заинтересованными лицами.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Рабочие места сотрудников администрации </w:t>
      </w:r>
      <w:r w:rsidR="002233C0" w:rsidRPr="00F1550F">
        <w:rPr>
          <w:color w:val="000000"/>
        </w:rPr>
        <w:t>сельского поселения</w:t>
      </w:r>
      <w:r w:rsidR="00844C2F" w:rsidRPr="00F1550F">
        <w:rPr>
          <w:color w:val="000000"/>
        </w:rPr>
        <w:t xml:space="preserve"> Печинено</w:t>
      </w:r>
      <w:r w:rsidRPr="00F1550F">
        <w:rPr>
          <w:color w:val="000000"/>
        </w:rPr>
        <w:t xml:space="preserve"> МФЦ,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На территории, прилегающей к зданию, в котором расположена администрация </w:t>
      </w:r>
      <w:r w:rsidR="00844C2F" w:rsidRPr="00F1550F">
        <w:rPr>
          <w:color w:val="000000"/>
        </w:rPr>
        <w:t>сельского поселения Печинено</w:t>
      </w:r>
      <w:r w:rsidRPr="00F1550F">
        <w:rPr>
          <w:color w:val="000000"/>
        </w:rPr>
        <w:t xml:space="preserve">, МФЦ,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администрацию </w:t>
      </w:r>
      <w:r w:rsidR="00844C2F" w:rsidRPr="00F1550F">
        <w:rPr>
          <w:color w:val="000000"/>
        </w:rPr>
        <w:t>сельского поселения Печинено</w:t>
      </w:r>
      <w:r w:rsidRPr="00F1550F">
        <w:rPr>
          <w:color w:val="000000"/>
        </w:rPr>
        <w:t>, МФЦ за определенный период, но должно быть не менее 5. Доступ заявителей к парковочным местам является бесплатным.</w:t>
      </w:r>
    </w:p>
    <w:p w:rsidR="006121B3" w:rsidRPr="00F1550F" w:rsidRDefault="006121B3" w:rsidP="00F1550F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F1550F">
        <w:rPr>
          <w:rFonts w:ascii="Times New Roman" w:hAnsi="Times New Roman"/>
          <w:szCs w:val="24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6121B3" w:rsidRPr="00F1550F" w:rsidRDefault="006121B3" w:rsidP="00F1550F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F1550F">
        <w:rPr>
          <w:rFonts w:ascii="Times New Roman" w:hAnsi="Times New Roman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1550F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1550F">
        <w:rPr>
          <w:color w:val="000000"/>
          <w:lang w:eastAsia="en-US"/>
        </w:rPr>
        <w:t>2.14. Показатели доступности и качества муниципальной услуги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1550F">
        <w:rPr>
          <w:color w:val="000000"/>
          <w:lang w:eastAsia="en-US"/>
        </w:rPr>
        <w:t>Показателями доступности и качества предоставления муниципальной услуги являются: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1550F">
        <w:rPr>
          <w:color w:val="000000"/>
          <w:lang w:eastAsia="en-US"/>
        </w:rPr>
        <w:t xml:space="preserve">количество взаимодействий заявителя с должностными лицами администрации </w:t>
      </w:r>
      <w:r w:rsidR="00844C2F" w:rsidRPr="00F1550F">
        <w:rPr>
          <w:color w:val="000000"/>
          <w:lang w:eastAsia="en-US"/>
        </w:rPr>
        <w:t>сельского поселения Печинено</w:t>
      </w:r>
      <w:r w:rsidRPr="00F1550F">
        <w:rPr>
          <w:color w:val="000000"/>
        </w:rPr>
        <w:t>, МФЦ</w:t>
      </w:r>
      <w:r w:rsidRPr="00F1550F">
        <w:rPr>
          <w:color w:val="000000"/>
          <w:lang w:eastAsia="en-US"/>
        </w:rPr>
        <w:t xml:space="preserve"> при предоставлении муниципальной услуги и их продолжительность;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1550F">
        <w:rPr>
          <w:color w:val="000000"/>
          <w:lang w:eastAsia="en-US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1550F">
        <w:rPr>
          <w:color w:val="000000"/>
          <w:lang w:eastAsia="en-US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администрации </w:t>
      </w:r>
      <w:r w:rsidR="00844C2F" w:rsidRPr="00F1550F">
        <w:rPr>
          <w:color w:val="000000"/>
          <w:lang w:eastAsia="en-US"/>
        </w:rPr>
        <w:t>сельского поселения Печинено</w:t>
      </w:r>
      <w:r w:rsidRPr="00F1550F">
        <w:rPr>
          <w:color w:val="000000"/>
          <w:lang w:eastAsia="en-US"/>
        </w:rPr>
        <w:t>, МФЦ, в общем количестве обращений по вопросам предоставления муниципальной услуги;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1550F">
        <w:rPr>
          <w:color w:val="000000"/>
          <w:lang w:eastAsia="en-US"/>
        </w:rPr>
        <w:lastRenderedPageBreak/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6121B3" w:rsidRPr="00F1550F" w:rsidRDefault="006121B3" w:rsidP="00F1550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F1550F">
        <w:rPr>
          <w:color w:val="000000"/>
          <w:lang w:eastAsia="en-US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</w:pPr>
      <w:r w:rsidRPr="00F1550F">
        <w:t>2.15. Иные требования, в том числе учитывающие особенности предоставления муниципальной услуги на базе МФЦ и особенности предоставления муниципальной услуги в электронной форме.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 xml:space="preserve">2.15.1.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>2.15.2.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 xml:space="preserve">2.15.3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="00844C2F" w:rsidRPr="00F1550F">
        <w:t>сельского поселения Печинено</w:t>
      </w:r>
      <w:r w:rsidRPr="00F1550F"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 w:rsidR="00844C2F" w:rsidRPr="00F1550F">
        <w:t>сельского поселения Печинено</w:t>
      </w:r>
      <w:r w:rsidRPr="00F1550F">
        <w:t xml:space="preserve"> и МФЦ, заключенным в установленном порядке (далее – Соглашение).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1550F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1550F">
        <w:t xml:space="preserve"> по экстерриториальному принципу или в электронной форме (далее – единое региональное хранилище).</w:t>
      </w:r>
    </w:p>
    <w:p w:rsidR="006121B3" w:rsidRPr="00F1550F" w:rsidRDefault="006121B3" w:rsidP="00F1550F">
      <w:pPr>
        <w:jc w:val="center"/>
      </w:pPr>
      <w:r w:rsidRPr="00F1550F"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121B3" w:rsidRPr="00F1550F" w:rsidRDefault="006121B3" w:rsidP="00F155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lastRenderedPageBreak/>
        <w:t>прием и регистрация заявления и прилагаемых к нему документов;</w:t>
      </w:r>
    </w:p>
    <w:p w:rsidR="006121B3" w:rsidRPr="00F1550F" w:rsidRDefault="006121B3" w:rsidP="00F155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рассмотрение (проверка) заявления и прилагаемых к нему документов,  принятие решения 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</w:t>
      </w:r>
      <w:r w:rsidRPr="00F1550F">
        <w:rPr>
          <w:rFonts w:ascii="Times New Roman" w:hAnsi="Times New Roman" w:cs="Times New Roman"/>
          <w:sz w:val="24"/>
          <w:szCs w:val="24"/>
        </w:rPr>
        <w:t>;</w:t>
      </w:r>
    </w:p>
    <w:p w:rsidR="006121B3" w:rsidRPr="00F1550F" w:rsidRDefault="006121B3" w:rsidP="00F155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направление межведомственных запросов;</w:t>
      </w:r>
    </w:p>
    <w:p w:rsidR="006121B3" w:rsidRPr="00F1550F" w:rsidRDefault="006121B3" w:rsidP="00F155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об отказе в её предоставлении;</w:t>
      </w:r>
    </w:p>
    <w:p w:rsidR="006121B3" w:rsidRPr="00F1550F" w:rsidRDefault="006121B3" w:rsidP="00F155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выдача заявителю решения о предоставлении в собственность жилого помещения и заключение договора передачи в собственность жилого помещения;</w:t>
      </w:r>
    </w:p>
    <w:p w:rsidR="006121B3" w:rsidRPr="00F1550F" w:rsidRDefault="006121B3" w:rsidP="00F155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и прилагаемых к нему документов при предоставлении муниципальной услуги в электронном виде;</w:t>
      </w:r>
    </w:p>
    <w:p w:rsidR="006121B3" w:rsidRPr="00F1550F" w:rsidRDefault="006121B3" w:rsidP="00F155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и прилагаемых к нему документов при предоставлении муниципальной услуги на базе МФЦ;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Блок – схема предоставления муниципальной услуги приведена в </w:t>
      </w:r>
      <w:r w:rsidRPr="00F1550F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="00844C2F" w:rsidRPr="00F1550F">
        <w:rPr>
          <w:rFonts w:ascii="Times New Roman" w:hAnsi="Times New Roman" w:cs="Times New Roman"/>
          <w:sz w:val="24"/>
          <w:szCs w:val="24"/>
          <w:u w:val="single"/>
        </w:rPr>
        <w:t>иложении 2</w:t>
      </w:r>
      <w:r w:rsidRPr="00F1550F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6121B3" w:rsidRPr="00F1550F" w:rsidRDefault="006121B3" w:rsidP="00F1550F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3.2. Прием  и регистрация заявления и прилагаемых к нему документов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в администрацию </w:t>
      </w:r>
      <w:r w:rsidR="00844C2F" w:rsidRPr="00F1550F">
        <w:rPr>
          <w:rFonts w:ascii="Times New Roman" w:hAnsi="Times New Roman" w:cs="Times New Roman"/>
          <w:sz w:val="24"/>
          <w:szCs w:val="24"/>
        </w:rPr>
        <w:t>сельского поселения Печинено</w:t>
      </w:r>
      <w:r w:rsidRPr="00F1550F">
        <w:rPr>
          <w:rFonts w:ascii="Times New Roman" w:hAnsi="Times New Roman" w:cs="Times New Roman"/>
          <w:sz w:val="24"/>
          <w:szCs w:val="24"/>
        </w:rPr>
        <w:t>, МФЦ, заявления и прилагаемых к нему необходимых документов, указанных в пункте 2.6.2 Регламента.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3.2.2. Ответственным за выполнение административной процедуры является </w:t>
      </w:r>
      <w:r w:rsidR="00D94800" w:rsidRPr="00F1550F">
        <w:rPr>
          <w:rFonts w:ascii="Times New Roman" w:hAnsi="Times New Roman" w:cs="Times New Roman"/>
          <w:sz w:val="24"/>
          <w:szCs w:val="24"/>
        </w:rPr>
        <w:t>руководитель</w:t>
      </w:r>
      <w:r w:rsidR="00844C2F" w:rsidRPr="00F1550F">
        <w:rPr>
          <w:rFonts w:ascii="Times New Roman" w:hAnsi="Times New Roman" w:cs="Times New Roman"/>
          <w:sz w:val="24"/>
          <w:szCs w:val="24"/>
        </w:rPr>
        <w:t xml:space="preserve"> </w:t>
      </w:r>
      <w:r w:rsidRPr="00F155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44C2F" w:rsidRPr="00F1550F">
        <w:rPr>
          <w:rFonts w:ascii="Times New Roman" w:hAnsi="Times New Roman" w:cs="Times New Roman"/>
          <w:sz w:val="24"/>
          <w:szCs w:val="24"/>
        </w:rPr>
        <w:t>сельского поселения Печинено</w:t>
      </w:r>
      <w:r w:rsidRPr="00F1550F">
        <w:rPr>
          <w:rFonts w:ascii="Times New Roman" w:hAnsi="Times New Roman" w:cs="Times New Roman"/>
          <w:sz w:val="24"/>
          <w:szCs w:val="24"/>
        </w:rPr>
        <w:t>, МФЦ, осуществляющего прием и регистрацию документов.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3.2.3. Специалист, ответственный за прием и регистрацию документов, в установленном порядке регистрирует заявление в информационной системе администра</w:t>
      </w:r>
      <w:r w:rsidR="00D94800" w:rsidRPr="00F1550F">
        <w:rPr>
          <w:rFonts w:ascii="Times New Roman" w:hAnsi="Times New Roman" w:cs="Times New Roman"/>
          <w:sz w:val="24"/>
          <w:szCs w:val="24"/>
        </w:rPr>
        <w:t xml:space="preserve">ции сельского поселения Печинено, </w:t>
      </w:r>
      <w:r w:rsidRPr="00F1550F">
        <w:rPr>
          <w:rFonts w:ascii="Times New Roman" w:hAnsi="Times New Roman" w:cs="Times New Roman"/>
          <w:sz w:val="24"/>
          <w:szCs w:val="24"/>
        </w:rPr>
        <w:t xml:space="preserve"> МФЦ. 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3.2.4. Критерием принятия решения является поступление в администрацию </w:t>
      </w:r>
      <w:r w:rsidR="00844C2F" w:rsidRPr="00F1550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Печинено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, МФЦ, заявления и прилагаемых к нему документов. 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3.2.5. Результатом выполнения административной процедуры  является прием заявления и необходимых документов и передача заявления и прилагаемых к нему документов в отдел, осуществляющий предоставление муниципальной услуги (далее – структурное подразделение).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3.2.6.Способом фиксации результата</w:t>
      </w:r>
      <w:r w:rsidRPr="00F1550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регистрация заявления  в информационной системе администрации </w:t>
      </w:r>
      <w:r w:rsidR="00844C2F" w:rsidRPr="00F1550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Печинено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>, МФЦ</w:t>
      </w:r>
      <w:r w:rsidRPr="00F1550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121B3" w:rsidRPr="00F1550F" w:rsidRDefault="006121B3" w:rsidP="00F1550F">
      <w:pPr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3.2.7. Максимальный срок выполнения процедуры – 1 рабочий день с момента поступления заявления в администрацию </w:t>
      </w:r>
      <w:r w:rsidR="00844C2F" w:rsidRPr="00F1550F">
        <w:rPr>
          <w:color w:val="000000"/>
        </w:rPr>
        <w:t>сельского поселения Печинено</w:t>
      </w:r>
      <w:r w:rsidRPr="00F1550F">
        <w:rPr>
          <w:color w:val="000000"/>
        </w:rPr>
        <w:t>, МФЦ.</w:t>
      </w:r>
    </w:p>
    <w:p w:rsidR="006121B3" w:rsidRPr="00F1550F" w:rsidRDefault="006121B3" w:rsidP="00F155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F1550F">
        <w:rPr>
          <w:rFonts w:ascii="Times New Roman" w:hAnsi="Times New Roman" w:cs="Times New Roman"/>
          <w:sz w:val="24"/>
          <w:szCs w:val="24"/>
        </w:rPr>
        <w:t xml:space="preserve">Рассмотрение (проверка) заявления и прилагаемых к нему документов,  принятие решения 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3.3.1. Основанием для начала административной процедуры является получение заявления и прилагаемых к нему документов </w:t>
      </w:r>
      <w:r w:rsidR="00D94800" w:rsidRPr="00F1550F">
        <w:rPr>
          <w:rFonts w:ascii="Times New Roman" w:hAnsi="Times New Roman" w:cs="Times New Roman"/>
          <w:color w:val="000000"/>
          <w:sz w:val="24"/>
          <w:szCs w:val="24"/>
        </w:rPr>
        <w:t>руководителем Администрации сельского поселения Печинено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>, осуществляющего предоставление муниципальной услуги</w:t>
      </w:r>
      <w:r w:rsidR="00D94800"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руководитель Администрации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3.3.2. Ответственным за выполнение административной процедуры является руководитель </w:t>
      </w:r>
      <w:r w:rsidR="00D94800" w:rsidRPr="00F1550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3.3.3. Руководитель </w:t>
      </w:r>
      <w:r w:rsidR="00D94800" w:rsidRPr="00F1550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заявление и налагает резолюцию с поручением специалисту</w:t>
      </w:r>
      <w:r w:rsidRPr="00F15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4800" w:rsidRPr="00F1550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специалист, рассматривающий заявление) о рассмотрении и проверке представленных документов.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>3.3.4. Специалист, рассматривающий заявление, проверяет заявление и прилагаемые к нему документы на предмет</w:t>
      </w:r>
      <w:r w:rsidRPr="00F1550F">
        <w:rPr>
          <w:color w:val="C00000"/>
        </w:rPr>
        <w:t xml:space="preserve"> </w:t>
      </w:r>
      <w:r w:rsidRPr="00F1550F">
        <w:rPr>
          <w:color w:val="000000"/>
        </w:rPr>
        <w:t>наличия или отсутствия оснований для отказа в приеме документов, предусмотренных в пункте 2.7 Регламента, а также проверяет поступившие документы на предмет</w:t>
      </w:r>
      <w:r w:rsidRPr="00F1550F">
        <w:rPr>
          <w:color w:val="C00000"/>
        </w:rPr>
        <w:t xml:space="preserve"> </w:t>
      </w:r>
      <w:r w:rsidRPr="00F1550F">
        <w:rPr>
          <w:color w:val="000000"/>
        </w:rPr>
        <w:t xml:space="preserve">наличия документов, указанных в пункте 2.6.3. Регламента. </w:t>
      </w:r>
    </w:p>
    <w:p w:rsidR="006121B3" w:rsidRPr="00F1550F" w:rsidRDefault="006121B3" w:rsidP="00F1550F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F1550F">
        <w:rPr>
          <w:color w:val="000000"/>
        </w:rPr>
        <w:lastRenderedPageBreak/>
        <w:t>3.3.5. В случае наличия оснований, указанных в пункте 2.7 Регламента, специалистом, рассматривающим заявление, готовится письмо об отказе в приеме документов с указанием причин отказа и необходимых мер по их устранению.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Pr="00F15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4800" w:rsidRPr="00F1550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согласовывает письмо.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3.3.6.</w:t>
      </w:r>
      <w:r w:rsidRPr="00F15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1550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заявления, 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>осуществляет регистрацию письма</w:t>
      </w:r>
      <w:r w:rsidRPr="00F15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информационной базе администрации </w:t>
      </w:r>
      <w:r w:rsidR="00D94800" w:rsidRPr="00F1550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Печинено</w:t>
      </w:r>
      <w:r w:rsidRPr="00F15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>и направляет письмо и прилагаемые к нему документы заявителю.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3.3.7. Критерием принятия решения является наличие оснований для отказа в приеме заявления и прилагаемых документов, указанных в пункте 2.7 Регламента</w:t>
      </w:r>
    </w:p>
    <w:p w:rsidR="006121B3" w:rsidRPr="00F1550F" w:rsidRDefault="006121B3" w:rsidP="00F1550F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F1550F">
        <w:rPr>
          <w:color w:val="000000"/>
        </w:rPr>
        <w:t>3.3.8. Результатом выполнения административной процедуры является направление заявителю письма об отказе в приеме документов.</w:t>
      </w:r>
    </w:p>
    <w:p w:rsidR="006121B3" w:rsidRPr="00F1550F" w:rsidRDefault="006121B3" w:rsidP="00F1550F">
      <w:pPr>
        <w:shd w:val="clear" w:color="auto" w:fill="FFFFFF"/>
        <w:tabs>
          <w:tab w:val="left" w:pos="1620"/>
        </w:tabs>
        <w:ind w:firstLine="720"/>
        <w:jc w:val="both"/>
        <w:rPr>
          <w:b/>
          <w:color w:val="000000"/>
        </w:rPr>
      </w:pPr>
      <w:r w:rsidRPr="00F1550F">
        <w:rPr>
          <w:color w:val="000000"/>
        </w:rPr>
        <w:t xml:space="preserve">3.3.9. Способом фиксации является  регистрация письма об отказе в информационной базе администрации </w:t>
      </w:r>
      <w:r w:rsidR="00D94800" w:rsidRPr="00F1550F">
        <w:rPr>
          <w:color w:val="000000"/>
        </w:rPr>
        <w:t>сельского поселения Печинено</w:t>
      </w:r>
      <w:r w:rsidRPr="00F1550F">
        <w:rPr>
          <w:b/>
          <w:color w:val="000000"/>
        </w:rPr>
        <w:t>.</w:t>
      </w:r>
    </w:p>
    <w:p w:rsidR="006121B3" w:rsidRPr="00F1550F" w:rsidRDefault="006121B3" w:rsidP="00F1550F">
      <w:pPr>
        <w:shd w:val="clear" w:color="auto" w:fill="FFFFFF"/>
        <w:tabs>
          <w:tab w:val="left" w:pos="1620"/>
        </w:tabs>
        <w:ind w:firstLine="720"/>
        <w:jc w:val="both"/>
        <w:rPr>
          <w:b/>
          <w:color w:val="000000"/>
        </w:rPr>
      </w:pPr>
      <w:r w:rsidRPr="00F1550F">
        <w:rPr>
          <w:color w:val="000000"/>
        </w:rPr>
        <w:t xml:space="preserve">3.3.10. Максимальный срок выполнения процедуры – 10 рабочих дней с момента поступления заявления в </w:t>
      </w:r>
      <w:r w:rsidR="00D94800" w:rsidRPr="00F1550F">
        <w:rPr>
          <w:color w:val="000000"/>
        </w:rPr>
        <w:t>Администрацию</w:t>
      </w:r>
      <w:r w:rsidRPr="00F1550F">
        <w:rPr>
          <w:b/>
          <w:color w:val="000000"/>
        </w:rPr>
        <w:t>.</w:t>
      </w:r>
    </w:p>
    <w:p w:rsidR="006121B3" w:rsidRPr="00F1550F" w:rsidRDefault="006121B3" w:rsidP="00F1550F">
      <w:pPr>
        <w:shd w:val="clear" w:color="auto" w:fill="FFFFFF"/>
        <w:tabs>
          <w:tab w:val="left" w:pos="1620"/>
        </w:tabs>
        <w:ind w:firstLine="720"/>
        <w:jc w:val="center"/>
        <w:rPr>
          <w:color w:val="000000"/>
        </w:rPr>
      </w:pPr>
      <w:r w:rsidRPr="00F1550F">
        <w:t>3.4. Направление межведомственных запросов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3.4.1. </w:t>
      </w:r>
      <w:r w:rsidRPr="00F1550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установление специалистом, рассматривающим заявление, отсутствия  документов и информации, 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в пункте 2.6.3, </w:t>
      </w:r>
      <w:r w:rsidRPr="00F1550F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3.4.2. Ответственным за выполнение административной процедуры является специалист, рассматривающий заявление.</w:t>
      </w:r>
    </w:p>
    <w:p w:rsidR="006121B3" w:rsidRPr="00F1550F" w:rsidRDefault="006121B3" w:rsidP="00F1550F">
      <w:pPr>
        <w:shd w:val="clear" w:color="auto" w:fill="FFFFFF"/>
        <w:tabs>
          <w:tab w:val="left" w:pos="1620"/>
        </w:tabs>
        <w:ind w:firstLine="720"/>
        <w:jc w:val="both"/>
      </w:pPr>
      <w:r w:rsidRPr="00F1550F">
        <w:t>3.4.3. В случае отсутствия:</w:t>
      </w:r>
    </w:p>
    <w:p w:rsidR="006121B3" w:rsidRPr="00F1550F" w:rsidRDefault="006121B3" w:rsidP="00F1550F">
      <w:pPr>
        <w:shd w:val="clear" w:color="auto" w:fill="FFFFFF"/>
        <w:tabs>
          <w:tab w:val="left" w:pos="-4962"/>
        </w:tabs>
        <w:ind w:firstLine="720"/>
        <w:jc w:val="both"/>
      </w:pPr>
      <w:r w:rsidRPr="00F1550F">
        <w:t xml:space="preserve"> </w:t>
      </w:r>
      <w:proofErr w:type="gramStart"/>
      <w:r w:rsidRPr="00F1550F">
        <w:t xml:space="preserve">сведений, подтверждающих, что ранее </w:t>
      </w:r>
      <w:r w:rsidRPr="00F1550F">
        <w:rPr>
          <w:color w:val="000000"/>
        </w:rPr>
        <w:t xml:space="preserve">(после 1998 года) </w:t>
      </w:r>
      <w:r w:rsidRPr="00F1550F">
        <w:t xml:space="preserve">право на приватизацию жилья не было использовано (выписки из Единого государственного реестра прав на недвижимое имущество и сделок с ним о правах отдельного лица и справки о содержании правоустанавливающих документов), специалистом, рассматривающим заявление, направляется соответствующий запрос в </w:t>
      </w:r>
      <w:r w:rsidRPr="00F1550F">
        <w:rPr>
          <w:color w:val="000000"/>
        </w:rPr>
        <w:t>Управление Федеральной службы государственной регистрации, кадастра и картографии по Самарской области</w:t>
      </w:r>
      <w:r w:rsidRPr="00F1550F">
        <w:t xml:space="preserve">; </w:t>
      </w:r>
      <w:proofErr w:type="gramEnd"/>
    </w:p>
    <w:p w:rsidR="006121B3" w:rsidRPr="00F1550F" w:rsidRDefault="006121B3" w:rsidP="00F1550F">
      <w:pPr>
        <w:shd w:val="clear" w:color="auto" w:fill="FFFFFF"/>
        <w:tabs>
          <w:tab w:val="left" w:pos="1620"/>
        </w:tabs>
        <w:ind w:firstLine="720"/>
        <w:jc w:val="both"/>
      </w:pPr>
      <w:r w:rsidRPr="00F1550F">
        <w:t>кадастрового паспорта жилого помещения специалистом, рассматривающим заявление, направляется соответствующий запрос в филиал Федерального государственного бюджетного учреждения «</w:t>
      </w:r>
      <w:r w:rsidRPr="00F1550F">
        <w:rPr>
          <w:color w:val="000000"/>
        </w:rPr>
        <w:t>Федеральная кадастровая палата Федеральной службы государственной регистрации, кадастра и картографии</w:t>
      </w:r>
      <w:r w:rsidRPr="00F1550F">
        <w:t>» по Самарской области;</w:t>
      </w:r>
    </w:p>
    <w:p w:rsidR="006121B3" w:rsidRPr="00F1550F" w:rsidRDefault="006121B3" w:rsidP="00F1550F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F1550F">
        <w:t xml:space="preserve">сведений о согласовании и приеме перепланировки жилого помещения специалистом, рассматривающим заявление, направляется соответствующий запрос в иной орган местного самоуправления муниципального образования Самарской области, на территории которого расположено жилое помещение </w:t>
      </w:r>
      <w:r w:rsidRPr="00F1550F">
        <w:rPr>
          <w:color w:val="000000"/>
        </w:rPr>
        <w:t>(в случае, если в жилом помещении имеется перепланировка);</w:t>
      </w:r>
    </w:p>
    <w:p w:rsidR="006121B3" w:rsidRPr="00F1550F" w:rsidRDefault="006121B3" w:rsidP="00F1550F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F1550F">
        <w:rPr>
          <w:color w:val="000000"/>
        </w:rPr>
        <w:t>сведений о государственной регистрации рождения</w:t>
      </w:r>
      <w:r w:rsidRPr="00F1550F">
        <w:t xml:space="preserve"> – специалистом, рассматривающим заявление, направляется соответствующий запрос в управление записи актов гражданского состояния по Самарской области;</w:t>
      </w:r>
    </w:p>
    <w:p w:rsidR="006121B3" w:rsidRPr="00F1550F" w:rsidRDefault="006121B3" w:rsidP="00F1550F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F1550F">
        <w:t xml:space="preserve">сведений, подтверждающих регистрацию по месту жительства – специалистом, рассматривающим заявление, направляется соответствующий запрос в </w:t>
      </w:r>
      <w:r w:rsidRPr="00F1550F">
        <w:rPr>
          <w:color w:val="000000"/>
        </w:rPr>
        <w:t>Управление Федеральной миграционной службы по Самарской области.</w:t>
      </w:r>
    </w:p>
    <w:p w:rsidR="006121B3" w:rsidRPr="00F1550F" w:rsidRDefault="006121B3" w:rsidP="00F1550F">
      <w:pPr>
        <w:shd w:val="clear" w:color="auto" w:fill="FFFFFF"/>
        <w:tabs>
          <w:tab w:val="left" w:pos="1620"/>
        </w:tabs>
        <w:ind w:firstLine="720"/>
        <w:jc w:val="both"/>
      </w:pPr>
      <w:r w:rsidRPr="00F1550F">
        <w:t>3.4.4. Лицом, имеющим право направлять запросы в органы, участвующие в предоставлении муниципальной услуги, является специалист, рассматривающий заявление.</w:t>
      </w:r>
    </w:p>
    <w:p w:rsidR="006121B3" w:rsidRPr="00F1550F" w:rsidRDefault="006121B3" w:rsidP="00F1550F">
      <w:pPr>
        <w:shd w:val="clear" w:color="auto" w:fill="FFFFFF"/>
        <w:tabs>
          <w:tab w:val="left" w:pos="1620"/>
        </w:tabs>
        <w:ind w:firstLine="720"/>
        <w:jc w:val="both"/>
      </w:pPr>
      <w:r w:rsidRPr="00F1550F">
        <w:t>3.4.5. Максимальный срок для подготовки и направления запросов, указанных в пункте 3.5.3 Регламента – 2 рабочих дня</w:t>
      </w:r>
      <w:r w:rsidRPr="00F1550F">
        <w:rPr>
          <w:color w:val="000000"/>
        </w:rPr>
        <w:t>.</w:t>
      </w:r>
      <w:r w:rsidRPr="00F1550F">
        <w:rPr>
          <w:b/>
          <w:color w:val="000000"/>
        </w:rPr>
        <w:t xml:space="preserve"> </w:t>
      </w:r>
      <w:r w:rsidRPr="00F1550F">
        <w:t xml:space="preserve">Данные запросы направляются в органы, участвующие в предоставлении муниципальной услуги, в порядке, указанном в технологической карте </w:t>
      </w:r>
      <w:r w:rsidRPr="00F1550F">
        <w:rPr>
          <w:rStyle w:val="mw-headline2"/>
        </w:rPr>
        <w:t>межведомственного</w:t>
      </w:r>
      <w:r w:rsidRPr="00F1550F">
        <w:t xml:space="preserve"> взаимодействия муниципальной услуги, утвержденной в установленном порядке.</w:t>
      </w:r>
    </w:p>
    <w:p w:rsidR="006121B3" w:rsidRPr="00F1550F" w:rsidRDefault="006121B3" w:rsidP="00F1550F">
      <w:pPr>
        <w:shd w:val="clear" w:color="auto" w:fill="FFFFFF"/>
        <w:tabs>
          <w:tab w:val="left" w:pos="1620"/>
        </w:tabs>
        <w:ind w:firstLine="720"/>
        <w:jc w:val="both"/>
      </w:pPr>
      <w:r w:rsidRPr="00F1550F">
        <w:lastRenderedPageBreak/>
        <w:t xml:space="preserve">3.4.6. Испрашиваемая информация и документы предоставляются в порядке, определенном в технологической карте </w:t>
      </w:r>
      <w:r w:rsidRPr="00F1550F">
        <w:rPr>
          <w:rStyle w:val="mw-headline2"/>
        </w:rPr>
        <w:t>межведомственного</w:t>
      </w:r>
      <w:r w:rsidRPr="00F1550F">
        <w:t xml:space="preserve"> взаимодействия муниципальной услуги, утвержденной в установленном порядке.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550F">
        <w:rPr>
          <w:color w:val="000000"/>
        </w:rPr>
        <w:t>3.4.7. Максимальный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–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3.4.8. Критерием принятия решения является отсутствие  документов и информации, указанных в пункте 2.6.3 Регламента и необходимых для предоставления муниципальной услуги.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3.4.9. Результатом выполнения административной процедуры является поступление ответов на межведомственные запросы.</w:t>
      </w:r>
    </w:p>
    <w:p w:rsidR="006121B3" w:rsidRPr="00F1550F" w:rsidRDefault="006121B3" w:rsidP="00F1550F">
      <w:pPr>
        <w:shd w:val="clear" w:color="auto" w:fill="FFFFFF"/>
        <w:tabs>
          <w:tab w:val="left" w:pos="9781"/>
        </w:tabs>
        <w:ind w:firstLine="709"/>
        <w:jc w:val="both"/>
        <w:rPr>
          <w:color w:val="000000"/>
        </w:rPr>
      </w:pPr>
      <w:r w:rsidRPr="00F1550F">
        <w:rPr>
          <w:color w:val="000000"/>
        </w:rPr>
        <w:t>3.4.9. Способом фиксации является регистрация ответов на межведомственные запросы.</w:t>
      </w:r>
    </w:p>
    <w:p w:rsidR="006121B3" w:rsidRPr="00F1550F" w:rsidRDefault="006121B3" w:rsidP="00F1550F">
      <w:pPr>
        <w:shd w:val="clear" w:color="auto" w:fill="FFFFFF"/>
        <w:tabs>
          <w:tab w:val="left" w:pos="9781"/>
        </w:tabs>
        <w:ind w:firstLine="709"/>
        <w:jc w:val="both"/>
        <w:rPr>
          <w:color w:val="000000"/>
        </w:rPr>
      </w:pPr>
      <w:r w:rsidRPr="00F1550F">
        <w:rPr>
          <w:color w:val="000000"/>
        </w:rPr>
        <w:t>3.4.10. Максимальный срок выполнения процедуры – 15 рабочих дней.</w:t>
      </w:r>
    </w:p>
    <w:p w:rsidR="006121B3" w:rsidRPr="00F1550F" w:rsidRDefault="006121B3" w:rsidP="00F1550F">
      <w:pPr>
        <w:shd w:val="clear" w:color="auto" w:fill="FFFFFF"/>
        <w:tabs>
          <w:tab w:val="left" w:pos="1620"/>
        </w:tabs>
        <w:jc w:val="center"/>
      </w:pPr>
      <w:r w:rsidRPr="00F1550F">
        <w:t>3.5. Принятие решения о предоставлении муниципальной услуги или об отказе в её предоставлении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3.5.1.</w:t>
      </w:r>
      <w:r w:rsidRPr="00F1550F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является комплектование полного пакета документов, необходимых для предоставления муниципальной услуги.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3.5.2. Ответственным за выполнение административной процедуры является руководитель Отдела.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3.5.3. Специалист, рассматривающий заявление: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услуги, предусмотренных пунктом 2.8 Регламента, готовит проект письма об отказе в предоставлении в собственность жилого помещения;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предусмотренных пунктом 2.8 Регламента, готовит проект постановления администрации </w:t>
      </w:r>
      <w:r w:rsidR="00D94800" w:rsidRPr="00F1550F">
        <w:rPr>
          <w:rFonts w:ascii="Times New Roman" w:hAnsi="Times New Roman" w:cs="Times New Roman"/>
          <w:sz w:val="24"/>
          <w:szCs w:val="24"/>
        </w:rPr>
        <w:t>сельского поселения Печинено</w:t>
      </w:r>
      <w:r w:rsidRPr="00F1550F">
        <w:rPr>
          <w:rFonts w:ascii="Times New Roman" w:hAnsi="Times New Roman" w:cs="Times New Roman"/>
          <w:sz w:val="24"/>
          <w:szCs w:val="24"/>
        </w:rPr>
        <w:t xml:space="preserve"> (далее – постановление администрации) о предоставлении в собственность жилого помещения и проекта договора передачи в собственность жилого помещения.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Специалист, рассматривающий заявление, обеспечивает согласование письма об отказе в предоставлении в собственность жилого помещения или проекта решения и проекта договора передачи в собственность жилого помещения руководителем </w:t>
      </w:r>
      <w:r w:rsidR="00D94800" w:rsidRPr="00F1550F">
        <w:rPr>
          <w:rFonts w:ascii="Times New Roman" w:hAnsi="Times New Roman" w:cs="Times New Roman"/>
          <w:sz w:val="24"/>
          <w:szCs w:val="24"/>
        </w:rPr>
        <w:t>Администрации</w:t>
      </w:r>
      <w:r w:rsidRPr="00F1550F">
        <w:rPr>
          <w:rFonts w:ascii="Times New Roman" w:hAnsi="Times New Roman" w:cs="Times New Roman"/>
          <w:sz w:val="24"/>
          <w:szCs w:val="24"/>
        </w:rPr>
        <w:t xml:space="preserve">. </w:t>
      </w:r>
      <w:r w:rsidRPr="00F155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3.5.4. Специалист</w:t>
      </w:r>
      <w:r w:rsidRPr="00F15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50F">
        <w:rPr>
          <w:rFonts w:ascii="Times New Roman" w:hAnsi="Times New Roman" w:cs="Times New Roman"/>
          <w:sz w:val="24"/>
          <w:szCs w:val="24"/>
        </w:rPr>
        <w:t>администрации, осуществляющий прием и регистрацию документов, регистрирует постановление администрации о предоставлении в собственность жилого помещения или письмо об отказе в предоставлении жилого помещения</w:t>
      </w:r>
      <w:r w:rsidRPr="00F1550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3.5.5. Письмо об отказе в предоставлении в собственность жилого помещения направляется заявителю по почте с уведомлением по адресу для переписки, указанному в заявлении, и (или) посредством электронной почты.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>3.5.6. Критерием принятия решения является наличие или отсутствие оснований для отказа в предоставлении муниципальной услуги, указанных в пункте 2.8 Регламента.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3.5.7. </w:t>
      </w:r>
      <w:r w:rsidRPr="00F1550F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 постановление и проект договора передачи в собственность жилого помещения (в случае принятия решения о предоставлении в собственность жилого помещения) или письмо заявителю об отказе в предоставлении в собственность жилого помещения. 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3.5.8. Способом фиксации 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>результата</w:t>
      </w:r>
      <w:r w:rsidRPr="00F1550F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является регистрация постановления администрации (акта уполномоченного органа) о предоставлении в собственность жилого помещения или письма об отказе в предоставлении жилого помещения. </w:t>
      </w:r>
    </w:p>
    <w:p w:rsidR="006121B3" w:rsidRPr="00F1550F" w:rsidRDefault="006121B3" w:rsidP="00F1550F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F1550F">
        <w:rPr>
          <w:color w:val="000000"/>
        </w:rPr>
        <w:lastRenderedPageBreak/>
        <w:t>3.5.8. Максимальный срок выполнения процедуры – 20</w:t>
      </w:r>
      <w:r w:rsidRPr="00F1550F">
        <w:rPr>
          <w:color w:val="FF0000"/>
        </w:rPr>
        <w:t xml:space="preserve"> </w:t>
      </w:r>
      <w:r w:rsidRPr="00F1550F">
        <w:rPr>
          <w:color w:val="000000"/>
        </w:rPr>
        <w:t>рабочих дней с момента поступления заявления в структурное подразделение.</w:t>
      </w:r>
    </w:p>
    <w:p w:rsidR="006121B3" w:rsidRPr="00F1550F" w:rsidRDefault="006121B3" w:rsidP="00F1550F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3.6. Выдача заявителю решения о предоставлении в собственность жилого помещения и заключение договора передачи в собственность жилого помещения 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3.6.1. Основанием для начала процедуры является передача постановления администрации </w:t>
      </w:r>
      <w:r w:rsidR="00D94800" w:rsidRPr="00F1550F">
        <w:rPr>
          <w:rFonts w:ascii="Times New Roman" w:hAnsi="Times New Roman" w:cs="Times New Roman"/>
          <w:sz w:val="24"/>
          <w:szCs w:val="24"/>
        </w:rPr>
        <w:t>сельского поселения Печинено</w:t>
      </w:r>
      <w:r w:rsidRPr="00F1550F">
        <w:rPr>
          <w:rFonts w:ascii="Times New Roman" w:hAnsi="Times New Roman" w:cs="Times New Roman"/>
          <w:sz w:val="24"/>
          <w:szCs w:val="24"/>
        </w:rPr>
        <w:t xml:space="preserve"> предоставлении в собственность жилого помещения и проекта договора передачи в собственность жилого помещения специалисту, рассматривающему заявление.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3.6.2. Ответственным за выполнение административной процедуры является руководитель </w:t>
      </w:r>
      <w:r w:rsidR="00D94800" w:rsidRPr="00F1550F">
        <w:rPr>
          <w:rFonts w:ascii="Times New Roman" w:hAnsi="Times New Roman" w:cs="Times New Roman"/>
          <w:sz w:val="24"/>
          <w:szCs w:val="24"/>
        </w:rPr>
        <w:t>Администрации</w:t>
      </w:r>
      <w:r w:rsidRPr="00F1550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3.6.3. Специалист, рассматривающий заявление, уведомляет заявителя о принятом решении, о предоставлении в собственность жилого помещения по телефону, указанному в заявлении и обеспечивает направление заявителю почтового уведомления о принятом решении с назначен</w:t>
      </w:r>
      <w:r w:rsidR="00D94800" w:rsidRPr="00F1550F">
        <w:rPr>
          <w:rFonts w:ascii="Times New Roman" w:hAnsi="Times New Roman" w:cs="Times New Roman"/>
          <w:sz w:val="24"/>
          <w:szCs w:val="24"/>
        </w:rPr>
        <w:t>ной датой и временем прибытия в Администрацию</w:t>
      </w:r>
      <w:r w:rsidRPr="00F1550F">
        <w:rPr>
          <w:rFonts w:ascii="Times New Roman" w:hAnsi="Times New Roman" w:cs="Times New Roman"/>
          <w:sz w:val="24"/>
          <w:szCs w:val="24"/>
        </w:rPr>
        <w:t xml:space="preserve"> для получения решения – в течение 4 рабочих дней.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3.6.4. Прибывший в назначенный для получения результата предоставления муниципальной услуги день заявитель предъявляет документ, удостоверяющий личность, доверенность, в случае, если от имени заявителя действует представитель, а также иные документы, предоставление оригиналов которых установлено пунктом 2.6.2 Регламента. 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3.6.5. Специалист, рассматривающий заявление, проверяет предъявленные документы, выдает заявителю проект договора передачи в собственность жилого помещения (в количестве экземпляров, из которых один – для уполномоченного органа, по одному экземпляру – для каждого заявителя, один экземпляр – для регистрации в 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>Управлении Федеральной службы государственной регистрации, кадастра и картографии по Самарской области</w:t>
      </w:r>
      <w:r w:rsidRPr="00F1550F">
        <w:rPr>
          <w:rFonts w:ascii="Times New Roman" w:hAnsi="Times New Roman" w:cs="Times New Roman"/>
          <w:sz w:val="24"/>
          <w:szCs w:val="24"/>
        </w:rPr>
        <w:t>) для подписания.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1550F">
        <w:rPr>
          <w:rFonts w:ascii="Times New Roman" w:hAnsi="Times New Roman" w:cs="Times New Roman"/>
          <w:sz w:val="24"/>
          <w:szCs w:val="24"/>
        </w:rPr>
        <w:t>После подписания заявителем проекта договора передачи в собственность жилого помещения специалист, рассматривающий заявление, регистрирует договор передачи в собственность жилого помещения, указывает в журнале выдачи документов фамилию, имя, отчество заявителя и получателя, дату получения постановления администрации о предоставлении в собственность жилого помещения и договора передачи в собственность жилого помещения и предлагает заявителю поставить подпись.</w:t>
      </w:r>
      <w:proofErr w:type="gramEnd"/>
      <w:r w:rsidRPr="00F15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50F">
        <w:rPr>
          <w:rFonts w:ascii="Times New Roman" w:hAnsi="Times New Roman" w:cs="Times New Roman"/>
          <w:sz w:val="24"/>
          <w:szCs w:val="24"/>
        </w:rPr>
        <w:t xml:space="preserve">После внесения этих данных в журнал выдачи документов специалист, рассматривающий заявление, выдает заявителю постановление администрации о предоставлении в собственность жилого помещения и договор передачи в собственность жилого помещения (в количестве экземпляров, из которых по одному экземпляру для каждого заявителя, один экземпляр для регистрации в </w:t>
      </w:r>
      <w:r w:rsidRPr="00F1550F">
        <w:rPr>
          <w:rFonts w:ascii="Times New Roman" w:hAnsi="Times New Roman" w:cs="Times New Roman"/>
          <w:color w:val="000000"/>
          <w:sz w:val="24"/>
          <w:szCs w:val="24"/>
        </w:rPr>
        <w:t>Управлении Федеральной службы государственной регистрации, кадастра и картографии по Самарской области</w:t>
      </w:r>
      <w:r w:rsidRPr="00F1550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</w:pPr>
      <w:r w:rsidRPr="00F1550F">
        <w:t>Выдача постановления администрации о предоставлении в собственность жилого помещения, подписание гражданином договора передачи в собственность жилого помещения осуществляется в течение 15 минут с момента обращения гражданина за выдачей решения.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</w:pPr>
      <w:r w:rsidRPr="00F1550F">
        <w:t>Специалист, рассматривающий заявление, дает заявителю разъяснения о необходимости и порядке государственной регистрации перехода права собственности на жилое помещение.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</w:pPr>
      <w:r w:rsidRPr="00F1550F">
        <w:t xml:space="preserve">3.6.6. Информация о принятом решении по вопросу предоставления в собственность жилого помещения размещается на Интернет-сайте администрации </w:t>
      </w:r>
      <w:r w:rsidR="00D94800" w:rsidRPr="00F1550F">
        <w:t>муниципального района Богатовский</w:t>
      </w:r>
      <w:r w:rsidRPr="00F1550F">
        <w:t>, МФЦ.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3.6.7. Критерием принятия решения является наличие </w:t>
      </w:r>
      <w:r w:rsidRPr="00F1550F">
        <w:t xml:space="preserve">постановления администрации </w:t>
      </w:r>
      <w:r w:rsidR="00D94800" w:rsidRPr="00F1550F">
        <w:t>сельского поселения Печинено</w:t>
      </w:r>
      <w:r w:rsidRPr="00F1550F">
        <w:t xml:space="preserve"> </w:t>
      </w:r>
      <w:r w:rsidRPr="00F1550F">
        <w:rPr>
          <w:color w:val="000000"/>
        </w:rPr>
        <w:t>о предоставлении в собственность жилого помещения и проекта договора передачи в собственность жилого помещения.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color w:val="000000"/>
          <w:sz w:val="24"/>
          <w:szCs w:val="24"/>
        </w:rPr>
        <w:t xml:space="preserve">3.6.8. </w:t>
      </w:r>
      <w:r w:rsidRPr="00F1550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</w:t>
      </w:r>
      <w:r w:rsidRPr="00F15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50F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D94800" w:rsidRPr="00F1550F">
        <w:rPr>
          <w:rFonts w:ascii="Times New Roman" w:hAnsi="Times New Roman" w:cs="Times New Roman"/>
          <w:sz w:val="24"/>
          <w:szCs w:val="24"/>
        </w:rPr>
        <w:t>сельского поселения Печинено</w:t>
      </w:r>
      <w:r w:rsidRPr="00F15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50F">
        <w:rPr>
          <w:rFonts w:ascii="Times New Roman" w:hAnsi="Times New Roman" w:cs="Times New Roman"/>
          <w:sz w:val="24"/>
          <w:szCs w:val="24"/>
        </w:rPr>
        <w:t xml:space="preserve">о </w:t>
      </w:r>
      <w:r w:rsidRPr="00F1550F">
        <w:rPr>
          <w:rFonts w:ascii="Times New Roman" w:hAnsi="Times New Roman" w:cs="Times New Roman"/>
          <w:sz w:val="24"/>
          <w:szCs w:val="24"/>
        </w:rPr>
        <w:lastRenderedPageBreak/>
        <w:t>предоставлении в собственность жилого помещения и договора передачи в собственность жилого помещения.</w:t>
      </w: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3.6.9. Способом фиксации является регистрация в журнале выдачи документов договора передачи в собственность жилого помещения.</w:t>
      </w:r>
    </w:p>
    <w:p w:rsidR="006121B3" w:rsidRPr="00F1550F" w:rsidRDefault="006121B3" w:rsidP="00F1550F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F1550F">
        <w:rPr>
          <w:color w:val="000000"/>
        </w:rPr>
        <w:t>3.6.10. Максимальный срок выполнения процедуры – 5</w:t>
      </w:r>
      <w:r w:rsidRPr="00F1550F">
        <w:rPr>
          <w:color w:val="FF0000"/>
        </w:rPr>
        <w:t xml:space="preserve"> </w:t>
      </w:r>
      <w:r w:rsidRPr="00F1550F">
        <w:rPr>
          <w:color w:val="000000"/>
        </w:rPr>
        <w:t xml:space="preserve">рабочих дней с момента регистрации </w:t>
      </w:r>
      <w:r w:rsidRPr="00F1550F">
        <w:t xml:space="preserve">постановления администрации </w:t>
      </w:r>
      <w:r w:rsidR="00D94800" w:rsidRPr="00F1550F">
        <w:t>сельского поселения Печинено</w:t>
      </w:r>
      <w:r w:rsidRPr="00F1550F">
        <w:rPr>
          <w:b/>
        </w:rPr>
        <w:t xml:space="preserve"> </w:t>
      </w:r>
      <w:r w:rsidRPr="00F1550F">
        <w:rPr>
          <w:color w:val="000000"/>
        </w:rPr>
        <w:t>о предоставлении в собственность жилого помещения.</w:t>
      </w:r>
    </w:p>
    <w:p w:rsidR="006121B3" w:rsidRPr="00F1550F" w:rsidRDefault="006121B3" w:rsidP="00F1550F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F1550F">
        <w:rPr>
          <w:lang w:eastAsia="en-US"/>
        </w:rPr>
        <w:t>3.7. Выполнение административных процедур</w:t>
      </w:r>
    </w:p>
    <w:p w:rsidR="006121B3" w:rsidRPr="00F1550F" w:rsidRDefault="006121B3" w:rsidP="00F1550F">
      <w:pPr>
        <w:autoSpaceDE w:val="0"/>
        <w:autoSpaceDN w:val="0"/>
        <w:adjustRightInd w:val="0"/>
        <w:jc w:val="center"/>
        <w:rPr>
          <w:lang w:eastAsia="en-US"/>
        </w:rPr>
      </w:pPr>
      <w:r w:rsidRPr="00F1550F">
        <w:rPr>
          <w:lang w:eastAsia="en-US"/>
        </w:rPr>
        <w:t>при предоставлении муниципальной услуги в электронном виде</w:t>
      </w:r>
    </w:p>
    <w:p w:rsidR="006121B3" w:rsidRPr="00F1550F" w:rsidRDefault="006121B3" w:rsidP="00F1550F">
      <w:pPr>
        <w:autoSpaceDE w:val="0"/>
        <w:autoSpaceDN w:val="0"/>
        <w:adjustRightInd w:val="0"/>
        <w:jc w:val="both"/>
        <w:rPr>
          <w:lang w:eastAsia="en-US"/>
        </w:rPr>
      </w:pPr>
    </w:p>
    <w:p w:rsidR="006121B3" w:rsidRPr="00F1550F" w:rsidRDefault="006121B3" w:rsidP="00F155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  <w:lang w:eastAsia="en-US"/>
        </w:rPr>
        <w:t>3.7.1. Ответственным лицом за выполнение административной процедуры является</w:t>
      </w:r>
      <w:r w:rsidRPr="00F1550F">
        <w:rPr>
          <w:rFonts w:ascii="Times New Roman" w:hAnsi="Times New Roman" w:cs="Times New Roman"/>
          <w:sz w:val="24"/>
          <w:szCs w:val="24"/>
        </w:rPr>
        <w:t xml:space="preserve"> </w:t>
      </w:r>
      <w:r w:rsidR="000140DE" w:rsidRPr="00F1550F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 w:rsidRPr="00F1550F">
        <w:rPr>
          <w:rFonts w:ascii="Times New Roman" w:hAnsi="Times New Roman" w:cs="Times New Roman"/>
          <w:sz w:val="24"/>
          <w:szCs w:val="24"/>
        </w:rPr>
        <w:t xml:space="preserve">, МФЦ, </w:t>
      </w:r>
      <w:proofErr w:type="gramStart"/>
      <w:r w:rsidRPr="00F1550F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F1550F">
        <w:rPr>
          <w:rFonts w:ascii="Times New Roman" w:hAnsi="Times New Roman" w:cs="Times New Roman"/>
          <w:sz w:val="24"/>
          <w:szCs w:val="24"/>
        </w:rPr>
        <w:t xml:space="preserve"> прием и регистрацию документов.</w:t>
      </w:r>
    </w:p>
    <w:p w:rsidR="006121B3" w:rsidRPr="00F1550F" w:rsidRDefault="006121B3" w:rsidP="00F1550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550F">
        <w:rPr>
          <w:lang w:eastAsia="en-US"/>
        </w:rPr>
        <w:t>3.7.2. Основанием для начала административной процедуры является поступление заявления  и необходимых документов в соответствии с пунктом 2.6.2 Регламента в электронном виде посредством Единого портала или Регионального портала.</w:t>
      </w:r>
    </w:p>
    <w:p w:rsidR="006121B3" w:rsidRPr="00F1550F" w:rsidRDefault="006121B3" w:rsidP="00F1550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550F">
        <w:rPr>
          <w:lang w:eastAsia="en-US"/>
        </w:rPr>
        <w:t xml:space="preserve">3.7.3. </w:t>
      </w:r>
      <w:proofErr w:type="gramStart"/>
      <w:r w:rsidRPr="00F1550F">
        <w:t>Специалист, осуществляющий прием документов, поступающих в электронном виде</w:t>
      </w:r>
      <w:r w:rsidRPr="00F1550F">
        <w:rPr>
          <w:lang w:eastAsia="en-US"/>
        </w:rPr>
        <w:t xml:space="preserve">, регистрирует заявление в информационной базе администрации </w:t>
      </w:r>
      <w:r w:rsidR="000140DE" w:rsidRPr="00F1550F">
        <w:rPr>
          <w:lang w:eastAsia="en-US"/>
        </w:rPr>
        <w:t>сельского поселения Печинено</w:t>
      </w:r>
      <w:r w:rsidRPr="00F1550F">
        <w:rPr>
          <w:lang w:eastAsia="en-US"/>
        </w:rPr>
        <w:t>, МФЦ</w:t>
      </w:r>
      <w:r w:rsidRPr="00F1550F">
        <w:rPr>
          <w:b/>
          <w:lang w:eastAsia="en-US"/>
        </w:rPr>
        <w:t>,</w:t>
      </w:r>
      <w:r w:rsidRPr="00F1550F">
        <w:rPr>
          <w:lang w:eastAsia="en-US"/>
        </w:rPr>
        <w:t xml:space="preserve"> направляет  уведомление заявителю о приеме заявления с указанием даты и времени поступления заявления в администрацию </w:t>
      </w:r>
      <w:r w:rsidR="000140DE" w:rsidRPr="00F1550F">
        <w:rPr>
          <w:lang w:eastAsia="en-US"/>
        </w:rPr>
        <w:t>сельского поселения Печинено</w:t>
      </w:r>
      <w:r w:rsidRPr="00F1550F">
        <w:rPr>
          <w:lang w:eastAsia="en-US"/>
        </w:rPr>
        <w:t xml:space="preserve"> и передает заявление и прилагаемые к нему документы в </w:t>
      </w:r>
      <w:r w:rsidR="000140DE" w:rsidRPr="00F1550F">
        <w:rPr>
          <w:lang w:eastAsia="en-US"/>
        </w:rPr>
        <w:t>специалисту, ответственному</w:t>
      </w:r>
      <w:r w:rsidRPr="00F1550F">
        <w:rPr>
          <w:lang w:eastAsia="en-US"/>
        </w:rPr>
        <w:t xml:space="preserve"> за предоставление муниципальной услуги.</w:t>
      </w:r>
      <w:proofErr w:type="gramEnd"/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F1550F">
        <w:rPr>
          <w:color w:val="000000"/>
          <w:lang w:eastAsia="en-US"/>
        </w:rPr>
        <w:t xml:space="preserve">3.7.4. Критерием принятия решения является наличие в администрации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Pr="00F1550F">
        <w:rPr>
          <w:color w:val="000000"/>
          <w:lang w:eastAsia="en-US"/>
        </w:rPr>
        <w:t xml:space="preserve"> заявления и прилагаемых к нему документов.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1550F">
        <w:rPr>
          <w:lang w:eastAsia="en-US"/>
        </w:rPr>
        <w:t xml:space="preserve">3.7.5. </w:t>
      </w:r>
      <w:r w:rsidRPr="00F1550F">
        <w:t xml:space="preserve">Результатом выполнения административной процедуры является </w:t>
      </w:r>
      <w:r w:rsidRPr="00F1550F">
        <w:rPr>
          <w:color w:val="000000"/>
        </w:rPr>
        <w:t>прием заявления и необходимых документов и передача заявления и прилагаемых к нему документов</w:t>
      </w:r>
      <w:r w:rsidR="000140DE" w:rsidRPr="00F1550F">
        <w:rPr>
          <w:color w:val="000000"/>
        </w:rPr>
        <w:t xml:space="preserve"> в Администрацию</w:t>
      </w:r>
      <w:r w:rsidRPr="00F1550F">
        <w:rPr>
          <w:color w:val="000000"/>
        </w:rPr>
        <w:t xml:space="preserve">, </w:t>
      </w:r>
      <w:r w:rsidRPr="00F1550F">
        <w:rPr>
          <w:lang w:eastAsia="en-US"/>
        </w:rPr>
        <w:t>ответственный за предоставление муниципальной услуги.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1550F">
        <w:rPr>
          <w:lang w:eastAsia="en-US"/>
        </w:rPr>
        <w:t xml:space="preserve">3.7.6. </w:t>
      </w:r>
      <w:r w:rsidRPr="00F1550F">
        <w:rPr>
          <w:color w:val="000000"/>
        </w:rPr>
        <w:t xml:space="preserve">Способом фиксации результата административной процедуры является </w:t>
      </w:r>
      <w:r w:rsidRPr="00F1550F">
        <w:t xml:space="preserve">регистрация заявления в информационной базе администрации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Pr="00F1550F">
        <w:rPr>
          <w:b/>
          <w:color w:val="000000"/>
        </w:rPr>
        <w:t>.</w:t>
      </w:r>
    </w:p>
    <w:p w:rsidR="006121B3" w:rsidRPr="00F1550F" w:rsidRDefault="006121B3" w:rsidP="00F155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550F">
        <w:rPr>
          <w:color w:val="000000"/>
        </w:rPr>
        <w:t>3.7.7</w:t>
      </w:r>
      <w:r w:rsidRPr="00F1550F">
        <w:rPr>
          <w:b/>
          <w:color w:val="000000"/>
        </w:rPr>
        <w:t xml:space="preserve">. </w:t>
      </w:r>
      <w:r w:rsidRPr="00F1550F">
        <w:rPr>
          <w:color w:val="000000"/>
        </w:rPr>
        <w:t xml:space="preserve">Максимальный срок выполнения процедуры – 1 день с момента поступления заявления в администрацию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Pr="00F1550F">
        <w:rPr>
          <w:color w:val="000000"/>
        </w:rPr>
        <w:t>.</w:t>
      </w:r>
    </w:p>
    <w:p w:rsidR="006121B3" w:rsidRPr="00F1550F" w:rsidRDefault="006121B3" w:rsidP="00F1550F">
      <w:pPr>
        <w:ind w:firstLine="709"/>
        <w:jc w:val="both"/>
        <w:rPr>
          <w:color w:val="000000"/>
        </w:rPr>
      </w:pPr>
      <w:r w:rsidRPr="00F1550F">
        <w:rPr>
          <w:color w:val="000000"/>
        </w:rPr>
        <w:t>3.7.8. Дальнейшие административные процедуры, указанные в пункте 3.1 Регламента,  осуществляются  в  порядке, предусмотренном в подразделах 3.3 – 3.6 Регламента.</w:t>
      </w:r>
    </w:p>
    <w:p w:rsidR="006121B3" w:rsidRPr="00F1550F" w:rsidRDefault="006121B3" w:rsidP="00F1550F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F1550F">
        <w:rPr>
          <w:lang w:eastAsia="en-US"/>
        </w:rPr>
        <w:t>3.8. Выполнение административных процедур</w:t>
      </w:r>
    </w:p>
    <w:p w:rsidR="006121B3" w:rsidRPr="00F1550F" w:rsidRDefault="006121B3" w:rsidP="00F1550F">
      <w:pPr>
        <w:autoSpaceDE w:val="0"/>
        <w:autoSpaceDN w:val="0"/>
        <w:adjustRightInd w:val="0"/>
        <w:jc w:val="center"/>
        <w:rPr>
          <w:lang w:eastAsia="en-US"/>
        </w:rPr>
      </w:pPr>
      <w:r w:rsidRPr="00F1550F">
        <w:rPr>
          <w:lang w:eastAsia="en-US"/>
        </w:rPr>
        <w:t>при предоставлении муниципальной услуги на базе МФЦ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67"/>
        <w:jc w:val="both"/>
      </w:pPr>
      <w:r w:rsidRPr="00F1550F">
        <w:t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>3.8.2. Сотрудник МФЦ, ответственный за прием и регистрацию документов, осуществляет следующую последовательность действий: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>1) устанавливает предмет обращения;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>2) устанавливает соответствие личности заявителя документу, удостоверяющему личность;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>4) осуществляет сверку копий представленных документов с их оригиналами;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lastRenderedPageBreak/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>7) вручает копию расписки заявителю.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>3.8.3.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 xml:space="preserve">3.8.4. В случае установления факта несоответствия документов требованиям, указанным в </w:t>
      </w:r>
      <w:hyperlink w:anchor="Par203" w:history="1">
        <w:r w:rsidRPr="00F1550F">
          <w:t>пункте 2.6.2</w:t>
        </w:r>
      </w:hyperlink>
      <w:r w:rsidRPr="00F1550F">
        <w:t xml:space="preserve">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 xml:space="preserve">3.8.5. </w:t>
      </w:r>
      <w:proofErr w:type="gramStart"/>
      <w:r w:rsidRPr="00F1550F"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F1550F">
        <w:t xml:space="preserve"> представленных документов требованиям, указанным в пункте 2.6.2 Регламента.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40"/>
        <w:jc w:val="both"/>
      </w:pPr>
      <w:r w:rsidRPr="00F1550F">
        <w:t xml:space="preserve">3.8.6. Сотрудник МФЦ, ответственный за организацию направления заявления и прилагаемых к нему документов в администрацию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Pr="00F1550F">
        <w:t xml:space="preserve">, организует передачу заявления и документов, представленных заявителем, в администрацию </w:t>
      </w:r>
      <w:r w:rsidR="000140DE" w:rsidRPr="00F1550F">
        <w:rPr>
          <w:color w:val="000000"/>
          <w:lang w:eastAsia="en-US"/>
        </w:rPr>
        <w:t xml:space="preserve">сельского поселения Печинено </w:t>
      </w:r>
      <w:r w:rsidRPr="00F1550F">
        <w:t>в соответствии с Соглашением.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67"/>
        <w:jc w:val="both"/>
      </w:pPr>
      <w:r w:rsidRPr="00F1550F">
        <w:t xml:space="preserve">3.8.7.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</w:t>
      </w:r>
      <w:r w:rsidR="000140DE" w:rsidRPr="00F1550F">
        <w:rPr>
          <w:color w:val="000000"/>
          <w:lang w:eastAsia="en-US"/>
        </w:rPr>
        <w:t xml:space="preserve">сельского поселения Печинено </w:t>
      </w:r>
      <w:r w:rsidRPr="00F1550F">
        <w:t>в соответствии с реестрами-расписками.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67"/>
        <w:jc w:val="both"/>
      </w:pPr>
      <w:r w:rsidRPr="00F1550F">
        <w:t xml:space="preserve">3.8.8. Сотрудник администрации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Pr="00F1550F">
        <w:t>, ответственный за регистрацию поступающих заявлений граждан, регистрирует заявление и прилагаемые к нему документы в соответствии с подразделом 3.2 Регламента.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67"/>
        <w:jc w:val="both"/>
      </w:pPr>
      <w:r w:rsidRPr="00F1550F">
        <w:t xml:space="preserve">3.8.9. Максимальный срок выполнения процедуры – 1 рабочий день </w:t>
      </w:r>
      <w:proofErr w:type="gramStart"/>
      <w:r w:rsidRPr="00F1550F">
        <w:t>с даты поступления</w:t>
      </w:r>
      <w:proofErr w:type="gramEnd"/>
      <w:r w:rsidRPr="00F1550F">
        <w:t xml:space="preserve"> заявления и прилагаемых к нему документов в МФЦ.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67"/>
        <w:jc w:val="both"/>
      </w:pPr>
      <w:r w:rsidRPr="00F1550F">
        <w:t xml:space="preserve">3.8.10. Результатом выполнения административной процедуры является прием заявления и прилагаемых к нему документов в МФЦ и передача их в администрацию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Pr="00F1550F">
        <w:t xml:space="preserve">. 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67"/>
        <w:jc w:val="both"/>
      </w:pPr>
      <w:r w:rsidRPr="00F1550F">
        <w:t>3.8.11.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567"/>
        <w:jc w:val="both"/>
      </w:pPr>
      <w:r w:rsidRPr="00F1550F">
        <w:t xml:space="preserve">Дальнейшие административные процедуры осуществляются администрацией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Pr="00F1550F">
        <w:t xml:space="preserve"> в порядке, указанном в подразделах 3.3. – 3.6. Регламента.</w:t>
      </w:r>
    </w:p>
    <w:p w:rsidR="006121B3" w:rsidRPr="00F1550F" w:rsidRDefault="006121B3" w:rsidP="00F155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F155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550F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6121B3" w:rsidRPr="00F1550F" w:rsidRDefault="006121B3" w:rsidP="00F1550F">
      <w:pPr>
        <w:shd w:val="clear" w:color="auto" w:fill="FFFFFF"/>
        <w:ind w:right="18" w:firstLine="720"/>
        <w:jc w:val="both"/>
        <w:rPr>
          <w:color w:val="000000"/>
          <w:spacing w:val="-3"/>
        </w:rPr>
      </w:pPr>
      <w:r w:rsidRPr="00F1550F">
        <w:rPr>
          <w:color w:val="000000"/>
          <w:spacing w:val="1"/>
        </w:rPr>
        <w:t xml:space="preserve">4.1. Текущий </w:t>
      </w:r>
      <w:proofErr w:type="gramStart"/>
      <w:r w:rsidRPr="00F1550F">
        <w:rPr>
          <w:color w:val="000000"/>
          <w:spacing w:val="1"/>
        </w:rPr>
        <w:t>контроль за</w:t>
      </w:r>
      <w:proofErr w:type="gramEnd"/>
      <w:r w:rsidRPr="00F1550F">
        <w:rPr>
          <w:color w:val="000000"/>
          <w:spacing w:val="1"/>
        </w:rPr>
        <w:t xml:space="preserve"> соблюдением и исполнением </w:t>
      </w:r>
      <w:r w:rsidRPr="00F1550F">
        <w:rPr>
          <w:color w:val="000000"/>
          <w:spacing w:val="-3"/>
        </w:rPr>
        <w:t>ответственными</w:t>
      </w:r>
      <w:r w:rsidRPr="00F1550F">
        <w:rPr>
          <w:color w:val="000000"/>
          <w:spacing w:val="1"/>
        </w:rPr>
        <w:t xml:space="preserve"> должностными лицами администрации </w:t>
      </w:r>
      <w:r w:rsidR="000140DE" w:rsidRPr="00F1550F">
        <w:rPr>
          <w:color w:val="000000"/>
          <w:lang w:eastAsia="en-US"/>
        </w:rPr>
        <w:t xml:space="preserve">сельского поселения Печинено </w:t>
      </w:r>
      <w:r w:rsidRPr="00F1550F">
        <w:rPr>
          <w:color w:val="000000"/>
          <w:spacing w:val="2"/>
        </w:rPr>
        <w:t>положений Р</w:t>
      </w:r>
      <w:r w:rsidRPr="00F1550F">
        <w:rPr>
          <w:color w:val="000000"/>
          <w:spacing w:val="1"/>
        </w:rPr>
        <w:t xml:space="preserve">егламента и иных нормативных </w:t>
      </w:r>
      <w:r w:rsidRPr="00F1550F">
        <w:rPr>
          <w:color w:val="000000"/>
        </w:rPr>
        <w:t xml:space="preserve">правовых актов, устанавливающих требования </w:t>
      </w:r>
      <w:r w:rsidRPr="00F1550F">
        <w:rPr>
          <w:color w:val="000000"/>
          <w:spacing w:val="-1"/>
        </w:rPr>
        <w:t xml:space="preserve">к предоставлению муниципальной услуги, а также </w:t>
      </w:r>
      <w:r w:rsidRPr="00F1550F">
        <w:rPr>
          <w:color w:val="000000"/>
          <w:spacing w:val="1"/>
        </w:rPr>
        <w:t xml:space="preserve">принятием </w:t>
      </w:r>
      <w:r w:rsidRPr="00F1550F">
        <w:rPr>
          <w:color w:val="000000"/>
          <w:spacing w:val="-3"/>
        </w:rPr>
        <w:t>ответственными</w:t>
      </w:r>
      <w:r w:rsidRPr="00F1550F">
        <w:rPr>
          <w:color w:val="000000"/>
          <w:spacing w:val="1"/>
        </w:rPr>
        <w:t xml:space="preserve"> </w:t>
      </w:r>
      <w:r w:rsidRPr="00F1550F">
        <w:rPr>
          <w:color w:val="000000"/>
          <w:spacing w:val="1"/>
        </w:rPr>
        <w:lastRenderedPageBreak/>
        <w:t xml:space="preserve">должностными лицами администрации </w:t>
      </w:r>
      <w:r w:rsidR="000140DE" w:rsidRPr="00F1550F">
        <w:rPr>
          <w:color w:val="000000"/>
          <w:lang w:eastAsia="en-US"/>
        </w:rPr>
        <w:t xml:space="preserve">сельского поселения Печинено </w:t>
      </w:r>
      <w:r w:rsidRPr="00F1550F">
        <w:rPr>
          <w:color w:val="000000"/>
          <w:spacing w:val="1"/>
        </w:rPr>
        <w:t xml:space="preserve">решений осуществляет глава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="000140DE" w:rsidRPr="00F1550F">
        <w:rPr>
          <w:color w:val="000000"/>
          <w:spacing w:val="1"/>
        </w:rPr>
        <w:t>.</w:t>
      </w:r>
    </w:p>
    <w:p w:rsidR="006121B3" w:rsidRPr="00F1550F" w:rsidRDefault="006121B3" w:rsidP="00F1550F">
      <w:pPr>
        <w:ind w:firstLine="708"/>
        <w:jc w:val="both"/>
        <w:rPr>
          <w:color w:val="000000"/>
        </w:rPr>
      </w:pPr>
      <w:r w:rsidRPr="00F1550F">
        <w:rPr>
          <w:color w:val="000000"/>
        </w:rPr>
        <w:t xml:space="preserve">4.2. </w:t>
      </w:r>
      <w:proofErr w:type="gramStart"/>
      <w:r w:rsidRPr="00F1550F">
        <w:rPr>
          <w:color w:val="000000"/>
        </w:rPr>
        <w:t>Контроль за</w:t>
      </w:r>
      <w:proofErr w:type="gramEnd"/>
      <w:r w:rsidRPr="00F1550F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Pr="00F1550F">
        <w:rPr>
          <w:color w:val="000000"/>
          <w:spacing w:val="-3"/>
        </w:rPr>
        <w:t>ответственных</w:t>
      </w:r>
      <w:r w:rsidRPr="00F1550F">
        <w:rPr>
          <w:color w:val="000000"/>
        </w:rPr>
        <w:t xml:space="preserve"> должностных лиц администрации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Pr="00F1550F">
        <w:rPr>
          <w:color w:val="000000"/>
        </w:rPr>
        <w:t>, непосредственно осуществляющих административные процедуры.</w:t>
      </w:r>
    </w:p>
    <w:p w:rsidR="006121B3" w:rsidRPr="00F1550F" w:rsidRDefault="006121B3" w:rsidP="00F1550F">
      <w:pPr>
        <w:ind w:firstLine="708"/>
        <w:jc w:val="both"/>
        <w:rPr>
          <w:color w:val="000000"/>
        </w:rPr>
      </w:pPr>
      <w:r w:rsidRPr="00F1550F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. </w:t>
      </w:r>
    </w:p>
    <w:p w:rsidR="006121B3" w:rsidRPr="00F1550F" w:rsidRDefault="006121B3" w:rsidP="00F1550F">
      <w:pPr>
        <w:shd w:val="clear" w:color="auto" w:fill="FFFFFF"/>
        <w:ind w:right="18" w:firstLine="720"/>
        <w:jc w:val="both"/>
        <w:rPr>
          <w:color w:val="000000"/>
        </w:rPr>
      </w:pPr>
      <w:r w:rsidRPr="00F1550F">
        <w:rPr>
          <w:color w:val="000000"/>
        </w:rPr>
        <w:t xml:space="preserve">4.4. Внеплановые проверки осуществляются по решению </w:t>
      </w:r>
      <w:r w:rsidRPr="00F1550F">
        <w:rPr>
          <w:color w:val="000000"/>
          <w:spacing w:val="1"/>
        </w:rPr>
        <w:t xml:space="preserve">главы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Pr="00F1550F">
        <w:rPr>
          <w:color w:val="000000"/>
          <w:spacing w:val="-3"/>
        </w:rPr>
        <w:t>, а также на основании полученной жалобы (обращения) на действия (бездействие) и решения, принятые в ходе предоставления муниципальной услуги,  действия (бездействие) и решения ответственных должностных лиц, участвующих в предоставлении муниципальной услуги.</w:t>
      </w:r>
    </w:p>
    <w:p w:rsidR="006121B3" w:rsidRPr="00F1550F" w:rsidRDefault="006121B3" w:rsidP="00F1550F">
      <w:pPr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4.5. </w:t>
      </w:r>
      <w:r w:rsidR="000140DE" w:rsidRPr="00F1550F">
        <w:rPr>
          <w:color w:val="000000"/>
        </w:rPr>
        <w:t>Ответственный специалист Администрации</w:t>
      </w:r>
      <w:r w:rsidRPr="00F1550F">
        <w:rPr>
          <w:color w:val="000000"/>
        </w:rPr>
        <w:t xml:space="preserve">, </w:t>
      </w:r>
      <w:r w:rsidRPr="00F1550F">
        <w:rPr>
          <w:color w:val="000000"/>
          <w:spacing w:val="-3"/>
        </w:rPr>
        <w:t>участвующий в предоставлении муниципальной  услуги, несет персональную ответственность за соблюдением сроков и порядка совершения административных процедур.</w:t>
      </w:r>
    </w:p>
    <w:p w:rsidR="006121B3" w:rsidRPr="00F1550F" w:rsidRDefault="006121B3" w:rsidP="00F1550F">
      <w:pPr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Ответственность сотрудников администрации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Pr="00F1550F">
        <w:rPr>
          <w:color w:val="000000"/>
        </w:rPr>
        <w:t xml:space="preserve"> определяется в их должностных регламентах в соответствии с требованиями законодательства Российской Федерации и Самарской области о муниципальной службе.</w:t>
      </w:r>
    </w:p>
    <w:p w:rsidR="006121B3" w:rsidRPr="00F1550F" w:rsidRDefault="006121B3" w:rsidP="00F1550F">
      <w:pPr>
        <w:ind w:firstLine="720"/>
        <w:jc w:val="both"/>
        <w:rPr>
          <w:color w:val="000000"/>
        </w:rPr>
      </w:pPr>
      <w:r w:rsidRPr="00F1550F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администрацию </w:t>
      </w:r>
      <w:r w:rsidR="000140DE" w:rsidRPr="00F1550F">
        <w:rPr>
          <w:color w:val="000000"/>
          <w:lang w:eastAsia="en-US"/>
        </w:rPr>
        <w:t xml:space="preserve">сельского поселения Печинено </w:t>
      </w:r>
      <w:r w:rsidRPr="00F1550F">
        <w:rPr>
          <w:color w:val="000000"/>
        </w:rPr>
        <w:t>предложения, рекомендации, замечания по вопросам предоставления услуги, а также предложения по внесению изменений в Регламент и нормативные правовые акты Самарской области</w:t>
      </w:r>
      <w:r w:rsidRPr="00F1550F">
        <w:rPr>
          <w:b/>
          <w:color w:val="000000"/>
        </w:rPr>
        <w:t>,</w:t>
      </w:r>
      <w:r w:rsidRPr="00F1550F">
        <w:rPr>
          <w:color w:val="000000"/>
        </w:rPr>
        <w:t xml:space="preserve"> регулирующие предоставление муниципальной услуги.</w:t>
      </w:r>
    </w:p>
    <w:p w:rsidR="006121B3" w:rsidRPr="00F1550F" w:rsidRDefault="006121B3" w:rsidP="00F155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 w:rsidR="00962107">
        <w:rPr>
          <w:rFonts w:ascii="Times New Roman" w:hAnsi="Times New Roman" w:cs="Times New Roman"/>
          <w:sz w:val="24"/>
          <w:szCs w:val="24"/>
        </w:rPr>
        <w:t>сельского поселения Печинено</w:t>
      </w:r>
      <w:proofErr w:type="gramStart"/>
      <w:r w:rsidR="00962107">
        <w:rPr>
          <w:rFonts w:ascii="Times New Roman" w:hAnsi="Times New Roman" w:cs="Times New Roman"/>
          <w:sz w:val="24"/>
          <w:szCs w:val="24"/>
        </w:rPr>
        <w:t xml:space="preserve"> </w:t>
      </w:r>
      <w:r w:rsidRPr="00F155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550F">
        <w:rPr>
          <w:rFonts w:ascii="Times New Roman" w:hAnsi="Times New Roman" w:cs="Times New Roman"/>
          <w:sz w:val="24"/>
          <w:szCs w:val="24"/>
        </w:rPr>
        <w:t xml:space="preserve"> а также должностных лиц администрации</w:t>
      </w:r>
      <w:r w:rsidR="00962107">
        <w:rPr>
          <w:rFonts w:ascii="Times New Roman" w:hAnsi="Times New Roman" w:cs="Times New Roman"/>
          <w:sz w:val="24"/>
          <w:szCs w:val="24"/>
        </w:rPr>
        <w:t>.</w:t>
      </w:r>
      <w:r w:rsidRPr="00F15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B3" w:rsidRPr="00F1550F" w:rsidRDefault="006121B3" w:rsidP="00F155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50F">
        <w:rPr>
          <w:rFonts w:ascii="Times New Roman" w:hAnsi="Times New Roman" w:cs="Times New Roman"/>
          <w:sz w:val="24"/>
          <w:szCs w:val="24"/>
        </w:rPr>
        <w:t>5.1. Гражданин имеет право на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550F">
        <w:rPr>
          <w:color w:val="000000"/>
        </w:rPr>
        <w:t xml:space="preserve">Заявитель может обратиться с </w:t>
      </w:r>
      <w:proofErr w:type="gramStart"/>
      <w:r w:rsidRPr="00F1550F">
        <w:rPr>
          <w:color w:val="000000"/>
        </w:rPr>
        <w:t>жалобой</w:t>
      </w:r>
      <w:proofErr w:type="gramEnd"/>
      <w:r w:rsidRPr="00F1550F">
        <w:rPr>
          <w:color w:val="000000"/>
        </w:rPr>
        <w:t xml:space="preserve"> в том числе в следующих случаях: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550F">
        <w:rPr>
          <w:color w:val="000000"/>
        </w:rPr>
        <w:t>нарушение срока регистрации запроса заявителя о предоставлении муниципальной услуги;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550F">
        <w:rPr>
          <w:color w:val="000000"/>
        </w:rPr>
        <w:t>нарушение срока предоставления муниципальной услуги;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550F">
        <w:rPr>
          <w:color w:val="00000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550F">
        <w:rPr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F1550F">
        <w:rPr>
          <w:color w:val="000000"/>
        </w:rPr>
        <w:t>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550F">
        <w:rPr>
          <w:color w:val="000000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 </w:t>
      </w:r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F1550F">
        <w:rPr>
          <w:color w:val="000000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F1550F">
        <w:rPr>
          <w:color w:val="000000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21B3" w:rsidRPr="00F1550F" w:rsidRDefault="006121B3" w:rsidP="00F155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F1550F">
        <w:rPr>
          <w:color w:val="000000"/>
          <w:spacing w:val="2"/>
        </w:rPr>
        <w:t>5.2. Основанием для начала процедуры досудеб</w:t>
      </w:r>
      <w:r w:rsidRPr="00F1550F">
        <w:rPr>
          <w:color w:val="000000"/>
          <w:spacing w:val="1"/>
        </w:rPr>
        <w:t xml:space="preserve">ного обжалования является поступление обращения в письменной форме на бумажном носителе или в электронной форме, адресованного главе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Pr="00F1550F">
        <w:rPr>
          <w:color w:val="000000"/>
          <w:spacing w:val="1"/>
        </w:rPr>
        <w:t>, с жалобой на действия (бездействие) и ре</w:t>
      </w:r>
      <w:r w:rsidRPr="00F1550F">
        <w:rPr>
          <w:color w:val="000000"/>
        </w:rPr>
        <w:t>шения, осуществляемые (принятые) в ходе предостав</w:t>
      </w:r>
      <w:r w:rsidRPr="00F1550F">
        <w:rPr>
          <w:color w:val="000000"/>
          <w:spacing w:val="3"/>
        </w:rPr>
        <w:t>ления муниципальной услуги на основании Р</w:t>
      </w:r>
      <w:r w:rsidRPr="00F1550F">
        <w:rPr>
          <w:color w:val="000000"/>
          <w:spacing w:val="1"/>
        </w:rPr>
        <w:t>егламента.</w:t>
      </w:r>
    </w:p>
    <w:p w:rsidR="006121B3" w:rsidRPr="00F1550F" w:rsidRDefault="006121B3" w:rsidP="00F1550F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  <w:spacing w:val="-6"/>
        </w:rPr>
      </w:pPr>
      <w:r w:rsidRPr="00F1550F">
        <w:t>Жалоба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и Регионального портала, а также может быть принята при личном приеме заявителя.</w:t>
      </w:r>
    </w:p>
    <w:p w:rsidR="006121B3" w:rsidRPr="00F1550F" w:rsidRDefault="006121B3" w:rsidP="00F1550F">
      <w:pPr>
        <w:shd w:val="clear" w:color="auto" w:fill="FFFFFF"/>
        <w:ind w:firstLine="720"/>
        <w:jc w:val="both"/>
        <w:rPr>
          <w:color w:val="000000"/>
        </w:rPr>
      </w:pPr>
      <w:r w:rsidRPr="00F1550F">
        <w:rPr>
          <w:color w:val="000000"/>
        </w:rPr>
        <w:t>5.3. Жалоба должна содержать: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outlineLvl w:val="1"/>
      </w:pPr>
      <w:r w:rsidRPr="00F1550F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F1550F">
        <w:t>фамилию, имя, отчество (последнее -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outlineLvl w:val="1"/>
      </w:pPr>
      <w:r w:rsidRPr="00F1550F"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outlineLvl w:val="1"/>
      </w:pPr>
      <w:r w:rsidRPr="00F1550F">
        <w:t xml:space="preserve">доводы, на основании которых заявитель не согласен с решением или действием (бездействием) администрации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Pr="00F1550F">
        <w:t xml:space="preserve">, должностного лица администрации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Pr="00F1550F">
        <w:t>.  Заявитель имеет право на получение информации и документов, необходимых для обоснования и рассмотрения жалобы. Заявителем могут быть представлены документы, подтверждающие его доводы, либо их копии.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F1550F">
        <w:t xml:space="preserve">Жалоба, поступившая в администрацию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Pr="00F1550F">
        <w:t xml:space="preserve">, подлежит регистрации и рассматривается в течение пятнадцати рабочих дней со дня ее регистрации, а в случае обжалования отказа администрации </w:t>
      </w:r>
      <w:r w:rsidR="000140DE" w:rsidRPr="00F1550F">
        <w:rPr>
          <w:color w:val="000000"/>
          <w:lang w:eastAsia="en-US"/>
        </w:rPr>
        <w:t>сельского поселения Печинено</w:t>
      </w:r>
      <w:r w:rsidRPr="00F1550F">
        <w:t xml:space="preserve">, должностного лица администрации </w:t>
      </w:r>
      <w:r w:rsidR="000140DE" w:rsidRPr="00F1550F">
        <w:rPr>
          <w:color w:val="000000"/>
          <w:lang w:eastAsia="en-US"/>
        </w:rPr>
        <w:t xml:space="preserve">сельского поселения Печинено </w:t>
      </w:r>
      <w:r w:rsidRPr="00F1550F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1550F">
        <w:t xml:space="preserve"> дней со дня ее регистрации.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outlineLvl w:val="1"/>
      </w:pPr>
      <w:r w:rsidRPr="00F1550F">
        <w:t xml:space="preserve">5.4. По результатам рассмотрения жалобы администрации </w:t>
      </w:r>
      <w:r w:rsidR="000140DE" w:rsidRPr="00F1550F">
        <w:rPr>
          <w:color w:val="000000"/>
          <w:lang w:eastAsia="en-US"/>
        </w:rPr>
        <w:t xml:space="preserve">сельского поселения Печинено </w:t>
      </w:r>
      <w:r w:rsidRPr="00F1550F">
        <w:t>принимает одно из следующих решений: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F1550F">
        <w:t xml:space="preserve"> </w:t>
      </w:r>
      <w:proofErr w:type="gramStart"/>
      <w:r w:rsidRPr="00F1550F">
        <w:t xml:space="preserve">удовлетворяет жалобу, в том числе в форме отмены принятого решения, исправления допущенных администрацией </w:t>
      </w:r>
      <w:r w:rsidR="000140DE" w:rsidRPr="00F1550F">
        <w:rPr>
          <w:color w:val="000000"/>
          <w:lang w:eastAsia="en-US"/>
        </w:rPr>
        <w:t xml:space="preserve">сельского поселения Печинено </w:t>
      </w:r>
      <w:r w:rsidRPr="00F1550F">
        <w:t xml:space="preserve">опечаток и ошибок в выданных в результате предоставления муниципальной услуги документах, </w:t>
      </w:r>
      <w:r w:rsidRPr="00F1550F">
        <w:rPr>
          <w:color w:val="000000"/>
        </w:rPr>
        <w:t>возврата заявителю денежных средств, взимание которых не предусмотрено нормативными правовыми актами Российской Федерации и Самарской области, а также в иных формах;</w:t>
      </w:r>
      <w:proofErr w:type="gramEnd"/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outlineLvl w:val="1"/>
      </w:pPr>
      <w:r w:rsidRPr="00F1550F">
        <w:t>отказывает в удовлетворении жалобы.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outlineLvl w:val="1"/>
      </w:pPr>
      <w:r w:rsidRPr="00F1550F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обращения.</w:t>
      </w:r>
    </w:p>
    <w:p w:rsidR="006121B3" w:rsidRPr="00F1550F" w:rsidRDefault="006121B3" w:rsidP="00F1550F">
      <w:pPr>
        <w:autoSpaceDE w:val="0"/>
        <w:autoSpaceDN w:val="0"/>
        <w:adjustRightInd w:val="0"/>
        <w:ind w:firstLine="720"/>
        <w:jc w:val="both"/>
        <w:outlineLvl w:val="1"/>
      </w:pPr>
      <w:r w:rsidRPr="00F1550F">
        <w:t xml:space="preserve">5.5. В случае установления в ходе или по результатам </w:t>
      </w:r>
      <w:proofErr w:type="gramStart"/>
      <w:r w:rsidRPr="00F1550F">
        <w:t>рассмотрения жалобы признаков состава административного правонарушения</w:t>
      </w:r>
      <w:proofErr w:type="gramEnd"/>
      <w:r w:rsidRPr="00F1550F">
        <w:t xml:space="preserve"> или преступления, глава </w:t>
      </w:r>
      <w:r w:rsidR="000140DE" w:rsidRPr="00F1550F">
        <w:rPr>
          <w:color w:val="000000"/>
          <w:lang w:eastAsia="en-US"/>
        </w:rPr>
        <w:t xml:space="preserve">сельского поселения Печинено </w:t>
      </w:r>
      <w:r w:rsidRPr="00F1550F">
        <w:t>незамедлительно направляет имеющиеся материалы в органы прокуратуры.</w:t>
      </w:r>
    </w:p>
    <w:p w:rsidR="006121B3" w:rsidRDefault="006121B3" w:rsidP="006D5A43"/>
    <w:p w:rsidR="006121B3" w:rsidRDefault="006121B3" w:rsidP="006D5A43"/>
    <w:p w:rsidR="006121B3" w:rsidRDefault="006121B3" w:rsidP="000140DE">
      <w:pPr>
        <w:jc w:val="right"/>
        <w:rPr>
          <w:sz w:val="28"/>
          <w:szCs w:val="28"/>
          <w:lang w:eastAsia="ar-SA"/>
        </w:rPr>
      </w:pPr>
      <w:r w:rsidRPr="00943CB2">
        <w:rPr>
          <w:sz w:val="28"/>
          <w:szCs w:val="28"/>
          <w:lang w:eastAsia="ar-SA"/>
        </w:rPr>
        <w:lastRenderedPageBreak/>
        <w:t>Приложение № 1</w:t>
      </w:r>
    </w:p>
    <w:p w:rsidR="006121B3" w:rsidRPr="00943CB2" w:rsidRDefault="006121B3" w:rsidP="00217623">
      <w:pPr>
        <w:ind w:left="4480"/>
        <w:jc w:val="both"/>
        <w:rPr>
          <w:sz w:val="28"/>
          <w:szCs w:val="28"/>
          <w:lang w:eastAsia="ar-SA"/>
        </w:rPr>
      </w:pPr>
    </w:p>
    <w:p w:rsidR="006121B3" w:rsidRPr="00943CB2" w:rsidRDefault="006121B3" w:rsidP="00217623">
      <w:pPr>
        <w:suppressAutoHyphens/>
        <w:ind w:left="4480"/>
        <w:jc w:val="both"/>
        <w:rPr>
          <w:sz w:val="28"/>
          <w:szCs w:val="28"/>
          <w:lang w:eastAsia="ar-SA"/>
        </w:rPr>
      </w:pPr>
      <w:r w:rsidRPr="00943CB2">
        <w:rPr>
          <w:sz w:val="28"/>
          <w:szCs w:val="28"/>
          <w:lang w:eastAsia="ar-SA"/>
        </w:rPr>
        <w:t>к административному  регламенту</w:t>
      </w:r>
    </w:p>
    <w:p w:rsidR="006121B3" w:rsidRDefault="006121B3" w:rsidP="00217623">
      <w:pPr>
        <w:autoSpaceDE w:val="0"/>
        <w:autoSpaceDN w:val="0"/>
        <w:adjustRightInd w:val="0"/>
        <w:ind w:left="44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6121B3" w:rsidRPr="00943CB2" w:rsidRDefault="006121B3" w:rsidP="00217623">
      <w:pPr>
        <w:suppressAutoHyphens/>
        <w:ind w:left="4480"/>
        <w:rPr>
          <w:sz w:val="28"/>
          <w:szCs w:val="28"/>
          <w:lang w:eastAsia="ar-SA"/>
        </w:rPr>
      </w:pPr>
      <w:r>
        <w:rPr>
          <w:bCs/>
          <w:sz w:val="28"/>
          <w:szCs w:val="26"/>
        </w:rPr>
        <w:t xml:space="preserve">«Предоставление в </w:t>
      </w:r>
      <w:r>
        <w:rPr>
          <w:sz w:val="28"/>
          <w:szCs w:val="28"/>
        </w:rPr>
        <w:t>собственность жилых помещений, относящихся к муниципальному жилищному фонду»</w:t>
      </w:r>
    </w:p>
    <w:p w:rsidR="006121B3" w:rsidRPr="00943CB2" w:rsidRDefault="006121B3" w:rsidP="00217623">
      <w:pPr>
        <w:suppressAutoHyphens/>
        <w:jc w:val="both"/>
        <w:rPr>
          <w:sz w:val="28"/>
          <w:szCs w:val="28"/>
          <w:lang w:eastAsia="ar-SA"/>
        </w:rPr>
      </w:pPr>
    </w:p>
    <w:p w:rsidR="006121B3" w:rsidRPr="00943CB2" w:rsidRDefault="006121B3" w:rsidP="00217623">
      <w:pPr>
        <w:suppressAutoHyphens/>
        <w:jc w:val="both"/>
        <w:rPr>
          <w:sz w:val="28"/>
          <w:szCs w:val="28"/>
          <w:lang w:eastAsia="ar-SA"/>
        </w:rPr>
      </w:pPr>
    </w:p>
    <w:p w:rsidR="000140DE" w:rsidRDefault="000140DE" w:rsidP="000140DE">
      <w:pPr>
        <w:pStyle w:val="ConsPlusNormal"/>
        <w:tabs>
          <w:tab w:val="left" w:pos="16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140DE" w:rsidRDefault="000140DE" w:rsidP="000140DE">
      <w:pPr>
        <w:pStyle w:val="ConsPlusNormal"/>
        <w:tabs>
          <w:tab w:val="left" w:pos="1620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t xml:space="preserve">             </w:t>
      </w:r>
      <w:proofErr w:type="spellStart"/>
      <w:r w:rsidRPr="000039A9">
        <w:rPr>
          <w:rFonts w:ascii="Times New Roman" w:hAnsi="Times New Roman" w:cs="Times New Roman"/>
        </w:rPr>
        <w:t>вх</w:t>
      </w:r>
      <w:proofErr w:type="spellEnd"/>
      <w:r w:rsidRPr="000039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039A9">
        <w:rPr>
          <w:rFonts w:ascii="Times New Roman" w:hAnsi="Times New Roman" w:cs="Times New Roman"/>
        </w:rPr>
        <w:t>№</w:t>
      </w:r>
      <w:r>
        <w:t xml:space="preserve">                                                                  </w:t>
      </w:r>
      <w:r w:rsidRPr="006A290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16A01">
        <w:rPr>
          <w:rFonts w:ascii="Times New Roman" w:hAnsi="Times New Roman" w:cs="Times New Roman"/>
          <w:sz w:val="28"/>
          <w:szCs w:val="28"/>
        </w:rPr>
        <w:t>сельского поселения Печинено</w:t>
      </w:r>
    </w:p>
    <w:p w:rsidR="000140DE" w:rsidRDefault="000140DE" w:rsidP="000140DE">
      <w:pPr>
        <w:pStyle w:val="ConsPlusNonformat"/>
        <w:ind w:left="4860"/>
        <w:rPr>
          <w:rFonts w:ascii="Times New Roman" w:hAnsi="Times New Roman" w:cs="Times New Roman"/>
          <w:sz w:val="24"/>
        </w:rPr>
      </w:pPr>
      <w:r w:rsidRPr="0037300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</w:rPr>
        <w:t>_________________________________                            ___________________________________                                       ___________________________________</w:t>
      </w:r>
    </w:p>
    <w:p w:rsidR="000140DE" w:rsidRDefault="000140DE" w:rsidP="000140DE">
      <w:pPr>
        <w:pStyle w:val="ConsPlusNonformat"/>
        <w:ind w:left="3960"/>
        <w:rPr>
          <w:rFonts w:ascii="Times New Roman" w:hAnsi="Times New Roman" w:cs="Times New Roman"/>
          <w:sz w:val="24"/>
        </w:rPr>
      </w:pPr>
    </w:p>
    <w:p w:rsidR="000140DE" w:rsidRDefault="000140DE" w:rsidP="000140D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0140DE" w:rsidRDefault="000140DE" w:rsidP="000140DE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</w:p>
    <w:p w:rsidR="000140DE" w:rsidRDefault="000140DE" w:rsidP="000140DE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передать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0140DE" w:rsidRDefault="000140DE" w:rsidP="000140D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</w:rPr>
        <w:t>(вид собственности с указанием размера долей)</w:t>
      </w:r>
    </w:p>
    <w:p w:rsidR="000140DE" w:rsidRDefault="000140DE" w:rsidP="000140DE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</w:rPr>
        <w:t xml:space="preserve"> занимаемую нами (мною) квартиру № _______ по адресу: Самарская область, _____________________________________________</w:t>
      </w:r>
    </w:p>
    <w:p w:rsidR="000140DE" w:rsidRDefault="000140DE" w:rsidP="000140DE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домашний _______________/тел. служебный _________</w:t>
      </w: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</w:p>
    <w:p w:rsidR="000140DE" w:rsidRDefault="000140DE" w:rsidP="000140DE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СЕМЬИ</w:t>
      </w:r>
    </w:p>
    <w:p w:rsidR="000140DE" w:rsidRDefault="000140DE" w:rsidP="000140DE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305"/>
        <w:gridCol w:w="2520"/>
        <w:gridCol w:w="1215"/>
        <w:gridCol w:w="4365"/>
      </w:tblGrid>
      <w:tr w:rsidR="000140DE" w:rsidTr="007142A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/п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</w:rPr>
              <w:br/>
              <w:t>родства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членов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семьи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(полностью)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рожд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паспорта, свидетельства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о рождении (серия, номер, кем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и когда выдан)                </w:t>
            </w:r>
          </w:p>
        </w:tc>
      </w:tr>
      <w:tr w:rsidR="000140DE" w:rsidTr="007142A8">
        <w:trPr>
          <w:cantSplit/>
          <w:trHeight w:val="1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  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0DE" w:rsidTr="007142A8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0DE" w:rsidTr="007142A8">
        <w:trPr>
          <w:cantSplit/>
          <w:trHeight w:val="1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  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0DE" w:rsidTr="007142A8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0DE" w:rsidTr="007142A8">
        <w:trPr>
          <w:cantSplit/>
          <w:trHeight w:val="1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 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0DE" w:rsidTr="007142A8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0DE" w:rsidTr="007142A8">
        <w:trPr>
          <w:cantSplit/>
          <w:trHeight w:val="1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  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0DE" w:rsidTr="007142A8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0DE" w:rsidTr="007142A8">
        <w:trPr>
          <w:cantSplit/>
          <w:trHeight w:val="1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  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0DE" w:rsidTr="007142A8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0DE" w:rsidTr="007142A8">
        <w:trPr>
          <w:cantSplit/>
          <w:trHeight w:val="1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 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0DE" w:rsidTr="007142A8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0DE" w:rsidTr="007142A8">
        <w:trPr>
          <w:cantSplit/>
          <w:trHeight w:val="24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0DE" w:rsidTr="007142A8">
        <w:trPr>
          <w:cantSplit/>
          <w:trHeight w:val="2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0DE" w:rsidTr="007142A8">
        <w:trPr>
          <w:cantSplit/>
          <w:trHeight w:val="240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0DE" w:rsidTr="007142A8">
        <w:trPr>
          <w:cantSplit/>
          <w:trHeight w:val="2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0DE" w:rsidRDefault="000140DE" w:rsidP="007142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140DE" w:rsidRDefault="000140DE" w:rsidP="000140D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140DE" w:rsidRDefault="000140DE" w:rsidP="000140D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приватизацию квартиры в ____________ собственность согласны</w:t>
      </w:r>
    </w:p>
    <w:p w:rsidR="000140DE" w:rsidRDefault="000140DE" w:rsidP="000140D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0140DE" w:rsidRDefault="000140DE" w:rsidP="000140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</w:rPr>
        <w:t>(Ф.И.О.)                                                                     (подпись)</w:t>
      </w: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0DE" w:rsidRDefault="000140DE" w:rsidP="000140DE">
      <w:pPr>
        <w:rPr>
          <w:rFonts w:ascii="Courier New" w:hAnsi="Courier New" w:cs="Courier New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заявлению прилагаются следующие документы:</w:t>
      </w: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Должностное лицо, принявшее заявление</w:t>
      </w: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                  _________________________________</w:t>
      </w: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(подпись)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(Ф.И.О. должностного лица, должность)</w:t>
      </w: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4"/>
        </w:rPr>
      </w:pP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4"/>
        </w:rPr>
      </w:pPr>
    </w:p>
    <w:p w:rsidR="000140DE" w:rsidRDefault="00716A01" w:rsidP="000140DE">
      <w:pPr>
        <w:pStyle w:val="ConsPlusNonforma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Глава сельского поселения Печинено </w:t>
      </w:r>
      <w:r w:rsidR="000140DE">
        <w:rPr>
          <w:rFonts w:ascii="Times New Roman" w:hAnsi="Times New Roman" w:cs="Times New Roman"/>
          <w:sz w:val="24"/>
        </w:rPr>
        <w:t>______________________  ____________</w:t>
      </w: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(подпись)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</w:t>
      </w: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"___" _____________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0140DE" w:rsidRDefault="000140DE" w:rsidP="000140DE">
      <w:pPr>
        <w:pStyle w:val="ConsPlusNonformat"/>
        <w:rPr>
          <w:rFonts w:ascii="Times New Roman" w:hAnsi="Times New Roman" w:cs="Times New Roman"/>
          <w:sz w:val="28"/>
        </w:rPr>
      </w:pPr>
    </w:p>
    <w:p w:rsidR="000140DE" w:rsidRDefault="000140DE" w:rsidP="0021762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40DE" w:rsidRDefault="000140DE" w:rsidP="0021762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40DE" w:rsidRDefault="000140DE" w:rsidP="0021762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21B3" w:rsidRDefault="006121B3" w:rsidP="0021762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D5827">
        <w:rPr>
          <w:sz w:val="28"/>
          <w:szCs w:val="28"/>
        </w:rPr>
        <w:lastRenderedPageBreak/>
        <w:t>Приложение 2</w:t>
      </w:r>
    </w:p>
    <w:p w:rsidR="006121B3" w:rsidRPr="00CD5827" w:rsidRDefault="006121B3" w:rsidP="0021762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21B3" w:rsidRPr="00943CB2" w:rsidRDefault="006121B3" w:rsidP="00217623">
      <w:pPr>
        <w:suppressAutoHyphens/>
        <w:ind w:left="4480"/>
        <w:jc w:val="both"/>
        <w:rPr>
          <w:sz w:val="28"/>
          <w:szCs w:val="28"/>
          <w:lang w:eastAsia="ar-SA"/>
        </w:rPr>
      </w:pPr>
      <w:r w:rsidRPr="00943CB2">
        <w:rPr>
          <w:sz w:val="28"/>
          <w:szCs w:val="28"/>
          <w:lang w:eastAsia="ar-SA"/>
        </w:rPr>
        <w:t>к административному  регламенту</w:t>
      </w:r>
    </w:p>
    <w:p w:rsidR="006121B3" w:rsidRDefault="006121B3" w:rsidP="00217623">
      <w:pPr>
        <w:autoSpaceDE w:val="0"/>
        <w:autoSpaceDN w:val="0"/>
        <w:adjustRightInd w:val="0"/>
        <w:ind w:left="44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6121B3" w:rsidRPr="00943CB2" w:rsidRDefault="006121B3" w:rsidP="00217623">
      <w:pPr>
        <w:suppressAutoHyphens/>
        <w:ind w:left="4480"/>
        <w:rPr>
          <w:sz w:val="28"/>
          <w:szCs w:val="28"/>
          <w:lang w:eastAsia="ar-SA"/>
        </w:rPr>
      </w:pPr>
      <w:r>
        <w:rPr>
          <w:bCs/>
          <w:sz w:val="28"/>
          <w:szCs w:val="26"/>
        </w:rPr>
        <w:t xml:space="preserve">«Предоставление в </w:t>
      </w:r>
      <w:r>
        <w:rPr>
          <w:sz w:val="28"/>
          <w:szCs w:val="28"/>
        </w:rPr>
        <w:t>собственность жилых помещений, относящихся к муниципальному жилищному фонду»</w:t>
      </w:r>
    </w:p>
    <w:p w:rsidR="006121B3" w:rsidRDefault="006121B3" w:rsidP="002176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05E" w:rsidRPr="00A35AB7" w:rsidRDefault="004F705E" w:rsidP="004F705E">
      <w:pPr>
        <w:autoSpaceDE w:val="0"/>
        <w:autoSpaceDN w:val="0"/>
        <w:adjustRightInd w:val="0"/>
        <w:jc w:val="center"/>
      </w:pPr>
      <w:r>
        <w:t>Блок - схема</w:t>
      </w:r>
    </w:p>
    <w:p w:rsidR="004F705E" w:rsidRPr="00A35AB7" w:rsidRDefault="004F705E" w:rsidP="004F705E">
      <w:pPr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6121B3" w:rsidRDefault="006121B3" w:rsidP="004F7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21B3" w:rsidRPr="00CD5827" w:rsidRDefault="00F206AA" w:rsidP="002176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7" o:spid="_x0000_s1026" style="position:absolute;left:0;text-align:left;margin-left:121.5pt;margin-top:6.1pt;width:243pt;height:1in;z-index:-251658240;visibility:visible" wrapcoords="-67 -225 -67 21375 21667 21375 21667 -225 -67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">
            <v:textbox>
              <w:txbxContent>
                <w:p w:rsidR="004F705E" w:rsidRPr="00DC3A6C" w:rsidRDefault="004F705E" w:rsidP="004F705E">
                  <w:pPr>
                    <w:jc w:val="center"/>
                  </w:pPr>
                  <w:r w:rsidRPr="00DC3A6C">
                    <w:t>Прием и регистрация заявления и приложенных к ним документов</w:t>
                  </w:r>
                </w:p>
              </w:txbxContent>
            </v:textbox>
            <w10:wrap type="through"/>
          </v:rect>
        </w:pict>
      </w:r>
    </w:p>
    <w:p w:rsidR="006121B3" w:rsidRDefault="006121B3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  <w:bookmarkStart w:id="1" w:name="Par379"/>
      <w:bookmarkEnd w:id="1"/>
    </w:p>
    <w:p w:rsidR="006121B3" w:rsidRDefault="006121B3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6121B3" w:rsidRDefault="006121B3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6121B3" w:rsidRDefault="006121B3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6121B3" w:rsidRDefault="006121B3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6121B3" w:rsidRDefault="00F206AA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rect id="Прямоугольник 15" o:spid="_x0000_s1027" style="position:absolute;left:0;text-align:left;margin-left:127.5pt;margin-top:10.8pt;width:243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">
            <v:textbox>
              <w:txbxContent>
                <w:p w:rsidR="004F705E" w:rsidRPr="00DC3A6C" w:rsidRDefault="004F705E" w:rsidP="004F705E">
                  <w:pPr>
                    <w:jc w:val="center"/>
                  </w:pPr>
                  <w:r w:rsidRPr="00DC3A6C">
                    <w:t>Рассмотрение и проверка заявления и прил</w:t>
                  </w:r>
                  <w:r>
                    <w:t>агаемых</w:t>
                  </w:r>
                  <w:r w:rsidRPr="00DC3A6C">
                    <w:t xml:space="preserve"> к нему документов</w:t>
                  </w:r>
                </w:p>
              </w:txbxContent>
            </v:textbox>
          </v:rect>
        </w:pict>
      </w:r>
    </w:p>
    <w:p w:rsidR="006121B3" w:rsidRDefault="006121B3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6121B3" w:rsidRDefault="006121B3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6121B3" w:rsidRDefault="00F206AA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line id="Прямая соединительная линия 13" o:spid="_x0000_s1040" style="position:absolute;left:0;text-align:left;z-index:251670528;visibility:visible" from="239.7pt,7.55pt" to="374.7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QFZgIAAIE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2" o:spid="_x0000_s1039" style="position:absolute;left:0;text-align:left;flip:x;z-index:251669504;visibility:visible" from="95.25pt,6.75pt" to="230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4" o:spid="_x0000_s1038" style="position:absolute;left:0;text-align:left;z-index:251668480;visibility:visible" from="234pt,7.55pt" to="234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YgYwIAAHw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">
            <v:stroke endarrow="block"/>
          </v:line>
        </w:pict>
      </w:r>
    </w:p>
    <w:p w:rsidR="006121B3" w:rsidRDefault="006121B3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6121B3" w:rsidRDefault="00F206AA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rect id="Прямоугольник 9" o:spid="_x0000_s1030" style="position:absolute;left:0;text-align:left;margin-left:269.25pt;margin-top:1.55pt;width:198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">
            <v:textbox>
              <w:txbxContent>
                <w:p w:rsidR="004F705E" w:rsidRPr="00DC3A6C" w:rsidRDefault="004F705E" w:rsidP="004F705E">
                  <w:pPr>
                    <w:jc w:val="center"/>
                  </w:pPr>
                  <w:r>
                    <w:t>Н</w:t>
                  </w:r>
                  <w:r w:rsidRPr="00DC3A6C">
                    <w:t>аправление запросов для получения информации и документов</w:t>
                  </w:r>
                  <w:r>
                    <w:t xml:space="preserve">  в </w:t>
                  </w:r>
                  <w:r w:rsidRPr="00DC3A6C">
                    <w:rPr>
                      <w:color w:val="000000"/>
                    </w:rPr>
                    <w:t>порядке межведомственного информационного взаимодействия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29" style="position:absolute;left:0;text-align:left;margin-left:-2.25pt;margin-top:1.55pt;width:198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">
            <v:textbox>
              <w:txbxContent>
                <w:p w:rsidR="004F705E" w:rsidRPr="00DC3A6C" w:rsidRDefault="004F705E" w:rsidP="004F705E">
                  <w:pPr>
                    <w:jc w:val="center"/>
                  </w:pPr>
                  <w:r w:rsidRPr="00DC3A6C">
                    <w:t>Подготовка и направление письма о</w:t>
                  </w:r>
                  <w:r>
                    <w:t>б</w:t>
                  </w:r>
                  <w:r w:rsidRPr="00DC3A6C">
                    <w:t xml:space="preserve"> </w:t>
                  </w:r>
                  <w:r>
                    <w:t>отказе в приеме документов</w:t>
                  </w:r>
                </w:p>
              </w:txbxContent>
            </v:textbox>
          </v:rect>
        </w:pict>
      </w:r>
    </w:p>
    <w:p w:rsidR="006121B3" w:rsidRDefault="006121B3" w:rsidP="004F705E">
      <w:pPr>
        <w:suppressAutoHyphens/>
        <w:ind w:left="4500"/>
        <w:rPr>
          <w:sz w:val="28"/>
          <w:szCs w:val="28"/>
          <w:lang w:eastAsia="ar-SA"/>
        </w:rPr>
      </w:pPr>
    </w:p>
    <w:p w:rsidR="006121B3" w:rsidRDefault="006121B3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6121B3" w:rsidRDefault="006121B3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6121B3" w:rsidRDefault="006121B3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6121B3" w:rsidRDefault="00F206AA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line id="Прямая соединительная линия 8" o:spid="_x0000_s1042" style="position:absolute;left:0;text-align:left;z-index:251671552;visibility:visible" from="5in,11.85pt" to="5in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GEqEBXeAAAACQEAAA8AAABkcnMvZG93bnJldi54&#10;bWxMj8tOwzAQRfdI/IM1SOyoUxAhDXEqhFQ2LUV9CMHOjYckIh5HttOGv2cQC9jN4+jOmWI+2k4c&#10;0YfWkYLpJAGBVDnTUq1gv1tcZSBC1GR05wgVfGGAeXl+VujcuBNt8LiNteAQCrlW0MTY51KGqkGr&#10;w8T1SLz7cN7qyK2vpfH6xOG2k9dJkkqrW+ILje7xscHqcztYBZvVYpm9Loex8u9P0/XuZfX8FjKl&#10;Li/Gh3sQEcf4B8OPPqtDyU4HN5AJolNwx/GMKriZpSAY+B0cuLhNQZaF/P9B+Q0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BhKhAV3gAAAAkBAAAPAAAAAAAAAAAAAAAAALsEAABkcnMv&#10;ZG93bnJldi54bWxQSwUGAAAAAAQABADzAAAAxgUAAAAA&#10;">
            <v:stroke endarrow="block"/>
          </v:line>
        </w:pict>
      </w:r>
    </w:p>
    <w:p w:rsidR="006121B3" w:rsidRDefault="00F206AA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rect id="Прямоугольник 7" o:spid="_x0000_s1032" style="position:absolute;left:0;text-align:left;margin-left:127.5pt;margin-top:13.75pt;width:306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">
            <v:textbox>
              <w:txbxContent>
                <w:p w:rsidR="00B70569" w:rsidRPr="00DC3A6C" w:rsidRDefault="00B70569" w:rsidP="00B70569">
                  <w:pPr>
                    <w:jc w:val="center"/>
                  </w:pPr>
                  <w:r>
                    <w:t>П</w:t>
                  </w:r>
                  <w:r w:rsidRPr="00DC3A6C">
                    <w:t>ринятие решения по результатам рассмотрения и проверки информации и документов</w:t>
                  </w:r>
                </w:p>
              </w:txbxContent>
            </v:textbox>
          </v:rect>
        </w:pict>
      </w:r>
    </w:p>
    <w:p w:rsidR="00B70569" w:rsidRDefault="00B70569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B70569" w:rsidRDefault="00B70569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6121B3" w:rsidRDefault="00F206AA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line id="Прямая соединительная линия 6" o:spid="_x0000_s1037" style="position:absolute;left:0;text-align:left;z-index:251667456;visibility:visible" from="297pt,15.15pt" to="5in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5" o:spid="_x0000_s1036" style="position:absolute;left:0;text-align:left;flip:x;z-index:251666432;visibility:visible" from="85.2pt,15.15pt" to="292.2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">
            <v:stroke endarrow="block"/>
          </v:line>
        </w:pict>
      </w:r>
    </w:p>
    <w:p w:rsidR="00B70569" w:rsidRDefault="00B70569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B70569" w:rsidRDefault="00F206AA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rect id="Прямоугольник 4" o:spid="_x0000_s1034" style="position:absolute;left:0;text-align:left;margin-left:256.5pt;margin-top:13.8pt;width:198pt;height: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">
            <v:textbox>
              <w:txbxContent>
                <w:p w:rsidR="00B70569" w:rsidRPr="0067163E" w:rsidRDefault="00B70569" w:rsidP="00B70569">
                  <w:pPr>
                    <w:jc w:val="center"/>
                  </w:pPr>
                  <w:r>
                    <w:t>П</w:t>
                  </w:r>
                  <w:r w:rsidRPr="003E5050">
                    <w:t>одготовка договора передачи в собственность жилого помещения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3" style="position:absolute;left:0;text-align:left;margin-left:-2.25pt;margin-top:9.95pt;width:198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">
            <v:textbox>
              <w:txbxContent>
                <w:p w:rsidR="00B70569" w:rsidRPr="00C10FC5" w:rsidRDefault="00B70569" w:rsidP="00B70569">
                  <w:pPr>
                    <w:jc w:val="center"/>
                  </w:pPr>
                  <w:r w:rsidRPr="00C10FC5">
                    <w:t>Направление заявителю решения об отказе в предоставлении в собственность жилого</w:t>
                  </w:r>
                  <w:r>
                    <w:t xml:space="preserve"> </w:t>
                  </w:r>
                  <w:r w:rsidRPr="00C10FC5">
                    <w:t>помещения</w:t>
                  </w:r>
                </w:p>
                <w:p w:rsidR="00B70569" w:rsidRPr="0067163E" w:rsidRDefault="00B70569" w:rsidP="00B70569"/>
              </w:txbxContent>
            </v:textbox>
          </v:rect>
        </w:pict>
      </w:r>
    </w:p>
    <w:p w:rsidR="00B70569" w:rsidRDefault="00B70569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B70569" w:rsidRDefault="00B70569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B70569" w:rsidRDefault="00B70569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B70569" w:rsidRDefault="00B70569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</w:p>
    <w:p w:rsidR="00B70569" w:rsidRDefault="00F206AA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line id="_x0000_s1043" style="position:absolute;left:0;text-align:left;z-index:251672576;visibility:visible" from="355.95pt,2.5pt" to="355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GEqEBXeAAAACQEAAA8AAABkcnMvZG93bnJldi54&#10;bWxMj8tOwzAQRfdI/IM1SOyoUxAhDXEqhFQ2LUV9CMHOjYckIh5HttOGv2cQC9jN4+jOmWI+2k4c&#10;0YfWkYLpJAGBVDnTUq1gv1tcZSBC1GR05wgVfGGAeXl+VujcuBNt8LiNteAQCrlW0MTY51KGqkGr&#10;w8T1SLz7cN7qyK2vpfH6xOG2k9dJkkqrW+ILje7xscHqcztYBZvVYpm9Loex8u9P0/XuZfX8FjKl&#10;Li/Gh3sQEcf4B8OPPqtDyU4HN5AJolNwx/GMKriZpSAY+B0cuLhNQZaF/P9B+Q0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BhKhAV3gAAAAkBAAAPAAAAAAAAAAAAAAAAALsEAABkcnMv&#10;ZG93bnJldi54bWxQSwUGAAAAAAQABADzAAAAxgUAAAAA&#10;">
            <v:stroke endarrow="block"/>
          </v:line>
        </w:pict>
      </w:r>
    </w:p>
    <w:p w:rsidR="00B70569" w:rsidRDefault="00F206AA" w:rsidP="00217623">
      <w:pPr>
        <w:suppressAutoHyphens/>
        <w:ind w:left="450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rect id="Прямоугольник 1" o:spid="_x0000_s1035" style="position:absolute;left:0;text-align:left;margin-left:269.25pt;margin-top:9.1pt;width:198pt;height:8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">
            <v:textbox>
              <w:txbxContent>
                <w:p w:rsidR="00B70569" w:rsidRPr="003E5050" w:rsidRDefault="00B70569" w:rsidP="00B70569">
                  <w:pPr>
                    <w:jc w:val="center"/>
                  </w:pPr>
                  <w:r>
                    <w:t>В</w:t>
                  </w:r>
                  <w:r w:rsidRPr="007C5D49">
                    <w:t>ыдача решения о предоставлении в собственность жилого помещения и заключение</w:t>
                  </w:r>
                  <w:r>
                    <w:t xml:space="preserve"> </w:t>
                  </w:r>
                  <w:r w:rsidRPr="007C5D49">
                    <w:t>договора передачи в собственность жилого</w:t>
                  </w:r>
                  <w:r w:rsidRPr="00C42CCA">
                    <w:t xml:space="preserve"> </w:t>
                  </w:r>
                  <w:r w:rsidRPr="007C5D49">
                    <w:t>помещения</w:t>
                  </w:r>
                </w:p>
              </w:txbxContent>
            </v:textbox>
          </v:rect>
        </w:pict>
      </w:r>
    </w:p>
    <w:sectPr w:rsidR="00B70569" w:rsidSect="007C309C">
      <w:headerReference w:type="default" r:id="rId15"/>
      <w:pgSz w:w="11906" w:h="16838" w:code="9"/>
      <w:pgMar w:top="125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AA" w:rsidRDefault="00F206AA">
      <w:r>
        <w:separator/>
      </w:r>
    </w:p>
  </w:endnote>
  <w:endnote w:type="continuationSeparator" w:id="0">
    <w:p w:rsidR="00F206AA" w:rsidRDefault="00F2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AA" w:rsidRDefault="00F206AA">
      <w:r>
        <w:separator/>
      </w:r>
    </w:p>
  </w:footnote>
  <w:footnote w:type="continuationSeparator" w:id="0">
    <w:p w:rsidR="00F206AA" w:rsidRDefault="00F2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C0" w:rsidRDefault="002233C0" w:rsidP="007C309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A629C">
      <w:rPr>
        <w:rStyle w:val="a5"/>
        <w:noProof/>
      </w:rPr>
      <w:t>21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43"/>
    <w:rsid w:val="000039A9"/>
    <w:rsid w:val="00013E49"/>
    <w:rsid w:val="000140DE"/>
    <w:rsid w:val="00044111"/>
    <w:rsid w:val="00064079"/>
    <w:rsid w:val="0007475B"/>
    <w:rsid w:val="00085E65"/>
    <w:rsid w:val="0008788D"/>
    <w:rsid w:val="00096E26"/>
    <w:rsid w:val="000E5195"/>
    <w:rsid w:val="00140444"/>
    <w:rsid w:val="001445AC"/>
    <w:rsid w:val="0017637D"/>
    <w:rsid w:val="00185016"/>
    <w:rsid w:val="001917A3"/>
    <w:rsid w:val="001C0B8C"/>
    <w:rsid w:val="001C7A10"/>
    <w:rsid w:val="001D250A"/>
    <w:rsid w:val="00211977"/>
    <w:rsid w:val="002152F5"/>
    <w:rsid w:val="00217623"/>
    <w:rsid w:val="002233C0"/>
    <w:rsid w:val="002247FA"/>
    <w:rsid w:val="0027557B"/>
    <w:rsid w:val="002F18E6"/>
    <w:rsid w:val="0030251C"/>
    <w:rsid w:val="00333467"/>
    <w:rsid w:val="00342084"/>
    <w:rsid w:val="00367F85"/>
    <w:rsid w:val="0037300B"/>
    <w:rsid w:val="00381A25"/>
    <w:rsid w:val="003A0ACA"/>
    <w:rsid w:val="003C7C5D"/>
    <w:rsid w:val="003E1F95"/>
    <w:rsid w:val="003E4000"/>
    <w:rsid w:val="00407CEB"/>
    <w:rsid w:val="00421BA3"/>
    <w:rsid w:val="00422B89"/>
    <w:rsid w:val="00444934"/>
    <w:rsid w:val="00474F82"/>
    <w:rsid w:val="00497140"/>
    <w:rsid w:val="00497B88"/>
    <w:rsid w:val="004A6552"/>
    <w:rsid w:val="004B5F3F"/>
    <w:rsid w:val="004C0966"/>
    <w:rsid w:val="004C33F5"/>
    <w:rsid w:val="004D57E9"/>
    <w:rsid w:val="004E50D0"/>
    <w:rsid w:val="004F705E"/>
    <w:rsid w:val="005038BD"/>
    <w:rsid w:val="005114DE"/>
    <w:rsid w:val="005502E2"/>
    <w:rsid w:val="00566A87"/>
    <w:rsid w:val="005712F7"/>
    <w:rsid w:val="00575651"/>
    <w:rsid w:val="0058573C"/>
    <w:rsid w:val="00593527"/>
    <w:rsid w:val="005A6ED8"/>
    <w:rsid w:val="005A6F99"/>
    <w:rsid w:val="005B7A3A"/>
    <w:rsid w:val="005D7244"/>
    <w:rsid w:val="00605904"/>
    <w:rsid w:val="00606F77"/>
    <w:rsid w:val="006121B3"/>
    <w:rsid w:val="00614C3D"/>
    <w:rsid w:val="00615CFE"/>
    <w:rsid w:val="006173C8"/>
    <w:rsid w:val="00637607"/>
    <w:rsid w:val="00657CA5"/>
    <w:rsid w:val="00660925"/>
    <w:rsid w:val="00674763"/>
    <w:rsid w:val="00683B65"/>
    <w:rsid w:val="00695FEE"/>
    <w:rsid w:val="006A09C9"/>
    <w:rsid w:val="006A2904"/>
    <w:rsid w:val="006D5A43"/>
    <w:rsid w:val="006F486B"/>
    <w:rsid w:val="006F53E1"/>
    <w:rsid w:val="00712724"/>
    <w:rsid w:val="00716A01"/>
    <w:rsid w:val="00745A34"/>
    <w:rsid w:val="007A4658"/>
    <w:rsid w:val="007B65EE"/>
    <w:rsid w:val="007C1268"/>
    <w:rsid w:val="007C309C"/>
    <w:rsid w:val="007F1B24"/>
    <w:rsid w:val="00844C2F"/>
    <w:rsid w:val="008463D7"/>
    <w:rsid w:val="00884DE8"/>
    <w:rsid w:val="0088683C"/>
    <w:rsid w:val="00897874"/>
    <w:rsid w:val="008C1239"/>
    <w:rsid w:val="008D2343"/>
    <w:rsid w:val="008D3BE4"/>
    <w:rsid w:val="008E3ED6"/>
    <w:rsid w:val="008E7DF4"/>
    <w:rsid w:val="008F1580"/>
    <w:rsid w:val="008F5042"/>
    <w:rsid w:val="009000E4"/>
    <w:rsid w:val="00920760"/>
    <w:rsid w:val="00924C5F"/>
    <w:rsid w:val="009429AD"/>
    <w:rsid w:val="00943679"/>
    <w:rsid w:val="00943CB2"/>
    <w:rsid w:val="00962107"/>
    <w:rsid w:val="0096567B"/>
    <w:rsid w:val="009D284A"/>
    <w:rsid w:val="009F5729"/>
    <w:rsid w:val="00A27BBC"/>
    <w:rsid w:val="00A35F25"/>
    <w:rsid w:val="00A376C2"/>
    <w:rsid w:val="00A63BBA"/>
    <w:rsid w:val="00A86139"/>
    <w:rsid w:val="00AA0286"/>
    <w:rsid w:val="00AC7D80"/>
    <w:rsid w:val="00B04DB2"/>
    <w:rsid w:val="00B36874"/>
    <w:rsid w:val="00B70569"/>
    <w:rsid w:val="00B72C4D"/>
    <w:rsid w:val="00B834D1"/>
    <w:rsid w:val="00B910CA"/>
    <w:rsid w:val="00BA139B"/>
    <w:rsid w:val="00BB0BC6"/>
    <w:rsid w:val="00BE6422"/>
    <w:rsid w:val="00C0497F"/>
    <w:rsid w:val="00C225F8"/>
    <w:rsid w:val="00C25E8F"/>
    <w:rsid w:val="00C42CCA"/>
    <w:rsid w:val="00C44973"/>
    <w:rsid w:val="00C53826"/>
    <w:rsid w:val="00C56C3E"/>
    <w:rsid w:val="00C61A72"/>
    <w:rsid w:val="00C645DC"/>
    <w:rsid w:val="00C94E2D"/>
    <w:rsid w:val="00C95990"/>
    <w:rsid w:val="00CB2118"/>
    <w:rsid w:val="00CC2AB9"/>
    <w:rsid w:val="00CC501C"/>
    <w:rsid w:val="00CD5827"/>
    <w:rsid w:val="00CE0265"/>
    <w:rsid w:val="00CF0D2E"/>
    <w:rsid w:val="00CF143C"/>
    <w:rsid w:val="00D05E06"/>
    <w:rsid w:val="00D20618"/>
    <w:rsid w:val="00D31F71"/>
    <w:rsid w:val="00D37B01"/>
    <w:rsid w:val="00D4302F"/>
    <w:rsid w:val="00D52BC0"/>
    <w:rsid w:val="00D57966"/>
    <w:rsid w:val="00D76909"/>
    <w:rsid w:val="00D83BE1"/>
    <w:rsid w:val="00D87204"/>
    <w:rsid w:val="00D92F3C"/>
    <w:rsid w:val="00D94800"/>
    <w:rsid w:val="00D95A81"/>
    <w:rsid w:val="00DB6E25"/>
    <w:rsid w:val="00DC073B"/>
    <w:rsid w:val="00DC7227"/>
    <w:rsid w:val="00E14973"/>
    <w:rsid w:val="00E16DA4"/>
    <w:rsid w:val="00E17253"/>
    <w:rsid w:val="00E25E1E"/>
    <w:rsid w:val="00E319D6"/>
    <w:rsid w:val="00E45AFD"/>
    <w:rsid w:val="00E851EE"/>
    <w:rsid w:val="00E90BBE"/>
    <w:rsid w:val="00EC3848"/>
    <w:rsid w:val="00EC3DF9"/>
    <w:rsid w:val="00EE32CD"/>
    <w:rsid w:val="00EE3EEA"/>
    <w:rsid w:val="00EE4D66"/>
    <w:rsid w:val="00F1550F"/>
    <w:rsid w:val="00F206AA"/>
    <w:rsid w:val="00F2381B"/>
    <w:rsid w:val="00F261EC"/>
    <w:rsid w:val="00F50C97"/>
    <w:rsid w:val="00F52B04"/>
    <w:rsid w:val="00F762C5"/>
    <w:rsid w:val="00FA629C"/>
    <w:rsid w:val="00FB06B7"/>
    <w:rsid w:val="00FF0A03"/>
    <w:rsid w:val="00FF3B71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1762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1762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1762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3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13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13E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6D5A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D5A43"/>
    <w:rPr>
      <w:rFonts w:cs="Times New Roman"/>
    </w:rPr>
  </w:style>
  <w:style w:type="paragraph" w:customStyle="1" w:styleId="ConsPlusNonformat">
    <w:name w:val="ConsPlusNonformat"/>
    <w:uiPriority w:val="99"/>
    <w:rsid w:val="006D5A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D5A4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D5A43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rsid w:val="006D5A43"/>
    <w:pPr>
      <w:ind w:left="720"/>
    </w:pPr>
  </w:style>
  <w:style w:type="character" w:customStyle="1" w:styleId="mw-headline2">
    <w:name w:val="mw-headline2"/>
    <w:basedOn w:val="a0"/>
    <w:uiPriority w:val="99"/>
    <w:rsid w:val="006D5A4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1977"/>
    <w:rPr>
      <w:rFonts w:ascii="Tahom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rsid w:val="005B7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5B7A3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5B7A3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EC3D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660925"/>
    <w:rPr>
      <w:rFonts w:ascii="Times New Roman" w:hAnsi="Times New Roman" w:cs="Times New Roman"/>
      <w:sz w:val="2"/>
    </w:rPr>
  </w:style>
  <w:style w:type="paragraph" w:styleId="21">
    <w:name w:val="Body Text 2"/>
    <w:basedOn w:val="a"/>
    <w:link w:val="22"/>
    <w:uiPriority w:val="99"/>
    <w:rsid w:val="00EC3DF9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660925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C3DF9"/>
    <w:rPr>
      <w:sz w:val="24"/>
      <w:lang w:val="ru-RU" w:eastAsia="ru-RU"/>
    </w:rPr>
  </w:style>
  <w:style w:type="paragraph" w:customStyle="1" w:styleId="12">
    <w:name w:val="1"/>
    <w:basedOn w:val="a"/>
    <w:uiPriority w:val="99"/>
    <w:rsid w:val="00E45AFD"/>
    <w:pPr>
      <w:spacing w:after="160" w:line="240" w:lineRule="exact"/>
    </w:pPr>
    <w:rPr>
      <w:sz w:val="20"/>
      <w:szCs w:val="20"/>
      <w:lang w:eastAsia="zh-CN"/>
    </w:rPr>
  </w:style>
  <w:style w:type="character" w:styleId="af1">
    <w:name w:val="Hyperlink"/>
    <w:basedOn w:val="a0"/>
    <w:uiPriority w:val="99"/>
    <w:rsid w:val="00D20618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uiPriority w:val="99"/>
    <w:rsid w:val="00217623"/>
    <w:pPr>
      <w:spacing w:after="120"/>
    </w:pPr>
    <w:rPr>
      <w:rFonts w:eastAsia="Calibri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513E3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f4"/>
    <w:uiPriority w:val="99"/>
    <w:rsid w:val="0021762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99"/>
    <w:locked/>
    <w:rsid w:val="0021762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echineno@yandex.ru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0473F21918F4DFB1A12974FC05F8AA5727D22B2D771A7DA50C7C06EE22842065307CB71ABA2F8FD64D4CW9eAM" TargetMode="External"/><Relationship Id="rId12" Type="http://schemas.openxmlformats.org/officeDocument/2006/relationships/hyperlink" Target="http://bogatoe.samregion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ogatoe.samregio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slugi.sam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sppechinen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21</Pages>
  <Words>9279</Words>
  <Characters>52892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Komp</cp:lastModifiedBy>
  <cp:revision>11</cp:revision>
  <cp:lastPrinted>2016-02-26T05:03:00Z</cp:lastPrinted>
  <dcterms:created xsi:type="dcterms:W3CDTF">2016-02-18T11:47:00Z</dcterms:created>
  <dcterms:modified xsi:type="dcterms:W3CDTF">2018-04-20T08:23:00Z</dcterms:modified>
</cp:coreProperties>
</file>