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D4" w:rsidRPr="00604912" w:rsidRDefault="00E77ED4" w:rsidP="00E77ED4">
      <w:pPr>
        <w:autoSpaceDE w:val="0"/>
        <w:autoSpaceDN w:val="0"/>
        <w:adjustRightInd w:val="0"/>
        <w:jc w:val="center"/>
        <w:rPr>
          <w:b/>
          <w:sz w:val="28"/>
          <w:szCs w:val="28"/>
        </w:rPr>
      </w:pPr>
      <w:r w:rsidRPr="00604912">
        <w:rPr>
          <w:b/>
          <w:bCs/>
          <w:color w:val="000000"/>
          <w:sz w:val="32"/>
          <w:szCs w:val="32"/>
        </w:rPr>
        <w:t> </w:t>
      </w:r>
      <w:r w:rsidRPr="00604912">
        <w:rPr>
          <w:b/>
          <w:sz w:val="28"/>
          <w:szCs w:val="28"/>
        </w:rPr>
        <w:t>РОССИЙСКАЯ ФЕДЕРАЦИЯ</w:t>
      </w:r>
    </w:p>
    <w:p w:rsidR="00E77ED4" w:rsidRPr="00604912" w:rsidRDefault="00E77ED4" w:rsidP="00E77ED4">
      <w:pPr>
        <w:autoSpaceDE w:val="0"/>
        <w:autoSpaceDN w:val="0"/>
        <w:adjustRightInd w:val="0"/>
        <w:jc w:val="center"/>
        <w:rPr>
          <w:b/>
          <w:sz w:val="28"/>
          <w:szCs w:val="28"/>
        </w:rPr>
      </w:pPr>
      <w:r w:rsidRPr="00604912">
        <w:rPr>
          <w:b/>
          <w:sz w:val="28"/>
          <w:szCs w:val="28"/>
        </w:rPr>
        <w:t>САМАРСКАЯ ОБЛАСТЬ</w:t>
      </w:r>
    </w:p>
    <w:p w:rsidR="00E77ED4" w:rsidRPr="00604912" w:rsidRDefault="00E77ED4" w:rsidP="00E77ED4">
      <w:pPr>
        <w:autoSpaceDE w:val="0"/>
        <w:autoSpaceDN w:val="0"/>
        <w:adjustRightInd w:val="0"/>
        <w:jc w:val="center"/>
        <w:rPr>
          <w:b/>
          <w:sz w:val="28"/>
          <w:szCs w:val="28"/>
        </w:rPr>
      </w:pPr>
      <w:r w:rsidRPr="00604912">
        <w:rPr>
          <w:b/>
          <w:sz w:val="28"/>
          <w:szCs w:val="28"/>
        </w:rPr>
        <w:t>МУНИЦИПАЛЬНЫЙ РАЙОН БОГАТОВСКИЙ</w:t>
      </w:r>
    </w:p>
    <w:p w:rsidR="00E77ED4" w:rsidRPr="00604912" w:rsidRDefault="00E77ED4" w:rsidP="00E77ED4">
      <w:pPr>
        <w:jc w:val="center"/>
        <w:rPr>
          <w:b/>
          <w:caps/>
          <w:sz w:val="28"/>
          <w:szCs w:val="28"/>
        </w:rPr>
      </w:pPr>
      <w:r w:rsidRPr="00604912">
        <w:rPr>
          <w:b/>
          <w:caps/>
          <w:sz w:val="28"/>
          <w:szCs w:val="28"/>
        </w:rPr>
        <w:t>АДМИНИСТРАЦИЯ</w:t>
      </w:r>
    </w:p>
    <w:p w:rsidR="00E77ED4" w:rsidRPr="00604912" w:rsidRDefault="00E77ED4" w:rsidP="00E77ED4">
      <w:pPr>
        <w:autoSpaceDE w:val="0"/>
        <w:autoSpaceDN w:val="0"/>
        <w:adjustRightInd w:val="0"/>
        <w:jc w:val="center"/>
        <w:rPr>
          <w:b/>
          <w:sz w:val="28"/>
          <w:szCs w:val="28"/>
        </w:rPr>
      </w:pPr>
      <w:r w:rsidRPr="00604912">
        <w:rPr>
          <w:b/>
          <w:sz w:val="28"/>
          <w:szCs w:val="28"/>
        </w:rPr>
        <w:t xml:space="preserve">сельского поселения ПЕЧИНЕНО </w:t>
      </w:r>
    </w:p>
    <w:p w:rsidR="00E77ED4" w:rsidRDefault="00E77ED4" w:rsidP="00E77ED4">
      <w:pPr>
        <w:autoSpaceDE w:val="0"/>
        <w:autoSpaceDN w:val="0"/>
        <w:adjustRightInd w:val="0"/>
        <w:jc w:val="center"/>
        <w:rPr>
          <w:b/>
          <w:sz w:val="28"/>
          <w:szCs w:val="28"/>
        </w:rPr>
      </w:pPr>
      <w:r w:rsidRPr="00604912">
        <w:rPr>
          <w:b/>
          <w:sz w:val="28"/>
          <w:szCs w:val="28"/>
        </w:rPr>
        <w:t>ПОСТАНОВЛЕНИЕ</w:t>
      </w:r>
    </w:p>
    <w:p w:rsidR="00E77ED4" w:rsidRDefault="00E77ED4" w:rsidP="00E77ED4">
      <w:pPr>
        <w:autoSpaceDE w:val="0"/>
        <w:autoSpaceDN w:val="0"/>
        <w:adjustRightInd w:val="0"/>
        <w:jc w:val="center"/>
        <w:rPr>
          <w:b/>
          <w:sz w:val="28"/>
          <w:szCs w:val="28"/>
        </w:rPr>
      </w:pPr>
    </w:p>
    <w:p w:rsidR="00E77ED4" w:rsidRPr="00604912" w:rsidRDefault="00E77ED4" w:rsidP="00E77ED4">
      <w:pPr>
        <w:autoSpaceDE w:val="0"/>
        <w:autoSpaceDN w:val="0"/>
        <w:adjustRightInd w:val="0"/>
        <w:jc w:val="center"/>
        <w:rPr>
          <w:b/>
          <w:sz w:val="28"/>
          <w:szCs w:val="28"/>
        </w:rPr>
      </w:pPr>
      <w:r>
        <w:rPr>
          <w:b/>
          <w:sz w:val="28"/>
          <w:szCs w:val="28"/>
        </w:rPr>
        <w:t>04.09.2020 года          №78</w:t>
      </w:r>
      <w:r w:rsidRPr="00604912">
        <w:rPr>
          <w:b/>
          <w:sz w:val="28"/>
          <w:szCs w:val="28"/>
        </w:rPr>
        <w:t xml:space="preserve"> </w:t>
      </w:r>
    </w:p>
    <w:p w:rsidR="00E77ED4" w:rsidRDefault="00E77ED4" w:rsidP="00E77ED4">
      <w:pPr>
        <w:pStyle w:val="Standard"/>
        <w:ind w:firstLine="567"/>
        <w:jc w:val="center"/>
      </w:pPr>
    </w:p>
    <w:p w:rsidR="00E77ED4" w:rsidRDefault="00E77ED4" w:rsidP="00E77ED4">
      <w:pPr>
        <w:tabs>
          <w:tab w:val="left" w:pos="-1080"/>
          <w:tab w:val="left" w:pos="720"/>
        </w:tabs>
        <w:ind w:firstLine="720"/>
        <w:jc w:val="center"/>
        <w:rPr>
          <w:b/>
        </w:rPr>
      </w:pPr>
      <w:r>
        <w:rPr>
          <w:b/>
        </w:rPr>
        <w:t xml:space="preserve">Об утверждении Административного регламента предоставления муниципальной услуги </w:t>
      </w:r>
      <w:r>
        <w:rPr>
          <w:b/>
          <w:bCs/>
          <w:lang w:eastAsia="zh-CN"/>
        </w:rPr>
        <w:t>«</w:t>
      </w:r>
      <w:r>
        <w:rPr>
          <w:b/>
        </w:rPr>
        <w:t>Прекращение права постоянного (бессрочного) пользования земельными участками, находящимися в муниципальной собственности</w:t>
      </w:r>
      <w:r>
        <w:rPr>
          <w:b/>
          <w:bCs/>
          <w:lang w:eastAsia="zh-CN"/>
        </w:rPr>
        <w:t>»</w:t>
      </w:r>
    </w:p>
    <w:p w:rsidR="00E77ED4" w:rsidRDefault="00E77ED4" w:rsidP="00E77ED4">
      <w:pPr>
        <w:ind w:firstLine="567"/>
        <w:jc w:val="both"/>
      </w:pPr>
    </w:p>
    <w:p w:rsidR="00E77ED4" w:rsidRDefault="00E77ED4" w:rsidP="00E77ED4">
      <w:pPr>
        <w:ind w:firstLine="567"/>
        <w:jc w:val="both"/>
      </w:pPr>
      <w: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сельского поселения Печинено муниципального района Богатовский Самарской области </w:t>
      </w:r>
    </w:p>
    <w:p w:rsidR="00E77ED4" w:rsidRDefault="00E77ED4" w:rsidP="00E77ED4">
      <w:pPr>
        <w:ind w:firstLine="567"/>
        <w:jc w:val="both"/>
      </w:pPr>
    </w:p>
    <w:p w:rsidR="00E77ED4" w:rsidRDefault="00E77ED4" w:rsidP="00E77ED4">
      <w:pPr>
        <w:autoSpaceDE w:val="0"/>
        <w:autoSpaceDN w:val="0"/>
        <w:adjustRightInd w:val="0"/>
        <w:ind w:firstLine="567"/>
        <w:jc w:val="center"/>
        <w:outlineLvl w:val="0"/>
        <w:rPr>
          <w:b/>
        </w:rPr>
      </w:pPr>
      <w:r>
        <w:rPr>
          <w:b/>
        </w:rPr>
        <w:t>ПОСТАНОВЛЯЕТ:</w:t>
      </w:r>
    </w:p>
    <w:p w:rsidR="00E77ED4" w:rsidRDefault="00E77ED4" w:rsidP="00E77ED4">
      <w:pPr>
        <w:autoSpaceDE w:val="0"/>
        <w:autoSpaceDN w:val="0"/>
        <w:adjustRightInd w:val="0"/>
        <w:ind w:firstLine="567"/>
        <w:jc w:val="both"/>
        <w:outlineLvl w:val="0"/>
        <w:rPr>
          <w:b/>
        </w:rPr>
      </w:pPr>
    </w:p>
    <w:p w:rsidR="00E77ED4" w:rsidRDefault="00E77ED4" w:rsidP="00E77ED4">
      <w:pPr>
        <w:numPr>
          <w:ilvl w:val="0"/>
          <w:numId w:val="1"/>
        </w:numPr>
        <w:ind w:left="0" w:firstLine="567"/>
        <w:jc w:val="both"/>
      </w:pPr>
      <w:r>
        <w:rPr>
          <w:lang w:eastAsia="zh-CN"/>
        </w:rPr>
        <w:t>Утвердить Административный регламент предоставления муниципальной услуги «</w:t>
      </w:r>
      <w:r>
        <w:t>Прекращение права постоянного (бессрочного) пользования земельными участками, находящимися в муниципальной собственности</w:t>
      </w:r>
      <w:r>
        <w:rPr>
          <w:lang w:eastAsia="zh-CN"/>
        </w:rPr>
        <w:t>»,  согласно приложению.</w:t>
      </w:r>
    </w:p>
    <w:p w:rsidR="00E77ED4" w:rsidRDefault="00E77ED4" w:rsidP="00E77ED4">
      <w:pPr>
        <w:numPr>
          <w:ilvl w:val="0"/>
          <w:numId w:val="1"/>
        </w:numPr>
        <w:ind w:left="0" w:firstLine="567"/>
        <w:jc w:val="both"/>
      </w:pPr>
      <w:r>
        <w:t xml:space="preserve">Опубликовать настоящее Постановление в информационной сети   Интернет на сайте Богатовского района   </w:t>
      </w:r>
      <w:hyperlink r:id="rId6" w:history="1">
        <w:r w:rsidRPr="00E43928">
          <w:rPr>
            <w:rStyle w:val="a3"/>
            <w:lang w:val="en-US"/>
          </w:rPr>
          <w:t>http</w:t>
        </w:r>
        <w:r w:rsidRPr="00E43928">
          <w:rPr>
            <w:rStyle w:val="a3"/>
          </w:rPr>
          <w:t>://</w:t>
        </w:r>
        <w:proofErr w:type="spellStart"/>
        <w:r w:rsidRPr="00E43928">
          <w:rPr>
            <w:rStyle w:val="a3"/>
            <w:lang w:val="en-US"/>
          </w:rPr>
          <w:t>bogatoe</w:t>
        </w:r>
        <w:proofErr w:type="spellEnd"/>
        <w:r w:rsidRPr="00E43928">
          <w:rPr>
            <w:rStyle w:val="a3"/>
          </w:rPr>
          <w:t>.</w:t>
        </w:r>
        <w:proofErr w:type="spellStart"/>
        <w:r w:rsidRPr="00E43928">
          <w:rPr>
            <w:rStyle w:val="a3"/>
            <w:lang w:val="en-US"/>
          </w:rPr>
          <w:t>samregion</w:t>
        </w:r>
        <w:proofErr w:type="spellEnd"/>
        <w:r w:rsidRPr="00E77ED4">
          <w:rPr>
            <w:rStyle w:val="a3"/>
          </w:rPr>
          <w:t>.</w:t>
        </w:r>
        <w:proofErr w:type="spellStart"/>
        <w:r w:rsidRPr="00E43928">
          <w:rPr>
            <w:rStyle w:val="a3"/>
            <w:lang w:val="en-US"/>
          </w:rPr>
          <w:t>ru</w:t>
        </w:r>
        <w:proofErr w:type="spellEnd"/>
      </w:hyperlink>
      <w:r w:rsidRPr="00E77ED4">
        <w:t xml:space="preserve"> </w:t>
      </w:r>
      <w:r>
        <w:t>и в газете «Вестник сельского поселения Печинено»</w:t>
      </w:r>
    </w:p>
    <w:p w:rsidR="00E77ED4" w:rsidRDefault="00E77ED4" w:rsidP="00E77ED4">
      <w:pPr>
        <w:numPr>
          <w:ilvl w:val="0"/>
          <w:numId w:val="1"/>
        </w:numPr>
        <w:ind w:left="0" w:firstLine="567"/>
        <w:jc w:val="both"/>
      </w:pPr>
      <w:r>
        <w:rPr>
          <w:color w:val="000000"/>
        </w:rPr>
        <w:t>Настоящее постановление вступает в силу с момента его официального опубликования.</w:t>
      </w:r>
    </w:p>
    <w:p w:rsidR="00E77ED4" w:rsidRDefault="00E77ED4" w:rsidP="00E77ED4">
      <w:pPr>
        <w:numPr>
          <w:ilvl w:val="0"/>
          <w:numId w:val="1"/>
        </w:numPr>
        <w:ind w:left="0" w:firstLine="567"/>
        <w:jc w:val="both"/>
      </w:pPr>
      <w:r>
        <w:t>Контроль исполнения  настоящего постановления оставляю за собой.</w:t>
      </w:r>
    </w:p>
    <w:p w:rsidR="00E77ED4" w:rsidRDefault="00E77ED4" w:rsidP="00E77ED4">
      <w:pPr>
        <w:ind w:firstLine="567"/>
        <w:jc w:val="both"/>
      </w:pPr>
    </w:p>
    <w:p w:rsidR="00E77ED4" w:rsidRDefault="00E77ED4" w:rsidP="00E77ED4">
      <w:pPr>
        <w:autoSpaceDE w:val="0"/>
        <w:autoSpaceDN w:val="0"/>
        <w:adjustRightInd w:val="0"/>
        <w:ind w:firstLine="567"/>
        <w:jc w:val="both"/>
      </w:pPr>
      <w:r>
        <w:t xml:space="preserve">     </w:t>
      </w:r>
    </w:p>
    <w:p w:rsidR="00E77ED4" w:rsidRDefault="00E77ED4" w:rsidP="00E77ED4">
      <w:pPr>
        <w:autoSpaceDE w:val="0"/>
        <w:autoSpaceDN w:val="0"/>
        <w:adjustRightInd w:val="0"/>
        <w:ind w:firstLine="567"/>
        <w:jc w:val="both"/>
      </w:pPr>
    </w:p>
    <w:p w:rsidR="00E77ED4" w:rsidRDefault="00E77ED4" w:rsidP="00E77ED4">
      <w:pPr>
        <w:autoSpaceDE w:val="0"/>
        <w:autoSpaceDN w:val="0"/>
        <w:adjustRightInd w:val="0"/>
        <w:ind w:firstLine="567"/>
        <w:jc w:val="both"/>
      </w:pPr>
    </w:p>
    <w:tbl>
      <w:tblPr>
        <w:tblW w:w="9923" w:type="dxa"/>
        <w:tblInd w:w="108" w:type="dxa"/>
        <w:tblCellMar>
          <w:left w:w="10" w:type="dxa"/>
          <w:right w:w="10" w:type="dxa"/>
        </w:tblCellMar>
        <w:tblLook w:val="04A0" w:firstRow="1" w:lastRow="0" w:firstColumn="1" w:lastColumn="0" w:noHBand="0" w:noVBand="1"/>
      </w:tblPr>
      <w:tblGrid>
        <w:gridCol w:w="9923"/>
      </w:tblGrid>
      <w:tr w:rsidR="00E77ED4" w:rsidTr="00E77ED4">
        <w:tc>
          <w:tcPr>
            <w:tcW w:w="9923" w:type="dxa"/>
            <w:tcMar>
              <w:top w:w="0" w:type="dxa"/>
              <w:left w:w="108" w:type="dxa"/>
              <w:bottom w:w="0" w:type="dxa"/>
              <w:right w:w="108" w:type="dxa"/>
            </w:tcMar>
          </w:tcPr>
          <w:p w:rsidR="00E77ED4" w:rsidRDefault="00E77ED4">
            <w:pPr>
              <w:autoSpaceDE w:val="0"/>
              <w:jc w:val="both"/>
            </w:pPr>
            <w:r>
              <w:t xml:space="preserve">         Глава сельского поселения Печинено</w:t>
            </w:r>
          </w:p>
          <w:p w:rsidR="00E77ED4" w:rsidRDefault="00E77ED4" w:rsidP="00E77ED4">
            <w:pPr>
              <w:autoSpaceDE w:val="0"/>
              <w:jc w:val="both"/>
            </w:pPr>
            <w:r>
              <w:t xml:space="preserve">         муниципального района Богатовский</w:t>
            </w:r>
          </w:p>
          <w:p w:rsidR="00E77ED4" w:rsidRDefault="00E77ED4" w:rsidP="00E77ED4">
            <w:pPr>
              <w:tabs>
                <w:tab w:val="left" w:pos="7171"/>
              </w:tabs>
              <w:autoSpaceDE w:val="0"/>
              <w:jc w:val="both"/>
            </w:pPr>
            <w:r>
              <w:t xml:space="preserve">         Самарской области</w:t>
            </w:r>
            <w:r>
              <w:tab/>
              <w:t xml:space="preserve">А.В. </w:t>
            </w:r>
            <w:proofErr w:type="spellStart"/>
            <w:r>
              <w:t>Трегубов</w:t>
            </w:r>
            <w:proofErr w:type="spellEnd"/>
          </w:p>
          <w:p w:rsidR="00E77ED4" w:rsidRDefault="00E77ED4">
            <w:pPr>
              <w:ind w:firstLine="567"/>
              <w:jc w:val="both"/>
            </w:pPr>
          </w:p>
          <w:p w:rsidR="00E77ED4" w:rsidRDefault="00E77ED4">
            <w:pPr>
              <w:ind w:firstLine="567"/>
              <w:jc w:val="right"/>
            </w:pPr>
          </w:p>
        </w:tc>
      </w:tr>
    </w:tbl>
    <w:p w:rsidR="00E77ED4" w:rsidRDefault="00E77ED4" w:rsidP="00E77ED4">
      <w:pPr>
        <w:autoSpaceDE w:val="0"/>
        <w:autoSpaceDN w:val="0"/>
        <w:adjustRightInd w:val="0"/>
        <w:ind w:firstLine="567"/>
        <w:jc w:val="both"/>
      </w:pPr>
    </w:p>
    <w:p w:rsidR="00E77ED4" w:rsidRDefault="00E77ED4" w:rsidP="00E77ED4">
      <w:pPr>
        <w:autoSpaceDE w:val="0"/>
        <w:autoSpaceDN w:val="0"/>
        <w:adjustRightInd w:val="0"/>
        <w:ind w:firstLine="567"/>
        <w:jc w:val="both"/>
      </w:pPr>
    </w:p>
    <w:p w:rsidR="00E77ED4" w:rsidRDefault="00E77ED4" w:rsidP="00E77ED4">
      <w:pPr>
        <w:autoSpaceDE w:val="0"/>
        <w:autoSpaceDN w:val="0"/>
        <w:adjustRightInd w:val="0"/>
        <w:ind w:firstLine="567"/>
        <w:jc w:val="both"/>
      </w:pPr>
    </w:p>
    <w:p w:rsidR="00E77ED4" w:rsidRDefault="00E77ED4" w:rsidP="00E77ED4">
      <w:pPr>
        <w:autoSpaceDE w:val="0"/>
        <w:autoSpaceDN w:val="0"/>
        <w:adjustRightInd w:val="0"/>
        <w:ind w:firstLine="567"/>
        <w:jc w:val="both"/>
      </w:pPr>
    </w:p>
    <w:p w:rsidR="00E77ED4" w:rsidRDefault="00E77ED4" w:rsidP="00E77ED4">
      <w:pPr>
        <w:autoSpaceDE w:val="0"/>
        <w:autoSpaceDN w:val="0"/>
        <w:adjustRightInd w:val="0"/>
        <w:ind w:firstLine="567"/>
        <w:jc w:val="both"/>
      </w:pPr>
    </w:p>
    <w:p w:rsidR="00E77ED4" w:rsidRDefault="00E77ED4" w:rsidP="00E77ED4">
      <w:pPr>
        <w:autoSpaceDE w:val="0"/>
        <w:autoSpaceDN w:val="0"/>
        <w:adjustRightInd w:val="0"/>
        <w:ind w:firstLine="567"/>
        <w:jc w:val="both"/>
      </w:pPr>
    </w:p>
    <w:p w:rsidR="00E77ED4" w:rsidRDefault="00E77ED4" w:rsidP="00E77ED4">
      <w:pPr>
        <w:autoSpaceDE w:val="0"/>
        <w:autoSpaceDN w:val="0"/>
        <w:adjustRightInd w:val="0"/>
        <w:ind w:firstLine="567"/>
        <w:jc w:val="both"/>
      </w:pPr>
    </w:p>
    <w:p w:rsidR="00E77ED4" w:rsidRDefault="00E77ED4" w:rsidP="00E77ED4">
      <w:pPr>
        <w:autoSpaceDE w:val="0"/>
        <w:autoSpaceDN w:val="0"/>
        <w:adjustRightInd w:val="0"/>
        <w:ind w:firstLine="567"/>
        <w:jc w:val="both"/>
      </w:pPr>
    </w:p>
    <w:p w:rsidR="00E77ED4" w:rsidRDefault="00E77ED4" w:rsidP="00E77ED4">
      <w:pPr>
        <w:autoSpaceDE w:val="0"/>
        <w:autoSpaceDN w:val="0"/>
        <w:adjustRightInd w:val="0"/>
        <w:ind w:firstLine="567"/>
        <w:jc w:val="both"/>
      </w:pPr>
    </w:p>
    <w:p w:rsidR="00E77ED4" w:rsidRDefault="00E77ED4" w:rsidP="00E77ED4">
      <w:pPr>
        <w:autoSpaceDE w:val="0"/>
        <w:autoSpaceDN w:val="0"/>
        <w:adjustRightInd w:val="0"/>
        <w:ind w:firstLine="567"/>
        <w:jc w:val="both"/>
      </w:pPr>
    </w:p>
    <w:p w:rsidR="00E77ED4" w:rsidRDefault="00E77ED4" w:rsidP="00E77ED4">
      <w:pPr>
        <w:autoSpaceDE w:val="0"/>
        <w:autoSpaceDN w:val="0"/>
        <w:adjustRightInd w:val="0"/>
        <w:ind w:firstLine="567"/>
        <w:jc w:val="both"/>
      </w:pPr>
    </w:p>
    <w:p w:rsidR="00E77ED4" w:rsidRDefault="00E77ED4" w:rsidP="00E77ED4">
      <w:pPr>
        <w:autoSpaceDE w:val="0"/>
        <w:autoSpaceDN w:val="0"/>
        <w:adjustRightInd w:val="0"/>
        <w:ind w:firstLine="567"/>
        <w:jc w:val="both"/>
      </w:pPr>
    </w:p>
    <w:p w:rsidR="00E77ED4" w:rsidRDefault="00E77ED4" w:rsidP="00E77ED4">
      <w:pPr>
        <w:autoSpaceDE w:val="0"/>
        <w:autoSpaceDN w:val="0"/>
        <w:adjustRightInd w:val="0"/>
        <w:ind w:firstLine="567"/>
        <w:jc w:val="both"/>
      </w:pPr>
    </w:p>
    <w:p w:rsidR="00E77ED4" w:rsidRDefault="00E77ED4" w:rsidP="00E77ED4">
      <w:pPr>
        <w:autoSpaceDE w:val="0"/>
        <w:autoSpaceDN w:val="0"/>
        <w:adjustRightInd w:val="0"/>
        <w:ind w:firstLine="567"/>
        <w:jc w:val="both"/>
      </w:pPr>
    </w:p>
    <w:p w:rsidR="00E77ED4" w:rsidRDefault="00E77ED4" w:rsidP="00E77ED4">
      <w:pPr>
        <w:autoSpaceDE w:val="0"/>
        <w:autoSpaceDN w:val="0"/>
        <w:adjustRightInd w:val="0"/>
        <w:ind w:firstLine="567"/>
        <w:jc w:val="right"/>
        <w:rPr>
          <w:bCs/>
        </w:rPr>
      </w:pPr>
      <w:r>
        <w:rPr>
          <w:bCs/>
        </w:rPr>
        <w:t>Утвержден</w:t>
      </w:r>
    </w:p>
    <w:p w:rsidR="00E77ED4" w:rsidRDefault="00E77ED4" w:rsidP="00E77ED4">
      <w:pPr>
        <w:autoSpaceDE w:val="0"/>
        <w:autoSpaceDN w:val="0"/>
        <w:adjustRightInd w:val="0"/>
        <w:ind w:firstLine="567"/>
        <w:jc w:val="right"/>
        <w:rPr>
          <w:bCs/>
        </w:rPr>
      </w:pPr>
      <w:r>
        <w:rPr>
          <w:bCs/>
        </w:rPr>
        <w:t>постановлением Администрации</w:t>
      </w:r>
    </w:p>
    <w:p w:rsidR="00E77ED4" w:rsidRDefault="00E77ED4" w:rsidP="00E77ED4">
      <w:pPr>
        <w:autoSpaceDE w:val="0"/>
        <w:autoSpaceDN w:val="0"/>
        <w:adjustRightInd w:val="0"/>
        <w:ind w:firstLine="567"/>
        <w:jc w:val="right"/>
        <w:rPr>
          <w:bCs/>
        </w:rPr>
      </w:pPr>
      <w:r>
        <w:rPr>
          <w:bCs/>
        </w:rPr>
        <w:t xml:space="preserve">сельского поселения Печинено </w:t>
      </w:r>
    </w:p>
    <w:p w:rsidR="00E77ED4" w:rsidRDefault="00E77ED4" w:rsidP="00E77ED4">
      <w:pPr>
        <w:autoSpaceDE w:val="0"/>
        <w:autoSpaceDN w:val="0"/>
        <w:adjustRightInd w:val="0"/>
        <w:ind w:firstLine="567"/>
        <w:jc w:val="right"/>
        <w:rPr>
          <w:bCs/>
        </w:rPr>
      </w:pPr>
      <w:r>
        <w:rPr>
          <w:bCs/>
        </w:rPr>
        <w:t xml:space="preserve">муниципального района Богатовский </w:t>
      </w:r>
    </w:p>
    <w:p w:rsidR="00E77ED4" w:rsidRDefault="00E77ED4" w:rsidP="00E77ED4">
      <w:pPr>
        <w:autoSpaceDE w:val="0"/>
        <w:autoSpaceDN w:val="0"/>
        <w:adjustRightInd w:val="0"/>
        <w:ind w:firstLine="567"/>
        <w:jc w:val="right"/>
        <w:rPr>
          <w:bCs/>
        </w:rPr>
      </w:pPr>
      <w:r>
        <w:rPr>
          <w:bCs/>
        </w:rPr>
        <w:t>Самарской области</w:t>
      </w:r>
    </w:p>
    <w:p w:rsidR="00E77ED4" w:rsidRDefault="00E77ED4" w:rsidP="00E77ED4">
      <w:pPr>
        <w:autoSpaceDE w:val="0"/>
        <w:autoSpaceDN w:val="0"/>
        <w:adjustRightInd w:val="0"/>
        <w:ind w:firstLine="567"/>
        <w:jc w:val="right"/>
        <w:rPr>
          <w:bCs/>
        </w:rPr>
      </w:pPr>
      <w:r>
        <w:rPr>
          <w:bCs/>
        </w:rPr>
        <w:t xml:space="preserve">от 04.09.2020 г. № 78 </w:t>
      </w:r>
    </w:p>
    <w:p w:rsidR="00E77ED4" w:rsidRDefault="00E77ED4" w:rsidP="00E77ED4">
      <w:pPr>
        <w:autoSpaceDE w:val="0"/>
        <w:autoSpaceDN w:val="0"/>
        <w:adjustRightInd w:val="0"/>
        <w:ind w:firstLine="567"/>
        <w:jc w:val="both"/>
        <w:rPr>
          <w:bCs/>
        </w:rPr>
      </w:pPr>
    </w:p>
    <w:p w:rsidR="00E77ED4" w:rsidRPr="00E77ED4" w:rsidRDefault="00E77ED4" w:rsidP="00E77ED4">
      <w:pPr>
        <w:pStyle w:val="ConsPlusNormal0"/>
        <w:jc w:val="center"/>
        <w:rPr>
          <w:rFonts w:ascii="Times New Roman" w:hAnsi="Times New Roman" w:cs="Times New Roman"/>
          <w:b/>
          <w:sz w:val="24"/>
          <w:szCs w:val="24"/>
        </w:rPr>
      </w:pPr>
      <w:r w:rsidRPr="00E77ED4">
        <w:rPr>
          <w:rFonts w:ascii="Times New Roman" w:hAnsi="Times New Roman" w:cs="Times New Roman"/>
          <w:b/>
          <w:sz w:val="24"/>
          <w:szCs w:val="24"/>
        </w:rPr>
        <w:t xml:space="preserve">Административный регламент </w:t>
      </w:r>
    </w:p>
    <w:p w:rsidR="00E77ED4" w:rsidRDefault="00E77ED4" w:rsidP="00E77ED4">
      <w:pPr>
        <w:jc w:val="center"/>
        <w:rPr>
          <w:b/>
        </w:rPr>
      </w:pPr>
      <w:r>
        <w:rPr>
          <w:b/>
        </w:rPr>
        <w:t xml:space="preserve">предоставления муниципальной услуги </w:t>
      </w:r>
    </w:p>
    <w:p w:rsidR="00E77ED4" w:rsidRDefault="00E77ED4" w:rsidP="00E77ED4">
      <w:pPr>
        <w:pStyle w:val="1"/>
        <w:spacing w:before="0" w:after="0"/>
        <w:jc w:val="center"/>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rPr>
        <w:t>Прекращение права постоянного (бессрочного) пользования земельными участками, находящимися в муниципальной собственности</w:t>
      </w:r>
      <w:r>
        <w:rPr>
          <w:rFonts w:ascii="Times New Roman" w:hAnsi="Times New Roman"/>
          <w:sz w:val="24"/>
          <w:szCs w:val="24"/>
          <w:lang w:eastAsia="zh-CN"/>
        </w:rPr>
        <w:t>»</w:t>
      </w:r>
    </w:p>
    <w:p w:rsidR="00E77ED4" w:rsidRDefault="00E77ED4" w:rsidP="00E77ED4">
      <w:pPr>
        <w:rPr>
          <w:lang w:eastAsia="zh-CN"/>
        </w:rPr>
      </w:pPr>
    </w:p>
    <w:p w:rsidR="00E77ED4" w:rsidRDefault="00E77ED4" w:rsidP="00E77ED4">
      <w:pPr>
        <w:pStyle w:val="1"/>
        <w:spacing w:before="0" w:after="0"/>
        <w:jc w:val="center"/>
        <w:rPr>
          <w:rFonts w:ascii="Times New Roman" w:hAnsi="Times New Roman"/>
          <w:sz w:val="24"/>
          <w:szCs w:val="24"/>
        </w:rPr>
      </w:pPr>
      <w:r>
        <w:rPr>
          <w:rFonts w:ascii="Times New Roman" w:hAnsi="Times New Roman"/>
          <w:sz w:val="24"/>
          <w:szCs w:val="24"/>
        </w:rPr>
        <w:t>I. Общие положения</w:t>
      </w:r>
    </w:p>
    <w:p w:rsidR="00E77ED4" w:rsidRDefault="00E77ED4" w:rsidP="00E77ED4">
      <w:pPr>
        <w:pStyle w:val="western"/>
        <w:spacing w:before="0" w:beforeAutospacing="0" w:after="0" w:afterAutospacing="0"/>
        <w:ind w:firstLine="567"/>
        <w:jc w:val="both"/>
        <w:rPr>
          <w:b/>
          <w:bCs/>
        </w:rPr>
      </w:pPr>
    </w:p>
    <w:p w:rsidR="00E77ED4" w:rsidRDefault="00E77ED4" w:rsidP="00E77ED4">
      <w:pPr>
        <w:pStyle w:val="western"/>
        <w:numPr>
          <w:ilvl w:val="1"/>
          <w:numId w:val="2"/>
        </w:numPr>
        <w:spacing w:before="0" w:beforeAutospacing="0" w:after="0" w:afterAutospacing="0"/>
        <w:ind w:left="0" w:firstLine="567"/>
        <w:jc w:val="both"/>
        <w:rPr>
          <w:b/>
        </w:rPr>
      </w:pPr>
      <w:r>
        <w:rPr>
          <w:b/>
          <w:bCs/>
        </w:rPr>
        <w:t xml:space="preserve">Предмет регулирования </w:t>
      </w:r>
    </w:p>
    <w:p w:rsidR="00E77ED4" w:rsidRDefault="00E77ED4" w:rsidP="00E77ED4">
      <w:pPr>
        <w:tabs>
          <w:tab w:val="left" w:pos="720"/>
        </w:tabs>
        <w:ind w:firstLine="567"/>
        <w:jc w:val="both"/>
      </w:pPr>
      <w:proofErr w:type="gramStart"/>
      <w:r>
        <w:t>Административный регламент предоставления Администрацией сельского поселения Печинено муниципального района Богатовский Самарской области муниципальной услуги по прекращению права постоянного (бессрочного) пользования земельными участками, находящимися в муниципальной собственности - нормативный правовой акт Администрации сельского поселения Печинено муниципального района Богатовский Самарской области (далее - Администрация), устанавливающий порядок предоставления муниципальной услуги и стандарт предоставления муниципальной услуги (далее – Регламент).</w:t>
      </w:r>
      <w:proofErr w:type="gramEnd"/>
    </w:p>
    <w:p w:rsidR="00E77ED4" w:rsidRDefault="00E77ED4" w:rsidP="00E77ED4">
      <w:pPr>
        <w:numPr>
          <w:ilvl w:val="1"/>
          <w:numId w:val="2"/>
        </w:numPr>
        <w:ind w:left="0" w:firstLine="567"/>
        <w:jc w:val="both"/>
        <w:rPr>
          <w:b/>
        </w:rPr>
      </w:pPr>
      <w:r>
        <w:rPr>
          <w:b/>
        </w:rPr>
        <w:t>Круг заявителей</w:t>
      </w:r>
    </w:p>
    <w:p w:rsidR="00E77ED4" w:rsidRDefault="00E77ED4" w:rsidP="00E77ED4">
      <w:pPr>
        <w:ind w:firstLine="567"/>
        <w:jc w:val="both"/>
      </w:pPr>
      <w:proofErr w:type="gramStart"/>
      <w: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roofErr w:type="gramEnd"/>
    </w:p>
    <w:p w:rsidR="00E77ED4" w:rsidRDefault="00E77ED4" w:rsidP="00E77ED4">
      <w:pPr>
        <w:ind w:firstLine="567"/>
        <w:jc w:val="both"/>
      </w:pPr>
      <w:r>
        <w:t>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77ED4" w:rsidRDefault="00E77ED4" w:rsidP="00E77ED4">
      <w:pPr>
        <w:ind w:firstLine="567"/>
        <w:jc w:val="both"/>
      </w:pPr>
      <w:r>
        <w:t>Для получения муниципальной услуги в электронном виде используется личный кабинет физического или юридического лица.</w:t>
      </w:r>
    </w:p>
    <w:p w:rsidR="00E77ED4" w:rsidRDefault="00E77ED4" w:rsidP="00E77ED4">
      <w:pPr>
        <w:numPr>
          <w:ilvl w:val="1"/>
          <w:numId w:val="2"/>
        </w:numPr>
        <w:shd w:val="clear" w:color="auto" w:fill="FFFFFF"/>
        <w:autoSpaceDE w:val="0"/>
        <w:autoSpaceDN w:val="0"/>
        <w:adjustRightInd w:val="0"/>
        <w:ind w:left="0" w:firstLine="567"/>
        <w:jc w:val="both"/>
        <w:rPr>
          <w:b/>
        </w:rPr>
      </w:pPr>
      <w:r>
        <w:rPr>
          <w:b/>
        </w:rPr>
        <w:t>Порядок информирования о правилах предоставления муниципальной услуги</w:t>
      </w:r>
    </w:p>
    <w:p w:rsidR="00E77ED4" w:rsidRDefault="00E77ED4" w:rsidP="00E77ED4">
      <w:pPr>
        <w:shd w:val="clear" w:color="auto" w:fill="FFFFFF"/>
        <w:autoSpaceDE w:val="0"/>
        <w:autoSpaceDN w:val="0"/>
        <w:adjustRightInd w:val="0"/>
        <w:ind w:firstLine="567"/>
        <w:jc w:val="both"/>
      </w:pPr>
      <w:r>
        <w:t xml:space="preserve">Информирование о правилах предоставления муниципальной услуги осуществляют Администрация сельского поселения </w:t>
      </w:r>
      <w:r w:rsidR="005313C7">
        <w:t>Печинено</w:t>
      </w:r>
      <w:r>
        <w:t xml:space="preserve"> муниципального района </w:t>
      </w:r>
      <w:r w:rsidR="005313C7">
        <w:t>Богатовский</w:t>
      </w:r>
      <w:r>
        <w:t xml:space="preserve"> Самарской области (далее - Администрация), муниципальное бюджетное учреждение муниципального района </w:t>
      </w:r>
      <w:r w:rsidR="005313C7">
        <w:t xml:space="preserve">Богатовский </w:t>
      </w:r>
      <w:r>
        <w:t xml:space="preserve"> «Многофункциональный центр предоставления государственных и муниципальных услуг» (далее - МБУ «МФЦ»).</w:t>
      </w:r>
    </w:p>
    <w:p w:rsidR="00E77ED4" w:rsidRDefault="00E77ED4" w:rsidP="00E77ED4">
      <w:pPr>
        <w:pStyle w:val="a6"/>
        <w:numPr>
          <w:ilvl w:val="2"/>
          <w:numId w:val="2"/>
        </w:numPr>
        <w:ind w:left="0" w:firstLine="567"/>
        <w:jc w:val="both"/>
        <w:rPr>
          <w:rFonts w:ascii="Times New Roman" w:hAnsi="Times New Roman"/>
          <w:sz w:val="24"/>
          <w:szCs w:val="24"/>
        </w:rPr>
      </w:pPr>
      <w:r>
        <w:rPr>
          <w:rFonts w:ascii="Times New Roman" w:hAnsi="Times New Roman"/>
          <w:sz w:val="24"/>
          <w:szCs w:val="24"/>
        </w:rPr>
        <w:t>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E77ED4" w:rsidRDefault="00E77ED4" w:rsidP="00E77ED4">
      <w:pPr>
        <w:pStyle w:val="a6"/>
        <w:ind w:firstLine="567"/>
        <w:jc w:val="both"/>
        <w:rPr>
          <w:rFonts w:ascii="Times New Roman" w:hAnsi="Times New Roman"/>
          <w:sz w:val="24"/>
          <w:szCs w:val="24"/>
        </w:rPr>
      </w:pPr>
      <w:r>
        <w:rPr>
          <w:rFonts w:ascii="Times New Roman" w:hAnsi="Times New Roman"/>
          <w:sz w:val="24"/>
          <w:szCs w:val="24"/>
        </w:rPr>
        <w:t xml:space="preserve">на официальном интернет-сайте </w:t>
      </w:r>
      <w:r w:rsidR="005313C7">
        <w:rPr>
          <w:rFonts w:ascii="Times New Roman" w:hAnsi="Times New Roman"/>
          <w:sz w:val="24"/>
          <w:szCs w:val="24"/>
        </w:rPr>
        <w:t>Богатовского района (Администрации сельских поселений – сельское поселение Печинено)</w:t>
      </w:r>
      <w:r>
        <w:rPr>
          <w:rFonts w:ascii="Times New Roman" w:hAnsi="Times New Roman"/>
          <w:sz w:val="24"/>
          <w:szCs w:val="24"/>
        </w:rPr>
        <w:t>,</w:t>
      </w:r>
    </w:p>
    <w:p w:rsidR="00E77ED4" w:rsidRDefault="00E77ED4" w:rsidP="00E77ED4">
      <w:pPr>
        <w:pStyle w:val="a6"/>
        <w:ind w:firstLine="567"/>
        <w:jc w:val="both"/>
        <w:rPr>
          <w:rFonts w:ascii="Times New Roman" w:hAnsi="Times New Roman"/>
          <w:sz w:val="24"/>
          <w:szCs w:val="24"/>
        </w:rPr>
      </w:pPr>
      <w:r>
        <w:rPr>
          <w:rFonts w:ascii="Times New Roman" w:hAnsi="Times New Roman"/>
          <w:sz w:val="24"/>
          <w:szCs w:val="24"/>
        </w:rPr>
        <w:t xml:space="preserve">на Едином портале государственных и муниципальных услуг (функций) (далее - Единый портал), </w:t>
      </w:r>
    </w:p>
    <w:p w:rsidR="00E77ED4" w:rsidRDefault="00E77ED4" w:rsidP="00E77ED4">
      <w:pPr>
        <w:pStyle w:val="a6"/>
        <w:ind w:firstLine="567"/>
        <w:jc w:val="both"/>
        <w:rPr>
          <w:rFonts w:ascii="Times New Roman" w:hAnsi="Times New Roman"/>
          <w:sz w:val="24"/>
          <w:szCs w:val="24"/>
        </w:rPr>
      </w:pPr>
      <w:r>
        <w:rPr>
          <w:rFonts w:ascii="Times New Roman" w:hAnsi="Times New Roman"/>
          <w:sz w:val="24"/>
          <w:szCs w:val="24"/>
        </w:rPr>
        <w:lastRenderedPageBreak/>
        <w:t>на Портале государственных и муниципальных услуг Самарской области (далее – Портал);</w:t>
      </w:r>
    </w:p>
    <w:p w:rsidR="00E77ED4" w:rsidRDefault="00E77ED4" w:rsidP="00E77ED4">
      <w:pPr>
        <w:pStyle w:val="a6"/>
        <w:ind w:firstLine="567"/>
        <w:jc w:val="both"/>
        <w:rPr>
          <w:rFonts w:ascii="Times New Roman" w:hAnsi="Times New Roman"/>
          <w:sz w:val="24"/>
          <w:szCs w:val="24"/>
        </w:rPr>
      </w:pPr>
      <w:r>
        <w:rPr>
          <w:rFonts w:ascii="Times New Roman" w:hAnsi="Times New Roman"/>
          <w:sz w:val="24"/>
          <w:szCs w:val="24"/>
        </w:rPr>
        <w:t xml:space="preserve">на портале «Сеть многофункциональных центров предоставления </w:t>
      </w:r>
      <w:r>
        <w:rPr>
          <w:rFonts w:ascii="Times New Roman" w:hAnsi="Times New Roman"/>
          <w:spacing w:val="-4"/>
          <w:sz w:val="24"/>
          <w:szCs w:val="24"/>
        </w:rPr>
        <w:t>государственных и муниципальных услуг»;</w:t>
      </w:r>
    </w:p>
    <w:p w:rsidR="00E77ED4" w:rsidRDefault="00E77ED4" w:rsidP="00E77ED4">
      <w:pPr>
        <w:pStyle w:val="a6"/>
        <w:ind w:firstLine="567"/>
        <w:jc w:val="both"/>
        <w:rPr>
          <w:rFonts w:ascii="Times New Roman" w:hAnsi="Times New Roman"/>
          <w:sz w:val="24"/>
          <w:szCs w:val="24"/>
        </w:rPr>
      </w:pPr>
      <w:r>
        <w:rPr>
          <w:rFonts w:ascii="Times New Roman" w:hAnsi="Times New Roman"/>
          <w:sz w:val="24"/>
          <w:szCs w:val="24"/>
        </w:rPr>
        <w:t>на информационных стендах в помещении приема заявлений в уполномоченном органе;</w:t>
      </w:r>
    </w:p>
    <w:p w:rsidR="00E77ED4" w:rsidRDefault="00E77ED4" w:rsidP="00E77ED4">
      <w:pPr>
        <w:pStyle w:val="a6"/>
        <w:ind w:firstLine="567"/>
        <w:jc w:val="both"/>
        <w:rPr>
          <w:rFonts w:ascii="Times New Roman" w:hAnsi="Times New Roman"/>
          <w:sz w:val="24"/>
          <w:szCs w:val="24"/>
        </w:rPr>
      </w:pPr>
      <w:r>
        <w:rPr>
          <w:rFonts w:ascii="Times New Roman" w:hAnsi="Times New Roman"/>
          <w:sz w:val="24"/>
          <w:szCs w:val="24"/>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E77ED4" w:rsidRDefault="00E77ED4" w:rsidP="00E77ED4">
      <w:pPr>
        <w:pStyle w:val="a6"/>
        <w:numPr>
          <w:ilvl w:val="2"/>
          <w:numId w:val="2"/>
        </w:numPr>
        <w:ind w:left="0" w:firstLine="567"/>
        <w:jc w:val="both"/>
        <w:rPr>
          <w:rFonts w:ascii="Times New Roman" w:hAnsi="Times New Roman"/>
          <w:sz w:val="24"/>
          <w:szCs w:val="24"/>
        </w:rPr>
      </w:pPr>
      <w:r>
        <w:rPr>
          <w:rFonts w:ascii="Times New Roman" w:hAnsi="Times New Roman"/>
          <w:sz w:val="24"/>
          <w:szCs w:val="24"/>
        </w:rPr>
        <w:t>Информирование о правилах предоставления муниципальной услуги может проводиться в следующих формах:</w:t>
      </w:r>
    </w:p>
    <w:p w:rsidR="00E77ED4" w:rsidRDefault="00E77ED4" w:rsidP="00E77ED4">
      <w:pPr>
        <w:pStyle w:val="a6"/>
        <w:numPr>
          <w:ilvl w:val="0"/>
          <w:numId w:val="3"/>
        </w:numPr>
        <w:ind w:left="0" w:firstLine="567"/>
        <w:jc w:val="both"/>
        <w:rPr>
          <w:rFonts w:ascii="Times New Roman" w:hAnsi="Times New Roman"/>
          <w:sz w:val="24"/>
          <w:szCs w:val="24"/>
        </w:rPr>
      </w:pPr>
      <w:r>
        <w:rPr>
          <w:rFonts w:ascii="Times New Roman" w:hAnsi="Times New Roman"/>
          <w:sz w:val="24"/>
          <w:szCs w:val="24"/>
        </w:rPr>
        <w:t xml:space="preserve"> индивидуальное консультирование лично;</w:t>
      </w:r>
    </w:p>
    <w:p w:rsidR="00E77ED4" w:rsidRDefault="00E77ED4" w:rsidP="00E77ED4">
      <w:pPr>
        <w:pStyle w:val="a6"/>
        <w:numPr>
          <w:ilvl w:val="0"/>
          <w:numId w:val="3"/>
        </w:numPr>
        <w:ind w:left="0" w:firstLine="567"/>
        <w:jc w:val="both"/>
        <w:rPr>
          <w:rFonts w:ascii="Times New Roman" w:hAnsi="Times New Roman"/>
          <w:sz w:val="24"/>
          <w:szCs w:val="24"/>
        </w:rPr>
      </w:pPr>
      <w:r>
        <w:rPr>
          <w:rFonts w:ascii="Times New Roman" w:hAnsi="Times New Roman"/>
          <w:sz w:val="24"/>
          <w:szCs w:val="24"/>
        </w:rPr>
        <w:t xml:space="preserve"> индивидуальное консультирование по почте (по электронной почте);</w:t>
      </w:r>
    </w:p>
    <w:p w:rsidR="00E77ED4" w:rsidRDefault="00E77ED4" w:rsidP="00E77ED4">
      <w:pPr>
        <w:pStyle w:val="a6"/>
        <w:numPr>
          <w:ilvl w:val="0"/>
          <w:numId w:val="3"/>
        </w:numPr>
        <w:ind w:left="0" w:firstLine="567"/>
        <w:jc w:val="both"/>
        <w:rPr>
          <w:rFonts w:ascii="Times New Roman" w:hAnsi="Times New Roman"/>
          <w:sz w:val="24"/>
          <w:szCs w:val="24"/>
        </w:rPr>
      </w:pPr>
      <w:r>
        <w:rPr>
          <w:rFonts w:ascii="Times New Roman" w:hAnsi="Times New Roman"/>
          <w:sz w:val="24"/>
          <w:szCs w:val="24"/>
        </w:rPr>
        <w:t xml:space="preserve"> индивидуальное консультирование по телефону;</w:t>
      </w:r>
    </w:p>
    <w:p w:rsidR="00E77ED4" w:rsidRDefault="00E77ED4" w:rsidP="00E77ED4">
      <w:pPr>
        <w:pStyle w:val="a6"/>
        <w:numPr>
          <w:ilvl w:val="0"/>
          <w:numId w:val="3"/>
        </w:numPr>
        <w:ind w:left="0" w:firstLine="567"/>
        <w:jc w:val="both"/>
        <w:rPr>
          <w:rFonts w:ascii="Times New Roman" w:hAnsi="Times New Roman"/>
          <w:sz w:val="24"/>
          <w:szCs w:val="24"/>
        </w:rPr>
      </w:pPr>
      <w:r>
        <w:rPr>
          <w:rFonts w:ascii="Times New Roman" w:hAnsi="Times New Roman"/>
          <w:sz w:val="24"/>
          <w:szCs w:val="24"/>
        </w:rPr>
        <w:t xml:space="preserve"> публичное письменное информирование;</w:t>
      </w:r>
    </w:p>
    <w:p w:rsidR="00E77ED4" w:rsidRDefault="00E77ED4" w:rsidP="00E77ED4">
      <w:pPr>
        <w:pStyle w:val="a6"/>
        <w:numPr>
          <w:ilvl w:val="0"/>
          <w:numId w:val="3"/>
        </w:numPr>
        <w:ind w:left="0" w:firstLine="567"/>
        <w:jc w:val="both"/>
        <w:rPr>
          <w:rFonts w:ascii="Times New Roman" w:hAnsi="Times New Roman"/>
          <w:sz w:val="24"/>
          <w:szCs w:val="24"/>
        </w:rPr>
      </w:pPr>
      <w:r>
        <w:rPr>
          <w:rFonts w:ascii="Times New Roman" w:hAnsi="Times New Roman"/>
          <w:sz w:val="24"/>
          <w:szCs w:val="24"/>
        </w:rPr>
        <w:t xml:space="preserve"> публичное устное информирование.</w:t>
      </w:r>
    </w:p>
    <w:p w:rsidR="00E77ED4" w:rsidRDefault="00E77ED4" w:rsidP="00E77ED4">
      <w:pPr>
        <w:numPr>
          <w:ilvl w:val="2"/>
          <w:numId w:val="2"/>
        </w:numPr>
        <w:ind w:left="0" w:firstLine="567"/>
        <w:jc w:val="both"/>
      </w:pPr>
      <w:r>
        <w:t>Индивидуальное консультирование лично</w:t>
      </w:r>
    </w:p>
    <w:p w:rsidR="00E77ED4" w:rsidRDefault="00E77ED4" w:rsidP="00E77ED4">
      <w:pPr>
        <w:ind w:firstLine="567"/>
        <w:jc w:val="both"/>
      </w:pPr>
      <w:r>
        <w:t>Время ожидания лица, заинтересованного в получении консультации при индивидуальном консультировании лично, не может превышать 15 минут.</w:t>
      </w:r>
    </w:p>
    <w:p w:rsidR="00E77ED4" w:rsidRDefault="00E77ED4" w:rsidP="00E77ED4">
      <w:pPr>
        <w:ind w:firstLine="567"/>
        <w:jc w:val="both"/>
      </w:pPr>
      <w:r>
        <w:t>Индивидуальное консультирование лично одного лица специалистом Администрации не может превышать 20 минут.</w:t>
      </w:r>
    </w:p>
    <w:p w:rsidR="00E77ED4" w:rsidRDefault="00E77ED4" w:rsidP="00E77ED4">
      <w:pPr>
        <w:ind w:firstLine="567"/>
        <w:jc w:val="both"/>
      </w:pPr>
      <w:r>
        <w:t>В случае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E77ED4" w:rsidRDefault="00E77ED4" w:rsidP="00E77ED4">
      <w:pPr>
        <w:numPr>
          <w:ilvl w:val="2"/>
          <w:numId w:val="2"/>
        </w:numPr>
        <w:ind w:left="0" w:firstLine="567"/>
        <w:jc w:val="both"/>
      </w:pPr>
      <w:r>
        <w:t>Индивидуальное консультирование по почте (по электронной почте).</w:t>
      </w:r>
    </w:p>
    <w:p w:rsidR="00E77ED4" w:rsidRDefault="00E77ED4" w:rsidP="00E77ED4">
      <w:pPr>
        <w:ind w:firstLine="567"/>
        <w:jc w:val="both"/>
      </w:pPr>
      <w:proofErr w:type="gramStart"/>
      <w: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срок, не превышающий 10 рабочих дней со дня регистрации обращения.</w:t>
      </w:r>
      <w:proofErr w:type="gramEnd"/>
    </w:p>
    <w:p w:rsidR="00E77ED4" w:rsidRDefault="00E77ED4" w:rsidP="00E77ED4">
      <w:pPr>
        <w:numPr>
          <w:ilvl w:val="2"/>
          <w:numId w:val="2"/>
        </w:numPr>
        <w:ind w:left="0" w:firstLine="567"/>
        <w:jc w:val="both"/>
      </w:pPr>
      <w:r>
        <w:t>Индивидуальное консультирование по телефону</w:t>
      </w:r>
    </w:p>
    <w:p w:rsidR="00E77ED4" w:rsidRDefault="00E77ED4" w:rsidP="00E77ED4">
      <w:pPr>
        <w:pStyle w:val="a6"/>
        <w:ind w:firstLine="567"/>
        <w:jc w:val="both"/>
        <w:rPr>
          <w:rFonts w:ascii="Times New Roman" w:hAnsi="Times New Roman"/>
          <w:sz w:val="24"/>
          <w:szCs w:val="24"/>
        </w:rPr>
      </w:pPr>
      <w:r>
        <w:rPr>
          <w:rFonts w:ascii="Times New Roman" w:hAnsi="Times New Roman"/>
          <w:sz w:val="24"/>
          <w:szCs w:val="24"/>
        </w:rPr>
        <w:t xml:space="preserve">Звонки заявителей принимаются в соответствии с графиком работы специалистов,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  </w:t>
      </w:r>
      <w:r>
        <w:rPr>
          <w:rFonts w:ascii="Times New Roman" w:hAnsi="Times New Roman"/>
          <w:sz w:val="24"/>
          <w:szCs w:val="24"/>
        </w:rPr>
        <w:tab/>
        <w:t>Время разговора не должно превышать 10 минут.</w:t>
      </w:r>
    </w:p>
    <w:p w:rsidR="00E77ED4" w:rsidRDefault="00E77ED4" w:rsidP="00E77ED4">
      <w:pPr>
        <w:pStyle w:val="a6"/>
        <w:ind w:firstLine="567"/>
        <w:jc w:val="both"/>
        <w:rPr>
          <w:rFonts w:ascii="Times New Roman" w:hAnsi="Times New Roman"/>
          <w:sz w:val="24"/>
          <w:szCs w:val="24"/>
        </w:rPr>
      </w:pPr>
      <w:r>
        <w:rPr>
          <w:rFonts w:ascii="Times New Roman" w:hAnsi="Times New Roman"/>
          <w:sz w:val="24"/>
          <w:szCs w:val="24"/>
        </w:rPr>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E77ED4" w:rsidRDefault="00E77ED4" w:rsidP="00E77ED4">
      <w:pPr>
        <w:numPr>
          <w:ilvl w:val="2"/>
          <w:numId w:val="2"/>
        </w:numPr>
        <w:ind w:left="0" w:firstLine="567"/>
        <w:jc w:val="both"/>
      </w:pPr>
      <w:r>
        <w:t>Публичное письменное информирование</w:t>
      </w:r>
    </w:p>
    <w:p w:rsidR="00E77ED4" w:rsidRDefault="00E77ED4" w:rsidP="00E77ED4">
      <w:pPr>
        <w:ind w:firstLine="567"/>
        <w:jc w:val="both"/>
      </w:pPr>
      <w: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E77ED4" w:rsidRDefault="00E77ED4" w:rsidP="00E77ED4">
      <w:pPr>
        <w:numPr>
          <w:ilvl w:val="2"/>
          <w:numId w:val="2"/>
        </w:numPr>
        <w:ind w:left="0" w:firstLine="567"/>
        <w:jc w:val="both"/>
      </w:pPr>
      <w:r>
        <w:t>Публичное устное информирование</w:t>
      </w:r>
    </w:p>
    <w:p w:rsidR="00E77ED4" w:rsidRDefault="00E77ED4" w:rsidP="00E77ED4">
      <w:pPr>
        <w:ind w:firstLine="567"/>
        <w:jc w:val="both"/>
      </w:pPr>
      <w:r>
        <w:lastRenderedPageBreak/>
        <w:t>Публичное устное информирование осуществляется должностным лицом уполномоченного органа с привлечением средств массовой информации.</w:t>
      </w:r>
    </w:p>
    <w:p w:rsidR="00E77ED4" w:rsidRDefault="00E77ED4" w:rsidP="00E77ED4">
      <w:pPr>
        <w:numPr>
          <w:ilvl w:val="2"/>
          <w:numId w:val="2"/>
        </w:numPr>
        <w:ind w:left="0" w:firstLine="567"/>
        <w:jc w:val="both"/>
      </w:pPr>
      <w:r>
        <w:t>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77ED4" w:rsidRDefault="00E77ED4" w:rsidP="00E77ED4">
      <w:pPr>
        <w:numPr>
          <w:ilvl w:val="2"/>
          <w:numId w:val="2"/>
        </w:numPr>
        <w:ind w:left="0" w:firstLine="567"/>
        <w:jc w:val="both"/>
      </w:pPr>
      <w:r>
        <w:t xml:space="preserve">На информационных стендах в местах предоставления муниципальной услуги размещаются следующие информационные материалы: </w:t>
      </w:r>
    </w:p>
    <w:p w:rsidR="00E77ED4" w:rsidRDefault="00E77ED4" w:rsidP="00E77ED4">
      <w:pPr>
        <w:pStyle w:val="a6"/>
        <w:numPr>
          <w:ilvl w:val="0"/>
          <w:numId w:val="4"/>
        </w:numPr>
        <w:ind w:left="0" w:firstLine="567"/>
        <w:jc w:val="both"/>
        <w:rPr>
          <w:rFonts w:ascii="Times New Roman" w:hAnsi="Times New Roman"/>
          <w:sz w:val="24"/>
          <w:szCs w:val="24"/>
        </w:rPr>
      </w:pPr>
      <w:r>
        <w:rPr>
          <w:rFonts w:ascii="Times New Roman" w:hAnsi="Times New Roman"/>
          <w:sz w:val="24"/>
          <w:szCs w:val="24"/>
        </w:rPr>
        <w:t xml:space="preserve">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E77ED4" w:rsidRDefault="00E77ED4" w:rsidP="00E77ED4">
      <w:pPr>
        <w:pStyle w:val="a6"/>
        <w:numPr>
          <w:ilvl w:val="0"/>
          <w:numId w:val="4"/>
        </w:numPr>
        <w:ind w:left="0" w:firstLine="567"/>
        <w:jc w:val="both"/>
        <w:rPr>
          <w:rFonts w:ascii="Times New Roman" w:hAnsi="Times New Roman"/>
          <w:sz w:val="24"/>
          <w:szCs w:val="24"/>
        </w:rPr>
      </w:pPr>
      <w:r>
        <w:rPr>
          <w:rFonts w:ascii="Times New Roman" w:hAnsi="Times New Roman"/>
          <w:sz w:val="24"/>
          <w:szCs w:val="24"/>
        </w:rPr>
        <w:t xml:space="preserve"> исчерпывающий перечень органов государственной власти, органов местного самоуправления, участвующих в предоставлении муниципальной услуги;</w:t>
      </w:r>
    </w:p>
    <w:p w:rsidR="00E77ED4" w:rsidRDefault="00E77ED4" w:rsidP="00E77ED4">
      <w:pPr>
        <w:pStyle w:val="a6"/>
        <w:numPr>
          <w:ilvl w:val="0"/>
          <w:numId w:val="4"/>
        </w:numPr>
        <w:ind w:left="0" w:firstLine="567"/>
        <w:jc w:val="both"/>
        <w:rPr>
          <w:rFonts w:ascii="Times New Roman" w:hAnsi="Times New Roman"/>
          <w:sz w:val="24"/>
          <w:szCs w:val="24"/>
        </w:rPr>
      </w:pPr>
      <w:r>
        <w:rPr>
          <w:rFonts w:ascii="Times New Roman" w:hAnsi="Times New Roman"/>
          <w:sz w:val="24"/>
          <w:szCs w:val="24"/>
        </w:rPr>
        <w:t xml:space="preserve">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E77ED4" w:rsidRDefault="00E77ED4" w:rsidP="00E77ED4">
      <w:pPr>
        <w:numPr>
          <w:ilvl w:val="0"/>
          <w:numId w:val="4"/>
        </w:numPr>
        <w:ind w:left="0" w:firstLine="567"/>
      </w:pPr>
      <w:r>
        <w:t xml:space="preserve"> извлечения из текста настоящего Административного регламента и приложения к нему;                                                                                                                                 </w:t>
      </w:r>
    </w:p>
    <w:p w:rsidR="00E77ED4" w:rsidRDefault="00E77ED4" w:rsidP="00E77ED4">
      <w:pPr>
        <w:numPr>
          <w:ilvl w:val="0"/>
          <w:numId w:val="4"/>
        </w:numPr>
        <w:ind w:left="0" w:firstLine="567"/>
      </w:pPr>
      <w:r>
        <w:t xml:space="preserve"> перечень документов, представляемых заявителем, и требования, предъявляемые к этим документам;                                                                                                                         </w:t>
      </w:r>
    </w:p>
    <w:p w:rsidR="00E77ED4" w:rsidRDefault="00E77ED4" w:rsidP="00E77ED4">
      <w:pPr>
        <w:numPr>
          <w:ilvl w:val="0"/>
          <w:numId w:val="4"/>
        </w:numPr>
        <w:ind w:left="0" w:firstLine="567"/>
      </w:pPr>
      <w:r>
        <w:t xml:space="preserve"> формы документов для заполнения, образцы заполнения документов;</w:t>
      </w:r>
    </w:p>
    <w:p w:rsidR="00E77ED4" w:rsidRDefault="00E77ED4" w:rsidP="00E77ED4">
      <w:pPr>
        <w:numPr>
          <w:ilvl w:val="0"/>
          <w:numId w:val="4"/>
        </w:numPr>
        <w:ind w:left="0" w:firstLine="567"/>
      </w:pPr>
      <w:r>
        <w:t xml:space="preserve"> перечень оснований для отказа в предоставлении муниципальной услуги;                    </w:t>
      </w:r>
    </w:p>
    <w:p w:rsidR="00E77ED4" w:rsidRDefault="00E77ED4" w:rsidP="00E77ED4">
      <w:pPr>
        <w:numPr>
          <w:ilvl w:val="0"/>
          <w:numId w:val="4"/>
        </w:numPr>
        <w:ind w:left="0" w:firstLine="567"/>
        <w:jc w:val="both"/>
      </w:pPr>
      <w:r>
        <w:t xml:space="preserve"> порядок обжалования решения, действий или бездействия должностных лиц, участвующих в предоставлении муниципальной услуги.</w:t>
      </w:r>
    </w:p>
    <w:p w:rsidR="00E77ED4" w:rsidRDefault="00E77ED4" w:rsidP="00E77ED4">
      <w:pPr>
        <w:ind w:firstLine="567"/>
        <w:jc w:val="both"/>
      </w:pPr>
      <w:r>
        <w:t>Тексты перечисленных информационных материалов печатаются удобным для чтения шрифтом (размер не менее 12), без исправлений, наиболее важные места выделяются полужирным шрифтом.</w:t>
      </w:r>
    </w:p>
    <w:p w:rsidR="00E77ED4" w:rsidRDefault="00E77ED4" w:rsidP="00E77ED4">
      <w:pPr>
        <w:numPr>
          <w:ilvl w:val="2"/>
          <w:numId w:val="2"/>
        </w:numPr>
        <w:ind w:left="0" w:firstLine="567"/>
        <w:jc w:val="both"/>
      </w:pPr>
      <w:r>
        <w:t xml:space="preserve">На официальном сайте Администрации в сети Интернет </w:t>
      </w:r>
      <w:hyperlink r:id="rId7" w:history="1">
        <w:r w:rsidR="005313C7" w:rsidRPr="00E43928">
          <w:rPr>
            <w:rStyle w:val="a3"/>
            <w:lang w:val="en-US"/>
          </w:rPr>
          <w:t>http</w:t>
        </w:r>
        <w:r w:rsidR="005313C7" w:rsidRPr="00E43928">
          <w:rPr>
            <w:rStyle w:val="a3"/>
          </w:rPr>
          <w:t>://</w:t>
        </w:r>
        <w:proofErr w:type="spellStart"/>
        <w:r w:rsidR="005313C7" w:rsidRPr="00E43928">
          <w:rPr>
            <w:rStyle w:val="a3"/>
            <w:lang w:val="en-US"/>
          </w:rPr>
          <w:t>bogatoe</w:t>
        </w:r>
        <w:proofErr w:type="spellEnd"/>
        <w:r w:rsidR="005313C7" w:rsidRPr="005313C7">
          <w:rPr>
            <w:rStyle w:val="a3"/>
          </w:rPr>
          <w:t>.</w:t>
        </w:r>
        <w:proofErr w:type="spellStart"/>
        <w:r w:rsidR="005313C7" w:rsidRPr="00E43928">
          <w:rPr>
            <w:rStyle w:val="a3"/>
            <w:lang w:val="en-US"/>
          </w:rPr>
          <w:t>samregion</w:t>
        </w:r>
        <w:proofErr w:type="spellEnd"/>
        <w:r w:rsidR="005313C7" w:rsidRPr="005313C7">
          <w:rPr>
            <w:rStyle w:val="a3"/>
          </w:rPr>
          <w:t>.</w:t>
        </w:r>
        <w:proofErr w:type="spellStart"/>
        <w:r w:rsidR="005313C7" w:rsidRPr="00E43928">
          <w:rPr>
            <w:rStyle w:val="a3"/>
            <w:lang w:val="en-US"/>
          </w:rPr>
          <w:t>ru</w:t>
        </w:r>
        <w:proofErr w:type="spellEnd"/>
      </w:hyperlink>
      <w:r w:rsidR="005313C7" w:rsidRPr="005313C7">
        <w:t xml:space="preserve"> </w:t>
      </w:r>
      <w:r>
        <w:t>размещаются следующие информационные материалы:</w:t>
      </w:r>
    </w:p>
    <w:p w:rsidR="00E77ED4" w:rsidRDefault="00E77ED4" w:rsidP="00E77ED4">
      <w:pPr>
        <w:pStyle w:val="a6"/>
        <w:numPr>
          <w:ilvl w:val="0"/>
          <w:numId w:val="5"/>
        </w:numPr>
        <w:ind w:left="0" w:firstLine="567"/>
        <w:jc w:val="both"/>
        <w:rPr>
          <w:rFonts w:ascii="Times New Roman" w:hAnsi="Times New Roman"/>
          <w:sz w:val="24"/>
          <w:szCs w:val="24"/>
        </w:rPr>
      </w:pPr>
      <w:r>
        <w:rPr>
          <w:rFonts w:ascii="Times New Roman" w:hAnsi="Times New Roman"/>
          <w:sz w:val="24"/>
          <w:szCs w:val="24"/>
        </w:rPr>
        <w:t xml:space="preserve"> полное наименование и полный почтовый адрес Администрации;</w:t>
      </w:r>
    </w:p>
    <w:p w:rsidR="00E77ED4" w:rsidRDefault="00E77ED4" w:rsidP="00E77ED4">
      <w:pPr>
        <w:pStyle w:val="a6"/>
        <w:numPr>
          <w:ilvl w:val="0"/>
          <w:numId w:val="5"/>
        </w:numPr>
        <w:ind w:left="0" w:firstLine="567"/>
        <w:jc w:val="both"/>
        <w:rPr>
          <w:rFonts w:ascii="Times New Roman" w:hAnsi="Times New Roman"/>
          <w:sz w:val="24"/>
          <w:szCs w:val="24"/>
        </w:rPr>
      </w:pPr>
      <w:r>
        <w:rPr>
          <w:rFonts w:ascii="Times New Roman" w:hAnsi="Times New Roman"/>
          <w:sz w:val="24"/>
          <w:szCs w:val="24"/>
        </w:rPr>
        <w:t xml:space="preserve"> справочные телефоны, по которым можно получить консультацию о правилах предоставления муниципальной услуги;</w:t>
      </w:r>
    </w:p>
    <w:p w:rsidR="00E77ED4" w:rsidRDefault="00E77ED4" w:rsidP="00E77ED4">
      <w:pPr>
        <w:pStyle w:val="a6"/>
        <w:numPr>
          <w:ilvl w:val="0"/>
          <w:numId w:val="5"/>
        </w:numPr>
        <w:ind w:left="0" w:firstLine="567"/>
        <w:jc w:val="both"/>
        <w:rPr>
          <w:rFonts w:ascii="Times New Roman" w:hAnsi="Times New Roman"/>
          <w:sz w:val="24"/>
          <w:szCs w:val="24"/>
        </w:rPr>
      </w:pPr>
      <w:r>
        <w:rPr>
          <w:rFonts w:ascii="Times New Roman" w:hAnsi="Times New Roman"/>
          <w:sz w:val="24"/>
          <w:szCs w:val="24"/>
        </w:rPr>
        <w:t xml:space="preserve"> адрес электронной почты Администрации;</w:t>
      </w:r>
    </w:p>
    <w:p w:rsidR="00E77ED4" w:rsidRDefault="00E77ED4" w:rsidP="00E77ED4">
      <w:pPr>
        <w:pStyle w:val="a6"/>
        <w:numPr>
          <w:ilvl w:val="0"/>
          <w:numId w:val="5"/>
        </w:numPr>
        <w:ind w:left="0" w:firstLine="567"/>
        <w:jc w:val="both"/>
        <w:rPr>
          <w:rFonts w:ascii="Times New Roman" w:hAnsi="Times New Roman"/>
          <w:sz w:val="24"/>
          <w:szCs w:val="24"/>
        </w:rPr>
      </w:pPr>
      <w:r>
        <w:rPr>
          <w:rFonts w:ascii="Times New Roman" w:hAnsi="Times New Roman"/>
          <w:sz w:val="24"/>
          <w:szCs w:val="24"/>
        </w:rPr>
        <w:t xml:space="preserve"> полный текст настоящего Административного регламента с приложениями к нему; </w:t>
      </w:r>
    </w:p>
    <w:p w:rsidR="00E77ED4" w:rsidRDefault="00E77ED4" w:rsidP="00E77ED4">
      <w:pPr>
        <w:pStyle w:val="a6"/>
        <w:numPr>
          <w:ilvl w:val="0"/>
          <w:numId w:val="5"/>
        </w:numPr>
        <w:ind w:left="0" w:firstLine="567"/>
        <w:jc w:val="both"/>
        <w:rPr>
          <w:rFonts w:ascii="Times New Roman" w:hAnsi="Times New Roman"/>
          <w:sz w:val="24"/>
          <w:szCs w:val="24"/>
        </w:rPr>
      </w:pPr>
      <w:r>
        <w:rPr>
          <w:rFonts w:ascii="Times New Roman" w:hAnsi="Times New Roman"/>
          <w:sz w:val="24"/>
          <w:szCs w:val="24"/>
        </w:rPr>
        <w:t xml:space="preserve"> информационные материалы, содержащиеся на стендах в местах предоставления муниципальной услуги.</w:t>
      </w:r>
    </w:p>
    <w:p w:rsidR="00E77ED4" w:rsidRDefault="00E77ED4" w:rsidP="00E77ED4">
      <w:pPr>
        <w:pStyle w:val="a6"/>
        <w:numPr>
          <w:ilvl w:val="2"/>
          <w:numId w:val="2"/>
        </w:numPr>
        <w:ind w:left="0" w:firstLine="567"/>
        <w:jc w:val="both"/>
        <w:rPr>
          <w:rFonts w:ascii="Times New Roman" w:hAnsi="Times New Roman"/>
          <w:sz w:val="24"/>
          <w:szCs w:val="24"/>
        </w:rPr>
      </w:pPr>
      <w:r>
        <w:rPr>
          <w:rFonts w:ascii="Times New Roman" w:hAnsi="Times New Roman"/>
          <w:sz w:val="24"/>
          <w:szCs w:val="24"/>
        </w:rPr>
        <w:t>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E77ED4" w:rsidRDefault="00E77ED4" w:rsidP="00E77ED4">
      <w:pPr>
        <w:pStyle w:val="a6"/>
        <w:numPr>
          <w:ilvl w:val="0"/>
          <w:numId w:val="6"/>
        </w:numPr>
        <w:ind w:left="0" w:firstLine="567"/>
        <w:jc w:val="both"/>
        <w:rPr>
          <w:rFonts w:ascii="Times New Roman" w:hAnsi="Times New Roman"/>
          <w:sz w:val="24"/>
          <w:szCs w:val="24"/>
        </w:rPr>
      </w:pPr>
      <w:r>
        <w:rPr>
          <w:rFonts w:ascii="Times New Roman" w:hAnsi="Times New Roman"/>
          <w:sz w:val="24"/>
          <w:szCs w:val="24"/>
        </w:rPr>
        <w:t xml:space="preserve"> полный текст Административного регламента с приложениями к нему;</w:t>
      </w:r>
    </w:p>
    <w:p w:rsidR="00E77ED4" w:rsidRDefault="00E77ED4" w:rsidP="00E77ED4">
      <w:pPr>
        <w:pStyle w:val="a6"/>
        <w:numPr>
          <w:ilvl w:val="0"/>
          <w:numId w:val="6"/>
        </w:numPr>
        <w:ind w:left="0" w:firstLine="567"/>
        <w:jc w:val="both"/>
        <w:rPr>
          <w:rFonts w:ascii="Times New Roman" w:hAnsi="Times New Roman"/>
          <w:sz w:val="24"/>
          <w:szCs w:val="24"/>
        </w:rPr>
      </w:pPr>
      <w:r>
        <w:rPr>
          <w:rFonts w:ascii="Times New Roman" w:hAnsi="Times New Roman"/>
          <w:sz w:val="24"/>
          <w:szCs w:val="24"/>
        </w:rPr>
        <w:t xml:space="preserve"> перечень документов предоставляемых заявителем и требования, предъявляемые к этим документам;</w:t>
      </w:r>
    </w:p>
    <w:p w:rsidR="00E77ED4" w:rsidRDefault="00E77ED4" w:rsidP="00E77ED4">
      <w:pPr>
        <w:pStyle w:val="a6"/>
        <w:numPr>
          <w:ilvl w:val="0"/>
          <w:numId w:val="6"/>
        </w:numPr>
        <w:ind w:left="0" w:firstLine="567"/>
        <w:jc w:val="both"/>
        <w:rPr>
          <w:rFonts w:ascii="Times New Roman" w:hAnsi="Times New Roman"/>
          <w:sz w:val="24"/>
          <w:szCs w:val="24"/>
        </w:rPr>
      </w:pPr>
      <w:r>
        <w:rPr>
          <w:rFonts w:ascii="Times New Roman" w:hAnsi="Times New Roman"/>
          <w:sz w:val="24"/>
          <w:szCs w:val="24"/>
        </w:rPr>
        <w:t xml:space="preserve"> образец заполнения;</w:t>
      </w:r>
    </w:p>
    <w:p w:rsidR="00E77ED4" w:rsidRDefault="00E77ED4" w:rsidP="00E77ED4">
      <w:pPr>
        <w:pStyle w:val="a6"/>
        <w:numPr>
          <w:ilvl w:val="0"/>
          <w:numId w:val="6"/>
        </w:numPr>
        <w:ind w:left="0" w:firstLine="567"/>
        <w:jc w:val="both"/>
        <w:rPr>
          <w:rFonts w:ascii="Times New Roman" w:hAnsi="Times New Roman"/>
          <w:sz w:val="24"/>
          <w:szCs w:val="24"/>
        </w:rPr>
      </w:pPr>
      <w:r>
        <w:rPr>
          <w:rFonts w:ascii="Times New Roman" w:hAnsi="Times New Roman"/>
          <w:sz w:val="24"/>
          <w:szCs w:val="24"/>
        </w:rPr>
        <w:t xml:space="preserve"> полное наименование и полный почтовый адрес Администрации;</w:t>
      </w:r>
    </w:p>
    <w:p w:rsidR="00E77ED4" w:rsidRDefault="00E77ED4" w:rsidP="00E77ED4">
      <w:pPr>
        <w:pStyle w:val="a6"/>
        <w:numPr>
          <w:ilvl w:val="0"/>
          <w:numId w:val="6"/>
        </w:numPr>
        <w:ind w:left="0" w:firstLine="567"/>
        <w:jc w:val="both"/>
        <w:rPr>
          <w:rFonts w:ascii="Times New Roman" w:hAnsi="Times New Roman"/>
          <w:sz w:val="24"/>
          <w:szCs w:val="24"/>
        </w:rPr>
      </w:pPr>
      <w:r>
        <w:rPr>
          <w:rFonts w:ascii="Times New Roman" w:hAnsi="Times New Roman"/>
          <w:sz w:val="24"/>
          <w:szCs w:val="24"/>
        </w:rPr>
        <w:t xml:space="preserve"> адрес электронной почты Администрации;</w:t>
      </w:r>
    </w:p>
    <w:p w:rsidR="00E77ED4" w:rsidRDefault="00E77ED4" w:rsidP="00E77ED4">
      <w:pPr>
        <w:pStyle w:val="a6"/>
        <w:numPr>
          <w:ilvl w:val="0"/>
          <w:numId w:val="6"/>
        </w:numPr>
        <w:ind w:left="0" w:firstLine="567"/>
        <w:jc w:val="both"/>
        <w:rPr>
          <w:rFonts w:ascii="Times New Roman" w:hAnsi="Times New Roman"/>
          <w:sz w:val="24"/>
          <w:szCs w:val="24"/>
        </w:rPr>
      </w:pPr>
      <w:r>
        <w:rPr>
          <w:rFonts w:ascii="Times New Roman" w:hAnsi="Times New Roman"/>
          <w:sz w:val="24"/>
          <w:szCs w:val="24"/>
        </w:rPr>
        <w:lastRenderedPageBreak/>
        <w:t xml:space="preserve"> справочные телефоны, по которым можно получить консультацию по порядку предоставления муниципальной услуги;</w:t>
      </w:r>
    </w:p>
    <w:p w:rsidR="00E77ED4" w:rsidRPr="005313C7" w:rsidRDefault="00E77ED4" w:rsidP="00E77ED4">
      <w:pPr>
        <w:pStyle w:val="a6"/>
        <w:numPr>
          <w:ilvl w:val="0"/>
          <w:numId w:val="6"/>
        </w:numPr>
        <w:ind w:left="0" w:firstLine="567"/>
        <w:jc w:val="both"/>
        <w:rPr>
          <w:rFonts w:ascii="Times New Roman" w:hAnsi="Times New Roman"/>
          <w:sz w:val="24"/>
          <w:szCs w:val="24"/>
        </w:rPr>
      </w:pPr>
      <w:r>
        <w:rPr>
          <w:rFonts w:ascii="Times New Roman" w:hAnsi="Times New Roman"/>
          <w:sz w:val="24"/>
          <w:szCs w:val="24"/>
        </w:rPr>
        <w:t xml:space="preserve">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5313C7" w:rsidRDefault="005313C7" w:rsidP="005313C7">
      <w:pPr>
        <w:pStyle w:val="a6"/>
        <w:ind w:left="567"/>
        <w:jc w:val="both"/>
        <w:rPr>
          <w:rFonts w:ascii="Times New Roman" w:hAnsi="Times New Roman"/>
          <w:sz w:val="24"/>
          <w:szCs w:val="24"/>
        </w:rPr>
      </w:pPr>
    </w:p>
    <w:p w:rsidR="00E77ED4" w:rsidRDefault="00E77ED4" w:rsidP="00E77ED4">
      <w:pPr>
        <w:ind w:firstLine="567"/>
        <w:jc w:val="center"/>
        <w:rPr>
          <w:b/>
        </w:rPr>
      </w:pPr>
      <w:bookmarkStart w:id="0" w:name="Par146"/>
      <w:bookmarkEnd w:id="0"/>
      <w:r>
        <w:rPr>
          <w:b/>
          <w:lang w:val="en-US"/>
        </w:rPr>
        <w:t>II</w:t>
      </w:r>
      <w:r>
        <w:rPr>
          <w:b/>
        </w:rPr>
        <w:t>.</w:t>
      </w:r>
      <w:proofErr w:type="gramStart"/>
      <w:r>
        <w:rPr>
          <w:b/>
        </w:rPr>
        <w:t>  Стандарт</w:t>
      </w:r>
      <w:proofErr w:type="gramEnd"/>
      <w:r>
        <w:rPr>
          <w:b/>
        </w:rPr>
        <w:t xml:space="preserve"> предоставления муниципальной услуги</w:t>
      </w:r>
    </w:p>
    <w:p w:rsidR="00E77ED4" w:rsidRDefault="00E77ED4" w:rsidP="00E77ED4">
      <w:pPr>
        <w:ind w:firstLine="567"/>
        <w:jc w:val="center"/>
        <w:rPr>
          <w:b/>
        </w:rPr>
      </w:pPr>
    </w:p>
    <w:p w:rsidR="00E77ED4" w:rsidRDefault="00E77ED4" w:rsidP="00E77ED4">
      <w:pPr>
        <w:numPr>
          <w:ilvl w:val="1"/>
          <w:numId w:val="7"/>
        </w:numPr>
        <w:ind w:left="0" w:firstLine="567"/>
        <w:jc w:val="both"/>
      </w:pPr>
      <w:r>
        <w:rPr>
          <w:b/>
        </w:rPr>
        <w:t>Наименование муниципальной услуги</w:t>
      </w:r>
      <w:r>
        <w:t xml:space="preserve"> - Прекращение права постоянного (бессрочного) пользования земельными участками, находящимися в муниципальной собственности.</w:t>
      </w:r>
      <w:r>
        <w:rPr>
          <w:b/>
        </w:rPr>
        <w:t xml:space="preserve"> </w:t>
      </w:r>
    </w:p>
    <w:p w:rsidR="00E77ED4" w:rsidRDefault="00E77ED4" w:rsidP="00E77ED4">
      <w:pPr>
        <w:numPr>
          <w:ilvl w:val="1"/>
          <w:numId w:val="7"/>
        </w:numPr>
        <w:ind w:left="0" w:firstLine="567"/>
        <w:jc w:val="both"/>
        <w:rPr>
          <w:b/>
        </w:rPr>
      </w:pPr>
      <w:r>
        <w:rPr>
          <w:b/>
        </w:rPr>
        <w:t>Наименование органа местного самоуправления, предоставляющего муниципальную услугу</w:t>
      </w:r>
    </w:p>
    <w:p w:rsidR="00E77ED4" w:rsidRDefault="00E77ED4" w:rsidP="00E77ED4">
      <w:pPr>
        <w:numPr>
          <w:ilvl w:val="2"/>
          <w:numId w:val="7"/>
        </w:numPr>
        <w:ind w:left="0" w:firstLine="567"/>
        <w:jc w:val="both"/>
      </w:pPr>
      <w:r>
        <w:t xml:space="preserve">Муниципальная услуга предоставляется Администрацией сельского поселения </w:t>
      </w:r>
      <w:r w:rsidR="005313C7">
        <w:t>Печинено</w:t>
      </w:r>
      <w:r>
        <w:t xml:space="preserve"> муниципального района </w:t>
      </w:r>
      <w:r w:rsidR="005313C7">
        <w:t>Богатовский</w:t>
      </w:r>
      <w:r>
        <w:t xml:space="preserve"> Самарской области.</w:t>
      </w:r>
    </w:p>
    <w:p w:rsidR="00E77ED4" w:rsidRDefault="00E77ED4" w:rsidP="00E77ED4">
      <w:pPr>
        <w:ind w:firstLine="567"/>
        <w:jc w:val="both"/>
      </w:pPr>
      <w:r>
        <w:t>Документы, необходимые для предоставления муниципальной  услуги, могут быть поданы через МФЦ.</w:t>
      </w:r>
    </w:p>
    <w:p w:rsidR="00E77ED4" w:rsidRDefault="00E77ED4" w:rsidP="00E77ED4">
      <w:pPr>
        <w:numPr>
          <w:ilvl w:val="2"/>
          <w:numId w:val="7"/>
        </w:numPr>
        <w:ind w:left="0" w:firstLine="567"/>
        <w:jc w:val="both"/>
      </w:pPr>
      <w: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E77ED4" w:rsidRDefault="00E77ED4" w:rsidP="00E77ED4">
      <w:pPr>
        <w:numPr>
          <w:ilvl w:val="1"/>
          <w:numId w:val="7"/>
        </w:numPr>
        <w:ind w:left="0" w:firstLine="567"/>
        <w:jc w:val="both"/>
        <w:rPr>
          <w:b/>
        </w:rPr>
      </w:pPr>
      <w:r>
        <w:rPr>
          <w:b/>
        </w:rPr>
        <w:t>Результат предоставления муниципальной услуги</w:t>
      </w:r>
    </w:p>
    <w:p w:rsidR="00E77ED4" w:rsidRDefault="00E77ED4" w:rsidP="00E77ED4">
      <w:pPr>
        <w:ind w:firstLine="567"/>
        <w:jc w:val="both"/>
      </w:pPr>
      <w:r>
        <w:t>Результатами предоставления муниципальной услуги являются:</w:t>
      </w:r>
    </w:p>
    <w:p w:rsidR="00E77ED4" w:rsidRDefault="00E77ED4" w:rsidP="00E77ED4">
      <w:pPr>
        <w:pStyle w:val="a5"/>
        <w:numPr>
          <w:ilvl w:val="0"/>
          <w:numId w:val="8"/>
        </w:numPr>
        <w:shd w:val="clear" w:color="auto" w:fill="FFFFFF"/>
        <w:spacing w:before="0" w:beforeAutospacing="0" w:after="0" w:afterAutospacing="0"/>
        <w:ind w:left="0" w:firstLine="567"/>
        <w:jc w:val="both"/>
      </w:pPr>
      <w:r>
        <w:t xml:space="preserve"> издание постановления Администрации о прекращении  права постоянного (бессрочного) пользования земельным участком;</w:t>
      </w:r>
    </w:p>
    <w:p w:rsidR="00E77ED4" w:rsidRDefault="00E77ED4" w:rsidP="00E77ED4">
      <w:pPr>
        <w:pStyle w:val="a5"/>
        <w:numPr>
          <w:ilvl w:val="0"/>
          <w:numId w:val="8"/>
        </w:numPr>
        <w:shd w:val="clear" w:color="auto" w:fill="FFFFFF"/>
        <w:spacing w:before="0" w:beforeAutospacing="0" w:after="0" w:afterAutospacing="0"/>
        <w:ind w:left="0" w:firstLine="567"/>
        <w:jc w:val="both"/>
      </w:pPr>
      <w:r>
        <w:t xml:space="preserve"> направление решения об отказе в предоставлении муниципальной услуги.</w:t>
      </w:r>
    </w:p>
    <w:p w:rsidR="00E77ED4" w:rsidRDefault="00E77ED4" w:rsidP="00E77ED4">
      <w:pPr>
        <w:pStyle w:val="a5"/>
        <w:shd w:val="clear" w:color="auto" w:fill="FFFFFF"/>
        <w:spacing w:before="0" w:beforeAutospacing="0" w:after="0" w:afterAutospacing="0"/>
        <w:ind w:firstLine="567"/>
        <w:jc w:val="both"/>
      </w:pPr>
      <w:r>
        <w:t>Заявителю в качестве результата предоставления услуги обеспечивается по его выбору возможность получения:</w:t>
      </w:r>
    </w:p>
    <w:p w:rsidR="00E77ED4" w:rsidRDefault="00E77ED4" w:rsidP="00E77ED4">
      <w:pPr>
        <w:pStyle w:val="a5"/>
        <w:numPr>
          <w:ilvl w:val="0"/>
          <w:numId w:val="9"/>
        </w:numPr>
        <w:shd w:val="clear" w:color="auto" w:fill="FFFFFF"/>
        <w:spacing w:before="0" w:beforeAutospacing="0" w:after="0" w:afterAutospacing="0"/>
        <w:ind w:left="0" w:firstLine="567"/>
        <w:jc w:val="both"/>
      </w:pPr>
      <w:r>
        <w:t>документа на бумажном носителе;</w:t>
      </w:r>
    </w:p>
    <w:p w:rsidR="00E77ED4" w:rsidRDefault="00E77ED4" w:rsidP="00E77ED4">
      <w:pPr>
        <w:pStyle w:val="a5"/>
        <w:numPr>
          <w:ilvl w:val="0"/>
          <w:numId w:val="9"/>
        </w:numPr>
        <w:shd w:val="clear" w:color="auto" w:fill="FFFFFF"/>
        <w:spacing w:before="0" w:beforeAutospacing="0" w:after="0" w:afterAutospacing="0"/>
        <w:ind w:left="0" w:firstLine="567"/>
        <w:jc w:val="both"/>
      </w:pPr>
      <w:r>
        <w:t>электронного документа, подписанного уполномоченным должностным лицом Администрации поселения с использованием усиленной квалифицированной электронной подписи;</w:t>
      </w:r>
    </w:p>
    <w:p w:rsidR="00E77ED4" w:rsidRDefault="00E77ED4" w:rsidP="00E77ED4">
      <w:pPr>
        <w:pStyle w:val="a5"/>
        <w:numPr>
          <w:ilvl w:val="0"/>
          <w:numId w:val="9"/>
        </w:numPr>
        <w:shd w:val="clear" w:color="auto" w:fill="FFFFFF"/>
        <w:spacing w:before="0" w:beforeAutospacing="0" w:after="0" w:afterAutospacing="0"/>
        <w:ind w:left="0" w:firstLine="567"/>
        <w:jc w:val="both"/>
      </w:pPr>
      <w:r>
        <w:t>документа на бумажном носителе, подтверждающего содержание электронного документа, направленного Администрацией, в многофункциональном центре;</w:t>
      </w:r>
    </w:p>
    <w:p w:rsidR="00E77ED4" w:rsidRDefault="00E77ED4" w:rsidP="00E77ED4">
      <w:pPr>
        <w:pStyle w:val="a5"/>
        <w:numPr>
          <w:ilvl w:val="0"/>
          <w:numId w:val="9"/>
        </w:numPr>
        <w:shd w:val="clear" w:color="auto" w:fill="FFFFFF"/>
        <w:spacing w:before="0" w:beforeAutospacing="0" w:after="0" w:afterAutospacing="0"/>
        <w:ind w:left="0" w:firstLine="567"/>
        <w:jc w:val="both"/>
      </w:pPr>
      <w:r>
        <w:t>информации из государственных информационных систем в случаях, предусмотренных законодательством Российской Федерации.</w:t>
      </w:r>
    </w:p>
    <w:p w:rsidR="00E77ED4" w:rsidRDefault="00E77ED4" w:rsidP="00E77ED4">
      <w:pPr>
        <w:numPr>
          <w:ilvl w:val="1"/>
          <w:numId w:val="7"/>
        </w:numPr>
        <w:ind w:left="0" w:firstLine="567"/>
        <w:jc w:val="both"/>
        <w:rPr>
          <w:b/>
        </w:rPr>
      </w:pPr>
      <w:r>
        <w:rPr>
          <w:b/>
        </w:rPr>
        <w:t>Срок предоставления муниципальной услуги</w:t>
      </w:r>
    </w:p>
    <w:p w:rsidR="00E77ED4" w:rsidRDefault="00E77ED4" w:rsidP="00E77ED4">
      <w:pPr>
        <w:pStyle w:val="a5"/>
        <w:shd w:val="clear" w:color="auto" w:fill="FFFFFF"/>
        <w:spacing w:before="0" w:beforeAutospacing="0" w:after="0" w:afterAutospacing="0"/>
        <w:ind w:firstLine="567"/>
        <w:jc w:val="both"/>
      </w:pPr>
      <w:r>
        <w:t>Максимально допустимый срок предоставления муниципальной услуги не должен превышать 30 календарных дней.</w:t>
      </w:r>
    </w:p>
    <w:p w:rsidR="00E77ED4" w:rsidRDefault="00E77ED4" w:rsidP="00E77ED4">
      <w:pPr>
        <w:pStyle w:val="a5"/>
        <w:shd w:val="clear" w:color="auto" w:fill="FFFFFF"/>
        <w:spacing w:before="0" w:beforeAutospacing="0" w:after="0" w:afterAutospacing="0"/>
        <w:ind w:firstLine="567"/>
        <w:jc w:val="both"/>
      </w:pPr>
      <w:r>
        <w:t>Срок предоставления услуги в электронном виде начинается с момента приема и регистрации в Администрации поселения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E77ED4" w:rsidRDefault="00E77ED4" w:rsidP="00E77ED4">
      <w:pPr>
        <w:numPr>
          <w:ilvl w:val="1"/>
          <w:numId w:val="7"/>
        </w:numPr>
        <w:ind w:left="0" w:firstLine="567"/>
        <w:jc w:val="both"/>
        <w:rPr>
          <w:b/>
        </w:rPr>
      </w:pPr>
      <w:r>
        <w:t xml:space="preserve"> </w:t>
      </w:r>
      <w:r>
        <w:rPr>
          <w:b/>
        </w:rPr>
        <w:t>Перечень нормативных правовых актов, регулирующих отношения, возникающие в связи с предоставлением муниципальной услуги:</w:t>
      </w:r>
    </w:p>
    <w:p w:rsidR="00E77ED4" w:rsidRDefault="00E77ED4" w:rsidP="00E77ED4">
      <w:pPr>
        <w:pStyle w:val="a5"/>
        <w:numPr>
          <w:ilvl w:val="0"/>
          <w:numId w:val="10"/>
        </w:numPr>
        <w:shd w:val="clear" w:color="auto" w:fill="FFFFFF"/>
        <w:spacing w:before="0" w:beforeAutospacing="0" w:after="0" w:afterAutospacing="0"/>
        <w:ind w:left="0" w:firstLine="567"/>
        <w:jc w:val="both"/>
      </w:pPr>
      <w:r>
        <w:t>Гражданский кодекс РФ («Российская газета» №№ 238-239 от 08.12.1994);</w:t>
      </w:r>
    </w:p>
    <w:p w:rsidR="00E77ED4" w:rsidRDefault="00E77ED4" w:rsidP="00E77ED4">
      <w:pPr>
        <w:pStyle w:val="a5"/>
        <w:numPr>
          <w:ilvl w:val="0"/>
          <w:numId w:val="10"/>
        </w:numPr>
        <w:shd w:val="clear" w:color="auto" w:fill="FFFFFF"/>
        <w:spacing w:before="0" w:beforeAutospacing="0" w:after="0" w:afterAutospacing="0"/>
        <w:ind w:left="0" w:firstLine="567"/>
        <w:jc w:val="both"/>
      </w:pPr>
      <w:r>
        <w:t>Земельный кодекс РФ («Российская газета» от 30.10.2001 №№ 211-212; «Парламентская газета» от 30.10.2001 №№ 204-205; Собрание законодательства Российской Федерации от 29.10.2001 № 44, ст. 4147);</w:t>
      </w:r>
    </w:p>
    <w:p w:rsidR="00E77ED4" w:rsidRDefault="00E77ED4" w:rsidP="00E77ED4">
      <w:pPr>
        <w:pStyle w:val="a5"/>
        <w:numPr>
          <w:ilvl w:val="0"/>
          <w:numId w:val="10"/>
        </w:numPr>
        <w:shd w:val="clear" w:color="auto" w:fill="FFFFFF"/>
        <w:spacing w:before="0" w:beforeAutospacing="0" w:after="0" w:afterAutospacing="0"/>
        <w:ind w:left="0" w:firstLine="567"/>
        <w:jc w:val="both"/>
      </w:pPr>
      <w:r>
        <w:lastRenderedPageBreak/>
        <w:t xml:space="preserve"> Федеральный закон от 24.11.1995 № 181-ФЗ «О социальной защите инвалидов Российской Федерации» («Российская газета» от 02.12.1995 №234; Собрание законодательства Российской Федерации от 27.11.1995 №48, ст. 4563);</w:t>
      </w:r>
    </w:p>
    <w:p w:rsidR="00E77ED4" w:rsidRDefault="00E77ED4" w:rsidP="00E77ED4">
      <w:pPr>
        <w:pStyle w:val="a5"/>
        <w:numPr>
          <w:ilvl w:val="0"/>
          <w:numId w:val="10"/>
        </w:numPr>
        <w:shd w:val="clear" w:color="auto" w:fill="FFFFFF"/>
        <w:spacing w:before="0" w:beforeAutospacing="0" w:after="0" w:afterAutospacing="0"/>
        <w:ind w:left="0" w:firstLine="567"/>
        <w:jc w:val="both"/>
      </w:pPr>
      <w:r>
        <w:t xml:space="preserve"> Федеральный закон от 25.10.2001 № 137-ФЗ «О введении в действие Земельного кодекса Российской Федерации» («Российская газета» №№ 211-212 от 30.10.2001);</w:t>
      </w:r>
    </w:p>
    <w:p w:rsidR="00E77ED4" w:rsidRDefault="00E77ED4" w:rsidP="00E77ED4">
      <w:pPr>
        <w:pStyle w:val="a5"/>
        <w:numPr>
          <w:ilvl w:val="0"/>
          <w:numId w:val="10"/>
        </w:numPr>
        <w:shd w:val="clear" w:color="auto" w:fill="FFFFFF"/>
        <w:spacing w:before="0" w:beforeAutospacing="0" w:after="0" w:afterAutospacing="0"/>
        <w:ind w:left="0" w:firstLine="567"/>
        <w:jc w:val="both"/>
      </w:pPr>
      <w:r>
        <w:t xml:space="preserve"> Федеральный закон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E77ED4" w:rsidRDefault="00E77ED4" w:rsidP="00E77ED4">
      <w:pPr>
        <w:pStyle w:val="a5"/>
        <w:numPr>
          <w:ilvl w:val="0"/>
          <w:numId w:val="10"/>
        </w:numPr>
        <w:shd w:val="clear" w:color="auto" w:fill="FFFFFF"/>
        <w:spacing w:before="0" w:beforeAutospacing="0" w:after="0" w:afterAutospacing="0"/>
        <w:ind w:left="0" w:firstLine="567"/>
        <w:jc w:val="both"/>
      </w:pPr>
      <w:r>
        <w:t xml:space="preserve"> Федеральный закон от 06.04.2011 № 63-ФЗ «Об электронной подписи» («Российская газета» от 08.04.2011 № 75; Собрание законодательства Российской Федерации от 11.04.2011 № 15, ст. 2036; «Парламентская газета» от 08.04.2011 № 17);</w:t>
      </w:r>
    </w:p>
    <w:p w:rsidR="00E77ED4" w:rsidRDefault="00E77ED4" w:rsidP="00E77ED4">
      <w:pPr>
        <w:pStyle w:val="a5"/>
        <w:numPr>
          <w:ilvl w:val="0"/>
          <w:numId w:val="10"/>
        </w:numPr>
        <w:shd w:val="clear" w:color="auto" w:fill="FFFFFF"/>
        <w:spacing w:before="0" w:beforeAutospacing="0" w:after="0" w:afterAutospacing="0"/>
        <w:ind w:left="0" w:firstLine="567"/>
        <w:jc w:val="both"/>
      </w:pPr>
      <w:r>
        <w:t xml:space="preserve"> Федеральный закон от 13.07.2015 № 218-ФЗ «О государственной регистрации недвижимости» («Официальный интернет-портал правовой информации» (www.pravo.gov.ru) 14.07.2015; «Российская газета» от 17.07.2015 № 156; Собрание законодательства Российской Федерации от    20.07.2015 № 29 (часть I) ст. 4344);</w:t>
      </w:r>
    </w:p>
    <w:p w:rsidR="00E77ED4" w:rsidRDefault="00E77ED4" w:rsidP="00E77ED4">
      <w:pPr>
        <w:pStyle w:val="a5"/>
        <w:numPr>
          <w:ilvl w:val="0"/>
          <w:numId w:val="10"/>
        </w:numPr>
        <w:shd w:val="clear" w:color="auto" w:fill="FFFFFF"/>
        <w:spacing w:before="0" w:beforeAutospacing="0" w:after="0" w:afterAutospacing="0"/>
        <w:ind w:left="0" w:firstLine="567"/>
        <w:jc w:val="both"/>
      </w:pPr>
      <w:r>
        <w:t xml:space="preserve">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11.04.2016, № 15, ст. 2084).</w:t>
      </w:r>
    </w:p>
    <w:p w:rsidR="00E77ED4" w:rsidRDefault="00E77ED4" w:rsidP="00E77ED4">
      <w:pPr>
        <w:pStyle w:val="a5"/>
        <w:numPr>
          <w:ilvl w:val="0"/>
          <w:numId w:val="10"/>
        </w:numPr>
        <w:shd w:val="clear" w:color="auto" w:fill="FFFFFF"/>
        <w:spacing w:before="0" w:beforeAutospacing="0" w:after="0" w:afterAutospacing="0"/>
        <w:ind w:left="0" w:firstLine="567"/>
        <w:jc w:val="both"/>
      </w:pPr>
      <w:r>
        <w:t xml:space="preserve"> Уставом сельского поселения </w:t>
      </w:r>
      <w:r w:rsidR="00550445">
        <w:t>Печинено</w:t>
      </w:r>
      <w:r>
        <w:t xml:space="preserve"> муниципального района </w:t>
      </w:r>
      <w:r w:rsidR="00550445">
        <w:t>Богатовский</w:t>
      </w:r>
      <w:r>
        <w:t xml:space="preserve"> Самарской области;</w:t>
      </w:r>
    </w:p>
    <w:p w:rsidR="00E77ED4" w:rsidRDefault="00E77ED4" w:rsidP="00E77ED4">
      <w:pPr>
        <w:pStyle w:val="a5"/>
        <w:numPr>
          <w:ilvl w:val="0"/>
          <w:numId w:val="10"/>
        </w:numPr>
        <w:shd w:val="clear" w:color="auto" w:fill="FFFFFF"/>
        <w:spacing w:before="0" w:beforeAutospacing="0" w:after="0" w:afterAutospacing="0"/>
        <w:ind w:left="0" w:firstLine="567"/>
        <w:jc w:val="both"/>
      </w:pPr>
      <w:r>
        <w:t xml:space="preserve"> настоящим Регламентом.</w:t>
      </w:r>
    </w:p>
    <w:p w:rsidR="00E77ED4" w:rsidRDefault="00E77ED4" w:rsidP="00E77ED4">
      <w:pPr>
        <w:pStyle w:val="a5"/>
        <w:shd w:val="clear" w:color="auto" w:fill="FFFFFF"/>
        <w:spacing w:before="0" w:beforeAutospacing="0" w:after="0" w:afterAutospacing="0"/>
        <w:ind w:firstLine="567"/>
        <w:jc w:val="both"/>
      </w:pPr>
      <w:r>
        <w:rPr>
          <w:rStyle w:val="a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E77ED4" w:rsidRDefault="00E77ED4" w:rsidP="00E77ED4">
      <w:pPr>
        <w:pStyle w:val="a5"/>
        <w:numPr>
          <w:ilvl w:val="2"/>
          <w:numId w:val="11"/>
        </w:numPr>
        <w:shd w:val="clear" w:color="auto" w:fill="FFFFFF"/>
        <w:spacing w:before="0" w:beforeAutospacing="0" w:after="0" w:afterAutospacing="0"/>
        <w:ind w:left="0" w:firstLine="567"/>
        <w:jc w:val="both"/>
      </w:pPr>
      <w:r>
        <w:t>Перечень документов указан в Приложении № 1 к настоящему административному регламенту.</w:t>
      </w:r>
    </w:p>
    <w:p w:rsidR="00E77ED4" w:rsidRDefault="00E77ED4" w:rsidP="00E77ED4">
      <w:pPr>
        <w:pStyle w:val="a5"/>
        <w:shd w:val="clear" w:color="auto" w:fill="FFFFFF"/>
        <w:spacing w:before="0" w:beforeAutospacing="0" w:after="0" w:afterAutospacing="0"/>
        <w:ind w:firstLine="567"/>
        <w:jc w:val="both"/>
      </w:pPr>
      <w:r>
        <w:t>Заявление (запрос) и необходимые документы могут быть представлены в Администрацию следующими способами:</w:t>
      </w:r>
    </w:p>
    <w:p w:rsidR="00E77ED4" w:rsidRDefault="00E77ED4" w:rsidP="00E77ED4">
      <w:pPr>
        <w:pStyle w:val="a5"/>
        <w:numPr>
          <w:ilvl w:val="0"/>
          <w:numId w:val="12"/>
        </w:numPr>
        <w:shd w:val="clear" w:color="auto" w:fill="FFFFFF"/>
        <w:spacing w:before="0" w:beforeAutospacing="0" w:after="0" w:afterAutospacing="0"/>
        <w:ind w:left="0" w:firstLine="567"/>
        <w:jc w:val="both"/>
      </w:pPr>
      <w:r>
        <w:t xml:space="preserve"> посредством обращения в Администрацию;</w:t>
      </w:r>
    </w:p>
    <w:p w:rsidR="00E77ED4" w:rsidRDefault="00E77ED4" w:rsidP="00E77ED4">
      <w:pPr>
        <w:pStyle w:val="a5"/>
        <w:numPr>
          <w:ilvl w:val="0"/>
          <w:numId w:val="12"/>
        </w:numPr>
        <w:shd w:val="clear" w:color="auto" w:fill="FFFFFF"/>
        <w:spacing w:before="0" w:beforeAutospacing="0" w:after="0" w:afterAutospacing="0"/>
        <w:ind w:left="0" w:firstLine="567"/>
        <w:jc w:val="both"/>
      </w:pPr>
      <w:r>
        <w:t xml:space="preserve"> посредством ЕПГУ;</w:t>
      </w:r>
    </w:p>
    <w:p w:rsidR="00E77ED4" w:rsidRDefault="00E77ED4" w:rsidP="00E77ED4">
      <w:pPr>
        <w:pStyle w:val="a5"/>
        <w:numPr>
          <w:ilvl w:val="0"/>
          <w:numId w:val="12"/>
        </w:numPr>
        <w:shd w:val="clear" w:color="auto" w:fill="FFFFFF"/>
        <w:spacing w:before="0" w:beforeAutospacing="0" w:after="0" w:afterAutospacing="0"/>
        <w:ind w:left="0" w:firstLine="567"/>
        <w:jc w:val="both"/>
      </w:pPr>
      <w:r>
        <w:t xml:space="preserve"> посредством обращения в МФЦ;</w:t>
      </w:r>
    </w:p>
    <w:p w:rsidR="00E77ED4" w:rsidRDefault="00E77ED4" w:rsidP="00E77ED4">
      <w:pPr>
        <w:pStyle w:val="a5"/>
        <w:numPr>
          <w:ilvl w:val="2"/>
          <w:numId w:val="11"/>
        </w:numPr>
        <w:shd w:val="clear" w:color="auto" w:fill="FFFFFF"/>
        <w:spacing w:before="0" w:beforeAutospacing="0" w:after="0" w:afterAutospacing="0"/>
        <w:ind w:left="0" w:firstLine="567"/>
        <w:jc w:val="both"/>
      </w:pPr>
      <w:r>
        <w:t>Для получения информации об исполнении муниципальной услуги граждане обращаются в Администрацию:</w:t>
      </w:r>
    </w:p>
    <w:p w:rsidR="00E77ED4" w:rsidRDefault="00E77ED4" w:rsidP="00E77ED4">
      <w:pPr>
        <w:pStyle w:val="a5"/>
        <w:numPr>
          <w:ilvl w:val="0"/>
          <w:numId w:val="13"/>
        </w:numPr>
        <w:shd w:val="clear" w:color="auto" w:fill="FFFFFF"/>
        <w:spacing w:before="0" w:beforeAutospacing="0" w:after="0" w:afterAutospacing="0"/>
        <w:ind w:left="0" w:firstLine="567"/>
        <w:jc w:val="both"/>
      </w:pPr>
      <w:r>
        <w:t xml:space="preserve"> лично;</w:t>
      </w:r>
    </w:p>
    <w:p w:rsidR="00E77ED4" w:rsidRDefault="00E77ED4" w:rsidP="00E77ED4">
      <w:pPr>
        <w:pStyle w:val="a5"/>
        <w:numPr>
          <w:ilvl w:val="0"/>
          <w:numId w:val="13"/>
        </w:numPr>
        <w:shd w:val="clear" w:color="auto" w:fill="FFFFFF"/>
        <w:spacing w:before="0" w:beforeAutospacing="0" w:after="0" w:afterAutospacing="0"/>
        <w:ind w:left="0" w:firstLine="567"/>
        <w:jc w:val="both"/>
      </w:pPr>
      <w:r>
        <w:t xml:space="preserve"> в письменной форме (почтовой, факсимильной связью, электронной почтой, на официальный сайт администрации в сети Интернет).</w:t>
      </w:r>
    </w:p>
    <w:p w:rsidR="00E77ED4" w:rsidRDefault="00E77ED4" w:rsidP="00E77ED4">
      <w:pPr>
        <w:pStyle w:val="a5"/>
        <w:numPr>
          <w:ilvl w:val="1"/>
          <w:numId w:val="11"/>
        </w:numPr>
        <w:shd w:val="clear" w:color="auto" w:fill="FFFFFF"/>
        <w:spacing w:before="0" w:beforeAutospacing="0" w:after="0" w:afterAutospacing="0"/>
        <w:ind w:left="0" w:firstLine="567"/>
        <w:jc w:val="both"/>
      </w:pPr>
      <w:proofErr w:type="gramStart"/>
      <w:r>
        <w:rPr>
          <w:rStyle w:val="a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77ED4" w:rsidRDefault="00E77ED4" w:rsidP="00E77ED4">
      <w:pPr>
        <w:pStyle w:val="a5"/>
        <w:shd w:val="clear" w:color="auto" w:fill="FFFFFF"/>
        <w:spacing w:before="0" w:beforeAutospacing="0" w:after="0" w:afterAutospacing="0"/>
        <w:ind w:firstLine="567"/>
        <w:jc w:val="both"/>
      </w:pPr>
      <w: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указан в Приложении № 2 к настоящему административному регламенту.</w:t>
      </w:r>
    </w:p>
    <w:p w:rsidR="00E77ED4" w:rsidRDefault="00E77ED4" w:rsidP="00E77ED4">
      <w:pPr>
        <w:pStyle w:val="a5"/>
        <w:shd w:val="clear" w:color="auto" w:fill="FFFFFF"/>
        <w:spacing w:before="0" w:beforeAutospacing="0" w:after="0" w:afterAutospacing="0"/>
        <w:ind w:firstLine="567"/>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E77ED4" w:rsidRDefault="00E77ED4" w:rsidP="00E77ED4">
      <w:pPr>
        <w:pStyle w:val="a5"/>
        <w:numPr>
          <w:ilvl w:val="1"/>
          <w:numId w:val="11"/>
        </w:numPr>
        <w:shd w:val="clear" w:color="auto" w:fill="FFFFFF"/>
        <w:spacing w:before="0" w:beforeAutospacing="0" w:after="0" w:afterAutospacing="0"/>
        <w:ind w:left="0" w:firstLine="567"/>
        <w:jc w:val="both"/>
      </w:pPr>
      <w:r>
        <w:rPr>
          <w:rStyle w:val="a4"/>
        </w:rPr>
        <w:lastRenderedPageBreak/>
        <w:t>Указание на запрет требовать от заявителя.</w:t>
      </w:r>
    </w:p>
    <w:p w:rsidR="00E77ED4" w:rsidRDefault="00E77ED4" w:rsidP="00E77ED4">
      <w:pPr>
        <w:pStyle w:val="a5"/>
        <w:shd w:val="clear" w:color="auto" w:fill="FFFFFF"/>
        <w:spacing w:before="0" w:beforeAutospacing="0" w:after="0" w:afterAutospacing="0"/>
        <w:ind w:firstLine="567"/>
        <w:jc w:val="both"/>
      </w:pPr>
      <w:r>
        <w:t>От заявителя запрещается требовать:</w:t>
      </w:r>
    </w:p>
    <w:p w:rsidR="00E77ED4" w:rsidRDefault="00E77ED4" w:rsidP="00E77ED4">
      <w:pPr>
        <w:pStyle w:val="a5"/>
        <w:numPr>
          <w:ilvl w:val="0"/>
          <w:numId w:val="14"/>
        </w:numPr>
        <w:shd w:val="clear" w:color="auto" w:fill="FFFFFF"/>
        <w:spacing w:before="0" w:beforeAutospacing="0" w:after="0" w:afterAutospacing="0"/>
        <w:ind w:left="0" w:firstLine="567"/>
        <w:jc w:val="both"/>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7ED4" w:rsidRDefault="00E77ED4" w:rsidP="00E77ED4">
      <w:pPr>
        <w:pStyle w:val="a5"/>
        <w:numPr>
          <w:ilvl w:val="0"/>
          <w:numId w:val="14"/>
        </w:numPr>
        <w:shd w:val="clear" w:color="auto" w:fill="FFFFFF"/>
        <w:spacing w:before="0" w:beforeAutospacing="0" w:after="0" w:afterAutospacing="0"/>
        <w:ind w:left="0" w:firstLine="567"/>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w:t>
      </w:r>
      <w:proofErr w:type="gramStart"/>
      <w:r>
        <w:t>и(</w:t>
      </w:r>
      <w:proofErr w:type="gramEnd"/>
      <w:r>
        <w:t>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E77ED4" w:rsidRDefault="00E77ED4" w:rsidP="00E77ED4">
      <w:pPr>
        <w:pStyle w:val="a5"/>
        <w:numPr>
          <w:ilvl w:val="0"/>
          <w:numId w:val="14"/>
        </w:numPr>
        <w:shd w:val="clear" w:color="auto" w:fill="FFFFFF"/>
        <w:spacing w:before="0" w:beforeAutospacing="0" w:after="0" w:afterAutospacing="0"/>
        <w:ind w:left="0" w:firstLine="567"/>
        <w:jc w:val="both"/>
      </w:pPr>
      <w:r>
        <w:t xml:space="preserve">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E77ED4" w:rsidRDefault="00E77ED4" w:rsidP="00E77ED4">
      <w:pPr>
        <w:pStyle w:val="a5"/>
        <w:numPr>
          <w:ilvl w:val="1"/>
          <w:numId w:val="11"/>
        </w:numPr>
        <w:shd w:val="clear" w:color="auto" w:fill="FFFFFF"/>
        <w:spacing w:before="0" w:beforeAutospacing="0" w:after="0" w:afterAutospacing="0"/>
        <w:ind w:left="0" w:firstLine="567"/>
        <w:jc w:val="both"/>
      </w:pPr>
      <w:r>
        <w:rPr>
          <w:rStyle w:val="a4"/>
        </w:rPr>
        <w:t>Исчерпывающий перечень оснований для приостановления или отказа в предоставлении муниципальной услуги</w:t>
      </w:r>
    </w:p>
    <w:p w:rsidR="00E77ED4" w:rsidRDefault="00E77ED4" w:rsidP="00E77ED4">
      <w:pPr>
        <w:pStyle w:val="a5"/>
        <w:shd w:val="clear" w:color="auto" w:fill="FFFFFF"/>
        <w:spacing w:before="0" w:beforeAutospacing="0" w:after="0" w:afterAutospacing="0"/>
        <w:ind w:firstLine="567"/>
        <w:jc w:val="both"/>
      </w:pPr>
      <w:r>
        <w:t>Основаниями для отказа в приеме документов являются:</w:t>
      </w:r>
    </w:p>
    <w:p w:rsidR="00E77ED4" w:rsidRDefault="00E77ED4" w:rsidP="00E77ED4">
      <w:pPr>
        <w:pStyle w:val="a5"/>
        <w:numPr>
          <w:ilvl w:val="0"/>
          <w:numId w:val="15"/>
        </w:numPr>
        <w:shd w:val="clear" w:color="auto" w:fill="FFFFFF"/>
        <w:spacing w:before="0" w:beforeAutospacing="0" w:after="0" w:afterAutospacing="0"/>
        <w:ind w:left="0" w:firstLine="567"/>
        <w:jc w:val="both"/>
      </w:pPr>
      <w:r>
        <w:t xml:space="preserve"> отсутствие хотя бы одного из документов, предусмотренных п. 2.6 раздела 2 настоящего административного регламента (приложение №1 к настоящему административному регламенту);</w:t>
      </w:r>
    </w:p>
    <w:p w:rsidR="00E77ED4" w:rsidRDefault="00E77ED4" w:rsidP="00E77ED4">
      <w:pPr>
        <w:pStyle w:val="a5"/>
        <w:numPr>
          <w:ilvl w:val="0"/>
          <w:numId w:val="15"/>
        </w:numPr>
        <w:shd w:val="clear" w:color="auto" w:fill="FFFFFF"/>
        <w:spacing w:before="0" w:beforeAutospacing="0" w:after="0" w:afterAutospacing="0"/>
        <w:ind w:left="0" w:firstLine="567"/>
        <w:jc w:val="both"/>
      </w:pPr>
      <w:r>
        <w:t xml:space="preserve">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77ED4" w:rsidRDefault="00E77ED4" w:rsidP="00E77ED4">
      <w:pPr>
        <w:pStyle w:val="a5"/>
        <w:numPr>
          <w:ilvl w:val="0"/>
          <w:numId w:val="15"/>
        </w:numPr>
        <w:shd w:val="clear" w:color="auto" w:fill="FFFFFF"/>
        <w:spacing w:before="0" w:beforeAutospacing="0" w:after="0" w:afterAutospacing="0"/>
        <w:ind w:left="0" w:firstLine="567"/>
        <w:jc w:val="both"/>
      </w:pPr>
      <w:r>
        <w:t xml:space="preserve"> отсутствие у представителя заявителя в доверенности соответствующих полномочий на получение муниципальной услуги.</w:t>
      </w:r>
    </w:p>
    <w:p w:rsidR="00E77ED4" w:rsidRDefault="00E77ED4" w:rsidP="00E77ED4">
      <w:pPr>
        <w:pStyle w:val="a5"/>
        <w:shd w:val="clear" w:color="auto" w:fill="FFFFFF"/>
        <w:spacing w:before="0" w:beforeAutospacing="0" w:after="0" w:afterAutospacing="0"/>
        <w:ind w:firstLine="567"/>
        <w:jc w:val="both"/>
      </w:pPr>
      <w:r>
        <w:t>Основанием для отказа в приеме документов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E77ED4" w:rsidRDefault="00E77ED4" w:rsidP="00E77ED4">
      <w:pPr>
        <w:pStyle w:val="a5"/>
        <w:shd w:val="clear" w:color="auto" w:fill="FFFFFF"/>
        <w:spacing w:before="0" w:beforeAutospacing="0" w:after="0" w:afterAutospacing="0"/>
        <w:ind w:firstLine="567"/>
        <w:jc w:val="both"/>
      </w:pPr>
      <w:r>
        <w:t>Решение об отказе в приеме документов может быть обжаловано в суд в порядке, предусмотренном главой 22 Кодекса административного судопроизводства РФ или главой 24 Арбитражного процессуального кодекса РФ.</w:t>
      </w:r>
    </w:p>
    <w:p w:rsidR="00E77ED4" w:rsidRDefault="00E77ED4" w:rsidP="00E77ED4">
      <w:pPr>
        <w:pStyle w:val="a5"/>
        <w:numPr>
          <w:ilvl w:val="1"/>
          <w:numId w:val="11"/>
        </w:numPr>
        <w:shd w:val="clear" w:color="auto" w:fill="FFFFFF"/>
        <w:spacing w:before="0" w:beforeAutospacing="0" w:after="0" w:afterAutospacing="0"/>
        <w:ind w:left="0" w:firstLine="567"/>
        <w:jc w:val="both"/>
      </w:pPr>
      <w:r>
        <w:rPr>
          <w:rStyle w:val="a4"/>
        </w:rPr>
        <w:t>Перечень услуг, которые являются необходимыми и обязательными для предоставления муниципальной услуги </w:t>
      </w:r>
    </w:p>
    <w:p w:rsidR="00E77ED4" w:rsidRDefault="00E77ED4" w:rsidP="00E77ED4">
      <w:pPr>
        <w:pStyle w:val="a5"/>
        <w:shd w:val="clear" w:color="auto" w:fill="FFFFFF"/>
        <w:spacing w:before="0" w:beforeAutospacing="0" w:after="0" w:afterAutospacing="0"/>
        <w:ind w:firstLine="567"/>
        <w:jc w:val="both"/>
      </w:pPr>
      <w:r>
        <w:t> </w:t>
      </w:r>
      <w:proofErr w:type="gramStart"/>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предусмотрены.</w:t>
      </w:r>
      <w:proofErr w:type="gramEnd"/>
    </w:p>
    <w:p w:rsidR="00E77ED4" w:rsidRDefault="00E77ED4" w:rsidP="00E77ED4">
      <w:pPr>
        <w:pStyle w:val="a5"/>
        <w:numPr>
          <w:ilvl w:val="1"/>
          <w:numId w:val="11"/>
        </w:numPr>
        <w:shd w:val="clear" w:color="auto" w:fill="FFFFFF"/>
        <w:spacing w:before="0" w:beforeAutospacing="0" w:after="0" w:afterAutospacing="0"/>
        <w:ind w:left="0" w:firstLine="567"/>
        <w:jc w:val="both"/>
      </w:pPr>
      <w:r>
        <w:rPr>
          <w:rStyle w:val="a4"/>
        </w:rPr>
        <w:t>Порядок, размер и основания взимания государственной пошлины или иной платы, взимаемой за предоставление муниципальной услуги</w:t>
      </w:r>
    </w:p>
    <w:p w:rsidR="00E77ED4" w:rsidRDefault="00E77ED4" w:rsidP="00E77ED4">
      <w:pPr>
        <w:pStyle w:val="a5"/>
        <w:shd w:val="clear" w:color="auto" w:fill="FFFFFF"/>
        <w:spacing w:before="0" w:beforeAutospacing="0" w:after="0" w:afterAutospacing="0"/>
        <w:ind w:firstLine="567"/>
        <w:jc w:val="both"/>
      </w:pPr>
      <w:r>
        <w:t>Предоставление муниципальной услуги осуществляется бесплатно.</w:t>
      </w:r>
    </w:p>
    <w:p w:rsidR="00E77ED4" w:rsidRDefault="00E77ED4" w:rsidP="00E77ED4">
      <w:pPr>
        <w:pStyle w:val="a5"/>
        <w:shd w:val="clear" w:color="auto" w:fill="FFFFFF"/>
        <w:spacing w:before="0" w:beforeAutospacing="0" w:after="0" w:afterAutospacing="0"/>
        <w:ind w:firstLine="567"/>
        <w:jc w:val="both"/>
      </w:pPr>
      <w:r>
        <w:t>Взимание платы за действия, связанные с организацией предоставления услуги, в Администрации и в МФЦ запрещается.</w:t>
      </w:r>
    </w:p>
    <w:p w:rsidR="00E77ED4" w:rsidRDefault="00E77ED4" w:rsidP="00E77ED4">
      <w:pPr>
        <w:pStyle w:val="a5"/>
        <w:numPr>
          <w:ilvl w:val="1"/>
          <w:numId w:val="11"/>
        </w:numPr>
        <w:shd w:val="clear" w:color="auto" w:fill="FFFFFF"/>
        <w:spacing w:before="0" w:beforeAutospacing="0" w:after="0" w:afterAutospacing="0"/>
        <w:ind w:left="0" w:firstLine="567"/>
        <w:jc w:val="both"/>
      </w:pPr>
      <w:r>
        <w:rPr>
          <w:rStyle w:val="a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7ED4" w:rsidRDefault="00E77ED4" w:rsidP="00E77ED4">
      <w:pPr>
        <w:pStyle w:val="a5"/>
        <w:shd w:val="clear" w:color="auto" w:fill="FFFFFF"/>
        <w:spacing w:before="0" w:beforeAutospacing="0" w:after="0" w:afterAutospacing="0"/>
        <w:ind w:firstLine="567"/>
        <w:jc w:val="both"/>
      </w:pPr>
      <w:r>
        <w:t>Муниципальная услуга предоставляется бесплатно.</w:t>
      </w:r>
    </w:p>
    <w:p w:rsidR="00E77ED4" w:rsidRDefault="00E77ED4" w:rsidP="00E77ED4">
      <w:pPr>
        <w:pStyle w:val="a5"/>
        <w:numPr>
          <w:ilvl w:val="1"/>
          <w:numId w:val="11"/>
        </w:numPr>
        <w:shd w:val="clear" w:color="auto" w:fill="FFFFFF"/>
        <w:spacing w:before="0" w:beforeAutospacing="0" w:after="0" w:afterAutospacing="0"/>
        <w:ind w:left="0" w:firstLine="567"/>
        <w:jc w:val="both"/>
      </w:pPr>
      <w:r>
        <w:rPr>
          <w:rStyle w:val="a4"/>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77ED4" w:rsidRDefault="00E77ED4" w:rsidP="00E77ED4">
      <w:pPr>
        <w:pStyle w:val="a5"/>
        <w:shd w:val="clear" w:color="auto" w:fill="FFFFFF"/>
        <w:spacing w:before="0" w:beforeAutospacing="0" w:after="0" w:afterAutospacing="0"/>
        <w:ind w:firstLine="567"/>
        <w:jc w:val="both"/>
      </w:pPr>
      <w:r>
        <w:t>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(пятнадцать) минут.</w:t>
      </w:r>
    </w:p>
    <w:p w:rsidR="00E77ED4" w:rsidRDefault="00E77ED4" w:rsidP="00E77ED4">
      <w:pPr>
        <w:pStyle w:val="a5"/>
        <w:numPr>
          <w:ilvl w:val="1"/>
          <w:numId w:val="11"/>
        </w:numPr>
        <w:shd w:val="clear" w:color="auto" w:fill="FFFFFF"/>
        <w:spacing w:before="0" w:beforeAutospacing="0" w:after="0" w:afterAutospacing="0"/>
        <w:ind w:left="0" w:firstLine="567"/>
        <w:jc w:val="both"/>
      </w:pPr>
      <w:r>
        <w:rPr>
          <w:rStyle w:val="a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77ED4" w:rsidRDefault="00E77ED4" w:rsidP="00E77ED4">
      <w:pPr>
        <w:pStyle w:val="a5"/>
        <w:shd w:val="clear" w:color="auto" w:fill="FFFFFF"/>
        <w:spacing w:before="0" w:beforeAutospacing="0" w:after="0" w:afterAutospacing="0"/>
        <w:ind w:firstLine="567"/>
        <w:jc w:val="both"/>
      </w:pPr>
      <w:r>
        <w:t>Срок регистрации запроса (заявления) о предоставлении муниципальной услуги не может превышать 15 (пятнадцать) минут.</w:t>
      </w:r>
    </w:p>
    <w:p w:rsidR="00E77ED4" w:rsidRDefault="00E77ED4" w:rsidP="00E77ED4">
      <w:pPr>
        <w:pStyle w:val="a5"/>
        <w:shd w:val="clear" w:color="auto" w:fill="FFFFFF"/>
        <w:spacing w:before="0" w:beforeAutospacing="0" w:after="0" w:afterAutospacing="0"/>
        <w:ind w:firstLine="567"/>
        <w:jc w:val="both"/>
      </w:pPr>
      <w: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E77ED4" w:rsidRDefault="00E77ED4" w:rsidP="00E77ED4">
      <w:pPr>
        <w:pStyle w:val="a5"/>
        <w:shd w:val="clear" w:color="auto" w:fill="FFFFFF"/>
        <w:spacing w:before="0" w:beforeAutospacing="0" w:after="0" w:afterAutospacing="0"/>
        <w:ind w:firstLine="567"/>
        <w:jc w:val="both"/>
      </w:pPr>
      <w:r>
        <w:t>При отправке документов по почте в адрес Администрации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w:t>
      </w:r>
    </w:p>
    <w:p w:rsidR="00E77ED4" w:rsidRDefault="00E77ED4" w:rsidP="00E77ED4">
      <w:pPr>
        <w:pStyle w:val="a5"/>
        <w:shd w:val="clear" w:color="auto" w:fill="FFFFFF"/>
        <w:spacing w:before="0" w:beforeAutospacing="0" w:after="0" w:afterAutospacing="0"/>
        <w:ind w:firstLine="567"/>
        <w:jc w:val="both"/>
      </w:pPr>
      <w:r>
        <w:t>При направлении документов с использованием ЕПГУ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E77ED4" w:rsidRDefault="00E77ED4" w:rsidP="00E77ED4">
      <w:pPr>
        <w:pStyle w:val="a5"/>
        <w:shd w:val="clear" w:color="auto" w:fill="FFFFFF"/>
        <w:spacing w:before="0" w:beforeAutospacing="0" w:after="0" w:afterAutospacing="0"/>
        <w:ind w:firstLine="567"/>
        <w:jc w:val="both"/>
      </w:pPr>
      <w: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E77ED4" w:rsidRDefault="00E77ED4" w:rsidP="00E77ED4">
      <w:pPr>
        <w:pStyle w:val="a5"/>
        <w:numPr>
          <w:ilvl w:val="1"/>
          <w:numId w:val="11"/>
        </w:numPr>
        <w:shd w:val="clear" w:color="auto" w:fill="FFFFFF"/>
        <w:spacing w:before="0" w:beforeAutospacing="0" w:after="0" w:afterAutospacing="0"/>
        <w:ind w:left="0" w:firstLine="567"/>
        <w:jc w:val="both"/>
      </w:pPr>
      <w:r>
        <w:rPr>
          <w:rStyle w:val="a4"/>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размещению и оформлению визуальной, текстовой и мультимедийной информации о порядке предоставления такой услуги</w:t>
      </w:r>
    </w:p>
    <w:p w:rsidR="00E77ED4" w:rsidRDefault="00E77ED4" w:rsidP="00E77ED4">
      <w:pPr>
        <w:pStyle w:val="a5"/>
        <w:shd w:val="clear" w:color="auto" w:fill="FFFFFF"/>
        <w:spacing w:before="0" w:beforeAutospacing="0" w:after="0" w:afterAutospacing="0"/>
        <w:ind w:firstLine="567"/>
        <w:jc w:val="both"/>
      </w:pPr>
      <w:r>
        <w:t>На территории, прилегающей к зданию, в котором находятся помещения Администрации, предусматриваются бесплатные парковочные места для автомобилей.</w:t>
      </w:r>
    </w:p>
    <w:p w:rsidR="00E77ED4" w:rsidRDefault="00E77ED4" w:rsidP="00E77ED4">
      <w:pPr>
        <w:pStyle w:val="a5"/>
        <w:shd w:val="clear" w:color="auto" w:fill="FFFFFF"/>
        <w:spacing w:before="0" w:beforeAutospacing="0" w:after="0" w:afterAutospacing="0"/>
        <w:ind w:firstLine="567"/>
        <w:jc w:val="both"/>
      </w:pPr>
      <w:r>
        <w:t>Здание, в котором расположена Администрация, должно быть оборудовано отдельным входом для свободного доступа заявителей.</w:t>
      </w:r>
    </w:p>
    <w:p w:rsidR="00E77ED4" w:rsidRDefault="00E77ED4" w:rsidP="00E77ED4">
      <w:pPr>
        <w:pStyle w:val="a5"/>
        <w:shd w:val="clear" w:color="auto" w:fill="FFFFFF"/>
        <w:spacing w:before="0" w:beforeAutospacing="0" w:after="0" w:afterAutospacing="0"/>
        <w:ind w:firstLine="567"/>
        <w:jc w:val="both"/>
      </w:pPr>
      <w:r>
        <w:t>Входы в помещения оборудуются пандусами или иными специальными приспособлениями (кнопками вызова), расширенными проходами, позволяющими обеспечить беспрепятственный доступ инвалидов, включая инвалидов-колясочников.</w:t>
      </w:r>
    </w:p>
    <w:p w:rsidR="00E77ED4" w:rsidRDefault="00E77ED4" w:rsidP="00E77ED4">
      <w:pPr>
        <w:pStyle w:val="a5"/>
        <w:shd w:val="clear" w:color="auto" w:fill="FFFFFF"/>
        <w:spacing w:before="0" w:beforeAutospacing="0" w:after="0" w:afterAutospacing="0"/>
        <w:ind w:firstLine="567"/>
        <w:jc w:val="both"/>
      </w:pPr>
      <w:r>
        <w:t>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администрации, а также о телефонных номерах справочной службы.</w:t>
      </w:r>
    </w:p>
    <w:p w:rsidR="00E77ED4" w:rsidRDefault="00E77ED4" w:rsidP="00E77ED4">
      <w:pPr>
        <w:pStyle w:val="a5"/>
        <w:shd w:val="clear" w:color="auto" w:fill="FFFFFF"/>
        <w:spacing w:before="0" w:beforeAutospacing="0" w:after="0" w:afterAutospacing="0"/>
        <w:ind w:firstLine="567"/>
        <w:jc w:val="both"/>
      </w:pPr>
      <w:r>
        <w:t>Помещения для работы с заявителями оборудуются соответствующими информационными стендами, вывесками, указателями.</w:t>
      </w:r>
    </w:p>
    <w:p w:rsidR="00E77ED4" w:rsidRDefault="00E77ED4" w:rsidP="00E77ED4">
      <w:pPr>
        <w:pStyle w:val="a5"/>
        <w:shd w:val="clear" w:color="auto" w:fill="FFFFFF"/>
        <w:spacing w:before="0" w:beforeAutospacing="0" w:after="0" w:afterAutospacing="0"/>
        <w:ind w:firstLine="567"/>
        <w:jc w:val="both"/>
      </w:pPr>
      <w: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приёма заявителей (устанавливаются в удобном для заявителей месте), а также официальном сайте Администрации в информационно-телекоммуникационной сети «Интернет».</w:t>
      </w:r>
    </w:p>
    <w:p w:rsidR="00E77ED4" w:rsidRDefault="00E77ED4" w:rsidP="00E77ED4">
      <w:pPr>
        <w:pStyle w:val="a5"/>
        <w:shd w:val="clear" w:color="auto" w:fill="FFFFFF"/>
        <w:spacing w:before="0" w:beforeAutospacing="0" w:after="0" w:afterAutospacing="0"/>
        <w:ind w:firstLine="567"/>
        <w:jc w:val="both"/>
      </w:pPr>
      <w: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77ED4" w:rsidRDefault="00E77ED4" w:rsidP="00E77ED4">
      <w:pPr>
        <w:pStyle w:val="a5"/>
        <w:shd w:val="clear" w:color="auto" w:fill="FFFFFF"/>
        <w:spacing w:before="0" w:beforeAutospacing="0" w:after="0" w:afterAutospacing="0"/>
        <w:ind w:firstLine="567"/>
        <w:jc w:val="both"/>
      </w:pPr>
      <w:r>
        <w:t>Специалисты Администрации обеспечиваются настольными табличками с указанием фамилии, имени, отчества (последнее – при наличии).</w:t>
      </w:r>
    </w:p>
    <w:p w:rsidR="00E77ED4" w:rsidRDefault="00E77ED4" w:rsidP="00E77ED4">
      <w:pPr>
        <w:pStyle w:val="a5"/>
        <w:shd w:val="clear" w:color="auto" w:fill="FFFFFF"/>
        <w:spacing w:before="0" w:beforeAutospacing="0" w:after="0" w:afterAutospacing="0"/>
        <w:ind w:firstLine="567"/>
        <w:jc w:val="both"/>
      </w:pPr>
      <w:r>
        <w:t>Рабочее место специалистов, участвующих в предоставлении муниципальной услуги, оборудуется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77ED4" w:rsidRDefault="00E77ED4" w:rsidP="00E77ED4">
      <w:pPr>
        <w:pStyle w:val="a5"/>
        <w:shd w:val="clear" w:color="auto" w:fill="FFFFFF"/>
        <w:spacing w:before="0" w:beforeAutospacing="0" w:after="0" w:afterAutospacing="0"/>
        <w:ind w:firstLine="567"/>
        <w:jc w:val="both"/>
      </w:pPr>
      <w:r>
        <w:t>Места ожидания должны соответствовать комфортным условиям для заявителей и оптимальным условиям работы специалистов Администрации, в том числе необходимо наличие доступных мест общего пользования (туалет, гардероб).</w:t>
      </w:r>
    </w:p>
    <w:p w:rsidR="00E77ED4" w:rsidRDefault="00E77ED4" w:rsidP="00E77ED4">
      <w:pPr>
        <w:pStyle w:val="a5"/>
        <w:shd w:val="clear" w:color="auto" w:fill="FFFFFF"/>
        <w:spacing w:before="0" w:beforeAutospacing="0" w:after="0" w:afterAutospacing="0"/>
        <w:ind w:firstLine="567"/>
        <w:jc w:val="both"/>
      </w:pPr>
      <w: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77ED4" w:rsidRDefault="00E77ED4" w:rsidP="00E77ED4">
      <w:pPr>
        <w:pStyle w:val="a5"/>
        <w:shd w:val="clear" w:color="auto" w:fill="FFFFFF"/>
        <w:spacing w:before="0" w:beforeAutospacing="0" w:after="0" w:afterAutospacing="0"/>
        <w:ind w:firstLine="567"/>
        <w:jc w:val="both"/>
      </w:pPr>
      <w: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заявителей.</w:t>
      </w:r>
    </w:p>
    <w:p w:rsidR="00E77ED4" w:rsidRDefault="00E77ED4" w:rsidP="00E77ED4">
      <w:pPr>
        <w:pStyle w:val="a5"/>
        <w:shd w:val="clear" w:color="auto" w:fill="FFFFFF"/>
        <w:spacing w:before="0" w:beforeAutospacing="0" w:after="0" w:afterAutospacing="0"/>
        <w:ind w:firstLine="567"/>
        <w:jc w:val="both"/>
      </w:pPr>
      <w:r>
        <w:t>В местах ожидания и приёма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E77ED4" w:rsidRDefault="00E77ED4" w:rsidP="00E77ED4">
      <w:pPr>
        <w:pStyle w:val="a5"/>
        <w:shd w:val="clear" w:color="auto" w:fill="FFFFFF"/>
        <w:spacing w:before="0" w:beforeAutospacing="0" w:after="0" w:afterAutospacing="0"/>
        <w:ind w:firstLine="567"/>
        <w:jc w:val="both"/>
      </w:pPr>
      <w:r>
        <w:t>В здании, в котором предоставляется муниципальная  услуга, создаются условия для инвалидов (включая инвалидов, использующих кресла-коляски и собак-проводников):</w:t>
      </w:r>
    </w:p>
    <w:p w:rsidR="00E77ED4" w:rsidRDefault="00E77ED4" w:rsidP="00E77ED4">
      <w:pPr>
        <w:pStyle w:val="a5"/>
        <w:numPr>
          <w:ilvl w:val="0"/>
          <w:numId w:val="16"/>
        </w:numPr>
        <w:shd w:val="clear" w:color="auto" w:fill="FFFFFF"/>
        <w:spacing w:before="0" w:beforeAutospacing="0" w:after="0" w:afterAutospacing="0"/>
        <w:ind w:left="0" w:firstLine="567"/>
        <w:jc w:val="both"/>
      </w:pPr>
      <w:r>
        <w:t>условия для беспрепятственного доступа к месту предоставления муниципальной услуги;</w:t>
      </w:r>
    </w:p>
    <w:p w:rsidR="00E77ED4" w:rsidRDefault="00E77ED4" w:rsidP="00E77ED4">
      <w:pPr>
        <w:pStyle w:val="a5"/>
        <w:numPr>
          <w:ilvl w:val="0"/>
          <w:numId w:val="16"/>
        </w:numPr>
        <w:shd w:val="clear" w:color="auto" w:fill="FFFFFF"/>
        <w:spacing w:before="0" w:beforeAutospacing="0" w:after="0" w:afterAutospacing="0"/>
        <w:ind w:left="0" w:firstLine="567"/>
        <w:jc w:val="both"/>
      </w:pPr>
      <w:r>
        <w:t>сопровождение инвалидов, имеющих стойкие расстройства функции зрения и самостоятельного передвижения, и оказание им помощи;</w:t>
      </w:r>
    </w:p>
    <w:p w:rsidR="00E77ED4" w:rsidRDefault="00E77ED4" w:rsidP="00E77ED4">
      <w:pPr>
        <w:pStyle w:val="a5"/>
        <w:numPr>
          <w:ilvl w:val="0"/>
          <w:numId w:val="16"/>
        </w:numPr>
        <w:shd w:val="clear" w:color="auto" w:fill="FFFFFF"/>
        <w:spacing w:before="0" w:beforeAutospacing="0" w:after="0" w:afterAutospacing="0"/>
        <w:ind w:left="0" w:firstLine="567"/>
        <w:jc w:val="both"/>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E77ED4" w:rsidRDefault="00E77ED4" w:rsidP="00E77ED4">
      <w:pPr>
        <w:pStyle w:val="a5"/>
        <w:numPr>
          <w:ilvl w:val="0"/>
          <w:numId w:val="16"/>
        </w:numPr>
        <w:shd w:val="clear" w:color="auto" w:fill="FFFFFF"/>
        <w:spacing w:before="0" w:beforeAutospacing="0" w:after="0" w:afterAutospacing="0"/>
        <w:ind w:left="0" w:firstLine="567"/>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E77ED4" w:rsidRDefault="00E77ED4" w:rsidP="00E77ED4">
      <w:pPr>
        <w:pStyle w:val="a5"/>
        <w:numPr>
          <w:ilvl w:val="0"/>
          <w:numId w:val="16"/>
        </w:numPr>
        <w:shd w:val="clear" w:color="auto" w:fill="FFFFFF"/>
        <w:spacing w:before="0" w:beforeAutospacing="0" w:after="0" w:afterAutospacing="0"/>
        <w:ind w:left="0" w:firstLine="567"/>
        <w:jc w:val="both"/>
      </w:pPr>
      <w:proofErr w:type="gramStart"/>
      <w:r>
        <w:t>допуск собаки-проводника при наличии документа, подтверждающего ее специальное обучение и выдаваемого по</w:t>
      </w:r>
      <w:r>
        <w:rPr>
          <w:rStyle w:val="apple-converted-space"/>
        </w:rPr>
        <w:t> </w:t>
      </w:r>
      <w:hyperlink r:id="rId8" w:history="1">
        <w:r>
          <w:rPr>
            <w:rStyle w:val="a3"/>
          </w:rPr>
          <w:t>форме</w:t>
        </w:r>
      </w:hyperlink>
      <w:r>
        <w:rPr>
          <w:rStyle w:val="apple-converted-space"/>
        </w:rPr>
        <w:t> </w:t>
      </w:r>
      <w:r>
        <w:t>и в</w:t>
      </w:r>
      <w:r>
        <w:rPr>
          <w:rStyle w:val="apple-converted-space"/>
        </w:rPr>
        <w:t> </w:t>
      </w:r>
      <w:hyperlink r:id="rId9" w:history="1">
        <w:r>
          <w:rPr>
            <w:rStyle w:val="a3"/>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77ED4" w:rsidRDefault="00E77ED4" w:rsidP="00E77ED4">
      <w:pPr>
        <w:pStyle w:val="a5"/>
        <w:numPr>
          <w:ilvl w:val="0"/>
          <w:numId w:val="16"/>
        </w:numPr>
        <w:shd w:val="clear" w:color="auto" w:fill="FFFFFF"/>
        <w:spacing w:before="0" w:beforeAutospacing="0" w:after="0" w:afterAutospacing="0"/>
        <w:ind w:left="0" w:firstLine="567"/>
        <w:jc w:val="both"/>
      </w:pPr>
      <w: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E77ED4" w:rsidRDefault="00E77ED4" w:rsidP="00E77ED4">
      <w:pPr>
        <w:pStyle w:val="a5"/>
        <w:shd w:val="clear" w:color="auto" w:fill="FFFFFF"/>
        <w:spacing w:before="0" w:beforeAutospacing="0" w:after="0" w:afterAutospacing="0"/>
        <w:ind w:firstLine="567"/>
        <w:jc w:val="both"/>
      </w:pPr>
      <w:r>
        <w:t xml:space="preserve">В случаях, если  невозможно полностью приспособить условия доступа к местам оказания муниципальных услуг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E77ED4" w:rsidRDefault="00E77ED4" w:rsidP="00E77ED4">
      <w:pPr>
        <w:pStyle w:val="a5"/>
        <w:shd w:val="clear" w:color="auto" w:fill="FFFFFF"/>
        <w:spacing w:before="0" w:beforeAutospacing="0" w:after="0" w:afterAutospacing="0"/>
        <w:ind w:firstLine="567"/>
        <w:jc w:val="both"/>
      </w:pPr>
      <w:r>
        <w:lastRenderedPageBreak/>
        <w:t>На информационном стенде размещаются: информация о графике работы специалистов Администрации, образцы заполнения заявления, текст Административного регламента.</w:t>
      </w:r>
    </w:p>
    <w:p w:rsidR="00E77ED4" w:rsidRDefault="00E77ED4" w:rsidP="00E77ED4">
      <w:pPr>
        <w:pStyle w:val="a5"/>
        <w:shd w:val="clear" w:color="auto" w:fill="FFFFFF"/>
        <w:spacing w:before="0" w:beforeAutospacing="0" w:after="0" w:afterAutospacing="0"/>
        <w:ind w:firstLine="567"/>
        <w:jc w:val="both"/>
      </w:pPr>
      <w: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E77ED4" w:rsidRDefault="00E77ED4" w:rsidP="00E77ED4">
      <w:pPr>
        <w:pStyle w:val="a5"/>
        <w:numPr>
          <w:ilvl w:val="1"/>
          <w:numId w:val="11"/>
        </w:numPr>
        <w:shd w:val="clear" w:color="auto" w:fill="FFFFFF"/>
        <w:spacing w:before="0" w:beforeAutospacing="0" w:after="0" w:afterAutospacing="0"/>
        <w:ind w:left="0" w:firstLine="567"/>
        <w:jc w:val="both"/>
      </w:pPr>
      <w:r>
        <w:rPr>
          <w:rStyle w:val="a4"/>
        </w:rPr>
        <w:t>Показатели доступности и качества предоставления</w:t>
      </w:r>
      <w:r>
        <w:rPr>
          <w:rStyle w:val="apple-converted-space"/>
          <w:b/>
          <w:bCs/>
        </w:rPr>
        <w:t> </w:t>
      </w:r>
      <w:r>
        <w:rPr>
          <w:rStyle w:val="a4"/>
        </w:rPr>
        <w:t>муниципальной услуги, в том числе возможность получения муниципальной услуги в ОГКУ «Правительство для граждан»,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E77ED4" w:rsidRDefault="00E77ED4" w:rsidP="00E77ED4">
      <w:pPr>
        <w:pStyle w:val="a5"/>
        <w:numPr>
          <w:ilvl w:val="2"/>
          <w:numId w:val="11"/>
        </w:numPr>
        <w:shd w:val="clear" w:color="auto" w:fill="FFFFFF"/>
        <w:spacing w:before="0" w:beforeAutospacing="0" w:after="0" w:afterAutospacing="0"/>
        <w:ind w:left="0" w:firstLine="567"/>
        <w:jc w:val="both"/>
      </w:pPr>
      <w:r>
        <w:t>Показателями доступности и качества муниципальной услуги является возможность:</w:t>
      </w:r>
    </w:p>
    <w:p w:rsidR="00E77ED4" w:rsidRDefault="00E77ED4" w:rsidP="00E77ED4">
      <w:pPr>
        <w:pStyle w:val="a5"/>
        <w:numPr>
          <w:ilvl w:val="0"/>
          <w:numId w:val="17"/>
        </w:numPr>
        <w:shd w:val="clear" w:color="auto" w:fill="FFFFFF"/>
        <w:spacing w:before="0" w:beforeAutospacing="0" w:after="0" w:afterAutospacing="0"/>
        <w:ind w:left="0" w:firstLine="567"/>
        <w:jc w:val="both"/>
      </w:pPr>
      <w:r>
        <w:t xml:space="preserve"> получать муниципальной услугу своевременно и в соответствии со стандартом предоставления муниципальной услуги;</w:t>
      </w:r>
    </w:p>
    <w:p w:rsidR="00E77ED4" w:rsidRDefault="00E77ED4" w:rsidP="00E77ED4">
      <w:pPr>
        <w:pStyle w:val="a5"/>
        <w:numPr>
          <w:ilvl w:val="0"/>
          <w:numId w:val="17"/>
        </w:numPr>
        <w:shd w:val="clear" w:color="auto" w:fill="FFFFFF"/>
        <w:spacing w:before="0" w:beforeAutospacing="0" w:after="0" w:afterAutospacing="0"/>
        <w:ind w:left="0" w:firstLine="567"/>
        <w:jc w:val="both"/>
      </w:pPr>
      <w:r>
        <w:t xml:space="preserve">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77ED4" w:rsidRDefault="00E77ED4" w:rsidP="00E77ED4">
      <w:pPr>
        <w:pStyle w:val="a5"/>
        <w:numPr>
          <w:ilvl w:val="0"/>
          <w:numId w:val="17"/>
        </w:numPr>
        <w:shd w:val="clear" w:color="auto" w:fill="FFFFFF"/>
        <w:spacing w:before="0" w:beforeAutospacing="0" w:after="0" w:afterAutospacing="0"/>
        <w:ind w:left="0" w:firstLine="567"/>
        <w:jc w:val="both"/>
      </w:pPr>
      <w:r>
        <w:t xml:space="preserve"> получать информацию о результате представления муниципальной услуги;</w:t>
      </w:r>
    </w:p>
    <w:p w:rsidR="00E77ED4" w:rsidRDefault="00E77ED4" w:rsidP="00E77ED4">
      <w:pPr>
        <w:pStyle w:val="a5"/>
        <w:numPr>
          <w:ilvl w:val="0"/>
          <w:numId w:val="17"/>
        </w:numPr>
        <w:shd w:val="clear" w:color="auto" w:fill="FFFFFF"/>
        <w:spacing w:before="0" w:beforeAutospacing="0" w:after="0" w:afterAutospacing="0"/>
        <w:ind w:left="0" w:firstLine="567"/>
        <w:jc w:val="both"/>
      </w:pPr>
      <w:r>
        <w:t xml:space="preserve">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 ответственных за предоставление муниципальной услуги.</w:t>
      </w:r>
    </w:p>
    <w:p w:rsidR="00E77ED4" w:rsidRDefault="00E77ED4" w:rsidP="00E77ED4">
      <w:pPr>
        <w:pStyle w:val="a5"/>
        <w:numPr>
          <w:ilvl w:val="2"/>
          <w:numId w:val="11"/>
        </w:numPr>
        <w:shd w:val="clear" w:color="auto" w:fill="FFFFFF"/>
        <w:spacing w:before="0" w:beforeAutospacing="0" w:after="0" w:afterAutospacing="0"/>
        <w:ind w:left="0" w:firstLine="567"/>
        <w:jc w:val="both"/>
      </w:pPr>
      <w:r>
        <w:t>Основные требования к качеству предоставления муниципальной услуги:   </w:t>
      </w:r>
    </w:p>
    <w:p w:rsidR="00E77ED4" w:rsidRDefault="00E77ED4" w:rsidP="00E77ED4">
      <w:pPr>
        <w:pStyle w:val="a5"/>
        <w:numPr>
          <w:ilvl w:val="0"/>
          <w:numId w:val="18"/>
        </w:numPr>
        <w:shd w:val="clear" w:color="auto" w:fill="FFFFFF"/>
        <w:spacing w:before="0" w:beforeAutospacing="0" w:after="0" w:afterAutospacing="0"/>
        <w:ind w:left="0" w:firstLine="567"/>
        <w:jc w:val="both"/>
      </w:pPr>
      <w:r>
        <w:t xml:space="preserve"> своевременность предоставления муниципальной услуги;</w:t>
      </w:r>
    </w:p>
    <w:p w:rsidR="00E77ED4" w:rsidRDefault="00E77ED4" w:rsidP="00E77ED4">
      <w:pPr>
        <w:pStyle w:val="a5"/>
        <w:numPr>
          <w:ilvl w:val="0"/>
          <w:numId w:val="18"/>
        </w:numPr>
        <w:shd w:val="clear" w:color="auto" w:fill="FFFFFF"/>
        <w:spacing w:before="0" w:beforeAutospacing="0" w:after="0" w:afterAutospacing="0"/>
        <w:ind w:left="0" w:firstLine="567"/>
        <w:jc w:val="both"/>
      </w:pPr>
      <w:r>
        <w:t xml:space="preserve"> достоверность и полнота информирования заявителей о ходе рассмотрения его обращения;</w:t>
      </w:r>
    </w:p>
    <w:p w:rsidR="00E77ED4" w:rsidRDefault="00E77ED4" w:rsidP="00E77ED4">
      <w:pPr>
        <w:pStyle w:val="a5"/>
        <w:numPr>
          <w:ilvl w:val="0"/>
          <w:numId w:val="18"/>
        </w:numPr>
        <w:shd w:val="clear" w:color="auto" w:fill="FFFFFF"/>
        <w:spacing w:before="0" w:beforeAutospacing="0" w:after="0" w:afterAutospacing="0"/>
        <w:ind w:left="0" w:firstLine="567"/>
        <w:jc w:val="both"/>
      </w:pPr>
      <w:r>
        <w:t xml:space="preserve"> удобство и доступность получения заявителем информации о порядке предоставления муниципальной услуги.</w:t>
      </w:r>
    </w:p>
    <w:p w:rsidR="00E77ED4" w:rsidRDefault="00E77ED4" w:rsidP="00E77ED4">
      <w:pPr>
        <w:pStyle w:val="a5"/>
        <w:numPr>
          <w:ilvl w:val="2"/>
          <w:numId w:val="11"/>
        </w:numPr>
        <w:shd w:val="clear" w:color="auto" w:fill="FFFFFF"/>
        <w:spacing w:before="0" w:beforeAutospacing="0" w:after="0" w:afterAutospacing="0"/>
        <w:ind w:left="0" w:firstLine="567"/>
        <w:jc w:val="both"/>
      </w:pPr>
      <w: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 ответственных за предоставление муниципальной услуги.</w:t>
      </w:r>
    </w:p>
    <w:p w:rsidR="00E77ED4" w:rsidRDefault="00E77ED4" w:rsidP="00E77ED4">
      <w:pPr>
        <w:pStyle w:val="a5"/>
        <w:numPr>
          <w:ilvl w:val="2"/>
          <w:numId w:val="11"/>
        </w:numPr>
        <w:shd w:val="clear" w:color="auto" w:fill="FFFFFF"/>
        <w:spacing w:before="0" w:beforeAutospacing="0" w:after="0" w:afterAutospacing="0"/>
        <w:ind w:left="0" w:firstLine="567"/>
        <w:jc w:val="both"/>
      </w:pPr>
      <w:r>
        <w:t>Количество взаимодействий заявителя со специалистами при предоставлении муниципальной услуги составляет два: при подаче запроса и получении подготовленных в ходе исполнения муниципальной услуги документов.</w:t>
      </w:r>
    </w:p>
    <w:p w:rsidR="00E77ED4" w:rsidRDefault="00E77ED4" w:rsidP="00E77ED4">
      <w:pPr>
        <w:pStyle w:val="a5"/>
        <w:shd w:val="clear" w:color="auto" w:fill="FFFFFF"/>
        <w:spacing w:before="0" w:beforeAutospacing="0" w:after="0" w:afterAutospacing="0"/>
        <w:ind w:firstLine="567"/>
        <w:jc w:val="both"/>
      </w:pPr>
      <w:r>
        <w:t>При направлении запроса почтовым отправлением или в электронной форме непосредственного взаимодействия заявителя с должностными лицами при предоставлении муниципальной услуги не требуется.</w:t>
      </w:r>
    </w:p>
    <w:p w:rsidR="00E77ED4" w:rsidRDefault="00E77ED4" w:rsidP="00E77ED4">
      <w:pPr>
        <w:pStyle w:val="a5"/>
        <w:numPr>
          <w:ilvl w:val="2"/>
          <w:numId w:val="11"/>
        </w:numPr>
        <w:shd w:val="clear" w:color="auto" w:fill="FFFFFF"/>
        <w:spacing w:before="0" w:beforeAutospacing="0" w:after="0" w:afterAutospacing="0"/>
        <w:ind w:left="0" w:firstLine="567"/>
        <w:jc w:val="both"/>
      </w:pPr>
      <w:r>
        <w:t>Сведения о ходе и результатах предоставления муниципальной услуги могут быть получены при личном или письменном обращении получателей муниципальной услуги, а также с использованием средств телефонной связи.</w:t>
      </w:r>
    </w:p>
    <w:p w:rsidR="00E77ED4" w:rsidRDefault="00E77ED4" w:rsidP="00E77ED4">
      <w:pPr>
        <w:pStyle w:val="a5"/>
        <w:shd w:val="clear" w:color="auto" w:fill="FFFFFF"/>
        <w:spacing w:before="0" w:beforeAutospacing="0" w:after="0" w:afterAutospacing="0"/>
        <w:ind w:firstLine="567"/>
        <w:jc w:val="both"/>
      </w:pPr>
      <w:r>
        <w:t>В случае подачи заявления и документов с использованием Портала, Регионального портала имеется возможность отследить статус и информацию о результате предоставления государственной услуги в личном кабинете заявителя на Портале, Региональном портале.</w:t>
      </w:r>
    </w:p>
    <w:p w:rsidR="00E77ED4" w:rsidRDefault="00E77ED4" w:rsidP="00E77ED4">
      <w:pPr>
        <w:pStyle w:val="a5"/>
        <w:numPr>
          <w:ilvl w:val="1"/>
          <w:numId w:val="11"/>
        </w:numPr>
        <w:shd w:val="clear" w:color="auto" w:fill="FFFFFF"/>
        <w:spacing w:before="0" w:beforeAutospacing="0" w:after="0" w:afterAutospacing="0"/>
        <w:ind w:left="0" w:firstLine="567"/>
        <w:jc w:val="both"/>
        <w:rPr>
          <w:b/>
        </w:rPr>
      </w:pPr>
      <w:r>
        <w:rPr>
          <w:b/>
        </w:rPr>
        <w:t>Иные требования, в том числе учитывающие особенности предоставления муниципальной услуги в ОГКУ «Правительство для граждан» и особенности предоставления муниципальной услуги в электронной форме</w:t>
      </w:r>
    </w:p>
    <w:p w:rsidR="00E77ED4" w:rsidRDefault="00E77ED4" w:rsidP="00E77ED4">
      <w:pPr>
        <w:pStyle w:val="a5"/>
        <w:numPr>
          <w:ilvl w:val="2"/>
          <w:numId w:val="11"/>
        </w:numPr>
        <w:shd w:val="clear" w:color="auto" w:fill="FFFFFF"/>
        <w:spacing w:before="0" w:beforeAutospacing="0" w:after="0" w:afterAutospacing="0"/>
        <w:ind w:left="0" w:firstLine="567"/>
        <w:jc w:val="both"/>
      </w:pPr>
      <w:r>
        <w:t xml:space="preserve">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требованиями Федерального закона от 06.04.2011 № 63-ФЗ «Об электронной подписи» и требованиями Федерального </w:t>
      </w:r>
      <w:r>
        <w:lastRenderedPageBreak/>
        <w:t>закона от 27.07.2010 № 210-ФЗ «Об организации предоставления государственных и муниципальных услуг».</w:t>
      </w:r>
    </w:p>
    <w:p w:rsidR="00E77ED4" w:rsidRDefault="00E77ED4" w:rsidP="00E77ED4">
      <w:pPr>
        <w:pStyle w:val="a5"/>
        <w:numPr>
          <w:ilvl w:val="2"/>
          <w:numId w:val="11"/>
        </w:numPr>
        <w:shd w:val="clear" w:color="auto" w:fill="FFFFFF"/>
        <w:spacing w:before="0" w:beforeAutospacing="0" w:after="0" w:afterAutospacing="0"/>
        <w:ind w:left="0" w:firstLine="567"/>
        <w:jc w:val="both"/>
      </w:pPr>
      <w:proofErr w:type="gramStart"/>
      <w:r>
        <w:t>Документы могут быть направлены в форме электронного документа, подписанного простой электронной подписью в случае подачи заявления через Портал, Региональный портал или подписанного электронной подписью либо квалифицированной электронной подписью в случае подачи заявления электронной почтой.</w:t>
      </w:r>
      <w:proofErr w:type="gramEnd"/>
    </w:p>
    <w:p w:rsidR="00E77ED4" w:rsidRDefault="00E77ED4" w:rsidP="00E77ED4">
      <w:pPr>
        <w:pStyle w:val="a5"/>
        <w:numPr>
          <w:ilvl w:val="2"/>
          <w:numId w:val="11"/>
        </w:numPr>
        <w:shd w:val="clear" w:color="auto" w:fill="FFFFFF"/>
        <w:spacing w:before="0" w:beforeAutospacing="0" w:after="0" w:afterAutospacing="0"/>
        <w:ind w:left="0" w:firstLine="567"/>
        <w:jc w:val="both"/>
      </w:pPr>
      <w:r>
        <w:t>Предоставление муниципальной услуги может осуществляться через ОГКУ «Правительство для граждан». Приём заявлений осуществляет специалист ОГКУ «Правительство для граждан» и выдаёт заявителю расписку в получении документов на предоставление муниципальной услуги с указанием даты выдачи расписки и срока предоставления муниципальной услуги.</w:t>
      </w:r>
    </w:p>
    <w:p w:rsidR="00E77ED4" w:rsidRDefault="00E77ED4" w:rsidP="00E77ED4">
      <w:pPr>
        <w:pStyle w:val="a5"/>
        <w:numPr>
          <w:ilvl w:val="2"/>
          <w:numId w:val="11"/>
        </w:numPr>
        <w:shd w:val="clear" w:color="auto" w:fill="FFFFFF"/>
        <w:spacing w:before="0" w:beforeAutospacing="0" w:after="0" w:afterAutospacing="0"/>
        <w:ind w:left="0" w:firstLine="567"/>
        <w:jc w:val="both"/>
      </w:pPr>
      <w:r>
        <w:t>При реализации своих функций ОГКУ «Правительство для граждан»   не вправе требовать от заявителя документы и информацию, которые  не предусмотрены настоящим Административным регламентом.</w:t>
      </w:r>
    </w:p>
    <w:p w:rsidR="00E77ED4" w:rsidRDefault="00E77ED4" w:rsidP="00E77ED4">
      <w:pPr>
        <w:pStyle w:val="a5"/>
        <w:numPr>
          <w:ilvl w:val="2"/>
          <w:numId w:val="11"/>
        </w:numPr>
        <w:shd w:val="clear" w:color="auto" w:fill="FFFFFF"/>
        <w:spacing w:before="0" w:beforeAutospacing="0" w:after="0" w:afterAutospacing="0"/>
        <w:ind w:left="0" w:firstLine="567"/>
        <w:jc w:val="both"/>
      </w:pPr>
      <w:r>
        <w:t>Принятое заявление ОГКУ «Правительство для граждан» направляет в Администрацию в сроки, установленные соглашением о взаимодействии.</w:t>
      </w:r>
    </w:p>
    <w:p w:rsidR="00E77ED4" w:rsidRDefault="00E77ED4" w:rsidP="00E77ED4">
      <w:pPr>
        <w:pStyle w:val="a5"/>
        <w:numPr>
          <w:ilvl w:val="2"/>
          <w:numId w:val="11"/>
        </w:numPr>
        <w:shd w:val="clear" w:color="auto" w:fill="FFFFFF"/>
        <w:spacing w:before="0" w:beforeAutospacing="0" w:after="0" w:afterAutospacing="0"/>
        <w:ind w:left="0" w:firstLine="567"/>
        <w:jc w:val="both"/>
      </w:pPr>
      <w:r>
        <w:t>Специалисты Администрации обеспечивают передачу результата муниципальной услуги уполномоченному представителю ОГКУ «Правительство для граждан».</w:t>
      </w:r>
    </w:p>
    <w:p w:rsidR="00E77ED4" w:rsidRDefault="00E77ED4" w:rsidP="00E77ED4">
      <w:pPr>
        <w:pStyle w:val="a5"/>
        <w:numPr>
          <w:ilvl w:val="2"/>
          <w:numId w:val="11"/>
        </w:numPr>
        <w:shd w:val="clear" w:color="auto" w:fill="FFFFFF"/>
        <w:spacing w:before="0" w:beforeAutospacing="0" w:after="0" w:afterAutospacing="0"/>
        <w:ind w:left="0" w:firstLine="567"/>
        <w:jc w:val="both"/>
      </w:pPr>
      <w:r>
        <w:t>При предъявлении документа, удостоверяющего личность,   и расписки в получении документов на предоставление муниципальной услуги заявитель получает результат муниципальной услуги в администрации (при личном обращении в администрацию) или ОГКУ «Правительство для граждан» (при подаче заявления через ОГКУ «Правительство для граждан») либо способом, указанным им в заявлении.</w:t>
      </w:r>
    </w:p>
    <w:p w:rsidR="00E77ED4" w:rsidRDefault="00E77ED4" w:rsidP="00E77ED4">
      <w:pPr>
        <w:pStyle w:val="a5"/>
        <w:numPr>
          <w:ilvl w:val="2"/>
          <w:numId w:val="11"/>
        </w:numPr>
        <w:shd w:val="clear" w:color="auto" w:fill="FFFFFF"/>
        <w:spacing w:before="0" w:beforeAutospacing="0" w:after="0" w:afterAutospacing="0"/>
        <w:ind w:left="0" w:firstLine="567"/>
        <w:jc w:val="both"/>
      </w:pPr>
      <w:r>
        <w:t>Заявление, сформированное с использованием программных средств в электронный документ, может быть направлено в Администрацию   по электронной почте.</w:t>
      </w:r>
    </w:p>
    <w:p w:rsidR="00E77ED4" w:rsidRDefault="00E77ED4" w:rsidP="00E77ED4">
      <w:pPr>
        <w:pStyle w:val="a5"/>
        <w:numPr>
          <w:ilvl w:val="2"/>
          <w:numId w:val="11"/>
        </w:numPr>
        <w:shd w:val="clear" w:color="auto" w:fill="FFFFFF"/>
        <w:spacing w:before="0" w:beforeAutospacing="0" w:after="0" w:afterAutospacing="0"/>
        <w:ind w:left="0" w:firstLine="567"/>
        <w:jc w:val="both"/>
      </w:pPr>
      <w:r>
        <w:t>Заявление в форме электронного документа представляется по выбору заявителя:</w:t>
      </w:r>
    </w:p>
    <w:p w:rsidR="00E77ED4" w:rsidRDefault="00E77ED4" w:rsidP="00E77ED4">
      <w:pPr>
        <w:pStyle w:val="a5"/>
        <w:numPr>
          <w:ilvl w:val="0"/>
          <w:numId w:val="19"/>
        </w:numPr>
        <w:shd w:val="clear" w:color="auto" w:fill="FFFFFF"/>
        <w:spacing w:before="0" w:beforeAutospacing="0" w:after="0" w:afterAutospacing="0"/>
        <w:ind w:left="0" w:firstLine="567"/>
        <w:jc w:val="both"/>
      </w:pPr>
      <w:r>
        <w:t xml:space="preserve"> посредством отправки через личный кабинет с использованием информационно-телекоммуникационных сетей общего пользования, в том числе Регионального портала и Единого портала;</w:t>
      </w:r>
    </w:p>
    <w:p w:rsidR="00E77ED4" w:rsidRDefault="00E77ED4" w:rsidP="00E77ED4">
      <w:pPr>
        <w:pStyle w:val="a5"/>
        <w:numPr>
          <w:ilvl w:val="0"/>
          <w:numId w:val="19"/>
        </w:numPr>
        <w:shd w:val="clear" w:color="auto" w:fill="FFFFFF"/>
        <w:spacing w:before="0" w:beforeAutospacing="0" w:after="0" w:afterAutospacing="0"/>
        <w:ind w:left="0" w:firstLine="567"/>
        <w:jc w:val="both"/>
      </w:pPr>
      <w:r>
        <w:t xml:space="preserve"> посредством отправки на официальную электронную почту Администрации.</w:t>
      </w:r>
    </w:p>
    <w:p w:rsidR="00E77ED4" w:rsidRDefault="00E77ED4" w:rsidP="00E77ED4">
      <w:pPr>
        <w:pStyle w:val="a5"/>
        <w:shd w:val="clear" w:color="auto" w:fill="FFFFFF"/>
        <w:spacing w:before="0" w:beforeAutospacing="0" w:after="0" w:afterAutospacing="0"/>
        <w:ind w:firstLine="567"/>
        <w:jc w:val="both"/>
      </w:pPr>
      <w:r>
        <w:t>В заявлении указывается один из следующих способов предоставления результатов рассмотрения заявления:</w:t>
      </w:r>
    </w:p>
    <w:p w:rsidR="00E77ED4" w:rsidRDefault="00E77ED4" w:rsidP="00E77ED4">
      <w:pPr>
        <w:pStyle w:val="a5"/>
        <w:numPr>
          <w:ilvl w:val="0"/>
          <w:numId w:val="19"/>
        </w:numPr>
        <w:shd w:val="clear" w:color="auto" w:fill="FFFFFF"/>
        <w:spacing w:before="0" w:beforeAutospacing="0" w:after="0" w:afterAutospacing="0"/>
        <w:ind w:left="0" w:firstLine="567"/>
        <w:jc w:val="both"/>
      </w:pPr>
      <w:r>
        <w:t xml:space="preserve"> в виде бумажного документа, который заявитель получает непосредственно при личном обращении;</w:t>
      </w:r>
    </w:p>
    <w:p w:rsidR="00E77ED4" w:rsidRDefault="00E77ED4" w:rsidP="00E77ED4">
      <w:pPr>
        <w:pStyle w:val="a5"/>
        <w:numPr>
          <w:ilvl w:val="0"/>
          <w:numId w:val="19"/>
        </w:numPr>
        <w:shd w:val="clear" w:color="auto" w:fill="FFFFFF"/>
        <w:spacing w:before="0" w:beforeAutospacing="0" w:after="0" w:afterAutospacing="0"/>
        <w:ind w:left="0" w:firstLine="567"/>
        <w:jc w:val="both"/>
      </w:pPr>
      <w:r>
        <w:t xml:space="preserve"> в виде бумажного документа, который направляется заявителю посредством почтового отправления.</w:t>
      </w:r>
    </w:p>
    <w:p w:rsidR="00E77ED4" w:rsidRDefault="00E77ED4" w:rsidP="00E77ED4">
      <w:pPr>
        <w:pStyle w:val="a5"/>
        <w:shd w:val="clear" w:color="auto" w:fill="FFFFFF"/>
        <w:spacing w:before="0" w:beforeAutospacing="0" w:after="0" w:afterAutospacing="0"/>
        <w:ind w:firstLine="567"/>
        <w:jc w:val="both"/>
      </w:pPr>
      <w:r>
        <w:t>Заявление в форме электронного документа подписываются заявителем простой электронной подписью.</w:t>
      </w:r>
    </w:p>
    <w:p w:rsidR="00E77ED4" w:rsidRDefault="00E77ED4" w:rsidP="00E77ED4">
      <w:pPr>
        <w:pStyle w:val="a5"/>
        <w:shd w:val="clear" w:color="auto" w:fill="FFFFFF"/>
        <w:spacing w:before="0" w:beforeAutospacing="0" w:after="0" w:afterAutospacing="0"/>
        <w:ind w:firstLine="567"/>
        <w:jc w:val="both"/>
      </w:pPr>
      <w:r>
        <w:t>Для обращения заявителя за получением муниципальной услуг  в электронной форме с использованием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77ED4" w:rsidRDefault="00E77ED4" w:rsidP="00E77ED4">
      <w:pPr>
        <w:pStyle w:val="a5"/>
        <w:shd w:val="clear" w:color="auto" w:fill="FFFFFF"/>
        <w:spacing w:before="0" w:beforeAutospacing="0" w:after="0" w:afterAutospacing="0"/>
        <w:ind w:firstLine="567"/>
        <w:jc w:val="both"/>
      </w:pPr>
      <w: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77ED4" w:rsidRDefault="00E77ED4" w:rsidP="00E77ED4">
      <w:pPr>
        <w:pStyle w:val="a5"/>
        <w:shd w:val="clear" w:color="auto" w:fill="FFFFFF"/>
        <w:spacing w:before="0" w:beforeAutospacing="0" w:after="0" w:afterAutospacing="0"/>
        <w:ind w:firstLine="567"/>
        <w:jc w:val="both"/>
      </w:pPr>
      <w:r>
        <w:lastRenderedPageBreak/>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Регионального портала и Единого портала.</w:t>
      </w:r>
    </w:p>
    <w:p w:rsidR="00E77ED4" w:rsidRDefault="00E77ED4" w:rsidP="00E77ED4">
      <w:pPr>
        <w:pStyle w:val="a5"/>
        <w:shd w:val="clear" w:color="auto" w:fill="FFFFFF"/>
        <w:spacing w:before="0" w:beforeAutospacing="0" w:after="0" w:afterAutospacing="0"/>
        <w:ind w:firstLine="567"/>
        <w:jc w:val="both"/>
      </w:pPr>
      <w:r>
        <w:t>В случае представления заявления представителем гражданина, действующим на основании доверенности, к заявлению также прилагается доверенность в виде электронного образа такого документа.</w:t>
      </w:r>
    </w:p>
    <w:p w:rsidR="00E77ED4" w:rsidRDefault="00E77ED4" w:rsidP="00E77ED4">
      <w:pPr>
        <w:pStyle w:val="a5"/>
        <w:shd w:val="clear" w:color="auto" w:fill="FFFFFF"/>
        <w:spacing w:before="0" w:beforeAutospacing="0" w:after="0" w:afterAutospacing="0"/>
        <w:ind w:firstLine="567"/>
        <w:jc w:val="both"/>
      </w:pPr>
      <w:r>
        <w:rPr>
          <w:rStyle w:val="a4"/>
        </w:rPr>
        <w:t> </w:t>
      </w:r>
    </w:p>
    <w:p w:rsidR="00E77ED4" w:rsidRDefault="00E77ED4" w:rsidP="00E77ED4">
      <w:pPr>
        <w:pStyle w:val="a5"/>
        <w:shd w:val="clear" w:color="auto" w:fill="FFFFFF"/>
        <w:spacing w:before="0" w:beforeAutospacing="0" w:after="0" w:afterAutospacing="0"/>
        <w:ind w:firstLine="567"/>
        <w:jc w:val="center"/>
      </w:pPr>
      <w:r>
        <w:rPr>
          <w:rStyle w:val="a4"/>
        </w:rPr>
        <w:t>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 а также особенностей выполнения административных процедур в многофункциональном центре</w:t>
      </w:r>
      <w:r>
        <w:rPr>
          <w:rStyle w:val="apple-converted-space"/>
        </w:rPr>
        <w:t> </w:t>
      </w:r>
      <w:r>
        <w:rPr>
          <w:rStyle w:val="a4"/>
        </w:rPr>
        <w:t>предоставления государственных услуг и муниципальных услуг</w:t>
      </w:r>
    </w:p>
    <w:p w:rsidR="00E77ED4" w:rsidRDefault="00E77ED4" w:rsidP="00E77ED4">
      <w:pPr>
        <w:pStyle w:val="a5"/>
        <w:shd w:val="clear" w:color="auto" w:fill="FFFFFF"/>
        <w:spacing w:before="0" w:beforeAutospacing="0" w:after="0" w:afterAutospacing="0"/>
        <w:ind w:firstLine="567"/>
        <w:jc w:val="both"/>
      </w:pPr>
      <w:r>
        <w:rPr>
          <w:rStyle w:val="a4"/>
        </w:rPr>
        <w:t> </w:t>
      </w:r>
    </w:p>
    <w:p w:rsidR="00E77ED4" w:rsidRDefault="00E77ED4" w:rsidP="00E77ED4">
      <w:pPr>
        <w:pStyle w:val="a5"/>
        <w:numPr>
          <w:ilvl w:val="1"/>
          <w:numId w:val="20"/>
        </w:numPr>
        <w:shd w:val="clear" w:color="auto" w:fill="FFFFFF"/>
        <w:spacing w:before="0" w:beforeAutospacing="0" w:after="0" w:afterAutospacing="0"/>
        <w:ind w:left="0" w:firstLine="567"/>
        <w:jc w:val="both"/>
      </w:pPr>
      <w:r>
        <w:rPr>
          <w:rStyle w:val="a4"/>
        </w:rPr>
        <w:t>Описание последовательности действий при предоставлении муниципальной услуги</w:t>
      </w:r>
    </w:p>
    <w:p w:rsidR="00E77ED4" w:rsidRDefault="00E77ED4" w:rsidP="00E77ED4">
      <w:pPr>
        <w:pStyle w:val="a5"/>
        <w:shd w:val="clear" w:color="auto" w:fill="FFFFFF"/>
        <w:spacing w:before="0" w:beforeAutospacing="0" w:after="0" w:afterAutospacing="0"/>
        <w:ind w:firstLine="567"/>
        <w:jc w:val="both"/>
      </w:pPr>
      <w:r>
        <w:t>Предоставление муниципальной услуги включает в себя следующие административные процедуры:</w:t>
      </w:r>
    </w:p>
    <w:p w:rsidR="00E77ED4" w:rsidRDefault="00E77ED4" w:rsidP="00E77ED4">
      <w:pPr>
        <w:pStyle w:val="a5"/>
        <w:numPr>
          <w:ilvl w:val="0"/>
          <w:numId w:val="21"/>
        </w:numPr>
        <w:shd w:val="clear" w:color="auto" w:fill="FFFFFF"/>
        <w:spacing w:before="0" w:beforeAutospacing="0" w:after="0" w:afterAutospacing="0"/>
        <w:ind w:left="0" w:firstLine="567"/>
        <w:jc w:val="both"/>
      </w:pPr>
      <w:r>
        <w:t xml:space="preserve"> прием, первичная обработка и регистрация поступившего заявления, в том числе поступившего в электронной форме, и пакета документов;</w:t>
      </w:r>
    </w:p>
    <w:p w:rsidR="00E77ED4" w:rsidRDefault="00E77ED4" w:rsidP="00E77ED4">
      <w:pPr>
        <w:pStyle w:val="a5"/>
        <w:numPr>
          <w:ilvl w:val="0"/>
          <w:numId w:val="21"/>
        </w:numPr>
        <w:shd w:val="clear" w:color="auto" w:fill="FFFFFF"/>
        <w:spacing w:before="0" w:beforeAutospacing="0" w:after="0" w:afterAutospacing="0"/>
        <w:ind w:left="0" w:firstLine="567"/>
        <w:jc w:val="both"/>
      </w:pPr>
      <w:r>
        <w:t xml:space="preserve"> рассмотрение принятого заявления;</w:t>
      </w:r>
    </w:p>
    <w:p w:rsidR="00E77ED4" w:rsidRDefault="00E77ED4" w:rsidP="00E77ED4">
      <w:pPr>
        <w:pStyle w:val="a5"/>
        <w:numPr>
          <w:ilvl w:val="0"/>
          <w:numId w:val="21"/>
        </w:numPr>
        <w:shd w:val="clear" w:color="auto" w:fill="FFFFFF"/>
        <w:spacing w:before="0" w:beforeAutospacing="0" w:after="0" w:afterAutospacing="0"/>
        <w:ind w:left="0" w:firstLine="567"/>
        <w:jc w:val="both"/>
      </w:pPr>
      <w: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77ED4" w:rsidRDefault="00E77ED4" w:rsidP="00E77ED4">
      <w:pPr>
        <w:pStyle w:val="a5"/>
        <w:numPr>
          <w:ilvl w:val="0"/>
          <w:numId w:val="21"/>
        </w:numPr>
        <w:shd w:val="clear" w:color="auto" w:fill="FFFFFF"/>
        <w:spacing w:before="0" w:beforeAutospacing="0" w:after="0" w:afterAutospacing="0"/>
        <w:ind w:left="0" w:firstLine="567"/>
        <w:jc w:val="both"/>
      </w:pPr>
      <w:r>
        <w:t xml:space="preserve"> 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или либо принятие решения об отказе в предоставлении услуги;</w:t>
      </w:r>
    </w:p>
    <w:p w:rsidR="00E77ED4" w:rsidRDefault="00E77ED4" w:rsidP="00E77ED4">
      <w:pPr>
        <w:pStyle w:val="a5"/>
        <w:numPr>
          <w:ilvl w:val="0"/>
          <w:numId w:val="21"/>
        </w:numPr>
        <w:shd w:val="clear" w:color="auto" w:fill="FFFFFF"/>
        <w:spacing w:before="0" w:beforeAutospacing="0" w:after="0" w:afterAutospacing="0"/>
        <w:ind w:left="0" w:firstLine="567"/>
        <w:jc w:val="both"/>
      </w:pPr>
      <w:r>
        <w:t xml:space="preserve"> выдача документов.</w:t>
      </w:r>
    </w:p>
    <w:p w:rsidR="00E77ED4" w:rsidRDefault="00E77ED4" w:rsidP="00E77ED4">
      <w:pPr>
        <w:pStyle w:val="a5"/>
        <w:numPr>
          <w:ilvl w:val="0"/>
          <w:numId w:val="21"/>
        </w:numPr>
        <w:shd w:val="clear" w:color="auto" w:fill="FFFFFF"/>
        <w:spacing w:before="0" w:beforeAutospacing="0" w:after="0" w:afterAutospacing="0"/>
        <w:ind w:left="0" w:firstLine="567"/>
        <w:jc w:val="both"/>
      </w:pPr>
      <w:r>
        <w:t xml:space="preserve"> исправление допущенных опечаток и (или) ошибок в выданных в результате предоставления муниципальной услуги документах.</w:t>
      </w:r>
    </w:p>
    <w:p w:rsidR="00E77ED4" w:rsidRDefault="00E77ED4" w:rsidP="00E77ED4">
      <w:pPr>
        <w:pStyle w:val="a5"/>
        <w:shd w:val="clear" w:color="auto" w:fill="FFFFFF"/>
        <w:spacing w:before="0" w:beforeAutospacing="0" w:after="0" w:afterAutospacing="0"/>
        <w:ind w:firstLine="567"/>
        <w:jc w:val="both"/>
      </w:pPr>
      <w:r>
        <w:t>Началом срока предоставления муниципальной услуги является день регистрации заявления.</w:t>
      </w:r>
    </w:p>
    <w:p w:rsidR="00E77ED4" w:rsidRDefault="00E77ED4" w:rsidP="00E77ED4">
      <w:pPr>
        <w:pStyle w:val="a5"/>
        <w:numPr>
          <w:ilvl w:val="1"/>
          <w:numId w:val="20"/>
        </w:numPr>
        <w:shd w:val="clear" w:color="auto" w:fill="FFFFFF"/>
        <w:spacing w:before="0" w:beforeAutospacing="0" w:after="0" w:afterAutospacing="0"/>
        <w:ind w:left="0" w:firstLine="567"/>
        <w:jc w:val="both"/>
      </w:pPr>
      <w:r>
        <w:rPr>
          <w:rStyle w:val="a4"/>
        </w:rPr>
        <w:t>Прием, первичная обработка и регистрация поступившего заявления</w:t>
      </w:r>
    </w:p>
    <w:p w:rsidR="00E77ED4" w:rsidRDefault="00E77ED4" w:rsidP="00E77ED4">
      <w:pPr>
        <w:pStyle w:val="a5"/>
        <w:shd w:val="clear" w:color="auto" w:fill="FFFFFF"/>
        <w:spacing w:before="0" w:beforeAutospacing="0" w:after="0" w:afterAutospacing="0"/>
        <w:ind w:firstLine="567"/>
        <w:jc w:val="both"/>
      </w:pPr>
      <w:r>
        <w:t>Административная процедура - прием и регистрация заявления и пакета документов.</w:t>
      </w:r>
    </w:p>
    <w:p w:rsidR="00E77ED4" w:rsidRDefault="00E77ED4" w:rsidP="00E77ED4">
      <w:pPr>
        <w:pStyle w:val="a5"/>
        <w:shd w:val="clear" w:color="auto" w:fill="FFFFFF"/>
        <w:spacing w:before="0" w:beforeAutospacing="0" w:after="0" w:afterAutospacing="0"/>
        <w:ind w:firstLine="567"/>
        <w:jc w:val="both"/>
      </w:pPr>
      <w:r>
        <w:t>Основанием для начала административной процедуры является поступление заявления с пакетом документов в письменной форме в Администрацию, в электронной форме с использованием информационно-телекоммуникационной сети «Интернет», включая ЕПГУ, либо через МФЦ.</w:t>
      </w:r>
    </w:p>
    <w:p w:rsidR="00E77ED4" w:rsidRDefault="00E77ED4" w:rsidP="00E77ED4">
      <w:pPr>
        <w:pStyle w:val="a5"/>
        <w:numPr>
          <w:ilvl w:val="2"/>
          <w:numId w:val="20"/>
        </w:numPr>
        <w:shd w:val="clear" w:color="auto" w:fill="FFFFFF"/>
        <w:spacing w:before="0" w:beforeAutospacing="0" w:after="0" w:afterAutospacing="0"/>
        <w:ind w:left="0" w:firstLine="567"/>
        <w:jc w:val="both"/>
      </w:pPr>
      <w:r>
        <w:t>Прием и регистрация заявления и пакета документов при обращении заявителя в Администрацию.</w:t>
      </w:r>
    </w:p>
    <w:p w:rsidR="00E77ED4" w:rsidRDefault="00E77ED4" w:rsidP="00E77ED4">
      <w:pPr>
        <w:pStyle w:val="a5"/>
        <w:shd w:val="clear" w:color="auto" w:fill="FFFFFF"/>
        <w:spacing w:before="0" w:beforeAutospacing="0" w:after="0" w:afterAutospacing="0"/>
        <w:ind w:firstLine="567"/>
        <w:jc w:val="both"/>
      </w:pPr>
      <w:r>
        <w:t>Регистрация полученного заявления и пакета документов осуществляется специалистом Администрации, ответственным за делопроизводство.</w:t>
      </w:r>
    </w:p>
    <w:p w:rsidR="00E77ED4" w:rsidRDefault="00E77ED4" w:rsidP="00E77ED4">
      <w:pPr>
        <w:pStyle w:val="a5"/>
        <w:shd w:val="clear" w:color="auto" w:fill="FFFFFF"/>
        <w:spacing w:before="0" w:beforeAutospacing="0" w:after="0" w:afterAutospacing="0"/>
        <w:ind w:firstLine="567"/>
        <w:jc w:val="both"/>
      </w:pPr>
      <w:proofErr w:type="gramStart"/>
      <w:r>
        <w:t>В случае если заявление не соответствует положениям пункта 2.6 раздела 2 настоящего административного регламента, подано в иной уполномоченный орган или к заявлению не приложены документы, предоставляемые в соответствии с п. 2.6 раздела 2 настоящего административного регламента, Администрация, в течение десяти рабочих дней со дня поступления заявления, обеспечивает подготовку, согласование и подписание в адрес заявителя письма о возврате заявления и представленного</w:t>
      </w:r>
      <w:proofErr w:type="gramEnd"/>
      <w:r>
        <w:t xml:space="preserve"> заявителем пакета документов. В письме должны быть указаны причины возврата заявления о предоставлении земельного участка.</w:t>
      </w:r>
    </w:p>
    <w:p w:rsidR="00E77ED4" w:rsidRDefault="00E77ED4" w:rsidP="00E77ED4">
      <w:pPr>
        <w:pStyle w:val="a5"/>
        <w:shd w:val="clear" w:color="auto" w:fill="FFFFFF"/>
        <w:spacing w:before="0" w:beforeAutospacing="0" w:after="0" w:afterAutospacing="0"/>
        <w:ind w:firstLine="567"/>
        <w:jc w:val="both"/>
      </w:pPr>
      <w:r>
        <w:t>Прием и регистрация заявления - в течение одного рабочего дня.</w:t>
      </w:r>
    </w:p>
    <w:p w:rsidR="00E77ED4" w:rsidRDefault="00E77ED4" w:rsidP="00E77ED4">
      <w:pPr>
        <w:pStyle w:val="a5"/>
        <w:numPr>
          <w:ilvl w:val="2"/>
          <w:numId w:val="20"/>
        </w:numPr>
        <w:shd w:val="clear" w:color="auto" w:fill="FFFFFF"/>
        <w:spacing w:before="0" w:beforeAutospacing="0" w:after="0" w:afterAutospacing="0"/>
        <w:ind w:left="0" w:firstLine="567"/>
        <w:jc w:val="both"/>
      </w:pPr>
      <w:r>
        <w:lastRenderedPageBreak/>
        <w:t>Прием и регистрация заявления и пакета документов при обращении заявителя посредством ЕПГУ.</w:t>
      </w:r>
    </w:p>
    <w:p w:rsidR="00E77ED4" w:rsidRDefault="00E77ED4" w:rsidP="00E77ED4">
      <w:pPr>
        <w:pStyle w:val="a5"/>
        <w:shd w:val="clear" w:color="auto" w:fill="FFFFFF"/>
        <w:spacing w:before="0" w:beforeAutospacing="0" w:after="0" w:afterAutospacing="0"/>
        <w:ind w:firstLine="567"/>
        <w:jc w:val="both"/>
      </w:pPr>
      <w:r>
        <w:t>При получении заявки в электронной форме в автоматическом режиме осуществляется форматно-логический контроль заявки, проверяется наличие основания для отказа в приеме заявки, указанного в пункте 2.9 раздела 2 настоящего административного регламента, а также осуществляются следующие действия:</w:t>
      </w:r>
    </w:p>
    <w:p w:rsidR="00E77ED4" w:rsidRDefault="00E77ED4" w:rsidP="00E77ED4">
      <w:pPr>
        <w:pStyle w:val="a5"/>
        <w:shd w:val="clear" w:color="auto" w:fill="FFFFFF"/>
        <w:spacing w:before="0" w:beforeAutospacing="0" w:after="0" w:afterAutospacing="0"/>
        <w:ind w:firstLine="567"/>
        <w:jc w:val="both"/>
      </w:pPr>
      <w:r>
        <w:t>при наличии основания для отказа в приеме заявки специалист Администрации в срок не более 5 рабочих дней подготавливает письмо о невозможности приема документов от заявителя;</w:t>
      </w:r>
    </w:p>
    <w:p w:rsidR="00E77ED4" w:rsidRDefault="00E77ED4" w:rsidP="00E77ED4">
      <w:pPr>
        <w:pStyle w:val="a5"/>
        <w:shd w:val="clear" w:color="auto" w:fill="FFFFFF"/>
        <w:spacing w:before="0" w:beforeAutospacing="0" w:after="0" w:afterAutospacing="0"/>
        <w:ind w:firstLine="567"/>
        <w:jc w:val="both"/>
      </w:pPr>
      <w:r>
        <w:t>при отсутствии указанного основания заявителю сообщается присвоенный заявке в электронной форме уникальный номер, по которому в соответствующем разделе ЕПГУ заявителю будет представлена информация о ходе выполнения заявки.</w:t>
      </w:r>
    </w:p>
    <w:p w:rsidR="00E77ED4" w:rsidRDefault="00E77ED4" w:rsidP="00E77ED4">
      <w:pPr>
        <w:pStyle w:val="a5"/>
        <w:numPr>
          <w:ilvl w:val="2"/>
          <w:numId w:val="20"/>
        </w:numPr>
        <w:shd w:val="clear" w:color="auto" w:fill="FFFFFF"/>
        <w:spacing w:before="0" w:beforeAutospacing="0" w:after="0" w:afterAutospacing="0"/>
        <w:ind w:left="0" w:firstLine="567"/>
        <w:jc w:val="both"/>
      </w:pPr>
      <w:r>
        <w:t>Прием и регистрация заявления и пакета документов при обращении заявителя в МФЦ.</w:t>
      </w:r>
    </w:p>
    <w:p w:rsidR="00E77ED4" w:rsidRDefault="00E77ED4" w:rsidP="00E77ED4">
      <w:pPr>
        <w:pStyle w:val="a5"/>
        <w:shd w:val="clear" w:color="auto" w:fill="FFFFFF"/>
        <w:spacing w:before="0" w:beforeAutospacing="0" w:after="0" w:afterAutospacing="0"/>
        <w:ind w:firstLine="567"/>
        <w:jc w:val="both"/>
      </w:pPr>
      <w:r>
        <w:t>Специалист МФЦ, ответственный за прием документов:</w:t>
      </w:r>
    </w:p>
    <w:p w:rsidR="00E77ED4" w:rsidRDefault="00E77ED4" w:rsidP="00E77ED4">
      <w:pPr>
        <w:pStyle w:val="a5"/>
        <w:numPr>
          <w:ilvl w:val="0"/>
          <w:numId w:val="22"/>
        </w:numPr>
        <w:shd w:val="clear" w:color="auto" w:fill="FFFFFF"/>
        <w:spacing w:before="0" w:beforeAutospacing="0" w:after="0" w:afterAutospacing="0"/>
        <w:ind w:left="0" w:firstLine="567"/>
        <w:jc w:val="both"/>
      </w:pPr>
      <w:r>
        <w:t xml:space="preserve"> устанавливает личность заявителя, в том числе проверяет наличие документа, удостоверяющего личность;</w:t>
      </w:r>
    </w:p>
    <w:p w:rsidR="00E77ED4" w:rsidRDefault="00E77ED4" w:rsidP="00E77ED4">
      <w:pPr>
        <w:pStyle w:val="a5"/>
        <w:numPr>
          <w:ilvl w:val="0"/>
          <w:numId w:val="22"/>
        </w:numPr>
        <w:shd w:val="clear" w:color="auto" w:fill="FFFFFF"/>
        <w:spacing w:before="0" w:beforeAutospacing="0" w:after="0" w:afterAutospacing="0"/>
        <w:ind w:left="0" w:firstLine="567"/>
        <w:jc w:val="both"/>
      </w:pPr>
      <w:r>
        <w:t xml:space="preserve"> 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E77ED4" w:rsidRDefault="00E77ED4" w:rsidP="00E77ED4">
      <w:pPr>
        <w:pStyle w:val="a5"/>
        <w:numPr>
          <w:ilvl w:val="0"/>
          <w:numId w:val="22"/>
        </w:numPr>
        <w:shd w:val="clear" w:color="auto" w:fill="FFFFFF"/>
        <w:spacing w:before="0" w:beforeAutospacing="0" w:after="0" w:afterAutospacing="0"/>
        <w:ind w:left="0" w:firstLine="567"/>
        <w:jc w:val="both"/>
      </w:pPr>
      <w:r>
        <w:t xml:space="preserve"> 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E77ED4" w:rsidRDefault="00E77ED4" w:rsidP="00E77ED4">
      <w:pPr>
        <w:pStyle w:val="a5"/>
        <w:numPr>
          <w:ilvl w:val="0"/>
          <w:numId w:val="22"/>
        </w:numPr>
        <w:shd w:val="clear" w:color="auto" w:fill="FFFFFF"/>
        <w:spacing w:before="0" w:beforeAutospacing="0" w:after="0" w:afterAutospacing="0"/>
        <w:ind w:left="0" w:firstLine="567"/>
        <w:jc w:val="both"/>
      </w:pPr>
      <w:r>
        <w:t xml:space="preserve"> проверяет наличие всех документов, указанных в</w:t>
      </w:r>
      <w:r>
        <w:rPr>
          <w:rStyle w:val="apple-converted-space"/>
        </w:rPr>
        <w:t> </w:t>
      </w:r>
      <w:hyperlink r:id="rId10" w:anchor="P338" w:history="1">
        <w:r>
          <w:rPr>
            <w:rStyle w:val="a3"/>
          </w:rPr>
          <w:t>пункте</w:t>
        </w:r>
      </w:hyperlink>
      <w:r>
        <w:rPr>
          <w:rStyle w:val="apple-converted-space"/>
        </w:rPr>
        <w:t> </w:t>
      </w:r>
      <w:r>
        <w:t>2.6. раздела 2 настоящего административного регламента, необходимых для предоставления услуги;</w:t>
      </w:r>
    </w:p>
    <w:p w:rsidR="00E77ED4" w:rsidRDefault="00E77ED4" w:rsidP="00E77ED4">
      <w:pPr>
        <w:pStyle w:val="a5"/>
        <w:numPr>
          <w:ilvl w:val="0"/>
          <w:numId w:val="22"/>
        </w:numPr>
        <w:shd w:val="clear" w:color="auto" w:fill="FFFFFF"/>
        <w:spacing w:before="0" w:beforeAutospacing="0" w:after="0" w:afterAutospacing="0"/>
        <w:ind w:left="0" w:firstLine="567"/>
        <w:jc w:val="both"/>
      </w:pPr>
      <w:r>
        <w:t xml:space="preserve"> в случае установления факта отсутствие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E77ED4" w:rsidRDefault="00E77ED4" w:rsidP="00E77ED4">
      <w:pPr>
        <w:pStyle w:val="a5"/>
        <w:numPr>
          <w:ilvl w:val="0"/>
          <w:numId w:val="22"/>
        </w:numPr>
        <w:shd w:val="clear" w:color="auto" w:fill="FFFFFF"/>
        <w:spacing w:before="0" w:beforeAutospacing="0" w:after="0" w:afterAutospacing="0"/>
        <w:ind w:left="0" w:firstLine="567"/>
        <w:jc w:val="both"/>
      </w:pPr>
      <w:r>
        <w:t xml:space="preserve">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E77ED4" w:rsidRDefault="00E77ED4" w:rsidP="00E77ED4">
      <w:pPr>
        <w:pStyle w:val="a5"/>
        <w:shd w:val="clear" w:color="auto" w:fill="FFFFFF"/>
        <w:spacing w:before="0" w:beforeAutospacing="0" w:after="0" w:afterAutospacing="0"/>
        <w:ind w:firstLine="567"/>
        <w:jc w:val="both"/>
      </w:pPr>
      <w:proofErr w:type="gramStart"/>
      <w: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выписку в получении документов с информацией о сроках рассмотрения заявления.</w:t>
      </w:r>
      <w:proofErr w:type="gramEnd"/>
    </w:p>
    <w:p w:rsidR="00E77ED4" w:rsidRDefault="00E77ED4" w:rsidP="00E77ED4">
      <w:pPr>
        <w:pStyle w:val="a5"/>
        <w:shd w:val="clear" w:color="auto" w:fill="FFFFFF"/>
        <w:spacing w:before="0" w:beforeAutospacing="0" w:after="0" w:afterAutospacing="0"/>
        <w:ind w:firstLine="567"/>
        <w:jc w:val="both"/>
      </w:pPr>
      <w:r>
        <w:t>Прием, регистрация, учет заявления и пакета документов специалистами МФЦ, а также передача документов в Администрацию осуществляется в соответствии с соглашением о взаимодействии.</w:t>
      </w:r>
    </w:p>
    <w:p w:rsidR="00E77ED4" w:rsidRDefault="00E77ED4" w:rsidP="00E77ED4">
      <w:pPr>
        <w:pStyle w:val="a5"/>
        <w:shd w:val="clear" w:color="auto" w:fill="FFFFFF"/>
        <w:spacing w:before="0" w:beforeAutospacing="0" w:after="0" w:afterAutospacing="0"/>
        <w:ind w:firstLine="567"/>
        <w:jc w:val="both"/>
      </w:pPr>
      <w:r>
        <w:t>Критерии принятия решения о приеме и регистрации заявления, либо об отказе в приеме и регистрации заявления:</w:t>
      </w:r>
    </w:p>
    <w:p w:rsidR="00E77ED4" w:rsidRDefault="00E77ED4" w:rsidP="00E77ED4">
      <w:pPr>
        <w:pStyle w:val="a5"/>
        <w:numPr>
          <w:ilvl w:val="0"/>
          <w:numId w:val="22"/>
        </w:numPr>
        <w:shd w:val="clear" w:color="auto" w:fill="FFFFFF"/>
        <w:spacing w:before="0" w:beforeAutospacing="0" w:after="0" w:afterAutospacing="0"/>
        <w:ind w:left="0" w:firstLine="567"/>
        <w:jc w:val="both"/>
      </w:pPr>
      <w:r>
        <w:t xml:space="preserve"> наличие у заявителя права и соответствующих полномочий на получение муниципальной услуги;</w:t>
      </w:r>
    </w:p>
    <w:p w:rsidR="00E77ED4" w:rsidRDefault="00E77ED4" w:rsidP="00E77ED4">
      <w:pPr>
        <w:pStyle w:val="a5"/>
        <w:numPr>
          <w:ilvl w:val="0"/>
          <w:numId w:val="22"/>
        </w:numPr>
        <w:shd w:val="clear" w:color="auto" w:fill="FFFFFF"/>
        <w:spacing w:before="0" w:beforeAutospacing="0" w:after="0" w:afterAutospacing="0"/>
        <w:ind w:left="0" w:firstLine="567"/>
        <w:jc w:val="both"/>
      </w:pPr>
      <w:r>
        <w:t xml:space="preserve"> </w:t>
      </w:r>
      <w:proofErr w:type="gramStart"/>
      <w: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2.6 раздела 2 настоящего административного регламента,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w:t>
      </w:r>
      <w:r>
        <w:lastRenderedPageBreak/>
        <w:t>правовыми актами субъектов Российской Федерации и муниципальными правовыми актами.</w:t>
      </w:r>
      <w:proofErr w:type="gramEnd"/>
    </w:p>
    <w:p w:rsidR="00E77ED4" w:rsidRDefault="00E77ED4" w:rsidP="00E77ED4">
      <w:pPr>
        <w:pStyle w:val="a5"/>
        <w:shd w:val="clear" w:color="auto" w:fill="FFFFFF"/>
        <w:spacing w:before="0" w:beforeAutospacing="0" w:after="0" w:afterAutospacing="0"/>
        <w:ind w:firstLine="567"/>
        <w:jc w:val="both"/>
      </w:pPr>
      <w:r>
        <w:t>Результатом административной процедуры является регистрация заявления, либо отказ в приеме и регистрации заявления.</w:t>
      </w:r>
    </w:p>
    <w:p w:rsidR="00E77ED4" w:rsidRDefault="00E77ED4" w:rsidP="00E77ED4">
      <w:pPr>
        <w:pStyle w:val="a5"/>
        <w:numPr>
          <w:ilvl w:val="1"/>
          <w:numId w:val="20"/>
        </w:numPr>
        <w:shd w:val="clear" w:color="auto" w:fill="FFFFFF"/>
        <w:spacing w:before="0" w:beforeAutospacing="0" w:after="0" w:afterAutospacing="0"/>
        <w:ind w:left="0" w:firstLine="567"/>
        <w:jc w:val="both"/>
      </w:pPr>
      <w:r>
        <w:rPr>
          <w:rStyle w:val="a4"/>
        </w:rPr>
        <w:t>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77ED4" w:rsidRDefault="00E77ED4" w:rsidP="00E77ED4">
      <w:pPr>
        <w:pStyle w:val="a5"/>
        <w:shd w:val="clear" w:color="auto" w:fill="FFFFFF"/>
        <w:spacing w:before="0" w:beforeAutospacing="0" w:after="0" w:afterAutospacing="0"/>
        <w:ind w:firstLine="567"/>
        <w:jc w:val="both"/>
      </w:pPr>
      <w: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Приложением № 2  к настоящему административному регламенту.</w:t>
      </w:r>
    </w:p>
    <w:p w:rsidR="00E77ED4" w:rsidRDefault="00E77ED4" w:rsidP="00E77ED4">
      <w:pPr>
        <w:pStyle w:val="a5"/>
        <w:shd w:val="clear" w:color="auto" w:fill="FFFFFF"/>
        <w:spacing w:before="0" w:beforeAutospacing="0" w:after="0" w:afterAutospacing="0"/>
        <w:ind w:firstLine="567"/>
        <w:jc w:val="both"/>
      </w:pPr>
      <w: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E77ED4" w:rsidRDefault="00E77ED4" w:rsidP="00E77ED4">
      <w:pPr>
        <w:pStyle w:val="a5"/>
        <w:shd w:val="clear" w:color="auto" w:fill="FFFFFF"/>
        <w:spacing w:before="0" w:beforeAutospacing="0" w:after="0" w:afterAutospacing="0"/>
        <w:ind w:firstLine="567"/>
        <w:jc w:val="both"/>
      </w:pPr>
      <w:proofErr w:type="gramStart"/>
      <w:r>
        <w:t>Для принятия решения о прекращении права постоянного (бессрочного) пользования земельным участком специалист Администрации или МФЦ, ответственный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w:t>
      </w:r>
      <w:proofErr w:type="gramEnd"/>
    </w:p>
    <w:p w:rsidR="00E77ED4" w:rsidRDefault="00E77ED4" w:rsidP="00E77ED4">
      <w:pPr>
        <w:pStyle w:val="a5"/>
        <w:numPr>
          <w:ilvl w:val="0"/>
          <w:numId w:val="23"/>
        </w:numPr>
        <w:shd w:val="clear" w:color="auto" w:fill="FFFFFF"/>
        <w:spacing w:before="0" w:beforeAutospacing="0" w:after="0" w:afterAutospacing="0"/>
        <w:ind w:left="0" w:firstLine="567"/>
        <w:jc w:val="both"/>
      </w:pPr>
      <w:r>
        <w:t xml:space="preserve"> в ФГБУ «ФКП </w:t>
      </w:r>
      <w:proofErr w:type="spellStart"/>
      <w:r>
        <w:t>Росреестра</w:t>
      </w:r>
      <w:proofErr w:type="spellEnd"/>
      <w:r>
        <w:t>» по Самарской области для получения сведений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 выписка из ЕГРН;</w:t>
      </w:r>
    </w:p>
    <w:p w:rsidR="00E77ED4" w:rsidRDefault="00E77ED4" w:rsidP="00E77ED4">
      <w:pPr>
        <w:pStyle w:val="a5"/>
        <w:numPr>
          <w:ilvl w:val="0"/>
          <w:numId w:val="23"/>
        </w:numPr>
        <w:shd w:val="clear" w:color="auto" w:fill="FFFFFF"/>
        <w:spacing w:before="0" w:beforeAutospacing="0" w:after="0" w:afterAutospacing="0"/>
        <w:ind w:left="0" w:firstLine="567"/>
        <w:jc w:val="both"/>
      </w:pPr>
      <w:r>
        <w:t xml:space="preserve"> в Федеральную налоговую службу России (ФНС) для получения сведений сведения из Единого государственного реестра юридических лиц (сведения о государственной регистрации юридического лица  — выписка из ЕГРЮЛ; сведения о государственной регистрации индивидуальных предпринимателей  — выписка из  ЕГРИП).</w:t>
      </w:r>
    </w:p>
    <w:p w:rsidR="00E77ED4" w:rsidRDefault="00E77ED4" w:rsidP="00E77ED4">
      <w:pPr>
        <w:pStyle w:val="a5"/>
        <w:shd w:val="clear" w:color="auto" w:fill="FFFFFF"/>
        <w:spacing w:before="0" w:beforeAutospacing="0" w:after="0" w:afterAutospacing="0"/>
        <w:ind w:firstLine="567"/>
        <w:jc w:val="both"/>
      </w:pPr>
      <w: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E77ED4" w:rsidRDefault="00E77ED4" w:rsidP="00E77ED4">
      <w:pPr>
        <w:pStyle w:val="a5"/>
        <w:shd w:val="clear" w:color="auto" w:fill="FFFFFF"/>
        <w:spacing w:before="0" w:beforeAutospacing="0" w:after="0" w:afterAutospacing="0"/>
        <w:ind w:firstLine="567"/>
        <w:jc w:val="both"/>
      </w:pPr>
      <w: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E77ED4" w:rsidRDefault="00E77ED4" w:rsidP="00E77ED4">
      <w:pPr>
        <w:pStyle w:val="a5"/>
        <w:shd w:val="clear" w:color="auto" w:fill="FFFFFF"/>
        <w:spacing w:before="0" w:beforeAutospacing="0" w:after="0" w:afterAutospacing="0"/>
        <w:ind w:firstLine="567"/>
        <w:jc w:val="both"/>
      </w:pPr>
      <w:r>
        <w:t>Способом фиксации результата административной процедуры является получение и регистрация запрашиваемых документов.</w:t>
      </w:r>
    </w:p>
    <w:p w:rsidR="00E77ED4" w:rsidRDefault="00E77ED4" w:rsidP="00E77ED4">
      <w:pPr>
        <w:pStyle w:val="a5"/>
        <w:shd w:val="clear" w:color="auto" w:fill="FFFFFF"/>
        <w:spacing w:before="0" w:beforeAutospacing="0" w:after="0" w:afterAutospacing="0"/>
        <w:ind w:firstLine="567"/>
        <w:jc w:val="both"/>
      </w:pPr>
      <w:r>
        <w:t>Максимальный срок исполнения административной процедуры составляет — 5 рабочих дней.</w:t>
      </w:r>
    </w:p>
    <w:p w:rsidR="00E77ED4" w:rsidRDefault="00E77ED4" w:rsidP="00E77ED4">
      <w:pPr>
        <w:pStyle w:val="a5"/>
        <w:numPr>
          <w:ilvl w:val="1"/>
          <w:numId w:val="20"/>
        </w:numPr>
        <w:shd w:val="clear" w:color="auto" w:fill="FFFFFF"/>
        <w:spacing w:before="0" w:beforeAutospacing="0" w:after="0" w:afterAutospacing="0"/>
        <w:ind w:left="0" w:firstLine="567"/>
        <w:jc w:val="both"/>
      </w:pPr>
      <w:r>
        <w:rPr>
          <w:rStyle w:val="a4"/>
        </w:rPr>
        <w:t>Административная процедура - принятие решения о прекращении права постоянного (бессрочного) пользования земельным участком или принятие решения об отказе в предоставлении услуги.</w:t>
      </w:r>
    </w:p>
    <w:p w:rsidR="00E77ED4" w:rsidRDefault="00E77ED4" w:rsidP="00E77ED4">
      <w:pPr>
        <w:pStyle w:val="a5"/>
        <w:numPr>
          <w:ilvl w:val="2"/>
          <w:numId w:val="20"/>
        </w:numPr>
        <w:shd w:val="clear" w:color="auto" w:fill="FFFFFF"/>
        <w:spacing w:before="0" w:beforeAutospacing="0" w:after="0" w:afterAutospacing="0"/>
        <w:ind w:left="0" w:firstLine="567"/>
        <w:jc w:val="both"/>
      </w:pPr>
      <w:r>
        <w:t>Основанием для начала административной процедуры является получение всех документов и сведений, необходимых для подготовки решения о прекращении права постоянного (бессрочного) пользования земельным участком или отказа в предоставлении услуги.</w:t>
      </w:r>
    </w:p>
    <w:p w:rsidR="00E77ED4" w:rsidRDefault="00E77ED4" w:rsidP="00E77ED4">
      <w:pPr>
        <w:pStyle w:val="a5"/>
        <w:numPr>
          <w:ilvl w:val="2"/>
          <w:numId w:val="20"/>
        </w:numPr>
        <w:shd w:val="clear" w:color="auto" w:fill="FFFFFF"/>
        <w:spacing w:before="0" w:beforeAutospacing="0" w:after="0" w:afterAutospacing="0"/>
        <w:ind w:left="0" w:firstLine="567"/>
        <w:jc w:val="both"/>
      </w:pPr>
      <w:r>
        <w:lastRenderedPageBreak/>
        <w:t>Содержание административной процедуры и сроки выполнения действий по административной процедуре:</w:t>
      </w:r>
    </w:p>
    <w:p w:rsidR="00E77ED4" w:rsidRDefault="00E77ED4" w:rsidP="00E77ED4">
      <w:pPr>
        <w:pStyle w:val="a5"/>
        <w:numPr>
          <w:ilvl w:val="0"/>
          <w:numId w:val="24"/>
        </w:numPr>
        <w:shd w:val="clear" w:color="auto" w:fill="FFFFFF"/>
        <w:spacing w:before="0" w:beforeAutospacing="0" w:after="0" w:afterAutospacing="0"/>
        <w:ind w:left="0" w:firstLine="567"/>
        <w:jc w:val="both"/>
      </w:pPr>
      <w:r>
        <w:t xml:space="preserve"> направление заявления с пакетом документов специалисту (ответственному исполнителю) для подготовки решения о прекращении права постоянного (бессрочного) пользования земельным участком или отказа в предоставлении услуги;</w:t>
      </w:r>
    </w:p>
    <w:p w:rsidR="00E77ED4" w:rsidRDefault="00E77ED4" w:rsidP="00E77ED4">
      <w:pPr>
        <w:pStyle w:val="a5"/>
        <w:numPr>
          <w:ilvl w:val="0"/>
          <w:numId w:val="24"/>
        </w:numPr>
        <w:shd w:val="clear" w:color="auto" w:fill="FFFFFF"/>
        <w:spacing w:before="0" w:beforeAutospacing="0" w:after="0" w:afterAutospacing="0"/>
        <w:ind w:left="0" w:firstLine="567"/>
        <w:jc w:val="both"/>
      </w:pPr>
      <w:r>
        <w:t xml:space="preserve"> подготовка проекта решения о прекращении права постоянного (бессрочного) пользования земельным участком или отказа в предоставлении услуги.</w:t>
      </w:r>
    </w:p>
    <w:p w:rsidR="00E77ED4" w:rsidRDefault="00E77ED4" w:rsidP="00E77ED4">
      <w:pPr>
        <w:pStyle w:val="a5"/>
        <w:shd w:val="clear" w:color="auto" w:fill="FFFFFF"/>
        <w:spacing w:before="0" w:beforeAutospacing="0" w:after="0" w:afterAutospacing="0"/>
        <w:ind w:firstLine="567"/>
        <w:jc w:val="both"/>
      </w:pPr>
      <w:r>
        <w:t>После получения документов, необходимых для принятия решения о прекращении права постоянного (бессрочного) пользования земельным участком, ответственный исполнитель готовит постановление о прекращении права постоянного (бессрочного) пользования земельным участком либо отказ в прекращении права постоянного (бессрочного) пользования земельным участком.</w:t>
      </w:r>
    </w:p>
    <w:p w:rsidR="00E77ED4" w:rsidRDefault="00E77ED4" w:rsidP="00E77ED4">
      <w:pPr>
        <w:pStyle w:val="a5"/>
        <w:numPr>
          <w:ilvl w:val="2"/>
          <w:numId w:val="20"/>
        </w:numPr>
        <w:shd w:val="clear" w:color="auto" w:fill="FFFFFF"/>
        <w:spacing w:before="0" w:beforeAutospacing="0" w:after="0" w:afterAutospacing="0"/>
        <w:ind w:left="0" w:firstLine="567"/>
        <w:jc w:val="both"/>
      </w:pPr>
      <w:r>
        <w:t>Критерием принятия решения о прекращении права постоянного (бессрочного) пользования земельным участком либо решения об отказе в предоставлении услуги является наличие или отсутствие оснований для отказа в предоставлении услуги.</w:t>
      </w:r>
    </w:p>
    <w:p w:rsidR="00E77ED4" w:rsidRDefault="00E77ED4" w:rsidP="00E77ED4">
      <w:pPr>
        <w:pStyle w:val="a5"/>
        <w:shd w:val="clear" w:color="auto" w:fill="FFFFFF"/>
        <w:spacing w:before="0" w:beforeAutospacing="0" w:after="0" w:afterAutospacing="0"/>
        <w:ind w:firstLine="567"/>
        <w:jc w:val="both"/>
      </w:pPr>
      <w:r>
        <w:t>При наличии оснований для отказа в предоставлении услуги, указанных в пункте 2.10 раздела 2 настоящего административного регламента, специалист осуществляет подготовку проекта решения об отказе прекращения права постоянного (бессрочного) пользования земельным участком в форме письма Администрации, передает его на подписание Главе сельского поселения.</w:t>
      </w:r>
    </w:p>
    <w:p w:rsidR="00E77ED4" w:rsidRDefault="00E77ED4" w:rsidP="00E77ED4">
      <w:pPr>
        <w:pStyle w:val="a5"/>
        <w:shd w:val="clear" w:color="auto" w:fill="FFFFFF"/>
        <w:spacing w:before="0" w:beforeAutospacing="0" w:after="0" w:afterAutospacing="0"/>
        <w:ind w:firstLine="567"/>
        <w:jc w:val="both"/>
      </w:pPr>
      <w:r>
        <w:t>После принятия решения об отказе прекращения права постоянного (бессрочного) пользования земельным участком решение выдается на руки по месту подачи заявления или направляется заявителю по почте.</w:t>
      </w:r>
    </w:p>
    <w:p w:rsidR="00E77ED4" w:rsidRDefault="00E77ED4" w:rsidP="00E77ED4">
      <w:pPr>
        <w:pStyle w:val="a5"/>
        <w:numPr>
          <w:ilvl w:val="2"/>
          <w:numId w:val="20"/>
        </w:numPr>
        <w:shd w:val="clear" w:color="auto" w:fill="FFFFFF"/>
        <w:spacing w:before="0" w:beforeAutospacing="0" w:after="0" w:afterAutospacing="0"/>
        <w:ind w:left="0" w:firstLine="567"/>
        <w:jc w:val="both"/>
      </w:pPr>
      <w:r>
        <w:t>Результатом административной процедуры является постановление Администрации о прекращения права постоянного (бессрочного) пользования земельным участком либо уведомление об отказе в предоставлении услуги.</w:t>
      </w:r>
    </w:p>
    <w:p w:rsidR="00E77ED4" w:rsidRDefault="00E77ED4" w:rsidP="00E77ED4">
      <w:pPr>
        <w:pStyle w:val="a5"/>
        <w:numPr>
          <w:ilvl w:val="1"/>
          <w:numId w:val="20"/>
        </w:numPr>
        <w:shd w:val="clear" w:color="auto" w:fill="FFFFFF"/>
        <w:spacing w:before="0" w:beforeAutospacing="0" w:after="0" w:afterAutospacing="0"/>
        <w:ind w:left="0" w:firstLine="567"/>
        <w:jc w:val="both"/>
      </w:pPr>
      <w:r>
        <w:rPr>
          <w:rStyle w:val="a4"/>
        </w:rPr>
        <w:t>Административная процедура - выдача документов (в соответствии со способом получения документов, указанным в заявлении).</w:t>
      </w:r>
    </w:p>
    <w:p w:rsidR="00E77ED4" w:rsidRDefault="00E77ED4" w:rsidP="00E77ED4">
      <w:pPr>
        <w:pStyle w:val="a5"/>
        <w:shd w:val="clear" w:color="auto" w:fill="FFFFFF"/>
        <w:spacing w:before="0" w:beforeAutospacing="0" w:after="0" w:afterAutospacing="0"/>
        <w:ind w:firstLine="567"/>
        <w:jc w:val="both"/>
      </w:pPr>
      <w:r>
        <w:t>Основанием для начала административной процедуры является получение специалистом Администрации, либо МФЦ документов для выдачи заявителю.</w:t>
      </w:r>
    </w:p>
    <w:p w:rsidR="00E77ED4" w:rsidRDefault="00E77ED4" w:rsidP="00E77ED4">
      <w:pPr>
        <w:pStyle w:val="a5"/>
        <w:shd w:val="clear" w:color="auto" w:fill="FFFFFF"/>
        <w:spacing w:before="0" w:beforeAutospacing="0" w:after="0" w:afterAutospacing="0"/>
        <w:ind w:firstLine="567"/>
        <w:jc w:val="both"/>
      </w:pPr>
      <w:r>
        <w:t>Ответственным за исполнение данной административной процедуры является специалист Администрации.</w:t>
      </w:r>
    </w:p>
    <w:p w:rsidR="00E77ED4" w:rsidRDefault="00E77ED4" w:rsidP="00E77ED4">
      <w:pPr>
        <w:pStyle w:val="a5"/>
        <w:shd w:val="clear" w:color="auto" w:fill="FFFFFF"/>
        <w:spacing w:before="0" w:beforeAutospacing="0" w:after="0" w:afterAutospacing="0"/>
        <w:ind w:firstLine="567"/>
        <w:jc w:val="both"/>
      </w:pPr>
      <w:r>
        <w:t>Выдача результата предоставления услуги осуществляется способом, указанным в заявлении о предоставлении услуги.</w:t>
      </w:r>
    </w:p>
    <w:p w:rsidR="00E77ED4" w:rsidRDefault="00E77ED4" w:rsidP="00E77ED4">
      <w:pPr>
        <w:pStyle w:val="a5"/>
        <w:numPr>
          <w:ilvl w:val="2"/>
          <w:numId w:val="20"/>
        </w:numPr>
        <w:shd w:val="clear" w:color="auto" w:fill="FFFFFF"/>
        <w:spacing w:before="0" w:beforeAutospacing="0" w:after="0" w:afterAutospacing="0"/>
        <w:ind w:left="0" w:firstLine="567"/>
        <w:jc w:val="both"/>
      </w:pPr>
      <w:r>
        <w:t>Выдача документов в Администрации.</w:t>
      </w:r>
    </w:p>
    <w:p w:rsidR="00E77ED4" w:rsidRDefault="00E77ED4" w:rsidP="00E77ED4">
      <w:pPr>
        <w:pStyle w:val="a5"/>
        <w:shd w:val="clear" w:color="auto" w:fill="FFFFFF"/>
        <w:spacing w:before="0" w:beforeAutospacing="0" w:after="0" w:afterAutospacing="0"/>
        <w:ind w:firstLine="567"/>
        <w:jc w:val="both"/>
      </w:pPr>
      <w:r>
        <w:t>После получения специалистом Администрации  постановления о прекращения права постоянного (бессрочного) пользования земельным участком в течение 1 рабочего дня передаются заявителю.</w:t>
      </w:r>
    </w:p>
    <w:p w:rsidR="00E77ED4" w:rsidRDefault="00E77ED4" w:rsidP="00E77ED4">
      <w:pPr>
        <w:pStyle w:val="a5"/>
        <w:numPr>
          <w:ilvl w:val="2"/>
          <w:numId w:val="20"/>
        </w:numPr>
        <w:shd w:val="clear" w:color="auto" w:fill="FFFFFF"/>
        <w:spacing w:before="0" w:beforeAutospacing="0" w:after="0" w:afterAutospacing="0"/>
        <w:ind w:left="0" w:firstLine="567"/>
        <w:jc w:val="both"/>
      </w:pPr>
      <w:r>
        <w:t>Выдача документов при обращении заявителя в МФЦ.</w:t>
      </w:r>
    </w:p>
    <w:p w:rsidR="00E77ED4" w:rsidRDefault="00E77ED4" w:rsidP="00E77ED4">
      <w:pPr>
        <w:pStyle w:val="a5"/>
        <w:shd w:val="clear" w:color="auto" w:fill="FFFFFF"/>
        <w:spacing w:before="0" w:beforeAutospacing="0" w:after="0" w:afterAutospacing="0"/>
        <w:ind w:firstLine="567"/>
        <w:jc w:val="both"/>
      </w:pPr>
      <w:r>
        <w:t>После получения специалистом Администрации постановления о прекращения права постоянного (бессрочного) пользования земельным участком в течение 1 рабочего дня передаются в МФЦ для выдачи заявителю.</w:t>
      </w:r>
    </w:p>
    <w:p w:rsidR="00E77ED4" w:rsidRDefault="00E77ED4" w:rsidP="00E77ED4">
      <w:pPr>
        <w:pStyle w:val="a5"/>
        <w:shd w:val="clear" w:color="auto" w:fill="FFFFFF"/>
        <w:spacing w:before="0" w:beforeAutospacing="0" w:after="0" w:afterAutospacing="0"/>
        <w:ind w:firstLine="567"/>
        <w:jc w:val="both"/>
      </w:pPr>
      <w:r>
        <w:t>МФЦ не позднее 1 рабочего дня с момента получения документов о результатах оказания муниципальной услуги уведомляет заявителя в телефонном режиме и (или) посредством отправления уведомления на адрес электронной почты, указанной в заявлении об окончании оказания услуги и возможности получения документов.</w:t>
      </w:r>
    </w:p>
    <w:p w:rsidR="00E77ED4" w:rsidRDefault="00E77ED4" w:rsidP="00E77ED4">
      <w:pPr>
        <w:pStyle w:val="a5"/>
        <w:numPr>
          <w:ilvl w:val="2"/>
          <w:numId w:val="20"/>
        </w:numPr>
        <w:shd w:val="clear" w:color="auto" w:fill="FFFFFF"/>
        <w:spacing w:before="0" w:beforeAutospacing="0" w:after="0" w:afterAutospacing="0"/>
        <w:ind w:left="0" w:firstLine="567"/>
        <w:jc w:val="both"/>
      </w:pPr>
      <w:r>
        <w:t>Выдача документов посредством ЕПГУ.</w:t>
      </w:r>
    </w:p>
    <w:p w:rsidR="00E77ED4" w:rsidRDefault="00E77ED4" w:rsidP="00E77ED4">
      <w:pPr>
        <w:pStyle w:val="a5"/>
        <w:shd w:val="clear" w:color="auto" w:fill="FFFFFF"/>
        <w:spacing w:before="0" w:beforeAutospacing="0" w:after="0" w:afterAutospacing="0"/>
        <w:ind w:firstLine="567"/>
        <w:jc w:val="both"/>
      </w:pPr>
      <w: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77ED4" w:rsidRDefault="00E77ED4" w:rsidP="00E77ED4">
      <w:pPr>
        <w:pStyle w:val="a5"/>
        <w:shd w:val="clear" w:color="auto" w:fill="FFFFFF"/>
        <w:spacing w:before="0" w:beforeAutospacing="0" w:after="0" w:afterAutospacing="0"/>
        <w:ind w:firstLine="567"/>
        <w:jc w:val="both"/>
      </w:pPr>
      <w:r>
        <w:lastRenderedPageBreak/>
        <w:t>Критерием принятия решения при выборе способа направления документов является способ получения документов, указанный заявителем.</w:t>
      </w:r>
    </w:p>
    <w:p w:rsidR="00E77ED4" w:rsidRDefault="00E77ED4" w:rsidP="00E77ED4">
      <w:pPr>
        <w:pStyle w:val="a5"/>
        <w:shd w:val="clear" w:color="auto" w:fill="FFFFFF"/>
        <w:spacing w:before="0" w:beforeAutospacing="0" w:after="0" w:afterAutospacing="0"/>
        <w:ind w:firstLine="567"/>
        <w:jc w:val="both"/>
      </w:pPr>
      <w:r>
        <w:t>Результатом административной процедуры является передача заявителю документов.</w:t>
      </w:r>
    </w:p>
    <w:p w:rsidR="00E77ED4" w:rsidRDefault="00E77ED4" w:rsidP="00E77ED4">
      <w:pPr>
        <w:pStyle w:val="a5"/>
        <w:shd w:val="clear" w:color="auto" w:fill="FFFFFF"/>
        <w:spacing w:before="0" w:beforeAutospacing="0" w:after="0" w:afterAutospacing="0"/>
        <w:ind w:firstLine="567"/>
        <w:jc w:val="both"/>
      </w:pPr>
      <w:r>
        <w:t>Максимальный срок исполнения данной административной процедуры - 2 дня.</w:t>
      </w:r>
    </w:p>
    <w:p w:rsidR="00E77ED4" w:rsidRDefault="00E77ED4" w:rsidP="00E77ED4">
      <w:pPr>
        <w:pStyle w:val="a5"/>
        <w:numPr>
          <w:ilvl w:val="1"/>
          <w:numId w:val="20"/>
        </w:numPr>
        <w:shd w:val="clear" w:color="auto" w:fill="FFFFFF"/>
        <w:spacing w:before="0" w:beforeAutospacing="0" w:after="0" w:afterAutospacing="0"/>
        <w:ind w:left="0" w:firstLine="567"/>
        <w:jc w:val="both"/>
      </w:pPr>
      <w:r>
        <w:rPr>
          <w:rStyle w:val="a4"/>
        </w:rPr>
        <w:t>Административная процедура - исправление допущенных опечаток и (или) ошибок в выданных в результате предоставления муниципальной услуги документах.</w:t>
      </w:r>
    </w:p>
    <w:p w:rsidR="00E77ED4" w:rsidRDefault="00E77ED4" w:rsidP="00E77ED4">
      <w:pPr>
        <w:pStyle w:val="a5"/>
        <w:shd w:val="clear" w:color="auto" w:fill="FFFFFF"/>
        <w:spacing w:before="0" w:beforeAutospacing="0" w:after="0" w:afterAutospacing="0"/>
        <w:ind w:firstLine="567"/>
        <w:jc w:val="both"/>
      </w:pPr>
      <w: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77ED4" w:rsidRDefault="00E77ED4" w:rsidP="00E77ED4">
      <w:pPr>
        <w:pStyle w:val="a5"/>
        <w:shd w:val="clear" w:color="auto" w:fill="FFFFFF"/>
        <w:spacing w:before="0" w:beforeAutospacing="0" w:after="0" w:afterAutospacing="0"/>
        <w:ind w:firstLine="567"/>
        <w:jc w:val="both"/>
      </w:pPr>
      <w: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t>с даты регистрации</w:t>
      </w:r>
      <w:proofErr w:type="gramEnd"/>
      <w:r>
        <w:t xml:space="preserve"> соответствующего заявления.</w:t>
      </w:r>
    </w:p>
    <w:p w:rsidR="00E77ED4" w:rsidRDefault="00E77ED4" w:rsidP="00E77ED4">
      <w:pPr>
        <w:pStyle w:val="a5"/>
        <w:shd w:val="clear" w:color="auto" w:fill="FFFFFF"/>
        <w:spacing w:before="0" w:beforeAutospacing="0" w:after="0" w:afterAutospacing="0"/>
        <w:ind w:firstLine="567"/>
        <w:jc w:val="both"/>
      </w:pPr>
      <w:r>
        <w:t>Критерием принятия решения по административной процедуре является наличие или отсутствие таких опечаток и (или) ошибок.</w:t>
      </w:r>
    </w:p>
    <w:p w:rsidR="00E77ED4" w:rsidRDefault="00E77ED4" w:rsidP="00E77ED4">
      <w:pPr>
        <w:pStyle w:val="a5"/>
        <w:shd w:val="clear" w:color="auto" w:fill="FFFFFF"/>
        <w:spacing w:before="0" w:beforeAutospacing="0" w:after="0" w:afterAutospacing="0"/>
        <w:ind w:firstLine="567"/>
        <w:jc w:val="both"/>
      </w:pPr>
      <w:proofErr w:type="gramStart"/>
      <w: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E77ED4" w:rsidRDefault="00E77ED4" w:rsidP="00E77ED4">
      <w:pPr>
        <w:pStyle w:val="a5"/>
        <w:shd w:val="clear" w:color="auto" w:fill="FFFFFF"/>
        <w:spacing w:before="0" w:beforeAutospacing="0" w:after="0" w:afterAutospacing="0"/>
        <w:ind w:firstLine="567"/>
        <w:jc w:val="both"/>
      </w:pPr>
      <w: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77ED4" w:rsidRDefault="00E77ED4" w:rsidP="00E77ED4">
      <w:pPr>
        <w:pStyle w:val="a5"/>
        <w:shd w:val="clear" w:color="auto" w:fill="FFFFFF"/>
        <w:spacing w:before="0" w:beforeAutospacing="0" w:after="0" w:afterAutospacing="0"/>
        <w:ind w:firstLine="567"/>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77ED4" w:rsidRDefault="00E77ED4" w:rsidP="00E77ED4">
      <w:pPr>
        <w:pStyle w:val="a5"/>
        <w:numPr>
          <w:ilvl w:val="1"/>
          <w:numId w:val="20"/>
        </w:numPr>
        <w:shd w:val="clear" w:color="auto" w:fill="FFFFFF"/>
        <w:spacing w:before="0" w:beforeAutospacing="0" w:after="0" w:afterAutospacing="0"/>
        <w:ind w:left="0" w:firstLine="567"/>
        <w:jc w:val="both"/>
      </w:pPr>
      <w:r>
        <w:rPr>
          <w:rStyle w:val="a4"/>
        </w:rPr>
        <w:t>Заявителям обеспечивается возможность оценить доступность и качество муниципальной услуги на ЕПГУ.</w:t>
      </w:r>
    </w:p>
    <w:p w:rsidR="00E77ED4" w:rsidRDefault="00E77ED4" w:rsidP="00E77ED4">
      <w:pPr>
        <w:pStyle w:val="a5"/>
        <w:shd w:val="clear" w:color="auto" w:fill="FFFFFF"/>
        <w:spacing w:before="0" w:beforeAutospacing="0" w:after="0" w:afterAutospacing="0"/>
        <w:ind w:firstLine="567"/>
        <w:jc w:val="both"/>
      </w:pPr>
      <w:proofErr w:type="gramStart"/>
      <w: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77ED4" w:rsidRDefault="00E77ED4" w:rsidP="00E77ED4">
      <w:pPr>
        <w:pStyle w:val="a5"/>
        <w:shd w:val="clear" w:color="auto" w:fill="FFFFFF"/>
        <w:spacing w:before="0" w:beforeAutospacing="0" w:after="0" w:afterAutospacing="0"/>
        <w:ind w:firstLine="567"/>
        <w:jc w:val="both"/>
      </w:pPr>
      <w:r>
        <w:rPr>
          <w:rStyle w:val="a4"/>
        </w:rPr>
        <w:t> </w:t>
      </w:r>
    </w:p>
    <w:p w:rsidR="00E77ED4" w:rsidRDefault="00E77ED4" w:rsidP="00E77ED4">
      <w:pPr>
        <w:shd w:val="clear" w:color="auto" w:fill="FFFFFF"/>
        <w:ind w:left="567"/>
        <w:jc w:val="center"/>
      </w:pPr>
      <w:r>
        <w:rPr>
          <w:rStyle w:val="a4"/>
        </w:rPr>
        <w:t xml:space="preserve">IV. Формы </w:t>
      </w:r>
      <w:proofErr w:type="gramStart"/>
      <w:r>
        <w:rPr>
          <w:rStyle w:val="a4"/>
        </w:rPr>
        <w:t>контроля за</w:t>
      </w:r>
      <w:proofErr w:type="gramEnd"/>
      <w:r>
        <w:rPr>
          <w:rStyle w:val="a4"/>
        </w:rPr>
        <w:t xml:space="preserve"> предоставлением муниципальной услуги</w:t>
      </w:r>
    </w:p>
    <w:p w:rsidR="00E77ED4" w:rsidRDefault="00E77ED4" w:rsidP="00E77ED4">
      <w:pPr>
        <w:pStyle w:val="a5"/>
        <w:shd w:val="clear" w:color="auto" w:fill="FFFFFF"/>
        <w:spacing w:before="0" w:beforeAutospacing="0" w:after="0" w:afterAutospacing="0"/>
        <w:ind w:firstLine="567"/>
        <w:jc w:val="both"/>
      </w:pPr>
      <w:r>
        <w:rPr>
          <w:rStyle w:val="a4"/>
        </w:rPr>
        <w:t> </w:t>
      </w:r>
    </w:p>
    <w:p w:rsidR="00E77ED4" w:rsidRDefault="00E77ED4" w:rsidP="00E77ED4">
      <w:pPr>
        <w:pStyle w:val="a5"/>
        <w:numPr>
          <w:ilvl w:val="1"/>
          <w:numId w:val="1"/>
        </w:numPr>
        <w:shd w:val="clear" w:color="auto" w:fill="FFFFFF"/>
        <w:spacing w:before="0" w:beforeAutospacing="0" w:after="0" w:afterAutospacing="0"/>
        <w:ind w:left="0" w:firstLine="567"/>
        <w:jc w:val="both"/>
        <w:rPr>
          <w:b/>
        </w:rPr>
      </w:pPr>
      <w:r>
        <w:rPr>
          <w:b/>
        </w:rPr>
        <w:t xml:space="preserve">Порядок осуществления текущего </w:t>
      </w:r>
      <w:proofErr w:type="gramStart"/>
      <w:r>
        <w:rPr>
          <w:b/>
        </w:rPr>
        <w:t>контроля за</w:t>
      </w:r>
      <w:proofErr w:type="gramEnd"/>
      <w:r>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7ED4" w:rsidRDefault="00E77ED4" w:rsidP="00E77ED4">
      <w:pPr>
        <w:pStyle w:val="a5"/>
        <w:shd w:val="clear" w:color="auto" w:fill="FFFFFF"/>
        <w:spacing w:before="0" w:beforeAutospacing="0" w:after="0" w:afterAutospacing="0"/>
        <w:ind w:firstLine="567"/>
        <w:jc w:val="both"/>
      </w:pPr>
      <w:r>
        <w:lastRenderedPageBreak/>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ответственными исполнителями осуществляется Главой сельского поселения и директором МФЦ (далее — руководители).</w:t>
      </w:r>
    </w:p>
    <w:p w:rsidR="00E77ED4" w:rsidRDefault="00E77ED4" w:rsidP="00E77ED4"/>
    <w:p w:rsidR="00E77ED4" w:rsidRDefault="00E77ED4" w:rsidP="00E77ED4">
      <w:pPr>
        <w:pStyle w:val="a5"/>
        <w:numPr>
          <w:ilvl w:val="1"/>
          <w:numId w:val="1"/>
        </w:numPr>
        <w:shd w:val="clear" w:color="auto" w:fill="FFFFFF"/>
        <w:spacing w:before="0" w:beforeAutospacing="0" w:after="0" w:afterAutospacing="0"/>
        <w:ind w:left="0" w:firstLine="567"/>
        <w:jc w:val="both"/>
        <w:rPr>
          <w:b/>
        </w:rPr>
      </w:pPr>
      <w:r>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rPr>
        <w:t>контроля за</w:t>
      </w:r>
      <w:proofErr w:type="gramEnd"/>
      <w:r>
        <w:rPr>
          <w:b/>
        </w:rPr>
        <w:t xml:space="preserve"> полнотой и качеством предоставления муниципальной услуги.</w:t>
      </w:r>
    </w:p>
    <w:p w:rsidR="00E77ED4" w:rsidRDefault="00E77ED4" w:rsidP="00E77ED4">
      <w:pPr>
        <w:pStyle w:val="a5"/>
        <w:shd w:val="clear" w:color="auto" w:fill="FFFFFF"/>
        <w:spacing w:before="0" w:beforeAutospacing="0" w:after="0" w:afterAutospacing="0"/>
        <w:ind w:firstLine="567"/>
        <w:jc w:val="both"/>
      </w:pPr>
      <w:r>
        <w:t> </w:t>
      </w:r>
      <w:proofErr w:type="gramStart"/>
      <w:r>
        <w:t>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w:t>
      </w:r>
      <w:proofErr w:type="gramEnd"/>
    </w:p>
    <w:p w:rsidR="00E77ED4" w:rsidRDefault="00E77ED4" w:rsidP="00E77ED4">
      <w:pPr>
        <w:pStyle w:val="a5"/>
        <w:numPr>
          <w:ilvl w:val="1"/>
          <w:numId w:val="1"/>
        </w:numPr>
        <w:shd w:val="clear" w:color="auto" w:fill="FFFFFF"/>
        <w:spacing w:before="0" w:beforeAutospacing="0" w:after="0" w:afterAutospacing="0"/>
        <w:ind w:left="0" w:firstLine="567"/>
        <w:jc w:val="both"/>
        <w:rPr>
          <w:b/>
        </w:rPr>
      </w:pPr>
      <w:r>
        <w:rPr>
          <w:b/>
        </w:rPr>
        <w:t>Ответственность должностных лиц органа, предоставляющего муниципальной услугу, за решения и действия (бездействие), принимаемые (осуществляемые) ими в ходе предоставления муниципальной услуги.</w:t>
      </w:r>
    </w:p>
    <w:p w:rsidR="00E77ED4" w:rsidRDefault="00E77ED4" w:rsidP="00E77ED4">
      <w:pPr>
        <w:pStyle w:val="a5"/>
        <w:shd w:val="clear" w:color="auto" w:fill="FFFFFF"/>
        <w:spacing w:before="0" w:beforeAutospacing="0" w:after="0" w:afterAutospacing="0"/>
        <w:ind w:firstLine="567"/>
        <w:jc w:val="both"/>
      </w:pPr>
      <w:r>
        <w:t>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административным регламентом.</w:t>
      </w:r>
    </w:p>
    <w:p w:rsidR="00E77ED4" w:rsidRDefault="00E77ED4" w:rsidP="00E77ED4">
      <w:pPr>
        <w:pStyle w:val="a5"/>
        <w:shd w:val="clear" w:color="auto" w:fill="FFFFFF"/>
        <w:spacing w:before="0" w:beforeAutospacing="0" w:after="0" w:afterAutospacing="0"/>
        <w:ind w:firstLine="567"/>
        <w:jc w:val="both"/>
      </w:pPr>
      <w: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E77ED4" w:rsidRDefault="00E77ED4" w:rsidP="00E77ED4">
      <w:pPr>
        <w:pStyle w:val="a5"/>
        <w:numPr>
          <w:ilvl w:val="0"/>
          <w:numId w:val="25"/>
        </w:numPr>
        <w:shd w:val="clear" w:color="auto" w:fill="FFFFFF"/>
        <w:spacing w:before="0" w:beforeAutospacing="0" w:after="0" w:afterAutospacing="0"/>
        <w:ind w:left="0" w:firstLine="567"/>
        <w:jc w:val="both"/>
      </w:pPr>
      <w:r>
        <w:t xml:space="preserve"> за соответствие результатов рассмотрения заявления требованиям законодательства Российской Федерации;</w:t>
      </w:r>
    </w:p>
    <w:p w:rsidR="00E77ED4" w:rsidRDefault="00E77ED4" w:rsidP="00E77ED4">
      <w:pPr>
        <w:pStyle w:val="a5"/>
        <w:numPr>
          <w:ilvl w:val="0"/>
          <w:numId w:val="25"/>
        </w:numPr>
        <w:shd w:val="clear" w:color="auto" w:fill="FFFFFF"/>
        <w:spacing w:before="0" w:beforeAutospacing="0" w:after="0" w:afterAutospacing="0"/>
        <w:ind w:left="0" w:firstLine="567"/>
        <w:jc w:val="both"/>
      </w:pPr>
      <w:r>
        <w:t xml:space="preserve"> за достоверность вносимых в ответ заявителю сведений;</w:t>
      </w:r>
    </w:p>
    <w:p w:rsidR="00E77ED4" w:rsidRDefault="00E77ED4" w:rsidP="00E77ED4">
      <w:pPr>
        <w:pStyle w:val="a5"/>
        <w:numPr>
          <w:ilvl w:val="0"/>
          <w:numId w:val="25"/>
        </w:numPr>
        <w:shd w:val="clear" w:color="auto" w:fill="FFFFFF"/>
        <w:spacing w:before="0" w:beforeAutospacing="0" w:after="0" w:afterAutospacing="0"/>
        <w:ind w:left="0" w:firstLine="567"/>
        <w:jc w:val="both"/>
      </w:pPr>
      <w:r>
        <w:t xml:space="preserve"> за соблюдение порядка рассмотрения заявления с пакетом документов и срока подготовки ответа заявителю;</w:t>
      </w:r>
    </w:p>
    <w:p w:rsidR="00E77ED4" w:rsidRDefault="00E77ED4" w:rsidP="00E77ED4">
      <w:pPr>
        <w:pStyle w:val="a5"/>
        <w:numPr>
          <w:ilvl w:val="0"/>
          <w:numId w:val="25"/>
        </w:numPr>
        <w:shd w:val="clear" w:color="auto" w:fill="FFFFFF"/>
        <w:spacing w:before="0" w:beforeAutospacing="0" w:after="0" w:afterAutospacing="0"/>
        <w:ind w:left="0" w:firstLine="567"/>
        <w:jc w:val="both"/>
      </w:pPr>
      <w:r>
        <w:t xml:space="preserve"> за исполнение заявления о порядке предоставления муниципальной услуги в срок, установленный административным регламентом.</w:t>
      </w:r>
    </w:p>
    <w:p w:rsidR="00E77ED4" w:rsidRDefault="00E77ED4" w:rsidP="00E77ED4">
      <w:pPr>
        <w:pStyle w:val="a5"/>
        <w:shd w:val="clear" w:color="auto" w:fill="FFFFFF"/>
        <w:spacing w:before="0" w:beforeAutospacing="0" w:after="0" w:afterAutospacing="0"/>
        <w:ind w:firstLine="567"/>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 МФЦ.</w:t>
      </w:r>
    </w:p>
    <w:p w:rsidR="00E77ED4" w:rsidRDefault="00E77ED4" w:rsidP="00E77ED4">
      <w:pPr>
        <w:pStyle w:val="a5"/>
        <w:shd w:val="clear" w:color="auto" w:fill="FFFFFF"/>
        <w:spacing w:before="0" w:beforeAutospacing="0" w:after="0" w:afterAutospacing="0"/>
        <w:ind w:firstLine="567"/>
        <w:jc w:val="both"/>
      </w:pPr>
      <w:r>
        <w:t>За невыполнение или ненадлежащее выполнение законодательства Российской Федерации и Самарской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сотрудники МФЦ несут ответственность в соответствии с действующим законодательством.</w:t>
      </w:r>
    </w:p>
    <w:p w:rsidR="00E77ED4" w:rsidRDefault="00E77ED4" w:rsidP="00E77ED4">
      <w:pPr>
        <w:pStyle w:val="a5"/>
        <w:numPr>
          <w:ilvl w:val="1"/>
          <w:numId w:val="1"/>
        </w:numPr>
        <w:shd w:val="clear" w:color="auto" w:fill="FFFFFF"/>
        <w:spacing w:before="0" w:beforeAutospacing="0" w:after="0" w:afterAutospacing="0"/>
        <w:ind w:left="0" w:firstLine="567"/>
        <w:jc w:val="both"/>
        <w:rPr>
          <w:b/>
        </w:rPr>
      </w:pPr>
      <w:r>
        <w:rPr>
          <w:b/>
        </w:rPr>
        <w:t xml:space="preserve">Положения, характеризующие требования к порядку и формам </w:t>
      </w:r>
      <w:proofErr w:type="gramStart"/>
      <w:r>
        <w:rPr>
          <w:b/>
        </w:rPr>
        <w:t>контроля за</w:t>
      </w:r>
      <w:proofErr w:type="gramEnd"/>
      <w:r>
        <w:rPr>
          <w:b/>
        </w:rPr>
        <w:t xml:space="preserve"> предоставлением муниципальной услуги, в том числе со стороны граждан, их объединений и организаций.</w:t>
      </w:r>
    </w:p>
    <w:p w:rsidR="00E77ED4" w:rsidRDefault="00E77ED4" w:rsidP="00E77ED4">
      <w:pPr>
        <w:pStyle w:val="a5"/>
        <w:shd w:val="clear" w:color="auto" w:fill="FFFFFF"/>
        <w:spacing w:before="0" w:beforeAutospacing="0" w:after="0" w:afterAutospacing="0"/>
        <w:ind w:firstLine="567"/>
        <w:jc w:val="both"/>
      </w:pPr>
      <w: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w:t>
      </w:r>
      <w:r>
        <w:lastRenderedPageBreak/>
        <w:t>№25-ФЗ «О муниципальной службе в Российской Федерации», Трудовым кодексом Российской Федерации.</w:t>
      </w:r>
    </w:p>
    <w:p w:rsidR="00E77ED4" w:rsidRDefault="00E77ED4" w:rsidP="00E77ED4">
      <w:pPr>
        <w:pStyle w:val="a5"/>
        <w:shd w:val="clear" w:color="auto" w:fill="FFFFFF"/>
        <w:spacing w:before="0" w:beforeAutospacing="0" w:after="0" w:afterAutospacing="0"/>
        <w:ind w:firstLine="567"/>
        <w:jc w:val="both"/>
      </w:pPr>
      <w:r>
        <w:rPr>
          <w:rStyle w:val="a4"/>
        </w:rPr>
        <w:t> </w:t>
      </w:r>
    </w:p>
    <w:p w:rsidR="00E77ED4" w:rsidRDefault="00E77ED4" w:rsidP="00E77ED4">
      <w:pPr>
        <w:pStyle w:val="a5"/>
        <w:shd w:val="clear" w:color="auto" w:fill="FFFFFF"/>
        <w:spacing w:before="0" w:beforeAutospacing="0" w:after="0" w:afterAutospacing="0"/>
        <w:ind w:firstLine="567"/>
        <w:jc w:val="center"/>
        <w:rPr>
          <w:b/>
        </w:rPr>
      </w:pPr>
      <w:r>
        <w:rPr>
          <w:b/>
        </w:rPr>
        <w:t>Раздел 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E77ED4" w:rsidRDefault="00E77ED4" w:rsidP="00E77ED4">
      <w:pPr>
        <w:pStyle w:val="a5"/>
        <w:shd w:val="clear" w:color="auto" w:fill="FFFFFF"/>
        <w:spacing w:before="0" w:beforeAutospacing="0" w:after="0" w:afterAutospacing="0"/>
        <w:ind w:firstLine="567"/>
        <w:jc w:val="both"/>
      </w:pPr>
      <w:r>
        <w:t> </w:t>
      </w:r>
    </w:p>
    <w:p w:rsidR="00E77ED4" w:rsidRDefault="00E77ED4" w:rsidP="00E77ED4">
      <w:pPr>
        <w:pStyle w:val="a5"/>
        <w:numPr>
          <w:ilvl w:val="1"/>
          <w:numId w:val="26"/>
        </w:numPr>
        <w:shd w:val="clear" w:color="auto" w:fill="FFFFFF"/>
        <w:spacing w:before="0" w:beforeAutospacing="0" w:after="0" w:afterAutospacing="0"/>
        <w:ind w:left="0" w:firstLine="567"/>
        <w:jc w:val="both"/>
        <w:rPr>
          <w:b/>
        </w:rPr>
      </w:pPr>
      <w:r>
        <w:rPr>
          <w:b/>
        </w:rPr>
        <w:t>Заявитель может обратиться с жалобой, в том числе в следующих случаях:</w:t>
      </w:r>
    </w:p>
    <w:p w:rsidR="00E77ED4" w:rsidRDefault="00E77ED4" w:rsidP="00E77ED4">
      <w:pPr>
        <w:pStyle w:val="a5"/>
        <w:numPr>
          <w:ilvl w:val="0"/>
          <w:numId w:val="27"/>
        </w:numPr>
        <w:shd w:val="clear" w:color="auto" w:fill="FFFFFF"/>
        <w:spacing w:before="0" w:beforeAutospacing="0" w:after="0" w:afterAutospacing="0"/>
        <w:ind w:left="0" w:firstLine="567"/>
        <w:jc w:val="both"/>
      </w:pPr>
      <w:r>
        <w:t>нарушение срока регистрации запроса о предоставлении муниципальной услуги, запроса, указанного в</w:t>
      </w:r>
      <w:r>
        <w:rPr>
          <w:rStyle w:val="apple-converted-space"/>
        </w:rPr>
        <w:t> </w:t>
      </w:r>
      <w:hyperlink r:id="rId11" w:history="1">
        <w:r>
          <w:rPr>
            <w:rStyle w:val="a3"/>
          </w:rPr>
          <w:t>статье 15.1</w:t>
        </w:r>
      </w:hyperlink>
      <w:r>
        <w:rPr>
          <w:rStyle w:val="apple-converted-space"/>
        </w:rPr>
        <w:t> </w:t>
      </w:r>
      <w:r>
        <w:t>Федерального закона № 210-ФЗ;</w:t>
      </w:r>
    </w:p>
    <w:p w:rsidR="00E77ED4" w:rsidRDefault="00E77ED4" w:rsidP="00E77ED4">
      <w:pPr>
        <w:pStyle w:val="a5"/>
        <w:numPr>
          <w:ilvl w:val="0"/>
          <w:numId w:val="27"/>
        </w:numPr>
        <w:shd w:val="clear" w:color="auto" w:fill="FFFFFF"/>
        <w:spacing w:before="0" w:beforeAutospacing="0" w:after="0" w:afterAutospacing="0"/>
        <w:ind w:left="0" w:firstLine="567"/>
        <w:jc w:val="both"/>
      </w:pPr>
      <w: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Pr>
          <w:rStyle w:val="apple-converted-space"/>
        </w:rPr>
        <w:t> </w:t>
      </w:r>
      <w:hyperlink r:id="rId12" w:history="1">
        <w:r>
          <w:rPr>
            <w:rStyle w:val="a3"/>
          </w:rPr>
          <w:t>частью 1.3 статьи 16</w:t>
        </w:r>
      </w:hyperlink>
      <w:r>
        <w:rPr>
          <w:rStyle w:val="apple-converted-space"/>
        </w:rPr>
        <w:t> </w:t>
      </w:r>
      <w:r>
        <w:t>Федерального закона № 210-ФЗ;</w:t>
      </w:r>
    </w:p>
    <w:p w:rsidR="00E77ED4" w:rsidRDefault="00E77ED4" w:rsidP="00E77ED4">
      <w:pPr>
        <w:pStyle w:val="a5"/>
        <w:numPr>
          <w:ilvl w:val="0"/>
          <w:numId w:val="27"/>
        </w:numPr>
        <w:shd w:val="clear" w:color="auto" w:fill="FFFFFF"/>
        <w:spacing w:before="0" w:beforeAutospacing="0" w:after="0" w:afterAutospacing="0"/>
        <w:ind w:left="0" w:firstLine="567"/>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7ED4" w:rsidRDefault="00E77ED4" w:rsidP="00E77ED4">
      <w:pPr>
        <w:pStyle w:val="a5"/>
        <w:numPr>
          <w:ilvl w:val="0"/>
          <w:numId w:val="27"/>
        </w:numPr>
        <w:shd w:val="clear" w:color="auto" w:fill="FFFFFF"/>
        <w:spacing w:before="0" w:beforeAutospacing="0" w:after="0" w:afterAutospacing="0"/>
        <w:ind w:left="0" w:firstLine="567"/>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77ED4" w:rsidRDefault="00E77ED4" w:rsidP="00E77ED4">
      <w:pPr>
        <w:pStyle w:val="a5"/>
        <w:numPr>
          <w:ilvl w:val="0"/>
          <w:numId w:val="27"/>
        </w:numPr>
        <w:shd w:val="clear" w:color="auto" w:fill="FFFFFF"/>
        <w:spacing w:before="0" w:beforeAutospacing="0" w:after="0" w:afterAutospacing="0"/>
        <w:ind w:left="0" w:firstLine="567"/>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Pr>
          <w:rStyle w:val="apple-converted-space"/>
        </w:rPr>
        <w:t> </w:t>
      </w:r>
      <w:hyperlink r:id="rId13" w:history="1">
        <w:r>
          <w:rPr>
            <w:rStyle w:val="a3"/>
          </w:rPr>
          <w:t>частью 1.3 статьи 16</w:t>
        </w:r>
      </w:hyperlink>
      <w:r>
        <w:rPr>
          <w:rStyle w:val="apple-converted-space"/>
        </w:rPr>
        <w:t> </w:t>
      </w:r>
      <w:r>
        <w:t>Федерального закона № 210-ФЗ;</w:t>
      </w:r>
    </w:p>
    <w:p w:rsidR="00E77ED4" w:rsidRDefault="00E77ED4" w:rsidP="00E77ED4">
      <w:pPr>
        <w:pStyle w:val="a5"/>
        <w:numPr>
          <w:ilvl w:val="0"/>
          <w:numId w:val="27"/>
        </w:numPr>
        <w:shd w:val="clear" w:color="auto" w:fill="FFFFFF"/>
        <w:spacing w:before="0" w:beforeAutospacing="0" w:after="0" w:afterAutospacing="0"/>
        <w:ind w:left="0" w:firstLine="567"/>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7ED4" w:rsidRDefault="00E77ED4" w:rsidP="00E77ED4">
      <w:pPr>
        <w:pStyle w:val="a5"/>
        <w:numPr>
          <w:ilvl w:val="0"/>
          <w:numId w:val="27"/>
        </w:numPr>
        <w:shd w:val="clear" w:color="auto" w:fill="FFFFFF"/>
        <w:spacing w:before="0" w:beforeAutospacing="0" w:after="0" w:afterAutospacing="0"/>
        <w:ind w:left="0" w:firstLine="567"/>
        <w:jc w:val="both"/>
      </w:pPr>
      <w:proofErr w:type="gramStart"/>
      <w: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w:t>
      </w:r>
      <w:r>
        <w:rPr>
          <w:rStyle w:val="apple-converted-space"/>
        </w:rPr>
        <w:t> </w:t>
      </w:r>
      <w:hyperlink r:id="rId14" w:history="1">
        <w:r>
          <w:rPr>
            <w:rStyle w:val="a3"/>
          </w:rPr>
          <w:t>частью 1.1 статьи 16</w:t>
        </w:r>
      </w:hyperlink>
      <w:r>
        <w:rPr>
          <w:rStyle w:val="apple-converted-space"/>
        </w:rPr>
        <w:t> </w:t>
      </w:r>
      <w:r>
        <w:t>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Pr>
          <w:rStyle w:val="apple-converted-space"/>
        </w:rPr>
        <w:t> </w:t>
      </w:r>
      <w:hyperlink r:id="rId15" w:history="1">
        <w:r>
          <w:rPr>
            <w:rStyle w:val="a3"/>
          </w:rPr>
          <w:t>частью 1.3 статьи 16</w:t>
        </w:r>
      </w:hyperlink>
      <w:r>
        <w:rPr>
          <w:rStyle w:val="apple-converted-space"/>
        </w:rPr>
        <w:t> </w:t>
      </w:r>
      <w:r>
        <w:t>Федерального закона № 210-ФЗ;</w:t>
      </w:r>
    </w:p>
    <w:p w:rsidR="00E77ED4" w:rsidRDefault="00E77ED4" w:rsidP="00E77ED4">
      <w:pPr>
        <w:pStyle w:val="a5"/>
        <w:numPr>
          <w:ilvl w:val="0"/>
          <w:numId w:val="27"/>
        </w:numPr>
        <w:shd w:val="clear" w:color="auto" w:fill="FFFFFF"/>
        <w:spacing w:before="0" w:beforeAutospacing="0" w:after="0" w:afterAutospacing="0"/>
        <w:ind w:left="0" w:firstLine="567"/>
        <w:jc w:val="both"/>
      </w:pPr>
      <w:r>
        <w:t>нарушение срока или порядка выдачи документов по результатам предоставления  муниципальной услуги;</w:t>
      </w:r>
    </w:p>
    <w:p w:rsidR="00E77ED4" w:rsidRDefault="00E77ED4" w:rsidP="00E77ED4">
      <w:pPr>
        <w:pStyle w:val="a5"/>
        <w:numPr>
          <w:ilvl w:val="0"/>
          <w:numId w:val="27"/>
        </w:numPr>
        <w:shd w:val="clear" w:color="auto" w:fill="FFFFFF"/>
        <w:spacing w:before="0" w:beforeAutospacing="0" w:after="0" w:afterAutospacing="0"/>
        <w:ind w:left="0" w:firstLine="567"/>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Pr>
          <w:rStyle w:val="apple-converted-space"/>
        </w:rPr>
        <w:t> </w:t>
      </w:r>
      <w:hyperlink r:id="rId16" w:history="1">
        <w:r>
          <w:rPr>
            <w:rStyle w:val="a3"/>
          </w:rPr>
          <w:t>частью 1.3 статьи 16</w:t>
        </w:r>
      </w:hyperlink>
      <w:r>
        <w:t>  Федерального закона № 210-ФЗ;</w:t>
      </w:r>
      <w:proofErr w:type="gramEnd"/>
    </w:p>
    <w:p w:rsidR="00E77ED4" w:rsidRDefault="00E77ED4" w:rsidP="00E77ED4">
      <w:pPr>
        <w:pStyle w:val="a5"/>
        <w:numPr>
          <w:ilvl w:val="0"/>
          <w:numId w:val="27"/>
        </w:numPr>
        <w:shd w:val="clear" w:color="auto" w:fill="FFFFFF"/>
        <w:spacing w:before="0" w:beforeAutospacing="0" w:after="0" w:afterAutospacing="0"/>
        <w:ind w:left="0" w:firstLine="567"/>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ФЗ.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ФЗ.</w:t>
      </w:r>
      <w:proofErr w:type="gramEnd"/>
    </w:p>
    <w:p w:rsidR="00E77ED4" w:rsidRDefault="00E77ED4" w:rsidP="00E77ED4">
      <w:pPr>
        <w:pStyle w:val="a5"/>
        <w:numPr>
          <w:ilvl w:val="1"/>
          <w:numId w:val="26"/>
        </w:numPr>
        <w:shd w:val="clear" w:color="auto" w:fill="FFFFFF"/>
        <w:spacing w:before="0" w:beforeAutospacing="0" w:after="0" w:afterAutospacing="0"/>
        <w:ind w:left="0" w:firstLine="567"/>
        <w:jc w:val="both"/>
      </w:pPr>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Pr>
            <w:rStyle w:val="a3"/>
          </w:rPr>
          <w:t>частью 1.1 статьи 16</w:t>
        </w:r>
      </w:hyperlink>
      <w:r>
        <w:t>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Pr>
          <w:rStyle w:val="apple-converted-space"/>
        </w:rPr>
        <w:t> </w:t>
      </w:r>
      <w:hyperlink r:id="rId18" w:history="1">
        <w:r>
          <w:rPr>
            <w:rStyle w:val="a3"/>
          </w:rPr>
          <w:t>частью 1.1 статьи 16</w:t>
        </w:r>
      </w:hyperlink>
      <w:r>
        <w:t>  Федерального закона № 210-ФЗ, подаются руководителям этих организаций.</w:t>
      </w:r>
    </w:p>
    <w:p w:rsidR="00E77ED4" w:rsidRDefault="00E77ED4" w:rsidP="00E77ED4">
      <w:pPr>
        <w:pStyle w:val="a5"/>
        <w:numPr>
          <w:ilvl w:val="1"/>
          <w:numId w:val="26"/>
        </w:numPr>
        <w:shd w:val="clear" w:color="auto" w:fill="FFFFFF"/>
        <w:spacing w:before="0" w:beforeAutospacing="0" w:after="0" w:afterAutospacing="0"/>
        <w:ind w:left="0" w:firstLine="567"/>
        <w:jc w:val="both"/>
      </w:pPr>
      <w:proofErr w:type="gramStart"/>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r>
        <w:lastRenderedPageBreak/>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Жалоба на решения и действия (бездействие) организаций, предусмотренных</w:t>
      </w:r>
      <w:r>
        <w:rPr>
          <w:rStyle w:val="apple-converted-space"/>
        </w:rPr>
        <w:t> </w:t>
      </w:r>
      <w:hyperlink r:id="rId19" w:history="1">
        <w:r>
          <w:rPr>
            <w:rStyle w:val="a3"/>
          </w:rPr>
          <w:t>частью 1.1 статьи 16</w:t>
        </w:r>
      </w:hyperlink>
      <w:r>
        <w:t>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77ED4" w:rsidRDefault="00E77ED4" w:rsidP="00E77ED4">
      <w:pPr>
        <w:pStyle w:val="a5"/>
        <w:numPr>
          <w:ilvl w:val="1"/>
          <w:numId w:val="26"/>
        </w:numPr>
        <w:shd w:val="clear" w:color="auto" w:fill="FFFFFF"/>
        <w:spacing w:before="0" w:beforeAutospacing="0" w:after="0" w:afterAutospacing="0"/>
        <w:ind w:left="0" w:firstLine="567"/>
        <w:jc w:val="both"/>
      </w:pPr>
      <w:r>
        <w:t>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пункта 5.1.и настоящего пункта Административного регламента  статьи не применяются.</w:t>
      </w:r>
    </w:p>
    <w:p w:rsidR="00E77ED4" w:rsidRDefault="00E77ED4" w:rsidP="00E77ED4">
      <w:pPr>
        <w:pStyle w:val="a5"/>
        <w:shd w:val="clear" w:color="auto" w:fill="FFFFFF"/>
        <w:spacing w:before="0" w:beforeAutospacing="0" w:after="0" w:afterAutospacing="0"/>
        <w:ind w:firstLine="567"/>
        <w:jc w:val="both"/>
      </w:pPr>
      <w:r>
        <w:t xml:space="preserve">5.5. </w:t>
      </w:r>
      <w:proofErr w:type="gramStart"/>
      <w: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Pr>
          <w:rStyle w:val="apple-converted-space"/>
        </w:rPr>
        <w:t> </w:t>
      </w:r>
      <w:hyperlink r:id="rId20" w:history="1">
        <w:r>
          <w:rPr>
            <w:rStyle w:val="a3"/>
          </w:rPr>
          <w:t>частью 2 статьи 6</w:t>
        </w:r>
      </w:hyperlink>
      <w:r>
        <w:rPr>
          <w:rStyle w:val="apple-converted-space"/>
        </w:rPr>
        <w:t> </w:t>
      </w:r>
      <w:r>
        <w:t>Градостроительного кодекса Российской Федерации, может быть подана</w:t>
      </w:r>
      <w:proofErr w:type="gramEnd"/>
      <w:r>
        <w:t xml:space="preserve">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E77ED4" w:rsidRDefault="00E77ED4" w:rsidP="00E77ED4">
      <w:pPr>
        <w:pStyle w:val="a5"/>
        <w:numPr>
          <w:ilvl w:val="1"/>
          <w:numId w:val="26"/>
        </w:numPr>
        <w:shd w:val="clear" w:color="auto" w:fill="FFFFFF"/>
        <w:spacing w:before="0" w:beforeAutospacing="0" w:after="0" w:afterAutospacing="0"/>
        <w:ind w:left="0" w:firstLine="567"/>
        <w:jc w:val="both"/>
      </w:pPr>
      <w:r>
        <w:t>Жалоба должна содержать:</w:t>
      </w:r>
    </w:p>
    <w:p w:rsidR="00E77ED4" w:rsidRDefault="00E77ED4" w:rsidP="00E77ED4">
      <w:pPr>
        <w:pStyle w:val="a5"/>
        <w:numPr>
          <w:ilvl w:val="0"/>
          <w:numId w:val="28"/>
        </w:numPr>
        <w:shd w:val="clear" w:color="auto" w:fill="FFFFFF"/>
        <w:spacing w:before="0" w:beforeAutospacing="0" w:after="0" w:afterAutospacing="0"/>
        <w:ind w:left="0" w:firstLine="567"/>
        <w:jc w:val="both"/>
      </w:pPr>
      <w:proofErr w:type="gramStart"/>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w:t>
      </w:r>
      <w:r>
        <w:rPr>
          <w:rStyle w:val="apple-converted-space"/>
        </w:rPr>
        <w:t> </w:t>
      </w:r>
      <w:hyperlink r:id="rId21" w:history="1">
        <w:r>
          <w:rPr>
            <w:rStyle w:val="a3"/>
          </w:rPr>
          <w:t>частью 1.1 статьи 16</w:t>
        </w:r>
      </w:hyperlink>
      <w:r>
        <w:t xml:space="preserve"> Федерального закона № 210-ФЗ, их руководителей и (или) работников, решения и действия (бездействие) которых обжалуются;</w:t>
      </w:r>
      <w:proofErr w:type="gramEnd"/>
    </w:p>
    <w:p w:rsidR="00E77ED4" w:rsidRDefault="00E77ED4" w:rsidP="00E77ED4">
      <w:pPr>
        <w:pStyle w:val="a5"/>
        <w:numPr>
          <w:ilvl w:val="0"/>
          <w:numId w:val="28"/>
        </w:numPr>
        <w:shd w:val="clear" w:color="auto" w:fill="FFFFFF"/>
        <w:spacing w:before="0" w:beforeAutospacing="0" w:after="0" w:afterAutospacing="0"/>
        <w:ind w:left="0" w:firstLine="567"/>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7ED4" w:rsidRDefault="00E77ED4" w:rsidP="00E77ED4">
      <w:pPr>
        <w:pStyle w:val="a5"/>
        <w:numPr>
          <w:ilvl w:val="0"/>
          <w:numId w:val="28"/>
        </w:numPr>
        <w:shd w:val="clear" w:color="auto" w:fill="FFFFFF"/>
        <w:spacing w:before="0" w:beforeAutospacing="0" w:after="0" w:afterAutospacing="0"/>
        <w:ind w:left="0" w:firstLine="567"/>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w:t>
      </w:r>
      <w:r>
        <w:rPr>
          <w:rStyle w:val="apple-converted-space"/>
        </w:rPr>
        <w:t> </w:t>
      </w:r>
      <w:hyperlink r:id="rId22" w:history="1">
        <w:r>
          <w:rPr>
            <w:rStyle w:val="a3"/>
          </w:rPr>
          <w:t>частью 1.1 статьи 16</w:t>
        </w:r>
      </w:hyperlink>
      <w:r>
        <w:t>  Федерального закона № 210-ФЗ, их работников;</w:t>
      </w:r>
    </w:p>
    <w:p w:rsidR="00E77ED4" w:rsidRDefault="00E77ED4" w:rsidP="00E77ED4">
      <w:pPr>
        <w:pStyle w:val="a5"/>
        <w:numPr>
          <w:ilvl w:val="0"/>
          <w:numId w:val="28"/>
        </w:numPr>
        <w:shd w:val="clear" w:color="auto" w:fill="FFFFFF"/>
        <w:spacing w:before="0" w:beforeAutospacing="0" w:after="0" w:afterAutospacing="0"/>
        <w:ind w:left="0" w:firstLine="567"/>
        <w:jc w:val="both"/>
      </w:pPr>
      <w: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lastRenderedPageBreak/>
        <w:t>многофункционального центра, организаций, предусмотренных</w:t>
      </w:r>
      <w:r>
        <w:rPr>
          <w:rStyle w:val="apple-converted-space"/>
        </w:rPr>
        <w:t> </w:t>
      </w:r>
      <w:hyperlink r:id="rId23" w:history="1">
        <w:r>
          <w:rPr>
            <w:rStyle w:val="a3"/>
          </w:rPr>
          <w:t>частью 1.1 статьи 16</w:t>
        </w:r>
      </w:hyperlink>
      <w:r>
        <w:rPr>
          <w:rStyle w:val="apple-converted-space"/>
        </w:rPr>
        <w:t> </w:t>
      </w:r>
      <w:r>
        <w:t>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77ED4" w:rsidRDefault="00E77ED4" w:rsidP="00E77ED4">
      <w:pPr>
        <w:pStyle w:val="a5"/>
        <w:shd w:val="clear" w:color="auto" w:fill="FFFFFF"/>
        <w:spacing w:before="0" w:beforeAutospacing="0" w:after="0" w:afterAutospacing="0"/>
        <w:ind w:firstLine="567"/>
        <w:jc w:val="both"/>
      </w:pPr>
      <w:r>
        <w:t xml:space="preserve">5.7. </w:t>
      </w:r>
      <w:proofErr w:type="gramStart"/>
      <w: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w:t>
      </w:r>
      <w:r>
        <w:rPr>
          <w:rStyle w:val="apple-converted-space"/>
        </w:rPr>
        <w:t> </w:t>
      </w:r>
      <w:hyperlink r:id="rId24" w:history="1">
        <w:r>
          <w:rPr>
            <w:rStyle w:val="a3"/>
          </w:rPr>
          <w:t>частью 1.1 статьи 16</w:t>
        </w:r>
      </w:hyperlink>
      <w:r>
        <w:t>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w:t>
      </w:r>
      <w:r>
        <w:rPr>
          <w:rStyle w:val="apple-converted-space"/>
        </w:rPr>
        <w:t> </w:t>
      </w:r>
      <w:hyperlink r:id="rId25" w:history="1">
        <w:r>
          <w:rPr>
            <w:rStyle w:val="a3"/>
          </w:rPr>
          <w:t>частью 1.1 статьи 16</w:t>
        </w:r>
      </w:hyperlink>
      <w:r>
        <w:rPr>
          <w:rStyle w:val="apple-converted-space"/>
        </w:rPr>
        <w:t> </w:t>
      </w:r>
      <w:r>
        <w:t>Федерального закона № 210-ФЗ, в</w:t>
      </w:r>
      <w:proofErr w:type="gramEnd"/>
      <w:r>
        <w:t xml:space="preserve"> </w:t>
      </w:r>
      <w:proofErr w:type="gramStart"/>
      <w:r>
        <w:t>приеме</w:t>
      </w:r>
      <w:proofErr w:type="gramEnd"/>
      <w: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7ED4" w:rsidRDefault="00E77ED4" w:rsidP="00E77ED4">
      <w:pPr>
        <w:pStyle w:val="a5"/>
        <w:shd w:val="clear" w:color="auto" w:fill="FFFFFF"/>
        <w:spacing w:before="0" w:beforeAutospacing="0" w:after="0" w:afterAutospacing="0"/>
        <w:ind w:left="567"/>
        <w:jc w:val="both"/>
      </w:pPr>
      <w:r>
        <w:t>5.8. По результатам рассмотрения жалобы принимается одно из следующих решений:</w:t>
      </w:r>
    </w:p>
    <w:p w:rsidR="00E77ED4" w:rsidRDefault="00E77ED4" w:rsidP="00E77ED4">
      <w:pPr>
        <w:pStyle w:val="a5"/>
        <w:numPr>
          <w:ilvl w:val="0"/>
          <w:numId w:val="29"/>
        </w:numPr>
        <w:shd w:val="clear" w:color="auto" w:fill="FFFFFF"/>
        <w:spacing w:before="0" w:beforeAutospacing="0" w:after="0" w:afterAutospacing="0"/>
        <w:ind w:left="0" w:firstLine="567"/>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77ED4" w:rsidRDefault="00E77ED4" w:rsidP="00E77ED4">
      <w:pPr>
        <w:pStyle w:val="a5"/>
        <w:numPr>
          <w:ilvl w:val="0"/>
          <w:numId w:val="29"/>
        </w:numPr>
        <w:shd w:val="clear" w:color="auto" w:fill="FFFFFF"/>
        <w:spacing w:before="0" w:beforeAutospacing="0" w:after="0" w:afterAutospacing="0"/>
        <w:ind w:left="0" w:firstLine="567"/>
        <w:jc w:val="both"/>
      </w:pPr>
      <w:r>
        <w:t>в удовлетворении жалобы отказывается.</w:t>
      </w:r>
    </w:p>
    <w:p w:rsidR="00E77ED4" w:rsidRDefault="00E77ED4" w:rsidP="00E77ED4">
      <w:pPr>
        <w:pStyle w:val="a5"/>
        <w:numPr>
          <w:ilvl w:val="1"/>
          <w:numId w:val="30"/>
        </w:numPr>
        <w:shd w:val="clear" w:color="auto" w:fill="FFFFFF"/>
        <w:spacing w:before="0" w:beforeAutospacing="0" w:after="0" w:afterAutospacing="0"/>
        <w:ind w:left="0" w:firstLine="567"/>
        <w:jc w:val="both"/>
      </w:pPr>
      <w:r>
        <w:t>Не позднее дня, следующего за днем принятия решения, указанного в п.5.8.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ED4" w:rsidRDefault="00E77ED4" w:rsidP="00E77ED4">
      <w:pPr>
        <w:pStyle w:val="a5"/>
        <w:numPr>
          <w:ilvl w:val="2"/>
          <w:numId w:val="30"/>
        </w:numPr>
        <w:shd w:val="clear" w:color="auto" w:fill="FFFFFF"/>
        <w:spacing w:before="0" w:beforeAutospacing="0" w:after="0" w:afterAutospacing="0"/>
        <w:ind w:left="0" w:firstLine="567"/>
        <w:jc w:val="both"/>
      </w:pPr>
      <w:proofErr w:type="gramStart"/>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t xml:space="preserve"> муниципальной услуги.</w:t>
      </w:r>
    </w:p>
    <w:p w:rsidR="00E77ED4" w:rsidRDefault="00E77ED4" w:rsidP="00E77ED4">
      <w:pPr>
        <w:pStyle w:val="a5"/>
        <w:numPr>
          <w:ilvl w:val="2"/>
          <w:numId w:val="30"/>
        </w:numPr>
        <w:shd w:val="clear" w:color="auto" w:fill="FFFFFF"/>
        <w:spacing w:before="0" w:beforeAutospacing="0" w:after="0" w:afterAutospacing="0"/>
        <w:ind w:left="0" w:firstLine="567"/>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ED4" w:rsidRDefault="00E77ED4" w:rsidP="00E77ED4">
      <w:pPr>
        <w:pStyle w:val="a5"/>
        <w:numPr>
          <w:ilvl w:val="1"/>
          <w:numId w:val="30"/>
        </w:numPr>
        <w:shd w:val="clear" w:color="auto" w:fill="FFFFFF"/>
        <w:spacing w:before="0" w:beforeAutospacing="0" w:after="0" w:afterAutospacing="0"/>
        <w:ind w:left="0" w:firstLine="567"/>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п.5.1. настоящего раздела, незамедлительно направляют имеющиеся материалы в органы прокуратуры.</w:t>
      </w:r>
    </w:p>
    <w:p w:rsidR="00E77ED4" w:rsidRDefault="00E77ED4" w:rsidP="00E77ED4">
      <w:pPr>
        <w:pStyle w:val="a5"/>
        <w:numPr>
          <w:ilvl w:val="1"/>
          <w:numId w:val="30"/>
        </w:numPr>
        <w:shd w:val="clear" w:color="auto" w:fill="FFFFFF"/>
        <w:spacing w:before="0" w:beforeAutospacing="0" w:after="0" w:afterAutospacing="0"/>
        <w:ind w:left="0" w:firstLine="567"/>
        <w:jc w:val="both"/>
      </w:pPr>
      <w:r>
        <w:t>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w:t>
      </w:r>
      <w:r>
        <w:rPr>
          <w:rStyle w:val="apple-converted-space"/>
        </w:rPr>
        <w:t> </w:t>
      </w:r>
      <w:hyperlink r:id="rId26" w:history="1">
        <w:r>
          <w:rPr>
            <w:rStyle w:val="a3"/>
          </w:rPr>
          <w:t>законом</w:t>
        </w:r>
      </w:hyperlink>
      <w:r>
        <w:rPr>
          <w:rStyle w:val="apple-converted-space"/>
        </w:rPr>
        <w:t> </w:t>
      </w:r>
      <w:r>
        <w:t>от 2 мая 2006 года № 59-ФЗ «О порядке рассмотрения обращений граждан Российской Федерации».</w:t>
      </w:r>
    </w:p>
    <w:p w:rsidR="00E77ED4" w:rsidRDefault="00E77ED4" w:rsidP="00E77ED4">
      <w:pPr>
        <w:pStyle w:val="western"/>
        <w:jc w:val="both"/>
      </w:pPr>
      <w:r>
        <w:t> </w:t>
      </w:r>
    </w:p>
    <w:p w:rsidR="00E77ED4" w:rsidRDefault="00E77ED4" w:rsidP="00E77ED4">
      <w:pPr>
        <w:pStyle w:val="western"/>
        <w:jc w:val="both"/>
      </w:pPr>
      <w:r>
        <w:t> </w:t>
      </w:r>
    </w:p>
    <w:p w:rsidR="00E77ED4" w:rsidRDefault="00E77ED4" w:rsidP="00E77ED4">
      <w:pPr>
        <w:pStyle w:val="western"/>
        <w:jc w:val="both"/>
      </w:pPr>
      <w:r>
        <w:lastRenderedPageBreak/>
        <w:t> </w:t>
      </w:r>
    </w:p>
    <w:p w:rsidR="00E77ED4" w:rsidRDefault="00E77ED4" w:rsidP="00E77ED4">
      <w:pPr>
        <w:pStyle w:val="western"/>
        <w:jc w:val="both"/>
      </w:pPr>
      <w:r>
        <w:t> </w:t>
      </w:r>
    </w:p>
    <w:p w:rsidR="00E77ED4" w:rsidRDefault="00E77ED4" w:rsidP="00E77ED4">
      <w:pPr>
        <w:pStyle w:val="western"/>
        <w:jc w:val="both"/>
      </w:pPr>
      <w:r>
        <w:t> </w:t>
      </w:r>
    </w:p>
    <w:p w:rsidR="00E77ED4" w:rsidRDefault="00E77ED4" w:rsidP="00E77ED4">
      <w:pPr>
        <w:pStyle w:val="western"/>
        <w:jc w:val="both"/>
      </w:pPr>
      <w:r>
        <w:t> </w:t>
      </w:r>
    </w:p>
    <w:p w:rsidR="00E77ED4" w:rsidRDefault="00E77ED4" w:rsidP="00E77ED4">
      <w:pPr>
        <w:pStyle w:val="western"/>
        <w:jc w:val="both"/>
      </w:pPr>
      <w:r>
        <w:t> </w:t>
      </w:r>
    </w:p>
    <w:p w:rsidR="00E77ED4" w:rsidRDefault="00E77ED4" w:rsidP="00E77ED4">
      <w:pPr>
        <w:pStyle w:val="western"/>
        <w:jc w:val="both"/>
      </w:pPr>
      <w:r>
        <w:t> </w:t>
      </w:r>
    </w:p>
    <w:p w:rsidR="00E77ED4" w:rsidRDefault="00E77ED4" w:rsidP="00E77ED4">
      <w:pPr>
        <w:pStyle w:val="western"/>
        <w:jc w:val="both"/>
      </w:pPr>
      <w:r>
        <w:t> </w:t>
      </w:r>
    </w:p>
    <w:p w:rsidR="00E77ED4" w:rsidRDefault="00E77ED4" w:rsidP="00E77ED4">
      <w:pPr>
        <w:pStyle w:val="western"/>
        <w:jc w:val="both"/>
      </w:pPr>
      <w:r>
        <w:t> </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7410"/>
        <w:gridCol w:w="963"/>
        <w:gridCol w:w="1557"/>
      </w:tblGrid>
      <w:tr w:rsidR="00E77ED4" w:rsidTr="00E77ED4">
        <w:trPr>
          <w:tblCellSpacing w:w="0" w:type="dxa"/>
        </w:trPr>
        <w:tc>
          <w:tcPr>
            <w:tcW w:w="7410" w:type="dxa"/>
            <w:shd w:val="clear" w:color="auto" w:fill="FFFFFF"/>
            <w:hideMark/>
          </w:tcPr>
          <w:p w:rsidR="00E77ED4" w:rsidRDefault="00E77ED4">
            <w:pPr>
              <w:pStyle w:val="western"/>
            </w:pPr>
            <w:r>
              <w:t> </w:t>
            </w:r>
          </w:p>
        </w:tc>
        <w:tc>
          <w:tcPr>
            <w:tcW w:w="963" w:type="dxa"/>
            <w:shd w:val="clear" w:color="auto" w:fill="FFFFFF"/>
          </w:tcPr>
          <w:p w:rsidR="00E77ED4" w:rsidRDefault="00E77ED4">
            <w:pPr>
              <w:pStyle w:val="western"/>
            </w:pPr>
            <w:r>
              <w:t> </w:t>
            </w:r>
          </w:p>
          <w:p w:rsidR="00E77ED4" w:rsidRDefault="00E77ED4">
            <w:pPr>
              <w:pStyle w:val="western"/>
            </w:pPr>
          </w:p>
          <w:p w:rsidR="00E77ED4" w:rsidRDefault="00E77ED4">
            <w:pPr>
              <w:pStyle w:val="western"/>
            </w:pPr>
          </w:p>
        </w:tc>
        <w:tc>
          <w:tcPr>
            <w:tcW w:w="1557" w:type="dxa"/>
            <w:shd w:val="clear" w:color="auto" w:fill="FFFFFF"/>
          </w:tcPr>
          <w:p w:rsidR="00E77ED4" w:rsidRDefault="00E77ED4">
            <w:pPr>
              <w:pStyle w:val="western"/>
            </w:pPr>
            <w:r>
              <w:t> </w:t>
            </w:r>
          </w:p>
          <w:p w:rsidR="00E77ED4" w:rsidRDefault="00E77ED4">
            <w:pPr>
              <w:pStyle w:val="western"/>
            </w:pPr>
          </w:p>
          <w:p w:rsidR="00E77ED4" w:rsidRDefault="00E77ED4">
            <w:pPr>
              <w:pStyle w:val="western"/>
            </w:pPr>
          </w:p>
          <w:p w:rsidR="00E77ED4" w:rsidRDefault="00E77ED4">
            <w:pPr>
              <w:pStyle w:val="western"/>
            </w:pPr>
          </w:p>
          <w:p w:rsidR="00E77ED4" w:rsidRDefault="00E77ED4">
            <w:pPr>
              <w:pStyle w:val="western"/>
            </w:pPr>
          </w:p>
        </w:tc>
      </w:tr>
    </w:tbl>
    <w:p w:rsidR="00E77ED4" w:rsidRDefault="00E77ED4" w:rsidP="00E77ED4">
      <w:pPr>
        <w:keepNext/>
        <w:keepLines/>
        <w:ind w:left="4248"/>
        <w:jc w:val="right"/>
        <w:outlineLvl w:val="1"/>
        <w:rPr>
          <w:rFonts w:eastAsia="MS Gothic"/>
          <w:bCs/>
        </w:rPr>
      </w:pPr>
      <w:r>
        <w:rPr>
          <w:rFonts w:eastAsia="MS Gothic"/>
          <w:bCs/>
        </w:rPr>
        <w:t xml:space="preserve">Приложение 1 </w:t>
      </w:r>
    </w:p>
    <w:p w:rsidR="00E77ED4" w:rsidRDefault="00E77ED4" w:rsidP="00E77ED4">
      <w:pPr>
        <w:keepNext/>
        <w:keepLines/>
        <w:ind w:left="3964"/>
        <w:jc w:val="right"/>
        <w:outlineLvl w:val="1"/>
        <w:rPr>
          <w:rFonts w:eastAsia="MS Gothic"/>
          <w:b/>
          <w:bCs/>
          <w:color w:val="4F81BD"/>
        </w:rPr>
      </w:pPr>
      <w:r>
        <w:rPr>
          <w:rFonts w:eastAsia="MS Gothic"/>
          <w:bCs/>
        </w:rPr>
        <w:t>к Административному регламенту предоставления муниципальной услуги «</w:t>
      </w:r>
      <w:r>
        <w:t>Прекращение права постоянного (бессрочного) пользования земельными участками, находящимися в муниципальной собственности</w:t>
      </w:r>
      <w:r>
        <w:rPr>
          <w:rFonts w:eastAsia="MS Gothic"/>
          <w:bCs/>
        </w:rPr>
        <w:t>»</w:t>
      </w:r>
    </w:p>
    <w:p w:rsidR="00E77ED4" w:rsidRDefault="00E77ED4" w:rsidP="00E77ED4">
      <w:pPr>
        <w:jc w:val="both"/>
        <w:rPr>
          <w:rFonts w:eastAsia="Calibri"/>
          <w:lang w:eastAsia="en-US"/>
        </w:rPr>
      </w:pPr>
    </w:p>
    <w:p w:rsidR="00E77ED4" w:rsidRDefault="00E77ED4" w:rsidP="00E77ED4">
      <w:pPr>
        <w:pStyle w:val="a5"/>
        <w:shd w:val="clear" w:color="auto" w:fill="FFFFFF"/>
        <w:spacing w:before="0" w:beforeAutospacing="0" w:after="0" w:afterAutospacing="0"/>
        <w:jc w:val="center"/>
        <w:rPr>
          <w:b/>
        </w:rPr>
      </w:pPr>
      <w:r>
        <w:rPr>
          <w:b/>
        </w:rPr>
        <w:t>Исчерпывающий перечень документов,</w:t>
      </w:r>
    </w:p>
    <w:p w:rsidR="00E77ED4" w:rsidRDefault="00E77ED4" w:rsidP="00E77ED4">
      <w:pPr>
        <w:pStyle w:val="a5"/>
        <w:shd w:val="clear" w:color="auto" w:fill="FFFFFF"/>
        <w:spacing w:before="0" w:beforeAutospacing="0" w:after="0" w:afterAutospacing="0"/>
        <w:jc w:val="center"/>
        <w:rPr>
          <w:b/>
        </w:rPr>
      </w:pPr>
      <w:proofErr w:type="gramStart"/>
      <w:r>
        <w:rPr>
          <w:b/>
        </w:rPr>
        <w:t>необходимых</w:t>
      </w:r>
      <w:proofErr w:type="gramEnd"/>
      <w:r>
        <w:rPr>
          <w:b/>
        </w:rPr>
        <w:t xml:space="preserve"> для предоставления муниципальной услуги</w:t>
      </w:r>
    </w:p>
    <w:p w:rsidR="00E77ED4" w:rsidRDefault="00E77ED4" w:rsidP="00E77ED4">
      <w:pPr>
        <w:pStyle w:val="a5"/>
        <w:shd w:val="clear" w:color="auto" w:fill="FFFFFF"/>
        <w:spacing w:before="0" w:beforeAutospacing="0" w:after="0" w:afterAutospacing="0"/>
        <w:jc w:val="center"/>
        <w:rPr>
          <w:b/>
        </w:rPr>
      </w:pPr>
    </w:p>
    <w:tbl>
      <w:tblPr>
        <w:tblW w:w="0" w:type="auto"/>
        <w:tblInd w:w="15" w:type="dxa"/>
        <w:shd w:val="clear" w:color="auto" w:fill="FFFFFF"/>
        <w:tblLook w:val="04A0" w:firstRow="1" w:lastRow="0" w:firstColumn="1" w:lastColumn="0" w:noHBand="0" w:noVBand="1"/>
      </w:tblPr>
      <w:tblGrid>
        <w:gridCol w:w="691"/>
        <w:gridCol w:w="8709"/>
      </w:tblGrid>
      <w:tr w:rsidR="00E77ED4" w:rsidTr="00E77ED4">
        <w:tc>
          <w:tcPr>
            <w:tcW w:w="701"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E77ED4" w:rsidRDefault="00E77ED4">
            <w:pPr>
              <w:jc w:val="center"/>
            </w:pPr>
            <w:r>
              <w:rPr>
                <w:rFonts w:ascii="Arial" w:hAnsi="Arial" w:cs="Arial"/>
                <w:color w:val="113040"/>
                <w:sz w:val="20"/>
                <w:szCs w:val="20"/>
              </w:rPr>
              <w:t> </w:t>
            </w:r>
            <w:r>
              <w:t>№</w:t>
            </w:r>
          </w:p>
          <w:p w:rsidR="00E77ED4" w:rsidRDefault="00E77ED4">
            <w:pPr>
              <w:pStyle w:val="a5"/>
              <w:spacing w:before="0" w:beforeAutospacing="0" w:after="0" w:afterAutospacing="0"/>
              <w:jc w:val="center"/>
            </w:pPr>
            <w:proofErr w:type="gramStart"/>
            <w:r>
              <w:t>п</w:t>
            </w:r>
            <w:proofErr w:type="gramEnd"/>
            <w:r>
              <w:t>/п</w:t>
            </w:r>
          </w:p>
        </w:tc>
        <w:tc>
          <w:tcPr>
            <w:tcW w:w="8953"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E77ED4" w:rsidRDefault="00E77ED4">
            <w:pPr>
              <w:jc w:val="center"/>
            </w:pPr>
            <w:r>
              <w:t>Наименование документа</w:t>
            </w:r>
          </w:p>
        </w:tc>
      </w:tr>
    </w:tbl>
    <w:p w:rsidR="00E77ED4" w:rsidRDefault="00E77ED4" w:rsidP="00E77ED4">
      <w:pPr>
        <w:pStyle w:val="a5"/>
        <w:shd w:val="clear" w:color="auto" w:fill="FFFFFF"/>
        <w:spacing w:before="0" w:beforeAutospacing="0" w:after="0" w:afterAutospacing="0"/>
      </w:pPr>
      <w:r>
        <w:t> </w:t>
      </w:r>
    </w:p>
    <w:tbl>
      <w:tblPr>
        <w:tblW w:w="0" w:type="auto"/>
        <w:tblInd w:w="15" w:type="dxa"/>
        <w:shd w:val="clear" w:color="auto" w:fill="FFFFFF"/>
        <w:tblLook w:val="04A0" w:firstRow="1" w:lastRow="0" w:firstColumn="1" w:lastColumn="0" w:noHBand="0" w:noVBand="1"/>
      </w:tblPr>
      <w:tblGrid>
        <w:gridCol w:w="672"/>
        <w:gridCol w:w="8728"/>
      </w:tblGrid>
      <w:tr w:rsidR="00E77ED4" w:rsidTr="00E77ED4">
        <w:tc>
          <w:tcPr>
            <w:tcW w:w="690"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E77ED4" w:rsidRDefault="00E77ED4">
            <w:pPr>
              <w:jc w:val="center"/>
            </w:pPr>
            <w:r>
              <w:t>1.</w:t>
            </w:r>
          </w:p>
        </w:tc>
        <w:tc>
          <w:tcPr>
            <w:tcW w:w="8985"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E77ED4" w:rsidRDefault="00E77ED4">
            <w:pPr>
              <w:jc w:val="both"/>
            </w:pPr>
            <w:r>
              <w:t>Заявление об отказе от права на земельный участок —</w:t>
            </w:r>
            <w:r>
              <w:rPr>
                <w:rStyle w:val="apple-converted-space"/>
              </w:rPr>
              <w:t> </w:t>
            </w:r>
            <w:r>
              <w:rPr>
                <w:rStyle w:val="a7"/>
              </w:rPr>
              <w:t>оригинал</w:t>
            </w:r>
          </w:p>
        </w:tc>
      </w:tr>
      <w:tr w:rsidR="00E77ED4" w:rsidTr="00E77ED4">
        <w:tc>
          <w:tcPr>
            <w:tcW w:w="690"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E77ED4" w:rsidRDefault="00E77ED4">
            <w:pPr>
              <w:jc w:val="center"/>
            </w:pPr>
            <w:r>
              <w:t>2.</w:t>
            </w:r>
          </w:p>
        </w:tc>
        <w:tc>
          <w:tcPr>
            <w:tcW w:w="8985"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E77ED4" w:rsidRDefault="00E77ED4">
            <w:pPr>
              <w:jc w:val="both"/>
              <w:rPr>
                <w:i/>
              </w:rPr>
            </w:pPr>
            <w:r>
              <w:t>Документ, удостоверяющий личность заявителя (заявителей), являющегося физическим лицом</w:t>
            </w:r>
            <w:r>
              <w:rPr>
                <w:rStyle w:val="apple-converted-space"/>
              </w:rPr>
              <w:t> </w:t>
            </w:r>
            <w:r>
              <w:rPr>
                <w:rStyle w:val="a7"/>
              </w:rPr>
              <w:t xml:space="preserve"> - </w:t>
            </w:r>
            <w:r>
              <w:rPr>
                <w:i/>
              </w:rPr>
              <w:t>копия при предъявлении оригинала</w:t>
            </w:r>
          </w:p>
          <w:p w:rsidR="00E77ED4" w:rsidRDefault="00E77ED4" w:rsidP="00E77ED4">
            <w:pPr>
              <w:pStyle w:val="a5"/>
              <w:numPr>
                <w:ilvl w:val="0"/>
                <w:numId w:val="31"/>
              </w:numPr>
              <w:spacing w:before="0" w:beforeAutospacing="0" w:after="0" w:afterAutospacing="0"/>
              <w:ind w:left="0" w:firstLine="146"/>
              <w:jc w:val="both"/>
            </w:pPr>
            <w: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E77ED4" w:rsidRDefault="00E77ED4" w:rsidP="00E77ED4">
            <w:pPr>
              <w:pStyle w:val="a5"/>
              <w:numPr>
                <w:ilvl w:val="0"/>
                <w:numId w:val="31"/>
              </w:numPr>
              <w:spacing w:before="0" w:beforeAutospacing="0" w:after="0" w:afterAutospacing="0"/>
              <w:ind w:left="0" w:firstLine="146"/>
              <w:jc w:val="both"/>
            </w:pPr>
            <w:r>
              <w:t>Временное удостоверение личности (для граждан Российской Федерации).</w:t>
            </w:r>
          </w:p>
        </w:tc>
      </w:tr>
      <w:tr w:rsidR="00E77ED4" w:rsidTr="00E77ED4">
        <w:tc>
          <w:tcPr>
            <w:tcW w:w="690"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E77ED4" w:rsidRDefault="00E77ED4">
            <w:pPr>
              <w:jc w:val="center"/>
            </w:pPr>
            <w:r>
              <w:t>3.</w:t>
            </w:r>
          </w:p>
        </w:tc>
        <w:tc>
          <w:tcPr>
            <w:tcW w:w="8985"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E77ED4" w:rsidRDefault="00E77ED4">
            <w:pPr>
              <w:jc w:val="both"/>
            </w:pPr>
            <w: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E77ED4" w:rsidRDefault="00E77ED4">
            <w:pPr>
              <w:pStyle w:val="a5"/>
              <w:spacing w:before="0" w:beforeAutospacing="0" w:after="0" w:afterAutospacing="0"/>
              <w:jc w:val="both"/>
            </w:pPr>
            <w:r>
              <w:t>Для представителей физического лица:</w:t>
            </w:r>
          </w:p>
          <w:p w:rsidR="00E77ED4" w:rsidRDefault="00E77ED4" w:rsidP="00E77ED4">
            <w:pPr>
              <w:pStyle w:val="a5"/>
              <w:numPr>
                <w:ilvl w:val="0"/>
                <w:numId w:val="31"/>
              </w:numPr>
              <w:spacing w:before="0" w:beforeAutospacing="0" w:after="0" w:afterAutospacing="0"/>
              <w:ind w:left="0" w:firstLine="146"/>
              <w:jc w:val="both"/>
            </w:pPr>
            <w:r>
              <w:t>Доверенность, оформленная в установленном законом порядке, на представление интересов заявителя</w:t>
            </w:r>
          </w:p>
          <w:p w:rsidR="00E77ED4" w:rsidRDefault="00E77ED4" w:rsidP="00E77ED4">
            <w:pPr>
              <w:pStyle w:val="a5"/>
              <w:numPr>
                <w:ilvl w:val="0"/>
                <w:numId w:val="31"/>
              </w:numPr>
              <w:spacing w:before="0" w:beforeAutospacing="0" w:after="0" w:afterAutospacing="0"/>
              <w:ind w:left="0" w:firstLine="146"/>
              <w:jc w:val="both"/>
            </w:pPr>
            <w:r>
              <w:lastRenderedPageBreak/>
              <w:t>Свидетельство о рождении</w:t>
            </w:r>
          </w:p>
          <w:p w:rsidR="00E77ED4" w:rsidRDefault="00E77ED4" w:rsidP="00E77ED4">
            <w:pPr>
              <w:pStyle w:val="a5"/>
              <w:numPr>
                <w:ilvl w:val="0"/>
                <w:numId w:val="31"/>
              </w:numPr>
              <w:spacing w:before="0" w:beforeAutospacing="0" w:after="0" w:afterAutospacing="0"/>
              <w:ind w:left="0" w:firstLine="146"/>
              <w:jc w:val="both"/>
            </w:pPr>
            <w:r>
              <w:t>Акт органа опеки и попечительства о назначении опекуна или попечителя</w:t>
            </w:r>
          </w:p>
          <w:p w:rsidR="00E77ED4" w:rsidRDefault="00E77ED4">
            <w:pPr>
              <w:pStyle w:val="a5"/>
              <w:spacing w:before="0" w:beforeAutospacing="0" w:after="0" w:afterAutospacing="0"/>
              <w:jc w:val="both"/>
            </w:pPr>
            <w:r>
              <w:t>Для представителей юридического лица:</w:t>
            </w:r>
          </w:p>
          <w:p w:rsidR="00E77ED4" w:rsidRDefault="00E77ED4" w:rsidP="00E77ED4">
            <w:pPr>
              <w:pStyle w:val="a5"/>
              <w:numPr>
                <w:ilvl w:val="0"/>
                <w:numId w:val="31"/>
              </w:numPr>
              <w:spacing w:before="0" w:beforeAutospacing="0" w:after="0" w:afterAutospacing="0"/>
              <w:ind w:left="0" w:firstLine="146"/>
              <w:jc w:val="both"/>
            </w:pPr>
            <w:r>
              <w:t>Доверенность, оформленная в установленном законом порядке, на представление интересов заявителя</w:t>
            </w:r>
          </w:p>
          <w:p w:rsidR="00E77ED4" w:rsidRDefault="00E77ED4" w:rsidP="00E77ED4">
            <w:pPr>
              <w:pStyle w:val="a5"/>
              <w:numPr>
                <w:ilvl w:val="0"/>
                <w:numId w:val="31"/>
              </w:numPr>
              <w:spacing w:before="0" w:beforeAutospacing="0" w:after="0" w:afterAutospacing="0"/>
              <w:ind w:left="0" w:firstLine="146"/>
              <w:jc w:val="both"/>
            </w:pPr>
            <w: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E77ED4" w:rsidTr="00E77ED4">
        <w:tc>
          <w:tcPr>
            <w:tcW w:w="690"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E77ED4" w:rsidRDefault="00E77ED4">
            <w:pPr>
              <w:jc w:val="center"/>
            </w:pPr>
            <w:r>
              <w:lastRenderedPageBreak/>
              <w:t>4.</w:t>
            </w:r>
          </w:p>
        </w:tc>
        <w:tc>
          <w:tcPr>
            <w:tcW w:w="8985"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E77ED4" w:rsidRDefault="00E77ED4">
            <w:pPr>
              <w:jc w:val="both"/>
            </w:pPr>
            <w:r>
              <w:t>Выписка из ЕГРН об объекте недвижимости (о земельном участке) — оригинал</w:t>
            </w:r>
          </w:p>
        </w:tc>
      </w:tr>
      <w:tr w:rsidR="00E77ED4" w:rsidTr="00E77ED4">
        <w:tc>
          <w:tcPr>
            <w:tcW w:w="690"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E77ED4" w:rsidRDefault="00E77ED4">
            <w:pPr>
              <w:jc w:val="center"/>
            </w:pPr>
            <w:r>
              <w:t>5.</w:t>
            </w:r>
          </w:p>
        </w:tc>
        <w:tc>
          <w:tcPr>
            <w:tcW w:w="8985"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E77ED4" w:rsidRDefault="00E77ED4">
            <w:pPr>
              <w:jc w:val="both"/>
            </w:pPr>
            <w:r>
              <w:t>Документы, удостоверяющие права на землю:- оригинал</w:t>
            </w:r>
          </w:p>
          <w:p w:rsidR="00E77ED4" w:rsidRDefault="00E77ED4" w:rsidP="00E77ED4">
            <w:pPr>
              <w:pStyle w:val="a5"/>
              <w:numPr>
                <w:ilvl w:val="0"/>
                <w:numId w:val="31"/>
              </w:numPr>
              <w:spacing w:before="0" w:beforeAutospacing="0" w:after="0" w:afterAutospacing="0"/>
              <w:ind w:left="0" w:firstLine="146"/>
              <w:jc w:val="both"/>
            </w:pPr>
            <w: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E77ED4" w:rsidRDefault="00E77ED4" w:rsidP="00E77ED4">
            <w:pPr>
              <w:pStyle w:val="a5"/>
              <w:numPr>
                <w:ilvl w:val="0"/>
                <w:numId w:val="31"/>
              </w:numPr>
              <w:spacing w:before="0" w:beforeAutospacing="0" w:after="0" w:afterAutospacing="0"/>
              <w:ind w:left="0" w:firstLine="146"/>
              <w:jc w:val="both"/>
            </w:pPr>
            <w:r>
              <w:t>Свидетельство о праве бессрочного (постоянного) пользования землей</w:t>
            </w:r>
          </w:p>
          <w:p w:rsidR="00E77ED4" w:rsidRDefault="00E77ED4" w:rsidP="00E77ED4">
            <w:pPr>
              <w:pStyle w:val="a5"/>
              <w:numPr>
                <w:ilvl w:val="0"/>
                <w:numId w:val="31"/>
              </w:numPr>
              <w:spacing w:before="0" w:beforeAutospacing="0" w:after="0" w:afterAutospacing="0"/>
              <w:ind w:left="0" w:firstLine="146"/>
              <w:jc w:val="both"/>
            </w:pPr>
            <w:r>
              <w:t>Свидетельство о пожизненном наследуемом владении земельным участком</w:t>
            </w:r>
          </w:p>
          <w:p w:rsidR="00E77ED4" w:rsidRDefault="00E77ED4" w:rsidP="00E77ED4">
            <w:pPr>
              <w:pStyle w:val="a5"/>
              <w:numPr>
                <w:ilvl w:val="0"/>
                <w:numId w:val="31"/>
              </w:numPr>
              <w:spacing w:before="0" w:beforeAutospacing="0" w:after="0" w:afterAutospacing="0"/>
              <w:ind w:left="0" w:firstLine="146"/>
              <w:jc w:val="both"/>
            </w:pPr>
            <w:r>
              <w:t>в случае их отсутствия — копия решения органа местного самоуправления о предоставлении земельного участка копия при предъявлении оригинала</w:t>
            </w:r>
          </w:p>
        </w:tc>
      </w:tr>
      <w:tr w:rsidR="00E77ED4" w:rsidTr="00E77ED4">
        <w:tc>
          <w:tcPr>
            <w:tcW w:w="690"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E77ED4" w:rsidRDefault="00E77ED4">
            <w:pPr>
              <w:jc w:val="center"/>
            </w:pPr>
            <w:r>
              <w:t>6.</w:t>
            </w:r>
          </w:p>
        </w:tc>
        <w:tc>
          <w:tcPr>
            <w:tcW w:w="8985"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E77ED4" w:rsidRDefault="00E77ED4">
            <w:pPr>
              <w:jc w:val="both"/>
            </w:pPr>
            <w:r>
              <w:t>Свидетельство о государственной регистрации юридического лица* (для юридических лиц) - копия при предъявлении оригинала</w:t>
            </w:r>
          </w:p>
          <w:p w:rsidR="00E77ED4" w:rsidRDefault="00E77ED4">
            <w:pPr>
              <w:pStyle w:val="a5"/>
              <w:spacing w:before="0" w:beforeAutospacing="0" w:after="0" w:afterAutospacing="0"/>
              <w:jc w:val="both"/>
            </w:pPr>
            <w:r>
              <w:t>или Выписка из ЕГРЮЛ (для юридических лиц)- оригинал</w:t>
            </w:r>
          </w:p>
        </w:tc>
      </w:tr>
      <w:tr w:rsidR="00E77ED4" w:rsidTr="00E77ED4">
        <w:tc>
          <w:tcPr>
            <w:tcW w:w="690"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E77ED4" w:rsidRDefault="00E77ED4">
            <w:pPr>
              <w:jc w:val="center"/>
            </w:pPr>
            <w:r>
              <w:t>7.</w:t>
            </w:r>
          </w:p>
        </w:tc>
        <w:tc>
          <w:tcPr>
            <w:tcW w:w="8985"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E77ED4" w:rsidRDefault="00E77ED4">
            <w:pPr>
              <w:jc w:val="both"/>
            </w:pPr>
            <w:r>
              <w:t>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пунктах 2-4 части 2 статьи 39.9 Земельного кодекса РФ, и государственных и муниципальных предприятий):</w:t>
            </w:r>
          </w:p>
          <w:p w:rsidR="00E77ED4" w:rsidRDefault="00E77ED4">
            <w:pPr>
              <w:pStyle w:val="a5"/>
              <w:spacing w:before="0" w:beforeAutospacing="0" w:after="0" w:afterAutospacing="0"/>
              <w:jc w:val="both"/>
            </w:pPr>
            <w:r>
              <w:t>- письмо соответствующего органа - оригинал</w:t>
            </w:r>
          </w:p>
        </w:tc>
      </w:tr>
    </w:tbl>
    <w:p w:rsidR="00E77ED4" w:rsidRDefault="00E77ED4" w:rsidP="00E77ED4">
      <w:pPr>
        <w:jc w:val="both"/>
      </w:pPr>
    </w:p>
    <w:p w:rsidR="00E77ED4" w:rsidRDefault="00E77ED4" w:rsidP="00E77ED4">
      <w:pPr>
        <w:keepNext/>
        <w:keepLines/>
        <w:ind w:left="4248"/>
        <w:jc w:val="right"/>
        <w:outlineLvl w:val="1"/>
        <w:rPr>
          <w:rFonts w:eastAsia="MS Gothic"/>
          <w:bCs/>
        </w:rPr>
      </w:pPr>
      <w:r>
        <w:rPr>
          <w:lang w:eastAsia="en-US"/>
        </w:rPr>
        <w:t xml:space="preserve">                                                                  </w:t>
      </w:r>
      <w:r>
        <w:rPr>
          <w:rFonts w:eastAsia="MS Gothic"/>
          <w:bCs/>
        </w:rPr>
        <w:t xml:space="preserve">Приложение 2 </w:t>
      </w:r>
    </w:p>
    <w:p w:rsidR="00E77ED4" w:rsidRDefault="00E77ED4" w:rsidP="00E77ED4">
      <w:pPr>
        <w:keepNext/>
        <w:keepLines/>
        <w:ind w:left="3964"/>
        <w:jc w:val="right"/>
        <w:outlineLvl w:val="1"/>
        <w:rPr>
          <w:rFonts w:eastAsia="MS Gothic"/>
          <w:b/>
          <w:bCs/>
          <w:color w:val="4F81BD"/>
        </w:rPr>
      </w:pPr>
      <w:r>
        <w:rPr>
          <w:rFonts w:eastAsia="MS Gothic"/>
          <w:bCs/>
        </w:rPr>
        <w:t>к Административному регламенту предоставления муниципальной услуги «</w:t>
      </w:r>
      <w:r w:rsidR="00550445">
        <w:t>Прекращение права постоянного (бессрочного) пользования земельными участками, находящимися в муниципальной собственности</w:t>
      </w:r>
      <w:r>
        <w:rPr>
          <w:rFonts w:eastAsia="MS Gothic"/>
          <w:bCs/>
        </w:rPr>
        <w:t>»</w:t>
      </w:r>
    </w:p>
    <w:p w:rsidR="00E77ED4" w:rsidRDefault="00E77ED4" w:rsidP="00E77ED4">
      <w:pPr>
        <w:rPr>
          <w:rFonts w:eastAsia="Calibri"/>
          <w:lang w:eastAsia="en-US"/>
        </w:rPr>
      </w:pPr>
    </w:p>
    <w:tbl>
      <w:tblPr>
        <w:tblW w:w="979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4550"/>
      </w:tblGrid>
      <w:tr w:rsidR="00E77ED4" w:rsidTr="00550445">
        <w:tc>
          <w:tcPr>
            <w:tcW w:w="9795" w:type="dxa"/>
            <w:gridSpan w:val="2"/>
            <w:tcBorders>
              <w:top w:val="nil"/>
              <w:left w:val="nil"/>
              <w:bottom w:val="nil"/>
              <w:right w:val="nil"/>
            </w:tcBorders>
          </w:tcPr>
          <w:p w:rsidR="00E77ED4" w:rsidRDefault="00E77ED4">
            <w:pPr>
              <w:autoSpaceDE w:val="0"/>
              <w:autoSpaceDN w:val="0"/>
              <w:adjustRightInd w:val="0"/>
              <w:jc w:val="right"/>
              <w:rPr>
                <w:rFonts w:eastAsia="Calibri"/>
                <w:lang w:eastAsia="en-US"/>
              </w:rPr>
            </w:pPr>
          </w:p>
        </w:tc>
      </w:tr>
      <w:tr w:rsidR="00E77ED4" w:rsidTr="00550445">
        <w:tc>
          <w:tcPr>
            <w:tcW w:w="9795" w:type="dxa"/>
            <w:gridSpan w:val="2"/>
            <w:tcBorders>
              <w:top w:val="nil"/>
              <w:left w:val="nil"/>
              <w:bottom w:val="nil"/>
              <w:right w:val="nil"/>
            </w:tcBorders>
          </w:tcPr>
          <w:p w:rsidR="00E77ED4" w:rsidRDefault="00E77ED4" w:rsidP="00550445">
            <w:pPr>
              <w:autoSpaceDE w:val="0"/>
              <w:autoSpaceDN w:val="0"/>
              <w:adjustRightInd w:val="0"/>
              <w:rPr>
                <w:rFonts w:eastAsia="Calibri"/>
                <w:lang w:eastAsia="en-US"/>
              </w:rPr>
            </w:pPr>
          </w:p>
        </w:tc>
      </w:tr>
      <w:tr w:rsidR="00E77ED4" w:rsidTr="00550445">
        <w:tc>
          <w:tcPr>
            <w:tcW w:w="9795" w:type="dxa"/>
            <w:gridSpan w:val="2"/>
            <w:tcBorders>
              <w:top w:val="nil"/>
              <w:left w:val="nil"/>
              <w:bottom w:val="nil"/>
              <w:right w:val="nil"/>
            </w:tcBorders>
          </w:tcPr>
          <w:p w:rsidR="00E77ED4" w:rsidRDefault="00E77ED4">
            <w:pPr>
              <w:rPr>
                <w:sz w:val="20"/>
                <w:szCs w:val="20"/>
              </w:rPr>
            </w:pPr>
          </w:p>
        </w:tc>
      </w:tr>
      <w:tr w:rsidR="00550445" w:rsidTr="00550445">
        <w:trPr>
          <w:gridAfter w:val="1"/>
          <w:wAfter w:w="4550" w:type="dxa"/>
        </w:trPr>
        <w:tc>
          <w:tcPr>
            <w:tcW w:w="5245" w:type="dxa"/>
            <w:tcBorders>
              <w:top w:val="nil"/>
              <w:left w:val="nil"/>
              <w:bottom w:val="nil"/>
              <w:right w:val="nil"/>
            </w:tcBorders>
          </w:tcPr>
          <w:p w:rsidR="00550445" w:rsidRDefault="00550445">
            <w:pPr>
              <w:autoSpaceDE w:val="0"/>
              <w:autoSpaceDN w:val="0"/>
              <w:adjustRightInd w:val="0"/>
              <w:jc w:val="both"/>
              <w:rPr>
                <w:rFonts w:eastAsia="Calibri"/>
                <w:lang w:eastAsia="en-US"/>
              </w:rPr>
            </w:pPr>
          </w:p>
        </w:tc>
      </w:tr>
      <w:tr w:rsidR="00E77ED4" w:rsidTr="00550445">
        <w:tc>
          <w:tcPr>
            <w:tcW w:w="9795" w:type="dxa"/>
            <w:gridSpan w:val="2"/>
            <w:tcBorders>
              <w:top w:val="nil"/>
              <w:left w:val="nil"/>
              <w:bottom w:val="nil"/>
              <w:right w:val="nil"/>
            </w:tcBorders>
          </w:tcPr>
          <w:p w:rsidR="00E77ED4" w:rsidRDefault="00E77ED4">
            <w:pPr>
              <w:autoSpaceDE w:val="0"/>
              <w:autoSpaceDN w:val="0"/>
              <w:adjustRightInd w:val="0"/>
              <w:jc w:val="both"/>
              <w:outlineLvl w:val="0"/>
              <w:rPr>
                <w:rFonts w:eastAsia="Calibri"/>
                <w:bCs/>
                <w:color w:val="26282F"/>
                <w:lang w:eastAsia="en-US"/>
              </w:rPr>
            </w:pPr>
          </w:p>
        </w:tc>
      </w:tr>
    </w:tbl>
    <w:p w:rsidR="00E77ED4" w:rsidRDefault="00E77ED4" w:rsidP="00E77ED4">
      <w:pPr>
        <w:pStyle w:val="a5"/>
        <w:shd w:val="clear" w:color="auto" w:fill="FFFFFF"/>
        <w:spacing w:before="0" w:beforeAutospacing="0" w:after="0" w:afterAutospacing="0"/>
        <w:jc w:val="center"/>
        <w:rPr>
          <w:b/>
        </w:rPr>
      </w:pPr>
      <w:r>
        <w:rPr>
          <w:b/>
        </w:rPr>
        <w:t>Исчерпывающий перечень документов,</w:t>
      </w:r>
    </w:p>
    <w:p w:rsidR="00E77ED4" w:rsidRDefault="00E77ED4" w:rsidP="00E77ED4">
      <w:pPr>
        <w:pStyle w:val="a5"/>
        <w:shd w:val="clear" w:color="auto" w:fill="FFFFFF"/>
        <w:spacing w:before="0" w:beforeAutospacing="0" w:after="0" w:afterAutospacing="0"/>
        <w:jc w:val="center"/>
        <w:rPr>
          <w:b/>
        </w:rPr>
      </w:pPr>
      <w:r>
        <w:rPr>
          <w:b/>
        </w:rPr>
        <w:t>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E77ED4" w:rsidRDefault="00E77ED4" w:rsidP="00E77ED4">
      <w:pPr>
        <w:pStyle w:val="a5"/>
        <w:shd w:val="clear" w:color="auto" w:fill="FFFFFF"/>
        <w:spacing w:before="0" w:beforeAutospacing="0" w:after="0" w:afterAutospacing="0"/>
        <w:jc w:val="both"/>
      </w:pPr>
      <w:r>
        <w:t> </w:t>
      </w:r>
    </w:p>
    <w:tbl>
      <w:tblPr>
        <w:tblW w:w="0" w:type="auto"/>
        <w:tblInd w:w="15" w:type="dxa"/>
        <w:shd w:val="clear" w:color="auto" w:fill="FFFFFF"/>
        <w:tblLook w:val="04A0" w:firstRow="1" w:lastRow="0" w:firstColumn="1" w:lastColumn="0" w:noHBand="0" w:noVBand="1"/>
      </w:tblPr>
      <w:tblGrid>
        <w:gridCol w:w="594"/>
        <w:gridCol w:w="8806"/>
      </w:tblGrid>
      <w:tr w:rsidR="00E77ED4" w:rsidTr="00E77ED4">
        <w:tc>
          <w:tcPr>
            <w:tcW w:w="615"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E77ED4" w:rsidRDefault="00E77ED4">
            <w:pPr>
              <w:jc w:val="both"/>
            </w:pPr>
            <w:r>
              <w:t>№</w:t>
            </w:r>
          </w:p>
          <w:p w:rsidR="00E77ED4" w:rsidRDefault="00E77ED4">
            <w:pPr>
              <w:pStyle w:val="a5"/>
              <w:spacing w:before="0" w:beforeAutospacing="0" w:after="0" w:afterAutospacing="0"/>
              <w:jc w:val="both"/>
            </w:pPr>
            <w:proofErr w:type="gramStart"/>
            <w:r>
              <w:t>п</w:t>
            </w:r>
            <w:proofErr w:type="gramEnd"/>
            <w:r>
              <w:t>/п</w:t>
            </w:r>
          </w:p>
        </w:tc>
        <w:tc>
          <w:tcPr>
            <w:tcW w:w="9465"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E77ED4" w:rsidRDefault="00E77ED4">
            <w:pPr>
              <w:jc w:val="both"/>
            </w:pPr>
            <w:r>
              <w:t>Наименование документа</w:t>
            </w:r>
          </w:p>
        </w:tc>
      </w:tr>
      <w:tr w:rsidR="00E77ED4" w:rsidTr="00E77ED4">
        <w:tc>
          <w:tcPr>
            <w:tcW w:w="615"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E77ED4" w:rsidRDefault="00E77ED4">
            <w:pPr>
              <w:jc w:val="center"/>
            </w:pPr>
            <w:r>
              <w:t>1.</w:t>
            </w:r>
          </w:p>
        </w:tc>
        <w:tc>
          <w:tcPr>
            <w:tcW w:w="9465"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E77ED4" w:rsidRDefault="00E77ED4">
            <w:pPr>
              <w:jc w:val="both"/>
            </w:pPr>
            <w:r>
              <w:t xml:space="preserve">Выписка из ЕГРН об основных характеристиках и зарегистрированных правах на объект недвижимости </w:t>
            </w:r>
            <w:r>
              <w:rPr>
                <w:rStyle w:val="a7"/>
              </w:rPr>
              <w:t>-</w:t>
            </w:r>
            <w:r>
              <w:rPr>
                <w:rStyle w:val="apple-converted-space"/>
                <w:i/>
                <w:iCs/>
              </w:rPr>
              <w:t> </w:t>
            </w:r>
            <w:r>
              <w:t>оригинал</w:t>
            </w:r>
          </w:p>
        </w:tc>
      </w:tr>
      <w:tr w:rsidR="00E77ED4" w:rsidTr="00E77ED4">
        <w:tc>
          <w:tcPr>
            <w:tcW w:w="615"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E77ED4" w:rsidRDefault="00E77ED4">
            <w:pPr>
              <w:jc w:val="center"/>
            </w:pPr>
            <w:r>
              <w:t>2.</w:t>
            </w:r>
          </w:p>
        </w:tc>
        <w:tc>
          <w:tcPr>
            <w:tcW w:w="9465"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E77ED4" w:rsidRDefault="00E77ED4">
            <w:pPr>
              <w:jc w:val="both"/>
            </w:pPr>
            <w:r>
              <w:t>Выписка из ЕГРЮЛ (если заявителем является юридическое лицо) - оригинал</w:t>
            </w:r>
          </w:p>
        </w:tc>
      </w:tr>
      <w:tr w:rsidR="00E77ED4" w:rsidTr="00E77ED4">
        <w:tc>
          <w:tcPr>
            <w:tcW w:w="615"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E77ED4" w:rsidRDefault="00E77ED4">
            <w:pPr>
              <w:jc w:val="center"/>
            </w:pPr>
            <w:r>
              <w:lastRenderedPageBreak/>
              <w:t>3.</w:t>
            </w:r>
          </w:p>
        </w:tc>
        <w:tc>
          <w:tcPr>
            <w:tcW w:w="9465"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E77ED4" w:rsidRDefault="00E77ED4">
            <w:pPr>
              <w:jc w:val="both"/>
            </w:pPr>
            <w:r>
              <w:t>Выписка из ЕГРИП (в случае оформления земельного участка на индивидуального предпринимателя) - оригинал</w:t>
            </w:r>
          </w:p>
          <w:p w:rsidR="00E77ED4" w:rsidRDefault="00E77ED4">
            <w:pPr>
              <w:pStyle w:val="a5"/>
              <w:spacing w:before="0" w:beforeAutospacing="0" w:after="0" w:afterAutospacing="0"/>
              <w:jc w:val="both"/>
            </w:pPr>
            <w:r>
              <w:t> </w:t>
            </w:r>
          </w:p>
        </w:tc>
      </w:tr>
    </w:tbl>
    <w:p w:rsidR="00E77ED4" w:rsidRDefault="00E77ED4" w:rsidP="00E77ED4">
      <w:pPr>
        <w:pStyle w:val="a5"/>
        <w:shd w:val="clear" w:color="auto" w:fill="FFFFFF"/>
        <w:spacing w:before="0" w:beforeAutospacing="0" w:after="0" w:afterAutospacing="0"/>
        <w:jc w:val="both"/>
      </w:pPr>
      <w:r>
        <w:t> </w:t>
      </w:r>
    </w:p>
    <w:p w:rsidR="00E77ED4" w:rsidRDefault="00E77ED4" w:rsidP="00E77ED4">
      <w:pPr>
        <w:pStyle w:val="a5"/>
        <w:shd w:val="clear" w:color="auto" w:fill="FFFFFF"/>
        <w:suppressAutoHyphens/>
      </w:pPr>
    </w:p>
    <w:p w:rsidR="00E77ED4" w:rsidRDefault="00E77ED4" w:rsidP="00E77ED4">
      <w:pPr>
        <w:pStyle w:val="a5"/>
        <w:shd w:val="clear" w:color="auto" w:fill="FFFFFF"/>
        <w:suppressAutoHyphens/>
      </w:pPr>
    </w:p>
    <w:p w:rsidR="00E77ED4" w:rsidRDefault="00E77ED4" w:rsidP="00E77ED4">
      <w:pPr>
        <w:pStyle w:val="a5"/>
        <w:shd w:val="clear" w:color="auto" w:fill="FFFFFF"/>
        <w:suppressAutoHyphens/>
      </w:pPr>
    </w:p>
    <w:p w:rsidR="00E77ED4" w:rsidRDefault="00E77ED4" w:rsidP="00E77ED4">
      <w:pPr>
        <w:pStyle w:val="a5"/>
        <w:shd w:val="clear" w:color="auto" w:fill="FFFFFF"/>
        <w:suppressAutoHyphens/>
      </w:pPr>
    </w:p>
    <w:p w:rsidR="00E77ED4" w:rsidRDefault="00E77ED4" w:rsidP="00E77ED4">
      <w:pPr>
        <w:keepNext/>
        <w:keepLines/>
        <w:ind w:left="4248"/>
        <w:jc w:val="right"/>
        <w:outlineLvl w:val="1"/>
        <w:rPr>
          <w:rFonts w:eastAsia="MS Gothic"/>
          <w:bCs/>
        </w:rPr>
      </w:pPr>
      <w:r>
        <w:rPr>
          <w:rFonts w:eastAsia="MS Gothic"/>
          <w:bCs/>
        </w:rPr>
        <w:t xml:space="preserve">Приложение 3 </w:t>
      </w:r>
    </w:p>
    <w:p w:rsidR="00E77ED4" w:rsidRDefault="00E77ED4" w:rsidP="00E77ED4">
      <w:pPr>
        <w:keepNext/>
        <w:keepLines/>
        <w:ind w:left="3964"/>
        <w:jc w:val="right"/>
        <w:outlineLvl w:val="1"/>
        <w:rPr>
          <w:rFonts w:eastAsia="MS Gothic"/>
          <w:bCs/>
        </w:rPr>
      </w:pPr>
      <w:r>
        <w:rPr>
          <w:rFonts w:eastAsia="MS Gothic"/>
          <w:bCs/>
        </w:rPr>
        <w:t>к Административному регламенту предоставления муниципальной услуги «</w:t>
      </w:r>
      <w:r>
        <w:t>Прекращение права постоянного (бессрочного) пользования земельными участками, находящимися в муниципальной собственности</w:t>
      </w:r>
      <w:r>
        <w:rPr>
          <w:rFonts w:eastAsia="MS Gothic"/>
          <w:bCs/>
        </w:rPr>
        <w:t>»</w:t>
      </w:r>
    </w:p>
    <w:p w:rsidR="00E77ED4" w:rsidRDefault="00E77ED4" w:rsidP="00E77ED4">
      <w:pPr>
        <w:keepNext/>
        <w:keepLines/>
        <w:ind w:left="3964"/>
        <w:jc w:val="right"/>
        <w:outlineLvl w:val="1"/>
        <w:rPr>
          <w:rFonts w:eastAsia="MS Gothic"/>
          <w:bCs/>
        </w:rPr>
      </w:pPr>
    </w:p>
    <w:p w:rsidR="00E77ED4" w:rsidRDefault="00E77ED4" w:rsidP="00E77ED4">
      <w:pPr>
        <w:keepNext/>
        <w:keepLines/>
        <w:ind w:left="3964"/>
        <w:jc w:val="right"/>
        <w:outlineLvl w:val="1"/>
        <w:rPr>
          <w:rFonts w:eastAsia="MS Gothic"/>
          <w:bCs/>
        </w:rPr>
      </w:pPr>
    </w:p>
    <w:tbl>
      <w:tblPr>
        <w:tblW w:w="993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17"/>
        <w:gridCol w:w="4613"/>
      </w:tblGrid>
      <w:tr w:rsidR="00E77ED4" w:rsidTr="00E77ED4">
        <w:tc>
          <w:tcPr>
            <w:tcW w:w="9788" w:type="dxa"/>
            <w:gridSpan w:val="2"/>
            <w:tcBorders>
              <w:top w:val="nil"/>
              <w:left w:val="nil"/>
              <w:bottom w:val="nil"/>
              <w:right w:val="nil"/>
            </w:tcBorders>
            <w:hideMark/>
          </w:tcPr>
          <w:p w:rsidR="00E77ED4" w:rsidRDefault="00E77ED4">
            <w:pPr>
              <w:autoSpaceDE w:val="0"/>
              <w:autoSpaceDN w:val="0"/>
              <w:adjustRightInd w:val="0"/>
              <w:jc w:val="right"/>
              <w:rPr>
                <w:rFonts w:eastAsia="Calibri"/>
                <w:lang w:eastAsia="en-US"/>
              </w:rPr>
            </w:pPr>
            <w:r>
              <w:rPr>
                <w:rFonts w:eastAsia="Calibri"/>
                <w:lang w:eastAsia="en-US"/>
              </w:rPr>
              <w:t xml:space="preserve">Главе </w:t>
            </w:r>
          </w:p>
        </w:tc>
      </w:tr>
      <w:tr w:rsidR="00E77ED4" w:rsidTr="00E77ED4">
        <w:tc>
          <w:tcPr>
            <w:tcW w:w="9788" w:type="dxa"/>
            <w:gridSpan w:val="2"/>
            <w:tcBorders>
              <w:top w:val="nil"/>
              <w:left w:val="nil"/>
              <w:bottom w:val="nil"/>
              <w:right w:val="nil"/>
            </w:tcBorders>
            <w:hideMark/>
          </w:tcPr>
          <w:p w:rsidR="00E77ED4" w:rsidRDefault="00E77ED4">
            <w:pPr>
              <w:autoSpaceDE w:val="0"/>
              <w:autoSpaceDN w:val="0"/>
              <w:adjustRightInd w:val="0"/>
              <w:jc w:val="right"/>
              <w:rPr>
                <w:rFonts w:eastAsia="Calibri"/>
                <w:lang w:eastAsia="en-US"/>
              </w:rPr>
            </w:pPr>
            <w:r>
              <w:rPr>
                <w:rFonts w:eastAsia="Calibri"/>
                <w:lang w:eastAsia="en-US"/>
              </w:rPr>
              <w:t xml:space="preserve">сельского поселения </w:t>
            </w:r>
            <w:r w:rsidR="00550445">
              <w:rPr>
                <w:rFonts w:eastAsia="Calibri"/>
                <w:lang w:eastAsia="en-US"/>
              </w:rPr>
              <w:t>Печинено</w:t>
            </w:r>
            <w:r>
              <w:rPr>
                <w:rFonts w:eastAsia="Calibri"/>
                <w:lang w:eastAsia="en-US"/>
              </w:rPr>
              <w:t xml:space="preserve"> </w:t>
            </w:r>
          </w:p>
          <w:p w:rsidR="00E77ED4" w:rsidRDefault="00E77ED4">
            <w:pPr>
              <w:autoSpaceDE w:val="0"/>
              <w:autoSpaceDN w:val="0"/>
              <w:adjustRightInd w:val="0"/>
              <w:jc w:val="right"/>
              <w:rPr>
                <w:rFonts w:eastAsia="Calibri"/>
                <w:lang w:eastAsia="en-US"/>
              </w:rPr>
            </w:pPr>
            <w:r>
              <w:rPr>
                <w:rFonts w:eastAsia="Calibri"/>
                <w:lang w:eastAsia="en-US"/>
              </w:rPr>
              <w:t xml:space="preserve">муниципального района </w:t>
            </w:r>
            <w:r w:rsidR="00550445">
              <w:rPr>
                <w:rFonts w:eastAsia="Calibri"/>
                <w:lang w:eastAsia="en-US"/>
              </w:rPr>
              <w:t>Богатовский</w:t>
            </w:r>
          </w:p>
          <w:p w:rsidR="00E77ED4" w:rsidRDefault="00E77ED4">
            <w:pPr>
              <w:autoSpaceDE w:val="0"/>
              <w:autoSpaceDN w:val="0"/>
              <w:adjustRightInd w:val="0"/>
              <w:jc w:val="right"/>
              <w:rPr>
                <w:rFonts w:eastAsia="Calibri"/>
                <w:lang w:eastAsia="en-US"/>
              </w:rPr>
            </w:pPr>
            <w:r>
              <w:rPr>
                <w:rFonts w:eastAsia="Calibri"/>
                <w:lang w:eastAsia="en-US"/>
              </w:rPr>
              <w:t>Самарской области</w:t>
            </w:r>
          </w:p>
        </w:tc>
      </w:tr>
      <w:tr w:rsidR="00E77ED4" w:rsidTr="00E77ED4">
        <w:tc>
          <w:tcPr>
            <w:tcW w:w="9788" w:type="dxa"/>
            <w:gridSpan w:val="2"/>
            <w:tcBorders>
              <w:top w:val="nil"/>
              <w:left w:val="nil"/>
              <w:bottom w:val="nil"/>
              <w:right w:val="nil"/>
            </w:tcBorders>
            <w:hideMark/>
          </w:tcPr>
          <w:p w:rsidR="00E77ED4" w:rsidRDefault="00E77ED4">
            <w:pPr>
              <w:rPr>
                <w:sz w:val="20"/>
                <w:szCs w:val="20"/>
              </w:rPr>
            </w:pPr>
          </w:p>
        </w:tc>
      </w:tr>
      <w:tr w:rsidR="00E77ED4" w:rsidTr="00E77ED4">
        <w:tc>
          <w:tcPr>
            <w:tcW w:w="5241" w:type="dxa"/>
            <w:tcBorders>
              <w:top w:val="nil"/>
              <w:left w:val="nil"/>
              <w:bottom w:val="nil"/>
              <w:right w:val="nil"/>
            </w:tcBorders>
          </w:tcPr>
          <w:p w:rsidR="00E77ED4" w:rsidRDefault="00E77ED4">
            <w:pPr>
              <w:autoSpaceDE w:val="0"/>
              <w:autoSpaceDN w:val="0"/>
              <w:adjustRightInd w:val="0"/>
              <w:jc w:val="both"/>
              <w:rPr>
                <w:rFonts w:eastAsia="Calibri"/>
                <w:lang w:eastAsia="en-US"/>
              </w:rPr>
            </w:pPr>
          </w:p>
        </w:tc>
        <w:tc>
          <w:tcPr>
            <w:tcW w:w="4547" w:type="dxa"/>
            <w:tcBorders>
              <w:top w:val="nil"/>
              <w:left w:val="nil"/>
              <w:bottom w:val="single" w:sz="4" w:space="0" w:color="auto"/>
              <w:right w:val="nil"/>
            </w:tcBorders>
          </w:tcPr>
          <w:p w:rsidR="00E77ED4" w:rsidRDefault="00E77ED4">
            <w:pPr>
              <w:autoSpaceDE w:val="0"/>
              <w:autoSpaceDN w:val="0"/>
              <w:adjustRightInd w:val="0"/>
              <w:jc w:val="both"/>
              <w:rPr>
                <w:rFonts w:eastAsia="Calibri"/>
                <w:lang w:eastAsia="en-US"/>
              </w:rPr>
            </w:pPr>
          </w:p>
        </w:tc>
      </w:tr>
    </w:tbl>
    <w:p w:rsidR="00E77ED4" w:rsidRDefault="00E77ED4" w:rsidP="00E77ED4">
      <w:pPr>
        <w:keepNext/>
        <w:keepLines/>
        <w:ind w:left="3964"/>
        <w:jc w:val="right"/>
        <w:outlineLvl w:val="1"/>
        <w:rPr>
          <w:rFonts w:eastAsia="MS Gothic"/>
          <w:b/>
          <w:bCs/>
          <w:color w:val="4F81BD"/>
        </w:rPr>
      </w:pPr>
    </w:p>
    <w:tbl>
      <w:tblPr>
        <w:tblW w:w="9825" w:type="dxa"/>
        <w:shd w:val="clear" w:color="auto" w:fill="FFFFFF"/>
        <w:tblLook w:val="04A0" w:firstRow="1" w:lastRow="0" w:firstColumn="1" w:lastColumn="0" w:noHBand="0" w:noVBand="1"/>
      </w:tblPr>
      <w:tblGrid>
        <w:gridCol w:w="1110"/>
        <w:gridCol w:w="2430"/>
        <w:gridCol w:w="6285"/>
      </w:tblGrid>
      <w:tr w:rsidR="00E77ED4" w:rsidTr="00E77ED4">
        <w:tc>
          <w:tcPr>
            <w:tcW w:w="1110" w:type="dxa"/>
            <w:shd w:val="clear" w:color="auto" w:fill="FFFFFF"/>
            <w:tcMar>
              <w:top w:w="30" w:type="dxa"/>
              <w:left w:w="30" w:type="dxa"/>
              <w:bottom w:w="30" w:type="dxa"/>
              <w:right w:w="30" w:type="dxa"/>
            </w:tcMar>
            <w:hideMark/>
          </w:tcPr>
          <w:p w:rsidR="00E77ED4" w:rsidRDefault="00E77ED4">
            <w:r>
              <w:t> </w:t>
            </w:r>
          </w:p>
        </w:tc>
        <w:tc>
          <w:tcPr>
            <w:tcW w:w="2430" w:type="dxa"/>
            <w:shd w:val="clear" w:color="auto" w:fill="FFFFFF"/>
            <w:tcMar>
              <w:top w:w="30" w:type="dxa"/>
              <w:left w:w="30" w:type="dxa"/>
              <w:bottom w:w="30" w:type="dxa"/>
              <w:right w:w="30" w:type="dxa"/>
            </w:tcMar>
            <w:hideMark/>
          </w:tcPr>
          <w:p w:rsidR="00E77ED4" w:rsidRDefault="00E77ED4">
            <w:r>
              <w:t> </w:t>
            </w:r>
          </w:p>
        </w:tc>
        <w:tc>
          <w:tcPr>
            <w:tcW w:w="6285" w:type="dxa"/>
            <w:shd w:val="clear" w:color="auto" w:fill="FFFFFF"/>
            <w:tcMar>
              <w:top w:w="30" w:type="dxa"/>
              <w:left w:w="30" w:type="dxa"/>
              <w:bottom w:w="30" w:type="dxa"/>
              <w:right w:w="30" w:type="dxa"/>
            </w:tcMar>
          </w:tcPr>
          <w:p w:rsidR="00E77ED4" w:rsidRDefault="00E77ED4">
            <w:pPr>
              <w:jc w:val="right"/>
            </w:pPr>
            <w:r>
              <w:rPr>
                <w:rStyle w:val="a4"/>
              </w:rPr>
              <w:t>Для физического лица</w:t>
            </w:r>
          </w:p>
          <w:p w:rsidR="00E77ED4" w:rsidRDefault="00E77ED4">
            <w:pPr>
              <w:pStyle w:val="a5"/>
              <w:spacing w:before="0" w:beforeAutospacing="0" w:after="0" w:afterAutospacing="0"/>
              <w:jc w:val="right"/>
            </w:pPr>
            <w:proofErr w:type="gramStart"/>
            <w:r>
              <w:t>от</w:t>
            </w:r>
            <w:proofErr w:type="gramEnd"/>
            <w:r>
              <w:t xml:space="preserve"> ___________________________________________</w:t>
            </w:r>
            <w:r>
              <w:br/>
            </w:r>
            <w:r>
              <w:rPr>
                <w:sz w:val="20"/>
                <w:szCs w:val="20"/>
              </w:rPr>
              <w:t>(</w:t>
            </w:r>
            <w:proofErr w:type="gramStart"/>
            <w:r>
              <w:rPr>
                <w:sz w:val="20"/>
                <w:szCs w:val="20"/>
              </w:rPr>
              <w:t>фамилия</w:t>
            </w:r>
            <w:proofErr w:type="gramEnd"/>
            <w:r>
              <w:rPr>
                <w:sz w:val="20"/>
                <w:szCs w:val="20"/>
              </w:rPr>
              <w:t>, имя, отчество заявителя)</w:t>
            </w:r>
            <w:r>
              <w:br/>
              <w:t>_____________________________________________</w:t>
            </w:r>
            <w:r>
              <w:br/>
            </w:r>
            <w:r>
              <w:rPr>
                <w:sz w:val="20"/>
                <w:szCs w:val="20"/>
              </w:rPr>
              <w:t>(место регистрации заявителя с указанием индекса;</w:t>
            </w:r>
            <w:r>
              <w:rPr>
                <w:sz w:val="20"/>
                <w:szCs w:val="20"/>
              </w:rPr>
              <w:br/>
              <w:t>место жительства заявителя с указанием индекса</w:t>
            </w:r>
            <w:r>
              <w:rPr>
                <w:sz w:val="20"/>
                <w:szCs w:val="20"/>
              </w:rPr>
              <w:br/>
              <w:t>(в случае если заявитель проживает не по месту регистрации))</w:t>
            </w:r>
            <w:r>
              <w:br/>
              <w:t>_____________________________________________</w:t>
            </w:r>
            <w:r>
              <w:br/>
              <w:t>_____________________________________________</w:t>
            </w:r>
            <w:r>
              <w:br/>
            </w:r>
            <w:r>
              <w:rPr>
                <w:sz w:val="20"/>
                <w:szCs w:val="20"/>
              </w:rPr>
              <w:t>(паспортные данные, контактный телефон, адрес электронной почты)</w:t>
            </w:r>
          </w:p>
          <w:p w:rsidR="00E77ED4" w:rsidRDefault="00E77ED4">
            <w:pPr>
              <w:pStyle w:val="a5"/>
              <w:spacing w:before="0" w:beforeAutospacing="0" w:after="0" w:afterAutospacing="0"/>
              <w:jc w:val="right"/>
              <w:rPr>
                <w:rStyle w:val="a4"/>
              </w:rPr>
            </w:pPr>
          </w:p>
          <w:p w:rsidR="00E77ED4" w:rsidRDefault="00E77ED4">
            <w:pPr>
              <w:pStyle w:val="a5"/>
              <w:spacing w:before="0" w:beforeAutospacing="0" w:after="0" w:afterAutospacing="0"/>
              <w:jc w:val="right"/>
            </w:pPr>
            <w:proofErr w:type="gramStart"/>
            <w:r>
              <w:rPr>
                <w:rStyle w:val="a4"/>
              </w:rPr>
              <w:t>Для юридического лица</w:t>
            </w:r>
            <w:r>
              <w:br/>
              <w:t>от ____________________________________________</w:t>
            </w:r>
            <w:r>
              <w:br/>
            </w:r>
            <w:r>
              <w:rPr>
                <w:sz w:val="20"/>
                <w:szCs w:val="20"/>
              </w:rPr>
              <w:t>(организационно-правовая форма юридического лица</w:t>
            </w:r>
            <w:proofErr w:type="gramEnd"/>
          </w:p>
          <w:p w:rsidR="00E77ED4" w:rsidRDefault="00E77ED4">
            <w:pPr>
              <w:pStyle w:val="a5"/>
              <w:spacing w:before="0" w:beforeAutospacing="0" w:after="0" w:afterAutospacing="0"/>
              <w:jc w:val="right"/>
            </w:pPr>
            <w:r>
              <w:rPr>
                <w:sz w:val="20"/>
                <w:szCs w:val="20"/>
              </w:rPr>
              <w:t>и его полное официальное наименование, ИНН, ОГРН)</w:t>
            </w:r>
            <w:r>
              <w:br/>
              <w:t>______________________________________________</w:t>
            </w:r>
          </w:p>
          <w:p w:rsidR="00E77ED4" w:rsidRDefault="00E77ED4">
            <w:pPr>
              <w:pStyle w:val="a5"/>
              <w:spacing w:before="0" w:beforeAutospacing="0" w:after="0" w:afterAutospacing="0"/>
              <w:jc w:val="right"/>
            </w:pPr>
            <w:r>
              <w:rPr>
                <w:sz w:val="20"/>
                <w:szCs w:val="20"/>
              </w:rPr>
              <w:t>(обратный почтовый адрес заявителя с указанием индекса)</w:t>
            </w:r>
            <w:r>
              <w:br/>
              <w:t>_____________________________________________</w:t>
            </w:r>
            <w:r>
              <w:br/>
            </w:r>
            <w:r>
              <w:rPr>
                <w:sz w:val="20"/>
                <w:szCs w:val="20"/>
              </w:rPr>
              <w:t>(контактный телефон, адрес электронной почты)</w:t>
            </w:r>
          </w:p>
          <w:p w:rsidR="00E77ED4" w:rsidRDefault="00E77ED4">
            <w:pPr>
              <w:pStyle w:val="a5"/>
              <w:spacing w:before="0" w:beforeAutospacing="0" w:after="0" w:afterAutospacing="0"/>
            </w:pPr>
            <w:r>
              <w:t> </w:t>
            </w:r>
          </w:p>
        </w:tc>
      </w:tr>
    </w:tbl>
    <w:p w:rsidR="00E77ED4" w:rsidRDefault="00E77ED4" w:rsidP="00E77ED4">
      <w:pPr>
        <w:pStyle w:val="a5"/>
        <w:shd w:val="clear" w:color="auto" w:fill="FFFFFF"/>
        <w:spacing w:before="0" w:beforeAutospacing="0" w:after="0" w:afterAutospacing="0"/>
        <w:jc w:val="center"/>
      </w:pPr>
      <w:r>
        <w:rPr>
          <w:rStyle w:val="a4"/>
        </w:rPr>
        <w:t>Заявление</w:t>
      </w:r>
    </w:p>
    <w:p w:rsidR="00E77ED4" w:rsidRDefault="00E77ED4" w:rsidP="00E77ED4">
      <w:pPr>
        <w:pStyle w:val="a5"/>
        <w:shd w:val="clear" w:color="auto" w:fill="FFFFFF"/>
        <w:spacing w:before="0" w:beforeAutospacing="0" w:after="0" w:afterAutospacing="0"/>
        <w:jc w:val="both"/>
      </w:pPr>
      <w:r>
        <w:rPr>
          <w:rStyle w:val="a4"/>
        </w:rPr>
        <w:t> </w:t>
      </w:r>
    </w:p>
    <w:p w:rsidR="00E77ED4" w:rsidRDefault="00E77ED4" w:rsidP="00E77ED4">
      <w:pPr>
        <w:pStyle w:val="a5"/>
        <w:shd w:val="clear" w:color="auto" w:fill="FFFFFF"/>
        <w:spacing w:before="0" w:beforeAutospacing="0" w:after="0" w:afterAutospacing="0"/>
        <w:ind w:firstLine="567"/>
        <w:jc w:val="both"/>
      </w:pPr>
      <w:r>
        <w:t>Прошу прекратить право постоянного (бессрочного) пользования (пожизненного наследуемого владения) земельным участком с кадастровым номером ___________________, расположенным по адресу: ________________________________________________________,</w:t>
      </w:r>
      <w:r>
        <w:br/>
      </w:r>
      <w:r>
        <w:lastRenderedPageBreak/>
        <w:t>предоставленным на основании  ______________________________________________________</w:t>
      </w:r>
    </w:p>
    <w:p w:rsidR="00E77ED4" w:rsidRDefault="00E77ED4" w:rsidP="00E77ED4">
      <w:pPr>
        <w:pStyle w:val="a5"/>
        <w:shd w:val="clear" w:color="auto" w:fill="FFFFFF"/>
        <w:spacing w:before="0" w:beforeAutospacing="0" w:after="0" w:afterAutospacing="0"/>
        <w:jc w:val="both"/>
      </w:pPr>
      <w:r>
        <w:t>__________________________________________________</w:t>
      </w:r>
      <w:r w:rsidR="00550445">
        <w:t>___________________________</w:t>
      </w:r>
    </w:p>
    <w:p w:rsidR="00E77ED4" w:rsidRDefault="00E77ED4" w:rsidP="00E77ED4">
      <w:pPr>
        <w:pStyle w:val="a5"/>
        <w:shd w:val="clear" w:color="auto" w:fill="FFFFFF"/>
        <w:spacing w:before="0" w:beforeAutospacing="0" w:after="0" w:afterAutospacing="0"/>
        <w:ind w:firstLine="567"/>
        <w:jc w:val="both"/>
      </w:pPr>
      <w:proofErr w:type="gramStart"/>
      <w:r>
        <w:t>Список прилагаемых документов (документы перечисляются, и указывается</w:t>
      </w:r>
      <w:proofErr w:type="gramEnd"/>
      <w:r>
        <w:t xml:space="preserve"> количество листов в них).</w:t>
      </w:r>
    </w:p>
    <w:p w:rsidR="00E77ED4" w:rsidRDefault="00E77ED4" w:rsidP="00E77ED4">
      <w:pPr>
        <w:pStyle w:val="a5"/>
        <w:shd w:val="clear" w:color="auto" w:fill="FFFFFF"/>
        <w:spacing w:before="0" w:beforeAutospacing="0" w:after="0" w:afterAutospacing="0"/>
        <w:jc w:val="both"/>
      </w:pPr>
      <w:r>
        <w:t>__________________________________________________________________________________</w:t>
      </w:r>
    </w:p>
    <w:p w:rsidR="00E77ED4" w:rsidRDefault="00E77ED4" w:rsidP="00E77ED4">
      <w:pPr>
        <w:pStyle w:val="a5"/>
        <w:shd w:val="clear" w:color="auto" w:fill="FFFFFF"/>
        <w:spacing w:before="0" w:beforeAutospacing="0" w:after="0" w:afterAutospacing="0"/>
        <w:jc w:val="both"/>
      </w:pPr>
      <w:r>
        <w:t>__________________________________________________________________________________</w:t>
      </w:r>
    </w:p>
    <w:p w:rsidR="00E77ED4" w:rsidRDefault="00E77ED4" w:rsidP="00E77ED4">
      <w:pPr>
        <w:pStyle w:val="a5"/>
        <w:shd w:val="clear" w:color="auto" w:fill="FFFFFF"/>
        <w:spacing w:before="0" w:beforeAutospacing="0" w:after="0" w:afterAutospacing="0"/>
        <w:ind w:firstLine="567"/>
        <w:jc w:val="both"/>
      </w:pPr>
      <w:r>
        <w:t>К заявлениям от физических лиц прикладываются копии документов личного хранения.</w:t>
      </w:r>
    </w:p>
    <w:p w:rsidR="00E77ED4" w:rsidRDefault="00E77ED4" w:rsidP="00E77ED4">
      <w:pPr>
        <w:pStyle w:val="a5"/>
        <w:shd w:val="clear" w:color="auto" w:fill="FFFFFF"/>
        <w:spacing w:before="0" w:beforeAutospacing="0" w:after="0" w:afterAutospacing="0"/>
        <w:ind w:firstLine="567"/>
        <w:jc w:val="both"/>
      </w:pPr>
      <w:proofErr w:type="gramStart"/>
      <w:r>
        <w:t>К заявлениям юридических лиц, указанных в статье 39.9</w:t>
      </w:r>
      <w:r>
        <w:rPr>
          <w:rStyle w:val="apple-converted-space"/>
        </w:rPr>
        <w:t> </w:t>
      </w:r>
      <w:hyperlink r:id="rId27" w:history="1">
        <w:r>
          <w:rPr>
            <w:rStyle w:val="a3"/>
          </w:rPr>
          <w:t>Земельного кодекса РФ</w:t>
        </w:r>
      </w:hyperlink>
      <w:r>
        <w:rPr>
          <w:rStyle w:val="apple-converted-space"/>
        </w:rPr>
        <w:t> </w:t>
      </w:r>
      <w:r>
        <w:t>(государственных, муниципальных учреждений и предприятий, центров исторического наследия президентов Российской Федерации, прекративших исполнение своих полномочий, а также органов местного самоуправления),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roofErr w:type="gramEnd"/>
    </w:p>
    <w:p w:rsidR="00E77ED4" w:rsidRDefault="00E77ED4" w:rsidP="00E77ED4">
      <w:pPr>
        <w:pStyle w:val="a5"/>
        <w:shd w:val="clear" w:color="auto" w:fill="FFFFFF"/>
        <w:spacing w:before="0" w:beforeAutospacing="0" w:after="0" w:afterAutospacing="0"/>
        <w:ind w:firstLine="567"/>
        <w:jc w:val="both"/>
      </w:pPr>
    </w:p>
    <w:p w:rsidR="00E77ED4" w:rsidRDefault="00E77ED4" w:rsidP="00E77ED4">
      <w:pPr>
        <w:pStyle w:val="a5"/>
        <w:shd w:val="clear" w:color="auto" w:fill="FFFFFF"/>
        <w:spacing w:before="0" w:beforeAutospacing="0" w:after="0" w:afterAutospacing="0"/>
        <w:jc w:val="both"/>
      </w:pPr>
      <w:r>
        <w:t>Для физического лица:</w:t>
      </w:r>
    </w:p>
    <w:p w:rsidR="00E77ED4" w:rsidRDefault="00E77ED4" w:rsidP="00E77ED4">
      <w:pPr>
        <w:pStyle w:val="a5"/>
        <w:shd w:val="clear" w:color="auto" w:fill="FFFFFF"/>
        <w:spacing w:before="0" w:beforeAutospacing="0" w:after="0" w:afterAutospacing="0"/>
        <w:jc w:val="both"/>
        <w:rPr>
          <w:sz w:val="20"/>
          <w:szCs w:val="20"/>
        </w:rPr>
      </w:pPr>
      <w:r>
        <w:t>«___» _________20___г</w:t>
      </w:r>
      <w:proofErr w:type="gramStart"/>
      <w:r>
        <w:t>.              ____________ (_________________________)</w:t>
      </w:r>
      <w:r>
        <w:br/>
        <w:t xml:space="preserve">                                                                             </w:t>
      </w:r>
      <w:r>
        <w:rPr>
          <w:sz w:val="20"/>
          <w:szCs w:val="20"/>
        </w:rPr>
        <w:t>(</w:t>
      </w:r>
      <w:proofErr w:type="gramEnd"/>
      <w:r>
        <w:rPr>
          <w:sz w:val="20"/>
          <w:szCs w:val="20"/>
        </w:rPr>
        <w:t>подпись)                                   (расшифровка подписи)</w:t>
      </w:r>
    </w:p>
    <w:p w:rsidR="00E77ED4" w:rsidRDefault="00E77ED4" w:rsidP="00E77ED4">
      <w:pPr>
        <w:pStyle w:val="a5"/>
        <w:shd w:val="clear" w:color="auto" w:fill="FFFFFF"/>
        <w:spacing w:before="0" w:beforeAutospacing="0" w:after="0" w:afterAutospacing="0"/>
        <w:jc w:val="both"/>
      </w:pPr>
      <w:r>
        <w:t> </w:t>
      </w:r>
    </w:p>
    <w:p w:rsidR="00E77ED4" w:rsidRDefault="00E77ED4" w:rsidP="00E77ED4">
      <w:pPr>
        <w:pStyle w:val="a5"/>
        <w:shd w:val="clear" w:color="auto" w:fill="FFFFFF"/>
        <w:spacing w:before="0" w:beforeAutospacing="0" w:after="0" w:afterAutospacing="0"/>
        <w:jc w:val="both"/>
      </w:pPr>
      <w:r>
        <w:t>Для юридического лица:</w:t>
      </w:r>
    </w:p>
    <w:p w:rsidR="00E77ED4" w:rsidRDefault="00E77ED4" w:rsidP="00E77ED4">
      <w:pPr>
        <w:pStyle w:val="a5"/>
        <w:shd w:val="clear" w:color="auto" w:fill="FFFFFF"/>
        <w:spacing w:before="0" w:beforeAutospacing="0" w:after="0" w:afterAutospacing="0"/>
        <w:jc w:val="both"/>
      </w:pPr>
    </w:p>
    <w:p w:rsidR="00E77ED4" w:rsidRDefault="00E77ED4" w:rsidP="00E77ED4">
      <w:pPr>
        <w:pStyle w:val="a5"/>
        <w:shd w:val="clear" w:color="auto" w:fill="FFFFFF"/>
        <w:spacing w:before="0" w:beforeAutospacing="0" w:after="0" w:afterAutospacing="0"/>
      </w:pPr>
      <w:r>
        <w:t>Руководитель</w:t>
      </w:r>
      <w:proofErr w:type="gramStart"/>
      <w:r>
        <w:t xml:space="preserve">           ________________________  _____________   (_____________________)</w:t>
      </w:r>
      <w:r>
        <w:br/>
        <w:t>                                             (</w:t>
      </w:r>
      <w:proofErr w:type="gramEnd"/>
      <w:r>
        <w:rPr>
          <w:sz w:val="20"/>
          <w:szCs w:val="20"/>
        </w:rPr>
        <w:t>наименование ЮЛ)                   (подпись)                  (расшифровка подписи)</w:t>
      </w:r>
      <w:r>
        <w:br/>
        <w:t>         МП</w:t>
      </w:r>
    </w:p>
    <w:p w:rsidR="00E77ED4" w:rsidRDefault="00E77ED4" w:rsidP="00E77ED4">
      <w:pPr>
        <w:pStyle w:val="a5"/>
        <w:shd w:val="clear" w:color="auto" w:fill="FFFFFF"/>
        <w:spacing w:before="0" w:beforeAutospacing="0" w:after="0" w:afterAutospacing="0"/>
        <w:jc w:val="both"/>
      </w:pPr>
    </w:p>
    <w:p w:rsidR="00E77ED4" w:rsidRDefault="00E77ED4" w:rsidP="00E77ED4">
      <w:pPr>
        <w:pStyle w:val="a5"/>
        <w:shd w:val="clear" w:color="auto" w:fill="FFFFFF"/>
        <w:spacing w:before="0" w:beforeAutospacing="0" w:after="0" w:afterAutospacing="0"/>
        <w:jc w:val="both"/>
      </w:pPr>
      <w:r>
        <w:t>«____»  _________ 20__ г.</w:t>
      </w:r>
    </w:p>
    <w:p w:rsidR="00E77ED4" w:rsidRDefault="00E77ED4" w:rsidP="00E77ED4">
      <w:pPr>
        <w:pStyle w:val="a5"/>
        <w:shd w:val="clear" w:color="auto" w:fill="FFFFFF"/>
        <w:spacing w:before="0" w:beforeAutospacing="0" w:after="0" w:afterAutospacing="0"/>
        <w:jc w:val="both"/>
      </w:pPr>
      <w:r>
        <w:t> </w:t>
      </w:r>
    </w:p>
    <w:p w:rsidR="00E77ED4" w:rsidRDefault="00E77ED4" w:rsidP="00E77ED4">
      <w:pPr>
        <w:pStyle w:val="a5"/>
        <w:shd w:val="clear" w:color="auto" w:fill="FFFFFF"/>
        <w:suppressAutoHyphens/>
        <w:spacing w:before="0" w:beforeAutospacing="0" w:after="0" w:afterAutospacing="0"/>
        <w:jc w:val="both"/>
      </w:pPr>
    </w:p>
    <w:p w:rsidR="00E77ED4" w:rsidRDefault="00E77ED4" w:rsidP="00E77ED4">
      <w:pPr>
        <w:pStyle w:val="a5"/>
        <w:shd w:val="clear" w:color="auto" w:fill="FFFFFF"/>
        <w:suppressAutoHyphens/>
        <w:spacing w:before="0" w:beforeAutospacing="0" w:after="0" w:afterAutospacing="0"/>
        <w:jc w:val="both"/>
      </w:pPr>
    </w:p>
    <w:p w:rsidR="00E77ED4" w:rsidRDefault="00E77ED4" w:rsidP="00E77ED4">
      <w:pPr>
        <w:pStyle w:val="a5"/>
        <w:shd w:val="clear" w:color="auto" w:fill="FFFFFF"/>
        <w:suppressAutoHyphens/>
        <w:spacing w:before="0" w:beforeAutospacing="0" w:after="0" w:afterAutospacing="0"/>
        <w:jc w:val="both"/>
      </w:pPr>
    </w:p>
    <w:p w:rsidR="00E77ED4" w:rsidRDefault="00E77ED4" w:rsidP="00E77ED4">
      <w:pPr>
        <w:pStyle w:val="a5"/>
        <w:shd w:val="clear" w:color="auto" w:fill="FFFFFF"/>
        <w:suppressAutoHyphens/>
        <w:spacing w:before="0" w:beforeAutospacing="0" w:after="0" w:afterAutospacing="0"/>
        <w:jc w:val="both"/>
      </w:pPr>
    </w:p>
    <w:p w:rsidR="00E77ED4" w:rsidRDefault="00E77ED4" w:rsidP="00E77ED4">
      <w:pPr>
        <w:pStyle w:val="a5"/>
        <w:shd w:val="clear" w:color="auto" w:fill="FFFFFF"/>
        <w:suppressAutoHyphens/>
        <w:spacing w:before="0" w:beforeAutospacing="0" w:after="0" w:afterAutospacing="0"/>
        <w:jc w:val="both"/>
      </w:pPr>
    </w:p>
    <w:p w:rsidR="00E77ED4" w:rsidRDefault="00E77ED4" w:rsidP="00E77ED4">
      <w:pPr>
        <w:pStyle w:val="a5"/>
        <w:shd w:val="clear" w:color="auto" w:fill="FFFFFF"/>
        <w:suppressAutoHyphens/>
        <w:spacing w:before="0" w:beforeAutospacing="0" w:after="0" w:afterAutospacing="0"/>
        <w:jc w:val="both"/>
      </w:pPr>
    </w:p>
    <w:p w:rsidR="00E77ED4" w:rsidRDefault="00E77ED4" w:rsidP="00E77ED4">
      <w:pPr>
        <w:pStyle w:val="a5"/>
        <w:shd w:val="clear" w:color="auto" w:fill="FFFFFF"/>
        <w:suppressAutoHyphens/>
        <w:spacing w:before="0" w:beforeAutospacing="0" w:after="0" w:afterAutospacing="0"/>
        <w:jc w:val="both"/>
      </w:pPr>
    </w:p>
    <w:p w:rsidR="00E77ED4" w:rsidRDefault="00E77ED4" w:rsidP="00E77ED4">
      <w:pPr>
        <w:pStyle w:val="a5"/>
        <w:shd w:val="clear" w:color="auto" w:fill="FFFFFF"/>
        <w:suppressAutoHyphens/>
        <w:spacing w:before="0" w:beforeAutospacing="0" w:after="0" w:afterAutospacing="0"/>
        <w:jc w:val="both"/>
      </w:pPr>
    </w:p>
    <w:p w:rsidR="00E77ED4" w:rsidRDefault="00E77ED4" w:rsidP="00E77ED4">
      <w:pPr>
        <w:pStyle w:val="a5"/>
        <w:shd w:val="clear" w:color="auto" w:fill="FFFFFF"/>
        <w:suppressAutoHyphens/>
        <w:spacing w:before="0" w:beforeAutospacing="0" w:after="0" w:afterAutospacing="0"/>
        <w:jc w:val="both"/>
      </w:pPr>
    </w:p>
    <w:p w:rsidR="00E77ED4" w:rsidRDefault="00E77ED4" w:rsidP="00E77ED4">
      <w:pPr>
        <w:pStyle w:val="a5"/>
        <w:shd w:val="clear" w:color="auto" w:fill="FFFFFF"/>
        <w:suppressAutoHyphens/>
        <w:spacing w:before="0" w:beforeAutospacing="0" w:after="0" w:afterAutospacing="0"/>
        <w:jc w:val="both"/>
      </w:pPr>
    </w:p>
    <w:p w:rsidR="00E77ED4" w:rsidRDefault="00E77ED4" w:rsidP="00E77ED4">
      <w:pPr>
        <w:pStyle w:val="a5"/>
        <w:shd w:val="clear" w:color="auto" w:fill="FFFFFF"/>
        <w:suppressAutoHyphens/>
        <w:spacing w:before="0" w:beforeAutospacing="0" w:after="0" w:afterAutospacing="0"/>
        <w:jc w:val="both"/>
      </w:pPr>
    </w:p>
    <w:p w:rsidR="00E77ED4" w:rsidRDefault="00E77ED4" w:rsidP="00E77ED4">
      <w:pPr>
        <w:pStyle w:val="a5"/>
        <w:shd w:val="clear" w:color="auto" w:fill="FFFFFF"/>
        <w:suppressAutoHyphens/>
        <w:spacing w:before="0" w:beforeAutospacing="0" w:after="0" w:afterAutospacing="0"/>
        <w:jc w:val="both"/>
      </w:pPr>
    </w:p>
    <w:p w:rsidR="00E77ED4" w:rsidRDefault="00E77ED4" w:rsidP="00E77ED4">
      <w:pPr>
        <w:pStyle w:val="a5"/>
        <w:shd w:val="clear" w:color="auto" w:fill="FFFFFF"/>
        <w:suppressAutoHyphens/>
        <w:spacing w:before="0" w:beforeAutospacing="0" w:after="0" w:afterAutospacing="0"/>
        <w:jc w:val="both"/>
      </w:pPr>
    </w:p>
    <w:p w:rsidR="00E77ED4" w:rsidRDefault="00E77ED4" w:rsidP="00E77ED4">
      <w:pPr>
        <w:pStyle w:val="a5"/>
        <w:shd w:val="clear" w:color="auto" w:fill="FFFFFF"/>
        <w:suppressAutoHyphens/>
        <w:spacing w:before="0" w:beforeAutospacing="0" w:after="0" w:afterAutospacing="0"/>
        <w:jc w:val="both"/>
      </w:pPr>
    </w:p>
    <w:p w:rsidR="00E77ED4" w:rsidRDefault="00E77ED4" w:rsidP="00E77ED4">
      <w:pPr>
        <w:pStyle w:val="a5"/>
        <w:shd w:val="clear" w:color="auto" w:fill="FFFFFF"/>
        <w:suppressAutoHyphens/>
        <w:spacing w:before="0" w:beforeAutospacing="0" w:after="0" w:afterAutospacing="0"/>
        <w:jc w:val="both"/>
      </w:pPr>
    </w:p>
    <w:p w:rsidR="00E77ED4" w:rsidRDefault="00E77ED4" w:rsidP="00E77ED4">
      <w:pPr>
        <w:pStyle w:val="a5"/>
        <w:shd w:val="clear" w:color="auto" w:fill="FFFFFF"/>
        <w:suppressAutoHyphens/>
        <w:spacing w:before="0" w:beforeAutospacing="0" w:after="0" w:afterAutospacing="0"/>
        <w:jc w:val="both"/>
      </w:pPr>
    </w:p>
    <w:p w:rsidR="00E77ED4" w:rsidRDefault="00E77ED4" w:rsidP="00E77ED4">
      <w:pPr>
        <w:pStyle w:val="a5"/>
        <w:shd w:val="clear" w:color="auto" w:fill="FFFFFF"/>
        <w:suppressAutoHyphens/>
        <w:spacing w:before="0" w:beforeAutospacing="0" w:after="0" w:afterAutospacing="0"/>
        <w:jc w:val="both"/>
      </w:pPr>
    </w:p>
    <w:p w:rsidR="00E77ED4" w:rsidRDefault="00E77ED4" w:rsidP="00E77ED4">
      <w:pPr>
        <w:pStyle w:val="a5"/>
        <w:shd w:val="clear" w:color="auto" w:fill="FFFFFF"/>
        <w:suppressAutoHyphens/>
        <w:spacing w:before="0" w:beforeAutospacing="0" w:after="0" w:afterAutospacing="0"/>
        <w:jc w:val="both"/>
      </w:pPr>
    </w:p>
    <w:p w:rsidR="00E77ED4" w:rsidRDefault="00E77ED4" w:rsidP="00E77ED4">
      <w:pPr>
        <w:pStyle w:val="a5"/>
        <w:shd w:val="clear" w:color="auto" w:fill="FFFFFF"/>
        <w:suppressAutoHyphens/>
        <w:spacing w:before="0" w:beforeAutospacing="0" w:after="0" w:afterAutospacing="0"/>
        <w:jc w:val="both"/>
      </w:pPr>
    </w:p>
    <w:p w:rsidR="00E77ED4" w:rsidRDefault="00E77ED4" w:rsidP="00E77ED4">
      <w:pPr>
        <w:pStyle w:val="a5"/>
        <w:shd w:val="clear" w:color="auto" w:fill="FFFFFF"/>
        <w:suppressAutoHyphens/>
        <w:spacing w:before="0" w:beforeAutospacing="0" w:after="0" w:afterAutospacing="0"/>
        <w:jc w:val="both"/>
      </w:pPr>
    </w:p>
    <w:p w:rsidR="00E77ED4" w:rsidRDefault="00E77ED4" w:rsidP="00E77ED4">
      <w:pPr>
        <w:keepNext/>
        <w:keepLines/>
        <w:ind w:left="4248"/>
        <w:jc w:val="right"/>
        <w:outlineLvl w:val="1"/>
        <w:rPr>
          <w:rFonts w:eastAsia="MS Gothic"/>
          <w:bCs/>
        </w:rPr>
      </w:pPr>
      <w:r>
        <w:rPr>
          <w:rFonts w:eastAsia="MS Gothic"/>
          <w:bCs/>
        </w:rPr>
        <w:lastRenderedPageBreak/>
        <w:t xml:space="preserve">Приложение 4 </w:t>
      </w:r>
    </w:p>
    <w:p w:rsidR="00E77ED4" w:rsidRDefault="00E77ED4" w:rsidP="00E77ED4">
      <w:pPr>
        <w:keepNext/>
        <w:keepLines/>
        <w:ind w:left="3964"/>
        <w:jc w:val="right"/>
        <w:outlineLvl w:val="1"/>
        <w:rPr>
          <w:rFonts w:eastAsia="MS Gothic"/>
          <w:bCs/>
        </w:rPr>
      </w:pPr>
      <w:r>
        <w:rPr>
          <w:rFonts w:eastAsia="MS Gothic"/>
          <w:bCs/>
        </w:rPr>
        <w:t>к Административному регламенту предоставления муниципальной услуги «</w:t>
      </w:r>
      <w:r>
        <w:t>Прекращение права постоянного (бессрочного) пользования земельными участками, находящимися в муниципальной собственности</w:t>
      </w:r>
      <w:r>
        <w:rPr>
          <w:rFonts w:eastAsia="MS Gothic"/>
          <w:bCs/>
        </w:rPr>
        <w:t>»</w:t>
      </w:r>
    </w:p>
    <w:p w:rsidR="00E77ED4" w:rsidRDefault="00E77ED4" w:rsidP="00E77ED4">
      <w:pPr>
        <w:shd w:val="clear" w:color="auto" w:fill="FFFFFF"/>
        <w:jc w:val="both"/>
        <w:rPr>
          <w:b/>
          <w:bCs/>
        </w:rPr>
      </w:pPr>
    </w:p>
    <w:p w:rsidR="00E77ED4" w:rsidRDefault="00E77ED4" w:rsidP="00E77ED4">
      <w:pPr>
        <w:shd w:val="clear" w:color="auto" w:fill="FFFFFF"/>
        <w:jc w:val="both"/>
        <w:rPr>
          <w:b/>
          <w:bCs/>
        </w:rPr>
      </w:pPr>
    </w:p>
    <w:p w:rsidR="00E77ED4" w:rsidRDefault="00E77ED4" w:rsidP="00E77ED4">
      <w:pPr>
        <w:shd w:val="clear" w:color="auto" w:fill="FFFFFF"/>
        <w:jc w:val="center"/>
      </w:pPr>
      <w:r>
        <w:rPr>
          <w:b/>
          <w:bCs/>
        </w:rPr>
        <w:t>ОБРАЗЕЦ</w:t>
      </w:r>
    </w:p>
    <w:p w:rsidR="00E77ED4" w:rsidRDefault="00E77ED4" w:rsidP="00E77ED4">
      <w:pPr>
        <w:shd w:val="clear" w:color="auto" w:fill="FFFFFF"/>
        <w:jc w:val="center"/>
      </w:pPr>
      <w:r>
        <w:rPr>
          <w:b/>
          <w:bCs/>
        </w:rPr>
        <w:t>ЖАЛОБЫ НА ДЕЙСТВИЕ (БЕЗДЕЙСТВИЕ)  ДОЛЖНОСТНОГО ЛИЦА</w:t>
      </w:r>
    </w:p>
    <w:p w:rsidR="00E77ED4" w:rsidRDefault="00E77ED4" w:rsidP="00E77ED4">
      <w:pPr>
        <w:shd w:val="clear" w:color="auto" w:fill="FFFFFF"/>
        <w:jc w:val="both"/>
      </w:pPr>
      <w:r>
        <w:t> </w:t>
      </w:r>
    </w:p>
    <w:p w:rsidR="00E77ED4" w:rsidRDefault="00E77ED4" w:rsidP="00E77ED4">
      <w:pPr>
        <w:shd w:val="clear" w:color="auto" w:fill="FFFFFF"/>
        <w:jc w:val="both"/>
      </w:pPr>
      <w:r>
        <w:t xml:space="preserve">Исх. </w:t>
      </w:r>
      <w:proofErr w:type="gramStart"/>
      <w:r>
        <w:t>от</w:t>
      </w:r>
      <w:proofErr w:type="gramEnd"/>
      <w:r>
        <w:t xml:space="preserve"> _____________ № ____                                                     Наименование ________________</w:t>
      </w:r>
    </w:p>
    <w:p w:rsidR="00E77ED4" w:rsidRDefault="00E77ED4" w:rsidP="00E77ED4">
      <w:pPr>
        <w:shd w:val="clear" w:color="auto" w:fill="FFFFFF"/>
        <w:jc w:val="both"/>
      </w:pPr>
      <w:r>
        <w:t> </w:t>
      </w:r>
    </w:p>
    <w:p w:rsidR="00E77ED4" w:rsidRDefault="00E77ED4" w:rsidP="00E77ED4">
      <w:pPr>
        <w:shd w:val="clear" w:color="auto" w:fill="FFFFFF"/>
        <w:jc w:val="both"/>
      </w:pPr>
      <w:r>
        <w:rPr>
          <w:b/>
          <w:bCs/>
        </w:rPr>
        <w:t>Жалоба</w:t>
      </w:r>
    </w:p>
    <w:p w:rsidR="00E77ED4" w:rsidRDefault="00E77ED4" w:rsidP="00E77ED4">
      <w:pPr>
        <w:shd w:val="clear" w:color="auto" w:fill="FFFFFF"/>
        <w:jc w:val="both"/>
      </w:pPr>
      <w:r>
        <w:t> </w:t>
      </w:r>
    </w:p>
    <w:p w:rsidR="00E77ED4" w:rsidRDefault="00E77ED4" w:rsidP="00E77ED4">
      <w:pPr>
        <w:shd w:val="clear" w:color="auto" w:fill="FFFFFF"/>
        <w:jc w:val="both"/>
      </w:pPr>
      <w:r>
        <w:t>*    Полное      наименование      юридического    лица,    Ф.И.О. физического лица</w:t>
      </w:r>
    </w:p>
    <w:p w:rsidR="00E77ED4" w:rsidRDefault="00E77ED4" w:rsidP="00E77ED4">
      <w:pPr>
        <w:shd w:val="clear" w:color="auto" w:fill="FFFFFF"/>
        <w:jc w:val="both"/>
      </w:pPr>
      <w:r>
        <w:t>__________________________________________________________________________________</w:t>
      </w:r>
    </w:p>
    <w:p w:rsidR="00E77ED4" w:rsidRDefault="00E77ED4" w:rsidP="00E77ED4">
      <w:pPr>
        <w:shd w:val="clear" w:color="auto" w:fill="FFFFFF"/>
        <w:jc w:val="both"/>
      </w:pPr>
      <w:r>
        <w:t> </w:t>
      </w:r>
    </w:p>
    <w:p w:rsidR="00E77ED4" w:rsidRDefault="00E77ED4" w:rsidP="00E77ED4">
      <w:pPr>
        <w:shd w:val="clear" w:color="auto" w:fill="FFFFFF"/>
        <w:jc w:val="both"/>
      </w:pPr>
      <w:r>
        <w:t>* Местонахождение   юридического  лица, физического лица</w:t>
      </w:r>
    </w:p>
    <w:p w:rsidR="00E77ED4" w:rsidRDefault="00E77ED4" w:rsidP="00E77ED4">
      <w:pPr>
        <w:shd w:val="clear" w:color="auto" w:fill="FFFFFF"/>
        <w:jc w:val="both"/>
      </w:pPr>
      <w:r>
        <w:t xml:space="preserve"> __________________________________________________________________________________</w:t>
      </w:r>
    </w:p>
    <w:p w:rsidR="00E77ED4" w:rsidRDefault="00E77ED4" w:rsidP="00E77ED4">
      <w:pPr>
        <w:shd w:val="clear" w:color="auto" w:fill="FFFFFF"/>
        <w:jc w:val="center"/>
        <w:rPr>
          <w:sz w:val="20"/>
          <w:szCs w:val="20"/>
        </w:rPr>
      </w:pPr>
      <w:r>
        <w:rPr>
          <w:sz w:val="20"/>
          <w:szCs w:val="20"/>
        </w:rPr>
        <w:t>(фактический адрес)</w:t>
      </w:r>
    </w:p>
    <w:p w:rsidR="00E77ED4" w:rsidRDefault="00E77ED4" w:rsidP="00E77ED4">
      <w:pPr>
        <w:shd w:val="clear" w:color="auto" w:fill="FFFFFF"/>
        <w:jc w:val="both"/>
      </w:pPr>
      <w:r>
        <w:t>Телефон: ____________________________________</w:t>
      </w:r>
    </w:p>
    <w:p w:rsidR="00E77ED4" w:rsidRDefault="00E77ED4" w:rsidP="00E77ED4">
      <w:pPr>
        <w:shd w:val="clear" w:color="auto" w:fill="FFFFFF"/>
        <w:jc w:val="both"/>
      </w:pPr>
      <w:r>
        <w:t>Адрес электронной почты: ____________________________________</w:t>
      </w:r>
    </w:p>
    <w:p w:rsidR="00E77ED4" w:rsidRDefault="00E77ED4" w:rsidP="00E77ED4">
      <w:pPr>
        <w:shd w:val="clear" w:color="auto" w:fill="FFFFFF"/>
        <w:jc w:val="both"/>
      </w:pPr>
      <w:r>
        <w:t>Код учета: ИНН ____________________________________</w:t>
      </w:r>
    </w:p>
    <w:p w:rsidR="00E77ED4" w:rsidRDefault="00E77ED4" w:rsidP="00E77ED4">
      <w:pPr>
        <w:shd w:val="clear" w:color="auto" w:fill="FFFFFF"/>
        <w:jc w:val="both"/>
      </w:pPr>
      <w:r>
        <w:t>* Ф.И.О. руководителя юридического лица _____________________________________________</w:t>
      </w:r>
    </w:p>
    <w:p w:rsidR="00E77ED4" w:rsidRDefault="00E77ED4" w:rsidP="00E77ED4">
      <w:pPr>
        <w:shd w:val="clear" w:color="auto" w:fill="FFFFFF"/>
        <w:jc w:val="both"/>
      </w:pPr>
      <w:r>
        <w:t> </w:t>
      </w:r>
    </w:p>
    <w:p w:rsidR="00E77ED4" w:rsidRDefault="00E77ED4" w:rsidP="00E77ED4">
      <w:pPr>
        <w:shd w:val="clear" w:color="auto" w:fill="FFFFFF"/>
        <w:jc w:val="both"/>
      </w:pPr>
      <w:r>
        <w:t>* на действия (бездействие):</w:t>
      </w:r>
    </w:p>
    <w:p w:rsidR="00E77ED4" w:rsidRDefault="00E77ED4" w:rsidP="00E77ED4">
      <w:pPr>
        <w:shd w:val="clear" w:color="auto" w:fill="FFFFFF"/>
        <w:jc w:val="both"/>
      </w:pPr>
      <w:r>
        <w:t>__________________________________________________________________________________</w:t>
      </w:r>
    </w:p>
    <w:p w:rsidR="00E77ED4" w:rsidRDefault="00E77ED4" w:rsidP="00E77ED4">
      <w:pPr>
        <w:shd w:val="clear" w:color="auto" w:fill="FFFFFF"/>
        <w:jc w:val="center"/>
        <w:rPr>
          <w:sz w:val="20"/>
          <w:szCs w:val="20"/>
        </w:rPr>
      </w:pPr>
      <w:r>
        <w:rPr>
          <w:sz w:val="20"/>
          <w:szCs w:val="20"/>
        </w:rPr>
        <w:t>(наименование органа или должность, ФИО должностного лица органа)</w:t>
      </w:r>
    </w:p>
    <w:p w:rsidR="00E77ED4" w:rsidRDefault="00E77ED4" w:rsidP="00E77ED4">
      <w:pPr>
        <w:shd w:val="clear" w:color="auto" w:fill="FFFFFF"/>
        <w:jc w:val="both"/>
      </w:pPr>
      <w:r>
        <w:t> </w:t>
      </w:r>
    </w:p>
    <w:p w:rsidR="00E77ED4" w:rsidRDefault="00E77ED4" w:rsidP="00E77ED4">
      <w:pPr>
        <w:shd w:val="clear" w:color="auto" w:fill="FFFFFF"/>
        <w:jc w:val="both"/>
      </w:pPr>
      <w:r>
        <w:t>* существо жалобы:</w:t>
      </w:r>
    </w:p>
    <w:p w:rsidR="00E77ED4" w:rsidRDefault="00E77ED4" w:rsidP="00E77ED4">
      <w:pPr>
        <w:shd w:val="clear" w:color="auto" w:fill="FFFFFF"/>
        <w:jc w:val="both"/>
      </w:pPr>
      <w:r>
        <w:t>____________________________________________________________________________________________________________________________________</w:t>
      </w:r>
      <w:r w:rsidR="00550445">
        <w:t>______________________</w:t>
      </w:r>
    </w:p>
    <w:p w:rsidR="00E77ED4" w:rsidRDefault="00E77ED4" w:rsidP="00E77ED4">
      <w:pPr>
        <w:shd w:val="clear" w:color="auto" w:fill="FFFFFF"/>
        <w:jc w:val="both"/>
      </w:pPr>
      <w:r>
        <w:t>__________________________________________________</w:t>
      </w:r>
      <w:r w:rsidR="00550445">
        <w:t>___________________________</w:t>
      </w:r>
    </w:p>
    <w:p w:rsidR="00E77ED4" w:rsidRDefault="00E77ED4" w:rsidP="00E77ED4">
      <w:pPr>
        <w:shd w:val="clear" w:color="auto" w:fill="FFFFFF"/>
        <w:jc w:val="both"/>
      </w:pPr>
      <w:r>
        <w:t>__________________________________________________</w:t>
      </w:r>
      <w:r w:rsidR="00550445">
        <w:t>___________________________</w:t>
      </w:r>
    </w:p>
    <w:p w:rsidR="00E77ED4" w:rsidRDefault="00E77ED4" w:rsidP="00E77ED4">
      <w:pPr>
        <w:shd w:val="clear" w:color="auto" w:fill="FFFFFF"/>
        <w:jc w:val="center"/>
        <w:rPr>
          <w:sz w:val="20"/>
          <w:szCs w:val="20"/>
        </w:rPr>
      </w:pPr>
      <w:r>
        <w:rPr>
          <w:sz w:val="20"/>
          <w:szCs w:val="20"/>
        </w:rPr>
        <w:t xml:space="preserve">(краткое  изложение  обжалуемых  действий  (бездействия),  указать основания,  по  которым  лицо,  подающее  жалобу,  </w:t>
      </w:r>
      <w:proofErr w:type="gramStart"/>
      <w:r>
        <w:rPr>
          <w:sz w:val="20"/>
          <w:szCs w:val="20"/>
        </w:rPr>
        <w:t>не  согласно</w:t>
      </w:r>
      <w:proofErr w:type="gramEnd"/>
      <w:r>
        <w:rPr>
          <w:sz w:val="20"/>
          <w:szCs w:val="20"/>
        </w:rPr>
        <w:t>  с действием (бездействием) со ссылками на пункты регламента)</w:t>
      </w:r>
    </w:p>
    <w:p w:rsidR="00E77ED4" w:rsidRDefault="00E77ED4" w:rsidP="00E77ED4">
      <w:pPr>
        <w:shd w:val="clear" w:color="auto" w:fill="FFFFFF"/>
        <w:jc w:val="both"/>
      </w:pPr>
      <w:r>
        <w:t> </w:t>
      </w:r>
    </w:p>
    <w:p w:rsidR="00E77ED4" w:rsidRDefault="00E77ED4" w:rsidP="00E77ED4">
      <w:pPr>
        <w:shd w:val="clear" w:color="auto" w:fill="FFFFFF"/>
        <w:jc w:val="both"/>
        <w:rPr>
          <w:b/>
          <w:sz w:val="20"/>
          <w:szCs w:val="20"/>
        </w:rPr>
      </w:pPr>
      <w:r>
        <w:rPr>
          <w:b/>
          <w:sz w:val="20"/>
          <w:szCs w:val="20"/>
        </w:rPr>
        <w:t>поля, отмеченные звездочкой</w:t>
      </w:r>
      <w:proofErr w:type="gramStart"/>
      <w:r>
        <w:rPr>
          <w:b/>
          <w:sz w:val="20"/>
          <w:szCs w:val="20"/>
        </w:rPr>
        <w:t xml:space="preserve"> (*), </w:t>
      </w:r>
      <w:proofErr w:type="gramEnd"/>
      <w:r>
        <w:rPr>
          <w:b/>
          <w:sz w:val="20"/>
          <w:szCs w:val="20"/>
        </w:rPr>
        <w:t>обязательны для заполнения.</w:t>
      </w:r>
    </w:p>
    <w:p w:rsidR="00E77ED4" w:rsidRDefault="00E77ED4" w:rsidP="00E77ED4">
      <w:pPr>
        <w:shd w:val="clear" w:color="auto" w:fill="FFFFFF"/>
        <w:jc w:val="both"/>
      </w:pPr>
      <w:r>
        <w:t> </w:t>
      </w:r>
    </w:p>
    <w:p w:rsidR="00E77ED4" w:rsidRDefault="00E77ED4" w:rsidP="00E77ED4">
      <w:pPr>
        <w:shd w:val="clear" w:color="auto" w:fill="FFFFFF"/>
        <w:jc w:val="both"/>
      </w:pPr>
      <w:r>
        <w:t>Перечень прилагаемой документации:</w:t>
      </w:r>
    </w:p>
    <w:p w:rsidR="00E77ED4" w:rsidRDefault="00E77ED4" w:rsidP="00E77ED4">
      <w:pPr>
        <w:shd w:val="clear" w:color="auto" w:fill="FFFFFF"/>
        <w:jc w:val="both"/>
      </w:pPr>
      <w:r>
        <w:t>______________________________________________________________________________________________________________________________________________________________________________________________________________________</w:t>
      </w:r>
      <w:r w:rsidR="00550445">
        <w:t>_________________</w:t>
      </w:r>
    </w:p>
    <w:p w:rsidR="00E77ED4" w:rsidRDefault="00E77ED4" w:rsidP="00E77ED4">
      <w:pPr>
        <w:shd w:val="clear" w:color="auto" w:fill="FFFFFF"/>
        <w:jc w:val="both"/>
      </w:pPr>
      <w:r>
        <w:t> МП</w:t>
      </w:r>
    </w:p>
    <w:p w:rsidR="00A35A41" w:rsidRDefault="00E77ED4" w:rsidP="00CA07B1">
      <w:pPr>
        <w:shd w:val="clear" w:color="auto" w:fill="FFFFFF"/>
        <w:jc w:val="both"/>
      </w:pPr>
      <w:r>
        <w:t> </w:t>
      </w:r>
      <w:r>
        <w:rPr>
          <w:sz w:val="20"/>
          <w:szCs w:val="20"/>
        </w:rPr>
        <w:t>(подпись руководителя юридического лица, физического лица)</w:t>
      </w:r>
      <w:bookmarkStart w:id="1" w:name="_GoBack"/>
      <w:bookmarkEnd w:id="1"/>
    </w:p>
    <w:sectPr w:rsidR="00A35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21C"/>
    <w:multiLevelType w:val="hybridMultilevel"/>
    <w:tmpl w:val="E3280058"/>
    <w:lvl w:ilvl="0" w:tplc="C7465A9A">
      <w:start w:val="1"/>
      <w:numFmt w:val="decimal"/>
      <w:lvlText w:val="%1)"/>
      <w:lvlJc w:val="left"/>
      <w:pPr>
        <w:ind w:left="1482" w:hanging="91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22F6575"/>
    <w:multiLevelType w:val="hybridMultilevel"/>
    <w:tmpl w:val="2DD48F14"/>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4961339"/>
    <w:multiLevelType w:val="hybridMultilevel"/>
    <w:tmpl w:val="392CD082"/>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10642E3"/>
    <w:multiLevelType w:val="hybridMultilevel"/>
    <w:tmpl w:val="64382B00"/>
    <w:lvl w:ilvl="0" w:tplc="31A4E518">
      <w:start w:val="1"/>
      <w:numFmt w:val="decimal"/>
      <w:lvlText w:val="%1)"/>
      <w:lvlJc w:val="left"/>
      <w:pPr>
        <w:ind w:left="1482" w:hanging="91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3A14DDD"/>
    <w:multiLevelType w:val="multilevel"/>
    <w:tmpl w:val="E9AE71F2"/>
    <w:lvl w:ilvl="0">
      <w:start w:val="3"/>
      <w:numFmt w:val="decimal"/>
      <w:lvlText w:val="%1."/>
      <w:lvlJc w:val="left"/>
      <w:pPr>
        <w:ind w:left="360" w:hanging="360"/>
      </w:pPr>
      <w:rPr>
        <w:b/>
      </w:rPr>
    </w:lvl>
    <w:lvl w:ilvl="1">
      <w:start w:val="1"/>
      <w:numFmt w:val="decimal"/>
      <w:lvlText w:val="%1.%2."/>
      <w:lvlJc w:val="left"/>
      <w:pPr>
        <w:ind w:left="2160" w:hanging="360"/>
      </w:pPr>
      <w:rPr>
        <w:b/>
      </w:rPr>
    </w:lvl>
    <w:lvl w:ilvl="2">
      <w:start w:val="1"/>
      <w:numFmt w:val="decimal"/>
      <w:lvlText w:val="%1.%2.%3."/>
      <w:lvlJc w:val="left"/>
      <w:pPr>
        <w:ind w:left="4320" w:hanging="720"/>
      </w:pPr>
      <w:rPr>
        <w:b w:val="0"/>
      </w:rPr>
    </w:lvl>
    <w:lvl w:ilvl="3">
      <w:start w:val="1"/>
      <w:numFmt w:val="decimal"/>
      <w:lvlText w:val="%1.%2.%3.%4."/>
      <w:lvlJc w:val="left"/>
      <w:pPr>
        <w:ind w:left="6120" w:hanging="720"/>
      </w:pPr>
      <w:rPr>
        <w:b/>
      </w:rPr>
    </w:lvl>
    <w:lvl w:ilvl="4">
      <w:start w:val="1"/>
      <w:numFmt w:val="decimal"/>
      <w:lvlText w:val="%1.%2.%3.%4.%5."/>
      <w:lvlJc w:val="left"/>
      <w:pPr>
        <w:ind w:left="8280" w:hanging="1080"/>
      </w:pPr>
      <w:rPr>
        <w:b/>
      </w:rPr>
    </w:lvl>
    <w:lvl w:ilvl="5">
      <w:start w:val="1"/>
      <w:numFmt w:val="decimal"/>
      <w:lvlText w:val="%1.%2.%3.%4.%5.%6."/>
      <w:lvlJc w:val="left"/>
      <w:pPr>
        <w:ind w:left="10080" w:hanging="1080"/>
      </w:pPr>
      <w:rPr>
        <w:b/>
      </w:rPr>
    </w:lvl>
    <w:lvl w:ilvl="6">
      <w:start w:val="1"/>
      <w:numFmt w:val="decimal"/>
      <w:lvlText w:val="%1.%2.%3.%4.%5.%6.%7."/>
      <w:lvlJc w:val="left"/>
      <w:pPr>
        <w:ind w:left="12240" w:hanging="1440"/>
      </w:pPr>
      <w:rPr>
        <w:b/>
      </w:rPr>
    </w:lvl>
    <w:lvl w:ilvl="7">
      <w:start w:val="1"/>
      <w:numFmt w:val="decimal"/>
      <w:lvlText w:val="%1.%2.%3.%4.%5.%6.%7.%8."/>
      <w:lvlJc w:val="left"/>
      <w:pPr>
        <w:ind w:left="14040" w:hanging="1440"/>
      </w:pPr>
      <w:rPr>
        <w:b/>
      </w:rPr>
    </w:lvl>
    <w:lvl w:ilvl="8">
      <w:start w:val="1"/>
      <w:numFmt w:val="decimal"/>
      <w:lvlText w:val="%1.%2.%3.%4.%5.%6.%7.%8.%9."/>
      <w:lvlJc w:val="left"/>
      <w:pPr>
        <w:ind w:left="16200" w:hanging="1800"/>
      </w:pPr>
      <w:rPr>
        <w:b/>
      </w:rPr>
    </w:lvl>
  </w:abstractNum>
  <w:abstractNum w:abstractNumId="5">
    <w:nsid w:val="14232EBA"/>
    <w:multiLevelType w:val="hybridMultilevel"/>
    <w:tmpl w:val="7E62F378"/>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C517B62"/>
    <w:multiLevelType w:val="hybridMultilevel"/>
    <w:tmpl w:val="878C65CC"/>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29A56168"/>
    <w:multiLevelType w:val="multilevel"/>
    <w:tmpl w:val="4A2CF012"/>
    <w:lvl w:ilvl="0">
      <w:start w:val="5"/>
      <w:numFmt w:val="decimal"/>
      <w:lvlText w:val="%1."/>
      <w:lvlJc w:val="left"/>
      <w:pPr>
        <w:ind w:left="360" w:hanging="360"/>
      </w:pPr>
    </w:lvl>
    <w:lvl w:ilvl="1">
      <w:start w:val="9"/>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2B87174C"/>
    <w:multiLevelType w:val="hybridMultilevel"/>
    <w:tmpl w:val="E4F0824C"/>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DA60773"/>
    <w:multiLevelType w:val="hybridMultilevel"/>
    <w:tmpl w:val="4D482902"/>
    <w:lvl w:ilvl="0" w:tplc="BE7040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3562A3"/>
    <w:multiLevelType w:val="hybridMultilevel"/>
    <w:tmpl w:val="95D4493C"/>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3BDD5B80"/>
    <w:multiLevelType w:val="hybridMultilevel"/>
    <w:tmpl w:val="A768F378"/>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3C2A5D39"/>
    <w:multiLevelType w:val="hybridMultilevel"/>
    <w:tmpl w:val="413AA77A"/>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47457088"/>
    <w:multiLevelType w:val="multilevel"/>
    <w:tmpl w:val="2B164EAE"/>
    <w:lvl w:ilvl="0">
      <w:start w:val="2"/>
      <w:numFmt w:val="decimal"/>
      <w:lvlText w:val="%1."/>
      <w:lvlJc w:val="left"/>
      <w:pPr>
        <w:ind w:left="540" w:hanging="540"/>
      </w:pPr>
    </w:lvl>
    <w:lvl w:ilvl="1">
      <w:start w:val="6"/>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4">
    <w:nsid w:val="4A863943"/>
    <w:multiLevelType w:val="hybridMultilevel"/>
    <w:tmpl w:val="15E2ED44"/>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4E4B4779"/>
    <w:multiLevelType w:val="hybridMultilevel"/>
    <w:tmpl w:val="495A73E0"/>
    <w:lvl w:ilvl="0" w:tplc="BE7040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F135BDF"/>
    <w:multiLevelType w:val="hybridMultilevel"/>
    <w:tmpl w:val="9F0049A8"/>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1DB7DD2"/>
    <w:multiLevelType w:val="multilevel"/>
    <w:tmpl w:val="CF94D898"/>
    <w:lvl w:ilvl="0">
      <w:start w:val="1"/>
      <w:numFmt w:val="decimal"/>
      <w:lvlText w:val="%1."/>
      <w:lvlJc w:val="left"/>
      <w:pPr>
        <w:ind w:left="1534" w:hanging="825"/>
      </w:pPr>
      <w:rPr>
        <w:rFonts w:cs="Times New Roman"/>
      </w:rPr>
    </w:lvl>
    <w:lvl w:ilvl="1">
      <w:start w:val="1"/>
      <w:numFmt w:val="decimal"/>
      <w:isLgl/>
      <w:lvlText w:val="%1.%2."/>
      <w:lvlJc w:val="left"/>
      <w:pPr>
        <w:ind w:left="1909" w:hanging="1200"/>
      </w:pPr>
      <w:rPr>
        <w:b/>
      </w:rPr>
    </w:lvl>
    <w:lvl w:ilvl="2">
      <w:start w:val="1"/>
      <w:numFmt w:val="decimal"/>
      <w:isLgl/>
      <w:lvlText w:val="%1.%2.%3."/>
      <w:lvlJc w:val="left"/>
      <w:pPr>
        <w:ind w:left="1909" w:hanging="1200"/>
      </w:pPr>
    </w:lvl>
    <w:lvl w:ilvl="3">
      <w:start w:val="1"/>
      <w:numFmt w:val="decimal"/>
      <w:isLgl/>
      <w:lvlText w:val="%1.%2.%3.%4."/>
      <w:lvlJc w:val="left"/>
      <w:pPr>
        <w:ind w:left="1909" w:hanging="1200"/>
      </w:pPr>
    </w:lvl>
    <w:lvl w:ilvl="4">
      <w:start w:val="1"/>
      <w:numFmt w:val="decimal"/>
      <w:isLgl/>
      <w:lvlText w:val="%1.%2.%3.%4.%5."/>
      <w:lvlJc w:val="left"/>
      <w:pPr>
        <w:ind w:left="1909" w:hanging="1200"/>
      </w:pPr>
    </w:lvl>
    <w:lvl w:ilvl="5">
      <w:start w:val="1"/>
      <w:numFmt w:val="decimal"/>
      <w:isLgl/>
      <w:lvlText w:val="%1.%2.%3.%4.%5.%6."/>
      <w:lvlJc w:val="left"/>
      <w:pPr>
        <w:ind w:left="1909" w:hanging="120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8">
    <w:nsid w:val="521123BF"/>
    <w:multiLevelType w:val="hybridMultilevel"/>
    <w:tmpl w:val="FC12D46C"/>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59E43E9C"/>
    <w:multiLevelType w:val="hybridMultilevel"/>
    <w:tmpl w:val="A7B2C3FC"/>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60FD26F0"/>
    <w:multiLevelType w:val="multilevel"/>
    <w:tmpl w:val="FAF6577C"/>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nsid w:val="61653801"/>
    <w:multiLevelType w:val="hybridMultilevel"/>
    <w:tmpl w:val="8CE2375A"/>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643874B4"/>
    <w:multiLevelType w:val="hybridMultilevel"/>
    <w:tmpl w:val="62EA3AD2"/>
    <w:lvl w:ilvl="0" w:tplc="17C8BBAC">
      <w:start w:val="1"/>
      <w:numFmt w:val="decimal"/>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658F7CB0"/>
    <w:multiLevelType w:val="multilevel"/>
    <w:tmpl w:val="310AD3F8"/>
    <w:lvl w:ilvl="0">
      <w:start w:val="1"/>
      <w:numFmt w:val="decimal"/>
      <w:lvlText w:val="%1."/>
      <w:lvlJc w:val="left"/>
      <w:pPr>
        <w:ind w:left="420" w:hanging="420"/>
      </w:pPr>
      <w:rPr>
        <w:b/>
      </w:rPr>
    </w:lvl>
    <w:lvl w:ilvl="1">
      <w:start w:val="1"/>
      <w:numFmt w:val="decimal"/>
      <w:lvlText w:val="%1.%2."/>
      <w:lvlJc w:val="left"/>
      <w:pPr>
        <w:ind w:left="987" w:hanging="420"/>
      </w:pPr>
      <w:rPr>
        <w:b/>
      </w:rPr>
    </w:lvl>
    <w:lvl w:ilvl="2">
      <w:start w:val="1"/>
      <w:numFmt w:val="decimal"/>
      <w:lvlText w:val="%1.%2.%3."/>
      <w:lvlJc w:val="left"/>
      <w:pPr>
        <w:ind w:left="1854" w:hanging="720"/>
      </w:pPr>
      <w:rPr>
        <w:b w:val="0"/>
      </w:rPr>
    </w:lvl>
    <w:lvl w:ilvl="3">
      <w:start w:val="1"/>
      <w:numFmt w:val="decimal"/>
      <w:lvlText w:val="%1.%2.%3.%4."/>
      <w:lvlJc w:val="left"/>
      <w:pPr>
        <w:ind w:left="2421" w:hanging="720"/>
      </w:pPr>
      <w:rPr>
        <w:b/>
      </w:rPr>
    </w:lvl>
    <w:lvl w:ilvl="4">
      <w:start w:val="1"/>
      <w:numFmt w:val="decimal"/>
      <w:lvlText w:val="%1.%2.%3.%4.%5."/>
      <w:lvlJc w:val="left"/>
      <w:pPr>
        <w:ind w:left="3348" w:hanging="1080"/>
      </w:pPr>
      <w:rPr>
        <w:b/>
      </w:rPr>
    </w:lvl>
    <w:lvl w:ilvl="5">
      <w:start w:val="1"/>
      <w:numFmt w:val="decimal"/>
      <w:lvlText w:val="%1.%2.%3.%4.%5.%6."/>
      <w:lvlJc w:val="left"/>
      <w:pPr>
        <w:ind w:left="3915" w:hanging="1080"/>
      </w:pPr>
      <w:rPr>
        <w:b/>
      </w:rPr>
    </w:lvl>
    <w:lvl w:ilvl="6">
      <w:start w:val="1"/>
      <w:numFmt w:val="decimal"/>
      <w:lvlText w:val="%1.%2.%3.%4.%5.%6.%7."/>
      <w:lvlJc w:val="left"/>
      <w:pPr>
        <w:ind w:left="4842" w:hanging="1440"/>
      </w:pPr>
      <w:rPr>
        <w:b/>
      </w:rPr>
    </w:lvl>
    <w:lvl w:ilvl="7">
      <w:start w:val="1"/>
      <w:numFmt w:val="decimal"/>
      <w:lvlText w:val="%1.%2.%3.%4.%5.%6.%7.%8."/>
      <w:lvlJc w:val="left"/>
      <w:pPr>
        <w:ind w:left="5409" w:hanging="1440"/>
      </w:pPr>
      <w:rPr>
        <w:b/>
      </w:rPr>
    </w:lvl>
    <w:lvl w:ilvl="8">
      <w:start w:val="1"/>
      <w:numFmt w:val="decimal"/>
      <w:lvlText w:val="%1.%2.%3.%4.%5.%6.%7.%8.%9."/>
      <w:lvlJc w:val="left"/>
      <w:pPr>
        <w:ind w:left="6336" w:hanging="1800"/>
      </w:pPr>
      <w:rPr>
        <w:b/>
      </w:rPr>
    </w:lvl>
  </w:abstractNum>
  <w:abstractNum w:abstractNumId="24">
    <w:nsid w:val="6BC36DAA"/>
    <w:multiLevelType w:val="hybridMultilevel"/>
    <w:tmpl w:val="D4601580"/>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6E3F300D"/>
    <w:multiLevelType w:val="hybridMultilevel"/>
    <w:tmpl w:val="A904833A"/>
    <w:lvl w:ilvl="0" w:tplc="5A04DE7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6F0C01D7"/>
    <w:multiLevelType w:val="hybridMultilevel"/>
    <w:tmpl w:val="93581340"/>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710F1DCA"/>
    <w:multiLevelType w:val="hybridMultilevel"/>
    <w:tmpl w:val="BD76CE9C"/>
    <w:lvl w:ilvl="0" w:tplc="245C4528">
      <w:start w:val="1"/>
      <w:numFmt w:val="decimal"/>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746F2806"/>
    <w:multiLevelType w:val="hybridMultilevel"/>
    <w:tmpl w:val="6E74E9B6"/>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792D0068"/>
    <w:multiLevelType w:val="multilevel"/>
    <w:tmpl w:val="CF9C1622"/>
    <w:lvl w:ilvl="0">
      <w:start w:val="2"/>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94478C5"/>
    <w:multiLevelType w:val="hybridMultilevel"/>
    <w:tmpl w:val="CA7C89C2"/>
    <w:lvl w:ilvl="0" w:tplc="BE7040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lvlOverride w:ilvl="2"/>
    <w:lvlOverride w:ilvl="3"/>
    <w:lvlOverride w:ilvl="4"/>
    <w:lvlOverride w:ilvl="5"/>
    <w:lvlOverride w:ilvl="6"/>
    <w:lvlOverride w:ilvl="7"/>
    <w:lvlOverride w:ilvl="8"/>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lvlOverride w:ilvl="2"/>
    <w:lvlOverride w:ilvl="3"/>
    <w:lvlOverride w:ilvl="4"/>
    <w:lvlOverride w:ilvl="5"/>
    <w:lvlOverride w:ilvl="6"/>
    <w:lvlOverride w:ilvl="7"/>
    <w:lvlOverride w:ilvl="8"/>
  </w:num>
  <w:num w:numId="11">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21"/>
    <w:lvlOverride w:ilvl="0"/>
    <w:lvlOverride w:ilvl="1"/>
    <w:lvlOverride w:ilvl="2"/>
    <w:lvlOverride w:ilvl="3"/>
    <w:lvlOverride w:ilvl="4"/>
    <w:lvlOverride w:ilvl="5"/>
    <w:lvlOverride w:ilvl="6"/>
    <w:lvlOverride w:ilvl="7"/>
    <w:lvlOverride w:ilv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lvlOverride w:ilvl="3"/>
    <w:lvlOverride w:ilvl="4"/>
    <w:lvlOverride w:ilvl="5"/>
    <w:lvlOverride w:ilvl="6"/>
    <w:lvlOverride w:ilvl="7"/>
    <w:lvlOverride w:ilvl="8"/>
  </w:num>
  <w:num w:numId="18">
    <w:abstractNumId w:val="8"/>
    <w:lvlOverride w:ilvl="0"/>
    <w:lvlOverride w:ilvl="1"/>
    <w:lvlOverride w:ilvl="2"/>
    <w:lvlOverride w:ilvl="3"/>
    <w:lvlOverride w:ilvl="4"/>
    <w:lvlOverride w:ilvl="5"/>
    <w:lvlOverride w:ilvl="6"/>
    <w:lvlOverride w:ilvl="7"/>
    <w:lvlOverride w:ilvl="8"/>
  </w:num>
  <w:num w:numId="19">
    <w:abstractNumId w:val="19"/>
    <w:lvlOverride w:ilvl="0"/>
    <w:lvlOverride w:ilvl="1"/>
    <w:lvlOverride w:ilvl="2"/>
    <w:lvlOverride w:ilvl="3"/>
    <w:lvlOverride w:ilvl="4"/>
    <w:lvlOverride w:ilvl="5"/>
    <w:lvlOverride w:ilvl="6"/>
    <w:lvlOverride w:ilvl="7"/>
    <w:lvlOverride w:ilvl="8"/>
  </w:num>
  <w:num w:numId="2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lvlOverride w:ilvl="2"/>
    <w:lvlOverride w:ilvl="3"/>
    <w:lvlOverride w:ilvl="4"/>
    <w:lvlOverride w:ilvl="5"/>
    <w:lvlOverride w:ilvl="6"/>
    <w:lvlOverride w:ilvl="7"/>
    <w:lvlOverride w:ilvl="8"/>
  </w:num>
  <w:num w:numId="22">
    <w:abstractNumId w:val="11"/>
    <w:lvlOverride w:ilvl="0"/>
    <w:lvlOverride w:ilvl="1"/>
    <w:lvlOverride w:ilvl="2"/>
    <w:lvlOverride w:ilvl="3"/>
    <w:lvlOverride w:ilvl="4"/>
    <w:lvlOverride w:ilvl="5"/>
    <w:lvlOverride w:ilvl="6"/>
    <w:lvlOverride w:ilvl="7"/>
    <w:lvlOverride w:ilvl="8"/>
  </w:num>
  <w:num w:numId="23">
    <w:abstractNumId w:val="18"/>
    <w:lvlOverride w:ilvl="0"/>
    <w:lvlOverride w:ilvl="1"/>
    <w:lvlOverride w:ilvl="2"/>
    <w:lvlOverride w:ilvl="3"/>
    <w:lvlOverride w:ilvl="4"/>
    <w:lvlOverride w:ilvl="5"/>
    <w:lvlOverride w:ilvl="6"/>
    <w:lvlOverride w:ilvl="7"/>
    <w:lvlOverride w:ilvl="8"/>
  </w:num>
  <w:num w:numId="24">
    <w:abstractNumId w:val="16"/>
    <w:lvlOverride w:ilvl="0"/>
    <w:lvlOverride w:ilvl="1"/>
    <w:lvlOverride w:ilvl="2"/>
    <w:lvlOverride w:ilvl="3"/>
    <w:lvlOverride w:ilvl="4"/>
    <w:lvlOverride w:ilvl="5"/>
    <w:lvlOverride w:ilvl="6"/>
    <w:lvlOverride w:ilvl="7"/>
    <w:lvlOverride w:ilvl="8"/>
  </w:num>
  <w:num w:numId="25">
    <w:abstractNumId w:val="28"/>
    <w:lvlOverride w:ilvl="0"/>
    <w:lvlOverride w:ilvl="1"/>
    <w:lvlOverride w:ilvl="2"/>
    <w:lvlOverride w:ilvl="3"/>
    <w:lvlOverride w:ilvl="4"/>
    <w:lvlOverride w:ilvl="5"/>
    <w:lvlOverride w:ilvl="6"/>
    <w:lvlOverride w:ilvl="7"/>
    <w:lvlOverride w:ilvl="8"/>
  </w:num>
  <w:num w:numId="2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25"/>
    <w:rsid w:val="005313C7"/>
    <w:rsid w:val="00550445"/>
    <w:rsid w:val="00675610"/>
    <w:rsid w:val="00887725"/>
    <w:rsid w:val="00A35A41"/>
    <w:rsid w:val="00CA07B1"/>
    <w:rsid w:val="00E7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E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7ED4"/>
    <w:pPr>
      <w:keepNext/>
      <w:spacing w:before="240" w:after="60"/>
      <w:outlineLvl w:val="0"/>
    </w:pPr>
    <w:rPr>
      <w:rFonts w:ascii="Cambria" w:hAnsi="Cambria"/>
      <w:b/>
      <w:kern w:val="32"/>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7ED4"/>
    <w:rPr>
      <w:rFonts w:ascii="Cambria" w:eastAsia="Times New Roman" w:hAnsi="Cambria" w:cs="Times New Roman"/>
      <w:b/>
      <w:kern w:val="32"/>
      <w:sz w:val="32"/>
      <w:szCs w:val="20"/>
      <w:lang w:val="x-none" w:eastAsia="x-none"/>
    </w:rPr>
  </w:style>
  <w:style w:type="character" w:styleId="a3">
    <w:name w:val="Hyperlink"/>
    <w:uiPriority w:val="99"/>
    <w:unhideWhenUsed/>
    <w:rsid w:val="00E77ED4"/>
    <w:rPr>
      <w:rFonts w:ascii="Times New Roman" w:hAnsi="Times New Roman" w:cs="Times New Roman" w:hint="default"/>
      <w:color w:val="0000FF"/>
      <w:u w:val="single"/>
    </w:rPr>
  </w:style>
  <w:style w:type="character" w:styleId="a4">
    <w:name w:val="Strong"/>
    <w:uiPriority w:val="22"/>
    <w:qFormat/>
    <w:rsid w:val="00E77ED4"/>
    <w:rPr>
      <w:rFonts w:ascii="Times New Roman" w:hAnsi="Times New Roman" w:cs="Times New Roman" w:hint="default"/>
      <w:b/>
      <w:bCs w:val="0"/>
    </w:rPr>
  </w:style>
  <w:style w:type="paragraph" w:styleId="a5">
    <w:name w:val="Normal (Web)"/>
    <w:basedOn w:val="a"/>
    <w:uiPriority w:val="99"/>
    <w:unhideWhenUsed/>
    <w:qFormat/>
    <w:rsid w:val="00E77ED4"/>
    <w:pPr>
      <w:spacing w:before="100" w:beforeAutospacing="1" w:after="100" w:afterAutospacing="1"/>
    </w:pPr>
  </w:style>
  <w:style w:type="paragraph" w:styleId="a6">
    <w:name w:val="No Spacing"/>
    <w:uiPriority w:val="1"/>
    <w:qFormat/>
    <w:rsid w:val="00E77ED4"/>
    <w:pPr>
      <w:spacing w:after="0" w:line="240" w:lineRule="auto"/>
    </w:pPr>
    <w:rPr>
      <w:rFonts w:ascii="Calibri" w:eastAsia="Calibri" w:hAnsi="Calibri" w:cs="Times New Roman"/>
    </w:rPr>
  </w:style>
  <w:style w:type="character" w:customStyle="1" w:styleId="ConsPlusNormal">
    <w:name w:val="ConsPlusNormal Знак"/>
    <w:link w:val="ConsPlusNormal0"/>
    <w:locked/>
    <w:rsid w:val="00E77ED4"/>
  </w:style>
  <w:style w:type="paragraph" w:customStyle="1" w:styleId="ConsPlusNormal0">
    <w:name w:val="ConsPlusNormal"/>
    <w:link w:val="ConsPlusNormal"/>
    <w:qFormat/>
    <w:rsid w:val="00E77ED4"/>
    <w:pPr>
      <w:autoSpaceDE w:val="0"/>
      <w:autoSpaceDN w:val="0"/>
      <w:adjustRightInd w:val="0"/>
      <w:spacing w:after="0" w:line="240" w:lineRule="auto"/>
    </w:pPr>
  </w:style>
  <w:style w:type="paragraph" w:customStyle="1" w:styleId="western">
    <w:name w:val="western"/>
    <w:basedOn w:val="a"/>
    <w:uiPriority w:val="99"/>
    <w:qFormat/>
    <w:rsid w:val="00E77ED4"/>
    <w:pPr>
      <w:spacing w:before="100" w:beforeAutospacing="1" w:after="100" w:afterAutospacing="1"/>
    </w:pPr>
  </w:style>
  <w:style w:type="character" w:customStyle="1" w:styleId="apple-converted-space">
    <w:name w:val="apple-converted-space"/>
    <w:rsid w:val="00E77ED4"/>
  </w:style>
  <w:style w:type="character" w:styleId="a7">
    <w:name w:val="Emphasis"/>
    <w:basedOn w:val="a0"/>
    <w:uiPriority w:val="20"/>
    <w:qFormat/>
    <w:rsid w:val="00E77ED4"/>
    <w:rPr>
      <w:i/>
      <w:iCs/>
    </w:rPr>
  </w:style>
  <w:style w:type="paragraph" w:customStyle="1" w:styleId="Standard">
    <w:name w:val="Standard"/>
    <w:rsid w:val="00E77ED4"/>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styleId="a8">
    <w:name w:val="Balloon Text"/>
    <w:basedOn w:val="a"/>
    <w:link w:val="a9"/>
    <w:uiPriority w:val="99"/>
    <w:semiHidden/>
    <w:unhideWhenUsed/>
    <w:rsid w:val="00CA07B1"/>
    <w:rPr>
      <w:rFonts w:ascii="Tahoma" w:hAnsi="Tahoma" w:cs="Tahoma"/>
      <w:sz w:val="16"/>
      <w:szCs w:val="16"/>
    </w:rPr>
  </w:style>
  <w:style w:type="character" w:customStyle="1" w:styleId="a9">
    <w:name w:val="Текст выноски Знак"/>
    <w:basedOn w:val="a0"/>
    <w:link w:val="a8"/>
    <w:uiPriority w:val="99"/>
    <w:semiHidden/>
    <w:rsid w:val="00CA07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E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7ED4"/>
    <w:pPr>
      <w:keepNext/>
      <w:spacing w:before="240" w:after="60"/>
      <w:outlineLvl w:val="0"/>
    </w:pPr>
    <w:rPr>
      <w:rFonts w:ascii="Cambria" w:hAnsi="Cambria"/>
      <w:b/>
      <w:kern w:val="32"/>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7ED4"/>
    <w:rPr>
      <w:rFonts w:ascii="Cambria" w:eastAsia="Times New Roman" w:hAnsi="Cambria" w:cs="Times New Roman"/>
      <w:b/>
      <w:kern w:val="32"/>
      <w:sz w:val="32"/>
      <w:szCs w:val="20"/>
      <w:lang w:val="x-none" w:eastAsia="x-none"/>
    </w:rPr>
  </w:style>
  <w:style w:type="character" w:styleId="a3">
    <w:name w:val="Hyperlink"/>
    <w:uiPriority w:val="99"/>
    <w:unhideWhenUsed/>
    <w:rsid w:val="00E77ED4"/>
    <w:rPr>
      <w:rFonts w:ascii="Times New Roman" w:hAnsi="Times New Roman" w:cs="Times New Roman" w:hint="default"/>
      <w:color w:val="0000FF"/>
      <w:u w:val="single"/>
    </w:rPr>
  </w:style>
  <w:style w:type="character" w:styleId="a4">
    <w:name w:val="Strong"/>
    <w:uiPriority w:val="22"/>
    <w:qFormat/>
    <w:rsid w:val="00E77ED4"/>
    <w:rPr>
      <w:rFonts w:ascii="Times New Roman" w:hAnsi="Times New Roman" w:cs="Times New Roman" w:hint="default"/>
      <w:b/>
      <w:bCs w:val="0"/>
    </w:rPr>
  </w:style>
  <w:style w:type="paragraph" w:styleId="a5">
    <w:name w:val="Normal (Web)"/>
    <w:basedOn w:val="a"/>
    <w:uiPriority w:val="99"/>
    <w:unhideWhenUsed/>
    <w:qFormat/>
    <w:rsid w:val="00E77ED4"/>
    <w:pPr>
      <w:spacing w:before="100" w:beforeAutospacing="1" w:after="100" w:afterAutospacing="1"/>
    </w:pPr>
  </w:style>
  <w:style w:type="paragraph" w:styleId="a6">
    <w:name w:val="No Spacing"/>
    <w:uiPriority w:val="1"/>
    <w:qFormat/>
    <w:rsid w:val="00E77ED4"/>
    <w:pPr>
      <w:spacing w:after="0" w:line="240" w:lineRule="auto"/>
    </w:pPr>
    <w:rPr>
      <w:rFonts w:ascii="Calibri" w:eastAsia="Calibri" w:hAnsi="Calibri" w:cs="Times New Roman"/>
    </w:rPr>
  </w:style>
  <w:style w:type="character" w:customStyle="1" w:styleId="ConsPlusNormal">
    <w:name w:val="ConsPlusNormal Знак"/>
    <w:link w:val="ConsPlusNormal0"/>
    <w:locked/>
    <w:rsid w:val="00E77ED4"/>
  </w:style>
  <w:style w:type="paragraph" w:customStyle="1" w:styleId="ConsPlusNormal0">
    <w:name w:val="ConsPlusNormal"/>
    <w:link w:val="ConsPlusNormal"/>
    <w:qFormat/>
    <w:rsid w:val="00E77ED4"/>
    <w:pPr>
      <w:autoSpaceDE w:val="0"/>
      <w:autoSpaceDN w:val="0"/>
      <w:adjustRightInd w:val="0"/>
      <w:spacing w:after="0" w:line="240" w:lineRule="auto"/>
    </w:pPr>
  </w:style>
  <w:style w:type="paragraph" w:customStyle="1" w:styleId="western">
    <w:name w:val="western"/>
    <w:basedOn w:val="a"/>
    <w:uiPriority w:val="99"/>
    <w:qFormat/>
    <w:rsid w:val="00E77ED4"/>
    <w:pPr>
      <w:spacing w:before="100" w:beforeAutospacing="1" w:after="100" w:afterAutospacing="1"/>
    </w:pPr>
  </w:style>
  <w:style w:type="character" w:customStyle="1" w:styleId="apple-converted-space">
    <w:name w:val="apple-converted-space"/>
    <w:rsid w:val="00E77ED4"/>
  </w:style>
  <w:style w:type="character" w:styleId="a7">
    <w:name w:val="Emphasis"/>
    <w:basedOn w:val="a0"/>
    <w:uiPriority w:val="20"/>
    <w:qFormat/>
    <w:rsid w:val="00E77ED4"/>
    <w:rPr>
      <w:i/>
      <w:iCs/>
    </w:rPr>
  </w:style>
  <w:style w:type="paragraph" w:customStyle="1" w:styleId="Standard">
    <w:name w:val="Standard"/>
    <w:rsid w:val="00E77ED4"/>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styleId="a8">
    <w:name w:val="Balloon Text"/>
    <w:basedOn w:val="a"/>
    <w:link w:val="a9"/>
    <w:uiPriority w:val="99"/>
    <w:semiHidden/>
    <w:unhideWhenUsed/>
    <w:rsid w:val="00CA07B1"/>
    <w:rPr>
      <w:rFonts w:ascii="Tahoma" w:hAnsi="Tahoma" w:cs="Tahoma"/>
      <w:sz w:val="16"/>
      <w:szCs w:val="16"/>
    </w:rPr>
  </w:style>
  <w:style w:type="character" w:customStyle="1" w:styleId="a9">
    <w:name w:val="Текст выноски Знак"/>
    <w:basedOn w:val="a0"/>
    <w:link w:val="a8"/>
    <w:uiPriority w:val="99"/>
    <w:semiHidden/>
    <w:rsid w:val="00CA07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0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045140.1000/" TargetMode="External"/><Relationship Id="rId13" Type="http://schemas.openxmlformats.org/officeDocument/2006/relationships/hyperlink" Target="consultantplus://offline/ref=4DA3E4C47E26AA60CE777B909FC82EC15686199123B3B9EC8A057D3B417CAADE2162D11829179042ZEiCG" TargetMode="External"/><Relationship Id="rId18" Type="http://schemas.openxmlformats.org/officeDocument/2006/relationships/hyperlink" Target="consultantplus://offline/ref=4DA3E4C47E26AA60CE777B909FC82EC15686199123B3B9EC8A057D3B417CAADE2162D11829179042ZEiAG" TargetMode="External"/><Relationship Id="rId26" Type="http://schemas.openxmlformats.org/officeDocument/2006/relationships/hyperlink" Target="consultantplus://offline/ref=4DA3E4C47E26AA60CE777B909FC82EC156861C9D26BDB9EC8A057D3B417CAADE2162D11829179346ZEi8G" TargetMode="External"/><Relationship Id="rId3" Type="http://schemas.microsoft.com/office/2007/relationships/stylesWithEffects" Target="stylesWithEffects.xml"/><Relationship Id="rId21" Type="http://schemas.openxmlformats.org/officeDocument/2006/relationships/hyperlink" Target="consultantplus://offline/ref=4DA3E4C47E26AA60CE777B909FC82EC15686199123B3B9EC8A057D3B417CAADE2162D11829179042ZEiAG" TargetMode="External"/><Relationship Id="rId7" Type="http://schemas.openxmlformats.org/officeDocument/2006/relationships/hyperlink" Target="http://bogatoe.samregion.ru" TargetMode="External"/><Relationship Id="rId12" Type="http://schemas.openxmlformats.org/officeDocument/2006/relationships/hyperlink" Target="consultantplus://offline/ref=4DA3E4C47E26AA60CE777B909FC82EC15686199123B3B9EC8A057D3B417CAADE2162D11829179042ZEiCG" TargetMode="External"/><Relationship Id="rId17" Type="http://schemas.openxmlformats.org/officeDocument/2006/relationships/hyperlink" Target="consultantplus://offline/ref=4DA3E4C47E26AA60CE777B909FC82EC15686199123B3B9EC8A057D3B417CAADE2162D11829179042ZEiAG" TargetMode="External"/><Relationship Id="rId25" Type="http://schemas.openxmlformats.org/officeDocument/2006/relationships/hyperlink" Target="consultantplus://offline/ref=4DA3E4C47E26AA60CE777B909FC82EC15686199123B3B9EC8A057D3B417CAADE2162D11829179042ZEiAG" TargetMode="External"/><Relationship Id="rId2" Type="http://schemas.openxmlformats.org/officeDocument/2006/relationships/styles" Target="styles.xml"/><Relationship Id="rId16" Type="http://schemas.openxmlformats.org/officeDocument/2006/relationships/hyperlink" Target="consultantplus://offline/ref=4DA3E4C47E26AA60CE777B909FC82EC15686199123B3B9EC8A057D3B417CAADE2162D11829179042ZEiCG" TargetMode="External"/><Relationship Id="rId20" Type="http://schemas.openxmlformats.org/officeDocument/2006/relationships/hyperlink" Target="consultantplus://offline/ref=4DA3E4C47E26AA60CE777B909FC82EC15686189923B3B9EC8A057D3B417CAADE2162D11829169B46ZEiE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ogatoe.samregion.ru" TargetMode="External"/><Relationship Id="rId11" Type="http://schemas.openxmlformats.org/officeDocument/2006/relationships/hyperlink" Target="consultantplus://offline/ref=4DA3E4C47E26AA60CE777B909FC82EC15686199123B3B9EC8A057D3B417CAADE2162D11B2DZ1i3G" TargetMode="External"/><Relationship Id="rId24" Type="http://schemas.openxmlformats.org/officeDocument/2006/relationships/hyperlink" Target="consultantplus://offline/ref=4DA3E4C47E26AA60CE777B909FC82EC15686199123B3B9EC8A057D3B417CAADE2162D11829179042ZEiAG" TargetMode="External"/><Relationship Id="rId5" Type="http://schemas.openxmlformats.org/officeDocument/2006/relationships/webSettings" Target="webSettings.xml"/><Relationship Id="rId15" Type="http://schemas.openxmlformats.org/officeDocument/2006/relationships/hyperlink" Target="consultantplus://offline/ref=4DA3E4C47E26AA60CE777B909FC82EC15686199123B3B9EC8A057D3B417CAADE2162D11829179042ZEiCG" TargetMode="External"/><Relationship Id="rId23" Type="http://schemas.openxmlformats.org/officeDocument/2006/relationships/hyperlink" Target="consultantplus://offline/ref=4DA3E4C47E26AA60CE777B909FC82EC15686199123B3B9EC8A057D3B417CAADE2162D11829179042ZEiAG" TargetMode="External"/><Relationship Id="rId28" Type="http://schemas.openxmlformats.org/officeDocument/2006/relationships/fontTable" Target="fontTable.xml"/><Relationship Id="rId10" Type="http://schemas.openxmlformats.org/officeDocument/2006/relationships/hyperlink" Target="http://tushna.ru/ob-utverzhdenii-administrativnogo-reglamenta-predostavleniya-munitsipalnoj-uslugi-prekrashhenie-prava-postoyannogo-bessrochnogo-polzovaniya-prava-pozhiznennogo-nasleduemogo-vladeniya-zemelnymi-uchastk/" TargetMode="External"/><Relationship Id="rId19" Type="http://schemas.openxmlformats.org/officeDocument/2006/relationships/hyperlink" Target="consultantplus://offline/ref=4DA3E4C47E26AA60CE777B909FC82EC15686199123B3B9EC8A057D3B417CAADE2162D11829179042ZEiAG" TargetMode="External"/><Relationship Id="rId4" Type="http://schemas.openxmlformats.org/officeDocument/2006/relationships/settings" Target="settings.xml"/><Relationship Id="rId9" Type="http://schemas.openxmlformats.org/officeDocument/2006/relationships/hyperlink" Target="garantf1://71045140.2000/" TargetMode="External"/><Relationship Id="rId14" Type="http://schemas.openxmlformats.org/officeDocument/2006/relationships/hyperlink" Target="consultantplus://offline/ref=4DA3E4C47E26AA60CE777B909FC82EC15686199123B3B9EC8A057D3B417CAADE2162D11829179042ZEiAG" TargetMode="External"/><Relationship Id="rId22" Type="http://schemas.openxmlformats.org/officeDocument/2006/relationships/hyperlink" Target="consultantplus://offline/ref=4DA3E4C47E26AA60CE777B909FC82EC15686199123B3B9EC8A057D3B417CAADE2162D11829179042ZEiAG" TargetMode="External"/><Relationship Id="rId27"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26</Pages>
  <Words>11512</Words>
  <Characters>65625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2020-09-10T07:23:00Z</cp:lastPrinted>
  <dcterms:created xsi:type="dcterms:W3CDTF">2020-09-10T06:41:00Z</dcterms:created>
  <dcterms:modified xsi:type="dcterms:W3CDTF">2020-09-10T07:24:00Z</dcterms:modified>
</cp:coreProperties>
</file>