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C" w:rsidRPr="007C6F07" w:rsidRDefault="00DB7EFC" w:rsidP="00DB7EFC">
      <w:pPr>
        <w:tabs>
          <w:tab w:val="left" w:pos="3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DB7EFC" w:rsidRPr="007C6F07" w:rsidRDefault="00DB7EFC" w:rsidP="00DB7EFC">
      <w:pPr>
        <w:tabs>
          <w:tab w:val="left" w:pos="12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DB7EFC" w:rsidRPr="007C6F07" w:rsidRDefault="00DB7EFC" w:rsidP="00DB7EFC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DB7EFC" w:rsidRPr="007C6F07" w:rsidRDefault="00DB7EFC" w:rsidP="00DB7EFC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DB7EFC" w:rsidRPr="007C6F07" w:rsidRDefault="00DB7EFC" w:rsidP="00DB7EFC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DB7EFC" w:rsidRPr="007C6F07" w:rsidRDefault="00DB7EFC" w:rsidP="00DB7EFC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 xml:space="preserve">ПОСТАНОВЛЕНИЕ  </w:t>
      </w:r>
    </w:p>
    <w:p w:rsidR="00DB7EFC" w:rsidRPr="007C6F07" w:rsidRDefault="00DB7EFC" w:rsidP="00DB7EFC">
      <w:pPr>
        <w:tabs>
          <w:tab w:val="left" w:pos="2240"/>
        </w:tabs>
        <w:jc w:val="center"/>
        <w:rPr>
          <w:rFonts w:ascii="Times New Roman" w:hAnsi="Times New Roman" w:cs="Times New Roman"/>
        </w:rPr>
      </w:pPr>
    </w:p>
    <w:p w:rsidR="00DB7EFC" w:rsidRPr="007C6F07" w:rsidRDefault="00DB7EFC" w:rsidP="00DB7EFC">
      <w:pPr>
        <w:tabs>
          <w:tab w:val="left" w:pos="2240"/>
        </w:tabs>
        <w:jc w:val="center"/>
        <w:rPr>
          <w:rFonts w:ascii="Times New Roman" w:hAnsi="Times New Roman" w:cs="Times New Roman"/>
          <w:u w:val="single"/>
        </w:rPr>
      </w:pPr>
      <w:r w:rsidRPr="007C6F07">
        <w:rPr>
          <w:rFonts w:ascii="Times New Roman" w:hAnsi="Times New Roman" w:cs="Times New Roman"/>
        </w:rPr>
        <w:t xml:space="preserve">От     </w:t>
      </w:r>
      <w:r>
        <w:rPr>
          <w:rFonts w:ascii="Times New Roman" w:hAnsi="Times New Roman" w:cs="Times New Roman"/>
        </w:rPr>
        <w:t>14.02</w:t>
      </w:r>
      <w:r w:rsidRPr="007C6F0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7C6F07">
        <w:rPr>
          <w:rFonts w:ascii="Times New Roman" w:hAnsi="Times New Roman" w:cs="Times New Roman"/>
        </w:rPr>
        <w:t xml:space="preserve">      </w:t>
      </w:r>
      <w:r w:rsidRPr="007C6F07">
        <w:rPr>
          <w:rFonts w:ascii="Times New Roman" w:hAnsi="Times New Roman" w:cs="Times New Roman"/>
          <w:u w:val="single"/>
        </w:rPr>
        <w:t>года</w:t>
      </w:r>
      <w:r w:rsidRPr="007C6F07">
        <w:rPr>
          <w:rFonts w:ascii="Times New Roman" w:hAnsi="Times New Roman" w:cs="Times New Roman"/>
        </w:rPr>
        <w:t xml:space="preserve">        №  </w:t>
      </w:r>
      <w:r>
        <w:rPr>
          <w:rFonts w:ascii="Times New Roman" w:hAnsi="Times New Roman" w:cs="Times New Roman"/>
        </w:rPr>
        <w:t>10</w:t>
      </w:r>
    </w:p>
    <w:p w:rsidR="00DB7EFC" w:rsidRPr="00C07C22" w:rsidRDefault="00DB7EFC" w:rsidP="00DB7EFC">
      <w:pPr>
        <w:tabs>
          <w:tab w:val="left" w:pos="1400"/>
        </w:tabs>
        <w:rPr>
          <w:rFonts w:ascii="Times New Roman" w:hAnsi="Times New Roman" w:cs="Times New Roman"/>
        </w:rPr>
      </w:pPr>
    </w:p>
    <w:p w:rsidR="00DB7EFC" w:rsidRPr="00C07C22" w:rsidRDefault="00DB7EFC" w:rsidP="00DB7E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C07C22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</w:p>
    <w:p w:rsidR="00DB7EFC" w:rsidRPr="00C07C22" w:rsidRDefault="00DB7EFC" w:rsidP="00DB7E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07C22">
        <w:rPr>
          <w:rFonts w:ascii="Times New Roman" w:hAnsi="Times New Roman" w:cs="Times New Roman"/>
        </w:rPr>
        <w:t>предоставления муниципальной услуги «</w:t>
      </w:r>
      <w:r w:rsidRPr="00A31276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C07C22">
        <w:rPr>
          <w:rFonts w:ascii="Times New Roman" w:hAnsi="Times New Roman" w:cs="Times New Roman"/>
        </w:rPr>
        <w:t xml:space="preserve">» </w:t>
      </w:r>
    </w:p>
    <w:p w:rsidR="00DB7EFC" w:rsidRPr="00C07C22" w:rsidRDefault="00DB7EFC" w:rsidP="00DB7EFC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</w:rPr>
      </w:pPr>
    </w:p>
    <w:p w:rsidR="00DB7EFC" w:rsidRPr="00C07C22" w:rsidRDefault="00DB7EFC" w:rsidP="00DB7EFC">
      <w:pPr>
        <w:jc w:val="both"/>
        <w:rPr>
          <w:rFonts w:ascii="Times New Roman" w:hAnsi="Times New Roman" w:cs="Times New Roman"/>
          <w:b/>
        </w:rPr>
      </w:pPr>
    </w:p>
    <w:p w:rsidR="00DB7EFC" w:rsidRPr="00C07C22" w:rsidRDefault="00DB7EFC" w:rsidP="00DB7EFC">
      <w:pPr>
        <w:jc w:val="both"/>
        <w:rPr>
          <w:rFonts w:ascii="Times New Roman" w:hAnsi="Times New Roman" w:cs="Times New Roman"/>
          <w:b/>
        </w:rPr>
      </w:pPr>
      <w:r w:rsidRPr="00C07C22">
        <w:rPr>
          <w:rFonts w:ascii="Times New Roman" w:hAnsi="Times New Roman" w:cs="Times New Roman"/>
        </w:rPr>
        <w:t xml:space="preserve">        </w:t>
      </w:r>
      <w:proofErr w:type="gramStart"/>
      <w:r w:rsidRPr="00C07C22">
        <w:rPr>
          <w:rFonts w:ascii="Times New Roman" w:hAnsi="Times New Roman" w:cs="Times New Roman"/>
        </w:rPr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C07C22">
        <w:rPr>
          <w:rFonts w:ascii="Times New Roman" w:hAnsi="Times New Roman" w:cs="Times New Roman"/>
        </w:rPr>
        <w:t xml:space="preserve"> 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 </w:t>
      </w:r>
      <w:r w:rsidRPr="00C07C22">
        <w:rPr>
          <w:rFonts w:ascii="Times New Roman" w:hAnsi="Times New Roman" w:cs="Times New Roman"/>
          <w:b/>
        </w:rPr>
        <w:t>ПОСТАНОВЛЯЮ:</w:t>
      </w:r>
    </w:p>
    <w:p w:rsidR="00DB7EFC" w:rsidRPr="00C07C22" w:rsidRDefault="00DB7EFC" w:rsidP="00DB7EFC">
      <w:pPr>
        <w:jc w:val="both"/>
        <w:rPr>
          <w:rFonts w:ascii="Times New Roman" w:hAnsi="Times New Roman" w:cs="Times New Roman"/>
        </w:rPr>
      </w:pPr>
    </w:p>
    <w:p w:rsidR="00DB7EFC" w:rsidRPr="00C07C22" w:rsidRDefault="00DB7EFC" w:rsidP="00DB7EFC">
      <w:pPr>
        <w:jc w:val="both"/>
        <w:rPr>
          <w:rFonts w:ascii="Times New Roman" w:hAnsi="Times New Roman" w:cs="Times New Roman"/>
        </w:rPr>
      </w:pPr>
    </w:p>
    <w:p w:rsidR="00DB7EFC" w:rsidRPr="00C07C22" w:rsidRDefault="00DB7EFC" w:rsidP="00DB7E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1. Утвердить</w:t>
      </w:r>
      <w:r w:rsidRPr="00C07C22">
        <w:rPr>
          <w:rFonts w:ascii="Times New Roman" w:hAnsi="Times New Roman" w:cs="Times New Roman"/>
          <w:bCs/>
        </w:rPr>
        <w:t xml:space="preserve"> Административный регламент  </w:t>
      </w:r>
      <w:r w:rsidRPr="00C07C22">
        <w:rPr>
          <w:rFonts w:ascii="Times New Roman" w:hAnsi="Times New Roman" w:cs="Times New Roman"/>
        </w:rPr>
        <w:t>предоставления муниципальной услуги «</w:t>
      </w:r>
      <w:r w:rsidRPr="00A31276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C07C22">
        <w:rPr>
          <w:rFonts w:ascii="Times New Roman" w:hAnsi="Times New Roman" w:cs="Times New Roman"/>
        </w:rPr>
        <w:t>на территории сельского поселения Печинено муниципального района Богатовский Самарской области».</w:t>
      </w:r>
    </w:p>
    <w:p w:rsidR="00DB7EFC" w:rsidRPr="00C07C22" w:rsidRDefault="00DB7EFC" w:rsidP="00DB7E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DB7EFC" w:rsidRPr="00C07C22" w:rsidRDefault="00DB7EFC" w:rsidP="00DB7E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7C22">
        <w:rPr>
          <w:rFonts w:ascii="Times New Roman" w:hAnsi="Times New Roman" w:cs="Times New Roman"/>
        </w:rPr>
        <w:t>3. Настоящее постановление вступает в силу со дня  его опубликования.</w:t>
      </w:r>
    </w:p>
    <w:p w:rsidR="00DB7EFC" w:rsidRPr="00C07C22" w:rsidRDefault="00DB7EFC" w:rsidP="00DB7EFC">
      <w:pPr>
        <w:ind w:left="360"/>
        <w:jc w:val="both"/>
        <w:rPr>
          <w:rFonts w:ascii="Times New Roman" w:hAnsi="Times New Roman" w:cs="Times New Roman"/>
        </w:rPr>
      </w:pPr>
    </w:p>
    <w:p w:rsidR="00DB7EFC" w:rsidRPr="00C07C22" w:rsidRDefault="00DB7EFC" w:rsidP="00DB7EFC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</w:rPr>
      </w:pPr>
    </w:p>
    <w:p w:rsidR="00DB7EFC" w:rsidRPr="00C07C22" w:rsidRDefault="00DB7EFC" w:rsidP="00DB7EFC">
      <w:pPr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Глава сельского поселения Печинено</w:t>
      </w:r>
    </w:p>
    <w:p w:rsidR="00DB7EFC" w:rsidRPr="00C07C22" w:rsidRDefault="00DB7EFC" w:rsidP="00DB7EFC">
      <w:pPr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 xml:space="preserve">муниципального района Богатовский </w:t>
      </w:r>
    </w:p>
    <w:p w:rsidR="00DB7EFC" w:rsidRPr="00C07C22" w:rsidRDefault="00DB7EFC" w:rsidP="00DB7EFC">
      <w:pPr>
        <w:shd w:val="clear" w:color="auto" w:fill="FFFFFF"/>
        <w:spacing w:line="326" w:lineRule="exact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 xml:space="preserve">Самарской области                                                                        О.Н. Сухарева  </w:t>
      </w:r>
    </w:p>
    <w:p w:rsidR="00DB7EFC" w:rsidRDefault="00DB7EFC" w:rsidP="00DB7EFC">
      <w:pPr>
        <w:rPr>
          <w:rFonts w:ascii="Times New Roman" w:hAnsi="Times New Roman" w:cs="Times New Roman"/>
        </w:rPr>
      </w:pPr>
    </w:p>
    <w:p w:rsidR="00DB7EFC" w:rsidRDefault="00DB7EFC" w:rsidP="00DB7EFC"/>
    <w:p w:rsidR="00DB7EFC" w:rsidRDefault="00DB7EFC" w:rsidP="00DB7EFC"/>
    <w:p w:rsidR="00DB7EFC" w:rsidRDefault="00DB7EFC" w:rsidP="00DB7EFC"/>
    <w:p w:rsidR="00DB7EFC" w:rsidRDefault="00DB7EFC" w:rsidP="00DB7EFC"/>
    <w:p w:rsidR="00DB7EFC" w:rsidRDefault="00DB7EFC" w:rsidP="00DB7EFC"/>
    <w:p w:rsidR="00DB7EFC" w:rsidRDefault="00DB7EFC" w:rsidP="00DB7EFC"/>
    <w:p w:rsidR="00DB7EFC" w:rsidRDefault="00DB7EFC" w:rsidP="00DB7EFC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DB7EFC" w:rsidRPr="00E1383A" w:rsidTr="00BD738F">
        <w:tc>
          <w:tcPr>
            <w:tcW w:w="4921" w:type="dxa"/>
          </w:tcPr>
          <w:p w:rsidR="00DB7EFC" w:rsidRPr="00E1383A" w:rsidRDefault="00DB7EFC" w:rsidP="00BD738F">
            <w:pPr>
              <w:jc w:val="center"/>
              <w:rPr>
                <w:rFonts w:ascii="Times New Roman" w:hAnsi="Times New Roman"/>
              </w:rPr>
            </w:pPr>
            <w:r w:rsidRPr="00E1383A">
              <w:rPr>
                <w:rFonts w:ascii="Times New Roman" w:hAnsi="Times New Roman"/>
              </w:rPr>
              <w:t>УТВЕРЖДЕН</w:t>
            </w:r>
          </w:p>
        </w:tc>
      </w:tr>
      <w:tr w:rsidR="00DB7EFC" w:rsidRPr="00E1383A" w:rsidTr="00BD738F">
        <w:tc>
          <w:tcPr>
            <w:tcW w:w="4921" w:type="dxa"/>
          </w:tcPr>
          <w:p w:rsidR="00DB7EFC" w:rsidRPr="00E1383A" w:rsidRDefault="00DB7EFC" w:rsidP="00BD738F">
            <w:pPr>
              <w:jc w:val="center"/>
              <w:rPr>
                <w:rFonts w:ascii="Times New Roman" w:hAnsi="Times New Roman"/>
              </w:rPr>
            </w:pPr>
            <w:r w:rsidRPr="00E1383A">
              <w:rPr>
                <w:rFonts w:ascii="Times New Roman" w:hAnsi="Times New Roman"/>
              </w:rPr>
              <w:lastRenderedPageBreak/>
              <w:t xml:space="preserve">постановлением администрации сельского поселения Печинено муниципального района Богатовский Самарской области </w:t>
            </w:r>
          </w:p>
        </w:tc>
      </w:tr>
      <w:tr w:rsidR="00DB7EFC" w:rsidRPr="00E1383A" w:rsidTr="00BD738F">
        <w:tc>
          <w:tcPr>
            <w:tcW w:w="4921" w:type="dxa"/>
          </w:tcPr>
          <w:p w:rsidR="00DB7EFC" w:rsidRPr="00E1383A" w:rsidRDefault="00DB7EFC" w:rsidP="00BD738F">
            <w:pPr>
              <w:jc w:val="center"/>
              <w:rPr>
                <w:rFonts w:ascii="Times New Roman" w:hAnsi="Times New Roman"/>
              </w:rPr>
            </w:pPr>
          </w:p>
        </w:tc>
      </w:tr>
      <w:tr w:rsidR="00DB7EFC" w:rsidRPr="00E1383A" w:rsidTr="00BD738F">
        <w:tc>
          <w:tcPr>
            <w:tcW w:w="4921" w:type="dxa"/>
          </w:tcPr>
          <w:p w:rsidR="00DB7EFC" w:rsidRPr="00E1383A" w:rsidRDefault="00DB7EFC" w:rsidP="00BD738F">
            <w:pPr>
              <w:ind w:left="-108"/>
              <w:jc w:val="center"/>
              <w:rPr>
                <w:rFonts w:ascii="Times New Roman" w:hAnsi="Times New Roman"/>
              </w:rPr>
            </w:pPr>
            <w:r w:rsidRPr="00E1383A">
              <w:rPr>
                <w:rFonts w:ascii="Times New Roman" w:hAnsi="Times New Roman"/>
              </w:rPr>
              <w:t>от 14 февраля 2017 года № 10</w:t>
            </w:r>
          </w:p>
        </w:tc>
      </w:tr>
    </w:tbl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  <w:r w:rsidRPr="00E1383A">
        <w:rPr>
          <w:rFonts w:ascii="Times New Roman" w:hAnsi="Times New Roman"/>
          <w:b/>
        </w:rPr>
        <w:t>Административный регламент</w:t>
      </w: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  <w:b/>
        </w:rPr>
        <w:t xml:space="preserve">предоставления администрацией сельского поселения Печинено муниципального района Богатовский Самарской области муниципальной услуги </w:t>
      </w:r>
      <w:r w:rsidRPr="00E1383A">
        <w:rPr>
          <w:rFonts w:ascii="Times New Roman" w:hAnsi="Times New Roman" w:cs="Times New Roman"/>
          <w:b/>
        </w:rPr>
        <w:t>«Предоставление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  <w:r w:rsidRPr="00E1383A">
        <w:rPr>
          <w:rFonts w:ascii="Times New Roman" w:hAnsi="Times New Roman"/>
          <w:b/>
        </w:rPr>
        <w:t>I.</w:t>
      </w:r>
      <w:r w:rsidRPr="00E1383A">
        <w:rPr>
          <w:rFonts w:ascii="Times New Roman" w:hAnsi="Times New Roman"/>
          <w:b/>
        </w:rPr>
        <w:tab/>
        <w:t>Общие положения</w:t>
      </w: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1.1. </w:t>
      </w:r>
      <w:proofErr w:type="gramStart"/>
      <w:r w:rsidRPr="00E1383A">
        <w:rPr>
          <w:rFonts w:ascii="Times New Roman" w:hAnsi="Times New Roman"/>
        </w:rPr>
        <w:t>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 xml:space="preserve">на территории сельского поселения Печинено муниципального района Богатовский Самарской области» (далее – Административный регламент) разработан в целях повышения качества предоставления муниципальной услуги по </w:t>
      </w:r>
      <w:r w:rsidRPr="00E1383A">
        <w:rPr>
          <w:rFonts w:ascii="Times New Roman" w:hAnsi="Times New Roman" w:cs="Times New Roman"/>
        </w:rPr>
        <w:t>предоставлению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сельского поселения Печинено муниципального района Богатовский</w:t>
      </w:r>
      <w:proofErr w:type="gramEnd"/>
      <w:r w:rsidRPr="00E1383A">
        <w:rPr>
          <w:rFonts w:ascii="Times New Roman" w:hAnsi="Times New Roman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получении сведений из информационной системы обеспечения градостроительной деятельности.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 Порядок информирования о правилах предоставления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1.3.1. Местонахождение администрации: Самарская область, Богатовский район, с. Печинено, ул. Советская</w:t>
      </w:r>
      <w:proofErr w:type="gramStart"/>
      <w:r w:rsidRPr="00E1383A">
        <w:rPr>
          <w:rFonts w:ascii="Times New Roman" w:hAnsi="Times New Roman"/>
        </w:rPr>
        <w:t>.</w:t>
      </w:r>
      <w:proofErr w:type="gramEnd"/>
      <w:r w:rsidRPr="00E1383A">
        <w:rPr>
          <w:rFonts w:ascii="Times New Roman" w:hAnsi="Times New Roman"/>
        </w:rPr>
        <w:t xml:space="preserve"> </w:t>
      </w:r>
      <w:proofErr w:type="gramStart"/>
      <w:r w:rsidRPr="00E1383A">
        <w:rPr>
          <w:rFonts w:ascii="Times New Roman" w:hAnsi="Times New Roman"/>
        </w:rPr>
        <w:t>д</w:t>
      </w:r>
      <w:proofErr w:type="gramEnd"/>
      <w:r w:rsidRPr="00E1383A">
        <w:rPr>
          <w:rFonts w:ascii="Times New Roman" w:hAnsi="Times New Roman"/>
        </w:rPr>
        <w:t xml:space="preserve">.1.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График работы администрации (время местное):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понедельник – пятница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>-</w:t>
      </w:r>
      <w:r w:rsidRPr="00E1383A">
        <w:rPr>
          <w:rFonts w:ascii="Times New Roman" w:hAnsi="Times New Roman"/>
        </w:rPr>
        <w:tab/>
        <w:t>с 8.00 до 16.00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предпраздничные дни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>-</w:t>
      </w:r>
      <w:r w:rsidRPr="00E1383A">
        <w:rPr>
          <w:rFonts w:ascii="Times New Roman" w:hAnsi="Times New Roman"/>
        </w:rPr>
        <w:tab/>
        <w:t>с 8.00 до 15.00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суббота и воскресенье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>-</w:t>
      </w:r>
      <w:r w:rsidRPr="00E1383A">
        <w:rPr>
          <w:rFonts w:ascii="Times New Roman" w:hAnsi="Times New Roman"/>
        </w:rPr>
        <w:tab/>
        <w:t>выходные дни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перерыв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>-</w:t>
      </w:r>
      <w:r w:rsidRPr="00E1383A">
        <w:rPr>
          <w:rFonts w:ascii="Times New Roman" w:hAnsi="Times New Roman"/>
        </w:rPr>
        <w:tab/>
        <w:t>с 12.00 до 13.00.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Справочные телефоны администрации: 88466635530.</w:t>
      </w:r>
      <w:r w:rsidRPr="00E1383A">
        <w:rPr>
          <w:rFonts w:ascii="Times New Roman" w:hAnsi="Times New Roman"/>
        </w:rPr>
        <w:tab/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Адрес электронной почты администрации:</w:t>
      </w:r>
      <w:proofErr w:type="spellStart"/>
      <w:r w:rsidRPr="00E1383A">
        <w:rPr>
          <w:rFonts w:ascii="Times New Roman" w:hAnsi="Times New Roman"/>
          <w:lang w:val="en-US"/>
        </w:rPr>
        <w:t>sppechineno</w:t>
      </w:r>
      <w:proofErr w:type="spellEnd"/>
      <w:r w:rsidRPr="00E1383A">
        <w:rPr>
          <w:rFonts w:ascii="Times New Roman" w:hAnsi="Times New Roman"/>
        </w:rPr>
        <w:t>@</w:t>
      </w:r>
      <w:proofErr w:type="spellStart"/>
      <w:r w:rsidRPr="00E1383A">
        <w:rPr>
          <w:rFonts w:ascii="Times New Roman" w:hAnsi="Times New Roman"/>
          <w:lang w:val="en-US"/>
        </w:rPr>
        <w:t>yandex</w:t>
      </w:r>
      <w:proofErr w:type="spellEnd"/>
      <w:r w:rsidRPr="00E1383A">
        <w:rPr>
          <w:rFonts w:ascii="Times New Roman" w:hAnsi="Times New Roman"/>
        </w:rPr>
        <w:t>.</w:t>
      </w:r>
      <w:proofErr w:type="spellStart"/>
      <w:r w:rsidRPr="00E1383A">
        <w:rPr>
          <w:rFonts w:ascii="Times New Roman" w:hAnsi="Times New Roman"/>
          <w:lang w:val="en-US"/>
        </w:rPr>
        <w:t>ru</w:t>
      </w:r>
      <w:proofErr w:type="spellEnd"/>
      <w:r w:rsidRPr="00E1383A">
        <w:rPr>
          <w:rFonts w:ascii="Times New Roman" w:hAnsi="Times New Roman"/>
        </w:rPr>
        <w:t xml:space="preserve">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 xml:space="preserve">1.3.2. Местонахождение МФЦ: Самарская область, Богатовский район, с. </w:t>
      </w:r>
      <w:proofErr w:type="gramStart"/>
      <w:r w:rsidRPr="00E1383A">
        <w:rPr>
          <w:rFonts w:ascii="Times New Roman" w:hAnsi="Times New Roman"/>
        </w:rPr>
        <w:t>Богатое</w:t>
      </w:r>
      <w:proofErr w:type="gramEnd"/>
      <w:r w:rsidRPr="00E1383A">
        <w:rPr>
          <w:rFonts w:ascii="Times New Roman" w:hAnsi="Times New Roman"/>
        </w:rPr>
        <w:t xml:space="preserve">, ул. Чапаева, д.14.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График работы МФЦ (время местное):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понедельник – пятница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>-</w:t>
      </w:r>
      <w:r w:rsidRPr="00E1383A">
        <w:rPr>
          <w:rFonts w:ascii="Times New Roman" w:hAnsi="Times New Roman"/>
        </w:rPr>
        <w:tab/>
        <w:t>с 8.00 до 17.00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суббота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 xml:space="preserve">                          -</w:t>
      </w:r>
      <w:r w:rsidRPr="00E1383A">
        <w:rPr>
          <w:rFonts w:ascii="Times New Roman" w:hAnsi="Times New Roman"/>
        </w:rPr>
        <w:tab/>
        <w:t xml:space="preserve">             с 9.00 до 13.00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воскресенье</w:t>
      </w:r>
      <w:r w:rsidRPr="00E1383A">
        <w:rPr>
          <w:rFonts w:ascii="Times New Roman" w:hAnsi="Times New Roman"/>
        </w:rPr>
        <w:tab/>
      </w:r>
      <w:r w:rsidRPr="00E1383A">
        <w:rPr>
          <w:rFonts w:ascii="Times New Roman" w:hAnsi="Times New Roman"/>
        </w:rPr>
        <w:tab/>
        <w:t xml:space="preserve">           -</w:t>
      </w:r>
      <w:r w:rsidRPr="00E1383A">
        <w:rPr>
          <w:rFonts w:ascii="Times New Roman" w:hAnsi="Times New Roman"/>
        </w:rPr>
        <w:tab/>
        <w:t xml:space="preserve">              выходной день.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Справочные телефоны МФЦ: 88466621994.</w:t>
      </w:r>
      <w:r w:rsidRPr="00E1383A">
        <w:rPr>
          <w:rFonts w:ascii="Times New Roman" w:hAnsi="Times New Roman"/>
        </w:rPr>
        <w:tab/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Адрес электронной почты МФЦ: </w:t>
      </w:r>
      <w:proofErr w:type="spellStart"/>
      <w:r w:rsidRPr="00E1383A">
        <w:rPr>
          <w:rFonts w:ascii="Times New Roman" w:hAnsi="Times New Roman"/>
          <w:lang w:val="en-US"/>
        </w:rPr>
        <w:t>mfc</w:t>
      </w:r>
      <w:proofErr w:type="spellEnd"/>
      <w:r w:rsidRPr="00E1383A">
        <w:rPr>
          <w:rFonts w:ascii="Times New Roman" w:hAnsi="Times New Roman"/>
        </w:rPr>
        <w:t>.</w:t>
      </w:r>
      <w:proofErr w:type="spellStart"/>
      <w:r w:rsidRPr="00E1383A">
        <w:rPr>
          <w:rFonts w:ascii="Times New Roman" w:hAnsi="Times New Roman"/>
          <w:lang w:val="en-US"/>
        </w:rPr>
        <w:t>bogatoe</w:t>
      </w:r>
      <w:proofErr w:type="spellEnd"/>
      <w:r w:rsidRPr="00E1383A">
        <w:rPr>
          <w:rFonts w:ascii="Times New Roman" w:hAnsi="Times New Roman"/>
        </w:rPr>
        <w:t>@</w:t>
      </w:r>
      <w:r w:rsidRPr="00E1383A">
        <w:rPr>
          <w:rFonts w:ascii="Times New Roman" w:hAnsi="Times New Roman"/>
          <w:lang w:val="en-US"/>
        </w:rPr>
        <w:t>mail</w:t>
      </w:r>
      <w:r w:rsidRPr="00E1383A">
        <w:rPr>
          <w:rFonts w:ascii="Times New Roman" w:hAnsi="Times New Roman"/>
        </w:rPr>
        <w:t>.</w:t>
      </w:r>
      <w:proofErr w:type="spellStart"/>
      <w:r w:rsidRPr="00E1383A">
        <w:rPr>
          <w:rFonts w:ascii="Times New Roman" w:hAnsi="Times New Roman"/>
          <w:lang w:val="en-US"/>
        </w:rPr>
        <w:t>ru</w:t>
      </w:r>
      <w:proofErr w:type="spellEnd"/>
      <w:r w:rsidRPr="00E1383A">
        <w:rPr>
          <w:rFonts w:ascii="Times New Roman" w:hAnsi="Times New Roman"/>
        </w:rPr>
        <w:t xml:space="preserve">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на официальном интернет-сайте администрации: </w:t>
      </w:r>
      <w:proofErr w:type="spellStart"/>
      <w:r w:rsidRPr="00E1383A">
        <w:rPr>
          <w:rFonts w:ascii="Times New Roman" w:hAnsi="Times New Roman"/>
          <w:lang w:val="en-US"/>
        </w:rPr>
        <w:t>bogatoe</w:t>
      </w:r>
      <w:proofErr w:type="spellEnd"/>
      <w:r w:rsidRPr="00E1383A">
        <w:rPr>
          <w:rFonts w:ascii="Times New Roman" w:hAnsi="Times New Roman"/>
        </w:rPr>
        <w:t>.</w:t>
      </w:r>
      <w:proofErr w:type="spellStart"/>
      <w:r w:rsidRPr="00E1383A">
        <w:rPr>
          <w:rFonts w:ascii="Times New Roman" w:hAnsi="Times New Roman"/>
          <w:lang w:val="en-US"/>
        </w:rPr>
        <w:t>samregion</w:t>
      </w:r>
      <w:proofErr w:type="spellEnd"/>
      <w:r w:rsidRPr="00E1383A">
        <w:rPr>
          <w:rFonts w:ascii="Times New Roman" w:hAnsi="Times New Roman"/>
        </w:rPr>
        <w:t>.</w:t>
      </w:r>
      <w:proofErr w:type="spellStart"/>
      <w:r w:rsidRPr="00E1383A">
        <w:rPr>
          <w:rFonts w:ascii="Times New Roman" w:hAnsi="Times New Roman"/>
          <w:lang w:val="en-US"/>
        </w:rPr>
        <w:t>ru</w:t>
      </w:r>
      <w:proofErr w:type="spellEnd"/>
      <w:r w:rsidRPr="00E1383A">
        <w:rPr>
          <w:rFonts w:ascii="Times New Roman" w:hAnsi="Times New Roman"/>
        </w:rPr>
        <w:t>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на информационных стендах в помещении приема заявлений в администрации;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 указанным в предыдущем пункте номерам телефонов администрации.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E1383A">
        <w:rPr>
          <w:rFonts w:ascii="Times New Roman" w:hAnsi="Times New Roman"/>
          <w:lang w:val="en-US"/>
        </w:rPr>
        <w:t>www</w:t>
      </w:r>
      <w:r w:rsidRPr="00E1383A">
        <w:rPr>
          <w:rFonts w:ascii="Times New Roman" w:hAnsi="Times New Roman"/>
        </w:rPr>
        <w:t>.мфц63.рф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1.3.4. Информирование о правилах предоставления муниципальной услуги могут проводиться в следующих формах:</w:t>
      </w:r>
    </w:p>
    <w:p w:rsidR="00DB7EFC" w:rsidRPr="00E1383A" w:rsidRDefault="00DB7EFC" w:rsidP="00DB7EFC">
      <w:pPr>
        <w:ind w:left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индивидуальное личное консультирование;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индивидуальное консультирование по почте (по электронной почте);</w:t>
      </w:r>
    </w:p>
    <w:p w:rsidR="00DB7EFC" w:rsidRPr="00E1383A" w:rsidRDefault="00DB7EFC" w:rsidP="00DB7EFC">
      <w:pPr>
        <w:ind w:left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индивидуальное консультирование по телефону;</w:t>
      </w:r>
    </w:p>
    <w:p w:rsidR="00DB7EFC" w:rsidRPr="00E1383A" w:rsidRDefault="00DB7EFC" w:rsidP="00DB7EFC">
      <w:pPr>
        <w:ind w:left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публичное письменное информирование;</w:t>
      </w:r>
    </w:p>
    <w:p w:rsidR="00DB7EFC" w:rsidRPr="00E1383A" w:rsidRDefault="00DB7EFC" w:rsidP="00DB7EFC">
      <w:pPr>
        <w:ind w:left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публичное устное информирование.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1.3.5. Индивидуальное личное консультирование.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ab/>
        <w:t>В случае</w:t>
      </w:r>
      <w:proofErr w:type="gramStart"/>
      <w:r w:rsidRPr="00E1383A">
        <w:rPr>
          <w:rFonts w:ascii="Times New Roman" w:hAnsi="Times New Roman"/>
        </w:rPr>
        <w:t>,</w:t>
      </w:r>
      <w:proofErr w:type="gramEnd"/>
      <w:r w:rsidRPr="00E1383A">
        <w:rPr>
          <w:rFonts w:ascii="Times New Roman" w:hAnsi="Times New Roman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1.3.6. Индивидуальное консультирование по почте (по электронной почте).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1.3.7. Индивидуальное консультирование по телефону.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</w:t>
      </w:r>
      <w:r w:rsidRPr="00E1383A">
        <w:rPr>
          <w:rFonts w:ascii="Times New Roman" w:hAnsi="Times New Roman"/>
        </w:rPr>
        <w:lastRenderedPageBreak/>
        <w:t>наличии) и должности должностного лица администрации, осуществляющего индивидуальное консультирование по телефону.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ab/>
        <w:t>Время разговора не должно превышать 10 минут.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1.3.8. Публичное письменное информирование.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1383A" w:rsidDel="00CA6636">
        <w:rPr>
          <w:rFonts w:ascii="Times New Roman" w:hAnsi="Times New Roman"/>
        </w:rPr>
        <w:t xml:space="preserve"> </w:t>
      </w:r>
      <w:r w:rsidRPr="00E1383A">
        <w:rPr>
          <w:rFonts w:ascii="Times New Roman" w:hAnsi="Times New Roman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1.3.9. Публичное устное информирование.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извлечения из текста настоящего Административного регламента и приложения к нему;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</w:t>
      </w:r>
      <w:r w:rsidRPr="00E1383A">
        <w:rPr>
          <w:rFonts w:ascii="Times New Roman" w:hAnsi="Times New Roman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извлечения из нормативных правовых актов по наиболее часто задаваемым вопросам;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ab/>
        <w:t>перечень документов, представляемых заявителем, и требования, предъявляемые к этим документам;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информация о плате за муниципальную услугу;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перечень оснований для отказа в предоставлении муниципальной услуги;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1.3.12. На официальном сайте администрации в сети Интернет размещаются следующие информационные материалы: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полное наименование и полный почтовый адрес администрации;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адрес электронной почты администрации;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полный текст настоящего Административного регламента с приложениями к нему; 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информационные материалы, содержащиеся на стендах в местах предоставления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полное наименование и полный почтовый адрес администрации;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адрес электронной почты администрации;</w:t>
      </w:r>
    </w:p>
    <w:p w:rsidR="00DB7EFC" w:rsidRPr="00E1383A" w:rsidRDefault="00DB7EFC" w:rsidP="00DB7EFC">
      <w:pPr>
        <w:ind w:firstLine="708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1.3.14. В залах обслуживания МФЦ устанавливаются </w:t>
      </w:r>
      <w:proofErr w:type="gramStart"/>
      <w:r w:rsidRPr="00E1383A">
        <w:rPr>
          <w:rFonts w:ascii="Times New Roman" w:hAnsi="Times New Roman"/>
        </w:rPr>
        <w:t>интернет-киоски</w:t>
      </w:r>
      <w:proofErr w:type="gramEnd"/>
      <w:r w:rsidRPr="00E1383A">
        <w:rPr>
          <w:rFonts w:ascii="Times New Roman" w:hAnsi="Times New Roman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E1383A">
        <w:rPr>
          <w:rFonts w:ascii="Times New Roman" w:hAnsi="Times New Roman"/>
        </w:rPr>
        <w:t>интернет-киоска</w:t>
      </w:r>
      <w:proofErr w:type="gramEnd"/>
      <w:r w:rsidRPr="00E1383A">
        <w:rPr>
          <w:rFonts w:ascii="Times New Roman" w:hAnsi="Times New Roman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  <w:b/>
        </w:rPr>
      </w:pPr>
      <w:r w:rsidRPr="00E1383A">
        <w:rPr>
          <w:rFonts w:ascii="Times New Roman" w:hAnsi="Times New Roman"/>
          <w:b/>
        </w:rPr>
        <w:t>I</w:t>
      </w:r>
      <w:r w:rsidRPr="00E1383A">
        <w:rPr>
          <w:rFonts w:ascii="Times New Roman" w:hAnsi="Times New Roman"/>
          <w:b/>
          <w:lang w:val="en-US"/>
        </w:rPr>
        <w:t>I</w:t>
      </w:r>
      <w:r w:rsidRPr="00E1383A">
        <w:rPr>
          <w:rFonts w:ascii="Times New Roman" w:hAnsi="Times New Roman"/>
          <w:b/>
        </w:rPr>
        <w:t>.</w:t>
      </w:r>
      <w:r w:rsidRPr="00E1383A">
        <w:rPr>
          <w:rFonts w:ascii="Times New Roman" w:hAnsi="Times New Roman"/>
          <w:b/>
        </w:rPr>
        <w:tab/>
        <w:t>Стандарт предоставления муниципальной услуги</w:t>
      </w: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2.1. Наименование муниципальной услуги: предоставление сведений из информационной системы обеспечения градостроительной деятельности на территории муниципального образования.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Печинено муниципального района Богатовский Самарской области. </w:t>
      </w:r>
    </w:p>
    <w:p w:rsidR="00DB7EFC" w:rsidRPr="00E1383A" w:rsidRDefault="00DB7EFC" w:rsidP="00DB7E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 предоставлении муниципальной услуги осуществляется </w:t>
      </w:r>
      <w:r w:rsidRPr="00E1383A">
        <w:rPr>
          <w:rFonts w:ascii="Times New Roman" w:hAnsi="Times New Roman" w:cs="Times New Roman"/>
        </w:rPr>
        <w:t>взаимодействие с Управлением Федерального казначейства по Самарской области (далее – УФК) для</w:t>
      </w:r>
      <w:r w:rsidRPr="00E1383A">
        <w:rPr>
          <w:rFonts w:ascii="Times New Roman" w:hAnsi="Times New Roman"/>
        </w:rPr>
        <w:t xml:space="preserve"> получения информации об оплате получения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2.3. Результатом предоставления муниципальной услуги являются: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1) предоставление (направление) заявителю сведений из информационной системы обеспечения градостроительной деятельности муниципального образования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E1383A">
        <w:rPr>
          <w:rFonts w:ascii="Times New Roman" w:hAnsi="Times New Roman" w:cs="Times New Roman"/>
        </w:rPr>
        <w:t>деятельности муниципального образования.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 w:cs="Times New Roman"/>
        </w:rPr>
        <w:t xml:space="preserve">2.4. </w:t>
      </w:r>
      <w:r w:rsidRPr="00E1383A">
        <w:rPr>
          <w:rFonts w:ascii="Times New Roman" w:hAnsi="Times New Roman"/>
        </w:rPr>
        <w:t>Муниципальная услуга предоставляется в срок, не превышающий: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1) 14 дней  со дня обращения заявителя с заявлением о предоставлении муниципальной услуги в бумажном виде;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2) 10 дней со дня обращения заявителя с заявлением о предоставлении муниципальной услуги в электронном виде.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2.5. Правовыми основаниями для предоставления муниципальной услуги являются: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Градостроительный кодекс Российской Федерации от 29.12.2004 № 190-ФЗ;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</w:t>
      </w:r>
      <w:proofErr w:type="gramStart"/>
      <w:r w:rsidRPr="00E1383A">
        <w:rPr>
          <w:rFonts w:ascii="Times New Roman" w:hAnsi="Times New Roman"/>
        </w:rPr>
        <w:t>обеспечения градостроительной деятельности органов местного самоуправления сведений</w:t>
      </w:r>
      <w:proofErr w:type="gramEnd"/>
      <w:r w:rsidRPr="00E1383A">
        <w:rPr>
          <w:rFonts w:ascii="Times New Roman" w:hAnsi="Times New Roman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Устав сельского поселения Печинено муниципального района Богатовский Самарской области;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Нормы и правила по благоустройству территорий сельского поселения Печинено муниципального района Богатовский Самарской области, утвержденные решением Собрания представителей сельского поселения Печинено муниципального района Богатовский Самарской области от 30.03.2016 года №8;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настоящий Административный регламент.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1383A">
        <w:rPr>
          <w:rFonts w:ascii="Times New Roman" w:hAnsi="Times New Roman"/>
        </w:rPr>
        <w:t>Официальном</w:t>
      </w:r>
      <w:proofErr w:type="gramEnd"/>
      <w:r w:rsidRPr="00E1383A">
        <w:rPr>
          <w:rFonts w:ascii="Times New Roman" w:hAnsi="Times New Roman"/>
        </w:rPr>
        <w:t xml:space="preserve"> интернет-портале правовой информации (</w:t>
      </w:r>
      <w:hyperlink r:id="rId8" w:history="1">
        <w:r w:rsidRPr="00E1383A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E1383A">
        <w:rPr>
          <w:rFonts w:ascii="Times New Roman" w:hAnsi="Times New Roman"/>
        </w:rPr>
        <w:t xml:space="preserve">). На </w:t>
      </w:r>
      <w:proofErr w:type="gramStart"/>
      <w:r w:rsidRPr="00E1383A">
        <w:rPr>
          <w:rFonts w:ascii="Times New Roman" w:hAnsi="Times New Roman"/>
        </w:rPr>
        <w:t>Официальном</w:t>
      </w:r>
      <w:proofErr w:type="gramEnd"/>
      <w:r w:rsidRPr="00E1383A">
        <w:rPr>
          <w:rFonts w:ascii="Times New Roman" w:hAnsi="Times New Roman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1) заявление о предоставлении сведений из информационной системы обеспечения градостроительной деятельности муниципального образования (далее – заявление) по форме согласно Приложению №  1 к настоящему Административному регламенту. </w:t>
      </w:r>
      <w:proofErr w:type="gramStart"/>
      <w:r w:rsidRPr="00E1383A">
        <w:rPr>
          <w:rFonts w:ascii="Times New Roman" w:hAnsi="Times New Roman"/>
        </w:rPr>
        <w:t xml:space="preserve">Заявление о предоставлении сведений о нахождении земельного участка или земельных участков 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E1383A">
        <w:rPr>
          <w:rFonts w:ascii="Times New Roman" w:hAnsi="Times New Roman"/>
        </w:rPr>
        <w:t>выкопировки</w:t>
      </w:r>
      <w:proofErr w:type="spellEnd"/>
      <w:r w:rsidRPr="00E1383A">
        <w:rPr>
          <w:rFonts w:ascii="Times New Roman" w:hAnsi="Times New Roman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сведений</w:t>
      </w:r>
      <w:proofErr w:type="gramEnd"/>
      <w:r w:rsidRPr="00E1383A">
        <w:rPr>
          <w:rFonts w:ascii="Times New Roman" w:hAnsi="Times New Roman"/>
        </w:rPr>
        <w:t xml:space="preserve"> </w:t>
      </w:r>
      <w:proofErr w:type="gramStart"/>
      <w:r w:rsidRPr="00E1383A">
        <w:rPr>
          <w:rFonts w:ascii="Times New Roman" w:hAnsi="Times New Roman"/>
        </w:rPr>
        <w:t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 может быть составлено по</w:t>
      </w:r>
      <w:proofErr w:type="gramEnd"/>
      <w:r w:rsidRPr="00E1383A">
        <w:rPr>
          <w:rFonts w:ascii="Times New Roman" w:hAnsi="Times New Roman"/>
        </w:rPr>
        <w:t xml:space="preserve"> форме согласно Приложению № 2 к Административному регламенту;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2.7. </w:t>
      </w:r>
      <w:proofErr w:type="gramStart"/>
      <w:r w:rsidRPr="00E1383A">
        <w:rPr>
          <w:rFonts w:ascii="Times New Roman" w:hAnsi="Times New Roman"/>
        </w:rPr>
        <w:t>К документу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муниципальной услуги.</w:t>
      </w:r>
      <w:proofErr w:type="gramEnd"/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2.8. </w:t>
      </w:r>
      <w:r w:rsidRPr="00E1383A">
        <w:rPr>
          <w:rFonts w:ascii="Times New Roman" w:hAnsi="Times New Roman" w:cs="Times New Roman"/>
        </w:rPr>
        <w:t xml:space="preserve">Основания для отказа в приеме документов, необходимых для предоставления </w:t>
      </w:r>
      <w:r w:rsidRPr="00E1383A">
        <w:rPr>
          <w:rFonts w:ascii="Times New Roman" w:hAnsi="Times New Roman"/>
        </w:rPr>
        <w:t>муниципальной услуги</w:t>
      </w:r>
      <w:r w:rsidRPr="00E1383A">
        <w:rPr>
          <w:rFonts w:ascii="Times New Roman" w:hAnsi="Times New Roman" w:cs="Times New Roman"/>
        </w:rPr>
        <w:t>, отсутствуют.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2.9. Основаниями для отказа в предоставлении </w:t>
      </w:r>
      <w:r w:rsidRPr="00E1383A">
        <w:rPr>
          <w:rFonts w:ascii="Times New Roman" w:hAnsi="Times New Roman"/>
        </w:rPr>
        <w:t xml:space="preserve">муниципальной услуги </w:t>
      </w:r>
      <w:r w:rsidRPr="00E1383A">
        <w:rPr>
          <w:rFonts w:ascii="Times New Roman" w:hAnsi="Times New Roman" w:cs="Times New Roman"/>
        </w:rPr>
        <w:t>являются: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1) неоплата заявителем платы за предоставление </w:t>
      </w:r>
      <w:r w:rsidRPr="00E1383A">
        <w:rPr>
          <w:rFonts w:ascii="Times New Roman" w:hAnsi="Times New Roman"/>
        </w:rPr>
        <w:t>муниципальной услуги</w:t>
      </w:r>
      <w:r w:rsidRPr="00E1383A">
        <w:rPr>
          <w:rFonts w:ascii="Times New Roman" w:hAnsi="Times New Roman" w:cs="Times New Roman"/>
        </w:rPr>
        <w:t xml:space="preserve"> в соответствии с требованиями пункта 2.11 настоящего Административного регламента, за исключением случаев, когда в соответствии с федеральными законами </w:t>
      </w:r>
      <w:r w:rsidRPr="00E1383A">
        <w:rPr>
          <w:rFonts w:ascii="Times New Roman" w:hAnsi="Times New Roman"/>
        </w:rPr>
        <w:t xml:space="preserve">муниципальная услуга </w:t>
      </w:r>
      <w:r w:rsidRPr="00E1383A">
        <w:rPr>
          <w:rFonts w:ascii="Times New Roman" w:hAnsi="Times New Roman" w:cs="Times New Roman"/>
        </w:rPr>
        <w:t>должна быть предоставлена заявителю бесплатно;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в </w:t>
      </w:r>
      <w:proofErr w:type="gramStart"/>
      <w:r w:rsidRPr="00E1383A">
        <w:rPr>
          <w:rFonts w:ascii="Times New Roman" w:hAnsi="Times New Roman" w:cs="Times New Roman"/>
        </w:rPr>
        <w:t>случаях</w:t>
      </w:r>
      <w:proofErr w:type="gramEnd"/>
      <w:r w:rsidRPr="00E1383A">
        <w:rPr>
          <w:rFonts w:ascii="Times New Roman" w:hAnsi="Times New Roman" w:cs="Times New Roman"/>
        </w:rPr>
        <w:t xml:space="preserve"> когда заявителем запрашиваются соответствующие сведения;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2.10. </w:t>
      </w:r>
      <w:r w:rsidRPr="00E1383A">
        <w:rPr>
          <w:rFonts w:ascii="Times New Roman" w:hAnsi="Times New Roman" w:cs="Times New Roman"/>
        </w:rPr>
        <w:t xml:space="preserve">Услуги, являющиеся необходимыми и обязательными для предоставления </w:t>
      </w:r>
      <w:r w:rsidRPr="00E1383A">
        <w:rPr>
          <w:rFonts w:ascii="Times New Roman" w:hAnsi="Times New Roman"/>
        </w:rPr>
        <w:t>муниципальной услуги</w:t>
      </w:r>
      <w:r w:rsidRPr="00E1383A">
        <w:rPr>
          <w:rFonts w:ascii="Times New Roman" w:hAnsi="Times New Roman" w:cs="Times New Roman"/>
        </w:rPr>
        <w:t>, отсутствуют.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2.11. Предоставление муниципальной услуги осуществляется за плату.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>Общий размер платы за предоставление муниципальной услуги рассчитывается, исходя из следующих сумм: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 случаях, предусмотренных федеральными законами, по запросам физических и юридических лиц муниципальная услуга предоставляется бесплатно.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Реквизиты для внесения платы за предоставление муниципальной услуги в безналичной форме предусмотрены в Приложении № 3 к Административному регламенту.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E1383A">
        <w:rPr>
          <w:rFonts w:ascii="Times New Roman" w:hAnsi="Times New Roman"/>
        </w:rPr>
        <w:t>В случае отказа органа местного самоуправления в предоставлении муниципальной услуги по основаниям, предусмотренным пунктом 2.9 настоящего 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местного бюджета</w:t>
      </w:r>
      <w:r w:rsidRPr="00E1383A">
        <w:rPr>
          <w:rFonts w:ascii="Times New Roman" w:hAnsi="Times New Roman" w:cs="Times New Roman"/>
        </w:rPr>
        <w:t>, подлежит возврату заявителю (перечислению на счет заявителя) в течение 14 дней со дня регистрации заявления</w:t>
      </w:r>
      <w:r w:rsidRPr="00E1383A">
        <w:rPr>
          <w:rFonts w:ascii="Times New Roman" w:hAnsi="Times New Roman"/>
        </w:rPr>
        <w:t>.</w:t>
      </w:r>
      <w:proofErr w:type="gramEnd"/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Присутственные места в администрации оборудуются: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противопожарной системой и средствами пожаротушения;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системой охраны.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1383A">
        <w:rPr>
          <w:rFonts w:ascii="Times New Roman" w:hAnsi="Times New Roman"/>
        </w:rPr>
        <w:t>банкетками</w:t>
      </w:r>
      <w:proofErr w:type="spellEnd"/>
      <w:r w:rsidRPr="00E1383A">
        <w:rPr>
          <w:rFonts w:ascii="Times New Roman" w:hAnsi="Times New Roma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DB7EFC" w:rsidRPr="00E1383A" w:rsidRDefault="00DB7EFC" w:rsidP="00DB7EFC">
      <w:pPr>
        <w:suppressAutoHyphens/>
        <w:autoSpaceDE w:val="0"/>
        <w:autoSpaceDN w:val="0"/>
        <w:ind w:left="42"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lastRenderedPageBreak/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</w:t>
      </w:r>
      <w:r w:rsidRPr="00E1383A">
        <w:rPr>
          <w:rFonts w:ascii="Times New Roman" w:hAnsi="Times New Roman" w:cs="Times New Roman"/>
        </w:rPr>
        <w:t>принадлежностями.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E1383A">
        <w:rPr>
          <w:rFonts w:ascii="Times New Roman" w:hAnsi="Times New Roman"/>
        </w:rPr>
        <w:t>муниципальной услуги</w:t>
      </w:r>
      <w:r w:rsidRPr="00E1383A">
        <w:rPr>
          <w:rFonts w:ascii="Times New Roman" w:hAnsi="Times New Roman" w:cs="Times New Roman"/>
        </w:rPr>
        <w:t>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E1383A">
        <w:rPr>
          <w:rFonts w:ascii="Times New Roman" w:hAnsi="Times New Roman" w:cs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E1383A">
        <w:rPr>
          <w:rFonts w:ascii="Times New Roman" w:hAnsi="Times New Roman" w:cs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E1383A">
        <w:rPr>
          <w:rFonts w:ascii="Times New Roman" w:hAnsi="Times New Roman" w:cs="Times New Roman"/>
        </w:rPr>
        <w:t>муниципальная услуга</w:t>
      </w:r>
      <w:r w:rsidRPr="00E1383A">
        <w:rPr>
          <w:rFonts w:ascii="Times New Roman" w:hAnsi="Times New Roman" w:cs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 w:cs="Times New Roman"/>
          <w:lang w:eastAsia="ar-SA"/>
        </w:rPr>
        <w:t>.</w:t>
      </w:r>
    </w:p>
    <w:p w:rsidR="00DB7EFC" w:rsidRPr="00E1383A" w:rsidRDefault="00DB7EFC" w:rsidP="00DB7E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2.15. Показателями доступности и качества предоставления </w:t>
      </w:r>
      <w:r w:rsidRPr="00E1383A">
        <w:rPr>
          <w:rFonts w:ascii="Times New Roman" w:hAnsi="Times New Roman" w:cs="Times New Roman"/>
        </w:rPr>
        <w:t>муниципальной услуги являются: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2.17. </w:t>
      </w:r>
      <w:proofErr w:type="gramStart"/>
      <w:r w:rsidRPr="00E1383A">
        <w:rPr>
          <w:rFonts w:ascii="Times New Roman" w:hAnsi="Times New Roman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которыми у администрации заключены соглашения о взаимодействии.</w:t>
      </w:r>
      <w:proofErr w:type="gramEnd"/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</w:p>
    <w:p w:rsidR="00DB7EFC" w:rsidRPr="00E1383A" w:rsidRDefault="00DB7EFC" w:rsidP="00DB7EF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</w:rPr>
      </w:pPr>
      <w:r w:rsidRPr="00E1383A">
        <w:rPr>
          <w:rFonts w:ascii="Times New Roman" w:hAnsi="Times New Roman" w:cs="Times New Roman"/>
          <w:b/>
          <w:lang w:val="en-US"/>
        </w:rPr>
        <w:t>III</w:t>
      </w:r>
      <w:r w:rsidRPr="00E1383A">
        <w:rPr>
          <w:rFonts w:ascii="Times New Roman" w:hAnsi="Times New Roman" w:cs="Times New Roman"/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DB7EFC" w:rsidRPr="00E1383A" w:rsidRDefault="00DB7EFC" w:rsidP="00DB7EF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</w:rPr>
      </w:pPr>
      <w:r w:rsidRPr="00E1383A">
        <w:rPr>
          <w:rFonts w:ascii="Times New Roman" w:hAnsi="Times New Roman" w:cs="Times New Roman"/>
          <w:b/>
        </w:rPr>
        <w:t>в электронной форме</w:t>
      </w:r>
    </w:p>
    <w:p w:rsidR="00DB7EFC" w:rsidRPr="00E1383A" w:rsidRDefault="00DB7EFC" w:rsidP="00DB7EF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3.1.</w:t>
      </w:r>
      <w:r w:rsidRPr="00E1383A">
        <w:rPr>
          <w:rFonts w:ascii="Times New Roman" w:hAnsi="Times New Roman" w:cs="Times New Roman"/>
        </w:rPr>
        <w:tab/>
        <w:t>Предоставление муниципальной услуги включает в себя следующие административные процедуры: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- приём заявления и иных документов, необходимых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при личном обращении заявителя;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- прием </w:t>
      </w:r>
      <w:r w:rsidRPr="00E1383A">
        <w:rPr>
          <w:rFonts w:ascii="Times New Roman" w:hAnsi="Times New Roman" w:cs="Times New Roman"/>
        </w:rPr>
        <w:t xml:space="preserve">документов при обращении по почте либо </w:t>
      </w:r>
      <w:r w:rsidRPr="00E1383A">
        <w:rPr>
          <w:rFonts w:ascii="Times New Roman" w:hAnsi="Times New Roman"/>
        </w:rPr>
        <w:t>в электронной форме;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- прием заявления и иных документов, необходимых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на базе МФЦ;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- формирование и направление межведомственных запросов;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- принятие решения о предоставлении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или об отказе в её предоставлении и выдача (направление) заявителю документов.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Приём заявления и иных документов, необходимых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при личном обращении заявителя</w:t>
      </w:r>
    </w:p>
    <w:p w:rsidR="00DB7EFC" w:rsidRPr="00E1383A" w:rsidRDefault="00DB7EFC" w:rsidP="00DB7EFC">
      <w:pPr>
        <w:ind w:firstLine="709"/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</w:t>
      </w:r>
      <w:r w:rsidRPr="00E1383A">
        <w:rPr>
          <w:rFonts w:ascii="Times New Roman" w:hAnsi="Times New Roman"/>
        </w:rPr>
        <w:t xml:space="preserve"> (заявлением)</w:t>
      </w:r>
      <w:r w:rsidRPr="00E1383A">
        <w:rPr>
          <w:rFonts w:ascii="Times New Roman" w:hAnsi="Times New Roman" w:cs="Times New Roman"/>
        </w:rPr>
        <w:t xml:space="preserve"> и документами</w:t>
      </w:r>
      <w:r w:rsidRPr="00E1383A">
        <w:rPr>
          <w:rFonts w:ascii="Times New Roman" w:hAnsi="Times New Roman"/>
        </w:rPr>
        <w:t xml:space="preserve">, необходимыми для предоставления </w:t>
      </w:r>
      <w:r w:rsidRPr="00E1383A">
        <w:rPr>
          <w:rFonts w:ascii="Times New Roman" w:hAnsi="Times New Roman" w:cs="Times New Roman"/>
        </w:rPr>
        <w:t>муниципальной услуги.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3.3. Должностным лицом, осуществляющим административную процедуру, является должностное лицо администрации, уполномоченное на прием запроса </w:t>
      </w:r>
      <w:r w:rsidRPr="00E1383A">
        <w:rPr>
          <w:rFonts w:ascii="Times New Roman" w:hAnsi="Times New Roman"/>
        </w:rPr>
        <w:t>(заявления)</w:t>
      </w:r>
      <w:r w:rsidRPr="00E1383A">
        <w:rPr>
          <w:rFonts w:ascii="Times New Roman" w:hAnsi="Times New Roman" w:cs="Times New Roman"/>
        </w:rPr>
        <w:t xml:space="preserve">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3.4. Должностное лицо, ответственное за прием запроса</w:t>
      </w:r>
      <w:r w:rsidRPr="00E1383A">
        <w:rPr>
          <w:rFonts w:ascii="Times New Roman" w:hAnsi="Times New Roman"/>
        </w:rPr>
        <w:t xml:space="preserve"> </w:t>
      </w:r>
      <w:r w:rsidRPr="00E1383A">
        <w:rPr>
          <w:rFonts w:ascii="Times New Roman" w:hAnsi="Times New Roman" w:cs="Times New Roman"/>
        </w:rPr>
        <w:t>и документов: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1) осуществляет прием запроса </w:t>
      </w:r>
      <w:r w:rsidRPr="00E1383A">
        <w:rPr>
          <w:rFonts w:ascii="Times New Roman" w:hAnsi="Times New Roman"/>
        </w:rPr>
        <w:t xml:space="preserve">(заявления) </w:t>
      </w:r>
      <w:r w:rsidRPr="00E1383A">
        <w:rPr>
          <w:rFonts w:ascii="Times New Roman" w:hAnsi="Times New Roman" w:cs="Times New Roman"/>
        </w:rPr>
        <w:t>и документов;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3) регистрирует </w:t>
      </w:r>
      <w:r w:rsidRPr="00E1383A">
        <w:rPr>
          <w:rFonts w:ascii="Times New Roman" w:hAnsi="Times New Roman" w:cs="Times New Roman"/>
        </w:rPr>
        <w:t xml:space="preserve">запрос </w:t>
      </w:r>
      <w:r w:rsidRPr="00E1383A">
        <w:rPr>
          <w:rFonts w:ascii="Times New Roman" w:hAnsi="Times New Roman"/>
        </w:rPr>
        <w:t>(заявление) в журнале регистрации входящих документов.</w:t>
      </w:r>
      <w:r w:rsidRPr="00E1383A">
        <w:rPr>
          <w:rFonts w:ascii="Times New Roman" w:hAnsi="Times New Roman" w:cs="Times New Roman"/>
        </w:rPr>
        <w:t xml:space="preserve"> Под регистрацией в </w:t>
      </w:r>
      <w:r w:rsidRPr="00E1383A">
        <w:rPr>
          <w:rFonts w:ascii="Times New Roman" w:hAnsi="Times New Roman"/>
        </w:rPr>
        <w:t xml:space="preserve">журнале регистрации входящих документов понимается как регистрация </w:t>
      </w:r>
      <w:r w:rsidRPr="00E1383A">
        <w:rPr>
          <w:rFonts w:ascii="Times New Roman" w:hAnsi="Times New Roman" w:cs="Times New Roman"/>
        </w:rPr>
        <w:t>запроса</w:t>
      </w:r>
      <w:r w:rsidRPr="00E1383A">
        <w:rPr>
          <w:rFonts w:ascii="Times New Roman" w:hAnsi="Times New Roman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3.5. </w:t>
      </w:r>
      <w:proofErr w:type="gramStart"/>
      <w:r w:rsidRPr="00E1383A">
        <w:rPr>
          <w:rFonts w:ascii="Times New Roman" w:hAnsi="Times New Roman" w:cs="Times New Roman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</w:t>
      </w:r>
      <w:r w:rsidRPr="00E1383A">
        <w:rPr>
          <w:rFonts w:ascii="Times New Roman" w:hAnsi="Times New Roman" w:cs="Times New Roman"/>
        </w:rPr>
        <w:lastRenderedPageBreak/>
        <w:t>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E1383A">
        <w:rPr>
          <w:rFonts w:ascii="Times New Roman" w:hAnsi="Times New Roman" w:cs="Times New Roman"/>
        </w:rPr>
        <w:t xml:space="preserve"> При этом </w:t>
      </w:r>
      <w:r w:rsidRPr="00E1383A">
        <w:rPr>
          <w:rFonts w:ascii="Times New Roman" w:hAnsi="Times New Roman"/>
        </w:rPr>
        <w:t xml:space="preserve">непредставление заявителем документа, подтверждающего внесение платы за предоставление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, не является препятствием для приема и регистрации заявления заявителя.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Максимальный срок выполнения действий, предусмотренных настоящим пунктом, составляет 15 минут.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</w:t>
      </w:r>
      <w:r w:rsidRPr="00E1383A">
        <w:rPr>
          <w:rFonts w:ascii="Times New Roman" w:hAnsi="Times New Roman"/>
        </w:rPr>
        <w:t xml:space="preserve">пособом фиксации результата </w:t>
      </w:r>
      <w:r w:rsidRPr="00E1383A">
        <w:rPr>
          <w:rFonts w:ascii="Times New Roman" w:hAnsi="Times New Roman" w:cs="Times New Roman"/>
        </w:rPr>
        <w:t xml:space="preserve">административной процедуры является регистрация запроса </w:t>
      </w:r>
      <w:r w:rsidRPr="00E1383A">
        <w:rPr>
          <w:rFonts w:ascii="Times New Roman" w:hAnsi="Times New Roman"/>
        </w:rPr>
        <w:t>(заявления) в журнале регистрации входящих документов</w:t>
      </w:r>
      <w:r w:rsidRPr="00E1383A">
        <w:rPr>
          <w:rFonts w:ascii="Times New Roman" w:hAnsi="Times New Roman" w:cs="Times New Roman"/>
        </w:rPr>
        <w:t>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Прием </w:t>
      </w:r>
      <w:r w:rsidRPr="00E1383A">
        <w:rPr>
          <w:rFonts w:ascii="Times New Roman" w:hAnsi="Times New Roman" w:cs="Times New Roman"/>
        </w:rPr>
        <w:t xml:space="preserve">документов при обращении по почте либо </w:t>
      </w:r>
      <w:r w:rsidRPr="00E1383A">
        <w:rPr>
          <w:rFonts w:ascii="Times New Roman" w:hAnsi="Times New Roman"/>
        </w:rPr>
        <w:t>в электронной форме</w:t>
      </w: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3.9. </w:t>
      </w:r>
      <w:r w:rsidRPr="00E1383A">
        <w:rPr>
          <w:rFonts w:ascii="Times New Roman" w:hAnsi="Times New Roman" w:cs="Times New Roman"/>
        </w:rPr>
        <w:t xml:space="preserve">Основанием (юридическим фактом) </w:t>
      </w:r>
      <w:r w:rsidRPr="00E1383A">
        <w:rPr>
          <w:rFonts w:ascii="Times New Roman" w:hAnsi="Times New Roman"/>
        </w:rPr>
        <w:t xml:space="preserve">для начала административной процедуры, является поступление в администрацию </w:t>
      </w:r>
      <w:r w:rsidRPr="00E1383A">
        <w:rPr>
          <w:rFonts w:ascii="Times New Roman" w:hAnsi="Times New Roman" w:cs="Times New Roman"/>
        </w:rPr>
        <w:t>по почте либо</w:t>
      </w:r>
      <w:r w:rsidRPr="00E1383A">
        <w:rPr>
          <w:rFonts w:ascii="Times New Roman" w:hAnsi="Times New Roman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3.10. Должностное лицо</w:t>
      </w:r>
      <w:r w:rsidRPr="00E1383A">
        <w:rPr>
          <w:rFonts w:ascii="Times New Roman" w:hAnsi="Times New Roman" w:cs="Times New Roman"/>
        </w:rPr>
        <w:t>, ответственное за прием запроса и документов:</w:t>
      </w:r>
      <w:r w:rsidRPr="00E1383A">
        <w:rPr>
          <w:rFonts w:ascii="Times New Roman" w:hAnsi="Times New Roman"/>
        </w:rPr>
        <w:t xml:space="preserve">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1) регистрирует поступивший запрос (заявление) в журнале регистрации входящих документов;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2) </w:t>
      </w:r>
      <w:r w:rsidRPr="00E1383A">
        <w:rPr>
          <w:rFonts w:ascii="Times New Roman" w:hAnsi="Times New Roman" w:cs="Times New Roman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по форме согласно Приложению № 5 к Административному регламенту. Второй экземпляр уведомления на бумажном носителе хранится в администрации.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3.11. Максимальный срок административной процедуры не может превышать 1 рабочий день.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3.13. </w:t>
      </w:r>
      <w:r w:rsidRPr="00E1383A">
        <w:rPr>
          <w:rFonts w:ascii="Times New Roman" w:hAnsi="Times New Roman" w:cs="Times New Roman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 w:cs="Times New Roman"/>
        </w:rPr>
        <w:t>С</w:t>
      </w:r>
      <w:r w:rsidRPr="00E1383A">
        <w:rPr>
          <w:rFonts w:ascii="Times New Roman" w:hAnsi="Times New Roman"/>
        </w:rPr>
        <w:t xml:space="preserve">пособом фиксации результата </w:t>
      </w:r>
      <w:r w:rsidRPr="00E1383A">
        <w:rPr>
          <w:rFonts w:ascii="Times New Roman" w:hAnsi="Times New Roman" w:cs="Times New Roman"/>
        </w:rPr>
        <w:t>административной процедуры является</w:t>
      </w:r>
      <w:r w:rsidRPr="00E1383A">
        <w:rPr>
          <w:rFonts w:ascii="Times New Roman" w:hAnsi="Times New Roman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Прием заявления и иных документов, необходимых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на базе МФЦ</w:t>
      </w: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3.14. </w:t>
      </w:r>
      <w:r w:rsidRPr="00E1383A">
        <w:rPr>
          <w:rFonts w:ascii="Times New Roman" w:hAnsi="Times New Roman" w:cs="Times New Roman"/>
        </w:rPr>
        <w:t xml:space="preserve">Основанием (юридическим фактом) </w:t>
      </w:r>
      <w:r w:rsidRPr="00E1383A">
        <w:rPr>
          <w:rFonts w:ascii="Times New Roman" w:hAnsi="Times New Roman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в МФЦ.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перечню предоставляемых государственных и муниципальных услуг на базе МФЦ.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3.16. При получении запроса (заявления) о предоставлении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и (или) документов, необходимых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, по почте, от курьера или </w:t>
      </w:r>
      <w:proofErr w:type="gramStart"/>
      <w:r w:rsidRPr="00E1383A">
        <w:rPr>
          <w:rFonts w:ascii="Times New Roman" w:hAnsi="Times New Roman"/>
        </w:rPr>
        <w:t>экспресс-почтой</w:t>
      </w:r>
      <w:proofErr w:type="gramEnd"/>
      <w:r w:rsidRPr="00E1383A">
        <w:rPr>
          <w:rFonts w:ascii="Times New Roman" w:hAnsi="Times New Roman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 и (или) документов по почте, от курьера или </w:t>
      </w:r>
      <w:proofErr w:type="gramStart"/>
      <w:r w:rsidRPr="00E1383A">
        <w:rPr>
          <w:rFonts w:ascii="Times New Roman" w:hAnsi="Times New Roman"/>
        </w:rPr>
        <w:t>экспресс-почтой</w:t>
      </w:r>
      <w:proofErr w:type="gramEnd"/>
      <w:r w:rsidRPr="00E1383A">
        <w:rPr>
          <w:rFonts w:ascii="Times New Roman" w:hAnsi="Times New Roman"/>
        </w:rPr>
        <w:t>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- составляет и направляет в адрес заявителя расписку о приеме пакета документов согласно Приложению № 6 к Административному регламенту.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E1383A">
        <w:rPr>
          <w:rFonts w:ascii="Times New Roman" w:hAnsi="Times New Roman" w:cs="Times New Roman"/>
        </w:rPr>
        <w:t xml:space="preserve"> При этом </w:t>
      </w:r>
      <w:r w:rsidRPr="00E1383A">
        <w:rPr>
          <w:rFonts w:ascii="Times New Roman" w:hAnsi="Times New Roman"/>
        </w:rPr>
        <w:t xml:space="preserve">непредставление заявителем документа, подтверждающего внесение платы за предоставление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, не является препятствием для приема и регистрации заявления заявителя.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E1383A">
        <w:rPr>
          <w:rFonts w:ascii="Times New Roman" w:hAnsi="Times New Roman" w:cs="Times New Roman"/>
        </w:rPr>
        <w:t xml:space="preserve">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 и (или) документов по почте, от курьера или </w:t>
      </w:r>
      <w:proofErr w:type="gramStart"/>
      <w:r w:rsidRPr="00E1383A">
        <w:rPr>
          <w:rFonts w:ascii="Times New Roman" w:hAnsi="Times New Roman"/>
        </w:rPr>
        <w:t>экспресс-почтой</w:t>
      </w:r>
      <w:proofErr w:type="gramEnd"/>
      <w:r w:rsidRPr="00E1383A">
        <w:rPr>
          <w:rFonts w:ascii="Times New Roman" w:hAnsi="Times New Roman"/>
        </w:rPr>
        <w:t>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(далее – дело), для передачи в администрацию.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3.21. Дело доставляется в администрацию сотрудником МФЦ, ответственным за доставку документов. </w:t>
      </w:r>
      <w:proofErr w:type="gramStart"/>
      <w:r w:rsidRPr="00E1383A">
        <w:rPr>
          <w:rFonts w:ascii="Times New Roman" w:hAnsi="Times New Roman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и (или) документов по почте, от курьера или экспресс-почтой.</w:t>
      </w:r>
      <w:proofErr w:type="gramEnd"/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Должностное лицо администрации</w:t>
      </w:r>
      <w:r w:rsidRPr="00E1383A">
        <w:rPr>
          <w:rFonts w:ascii="Times New Roman" w:hAnsi="Times New Roman" w:cs="Times New Roman"/>
        </w:rPr>
        <w:t>, ответственное за прием запроса и документов,</w:t>
      </w:r>
      <w:r w:rsidRPr="00E1383A">
        <w:rPr>
          <w:rFonts w:ascii="Times New Roman" w:hAnsi="Times New Roman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Административного регламента.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.</w:t>
      </w: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Формирование и направление межведомственных запросов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3.26. </w:t>
      </w:r>
      <w:r w:rsidRPr="00E1383A">
        <w:rPr>
          <w:rFonts w:ascii="Times New Roman" w:hAnsi="Times New Roman" w:cs="Times New Roman"/>
        </w:rPr>
        <w:t xml:space="preserve">Основанием (юридическим фактом) начала выполнения административной процедуры является </w:t>
      </w:r>
      <w:r w:rsidRPr="00E1383A">
        <w:rPr>
          <w:rFonts w:ascii="Times New Roman" w:hAnsi="Times New Roman"/>
        </w:rPr>
        <w:t>непредставление заявителем документа</w:t>
      </w:r>
      <w:r w:rsidRPr="00E1383A">
        <w:rPr>
          <w:rFonts w:ascii="Times New Roman" w:hAnsi="Times New Roman" w:cs="Times New Roman"/>
        </w:rPr>
        <w:t>, указанного в пункте 2.7 настоящего Административного регламента, и отсутствие соответствующего документа (информации, содержащейся в нем) в распоряжении администрации, а также истечение недельного срока со дня получения заявителем уведомления, предусмотренного подпунктом 4 пункта 3.37 настоящего Административного регламента.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3.28. В случае</w:t>
      </w:r>
      <w:proofErr w:type="gramStart"/>
      <w:r w:rsidRPr="00E1383A">
        <w:rPr>
          <w:rFonts w:ascii="Times New Roman" w:hAnsi="Times New Roman" w:cs="Times New Roman"/>
        </w:rPr>
        <w:t>,</w:t>
      </w:r>
      <w:proofErr w:type="gramEnd"/>
      <w:r w:rsidRPr="00E1383A">
        <w:rPr>
          <w:rFonts w:ascii="Times New Roman" w:hAnsi="Times New Roman" w:cs="Times New Roman"/>
        </w:rPr>
        <w:t xml:space="preserve"> если заявителем не был представлен </w:t>
      </w:r>
      <w:r w:rsidRPr="00E1383A">
        <w:rPr>
          <w:rFonts w:ascii="Times New Roman" w:hAnsi="Times New Roman"/>
        </w:rPr>
        <w:t>документ (информация), подтверждающий внесение платы за предоставление муниципальной услуги,</w:t>
      </w:r>
      <w:r w:rsidRPr="00E1383A">
        <w:rPr>
          <w:rFonts w:ascii="Times New Roman" w:hAnsi="Times New Roman" w:cs="Times New Roman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E1383A">
        <w:rPr>
          <w:rStyle w:val="FontStyle16"/>
          <w:sz w:val="24"/>
          <w:szCs w:val="24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E1383A">
        <w:rPr>
          <w:rFonts w:ascii="Times New Roman" w:hAnsi="Times New Roman" w:cs="Times New Roman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  </w:t>
      </w:r>
      <w:r w:rsidRPr="00E1383A">
        <w:rPr>
          <w:rStyle w:val="FontStyle16"/>
          <w:sz w:val="24"/>
          <w:szCs w:val="24"/>
        </w:rPr>
        <w:t xml:space="preserve"> 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3.29. Направление запроса в предусмотренный в пункте 3.28 настоящего 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lastRenderedPageBreak/>
        <w:t xml:space="preserve"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3 рабочих дня со дня регистрации заявления.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почтовым отправлением;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курьером, под расписку.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 данном случае межведомственный запрос должен содержать следующие сведения: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1) наименование администрации, </w:t>
      </w:r>
      <w:proofErr w:type="gramStart"/>
      <w:r w:rsidRPr="00E1383A">
        <w:rPr>
          <w:rFonts w:ascii="Times New Roman" w:hAnsi="Times New Roman"/>
        </w:rPr>
        <w:t>направляющего</w:t>
      </w:r>
      <w:proofErr w:type="gramEnd"/>
      <w:r w:rsidRPr="00E1383A">
        <w:rPr>
          <w:rFonts w:ascii="Times New Roman" w:hAnsi="Times New Roman"/>
        </w:rPr>
        <w:t xml:space="preserve"> межведомственный запрос;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2) наименование органа, в адрес которого направляется межведомственный запрос;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3) наименование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, для предоставления которой необходимо представление документов и (или) информации;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и указание на реквизиты данного нормативного правового акта;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7) дата направления межведомственного запроса;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3.33. Критерием принятия решения о направлении межведомственных запросов является отсутствие в распоряжении администрации документа (информации, содержащейся в нем), предусмотренного пунктом 2.7 настоящего Административного регламента.  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3.34. </w:t>
      </w:r>
      <w:r w:rsidRPr="00E1383A">
        <w:rPr>
          <w:rFonts w:ascii="Times New Roman" w:hAnsi="Times New Roman" w:cs="Times New Roman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 w:cs="Times New Roman"/>
        </w:rPr>
        <w:t>С</w:t>
      </w:r>
      <w:r w:rsidRPr="00E1383A">
        <w:rPr>
          <w:rFonts w:ascii="Times New Roman" w:hAnsi="Times New Roman"/>
        </w:rPr>
        <w:t xml:space="preserve">пособом фиксации результата </w:t>
      </w:r>
      <w:r w:rsidRPr="00E1383A">
        <w:rPr>
          <w:rFonts w:ascii="Times New Roman" w:hAnsi="Times New Roman" w:cs="Times New Roman"/>
        </w:rPr>
        <w:t xml:space="preserve">административной процедуры является регистрация </w:t>
      </w:r>
      <w:r w:rsidRPr="00E1383A">
        <w:rPr>
          <w:rFonts w:ascii="Times New Roman" w:hAnsi="Times New Roman"/>
        </w:rPr>
        <w:t>ответа из органа, предусмотренного в пункте 3.28 настоящего Административного регламента, на межведомственный запрос.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Принятие решения о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 или об отказе в её предоставлении и выдача (направление) заявителю документов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 w:cs="Times New Roman"/>
        </w:rPr>
        <w:t xml:space="preserve">3.35. Основанием (юридическим фактом) начала выполнения административной процедуры является </w:t>
      </w:r>
      <w:r w:rsidRPr="00E1383A">
        <w:rPr>
          <w:rFonts w:ascii="Times New Roman" w:hAnsi="Times New Roman"/>
        </w:rPr>
        <w:t>наличие представленных заявителем документов.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</w:t>
      </w:r>
      <w:r w:rsidRPr="00E1383A">
        <w:rPr>
          <w:rFonts w:ascii="Times New Roman" w:hAnsi="Times New Roman" w:cs="Times New Roman"/>
        </w:rPr>
        <w:lastRenderedPageBreak/>
        <w:t>должностное лицо).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3.37. При предоставлении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должностное лицо совершает следующие административные действия: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1) проверку документов (информации, содержащейся в них), необходимых для предоставления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в соответствии с пунктами 2.6 и 2.7 настоящего Административного регламента;</w:t>
      </w:r>
    </w:p>
    <w:p w:rsidR="00DB7EFC" w:rsidRPr="00E1383A" w:rsidRDefault="00DB7EFC" w:rsidP="00DB7E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1383A">
        <w:rPr>
          <w:rFonts w:ascii="Times New Roman" w:hAnsi="Times New Roman"/>
          <w:sz w:val="24"/>
          <w:szCs w:val="24"/>
        </w:rPr>
        <w:t xml:space="preserve">2) </w:t>
      </w:r>
      <w:r w:rsidRPr="00E1383A">
        <w:rPr>
          <w:rFonts w:ascii="Times New Roman" w:hAnsi="Times New Roman" w:cs="Times New Roman"/>
          <w:sz w:val="24"/>
          <w:szCs w:val="24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E1383A">
        <w:rPr>
          <w:rFonts w:ascii="Times New Roman" w:hAnsi="Times New Roman"/>
        </w:rPr>
        <w:t xml:space="preserve">3) при наличии оснований для отказа в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установленных в подпунктах 2 и 3 пункта 2.9 настоящего 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E1383A">
        <w:rPr>
          <w:rFonts w:ascii="Times New Roman" w:hAnsi="Times New Roman"/>
        </w:rPr>
        <w:t xml:space="preserve">4) при отсутствии оснований для отказа в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, установленных в подпунктах 2 и 3 пункта 2.9 настоящего Административного регламента, но при неоплате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или оплате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в размере меньшем, чем это определено пунктом 2.11 настоящего Административного регламента, – определяет общий размер платы за предоставление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и в течение 1 рабочего дня со дня начала административной процедуры</w:t>
      </w:r>
      <w:proofErr w:type="gramEnd"/>
      <w:r w:rsidRPr="00E1383A">
        <w:rPr>
          <w:rFonts w:ascii="Times New Roman" w:hAnsi="Times New Roman"/>
        </w:rPr>
        <w:t xml:space="preserve"> уведомляет заявителя об общем размере платы за предоставление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по форме согласно Приложению № 8 к настоящему Административному регламенту. </w:t>
      </w:r>
      <w:proofErr w:type="gramStart"/>
      <w:r w:rsidRPr="00E1383A">
        <w:rPr>
          <w:rFonts w:ascii="Times New Roman" w:hAnsi="Times New Roman"/>
        </w:rPr>
        <w:t xml:space="preserve">В случае невнесения платы за предоставление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E1383A">
        <w:rPr>
          <w:rFonts w:ascii="Times New Roman" w:hAnsi="Times New Roman"/>
        </w:rPr>
        <w:t xml:space="preserve"> Приложению № 7 к настоящему Административному регламенту;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E1383A">
        <w:rPr>
          <w:rFonts w:ascii="Times New Roman" w:hAnsi="Times New Roman"/>
        </w:rPr>
        <w:t xml:space="preserve">5) в случае отсутствия оснований для отказа в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 xml:space="preserve">, установленных пунктом 2.9 настоящего 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E1383A">
        <w:rPr>
          <w:rFonts w:ascii="Times New Roman" w:hAnsi="Times New Roman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E1383A">
        <w:rPr>
          <w:rFonts w:ascii="Times New Roman" w:hAnsi="Times New Roman"/>
        </w:rPr>
        <w:t>административных действий, предусмотренных настоящим подпунктом составляет</w:t>
      </w:r>
      <w:proofErr w:type="gramEnd"/>
      <w:r w:rsidRPr="00E1383A">
        <w:rPr>
          <w:rFonts w:ascii="Times New Roman" w:hAnsi="Times New Roman"/>
        </w:rPr>
        <w:t xml:space="preserve"> 2 рабочих дня.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3.38. Общий максимальный срок административной процедуры </w:t>
      </w:r>
      <w:r w:rsidRPr="00E1383A">
        <w:rPr>
          <w:rFonts w:ascii="Times New Roman" w:hAnsi="Times New Roman" w:cs="Times New Roman"/>
        </w:rPr>
        <w:t>составляет 4 рабочих дня</w:t>
      </w:r>
      <w:r w:rsidRPr="00E1383A">
        <w:rPr>
          <w:rFonts w:ascii="Times New Roman" w:hAnsi="Times New Roman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в соответствии с подпунктом 4 пункта 3.37  настоящего Административного регламента.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3.39. Критерием принятия решения о предоставлении </w:t>
      </w:r>
      <w:r w:rsidRPr="00E1383A">
        <w:rPr>
          <w:rFonts w:ascii="Times New Roman" w:hAnsi="Times New Roman" w:cs="Times New Roman"/>
        </w:rPr>
        <w:t xml:space="preserve">муниципальной услуги </w:t>
      </w:r>
      <w:r w:rsidRPr="00E1383A">
        <w:rPr>
          <w:rFonts w:ascii="Times New Roman" w:hAnsi="Times New Roman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, предусмотренных пунктом 2.9 настоящего Административного регламента.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3.40. Результатом административной процедуры являются: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</w:t>
      </w:r>
      <w:r w:rsidRPr="00E1383A">
        <w:rPr>
          <w:rFonts w:ascii="Times New Roman" w:hAnsi="Times New Roman"/>
        </w:rPr>
        <w:lastRenderedPageBreak/>
        <w:t xml:space="preserve">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/>
        </w:rPr>
        <w:t>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/>
        </w:rPr>
        <w:t xml:space="preserve">3.42. В случае отказа администрации 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9" w:history="1">
        <w:r w:rsidRPr="00E1383A">
          <w:rPr>
            <w:rFonts w:ascii="Times New Roman" w:hAnsi="Times New Roman"/>
          </w:rPr>
          <w:t>пунктом</w:t>
        </w:r>
      </w:hyperlink>
      <w:r w:rsidRPr="00E1383A">
        <w:rPr>
          <w:rFonts w:ascii="Times New Roman" w:hAnsi="Times New Roman"/>
        </w:rPr>
        <w:t xml:space="preserve"> 2.9 настоящего </w:t>
      </w:r>
      <w:r w:rsidRPr="00E1383A">
        <w:rPr>
          <w:rFonts w:ascii="Times New Roman" w:hAnsi="Times New Roman" w:cs="Times New Roman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E1383A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E1383A">
        <w:rPr>
          <w:rFonts w:ascii="Times New Roman" w:hAnsi="Times New Roman" w:cs="Times New Roman"/>
          <w:b/>
        </w:rPr>
        <w:t>контроля за</w:t>
      </w:r>
      <w:proofErr w:type="gramEnd"/>
      <w:r w:rsidRPr="00E1383A">
        <w:rPr>
          <w:rFonts w:ascii="Times New Roman" w:hAnsi="Times New Roman" w:cs="Times New Roman"/>
          <w:b/>
        </w:rPr>
        <w:t xml:space="preserve"> исполнением</w:t>
      </w:r>
    </w:p>
    <w:p w:rsidR="00DB7EFC" w:rsidRPr="00E1383A" w:rsidRDefault="00DB7EFC" w:rsidP="00DB7E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E1383A">
        <w:rPr>
          <w:rFonts w:ascii="Times New Roman" w:hAnsi="Times New Roman" w:cs="Times New Roman"/>
          <w:b/>
        </w:rPr>
        <w:t>Административного регламента</w:t>
      </w:r>
    </w:p>
    <w:p w:rsidR="00DB7EFC" w:rsidRPr="00E1383A" w:rsidRDefault="00DB7EFC" w:rsidP="00DB7E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4.1.</w:t>
      </w:r>
      <w:r w:rsidRPr="00E1383A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E1383A">
        <w:rPr>
          <w:rFonts w:ascii="Times New Roman" w:hAnsi="Times New Roman" w:cs="Times New Roman"/>
        </w:rPr>
        <w:t>контроль за</w:t>
      </w:r>
      <w:proofErr w:type="gramEnd"/>
      <w:r w:rsidRPr="00E1383A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поселения.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4.2.</w:t>
      </w:r>
      <w:r w:rsidRPr="00E1383A">
        <w:rPr>
          <w:rFonts w:ascii="Times New Roman" w:hAnsi="Times New Roman" w:cs="Times New Roman"/>
        </w:rPr>
        <w:tab/>
        <w:t>Периодичность осуществления текущего контроля устанавливается уполномоченным Главой поселения.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4.3.</w:t>
      </w:r>
      <w:r w:rsidRPr="00E1383A">
        <w:rPr>
          <w:rFonts w:ascii="Times New Roman" w:hAnsi="Times New Roman" w:cs="Times New Roman"/>
        </w:rPr>
        <w:tab/>
      </w:r>
      <w:proofErr w:type="gramStart"/>
      <w:r w:rsidRPr="00E1383A">
        <w:rPr>
          <w:rFonts w:ascii="Times New Roman" w:hAnsi="Times New Roman" w:cs="Times New Roman"/>
        </w:rPr>
        <w:t>Контроль за</w:t>
      </w:r>
      <w:proofErr w:type="gramEnd"/>
      <w:r w:rsidRPr="00E1383A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4.4.</w:t>
      </w:r>
      <w:r w:rsidRPr="00E1383A">
        <w:rPr>
          <w:rFonts w:ascii="Times New Roman" w:hAnsi="Times New Roman" w:cs="Times New Roman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4.5.</w:t>
      </w:r>
      <w:r w:rsidRPr="00E1383A">
        <w:rPr>
          <w:rFonts w:ascii="Times New Roman" w:hAnsi="Times New Roman" w:cs="Times New Roman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lastRenderedPageBreak/>
        <w:t>4.6.</w:t>
      </w:r>
      <w:r w:rsidRPr="00E1383A">
        <w:rPr>
          <w:rFonts w:ascii="Times New Roman" w:hAnsi="Times New Roman" w:cs="Times New Roman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Плановые проверки проводятся не реже 1 раза в 3 года.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4.7.</w:t>
      </w:r>
      <w:r w:rsidRPr="00E1383A">
        <w:rPr>
          <w:rFonts w:ascii="Times New Roman" w:hAnsi="Times New Roman" w:cs="Times New Roman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Главой поселения на основании соответствующих правовых актов.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B7EFC" w:rsidRPr="00E1383A" w:rsidRDefault="00DB7EFC" w:rsidP="00DB7EF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4.8.</w:t>
      </w:r>
      <w:r w:rsidRPr="00E1383A">
        <w:rPr>
          <w:rFonts w:ascii="Times New Roman" w:hAnsi="Times New Roman" w:cs="Times New Roman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B7EFC" w:rsidRPr="00E1383A" w:rsidRDefault="00DB7EFC" w:rsidP="00DB7EFC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4.9.</w:t>
      </w:r>
      <w:r w:rsidRPr="00E1383A">
        <w:rPr>
          <w:rFonts w:ascii="Times New Roman" w:hAnsi="Times New Roman" w:cs="Times New Roman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4.10.</w:t>
      </w:r>
      <w:r w:rsidRPr="00E1383A">
        <w:rPr>
          <w:rFonts w:ascii="Times New Roman" w:hAnsi="Times New Roman" w:cs="Times New Roman"/>
        </w:rPr>
        <w:tab/>
      </w:r>
      <w:proofErr w:type="gramStart"/>
      <w:r w:rsidRPr="00E1383A">
        <w:rPr>
          <w:rFonts w:ascii="Times New Roman" w:hAnsi="Times New Roman" w:cs="Times New Roman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DB7EFC" w:rsidRPr="00E1383A" w:rsidRDefault="00DB7EFC" w:rsidP="00DB7EFC">
      <w:pPr>
        <w:ind w:firstLine="700"/>
        <w:jc w:val="both"/>
        <w:outlineLvl w:val="1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1383A">
        <w:rPr>
          <w:rFonts w:ascii="Times New Roman" w:hAnsi="Times New Roman" w:cs="Times New Roman"/>
        </w:rPr>
        <w:t>контроль за</w:t>
      </w:r>
      <w:proofErr w:type="gramEnd"/>
      <w:r w:rsidRPr="00E1383A">
        <w:rPr>
          <w:rFonts w:ascii="Times New Roman" w:hAnsi="Times New Roman" w:cs="Times New Roman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B7EFC" w:rsidRPr="00E1383A" w:rsidRDefault="00DB7EFC" w:rsidP="00DB7EF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</w:rPr>
      </w:pP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  <w:b/>
        </w:rPr>
      </w:pPr>
      <w:r w:rsidRPr="00DB7EFC">
        <w:rPr>
          <w:rFonts w:ascii="Times New Roman" w:hAnsi="Times New Roman" w:cs="Times New Roman"/>
          <w:b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DB7EF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многофункционального центра, работника многофункционального центра»</w:t>
      </w: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 xml:space="preserve">5.1. </w:t>
      </w:r>
      <w:proofErr w:type="gramStart"/>
      <w:r w:rsidRPr="00DB7EFC">
        <w:rPr>
          <w:rFonts w:ascii="Times New Roman" w:hAnsi="Times New Roman" w:cs="Times New Roman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  <w:spacing w:val="-6"/>
        </w:rPr>
        <w:t>5.2</w:t>
      </w:r>
      <w:r w:rsidRPr="00DB7EFC">
        <w:rPr>
          <w:rFonts w:ascii="Times New Roman" w:hAnsi="Times New Roman" w:cs="Times New Roman"/>
        </w:rPr>
        <w:t xml:space="preserve"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</w:t>
      </w:r>
      <w:r w:rsidRPr="00DB7EFC">
        <w:rPr>
          <w:rFonts w:ascii="Times New Roman" w:hAnsi="Times New Roman" w:cs="Times New Roman"/>
        </w:rPr>
        <w:lastRenderedPageBreak/>
        <w:t>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5.4. Жалоба должна содержать: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B7EFC"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 xml:space="preserve">5.5. Заявитель может обратиться с </w:t>
      </w:r>
      <w:proofErr w:type="gramStart"/>
      <w:r w:rsidRPr="00DB7EFC">
        <w:rPr>
          <w:rFonts w:ascii="Times New Roman" w:hAnsi="Times New Roman" w:cs="Times New Roman"/>
        </w:rPr>
        <w:t>жалобой</w:t>
      </w:r>
      <w:proofErr w:type="gramEnd"/>
      <w:r w:rsidRPr="00DB7EFC">
        <w:rPr>
          <w:rFonts w:ascii="Times New Roman" w:hAnsi="Times New Roman" w:cs="Times New Roman"/>
        </w:rPr>
        <w:t xml:space="preserve"> в том числе в следующих случаях: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B7EFC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B7EFC">
        <w:rPr>
          <w:rFonts w:ascii="Times New Roman" w:hAnsi="Times New Roman" w:cs="Times New Roman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B7EFC" w:rsidRPr="00DB7EFC" w:rsidRDefault="00DB7EFC" w:rsidP="00DB7EFC">
      <w:pPr>
        <w:autoSpaceDE w:val="0"/>
        <w:ind w:firstLine="709"/>
        <w:jc w:val="both"/>
        <w:rPr>
          <w:rStyle w:val="aff5"/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lastRenderedPageBreak/>
        <w:t>5.8. Жалоба заявителя может быть адресована Главе сельского поселения, руководителю многофункционального центра.</w:t>
      </w:r>
      <w:r w:rsidRPr="00DB7EFC">
        <w:rPr>
          <w:rStyle w:val="aff5"/>
          <w:rFonts w:ascii="Times New Roman" w:hAnsi="Times New Roman" w:cs="Times New Roman"/>
        </w:rPr>
        <w:t xml:space="preserve"> </w:t>
      </w:r>
    </w:p>
    <w:p w:rsidR="00DB7EFC" w:rsidRPr="00DB7EFC" w:rsidRDefault="00DB7EFC" w:rsidP="00DB7EFC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 xml:space="preserve">5.9. </w:t>
      </w:r>
      <w:proofErr w:type="gramStart"/>
      <w:r w:rsidRPr="00DB7EFC">
        <w:rPr>
          <w:rFonts w:ascii="Times New Roman" w:hAnsi="Times New Roman" w:cs="Times New Roman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DB7EFC">
        <w:rPr>
          <w:rFonts w:ascii="Times New Roman" w:hAnsi="Times New Roman" w:cs="Times New Roman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B7EFC">
        <w:rPr>
          <w:rFonts w:ascii="Times New Roman" w:hAnsi="Times New Roman" w:cs="Times New Roman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DB7EFC">
        <w:rPr>
          <w:rFonts w:ascii="Times New Roman" w:hAnsi="Times New Roman" w:cs="Times New Roman"/>
        </w:rPr>
        <w:t xml:space="preserve"> Федерации, нормативными правовыми актами Самарской области, муниципальными правовыми актами, а также в иных формах. Взамен выписки из информационной системы обеспечения градостроительной деятельности, в которой были допущены опечатки и (</w:t>
      </w:r>
      <w:proofErr w:type="gramStart"/>
      <w:r w:rsidRPr="00DB7EFC">
        <w:rPr>
          <w:rFonts w:ascii="Times New Roman" w:hAnsi="Times New Roman" w:cs="Times New Roman"/>
        </w:rPr>
        <w:t xml:space="preserve">или) </w:t>
      </w:r>
      <w:proofErr w:type="gramEnd"/>
      <w:r w:rsidRPr="00DB7EFC">
        <w:rPr>
          <w:rFonts w:ascii="Times New Roman" w:hAnsi="Times New Roman" w:cs="Times New Roman"/>
        </w:rPr>
        <w:t>ошибки, выдается выписка из информационной системы обеспечения градостроительной деятельности без опечаток и ошибок,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- решение об отказе в удовлетворении жалобы.</w:t>
      </w: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Заявителю направляется письменный ответ, содержащий результаты рассмотрения жалобы.</w:t>
      </w:r>
    </w:p>
    <w:p w:rsidR="00DB7EFC" w:rsidRPr="00DB7EFC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EFC" w:rsidRPr="00DB7EFC" w:rsidRDefault="00DB7EFC" w:rsidP="00DB7EF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B7EFC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DB7EFC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DB7EFC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DB7EFC" w:rsidRPr="00DB7EFC" w:rsidRDefault="00DB7EFC" w:rsidP="00DB7EF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E1383A">
        <w:rPr>
          <w:rFonts w:ascii="Times New Roman" w:hAnsi="Times New Roman" w:cs="Times New Roman"/>
        </w:rPr>
        <w:lastRenderedPageBreak/>
        <w:t>Приложение № 1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B7EFC" w:rsidRPr="00E1383A" w:rsidRDefault="00DB7EFC" w:rsidP="00DB7EF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7EFC" w:rsidRPr="00E1383A" w:rsidRDefault="00DB7EFC" w:rsidP="00DB7EFC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E1383A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B7EFC" w:rsidRPr="00E1383A" w:rsidRDefault="00DB7EFC" w:rsidP="00DB7EFC">
      <w:pPr>
        <w:tabs>
          <w:tab w:val="left" w:pos="4260"/>
        </w:tabs>
        <w:rPr>
          <w:rFonts w:ascii="Times New Roman" w:hAnsi="Times New Roman" w:cs="Times New Roman"/>
        </w:rPr>
      </w:pPr>
    </w:p>
    <w:p w:rsidR="00DB7EFC" w:rsidRPr="00E1383A" w:rsidRDefault="00DB7EFC" w:rsidP="00DB7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ЗАЯВЛЕНИЕ</w:t>
      </w:r>
    </w:p>
    <w:p w:rsidR="00DB7EFC" w:rsidRPr="00E1383A" w:rsidRDefault="00DB7EFC" w:rsidP="00DB7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о предоставлении сведений из информационной системы обеспечения градостроительной деятельности</w:t>
      </w:r>
    </w:p>
    <w:p w:rsidR="00DB7EFC" w:rsidRPr="00E1383A" w:rsidRDefault="00DB7EFC" w:rsidP="00DB7EFC">
      <w:pPr>
        <w:pStyle w:val="ConsPlusNonformat"/>
        <w:rPr>
          <w:sz w:val="24"/>
          <w:szCs w:val="24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DB7EFC" w:rsidRPr="00E1383A" w:rsidRDefault="00DB7EFC" w:rsidP="00DB7EFC">
      <w:r w:rsidRPr="00E1383A">
        <w:rPr>
          <w:rFonts w:ascii="Times New Roman" w:hAnsi="Times New Roman" w:cs="Times New Roman"/>
        </w:rPr>
        <w:t>__________________________________________________________________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E1383A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__________________________________________________________________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__________________________________________________________________</w:t>
      </w:r>
    </w:p>
    <w:p w:rsidR="00DB7EFC" w:rsidRPr="00E1383A" w:rsidRDefault="00DB7EFC" w:rsidP="00DB7EFC">
      <w:pPr>
        <w:jc w:val="center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>иные сведения и копии документов)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по следующему разделу ИСОГД (пометить раздел любым знаком в соответствующем поле):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1383A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DB7EFC" w:rsidRPr="00E1383A" w:rsidRDefault="00DB7EFC" w:rsidP="00BD738F">
            <w:r w:rsidRPr="00E1383A">
              <w:t>Знак</w:t>
            </w:r>
          </w:p>
        </w:tc>
        <w:tc>
          <w:tcPr>
            <w:tcW w:w="2835" w:type="dxa"/>
          </w:tcPr>
          <w:p w:rsidR="00DB7EFC" w:rsidRPr="00E1383A" w:rsidRDefault="00DB7EFC" w:rsidP="00BD738F">
            <w:pPr>
              <w:jc w:val="center"/>
            </w:pPr>
            <w:r w:rsidRPr="00E1383A">
              <w:t>Дополнительные идентификаторы запрашиваемых сведений</w:t>
            </w:r>
            <w:r w:rsidRPr="00E1383A">
              <w:rPr>
                <w:rStyle w:val="af6"/>
              </w:rPr>
              <w:footnoteReference w:id="1"/>
            </w:r>
          </w:p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383A">
              <w:rPr>
                <w:rFonts w:eastAsiaTheme="minorHAnsi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  <w:tr w:rsidR="00DB7EFC" w:rsidRPr="00E1383A" w:rsidTr="00BD738F">
        <w:tc>
          <w:tcPr>
            <w:tcW w:w="5778" w:type="dxa"/>
          </w:tcPr>
          <w:p w:rsidR="00DB7EFC" w:rsidRPr="00E1383A" w:rsidRDefault="00DB7EFC" w:rsidP="00BD738F">
            <w:r w:rsidRPr="00E1383A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DB7EFC" w:rsidRPr="00E1383A" w:rsidRDefault="00DB7EFC" w:rsidP="00BD738F"/>
        </w:tc>
        <w:tc>
          <w:tcPr>
            <w:tcW w:w="2835" w:type="dxa"/>
          </w:tcPr>
          <w:p w:rsidR="00DB7EFC" w:rsidRPr="00E1383A" w:rsidRDefault="00DB7EFC" w:rsidP="00BD738F"/>
        </w:tc>
      </w:tr>
    </w:tbl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Форма предоставления сведений: _____________________________________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Способ получения сведений: ________________________________________</w:t>
      </w:r>
    </w:p>
    <w:p w:rsidR="00DB7EFC" w:rsidRPr="00E1383A" w:rsidRDefault="00DB7EFC" w:rsidP="00DB7EFC">
      <w:pPr>
        <w:jc w:val="right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E1383A">
        <w:rPr>
          <w:rStyle w:val="af6"/>
          <w:rFonts w:ascii="Times New Roman" w:hAnsi="Times New Roman"/>
        </w:rPr>
        <w:footnoteReference w:id="2"/>
      </w:r>
      <w:r w:rsidRPr="00E1383A">
        <w:rPr>
          <w:rFonts w:ascii="Times New Roman" w:hAnsi="Times New Roman"/>
        </w:rPr>
        <w:t>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  <w:i/>
        </w:rPr>
      </w:pPr>
      <w:r w:rsidRPr="00E1383A">
        <w:rPr>
          <w:rFonts w:ascii="Times New Roman" w:hAnsi="Times New Roman"/>
        </w:rPr>
        <w:t xml:space="preserve">_______________________________ </w:t>
      </w:r>
      <w:r w:rsidRPr="00E1383A">
        <w:rPr>
          <w:rFonts w:ascii="Times New Roman" w:hAnsi="Times New Roman"/>
          <w:i/>
        </w:rPr>
        <w:t>(указать получателя суммы);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Настоящим даю свое согласие на обработку указанных в заявлении персональных данных.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«_____» ____________ 20 ____ г. _________________ / _______________/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br w:type="page"/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</w:rPr>
        <w:lastRenderedPageBreak/>
        <w:t>Приложение № 2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«Предоставление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 w:cs="Times New Roman"/>
          <w:b/>
        </w:rPr>
        <w:t xml:space="preserve"> </w:t>
      </w:r>
      <w:r w:rsidRPr="00E1383A">
        <w:rPr>
          <w:rFonts w:ascii="Times New Roman" w:hAnsi="Times New Roman" w:cs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B7EFC" w:rsidRPr="00E1383A" w:rsidRDefault="00DB7EFC" w:rsidP="00DB7EF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B7EFC" w:rsidRPr="00E1383A" w:rsidRDefault="00DB7EFC" w:rsidP="00DB7EF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7EFC" w:rsidRPr="00E1383A" w:rsidRDefault="00DB7EFC" w:rsidP="00DB7EFC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E1383A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B7EFC" w:rsidRPr="00E1383A" w:rsidRDefault="00DB7EFC" w:rsidP="00DB7EFC">
      <w:pPr>
        <w:tabs>
          <w:tab w:val="left" w:pos="4260"/>
        </w:tabs>
        <w:rPr>
          <w:rFonts w:ascii="Times New Roman" w:hAnsi="Times New Roman" w:cs="Times New Roman"/>
        </w:rPr>
      </w:pPr>
    </w:p>
    <w:p w:rsidR="00DB7EFC" w:rsidRPr="00E1383A" w:rsidRDefault="00DB7EFC" w:rsidP="00DB7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ЗАЯВЛЕНИЕ</w:t>
      </w:r>
    </w:p>
    <w:p w:rsidR="00DB7EFC" w:rsidRPr="00E1383A" w:rsidRDefault="00DB7EFC" w:rsidP="00DB7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DB7EFC" w:rsidRPr="00E1383A" w:rsidRDefault="00DB7EFC" w:rsidP="00DB7EFC">
      <w:pPr>
        <w:pStyle w:val="ConsPlusNonformat"/>
        <w:rPr>
          <w:sz w:val="24"/>
          <w:szCs w:val="24"/>
        </w:rPr>
      </w:pP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 w:cs="Times New Roman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E1383A">
        <w:rPr>
          <w:rFonts w:ascii="Times New Roman" w:hAnsi="Times New Roman"/>
        </w:rPr>
        <w:t xml:space="preserve">о нахождении земельного участка (земельных участков):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кадастровый номер _________ (</w:t>
      </w:r>
      <w:r w:rsidRPr="00E1383A">
        <w:rPr>
          <w:rFonts w:ascii="Times New Roman" w:hAnsi="Times New Roman"/>
          <w:i/>
        </w:rPr>
        <w:t>указывается, если имеется</w:t>
      </w:r>
      <w:r w:rsidRPr="00E1383A">
        <w:rPr>
          <w:rFonts w:ascii="Times New Roman" w:hAnsi="Times New Roman"/>
        </w:rPr>
        <w:t xml:space="preserve">), 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координаты характерных точек границ земельного участка ________________ (</w:t>
      </w:r>
      <w:r w:rsidRPr="00E1383A">
        <w:rPr>
          <w:rFonts w:ascii="Times New Roman" w:hAnsi="Times New Roman"/>
          <w:i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 w:rsidRPr="00E1383A">
        <w:rPr>
          <w:rFonts w:ascii="Times New Roman" w:hAnsi="Times New Roman"/>
        </w:rPr>
        <w:t>),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proofErr w:type="gramStart"/>
      <w:r w:rsidRPr="00E1383A">
        <w:rPr>
          <w:rFonts w:ascii="Times New Roman" w:hAnsi="Times New Roman"/>
        </w:rPr>
        <w:t>находящегося</w:t>
      </w:r>
      <w:proofErr w:type="gramEnd"/>
      <w:r w:rsidRPr="00E1383A">
        <w:rPr>
          <w:rFonts w:ascii="Times New Roman" w:hAnsi="Times New Roman"/>
        </w:rPr>
        <w:t xml:space="preserve"> по адресу ______________________,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площадью ______ </w:t>
      </w:r>
      <w:proofErr w:type="spellStart"/>
      <w:r w:rsidRPr="00E1383A">
        <w:rPr>
          <w:rFonts w:ascii="Times New Roman" w:hAnsi="Times New Roman"/>
        </w:rPr>
        <w:t>кв</w:t>
      </w:r>
      <w:proofErr w:type="gramStart"/>
      <w:r w:rsidRPr="00E1383A">
        <w:rPr>
          <w:rFonts w:ascii="Times New Roman" w:hAnsi="Times New Roman"/>
        </w:rPr>
        <w:t>.м</w:t>
      </w:r>
      <w:proofErr w:type="spellEnd"/>
      <w:proofErr w:type="gramEnd"/>
      <w:r w:rsidRPr="00E1383A">
        <w:rPr>
          <w:rFonts w:ascii="Times New Roman" w:hAnsi="Times New Roman"/>
        </w:rPr>
        <w:t>,</w:t>
      </w:r>
      <w:r w:rsidRPr="00E1383A">
        <w:rPr>
          <w:rStyle w:val="af6"/>
          <w:rFonts w:ascii="Times New Roman" w:hAnsi="Times New Roman"/>
        </w:rPr>
        <w:footnoteReference w:id="3"/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proofErr w:type="gramStart"/>
      <w:r w:rsidRPr="00E1383A">
        <w:rPr>
          <w:rFonts w:ascii="Times New Roman" w:hAnsi="Times New Roman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E1383A">
        <w:rPr>
          <w:rFonts w:ascii="Times New Roman" w:hAnsi="Times New Roman"/>
        </w:rPr>
        <w:t>выкопировки</w:t>
      </w:r>
      <w:proofErr w:type="spellEnd"/>
      <w:r w:rsidRPr="00E1383A">
        <w:rPr>
          <w:rFonts w:ascii="Times New Roman" w:hAnsi="Times New Roman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</w:t>
      </w:r>
      <w:r w:rsidRPr="00E1383A">
        <w:rPr>
          <w:rFonts w:ascii="Times New Roman" w:hAnsi="Times New Roman"/>
        </w:rPr>
        <w:lastRenderedPageBreak/>
        <w:t>зон), в которой находится земельный участок (земельные участки), 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 w:rsidRPr="00E1383A">
        <w:rPr>
          <w:rFonts w:ascii="Times New Roman" w:hAnsi="Times New Roman"/>
        </w:rPr>
        <w:t xml:space="preserve">), </w:t>
      </w:r>
      <w:proofErr w:type="gramStart"/>
      <w:r w:rsidRPr="00E1383A">
        <w:rPr>
          <w:rFonts w:ascii="Times New Roman" w:hAnsi="Times New Roman"/>
        </w:rPr>
        <w:t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регламентов).</w:t>
      </w:r>
      <w:proofErr w:type="gramEnd"/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Форма предоставления сведений: _____________________________________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Способ получения сведений: ________________________________________</w:t>
      </w:r>
    </w:p>
    <w:p w:rsidR="00DB7EFC" w:rsidRPr="00E1383A" w:rsidRDefault="00DB7EFC" w:rsidP="00DB7EFC">
      <w:pPr>
        <w:jc w:val="right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E1383A">
        <w:rPr>
          <w:rStyle w:val="af6"/>
          <w:rFonts w:ascii="Times New Roman" w:hAnsi="Times New Roman"/>
        </w:rPr>
        <w:footnoteReference w:id="4"/>
      </w:r>
      <w:r w:rsidRPr="00E1383A">
        <w:rPr>
          <w:rFonts w:ascii="Times New Roman" w:hAnsi="Times New Roman"/>
        </w:rPr>
        <w:t>: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/>
          <w:i/>
        </w:rPr>
      </w:pPr>
      <w:r w:rsidRPr="00E1383A">
        <w:rPr>
          <w:rFonts w:ascii="Times New Roman" w:hAnsi="Times New Roman"/>
        </w:rPr>
        <w:t xml:space="preserve">_______________________________ </w:t>
      </w:r>
      <w:r w:rsidRPr="00E1383A">
        <w:rPr>
          <w:rFonts w:ascii="Times New Roman" w:hAnsi="Times New Roman"/>
          <w:i/>
        </w:rPr>
        <w:t>(указать получателя суммы);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Настоящим даю свое согласие на обработку указанных в заявлении персональных данных.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«_____» ____________ 20 ____ г. _________________ / _______________/</w:t>
      </w:r>
    </w:p>
    <w:p w:rsidR="00DB7EFC" w:rsidRPr="00E1383A" w:rsidRDefault="00DB7EFC" w:rsidP="00DB7EFC">
      <w:pPr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  <w:i/>
        </w:rPr>
      </w:pPr>
      <w:r w:rsidRPr="00E1383A">
        <w:rPr>
          <w:rFonts w:ascii="Times New Roman" w:hAnsi="Times New Roman" w:cs="Times New Roman"/>
        </w:rPr>
        <w:lastRenderedPageBreak/>
        <w:t>Приложение № 3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  администрацией сельского поселения Печинено муниципального района Богатовский Самарской области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 xml:space="preserve">Реквизиты </w:t>
      </w:r>
    </w:p>
    <w:p w:rsidR="00DB7EFC" w:rsidRPr="00E1383A" w:rsidRDefault="00DB7EFC" w:rsidP="00DB7EFC">
      <w:pPr>
        <w:jc w:val="center"/>
        <w:rPr>
          <w:rFonts w:ascii="Times New Roman" w:hAnsi="Times New Roman"/>
        </w:rPr>
      </w:pPr>
      <w:r w:rsidRPr="00E1383A">
        <w:rPr>
          <w:rFonts w:ascii="Times New Roman" w:hAnsi="Times New Roman"/>
        </w:rPr>
        <w:t>для внесения платы за предоставление муниципальной услуги в безналичной форме</w:t>
      </w:r>
    </w:p>
    <w:p w:rsidR="00DB7EFC" w:rsidRPr="00E1383A" w:rsidRDefault="00DB7EFC" w:rsidP="00DB7EFC">
      <w:pPr>
        <w:tabs>
          <w:tab w:val="left" w:pos="6211"/>
        </w:tabs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tabs>
          <w:tab w:val="left" w:pos="6211"/>
        </w:tabs>
        <w:jc w:val="center"/>
        <w:rPr>
          <w:rFonts w:ascii="Times New Roman" w:hAnsi="Times New Roman"/>
        </w:rPr>
      </w:pPr>
    </w:p>
    <w:p w:rsidR="00DB7EFC" w:rsidRPr="00E1383A" w:rsidRDefault="00DB7EFC" w:rsidP="00DB7EFC">
      <w:pPr>
        <w:tabs>
          <w:tab w:val="left" w:pos="6211"/>
        </w:tabs>
        <w:rPr>
          <w:rFonts w:ascii="Times New Roman" w:hAnsi="Times New Roman"/>
        </w:rPr>
      </w:pPr>
    </w:p>
    <w:p w:rsidR="00DB7EFC" w:rsidRPr="00E1383A" w:rsidRDefault="00DB7EFC" w:rsidP="00DB7EFC">
      <w:pPr>
        <w:rPr>
          <w:b/>
        </w:rPr>
      </w:pPr>
      <w:r w:rsidRPr="00E1383A">
        <w:rPr>
          <w:b/>
        </w:rPr>
        <w:t>Сельское поселение Печинено</w:t>
      </w:r>
    </w:p>
    <w:p w:rsidR="00DB7EFC" w:rsidRPr="00E1383A" w:rsidRDefault="00DB7EFC" w:rsidP="00DB7EFC">
      <w:pPr>
        <w:rPr>
          <w:b/>
        </w:rPr>
      </w:pPr>
      <w:r w:rsidRPr="00E1383A">
        <w:rPr>
          <w:b/>
        </w:rPr>
        <w:t>муниципального района Богатовский  Самарской области</w:t>
      </w:r>
    </w:p>
    <w:p w:rsidR="00DB7EFC" w:rsidRPr="00E1383A" w:rsidRDefault="00DB7EFC" w:rsidP="00DB7EFC">
      <w:r w:rsidRPr="00E1383A">
        <w:t>ИНН 6377008068</w:t>
      </w:r>
    </w:p>
    <w:p w:rsidR="00DB7EFC" w:rsidRPr="00E1383A" w:rsidRDefault="00DB7EFC" w:rsidP="00DB7EFC">
      <w:r w:rsidRPr="00E1383A">
        <w:t>КПП 637701001</w:t>
      </w:r>
    </w:p>
    <w:p w:rsidR="00DB7EFC" w:rsidRPr="00E1383A" w:rsidRDefault="00DB7EFC" w:rsidP="00DB7EFC">
      <w:r w:rsidRPr="00E1383A">
        <w:t xml:space="preserve">л/с 02423005420 б/с 40204810000000000561 в ОТДЕЛЕНИЕ САМАРА  </w:t>
      </w:r>
      <w:proofErr w:type="spellStart"/>
      <w:r w:rsidRPr="00E1383A">
        <w:t>г</w:t>
      </w:r>
      <w:proofErr w:type="gramStart"/>
      <w:r w:rsidRPr="00E1383A">
        <w:t>.С</w:t>
      </w:r>
      <w:proofErr w:type="gramEnd"/>
      <w:r w:rsidRPr="00E1383A">
        <w:t>амара</w:t>
      </w:r>
      <w:proofErr w:type="spellEnd"/>
    </w:p>
    <w:p w:rsidR="00DB7EFC" w:rsidRPr="00E1383A" w:rsidRDefault="00DB7EFC" w:rsidP="00DB7EFC">
      <w:r w:rsidRPr="00E1383A">
        <w:t>БИК 043601001</w:t>
      </w: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tabs>
          <w:tab w:val="left" w:pos="6211"/>
        </w:tabs>
        <w:rPr>
          <w:rFonts w:ascii="Times New Roman" w:hAnsi="Times New Roman"/>
        </w:rPr>
      </w:pPr>
    </w:p>
    <w:p w:rsidR="00DB7EFC" w:rsidRPr="00E1383A" w:rsidRDefault="00DB7EFC" w:rsidP="00DB7EFC">
      <w:pPr>
        <w:ind w:left="2835"/>
        <w:jc w:val="center"/>
        <w:rPr>
          <w:rFonts w:ascii="Times New Roman" w:hAnsi="Times New Roman"/>
          <w:i/>
        </w:rPr>
      </w:pPr>
      <w:r w:rsidRPr="00E1383A">
        <w:rPr>
          <w:rFonts w:ascii="Times New Roman" w:hAnsi="Times New Roman" w:cs="Times New Roman"/>
        </w:rPr>
        <w:br w:type="page"/>
      </w:r>
      <w:r w:rsidRPr="00E1383A">
        <w:rPr>
          <w:rFonts w:ascii="Times New Roman" w:hAnsi="Times New Roman"/>
        </w:rPr>
        <w:lastRenderedPageBreak/>
        <w:t xml:space="preserve"> </w:t>
      </w:r>
      <w:r w:rsidRPr="00E1383A">
        <w:rPr>
          <w:rFonts w:ascii="Times New Roman" w:hAnsi="Times New Roman" w:cs="Times New Roman"/>
        </w:rPr>
        <w:t>Приложение № 4</w:t>
      </w:r>
    </w:p>
    <w:p w:rsidR="00DB7EFC" w:rsidRPr="00E1383A" w:rsidRDefault="00DB7EFC" w:rsidP="00DB7EFC">
      <w:pPr>
        <w:ind w:left="2835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B5A03" wp14:editId="706902D3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790824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gOKAIAAEk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">
                <v:textbox>
                  <w:txbxContent>
                    <w:p w:rsidR="00DB7EFC" w:rsidRPr="00790824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E3B69" wp14:editId="5C59EE0E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330F06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25pt;margin-top:13.3pt;width:116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SLAIAAFAEAAAOAAAAZHJzL2Uyb0RvYy54bWysVNuO0zAQfUfiHyy/01xI2T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">
                <v:textbox>
                  <w:txbxContent>
                    <w:p w:rsidR="00DB7EFC" w:rsidRPr="00330F06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 wp14:anchorId="72505679" wp14:editId="0F126106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9pt;margin-top:8.1pt;width:0;height:18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1gogIAAAsFAAAOAAAAZHJzL2Uyb0RvYy54bWysVE2O0zAU3iNxB8v7TpJO2m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4F20E50B" wp14:editId="3BFFA3E0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593E89C9" wp14:editId="4F38D3D0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40ABC" wp14:editId="40CC9E8C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790824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gKgIAAFA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">
                <v:textbox>
                  <w:txbxContent>
                    <w:p w:rsidR="00DB7EFC" w:rsidRPr="00790824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B28F2" wp14:editId="4C8E7559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790824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zqKQIAAE8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">
                <v:textbox>
                  <w:txbxContent>
                    <w:p w:rsidR="00DB7EFC" w:rsidRPr="00790824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8C255" wp14:editId="6C83F90A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330F06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30" type="#_x0000_t109" style="position:absolute;margin-left:81pt;margin-top:1pt;width:111.8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">
                <v:textbox>
                  <w:txbxContent>
                    <w:p w:rsidR="00DB7EFC" w:rsidRPr="00330F06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5F562450" wp14:editId="06BBF8FE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mVoQ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744BD946" wp14:editId="1CDB4AB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nJoQIAAAs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23CD304F" wp14:editId="11C30F88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9pt;margin-top:15.7pt;width:1in;height:18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On7bRSlAgAAEA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7355D" wp14:editId="5F46EDC6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CA4C57" w:rsidRDefault="00DB7EFC" w:rsidP="00DB7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DB7EFC" w:rsidRPr="00CA4C5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1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">
                <v:textbox>
                  <w:txbxContent>
                    <w:p w:rsidR="00DB7EFC" w:rsidRPr="00CA4C57" w:rsidRDefault="00DB7EFC" w:rsidP="00DB7EF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DB7EFC" w:rsidRPr="00CA4C5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7643" wp14:editId="34E3AC27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24785D23" wp14:editId="3899DAE3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B7EFC" w:rsidRPr="00E1383A" w:rsidRDefault="00DB7EFC" w:rsidP="00DB7EFC">
      <w:pPr>
        <w:rPr>
          <w:rFonts w:ascii="Times New Roman" w:hAnsi="Times New Roman"/>
        </w:rPr>
      </w:pPr>
    </w:p>
    <w:p w:rsidR="00DB7EFC" w:rsidRPr="00E1383A" w:rsidRDefault="00DB7EFC" w:rsidP="00DB7EFC">
      <w:pPr>
        <w:rPr>
          <w:rFonts w:ascii="Times New Roman" w:hAnsi="Times New Roman"/>
        </w:rPr>
      </w:pP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63522E73" wp14:editId="62CCE28B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BD67F" wp14:editId="6C00A478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WKwIAAFA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283BB" wp14:editId="2E748B9B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S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481C77B9" wp14:editId="0729D9D0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6B95BFBA" wp14:editId="6AE9212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rRpQ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dDfa0aUCAAAL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8D1AC" wp14:editId="43806F8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31426E4C" wp14:editId="5C8E298E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54DD2585" wp14:editId="42F53F99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FNZb8a8CAAAa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5BA14" wp14:editId="6C1087E0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FYKgIAAFE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 wp14:anchorId="51398AD2" wp14:editId="278F6A17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43E5B8FD" wp14:editId="5EF6AA6F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LWpgIAABE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37F54D13" wp14:editId="589AA93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muogIAAAs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9AE18" wp14:editId="4B789AC5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CD65F6A" wp14:editId="77175C44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BowIAAAs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BrgT9BowIAAAs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B9928" wp14:editId="476F887F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4385F" wp14:editId="14834BE3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2FFDC" wp14:editId="6A1E5DD5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C" w:rsidRPr="005318F7" w:rsidRDefault="00DB7EFC" w:rsidP="00DB7EF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">
                <v:textbox>
                  <w:txbxContent>
                    <w:p w:rsidR="00DB7EFC" w:rsidRPr="005318F7" w:rsidRDefault="00DB7EFC" w:rsidP="00DB7EF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E1383A">
        <w:rPr>
          <w:rFonts w:ascii="Times New Roman" w:hAnsi="Times New Roman"/>
        </w:rPr>
        <w:br w:type="page"/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  <w:i/>
        </w:rPr>
      </w:pPr>
      <w:r w:rsidRPr="00E1383A">
        <w:rPr>
          <w:rFonts w:ascii="Times New Roman" w:hAnsi="Times New Roman" w:cs="Times New Roman"/>
        </w:rPr>
        <w:lastRenderedPageBreak/>
        <w:t>Приложение № 5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Бланк уполномоченного органа</w:t>
      </w:r>
    </w:p>
    <w:p w:rsidR="00DB7EFC" w:rsidRPr="00E1383A" w:rsidRDefault="00DB7EFC" w:rsidP="00DB7EFC">
      <w:pPr>
        <w:pStyle w:val="ConsPlusNonformat"/>
        <w:jc w:val="right"/>
        <w:rPr>
          <w:sz w:val="24"/>
          <w:szCs w:val="24"/>
        </w:rPr>
      </w:pPr>
      <w:r w:rsidRPr="00E1383A">
        <w:rPr>
          <w:sz w:val="24"/>
          <w:szCs w:val="24"/>
        </w:rPr>
        <w:t>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DB7EFC" w:rsidRPr="00E1383A" w:rsidRDefault="00DB7EFC" w:rsidP="00DB7EFC">
      <w:pPr>
        <w:ind w:left="3828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B7EFC" w:rsidRPr="00E1383A" w:rsidRDefault="00DB7EFC" w:rsidP="00DB7EFC">
      <w:pPr>
        <w:ind w:left="3828"/>
        <w:jc w:val="right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(для физических лиц) 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Уведомление о регистрации запроса (заявления), </w:t>
      </w:r>
    </w:p>
    <w:p w:rsidR="00DB7EFC" w:rsidRPr="00E1383A" w:rsidRDefault="00DB7EFC" w:rsidP="00DB7E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E1383A">
        <w:rPr>
          <w:rFonts w:ascii="Times New Roman" w:hAnsi="Times New Roman" w:cs="Times New Roman"/>
        </w:rPr>
        <w:t>направленного</w:t>
      </w:r>
      <w:proofErr w:type="gramEnd"/>
      <w:r w:rsidRPr="00E1383A">
        <w:rPr>
          <w:rFonts w:ascii="Times New Roman" w:hAnsi="Times New Roman" w:cs="Times New Roman"/>
        </w:rPr>
        <w:t xml:space="preserve"> по почте (в электронной форме)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«___» ___________ 20__г. </w:t>
      </w:r>
    </w:p>
    <w:p w:rsidR="00DB7EFC" w:rsidRPr="00E1383A" w:rsidRDefault="00DB7EFC" w:rsidP="00DB7EFC">
      <w:pPr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           (дата)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    Ваше  заявление (уведомление) о предоставлении муниципальной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DB7EFC" w:rsidRPr="00E1383A" w:rsidRDefault="00DB7EFC" w:rsidP="00DB7EFC">
      <w:pPr>
        <w:ind w:firstLine="709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«____» ______________ 20__ г. и зарегистрировано № ________.</w:t>
      </w:r>
    </w:p>
    <w:p w:rsidR="00DB7EFC" w:rsidRPr="00E1383A" w:rsidRDefault="00DB7EFC" w:rsidP="00DB7EFC">
      <w:pPr>
        <w:ind w:firstLine="709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  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Специалист _______________________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Глава сельского поселения Печинено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 муниципального района Богатовский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Самарской области           ____________ 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(уполномоченное лицо)                             (подпись)    (фамилия, инициалы)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  <w:t>М.П.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  <w:i/>
        </w:rPr>
      </w:pPr>
      <w:r w:rsidRPr="00E1383A">
        <w:rPr>
          <w:rFonts w:ascii="Times New Roman" w:hAnsi="Times New Roman" w:cs="Times New Roman"/>
        </w:rPr>
        <w:lastRenderedPageBreak/>
        <w:t>Приложение № 6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РАСПИСКА</w:t>
      </w: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eastAsia="Times New Roman" w:hAnsi="Times New Roman" w:cs="Times New Roman"/>
          <w:lang w:eastAsia="en-IN"/>
        </w:rPr>
        <w:t xml:space="preserve">о приеме документов, необходимых для предоставления </w:t>
      </w:r>
      <w:r w:rsidRPr="00E1383A">
        <w:rPr>
          <w:rFonts w:ascii="Times New Roman" w:hAnsi="Times New Roman"/>
        </w:rPr>
        <w:t>муниципальной услуги</w:t>
      </w:r>
    </w:p>
    <w:p w:rsidR="00DB7EFC" w:rsidRPr="00E1383A" w:rsidRDefault="00DB7EFC" w:rsidP="00DB7EFC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nformat"/>
        <w:ind w:firstLine="709"/>
        <w:jc w:val="both"/>
        <w:rPr>
          <w:sz w:val="24"/>
          <w:szCs w:val="24"/>
        </w:rPr>
      </w:pPr>
      <w:r w:rsidRPr="00E1383A">
        <w:rPr>
          <w:sz w:val="24"/>
          <w:szCs w:val="24"/>
        </w:rPr>
        <w:t xml:space="preserve">  Дана </w:t>
      </w:r>
    </w:p>
    <w:p w:rsidR="00DB7EFC" w:rsidRPr="00E1383A" w:rsidRDefault="00DB7EFC" w:rsidP="00DB7EF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7EFC" w:rsidRPr="00E1383A" w:rsidRDefault="00DB7EFC" w:rsidP="00DB7EF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383A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DB7EFC" w:rsidRPr="00E1383A" w:rsidRDefault="00DB7EFC" w:rsidP="00DB7EF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в  том,  что  от  него (нее) «___» ____________ 20___ г. </w:t>
      </w:r>
      <w:proofErr w:type="gramStart"/>
      <w:r w:rsidRPr="00E1383A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E1383A">
        <w:rPr>
          <w:rFonts w:ascii="Times New Roman" w:hAnsi="Times New Roman" w:cs="Times New Roman"/>
          <w:sz w:val="24"/>
          <w:szCs w:val="24"/>
        </w:rPr>
        <w:t xml:space="preserve"> следующие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документы: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DB7EFC" w:rsidRPr="00E1383A" w:rsidTr="00BD738F">
        <w:tc>
          <w:tcPr>
            <w:tcW w:w="675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B7EFC" w:rsidRPr="00E1383A" w:rsidTr="00BD738F">
        <w:tc>
          <w:tcPr>
            <w:tcW w:w="675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C" w:rsidRPr="00E1383A" w:rsidTr="00BD738F">
        <w:tc>
          <w:tcPr>
            <w:tcW w:w="675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C" w:rsidRPr="00E1383A" w:rsidTr="00BD738F">
        <w:tc>
          <w:tcPr>
            <w:tcW w:w="675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B7EFC" w:rsidRPr="00E1383A" w:rsidRDefault="00DB7EFC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Итого предоставленных документов: ________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Документы  зарегистрированы под № ____ от «___» _______ 20___ г.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__________________________________                     ________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1383A">
        <w:rPr>
          <w:rFonts w:ascii="Times New Roman" w:hAnsi="Times New Roman" w:cs="Times New Roman"/>
          <w:sz w:val="24"/>
          <w:szCs w:val="24"/>
        </w:rPr>
        <w:t>(должность, инициалы, фамилия                                  (подпись)</w:t>
      </w:r>
      <w:proofErr w:type="gramEnd"/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должностного лица, принявшего документы)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«___» _____________ 20___ г.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spacing w:after="200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br w:type="page"/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  <w:i/>
        </w:rPr>
      </w:pPr>
      <w:r w:rsidRPr="00E1383A">
        <w:rPr>
          <w:rFonts w:ascii="Times New Roman" w:hAnsi="Times New Roman" w:cs="Times New Roman"/>
        </w:rPr>
        <w:lastRenderedPageBreak/>
        <w:t>Приложение № 7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Бланк уполномоченного органа</w:t>
      </w:r>
    </w:p>
    <w:p w:rsidR="00DB7EFC" w:rsidRPr="00E1383A" w:rsidRDefault="00DB7EFC" w:rsidP="00DB7EFC">
      <w:pPr>
        <w:pStyle w:val="ConsPlusNonformat"/>
        <w:jc w:val="right"/>
        <w:rPr>
          <w:sz w:val="24"/>
          <w:szCs w:val="24"/>
        </w:rPr>
      </w:pPr>
      <w:r w:rsidRPr="00E1383A">
        <w:rPr>
          <w:sz w:val="24"/>
          <w:szCs w:val="24"/>
        </w:rPr>
        <w:t>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DB7EFC" w:rsidRPr="00E1383A" w:rsidRDefault="00DB7EFC" w:rsidP="00DB7EFC">
      <w:pPr>
        <w:ind w:left="3828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DB7EFC" w:rsidRPr="00E1383A" w:rsidRDefault="00DB7EFC" w:rsidP="00DB7EFC">
      <w:pPr>
        <w:ind w:left="3828"/>
        <w:jc w:val="right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муниципальной услуги </w:t>
      </w:r>
    </w:p>
    <w:p w:rsidR="00DB7EFC" w:rsidRPr="00E1383A" w:rsidRDefault="00DB7EFC" w:rsidP="00DB7EFC">
      <w:pPr>
        <w:ind w:left="3828"/>
        <w:jc w:val="right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(для физических лиц) 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УВЕДОМЛЕНИЕ</w:t>
      </w: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об отказе в предоставлении </w:t>
      </w:r>
      <w:r w:rsidRPr="00E1383A">
        <w:rPr>
          <w:rFonts w:ascii="Times New Roman" w:hAnsi="Times New Roman"/>
        </w:rPr>
        <w:t>муниципальной услуги</w:t>
      </w:r>
    </w:p>
    <w:p w:rsidR="00DB7EFC" w:rsidRPr="00E1383A" w:rsidRDefault="00DB7EFC" w:rsidP="00DB7EF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Вам, _____________________________________________,</w:t>
      </w:r>
    </w:p>
    <w:p w:rsidR="00DB7EFC" w:rsidRPr="00E1383A" w:rsidRDefault="00DB7EFC" w:rsidP="00DB7EF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383A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DB7EFC" w:rsidRPr="00E1383A" w:rsidRDefault="00DB7EFC" w:rsidP="00DB7EF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DB7EFC" w:rsidRPr="00E1383A" w:rsidRDefault="00DB7EFC" w:rsidP="00DB7EF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в результате рассмотрения Вашего заявления о предоставлении </w:t>
      </w:r>
      <w:r w:rsidRPr="00E1383A">
        <w:rPr>
          <w:rFonts w:ascii="Times New Roman" w:hAnsi="Times New Roman"/>
        </w:rPr>
        <w:t xml:space="preserve">муниципальной услуги </w:t>
      </w:r>
      <w:r w:rsidRPr="00E1383A">
        <w:rPr>
          <w:rFonts w:ascii="Times New Roman" w:hAnsi="Times New Roman" w:cs="Times New Roman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E1383A">
        <w:rPr>
          <w:rFonts w:ascii="Times New Roman" w:hAnsi="Times New Roman" w:cs="Times New Roman"/>
        </w:rPr>
        <w:t>от</w:t>
      </w:r>
      <w:proofErr w:type="gramEnd"/>
      <w:r w:rsidRPr="00E1383A">
        <w:rPr>
          <w:rFonts w:ascii="Times New Roman" w:hAnsi="Times New Roman" w:cs="Times New Roman"/>
        </w:rPr>
        <w:t xml:space="preserve"> _________ (</w:t>
      </w:r>
      <w:r w:rsidRPr="00E1383A">
        <w:rPr>
          <w:rFonts w:ascii="Times New Roman" w:hAnsi="Times New Roman" w:cs="Times New Roman"/>
          <w:i/>
        </w:rPr>
        <w:t xml:space="preserve">указать </w:t>
      </w:r>
      <w:proofErr w:type="gramStart"/>
      <w:r w:rsidRPr="00E1383A">
        <w:rPr>
          <w:rFonts w:ascii="Times New Roman" w:hAnsi="Times New Roman" w:cs="Times New Roman"/>
          <w:i/>
        </w:rPr>
        <w:t>дату</w:t>
      </w:r>
      <w:proofErr w:type="gramEnd"/>
      <w:r w:rsidRPr="00E1383A">
        <w:rPr>
          <w:rFonts w:ascii="Times New Roman" w:hAnsi="Times New Roman" w:cs="Times New Roman"/>
          <w:i/>
        </w:rPr>
        <w:t xml:space="preserve"> регистрации заявления</w:t>
      </w:r>
      <w:r w:rsidRPr="00E1383A">
        <w:rPr>
          <w:rFonts w:ascii="Times New Roman" w:hAnsi="Times New Roman" w:cs="Times New Roman"/>
        </w:rPr>
        <w:t>) № ____ (</w:t>
      </w:r>
      <w:r w:rsidRPr="00E1383A">
        <w:rPr>
          <w:rFonts w:ascii="Times New Roman" w:hAnsi="Times New Roman" w:cs="Times New Roman"/>
          <w:i/>
        </w:rPr>
        <w:t>указать регистрационный номер заявления</w:t>
      </w:r>
      <w:r w:rsidRPr="00E1383A">
        <w:rPr>
          <w:rFonts w:ascii="Times New Roman" w:hAnsi="Times New Roman" w:cs="Times New Roman"/>
        </w:rPr>
        <w:t xml:space="preserve">) отказано в предоставлении </w:t>
      </w:r>
      <w:r w:rsidRPr="00E1383A">
        <w:rPr>
          <w:rFonts w:ascii="Times New Roman" w:hAnsi="Times New Roman"/>
        </w:rPr>
        <w:t xml:space="preserve">муниципальной услуги </w:t>
      </w:r>
      <w:r w:rsidRPr="00E1383A">
        <w:rPr>
          <w:rFonts w:ascii="Times New Roman" w:hAnsi="Times New Roman" w:cs="Times New Roman"/>
        </w:rPr>
        <w:t>по предоставлению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 w:cs="Times New Roman"/>
          <w:i/>
        </w:rPr>
        <w:t xml:space="preserve"> </w:t>
      </w:r>
      <w:r w:rsidRPr="00E1383A">
        <w:rPr>
          <w:rFonts w:ascii="Times New Roman" w:hAnsi="Times New Roman"/>
        </w:rPr>
        <w:t>по следующему основанию (основаниям):</w:t>
      </w:r>
    </w:p>
    <w:p w:rsidR="00DB7EFC" w:rsidRPr="00E1383A" w:rsidRDefault="00DB7EFC" w:rsidP="00DB7EFC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</w:rPr>
      </w:pPr>
    </w:p>
    <w:p w:rsidR="00DB7EFC" w:rsidRPr="00E1383A" w:rsidRDefault="00DB7EFC" w:rsidP="00DB7EFC">
      <w:pPr>
        <w:jc w:val="both"/>
        <w:rPr>
          <w:rFonts w:ascii="Times New Roman" w:hAnsi="Times New Roman"/>
        </w:rPr>
      </w:pPr>
      <w:r w:rsidRPr="00E1383A">
        <w:rPr>
          <w:rFonts w:ascii="Times New Roman" w:hAnsi="Times New Roman"/>
        </w:rPr>
        <w:t>(</w:t>
      </w:r>
      <w:r w:rsidRPr="00E1383A">
        <w:rPr>
          <w:rFonts w:ascii="Times New Roman" w:hAnsi="Times New Roman"/>
          <w:i/>
        </w:rPr>
        <w:t>основание или основания отказа в предоставлении муниципальной услуги</w:t>
      </w:r>
      <w:r w:rsidRPr="00E1383A">
        <w:rPr>
          <w:rFonts w:ascii="Times New Roman" w:hAnsi="Times New Roman"/>
        </w:rPr>
        <w:t xml:space="preserve"> </w:t>
      </w:r>
      <w:r w:rsidRPr="00E1383A">
        <w:rPr>
          <w:rFonts w:ascii="Times New Roman" w:hAnsi="Times New Roman"/>
          <w:i/>
        </w:rPr>
        <w:t>в соответствии с пунктом 2.9 Административного регламента</w:t>
      </w:r>
      <w:r w:rsidRPr="00E1383A">
        <w:rPr>
          <w:rFonts w:ascii="Times New Roman" w:hAnsi="Times New Roman"/>
        </w:rPr>
        <w:t>)</w:t>
      </w:r>
    </w:p>
    <w:p w:rsidR="00DB7EFC" w:rsidRPr="00E1383A" w:rsidRDefault="00DB7EFC" w:rsidP="00DB7EFC">
      <w:pPr>
        <w:jc w:val="both"/>
        <w:rPr>
          <w:rFonts w:ascii="Times New Roman" w:hAnsi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Глава сельского поселения Печинено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муниципального района Богатовский 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Самарской области            ____________ 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(уполномоченное лицо)                              (подпись)    (фамилия, инициалы)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  <w:t>М.П.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 «___» _____________ 20___ г. </w:t>
      </w:r>
      <w:r w:rsidRPr="00E1383A">
        <w:rPr>
          <w:rFonts w:ascii="Times New Roman" w:hAnsi="Times New Roman" w:cs="Times New Roman"/>
          <w:sz w:val="24"/>
          <w:szCs w:val="24"/>
        </w:rPr>
        <w:br w:type="page"/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ind w:left="4536"/>
        <w:jc w:val="center"/>
        <w:rPr>
          <w:rFonts w:ascii="Times New Roman" w:hAnsi="Times New Roman"/>
          <w:i/>
        </w:rPr>
      </w:pPr>
      <w:r w:rsidRPr="00E1383A">
        <w:rPr>
          <w:rFonts w:ascii="Times New Roman" w:hAnsi="Times New Roman" w:cs="Times New Roman"/>
        </w:rPr>
        <w:t>Приложение № 8</w:t>
      </w:r>
    </w:p>
    <w:p w:rsidR="00DB7EFC" w:rsidRPr="00E1383A" w:rsidRDefault="00DB7EFC" w:rsidP="00DB7EFC">
      <w:pPr>
        <w:ind w:left="4536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к Административному регламенту </w:t>
      </w:r>
      <w:r w:rsidRPr="00E1383A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Бланк уполномоченного органа</w:t>
      </w:r>
    </w:p>
    <w:p w:rsidR="00DB7EFC" w:rsidRPr="00E1383A" w:rsidRDefault="00DB7EFC" w:rsidP="00DB7EFC">
      <w:pPr>
        <w:pStyle w:val="ConsPlusNonformat"/>
        <w:jc w:val="right"/>
        <w:rPr>
          <w:sz w:val="24"/>
          <w:szCs w:val="24"/>
        </w:rPr>
      </w:pPr>
      <w:r w:rsidRPr="00E1383A">
        <w:rPr>
          <w:sz w:val="24"/>
          <w:szCs w:val="24"/>
        </w:rPr>
        <w:t>______________________________________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DB7EFC" w:rsidRPr="00E1383A" w:rsidRDefault="00DB7EFC" w:rsidP="00DB7EFC">
      <w:pPr>
        <w:ind w:left="3828"/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____________________________________</w:t>
      </w:r>
    </w:p>
    <w:p w:rsidR="00DB7EFC" w:rsidRPr="00E1383A" w:rsidRDefault="00DB7EFC" w:rsidP="00DB7E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DB7EFC" w:rsidRPr="00E1383A" w:rsidRDefault="00DB7EFC" w:rsidP="00DB7EFC">
      <w:pPr>
        <w:ind w:left="3828"/>
        <w:jc w:val="right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</w:rPr>
        <w:t>муниципальной услуги</w:t>
      </w:r>
      <w:r w:rsidRPr="00E1383A">
        <w:rPr>
          <w:rFonts w:ascii="Times New Roman" w:hAnsi="Times New Roman" w:cs="Times New Roman"/>
          <w:i/>
        </w:rPr>
        <w:t xml:space="preserve"> </w:t>
      </w:r>
    </w:p>
    <w:p w:rsidR="00DB7EFC" w:rsidRPr="00E1383A" w:rsidRDefault="00DB7EFC" w:rsidP="00DB7EFC">
      <w:pPr>
        <w:ind w:left="3828"/>
        <w:jc w:val="right"/>
        <w:rPr>
          <w:rFonts w:ascii="Times New Roman" w:hAnsi="Times New Roman" w:cs="Times New Roman"/>
          <w:i/>
        </w:rPr>
      </w:pPr>
      <w:r w:rsidRPr="00E1383A">
        <w:rPr>
          <w:rFonts w:ascii="Times New Roman" w:hAnsi="Times New Roman" w:cs="Times New Roman"/>
          <w:i/>
        </w:rPr>
        <w:t xml:space="preserve">(для физических лиц) 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УВЕДОМЛЕНИЕ</w:t>
      </w:r>
    </w:p>
    <w:p w:rsidR="00DB7EFC" w:rsidRPr="00E1383A" w:rsidRDefault="00DB7EFC" w:rsidP="00DB7EFC">
      <w:pPr>
        <w:jc w:val="center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об </w:t>
      </w:r>
      <w:r w:rsidRPr="00E1383A">
        <w:rPr>
          <w:rFonts w:ascii="Times New Roman" w:hAnsi="Times New Roman"/>
        </w:rPr>
        <w:t xml:space="preserve">общем размере платы за </w:t>
      </w:r>
      <w:r w:rsidRPr="00E1383A">
        <w:rPr>
          <w:rFonts w:ascii="Times New Roman" w:hAnsi="Times New Roman" w:cs="Times New Roman"/>
        </w:rPr>
        <w:t>предоставление муниципальной услуги</w:t>
      </w:r>
    </w:p>
    <w:p w:rsidR="00DB7EFC" w:rsidRPr="00E1383A" w:rsidRDefault="00DB7EFC" w:rsidP="00DB7EF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383A">
        <w:rPr>
          <w:rFonts w:ascii="Times New Roman" w:hAnsi="Times New Roman" w:cs="Times New Roman"/>
          <w:sz w:val="24"/>
          <w:szCs w:val="24"/>
        </w:rPr>
        <w:t>Вам, _____________________________________________,</w:t>
      </w:r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383A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DB7EFC" w:rsidRPr="00E1383A" w:rsidRDefault="00DB7EFC" w:rsidP="00DB7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1383A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DB7EFC" w:rsidRPr="00E1383A" w:rsidRDefault="00DB7EFC" w:rsidP="00DB7EF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E1383A">
        <w:rPr>
          <w:rFonts w:ascii="Times New Roman" w:hAnsi="Times New Roman" w:cs="Times New Roman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E1383A">
        <w:rPr>
          <w:rFonts w:ascii="Times New Roman" w:hAnsi="Times New Roman" w:cs="Times New Roman"/>
          <w:i/>
        </w:rPr>
        <w:t>указать дату регистрации заявления</w:t>
      </w:r>
      <w:r w:rsidRPr="00E1383A">
        <w:rPr>
          <w:rFonts w:ascii="Times New Roman" w:hAnsi="Times New Roman" w:cs="Times New Roman"/>
        </w:rPr>
        <w:t>) № ____ (</w:t>
      </w:r>
      <w:r w:rsidRPr="00E1383A">
        <w:rPr>
          <w:rFonts w:ascii="Times New Roman" w:hAnsi="Times New Roman" w:cs="Times New Roman"/>
          <w:i/>
        </w:rPr>
        <w:t>указать регистрационный номер заявления</w:t>
      </w:r>
      <w:r w:rsidRPr="00E1383A">
        <w:rPr>
          <w:rFonts w:ascii="Times New Roman" w:hAnsi="Times New Roman" w:cs="Times New Roman"/>
        </w:rPr>
        <w:t xml:space="preserve">) необходимо не позднее чем в недельный срок со дня получения настоящего уведомления </w:t>
      </w:r>
      <w:r w:rsidRPr="00E1383A">
        <w:rPr>
          <w:rFonts w:ascii="Times New Roman" w:hAnsi="Times New Roman"/>
        </w:rPr>
        <w:t xml:space="preserve">оплатить предоставление </w:t>
      </w:r>
      <w:r w:rsidRPr="00E1383A">
        <w:rPr>
          <w:rFonts w:ascii="Times New Roman" w:hAnsi="Times New Roman" w:cs="Times New Roman"/>
        </w:rPr>
        <w:t xml:space="preserve">муниципальной услуги в сумме ______________ </w:t>
      </w:r>
      <w:r w:rsidRPr="00E1383A">
        <w:rPr>
          <w:rFonts w:ascii="Times New Roman" w:hAnsi="Times New Roman" w:cs="Times New Roman"/>
          <w:i/>
        </w:rPr>
        <w:t>(указывается сумма цифрами и прописью)</w:t>
      </w:r>
      <w:r w:rsidRPr="00E1383A">
        <w:rPr>
          <w:rFonts w:ascii="Times New Roman" w:hAnsi="Times New Roman" w:cs="Times New Roman"/>
        </w:rPr>
        <w:t xml:space="preserve"> рублей, рассчитанной в соответствии с пунктом 2.11 Административного регламента </w:t>
      </w:r>
      <w:r w:rsidRPr="00E1383A">
        <w:rPr>
          <w:rFonts w:ascii="Times New Roman" w:hAnsi="Times New Roman"/>
        </w:rPr>
        <w:t>предоставления местной администрацией</w:t>
      </w:r>
      <w:proofErr w:type="gramEnd"/>
      <w:r w:rsidRPr="00E1383A">
        <w:rPr>
          <w:rFonts w:ascii="Times New Roman" w:hAnsi="Times New Roman"/>
        </w:rPr>
        <w:t xml:space="preserve"> </w:t>
      </w:r>
      <w:proofErr w:type="gramStart"/>
      <w:r w:rsidRPr="00E1383A">
        <w:rPr>
          <w:rFonts w:ascii="Times New Roman" w:hAnsi="Times New Roman"/>
        </w:rPr>
        <w:t>муниципальной услуги «</w:t>
      </w:r>
      <w:r w:rsidRPr="00E1383A">
        <w:rPr>
          <w:rFonts w:ascii="Times New Roman" w:hAnsi="Times New Roman" w:cs="Times New Roman"/>
        </w:rPr>
        <w:t>Предоставление сведений из информационной системы обеспечения градостроительной деятельности</w:t>
      </w:r>
      <w:r w:rsidRPr="00E1383A">
        <w:rPr>
          <w:rFonts w:ascii="Times New Roman" w:hAnsi="Times New Roman"/>
          <w:b/>
        </w:rPr>
        <w:t xml:space="preserve"> </w:t>
      </w:r>
      <w:r w:rsidRPr="00E1383A">
        <w:rPr>
          <w:rFonts w:ascii="Times New Roman" w:hAnsi="Times New Roman"/>
        </w:rPr>
        <w:t xml:space="preserve">на территории муниципального образования» </w:t>
      </w:r>
      <w:r w:rsidRPr="00E1383A">
        <w:rPr>
          <w:rFonts w:ascii="Times New Roman" w:hAnsi="Times New Roman" w:cs="Times New Roman"/>
        </w:rPr>
        <w:t>путем внесения указанной суммы в кассу по адресу: _____________________________</w:t>
      </w:r>
      <w:r w:rsidRPr="00E1383A">
        <w:rPr>
          <w:rFonts w:ascii="Times New Roman" w:hAnsi="Times New Roman" w:cs="Times New Roman"/>
          <w:i/>
        </w:rPr>
        <w:t>(указывается адрес и номер кабинета, а также режим работы кассы в случае организации приема платы через кассу)</w:t>
      </w:r>
      <w:r w:rsidRPr="00E1383A">
        <w:rPr>
          <w:rFonts w:ascii="Times New Roman" w:hAnsi="Times New Roman" w:cs="Times New Roman"/>
        </w:rPr>
        <w:t xml:space="preserve"> или путем перечисления на счет: ___________________________ </w:t>
      </w:r>
      <w:r w:rsidRPr="00E1383A">
        <w:rPr>
          <w:rFonts w:ascii="Times New Roman" w:hAnsi="Times New Roman" w:cs="Times New Roman"/>
          <w:i/>
        </w:rPr>
        <w:t xml:space="preserve">(указываются номер счета и иные реквизиты для внесения платы за предоставление </w:t>
      </w:r>
      <w:r w:rsidRPr="00E1383A">
        <w:rPr>
          <w:rFonts w:ascii="Times New Roman" w:hAnsi="Times New Roman"/>
          <w:i/>
        </w:rPr>
        <w:t>муниципальной услуги</w:t>
      </w:r>
      <w:r w:rsidRPr="00E1383A">
        <w:rPr>
          <w:rFonts w:ascii="Times New Roman" w:hAnsi="Times New Roman"/>
        </w:rPr>
        <w:t xml:space="preserve"> </w:t>
      </w:r>
      <w:r w:rsidRPr="00E1383A">
        <w:rPr>
          <w:rFonts w:ascii="Times New Roman" w:hAnsi="Times New Roman" w:cs="Times New Roman"/>
          <w:i/>
        </w:rPr>
        <w:t>в безналичной форме</w:t>
      </w:r>
      <w:proofErr w:type="gramEnd"/>
      <w:r w:rsidRPr="00E1383A">
        <w:rPr>
          <w:rFonts w:ascii="Times New Roman" w:hAnsi="Times New Roman" w:cs="Times New Roman"/>
          <w:i/>
        </w:rPr>
        <w:t xml:space="preserve"> в соответствии с Приложением № 3 к Административному регламенту)</w:t>
      </w:r>
      <w:r w:rsidRPr="00E1383A">
        <w:rPr>
          <w:rFonts w:ascii="Times New Roman" w:hAnsi="Times New Roman" w:cs="Times New Roman"/>
        </w:rPr>
        <w:t xml:space="preserve">. </w:t>
      </w:r>
    </w:p>
    <w:p w:rsidR="00DB7EFC" w:rsidRPr="00E1383A" w:rsidRDefault="00DB7EFC" w:rsidP="00DB7EFC">
      <w:pPr>
        <w:ind w:firstLine="709"/>
        <w:jc w:val="both"/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 </w:t>
      </w:r>
    </w:p>
    <w:p w:rsidR="00DB7EFC" w:rsidRPr="00E1383A" w:rsidRDefault="00DB7EFC" w:rsidP="00DB7EFC">
      <w:pPr>
        <w:jc w:val="both"/>
        <w:rPr>
          <w:rFonts w:ascii="Times New Roman" w:hAnsi="Times New Roman" w:cs="Times New Roman"/>
        </w:rPr>
      </w:pP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Глава сельского поселения Печинено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 xml:space="preserve">муниципального района Богатовский 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Самарской области          ____________ ___________________</w:t>
      </w:r>
    </w:p>
    <w:p w:rsidR="00DB7EFC" w:rsidRPr="00E1383A" w:rsidRDefault="00DB7EFC" w:rsidP="00DB7EFC">
      <w:pPr>
        <w:rPr>
          <w:rFonts w:ascii="Times New Roman" w:hAnsi="Times New Roman" w:cs="Times New Roman"/>
        </w:rPr>
      </w:pPr>
      <w:r w:rsidRPr="00E1383A">
        <w:rPr>
          <w:rFonts w:ascii="Times New Roman" w:hAnsi="Times New Roman" w:cs="Times New Roman"/>
        </w:rPr>
        <w:t>(уполномоченное лицо)                              (подпись)    (фамилия, инициалы)</w:t>
      </w:r>
    </w:p>
    <w:p w:rsidR="00DB7EFC" w:rsidRPr="00E1383A" w:rsidRDefault="00DB7EFC" w:rsidP="00DB7EFC">
      <w:pPr>
        <w:rPr>
          <w:rFonts w:ascii="Times New Roman" w:hAnsi="Times New Roman" w:cs="Times New Roman"/>
          <w:b/>
        </w:rPr>
      </w:pP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</w:r>
      <w:r w:rsidRPr="00E1383A">
        <w:rPr>
          <w:rFonts w:ascii="Times New Roman" w:hAnsi="Times New Roman" w:cs="Times New Roman"/>
        </w:rPr>
        <w:tab/>
        <w:t>М.П.</w:t>
      </w:r>
    </w:p>
    <w:p w:rsidR="00DB7EFC" w:rsidRPr="00E1383A" w:rsidRDefault="00DB7EFC" w:rsidP="00DB7EFC"/>
    <w:p w:rsidR="00C979BE" w:rsidRDefault="00C979BE"/>
    <w:sectPr w:rsidR="00C979BE" w:rsidSect="009D5A82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E8" w:rsidRDefault="00FC5CE8" w:rsidP="00DB7EFC">
      <w:r>
        <w:separator/>
      </w:r>
    </w:p>
  </w:endnote>
  <w:endnote w:type="continuationSeparator" w:id="0">
    <w:p w:rsidR="00FC5CE8" w:rsidRDefault="00FC5CE8" w:rsidP="00D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E8" w:rsidRDefault="00FC5CE8" w:rsidP="00DB7EFC">
      <w:r>
        <w:separator/>
      </w:r>
    </w:p>
  </w:footnote>
  <w:footnote w:type="continuationSeparator" w:id="0">
    <w:p w:rsidR="00FC5CE8" w:rsidRDefault="00FC5CE8" w:rsidP="00DB7EFC">
      <w:r>
        <w:continuationSeparator/>
      </w:r>
    </w:p>
  </w:footnote>
  <w:footnote w:id="1">
    <w:p w:rsidR="00DB7EFC" w:rsidRPr="000B2E2E" w:rsidRDefault="00DB7EFC" w:rsidP="00DB7EFC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</w:t>
      </w:r>
      <w:proofErr w:type="spellStart"/>
      <w:r w:rsidRPr="000B2E2E">
        <w:rPr>
          <w:sz w:val="20"/>
          <w:szCs w:val="20"/>
        </w:rPr>
        <w:t>незаполнение</w:t>
      </w:r>
      <w:proofErr w:type="spellEnd"/>
      <w:r w:rsidRPr="000B2E2E">
        <w:rPr>
          <w:sz w:val="20"/>
          <w:szCs w:val="20"/>
        </w:rPr>
        <w:t xml:space="preserve">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DB7EFC" w:rsidRPr="0074218A" w:rsidRDefault="00DB7EFC" w:rsidP="00DB7EFC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DB7EFC" w:rsidRPr="000B2E2E" w:rsidRDefault="00DB7EFC" w:rsidP="00DB7EFC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DB7EFC" w:rsidRPr="0074218A" w:rsidRDefault="00DB7EFC" w:rsidP="00DB7EFC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76" w:rsidRDefault="00FC5CE8" w:rsidP="009D5A8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276" w:rsidRDefault="00FC5C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76" w:rsidRDefault="00FC5CE8" w:rsidP="009D5A8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EFC">
      <w:rPr>
        <w:rStyle w:val="a6"/>
        <w:noProof/>
      </w:rPr>
      <w:t>20</w:t>
    </w:r>
    <w:r>
      <w:rPr>
        <w:rStyle w:val="a6"/>
      </w:rPr>
      <w:fldChar w:fldCharType="end"/>
    </w:r>
  </w:p>
  <w:p w:rsidR="00A31276" w:rsidRDefault="00FC5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A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855A9"/>
    <w:rsid w:val="00B9171A"/>
    <w:rsid w:val="00B96B4D"/>
    <w:rsid w:val="00BB0C2A"/>
    <w:rsid w:val="00C979BE"/>
    <w:rsid w:val="00D2363E"/>
    <w:rsid w:val="00DB7EFC"/>
    <w:rsid w:val="00E06A3E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7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DB7EF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B7EF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B7EFC"/>
  </w:style>
  <w:style w:type="paragraph" w:styleId="a7">
    <w:name w:val="header"/>
    <w:basedOn w:val="a"/>
    <w:link w:val="a8"/>
    <w:uiPriority w:val="99"/>
    <w:rsid w:val="00DB7EF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B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B7EF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DB7E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DB7E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B7EF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B7EFC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B7EFC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B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B7EFC"/>
    <w:rPr>
      <w:color w:val="800080"/>
      <w:u w:val="single"/>
    </w:rPr>
  </w:style>
  <w:style w:type="paragraph" w:customStyle="1" w:styleId="af2">
    <w:name w:val="Стиль"/>
    <w:rsid w:val="00DB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B7EF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B7EFC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B7EFC"/>
    <w:rPr>
      <w:vertAlign w:val="superscript"/>
    </w:rPr>
  </w:style>
  <w:style w:type="character" w:customStyle="1" w:styleId="FontStyle16">
    <w:name w:val="Font Style16"/>
    <w:rsid w:val="00DB7EF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B7EF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B7E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B7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B7EF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B7EF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B7EF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B7EF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B7EFC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B7EF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B7EFC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B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7EF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B7EF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B7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B7E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B7EF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B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7EF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B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B7EF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B7EFC"/>
  </w:style>
  <w:style w:type="character" w:customStyle="1" w:styleId="blk">
    <w:name w:val="blk"/>
    <w:basedOn w:val="a0"/>
    <w:rsid w:val="00DB7EFC"/>
  </w:style>
  <w:style w:type="character" w:customStyle="1" w:styleId="f">
    <w:name w:val="f"/>
    <w:basedOn w:val="a0"/>
    <w:rsid w:val="00DB7EFC"/>
  </w:style>
  <w:style w:type="paragraph" w:styleId="afd">
    <w:name w:val="List Paragraph"/>
    <w:basedOn w:val="a"/>
    <w:uiPriority w:val="34"/>
    <w:qFormat/>
    <w:rsid w:val="00DB7EF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B7E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B7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B7EFC"/>
  </w:style>
  <w:style w:type="paragraph" w:styleId="afe">
    <w:name w:val="TOC Heading"/>
    <w:basedOn w:val="1"/>
    <w:next w:val="a"/>
    <w:uiPriority w:val="39"/>
    <w:unhideWhenUsed/>
    <w:qFormat/>
    <w:rsid w:val="00DB7EF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B7EFC"/>
    <w:pPr>
      <w:spacing w:after="100"/>
    </w:pPr>
  </w:style>
  <w:style w:type="paragraph" w:customStyle="1" w:styleId="Style19">
    <w:name w:val="Style19"/>
    <w:basedOn w:val="a"/>
    <w:rsid w:val="00DB7EF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B7EFC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B7EF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B7EFC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B7E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DB7EF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7EFC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B7EF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B7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B7EF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B7EF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B7E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Символ сноски"/>
    <w:rsid w:val="00DB7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7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DB7EF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B7EF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B7EFC"/>
  </w:style>
  <w:style w:type="paragraph" w:styleId="a7">
    <w:name w:val="header"/>
    <w:basedOn w:val="a"/>
    <w:link w:val="a8"/>
    <w:uiPriority w:val="99"/>
    <w:rsid w:val="00DB7EF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B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B7EF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DB7E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DB7E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B7EF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B7EFC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B7EFC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B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B7EFC"/>
    <w:rPr>
      <w:color w:val="800080"/>
      <w:u w:val="single"/>
    </w:rPr>
  </w:style>
  <w:style w:type="paragraph" w:customStyle="1" w:styleId="af2">
    <w:name w:val="Стиль"/>
    <w:rsid w:val="00DB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B7EF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B7EFC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B7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B7EFC"/>
    <w:rPr>
      <w:vertAlign w:val="superscript"/>
    </w:rPr>
  </w:style>
  <w:style w:type="character" w:customStyle="1" w:styleId="FontStyle16">
    <w:name w:val="Font Style16"/>
    <w:rsid w:val="00DB7EF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B7EF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B7E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B7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B7EF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B7EF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B7EF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B7EF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B7EFC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B7EF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B7EFC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B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7EF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B7EF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B7E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B7E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B7EF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B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7EF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B7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B7EF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B7EFC"/>
  </w:style>
  <w:style w:type="character" w:customStyle="1" w:styleId="blk">
    <w:name w:val="blk"/>
    <w:basedOn w:val="a0"/>
    <w:rsid w:val="00DB7EFC"/>
  </w:style>
  <w:style w:type="character" w:customStyle="1" w:styleId="f">
    <w:name w:val="f"/>
    <w:basedOn w:val="a0"/>
    <w:rsid w:val="00DB7EFC"/>
  </w:style>
  <w:style w:type="paragraph" w:styleId="afd">
    <w:name w:val="List Paragraph"/>
    <w:basedOn w:val="a"/>
    <w:uiPriority w:val="34"/>
    <w:qFormat/>
    <w:rsid w:val="00DB7EF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B7E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B7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B7EFC"/>
  </w:style>
  <w:style w:type="paragraph" w:styleId="afe">
    <w:name w:val="TOC Heading"/>
    <w:basedOn w:val="1"/>
    <w:next w:val="a"/>
    <w:uiPriority w:val="39"/>
    <w:unhideWhenUsed/>
    <w:qFormat/>
    <w:rsid w:val="00DB7EF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B7EFC"/>
    <w:pPr>
      <w:spacing w:after="100"/>
    </w:pPr>
  </w:style>
  <w:style w:type="paragraph" w:customStyle="1" w:styleId="Style19">
    <w:name w:val="Style19"/>
    <w:basedOn w:val="a"/>
    <w:rsid w:val="00DB7EF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B7EFC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B7EF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B7EFC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B7E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DB7EF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7EFC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B7EF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B7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B7EF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B7EF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B7E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Символ сноски"/>
    <w:rsid w:val="00DB7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46F7E44A581AE36E508D7FB000B956973C7C2C6656AF20A4FB482A41F1449D6768C5C8F376B327065DBA5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11287</Words>
  <Characters>64338</Characters>
  <Application>Microsoft Office Word</Application>
  <DocSecurity>0</DocSecurity>
  <Lines>536</Lines>
  <Paragraphs>150</Paragraphs>
  <ScaleCrop>false</ScaleCrop>
  <Company/>
  <LinksUpToDate>false</LinksUpToDate>
  <CharactersWithSpaces>75475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2018-12-12T11:29:00Z</dcterms:created>
  <dcterms:modified xsi:type="dcterms:W3CDTF">2018-12-12T11:33:00Z</dcterms:modified>
</cp:coreProperties>
</file>