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E2" w:rsidRPr="009B53A3" w:rsidRDefault="000F75E2" w:rsidP="000F75E2">
      <w:pPr>
        <w:pStyle w:val="2"/>
        <w:spacing w:before="0" w:after="0"/>
        <w:ind w:left="0" w:right="-5" w:firstLine="0"/>
        <w:jc w:val="center"/>
        <w:rPr>
          <w:rFonts w:ascii="Times New Roman" w:hAnsi="Times New Roman" w:cs="Times New Roman"/>
          <w:b w:val="0"/>
          <w:i w:val="0"/>
        </w:rPr>
      </w:pPr>
      <w:r w:rsidRPr="009B53A3">
        <w:rPr>
          <w:rFonts w:ascii="Times New Roman" w:hAnsi="Times New Roman" w:cs="Times New Roman"/>
          <w:b w:val="0"/>
          <w:bCs w:val="0"/>
          <w:i w:val="0"/>
        </w:rPr>
        <w:t>АДМИНИСТРАЦИЯ</w:t>
      </w:r>
    </w:p>
    <w:p w:rsidR="000F75E2" w:rsidRPr="009B53A3" w:rsidRDefault="000F75E2" w:rsidP="000F75E2">
      <w:pPr>
        <w:pStyle w:val="2"/>
        <w:spacing w:before="0" w:after="0" w:line="276" w:lineRule="auto"/>
        <w:ind w:left="0" w:right="-6" w:firstLine="0"/>
        <w:jc w:val="center"/>
        <w:rPr>
          <w:rFonts w:ascii="Times New Roman" w:hAnsi="Times New Roman" w:cs="Times New Roman"/>
        </w:rPr>
      </w:pPr>
      <w:r w:rsidRPr="009B53A3">
        <w:rPr>
          <w:rFonts w:ascii="Times New Roman" w:hAnsi="Times New Roman" w:cs="Times New Roman"/>
          <w:b w:val="0"/>
          <w:i w:val="0"/>
        </w:rPr>
        <w:t>СЕЛЬСКОГО  ПОСЕЛЕНИЯ  АРЗАМАСЦЕВКА</w:t>
      </w:r>
    </w:p>
    <w:p w:rsidR="000F75E2" w:rsidRPr="009B53A3" w:rsidRDefault="000F75E2" w:rsidP="000F75E2">
      <w:pPr>
        <w:ind w:right="-6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>МУНИЦИПАЛЬНОГО РАЙОНА БОГАТОВСКИЙ</w:t>
      </w:r>
    </w:p>
    <w:p w:rsidR="000F75E2" w:rsidRPr="009B53A3" w:rsidRDefault="000F75E2" w:rsidP="000F75E2">
      <w:pPr>
        <w:ind w:right="-6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>САМАРСКОЙ ОБЛАСТИ</w:t>
      </w:r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</w:p>
    <w:p w:rsidR="000F75E2" w:rsidRPr="009B53A3" w:rsidRDefault="000F75E2" w:rsidP="000F75E2">
      <w:pPr>
        <w:tabs>
          <w:tab w:val="left" w:pos="3960"/>
          <w:tab w:val="left" w:pos="4500"/>
        </w:tabs>
        <w:ind w:right="-5"/>
        <w:jc w:val="center"/>
        <w:rPr>
          <w:bCs/>
          <w:iCs/>
          <w:sz w:val="28"/>
          <w:szCs w:val="28"/>
        </w:rPr>
      </w:pPr>
      <w:r w:rsidRPr="009B53A3">
        <w:rPr>
          <w:bCs/>
          <w:iCs/>
          <w:sz w:val="28"/>
          <w:szCs w:val="28"/>
        </w:rPr>
        <w:t>ПОСТАНОВЛЕНИЕ</w:t>
      </w:r>
    </w:p>
    <w:p w:rsidR="000F75E2" w:rsidRPr="009B53A3" w:rsidRDefault="000F75E2" w:rsidP="000F75E2">
      <w:pPr>
        <w:tabs>
          <w:tab w:val="left" w:pos="3960"/>
          <w:tab w:val="left" w:pos="4500"/>
        </w:tabs>
        <w:ind w:right="-5"/>
        <w:jc w:val="center"/>
        <w:rPr>
          <w:bCs/>
          <w:iCs/>
          <w:sz w:val="28"/>
          <w:szCs w:val="28"/>
        </w:rPr>
      </w:pPr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>от 1</w:t>
      </w:r>
      <w:r w:rsidR="009B53A3" w:rsidRPr="009B53A3">
        <w:rPr>
          <w:iCs/>
          <w:sz w:val="28"/>
          <w:szCs w:val="28"/>
        </w:rPr>
        <w:t>6</w:t>
      </w:r>
      <w:r w:rsidRPr="009B53A3">
        <w:rPr>
          <w:iCs/>
          <w:sz w:val="28"/>
          <w:szCs w:val="28"/>
        </w:rPr>
        <w:t xml:space="preserve"> апреля</w:t>
      </w:r>
      <w:r w:rsidR="009B53A3" w:rsidRPr="009B53A3">
        <w:rPr>
          <w:iCs/>
          <w:sz w:val="28"/>
          <w:szCs w:val="28"/>
        </w:rPr>
        <w:t xml:space="preserve"> </w:t>
      </w:r>
      <w:r w:rsidRPr="009B53A3">
        <w:rPr>
          <w:iCs/>
          <w:sz w:val="28"/>
          <w:szCs w:val="28"/>
        </w:rPr>
        <w:t>201</w:t>
      </w:r>
      <w:r w:rsidR="009B53A3" w:rsidRPr="009B53A3">
        <w:rPr>
          <w:iCs/>
          <w:sz w:val="28"/>
          <w:szCs w:val="28"/>
        </w:rPr>
        <w:t>8</w:t>
      </w:r>
      <w:r w:rsidRPr="009B53A3">
        <w:rPr>
          <w:iCs/>
          <w:sz w:val="28"/>
          <w:szCs w:val="28"/>
        </w:rPr>
        <w:t xml:space="preserve">г.                                      </w:t>
      </w:r>
      <w:r w:rsidR="009B53A3" w:rsidRPr="009B53A3">
        <w:rPr>
          <w:iCs/>
          <w:sz w:val="28"/>
          <w:szCs w:val="28"/>
        </w:rPr>
        <w:t>№  23</w:t>
      </w:r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</w:p>
    <w:p w:rsidR="000F75E2" w:rsidRPr="009B53A3" w:rsidRDefault="000F75E2" w:rsidP="000F75E2">
      <w:pPr>
        <w:ind w:firstLine="708"/>
        <w:jc w:val="center"/>
        <w:rPr>
          <w:b/>
          <w:sz w:val="28"/>
          <w:szCs w:val="28"/>
        </w:rPr>
      </w:pPr>
      <w:r w:rsidRPr="009B53A3">
        <w:rPr>
          <w:b/>
          <w:sz w:val="28"/>
          <w:szCs w:val="28"/>
        </w:rPr>
        <w:t xml:space="preserve">«Об установлении особого противопожарного режима </w:t>
      </w:r>
      <w:proofErr w:type="gramStart"/>
      <w:r w:rsidRPr="009B53A3">
        <w:rPr>
          <w:b/>
          <w:sz w:val="28"/>
          <w:szCs w:val="28"/>
        </w:rPr>
        <w:t>на</w:t>
      </w:r>
      <w:proofErr w:type="gramEnd"/>
    </w:p>
    <w:p w:rsidR="000F75E2" w:rsidRPr="009B53A3" w:rsidRDefault="000F75E2" w:rsidP="000F75E2">
      <w:pPr>
        <w:ind w:firstLine="708"/>
        <w:jc w:val="center"/>
        <w:rPr>
          <w:b/>
          <w:sz w:val="28"/>
          <w:szCs w:val="28"/>
        </w:rPr>
      </w:pPr>
      <w:r w:rsidRPr="009B53A3">
        <w:rPr>
          <w:b/>
          <w:sz w:val="28"/>
          <w:szCs w:val="28"/>
        </w:rPr>
        <w:t>территории сельского поселения Арзамасцевка муниципального</w:t>
      </w:r>
    </w:p>
    <w:p w:rsidR="000F75E2" w:rsidRPr="009B53A3" w:rsidRDefault="000F75E2" w:rsidP="000F75E2">
      <w:pPr>
        <w:ind w:firstLine="708"/>
        <w:jc w:val="center"/>
        <w:rPr>
          <w:sz w:val="28"/>
          <w:szCs w:val="28"/>
        </w:rPr>
      </w:pPr>
      <w:r w:rsidRPr="009B53A3">
        <w:rPr>
          <w:b/>
          <w:sz w:val="28"/>
          <w:szCs w:val="28"/>
        </w:rPr>
        <w:t>района Богатовский Самарской области»</w:t>
      </w:r>
    </w:p>
    <w:p w:rsidR="000F75E2" w:rsidRPr="009B53A3" w:rsidRDefault="000F75E2" w:rsidP="000F75E2">
      <w:pPr>
        <w:ind w:firstLine="708"/>
        <w:rPr>
          <w:sz w:val="28"/>
          <w:szCs w:val="28"/>
        </w:rPr>
      </w:pPr>
      <w:r w:rsidRPr="009B53A3">
        <w:rPr>
          <w:sz w:val="28"/>
          <w:szCs w:val="28"/>
        </w:rPr>
        <w:t xml:space="preserve">   </w:t>
      </w:r>
    </w:p>
    <w:p w:rsidR="000F75E2" w:rsidRPr="009B53A3" w:rsidRDefault="000F75E2" w:rsidP="000F75E2">
      <w:pPr>
        <w:ind w:firstLine="708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     </w:t>
      </w:r>
      <w:proofErr w:type="gramStart"/>
      <w:r w:rsidRPr="009B53A3">
        <w:rPr>
          <w:sz w:val="28"/>
          <w:szCs w:val="28"/>
        </w:rPr>
        <w:t>В соответствии со ст. 15 Федерального закона от 6 октября 2003 года № 131-ФЗ «Об общих принципах организации местного самоуправления в РФ», ст. №№ 19, 30 Федерального закона от 21 декабря 1994 года № 69-ФЗ «О пожарной безопасности», Уставом сельского поселения Арзамасцевка муниципального района Богатовский Самарской области, в связи с наступлением жаркой ветреной погоды весеннего  и  летнего пожароопасных  периодов  и  в  целях  обе</w:t>
      </w:r>
      <w:r w:rsidR="009B53A3">
        <w:rPr>
          <w:sz w:val="28"/>
          <w:szCs w:val="28"/>
        </w:rPr>
        <w:t>спечения</w:t>
      </w:r>
      <w:proofErr w:type="gramEnd"/>
      <w:r w:rsidR="009B53A3">
        <w:rPr>
          <w:sz w:val="28"/>
          <w:szCs w:val="28"/>
        </w:rPr>
        <w:t xml:space="preserve">  на территории сельского</w:t>
      </w:r>
      <w:r w:rsidRPr="009B53A3">
        <w:rPr>
          <w:sz w:val="28"/>
          <w:szCs w:val="28"/>
        </w:rPr>
        <w:t xml:space="preserve"> поселени</w:t>
      </w:r>
      <w:r w:rsidR="009B53A3">
        <w:rPr>
          <w:sz w:val="28"/>
          <w:szCs w:val="28"/>
        </w:rPr>
        <w:t>я</w:t>
      </w:r>
      <w:r w:rsidRPr="009B53A3">
        <w:rPr>
          <w:sz w:val="28"/>
          <w:szCs w:val="28"/>
        </w:rPr>
        <w:t xml:space="preserve"> </w:t>
      </w:r>
      <w:proofErr w:type="spellStart"/>
      <w:r w:rsidRPr="009B53A3">
        <w:rPr>
          <w:sz w:val="28"/>
          <w:szCs w:val="28"/>
        </w:rPr>
        <w:t>Арзамасцевка</w:t>
      </w:r>
      <w:proofErr w:type="spellEnd"/>
      <w:r w:rsidRPr="009B53A3">
        <w:rPr>
          <w:sz w:val="28"/>
          <w:szCs w:val="28"/>
        </w:rPr>
        <w:t xml:space="preserve"> муниципального района </w:t>
      </w:r>
      <w:proofErr w:type="spellStart"/>
      <w:r w:rsidRPr="009B53A3">
        <w:rPr>
          <w:sz w:val="28"/>
          <w:szCs w:val="28"/>
        </w:rPr>
        <w:t>Бога</w:t>
      </w:r>
      <w:r w:rsidR="009B53A3">
        <w:rPr>
          <w:sz w:val="28"/>
          <w:szCs w:val="28"/>
        </w:rPr>
        <w:t>товский</w:t>
      </w:r>
      <w:proofErr w:type="spellEnd"/>
      <w:r w:rsidR="009B53A3">
        <w:rPr>
          <w:sz w:val="28"/>
          <w:szCs w:val="28"/>
        </w:rPr>
        <w:t xml:space="preserve">  пожарной  безопасности</w:t>
      </w:r>
      <w:r w:rsidRPr="009B53A3">
        <w:rPr>
          <w:sz w:val="28"/>
          <w:szCs w:val="28"/>
        </w:rPr>
        <w:t xml:space="preserve"> </w:t>
      </w:r>
    </w:p>
    <w:p w:rsidR="000F75E2" w:rsidRPr="009B53A3" w:rsidRDefault="000F75E2" w:rsidP="000F75E2">
      <w:pPr>
        <w:spacing w:line="276" w:lineRule="auto"/>
        <w:jc w:val="both"/>
        <w:rPr>
          <w:sz w:val="28"/>
          <w:szCs w:val="28"/>
        </w:rPr>
      </w:pPr>
    </w:p>
    <w:p w:rsidR="000F75E2" w:rsidRPr="009B53A3" w:rsidRDefault="000F75E2" w:rsidP="000F75E2">
      <w:pPr>
        <w:ind w:left="720"/>
        <w:jc w:val="center"/>
        <w:rPr>
          <w:b/>
          <w:sz w:val="28"/>
          <w:szCs w:val="28"/>
        </w:rPr>
      </w:pPr>
    </w:p>
    <w:p w:rsidR="000F75E2" w:rsidRPr="009B53A3" w:rsidRDefault="000F75E2" w:rsidP="000F75E2">
      <w:pPr>
        <w:ind w:left="720"/>
        <w:jc w:val="center"/>
        <w:rPr>
          <w:sz w:val="28"/>
          <w:szCs w:val="28"/>
        </w:rPr>
      </w:pPr>
      <w:r w:rsidRPr="009B53A3">
        <w:rPr>
          <w:b/>
          <w:sz w:val="28"/>
          <w:szCs w:val="28"/>
        </w:rPr>
        <w:t>ПОСТАНОВЛЯЮ:</w:t>
      </w:r>
    </w:p>
    <w:p w:rsidR="000F75E2" w:rsidRPr="009B53A3" w:rsidRDefault="000F75E2" w:rsidP="000F75E2">
      <w:pPr>
        <w:ind w:left="720"/>
        <w:jc w:val="both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1. Установить особый противопожарный режим на территории сельского поселения Арзамасцевка муниципального района Богатовский Самарской области  (далее  сельское  поселение)  с  </w:t>
      </w:r>
      <w:r w:rsidR="009B53A3" w:rsidRPr="009B53A3">
        <w:rPr>
          <w:sz w:val="28"/>
          <w:szCs w:val="28"/>
        </w:rPr>
        <w:t>16</w:t>
      </w:r>
      <w:r w:rsidRPr="009B53A3">
        <w:rPr>
          <w:sz w:val="28"/>
          <w:szCs w:val="28"/>
        </w:rPr>
        <w:t xml:space="preserve">  апреля  201</w:t>
      </w:r>
      <w:r w:rsidR="009B53A3" w:rsidRPr="009B53A3">
        <w:rPr>
          <w:sz w:val="28"/>
          <w:szCs w:val="28"/>
        </w:rPr>
        <w:t>8</w:t>
      </w:r>
      <w:r w:rsidRPr="009B53A3">
        <w:rPr>
          <w:sz w:val="28"/>
          <w:szCs w:val="28"/>
        </w:rPr>
        <w:t xml:space="preserve"> г.  по  31  октября  201</w:t>
      </w:r>
      <w:r w:rsidR="009B53A3" w:rsidRPr="009B53A3">
        <w:rPr>
          <w:sz w:val="28"/>
          <w:szCs w:val="28"/>
        </w:rPr>
        <w:t>8</w:t>
      </w:r>
      <w:r w:rsidRPr="009B53A3">
        <w:rPr>
          <w:sz w:val="28"/>
          <w:szCs w:val="28"/>
        </w:rPr>
        <w:t xml:space="preserve"> г.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2.  В  период  особого противопожарного  режима на территории сельского поселения </w:t>
      </w:r>
      <w:proofErr w:type="spellStart"/>
      <w:r w:rsidRPr="009B53A3">
        <w:rPr>
          <w:sz w:val="28"/>
          <w:szCs w:val="28"/>
        </w:rPr>
        <w:t>Арзамасцевка</w:t>
      </w:r>
      <w:proofErr w:type="spellEnd"/>
      <w:r w:rsidRPr="009B53A3">
        <w:rPr>
          <w:sz w:val="28"/>
          <w:szCs w:val="28"/>
        </w:rPr>
        <w:t xml:space="preserve"> муниципального района </w:t>
      </w:r>
      <w:proofErr w:type="spellStart"/>
      <w:r w:rsidRPr="009B53A3">
        <w:rPr>
          <w:sz w:val="28"/>
          <w:szCs w:val="28"/>
        </w:rPr>
        <w:t>Богатовский</w:t>
      </w:r>
      <w:proofErr w:type="spellEnd"/>
      <w:r w:rsidRPr="009B53A3">
        <w:rPr>
          <w:sz w:val="28"/>
          <w:szCs w:val="28"/>
        </w:rPr>
        <w:t xml:space="preserve"> Самарской области</w:t>
      </w:r>
      <w:proofErr w:type="gramStart"/>
      <w:r w:rsidR="009B53A3">
        <w:rPr>
          <w:sz w:val="28"/>
          <w:szCs w:val="28"/>
        </w:rPr>
        <w:t xml:space="preserve"> </w:t>
      </w:r>
      <w:r w:rsidRPr="009B53A3">
        <w:rPr>
          <w:sz w:val="28"/>
          <w:szCs w:val="28"/>
        </w:rPr>
        <w:t>:</w:t>
      </w:r>
      <w:proofErr w:type="gramEnd"/>
      <w:r w:rsidRPr="009B53A3">
        <w:rPr>
          <w:sz w:val="28"/>
          <w:szCs w:val="28"/>
        </w:rPr>
        <w:t xml:space="preserve"> 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 организовать  информирование  населения  на  территории  поселения  через  средства  СМИ  и  распространения  памяток  о  правилах  пожарной  безопасности;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  организовать  совместно  с  УУМ  ОВД  по муниципальному  району Богатовский  (по  согласованию)  рейды  по  местам   отдыха  граждан  с  целью  пресечения  возможных  нарушений  требований  пожарной  безопасности;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- организовать силами администрации  сельского  поселения  с  </w:t>
      </w:r>
      <w:r w:rsidRPr="009B53A3">
        <w:rPr>
          <w:sz w:val="28"/>
          <w:szCs w:val="28"/>
        </w:rPr>
        <w:lastRenderedPageBreak/>
        <w:t>привлечением  депутатов  собрания  представителей  сельского  поселения патрулирование населенных пунктов;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обеспечить  территории  населенных  пунктов  в  сельском  поселении  водоснабжением  для  нужд  пожаротушения;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- организовать  подготовку водовозной  и  землеройной  техники  для  нужд   пожаротушения  на территории  сельского поселения;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3.  ЗАПРЕТИТЬ: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сжигание мусора, бытовых  отходов, пожнивных  остатков  и  сухой травы на территории сельского поселения, организации и индивидуальных предпринимателей;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- разведение костров на территории сельского поселения;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до  особого  распоряжения  посещения  гражданами  лесных  массивов;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применение  пиротехнических  изделий  и  огневых  эффектов  в  зданиях  (сооружениях)  и  на  открытых  территориях;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запретить  складирование  материала, мусора  в  противопожарных  разрывах  между  зданиями;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4. ИСПОЛНИТЬ: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организовать  проведение  опашки  территорий  населенных  пунктов, прилегающих  к  лесным  массивам  и  лесополосам, уборку  мусора  и  травы;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ограничить въезд  транспортных  средств  и  посещение мест отдыха в лесных массивах, а  также  проведение  работ, связанных  с  разведением  огня  в  лесном  массиве;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5. РЕКОМЕНДОВАТЬ: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руководителям  сельскохозяйственных  предприятий  и  главам  фермерских  хозяйств  обеспечить  выполнение  мероприятий  по  предотвращению  распространения  пожара  на  населенные  пункты  сельского поселения  и  отдельные  расположенные  объекты  в  части  устройства  минерализованных  полос  (опашки), скашивания  сухой  травы;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руководителям  сельскохозяйственных  предприятий  и  главам  фермерских  хозяйств</w:t>
      </w:r>
      <w:r w:rsidR="00157D96">
        <w:rPr>
          <w:sz w:val="28"/>
          <w:szCs w:val="28"/>
        </w:rPr>
        <w:t>,</w:t>
      </w:r>
      <w:r w:rsidRPr="009B53A3">
        <w:rPr>
          <w:sz w:val="28"/>
          <w:szCs w:val="28"/>
        </w:rPr>
        <w:t xml:space="preserve">  привести  в  исправное  состояние  технику  пригодную  для  пожаротушения;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- руководителям  предприятий  и  организаций  независимо  от  форм  собственности, расположенных на территории сельского поселения, организовать  проведение  разъяснительной  работы  по  профилактике  </w:t>
      </w:r>
      <w:r w:rsidRPr="009B53A3">
        <w:rPr>
          <w:sz w:val="28"/>
          <w:szCs w:val="28"/>
        </w:rPr>
        <w:lastRenderedPageBreak/>
        <w:t xml:space="preserve">пожаров;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- руководителям  образовательных  учреждений,  расположенных  на  территории  сельского  поселения, организовать  проведение  разъяснительной  работы  с  учащимися  по  профилактике  пожаров, основываясь  на  конкретных  примерах;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bCs/>
          <w:sz w:val="28"/>
          <w:szCs w:val="28"/>
        </w:rPr>
      </w:pPr>
      <w:r w:rsidRPr="009B53A3">
        <w:rPr>
          <w:sz w:val="28"/>
          <w:szCs w:val="28"/>
        </w:rPr>
        <w:t>- жителям сельского поселения провести самостоятельную проверку исправности в жилых домах  и надворных постройках электрооборудования, печного и газового отопления, дымоходов</w:t>
      </w:r>
      <w:r w:rsidRPr="009B53A3">
        <w:rPr>
          <w:bCs/>
          <w:sz w:val="28"/>
          <w:szCs w:val="28"/>
        </w:rPr>
        <w:t xml:space="preserve">; 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bCs/>
          <w:sz w:val="28"/>
          <w:szCs w:val="28"/>
        </w:rPr>
      </w:pPr>
      <w:r w:rsidRPr="009B53A3">
        <w:rPr>
          <w:bCs/>
          <w:sz w:val="28"/>
          <w:szCs w:val="28"/>
        </w:rPr>
        <w:t xml:space="preserve">- </w:t>
      </w:r>
      <w:r w:rsidRPr="009B53A3">
        <w:rPr>
          <w:sz w:val="28"/>
          <w:szCs w:val="28"/>
        </w:rPr>
        <w:t xml:space="preserve">жителям  сельского  поселения   </w:t>
      </w:r>
      <w:r w:rsidRPr="009B53A3">
        <w:rPr>
          <w:bCs/>
          <w:sz w:val="28"/>
          <w:szCs w:val="28"/>
        </w:rPr>
        <w:t>в  каждом  дворе  иметь  емкость  не  менее  200 литров с водой, два ведра и две лопаты;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bCs/>
          <w:sz w:val="28"/>
          <w:szCs w:val="28"/>
        </w:rPr>
        <w:t xml:space="preserve">- </w:t>
      </w:r>
      <w:r w:rsidRPr="009B53A3">
        <w:rPr>
          <w:sz w:val="28"/>
          <w:szCs w:val="28"/>
        </w:rPr>
        <w:t>руководителям  предприятий  и  организаций  независимо  от  форм, расположенных  на  территории, жителям  сельского  поселения  не  допускать  складирование материалов и мусора в противопожарных разрывах между зданиями в сельских населенных пунктах;</w:t>
      </w: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- руководителям  предприятий  и  организаций  независимо  от  форм, расположенных  на  территории, жителям  сельского  поселения  </w:t>
      </w:r>
      <w:r w:rsidRPr="009B53A3">
        <w:rPr>
          <w:bCs/>
          <w:sz w:val="28"/>
          <w:szCs w:val="28"/>
        </w:rPr>
        <w:t>произвести очистку своих территорий, участков частных домовладений и прилегающих к ним территорий от горючего мусора, сухой травы и соломы.</w:t>
      </w:r>
      <w:r w:rsidRPr="009B53A3">
        <w:rPr>
          <w:sz w:val="28"/>
          <w:szCs w:val="28"/>
        </w:rPr>
        <w:t xml:space="preserve"> </w:t>
      </w:r>
    </w:p>
    <w:p w:rsidR="000F75E2" w:rsidRPr="009B53A3" w:rsidRDefault="00157D96" w:rsidP="000F75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75E2" w:rsidRPr="009B53A3">
        <w:rPr>
          <w:sz w:val="28"/>
          <w:szCs w:val="28"/>
        </w:rPr>
        <w:t xml:space="preserve">  6.</w:t>
      </w:r>
      <w:r>
        <w:rPr>
          <w:sz w:val="28"/>
          <w:szCs w:val="28"/>
        </w:rPr>
        <w:t xml:space="preserve"> </w:t>
      </w:r>
      <w:r w:rsidR="000F75E2" w:rsidRPr="009B53A3">
        <w:rPr>
          <w:sz w:val="28"/>
          <w:szCs w:val="28"/>
        </w:rPr>
        <w:t xml:space="preserve">Настоящее Постановление вступает в силу с момента официального </w:t>
      </w:r>
      <w:r w:rsidR="009B53A3" w:rsidRPr="009B53A3">
        <w:rPr>
          <w:sz w:val="28"/>
          <w:szCs w:val="28"/>
        </w:rPr>
        <w:t xml:space="preserve"> о</w:t>
      </w:r>
      <w:r w:rsidR="000F75E2" w:rsidRPr="009B53A3">
        <w:rPr>
          <w:sz w:val="28"/>
          <w:szCs w:val="28"/>
        </w:rPr>
        <w:t xml:space="preserve">публикования. </w:t>
      </w:r>
    </w:p>
    <w:p w:rsidR="000F75E2" w:rsidRPr="009B53A3" w:rsidRDefault="00157D96" w:rsidP="00157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5E2" w:rsidRPr="009B53A3">
        <w:rPr>
          <w:sz w:val="28"/>
          <w:szCs w:val="28"/>
        </w:rPr>
        <w:t xml:space="preserve">  7.</w:t>
      </w:r>
      <w:r>
        <w:rPr>
          <w:sz w:val="28"/>
          <w:szCs w:val="28"/>
        </w:rPr>
        <w:t xml:space="preserve"> </w:t>
      </w:r>
      <w:r w:rsidR="000F75E2" w:rsidRPr="009B53A3">
        <w:rPr>
          <w:sz w:val="28"/>
          <w:szCs w:val="28"/>
        </w:rPr>
        <w:t>Опубликовать настоящее постановление в газете «Вестник  сельского  поселения  Арзамасцевка».</w:t>
      </w:r>
    </w:p>
    <w:p w:rsidR="000F75E2" w:rsidRPr="009B53A3" w:rsidRDefault="000F75E2" w:rsidP="000F75E2">
      <w:pPr>
        <w:spacing w:line="276" w:lineRule="auto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         8.</w:t>
      </w:r>
      <w:bookmarkStart w:id="0" w:name="_GoBack"/>
      <w:bookmarkEnd w:id="0"/>
      <w:r w:rsidRPr="009B53A3">
        <w:rPr>
          <w:sz w:val="28"/>
          <w:szCs w:val="28"/>
        </w:rPr>
        <w:t xml:space="preserve"> </w:t>
      </w:r>
      <w:proofErr w:type="gramStart"/>
      <w:r w:rsidRPr="009B53A3">
        <w:rPr>
          <w:sz w:val="28"/>
          <w:szCs w:val="28"/>
        </w:rPr>
        <w:t>Контроль за</w:t>
      </w:r>
      <w:proofErr w:type="gramEnd"/>
      <w:r w:rsidRPr="009B53A3">
        <w:rPr>
          <w:sz w:val="28"/>
          <w:szCs w:val="28"/>
        </w:rPr>
        <w:t xml:space="preserve"> выполнением настоящего Постановления  оставляю  за  собой.</w:t>
      </w:r>
    </w:p>
    <w:p w:rsidR="000F75E2" w:rsidRPr="009B53A3" w:rsidRDefault="000F75E2" w:rsidP="000F75E2">
      <w:pPr>
        <w:ind w:left="720"/>
        <w:jc w:val="both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Глава  сельского</w:t>
      </w:r>
      <w:r w:rsidR="009B53A3" w:rsidRPr="009B53A3">
        <w:rPr>
          <w:sz w:val="28"/>
          <w:szCs w:val="28"/>
        </w:rPr>
        <w:t xml:space="preserve"> </w:t>
      </w:r>
      <w:r w:rsidRPr="009B53A3">
        <w:rPr>
          <w:sz w:val="28"/>
          <w:szCs w:val="28"/>
        </w:rPr>
        <w:t xml:space="preserve">поселения </w:t>
      </w:r>
      <w:proofErr w:type="spellStart"/>
      <w:r w:rsidRPr="009B53A3">
        <w:rPr>
          <w:sz w:val="28"/>
          <w:szCs w:val="28"/>
        </w:rPr>
        <w:t>Арзамасцевка</w:t>
      </w:r>
      <w:proofErr w:type="spellEnd"/>
      <w:r w:rsidRPr="009B53A3">
        <w:rPr>
          <w:sz w:val="28"/>
          <w:szCs w:val="28"/>
        </w:rPr>
        <w:t xml:space="preserve">                                     </w:t>
      </w: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муниципального  района  Богатовский</w:t>
      </w: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Самарской  области                                                                   Марчук В.А.</w:t>
      </w:r>
    </w:p>
    <w:p w:rsidR="00534839" w:rsidRPr="009B53A3" w:rsidRDefault="00EE6BDF" w:rsidP="000F75E2">
      <w:pPr>
        <w:rPr>
          <w:sz w:val="28"/>
          <w:szCs w:val="28"/>
        </w:rPr>
      </w:pPr>
      <w:r w:rsidRPr="009B53A3">
        <w:rPr>
          <w:sz w:val="28"/>
          <w:szCs w:val="28"/>
        </w:rPr>
        <w:t xml:space="preserve"> </w:t>
      </w:r>
    </w:p>
    <w:sectPr w:rsidR="00534839" w:rsidRPr="009B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F"/>
    <w:rsid w:val="000F75E2"/>
    <w:rsid w:val="00157D96"/>
    <w:rsid w:val="00534839"/>
    <w:rsid w:val="007A1CBB"/>
    <w:rsid w:val="009B53A3"/>
    <w:rsid w:val="00E90345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75E2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5E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75E2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5E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Владимир</cp:lastModifiedBy>
  <cp:revision>5</cp:revision>
  <cp:lastPrinted>2018-05-02T19:20:00Z</cp:lastPrinted>
  <dcterms:created xsi:type="dcterms:W3CDTF">2018-04-27T06:56:00Z</dcterms:created>
  <dcterms:modified xsi:type="dcterms:W3CDTF">2018-05-02T19:20:00Z</dcterms:modified>
</cp:coreProperties>
</file>