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25" w:rsidRDefault="00E82925" w:rsidP="00E82925"/>
    <w:p w:rsidR="00E82925" w:rsidRDefault="00E82925" w:rsidP="00E82925"/>
    <w:p w:rsidR="00E82925" w:rsidRDefault="00E82925" w:rsidP="00E82925"/>
    <w:p w:rsidR="00E82925" w:rsidRDefault="00E82925" w:rsidP="00E82925">
      <w:pPr>
        <w:tabs>
          <w:tab w:val="left" w:pos="3708"/>
          <w:tab w:val="center" w:pos="4535"/>
        </w:tabs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                                                        </w:t>
      </w: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Наименование_должности_главы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Глава</w:t>
      </w:r>
      <w:r>
        <w:rPr>
          <w:b/>
          <w:bCs/>
          <w:caps/>
          <w:kern w:val="28"/>
          <w:sz w:val="28"/>
          <w:szCs w:val="28"/>
        </w:rPr>
        <w:fldChar w:fldCharType="end"/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E82925" w:rsidRDefault="00E82925" w:rsidP="00E82925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статус_поселения_в_род_падеже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сельского</w:t>
      </w:r>
      <w:r>
        <w:rPr>
          <w:b/>
          <w:bCs/>
          <w:caps/>
          <w:kern w:val="28"/>
          <w:sz w:val="28"/>
          <w:szCs w:val="28"/>
        </w:rPr>
        <w:fldChar w:fldCharType="end"/>
      </w:r>
      <w:r>
        <w:rPr>
          <w:b/>
          <w:bCs/>
          <w:caps/>
          <w:kern w:val="28"/>
          <w:sz w:val="28"/>
          <w:szCs w:val="28"/>
        </w:rPr>
        <w:t xml:space="preserve"> ПОСЕЛЕНИЯ </w:t>
      </w: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поселение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Арзамасцевка</w:t>
      </w:r>
      <w:r>
        <w:rPr>
          <w:b/>
          <w:bCs/>
          <w:caps/>
          <w:kern w:val="28"/>
          <w:sz w:val="28"/>
          <w:szCs w:val="28"/>
        </w:rPr>
        <w:fldChar w:fldCharType="end"/>
      </w:r>
    </w:p>
    <w:p w:rsidR="00E82925" w:rsidRDefault="00E82925" w:rsidP="00E82925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муниципальный_район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Богатовский</w:t>
      </w:r>
      <w:r>
        <w:rPr>
          <w:b/>
          <w:bCs/>
          <w:caps/>
          <w:kern w:val="28"/>
          <w:sz w:val="28"/>
          <w:szCs w:val="28"/>
        </w:rPr>
        <w:fldChar w:fldCharType="end"/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E82925" w:rsidRDefault="00E82925" w:rsidP="00E82925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САМАРСКОЙ ОБЛАСТИ</w:t>
      </w:r>
    </w:p>
    <w:p w:rsidR="00E82925" w:rsidRDefault="00E82925" w:rsidP="00E82925">
      <w:pPr>
        <w:rPr>
          <w:b/>
          <w:bCs/>
          <w:sz w:val="28"/>
          <w:szCs w:val="28"/>
        </w:rPr>
      </w:pPr>
    </w:p>
    <w:p w:rsidR="00E82925" w:rsidRDefault="00E82925" w:rsidP="00E8292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2925" w:rsidRDefault="00E82925" w:rsidP="00E82925">
      <w:pPr>
        <w:jc w:val="center"/>
        <w:rPr>
          <w:sz w:val="28"/>
          <w:szCs w:val="28"/>
        </w:rPr>
      </w:pPr>
    </w:p>
    <w:p w:rsidR="00E82925" w:rsidRDefault="001F4109" w:rsidP="00E82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 марта  2018 года                                                                      № 18</w:t>
      </w:r>
    </w:p>
    <w:p w:rsidR="00E82925" w:rsidRDefault="00E82925" w:rsidP="00E82925">
      <w:pPr>
        <w:jc w:val="center"/>
        <w:rPr>
          <w:sz w:val="28"/>
          <w:szCs w:val="28"/>
        </w:rPr>
      </w:pPr>
    </w:p>
    <w:p w:rsidR="00E82925" w:rsidRDefault="00E82925" w:rsidP="00E82925">
      <w:pPr>
        <w:jc w:val="center"/>
        <w:rPr>
          <w:sz w:val="28"/>
          <w:szCs w:val="28"/>
        </w:rPr>
      </w:pPr>
    </w:p>
    <w:p w:rsidR="00E82925" w:rsidRDefault="00E82925" w:rsidP="00E8292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проведении публичных слушаний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по вопросу </w:t>
      </w:r>
      <w:r>
        <w:rPr>
          <w:b/>
          <w:sz w:val="28"/>
          <w:szCs w:val="28"/>
          <w:lang w:eastAsia="ar-SA"/>
        </w:rPr>
        <w:br/>
        <w:t xml:space="preserve">о внесении изменений в Правила землепользования и застройки </w:t>
      </w:r>
      <w:r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fldChar w:fldCharType="begin"/>
      </w:r>
      <w:r>
        <w:rPr>
          <w:b/>
          <w:sz w:val="28"/>
          <w:szCs w:val="28"/>
          <w:lang w:eastAsia="ar-SA"/>
        </w:rPr>
        <w:instrText xml:space="preserve"> MERGEFIELD статус_поселения_в_род_падеже </w:instrText>
      </w:r>
      <w:r>
        <w:rPr>
          <w:b/>
          <w:sz w:val="28"/>
          <w:szCs w:val="28"/>
          <w:lang w:eastAsia="ar-SA"/>
        </w:rPr>
        <w:fldChar w:fldCharType="separate"/>
      </w:r>
      <w:r>
        <w:rPr>
          <w:b/>
          <w:noProof/>
          <w:sz w:val="28"/>
          <w:szCs w:val="28"/>
          <w:lang w:eastAsia="ar-SA"/>
        </w:rPr>
        <w:t>сельского</w:t>
      </w:r>
      <w:r>
        <w:rPr>
          <w:b/>
          <w:sz w:val="28"/>
          <w:szCs w:val="28"/>
          <w:lang w:eastAsia="ar-SA"/>
        </w:rPr>
        <w:fldChar w:fldCharType="end"/>
      </w:r>
      <w:r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fldChar w:fldCharType="begin"/>
      </w:r>
      <w:r>
        <w:rPr>
          <w:b/>
          <w:sz w:val="28"/>
          <w:szCs w:val="28"/>
          <w:lang w:eastAsia="ar-SA"/>
        </w:rPr>
        <w:instrText xml:space="preserve"> MERGEFIELD поселение </w:instrText>
      </w:r>
      <w:r>
        <w:rPr>
          <w:b/>
          <w:sz w:val="28"/>
          <w:szCs w:val="28"/>
          <w:lang w:eastAsia="ar-SA"/>
        </w:rPr>
        <w:fldChar w:fldCharType="separate"/>
      </w:r>
      <w:r>
        <w:rPr>
          <w:b/>
          <w:noProof/>
          <w:sz w:val="28"/>
          <w:szCs w:val="28"/>
          <w:lang w:eastAsia="ar-SA"/>
        </w:rPr>
        <w:t>Арзамасцевка</w:t>
      </w:r>
      <w:r>
        <w:rPr>
          <w:b/>
          <w:sz w:val="28"/>
          <w:szCs w:val="28"/>
          <w:lang w:eastAsia="ar-SA"/>
        </w:rPr>
        <w:fldChar w:fldCharType="end"/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>
        <w:rPr>
          <w:b/>
          <w:sz w:val="28"/>
          <w:szCs w:val="28"/>
          <w:lang w:eastAsia="ar-SA"/>
        </w:rPr>
        <w:fldChar w:fldCharType="begin"/>
      </w:r>
      <w:r>
        <w:rPr>
          <w:b/>
          <w:sz w:val="28"/>
          <w:szCs w:val="28"/>
          <w:lang w:eastAsia="ar-SA"/>
        </w:rPr>
        <w:instrText xml:space="preserve"> MERGEFIELD муниципальный_район </w:instrText>
      </w:r>
      <w:r>
        <w:rPr>
          <w:b/>
          <w:sz w:val="28"/>
          <w:szCs w:val="28"/>
          <w:lang w:eastAsia="ar-SA"/>
        </w:rPr>
        <w:fldChar w:fldCharType="separate"/>
      </w:r>
      <w:r>
        <w:rPr>
          <w:b/>
          <w:noProof/>
          <w:sz w:val="28"/>
          <w:szCs w:val="28"/>
          <w:lang w:eastAsia="ar-SA"/>
        </w:rPr>
        <w:t>Богатовский</w:t>
      </w:r>
      <w:r>
        <w:rPr>
          <w:b/>
          <w:sz w:val="28"/>
          <w:szCs w:val="28"/>
          <w:lang w:eastAsia="ar-SA"/>
        </w:rPr>
        <w:fldChar w:fldCharType="end"/>
      </w:r>
      <w:r>
        <w:rPr>
          <w:b/>
          <w:sz w:val="28"/>
          <w:szCs w:val="28"/>
          <w:lang w:eastAsia="ar-SA"/>
        </w:rPr>
        <w:t xml:space="preserve"> Самарской области</w:t>
      </w:r>
    </w:p>
    <w:p w:rsidR="00E82925" w:rsidRDefault="00E82925" w:rsidP="00E82925">
      <w:pPr>
        <w:jc w:val="center"/>
        <w:rPr>
          <w:rFonts w:eastAsia="Times New Roman"/>
          <w:sz w:val="28"/>
          <w:szCs w:val="28"/>
          <w:lang w:eastAsia="ar-SA"/>
        </w:rPr>
      </w:pPr>
    </w:p>
    <w:p w:rsidR="00E82925" w:rsidRDefault="00E82925" w:rsidP="00E82925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>
        <w:rPr>
          <w:sz w:val="28"/>
          <w:szCs w:val="28"/>
        </w:rPr>
        <w:br/>
        <w:t xml:space="preserve">от 6 октября 2003 года № 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области, Правилами землепользования и застройки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области, утвержденными решением Собрания представителей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Дата_и_номер_реш_об_утв_ПЗЗ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19 декабря 201</w:t>
      </w:r>
      <w:r w:rsidR="001F4109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года № 19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</w:t>
      </w:r>
      <w:r w:rsidR="004C615A">
        <w:rPr>
          <w:sz w:val="28"/>
          <w:szCs w:val="28"/>
        </w:rPr>
        <w:t>с изменениями от 01.03.2017г.)(</w:t>
      </w:r>
      <w:r>
        <w:rPr>
          <w:sz w:val="28"/>
          <w:szCs w:val="28"/>
        </w:rPr>
        <w:t>далее также – Правила)</w:t>
      </w:r>
      <w:r>
        <w:rPr>
          <w:sz w:val="28"/>
          <w:szCs w:val="28"/>
          <w:lang w:eastAsia="ar-SA"/>
        </w:rPr>
        <w:t>, постановляю</w:t>
      </w:r>
      <w:r>
        <w:rPr>
          <w:rFonts w:eastAsia="Times New Roman"/>
          <w:sz w:val="28"/>
          <w:szCs w:val="28"/>
          <w:lang w:eastAsia="ar-SA"/>
        </w:rPr>
        <w:t>: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Провести на территории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Самарской области публичные слушания по </w:t>
      </w:r>
      <w:r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области» </w:t>
      </w:r>
      <w:r>
        <w:rPr>
          <w:sz w:val="28"/>
          <w:szCs w:val="28"/>
          <w:lang w:eastAsia="ar-SA"/>
        </w:rPr>
        <w:t xml:space="preserve">(далее также  – Проект решения о внесении изменений в </w:t>
      </w:r>
      <w:r>
        <w:rPr>
          <w:sz w:val="28"/>
          <w:szCs w:val="28"/>
          <w:lang w:eastAsia="ar-SA"/>
        </w:rPr>
        <w:lastRenderedPageBreak/>
        <w:t>Правила).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Срок проведения публичных слушаний по Проекту решения о внесении изменений в Правила – с </w:t>
      </w:r>
      <w:r>
        <w:rPr>
          <w:sz w:val="28"/>
          <w:szCs w:val="28"/>
          <w:lang w:eastAsia="ar-SA"/>
        </w:rPr>
        <w:fldChar w:fldCharType="begin"/>
      </w:r>
      <w:r>
        <w:rPr>
          <w:sz w:val="28"/>
          <w:szCs w:val="28"/>
          <w:lang w:eastAsia="ar-SA"/>
        </w:rPr>
        <w:instrText xml:space="preserve"> MERGEFIELD дата_начала_публ_слушаний </w:instrText>
      </w:r>
      <w:r>
        <w:rPr>
          <w:sz w:val="28"/>
          <w:szCs w:val="28"/>
          <w:lang w:eastAsia="ar-SA"/>
        </w:rPr>
        <w:fldChar w:fldCharType="separate"/>
      </w:r>
      <w:r>
        <w:rPr>
          <w:noProof/>
          <w:sz w:val="28"/>
          <w:szCs w:val="28"/>
          <w:lang w:eastAsia="ar-SA"/>
        </w:rPr>
        <w:t>2</w:t>
      </w:r>
      <w:r w:rsidR="004C615A">
        <w:rPr>
          <w:noProof/>
          <w:sz w:val="28"/>
          <w:szCs w:val="28"/>
          <w:lang w:eastAsia="ar-SA"/>
        </w:rPr>
        <w:t>7</w:t>
      </w:r>
      <w:r>
        <w:rPr>
          <w:noProof/>
          <w:sz w:val="28"/>
          <w:szCs w:val="28"/>
          <w:lang w:eastAsia="ar-SA"/>
        </w:rPr>
        <w:t xml:space="preserve"> </w:t>
      </w:r>
      <w:r w:rsidR="004C615A">
        <w:rPr>
          <w:noProof/>
          <w:sz w:val="28"/>
          <w:szCs w:val="28"/>
          <w:lang w:eastAsia="ar-SA"/>
        </w:rPr>
        <w:t>марта 2018</w:t>
      </w:r>
      <w:r>
        <w:rPr>
          <w:noProof/>
          <w:sz w:val="28"/>
          <w:szCs w:val="28"/>
          <w:lang w:eastAsia="ar-SA"/>
        </w:rPr>
        <w:t xml:space="preserve"> года </w:t>
      </w:r>
      <w:r>
        <w:rPr>
          <w:sz w:val="28"/>
          <w:szCs w:val="28"/>
          <w:lang w:eastAsia="ar-SA"/>
        </w:rPr>
        <w:fldChar w:fldCharType="end"/>
      </w:r>
      <w:r>
        <w:rPr>
          <w:sz w:val="28"/>
          <w:szCs w:val="28"/>
          <w:lang w:eastAsia="ar-SA"/>
        </w:rPr>
        <w:t xml:space="preserve"> по 2</w:t>
      </w:r>
      <w:r w:rsidR="004C615A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</w:t>
      </w:r>
      <w:r w:rsidR="008547D2">
        <w:rPr>
          <w:sz w:val="28"/>
          <w:szCs w:val="28"/>
          <w:lang w:eastAsia="ar-SA"/>
        </w:rPr>
        <w:t>мая</w:t>
      </w:r>
      <w:r>
        <w:rPr>
          <w:sz w:val="28"/>
          <w:szCs w:val="28"/>
          <w:lang w:eastAsia="ar-SA"/>
        </w:rPr>
        <w:t xml:space="preserve"> 201</w:t>
      </w:r>
      <w:r w:rsidR="004C615A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r>
        <w:rPr>
          <w:sz w:val="28"/>
          <w:szCs w:val="28"/>
        </w:rPr>
        <w:t xml:space="preserve">Срок проведения публичных слушаний исчисляется со дня официального опубликования настоящего постановления и </w:t>
      </w:r>
      <w:r>
        <w:rPr>
          <w:sz w:val="28"/>
          <w:szCs w:val="28"/>
          <w:lang w:eastAsia="ar-SA"/>
        </w:rPr>
        <w:t>Проекта решения о внесении изменений в Правила</w:t>
      </w:r>
      <w:r>
        <w:rPr>
          <w:sz w:val="28"/>
          <w:szCs w:val="28"/>
        </w:rPr>
        <w:t xml:space="preserve"> до дня официального опубликования заключения о результатах публичных слушаний.</w:t>
      </w:r>
    </w:p>
    <w:p w:rsidR="00E82925" w:rsidRDefault="00E82925" w:rsidP="00E82925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 (далее – Комиссия)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5. </w:t>
      </w:r>
      <w:r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>
        <w:rPr>
          <w:sz w:val="28"/>
          <w:szCs w:val="28"/>
          <w:lang w:eastAsia="ar-SA"/>
        </w:rPr>
        <w:t>Проекту решения о внесении изменений в Правила</w:t>
      </w:r>
      <w:r>
        <w:rPr>
          <w:sz w:val="28"/>
          <w:szCs w:val="28"/>
        </w:rPr>
        <w:t xml:space="preserve">, а также их учет осуществляется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Номер_главы_ПЗЗ_опред_порядок_проведен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главой IV Правил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6. </w:t>
      </w:r>
      <w:r>
        <w:rPr>
          <w:sz w:val="28"/>
          <w:szCs w:val="28"/>
        </w:rPr>
        <w:t xml:space="preserve">Место проведения публичных слушаний (место ведения протокола публичных слушаний)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статус_поселения_в_предложном_падеже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Место_проведения_публ_слуш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446621, Самарская область, Богатовский район, с. Арзамасцевка, ул. Советская, д. 81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Арзамасцевка – 2</w:t>
      </w:r>
      <w:r w:rsidR="004C615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C615A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4C615A">
        <w:rPr>
          <w:sz w:val="28"/>
          <w:szCs w:val="28"/>
        </w:rPr>
        <w:t>8</w:t>
      </w:r>
      <w:r w:rsidR="00D62A0B">
        <w:rPr>
          <w:sz w:val="28"/>
          <w:szCs w:val="28"/>
        </w:rPr>
        <w:t>г.</w:t>
      </w:r>
      <w:r>
        <w:rPr>
          <w:sz w:val="28"/>
          <w:szCs w:val="28"/>
        </w:rPr>
        <w:t xml:space="preserve"> в 18:00 по адресу: 446637,</w:t>
      </w:r>
      <w:r>
        <w:t xml:space="preserve"> </w:t>
      </w:r>
      <w:r>
        <w:rPr>
          <w:sz w:val="28"/>
          <w:szCs w:val="28"/>
        </w:rPr>
        <w:t xml:space="preserve">Самарская область, Богатовский район, село Арзамасцевка, ул. Школьная, 24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село Беловка – 2</w:t>
      </w:r>
      <w:r w:rsidR="004C615A">
        <w:rPr>
          <w:sz w:val="28"/>
          <w:szCs w:val="28"/>
        </w:rPr>
        <w:t>8.03</w:t>
      </w:r>
      <w:r>
        <w:rPr>
          <w:sz w:val="28"/>
          <w:szCs w:val="28"/>
        </w:rPr>
        <w:t>.201</w:t>
      </w:r>
      <w:r w:rsidR="004C615A">
        <w:rPr>
          <w:sz w:val="28"/>
          <w:szCs w:val="28"/>
        </w:rPr>
        <w:t>8</w:t>
      </w:r>
      <w:r w:rsidR="00D62A0B">
        <w:rPr>
          <w:sz w:val="28"/>
          <w:szCs w:val="28"/>
        </w:rPr>
        <w:t>г.</w:t>
      </w:r>
      <w:r>
        <w:rPr>
          <w:sz w:val="28"/>
          <w:szCs w:val="28"/>
        </w:rPr>
        <w:t xml:space="preserve"> в 18:00 по адресу: 446628,</w:t>
      </w:r>
      <w:r>
        <w:t xml:space="preserve"> </w:t>
      </w:r>
      <w:r>
        <w:rPr>
          <w:sz w:val="28"/>
          <w:szCs w:val="28"/>
        </w:rPr>
        <w:t xml:space="preserve">Самарская область, Богатовский район, село Беловка, ул. Школьная, 34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село Аверьяновка –</w:t>
      </w:r>
      <w:r w:rsidR="004C615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C615A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4C615A">
        <w:rPr>
          <w:sz w:val="28"/>
          <w:szCs w:val="28"/>
        </w:rPr>
        <w:t>8</w:t>
      </w:r>
      <w:r w:rsidR="00D62A0B">
        <w:rPr>
          <w:sz w:val="28"/>
          <w:szCs w:val="28"/>
        </w:rPr>
        <w:t>г</w:t>
      </w:r>
      <w:r>
        <w:rPr>
          <w:sz w:val="28"/>
          <w:szCs w:val="28"/>
        </w:rPr>
        <w:t xml:space="preserve"> в 18:00 по адресу: 446627,</w:t>
      </w:r>
      <w:r>
        <w:t xml:space="preserve"> </w:t>
      </w:r>
      <w:r>
        <w:rPr>
          <w:sz w:val="28"/>
          <w:szCs w:val="28"/>
        </w:rPr>
        <w:t xml:space="preserve">Самарская область, Богатовский район, село Аверьяновка , ул. Молодежная, 20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Бирюковка – </w:t>
      </w:r>
      <w:r w:rsidR="004C615A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4C615A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C615A">
        <w:rPr>
          <w:sz w:val="28"/>
          <w:szCs w:val="28"/>
        </w:rPr>
        <w:t>8г.</w:t>
      </w:r>
      <w:r>
        <w:rPr>
          <w:sz w:val="28"/>
          <w:szCs w:val="28"/>
        </w:rPr>
        <w:t xml:space="preserve"> в 18:00 по адресу: 446628,</w:t>
      </w:r>
      <w:r>
        <w:t xml:space="preserve"> </w:t>
      </w:r>
      <w:r>
        <w:rPr>
          <w:sz w:val="28"/>
          <w:szCs w:val="28"/>
        </w:rPr>
        <w:t xml:space="preserve">Самарская область, Богатовский район, село Бирюковка, ул. Сталина, дом Е.В. Рюмина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Мичуриновка – </w:t>
      </w:r>
      <w:r w:rsidR="004C615A">
        <w:rPr>
          <w:sz w:val="28"/>
          <w:szCs w:val="28"/>
        </w:rPr>
        <w:t>31.03</w:t>
      </w:r>
      <w:r>
        <w:rPr>
          <w:sz w:val="28"/>
          <w:szCs w:val="28"/>
        </w:rPr>
        <w:t>.201</w:t>
      </w:r>
      <w:r w:rsidR="004C615A">
        <w:rPr>
          <w:sz w:val="28"/>
          <w:szCs w:val="28"/>
        </w:rPr>
        <w:t>8г.</w:t>
      </w:r>
      <w:r>
        <w:rPr>
          <w:sz w:val="28"/>
          <w:szCs w:val="28"/>
        </w:rPr>
        <w:t xml:space="preserve"> в 18:00 по адресу: 446637,</w:t>
      </w:r>
      <w:r>
        <w:t xml:space="preserve"> </w:t>
      </w:r>
      <w:r>
        <w:rPr>
          <w:sz w:val="28"/>
          <w:szCs w:val="28"/>
        </w:rPr>
        <w:lastRenderedPageBreak/>
        <w:t xml:space="preserve">Самарская область, Богатовский район, поселок Мичуриновка, дом Г.М. Плешаковой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поселок Кутулукский – 0</w:t>
      </w:r>
      <w:r w:rsidR="004C615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C615A">
        <w:rPr>
          <w:sz w:val="28"/>
          <w:szCs w:val="28"/>
        </w:rPr>
        <w:t>4.</w:t>
      </w:r>
      <w:r>
        <w:rPr>
          <w:sz w:val="28"/>
          <w:szCs w:val="28"/>
        </w:rPr>
        <w:t>201</w:t>
      </w:r>
      <w:r w:rsidR="004C615A">
        <w:rPr>
          <w:sz w:val="28"/>
          <w:szCs w:val="28"/>
        </w:rPr>
        <w:t>8г.</w:t>
      </w:r>
      <w:r>
        <w:rPr>
          <w:sz w:val="28"/>
          <w:szCs w:val="28"/>
        </w:rPr>
        <w:t xml:space="preserve"> в 18:00 по адресу: 446637,</w:t>
      </w:r>
      <w:r>
        <w:t xml:space="preserve"> </w:t>
      </w:r>
      <w:r>
        <w:rPr>
          <w:sz w:val="28"/>
          <w:szCs w:val="28"/>
        </w:rPr>
        <w:t xml:space="preserve">Самарская область, Богатовский район, поселок Кутулукский, дом В.И. Сивачук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Знаменка – </w:t>
      </w:r>
      <w:r w:rsidR="004C615A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4C615A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4C615A">
        <w:rPr>
          <w:sz w:val="28"/>
          <w:szCs w:val="28"/>
        </w:rPr>
        <w:t>8г.</w:t>
      </w:r>
      <w:r>
        <w:rPr>
          <w:sz w:val="28"/>
          <w:szCs w:val="28"/>
        </w:rPr>
        <w:t xml:space="preserve"> в 18:00 по адресу: 446628,</w:t>
      </w:r>
      <w:r>
        <w:t xml:space="preserve"> </w:t>
      </w:r>
      <w:r>
        <w:rPr>
          <w:sz w:val="28"/>
          <w:szCs w:val="28"/>
        </w:rPr>
        <w:t xml:space="preserve">Самарская область, Богатовский район, село Знаменка, ул. Обухова, дом А.Н. Данаеева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поселок Кузьминовка –</w:t>
      </w:r>
      <w:r w:rsidR="004C615A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4C615A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4C615A">
        <w:rPr>
          <w:sz w:val="28"/>
          <w:szCs w:val="28"/>
        </w:rPr>
        <w:t>8г.</w:t>
      </w:r>
      <w:r>
        <w:rPr>
          <w:sz w:val="28"/>
          <w:szCs w:val="28"/>
        </w:rPr>
        <w:t xml:space="preserve"> в 18:00 по адресу: 446628,</w:t>
      </w:r>
      <w:r>
        <w:t xml:space="preserve"> </w:t>
      </w:r>
      <w:r>
        <w:rPr>
          <w:sz w:val="28"/>
          <w:szCs w:val="28"/>
        </w:rPr>
        <w:t xml:space="preserve">Самарская область, Богатовский район, поселок Кузьминовка, ул. Чкалова, 14 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8. </w:t>
      </w:r>
      <w:r>
        <w:rPr>
          <w:sz w:val="28"/>
          <w:szCs w:val="28"/>
        </w:rPr>
        <w:t xml:space="preserve">Комиссии в целях доведения до населения информации о содержании </w:t>
      </w:r>
      <w:r>
        <w:rPr>
          <w:sz w:val="28"/>
          <w:szCs w:val="28"/>
          <w:lang w:eastAsia="ar-SA"/>
        </w:rPr>
        <w:t>Проекта решения о внесении изменений в Правила</w:t>
      </w:r>
      <w:r>
        <w:rPr>
          <w:sz w:val="28"/>
          <w:szCs w:val="28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</w:t>
      </w:r>
      <w:r>
        <w:rPr>
          <w:sz w:val="28"/>
          <w:szCs w:val="28"/>
          <w:lang w:eastAsia="ar-SA"/>
        </w:rPr>
        <w:t>Проекту решения о внесении изменений в Правила</w:t>
      </w:r>
      <w:r>
        <w:rPr>
          <w:sz w:val="28"/>
          <w:szCs w:val="28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Прием замечаний и предложений от жителей поселения и иных заинтересованных лиц по </w:t>
      </w:r>
      <w:r>
        <w:rPr>
          <w:sz w:val="28"/>
          <w:szCs w:val="28"/>
          <w:lang w:eastAsia="ar-SA"/>
        </w:rPr>
        <w:t>Проекту решения о внесении изменений в Правила</w:t>
      </w:r>
      <w:r>
        <w:rPr>
          <w:sz w:val="28"/>
          <w:szCs w:val="28"/>
        </w:rPr>
        <w:t xml:space="preserve"> осуществляется по адресу, указанному в пункте 6 настоящего постановления, в рабочие дни с 10 часов до 19 часов, в </w:t>
      </w:r>
      <w:r w:rsidR="004C615A">
        <w:rPr>
          <w:sz w:val="28"/>
          <w:szCs w:val="28"/>
        </w:rPr>
        <w:t>субботу и воскресенье</w:t>
      </w:r>
      <w:r>
        <w:rPr>
          <w:sz w:val="28"/>
          <w:szCs w:val="28"/>
        </w:rPr>
        <w:t xml:space="preserve"> с 12 до 17 часов.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>
        <w:rPr>
          <w:sz w:val="28"/>
          <w:szCs w:val="28"/>
          <w:lang w:eastAsia="ar-SA"/>
        </w:rPr>
        <w:t>Проекту решения о внесении изменений в Правила</w:t>
      </w:r>
      <w:r>
        <w:rPr>
          <w:sz w:val="28"/>
          <w:szCs w:val="28"/>
        </w:rPr>
        <w:t xml:space="preserve"> прекращается</w:t>
      </w:r>
      <w:r w:rsidR="004C615A">
        <w:rPr>
          <w:sz w:val="28"/>
          <w:szCs w:val="28"/>
        </w:rPr>
        <w:t xml:space="preserve"> 2</w:t>
      </w:r>
      <w:r w:rsidR="008547D2">
        <w:rPr>
          <w:sz w:val="28"/>
          <w:szCs w:val="28"/>
        </w:rPr>
        <w:t>7 мая</w:t>
      </w:r>
      <w:bookmarkStart w:id="0" w:name="_GoBack"/>
      <w:bookmarkEnd w:id="0"/>
      <w:r w:rsidR="004C615A">
        <w:rPr>
          <w:sz w:val="28"/>
          <w:szCs w:val="28"/>
        </w:rPr>
        <w:t xml:space="preserve"> 2018г..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MERGEFIELD ФИО_лица_ответственного_за_ведение_про </w:instrText>
      </w:r>
      <w:r>
        <w:rPr>
          <w:noProof/>
          <w:sz w:val="28"/>
          <w:szCs w:val="28"/>
        </w:rPr>
        <w:fldChar w:fldCharType="separate"/>
      </w:r>
      <w:r w:rsidR="004C615A">
        <w:rPr>
          <w:noProof/>
          <w:sz w:val="28"/>
          <w:szCs w:val="28"/>
        </w:rPr>
        <w:t>Сивкову</w:t>
      </w:r>
      <w:r>
        <w:rPr>
          <w:noProof/>
          <w:sz w:val="28"/>
          <w:szCs w:val="28"/>
        </w:rPr>
        <w:t xml:space="preserve"> И.А. </w:t>
      </w:r>
      <w:r>
        <w:rPr>
          <w:noProof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Наименование_газеты__источника_офиц_оп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Вестник сельского поселения 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».</w:t>
      </w:r>
    </w:p>
    <w:p w:rsidR="00E82925" w:rsidRDefault="00E82925" w:rsidP="00E82925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13. </w:t>
      </w:r>
      <w:r>
        <w:rPr>
          <w:sz w:val="28"/>
          <w:szCs w:val="28"/>
        </w:rPr>
        <w:t xml:space="preserve">Комиссии в целях заблаговременного ознакомления жителей поселения и иных заинтересованных лиц с </w:t>
      </w:r>
      <w:r>
        <w:rPr>
          <w:sz w:val="28"/>
          <w:szCs w:val="28"/>
          <w:lang w:eastAsia="ar-SA"/>
        </w:rPr>
        <w:t>Проектом решения о внесении изменений в Правила</w:t>
      </w:r>
      <w:r>
        <w:rPr>
          <w:sz w:val="28"/>
          <w:szCs w:val="28"/>
        </w:rPr>
        <w:t xml:space="preserve"> обеспечить: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опубликование </w:t>
      </w:r>
      <w:r>
        <w:rPr>
          <w:sz w:val="28"/>
          <w:szCs w:val="28"/>
          <w:lang w:eastAsia="ar-SA"/>
        </w:rPr>
        <w:t>Проекта решения о внесении изменений в Правила</w:t>
      </w:r>
      <w:r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Наименование_газеты__источника_офиц_оп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Вестник сельского поселения 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>;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>
        <w:rPr>
          <w:sz w:val="28"/>
          <w:szCs w:val="28"/>
          <w:lang w:eastAsia="ar-SA"/>
        </w:rPr>
        <w:t xml:space="preserve">Проекта решения о внесении изменений в Правила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наименование_и_вид_офиц_сайта_районный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Богатовский Самарской области в информационно-телекоммуникационной сети «Интернет» -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fldChar w:fldCharType="begin"/>
      </w:r>
      <w:r w:rsidRPr="00E82925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MERGEFIELD</w:instrText>
      </w:r>
      <w:r>
        <w:rPr>
          <w:sz w:val="28"/>
          <w:szCs w:val="28"/>
        </w:rPr>
        <w:instrText xml:space="preserve"> Адрес_официального_сайта </w:instrText>
      </w:r>
      <w:r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  <w:lang w:val="en-US"/>
        </w:rPr>
        <w:t>www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bogatoe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samregion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ru</w:t>
      </w:r>
      <w:r>
        <w:rPr>
          <w:sz w:val="28"/>
          <w:szCs w:val="28"/>
          <w:lang w:val="en-US"/>
        </w:rPr>
        <w:fldChar w:fldCharType="end"/>
      </w:r>
      <w:r>
        <w:rPr>
          <w:noProof/>
          <w:sz w:val="28"/>
          <w:szCs w:val="28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беспрепятственный доступ к ознакомлению с </w:t>
      </w:r>
      <w:r>
        <w:rPr>
          <w:sz w:val="28"/>
          <w:szCs w:val="28"/>
          <w:lang w:eastAsia="ar-SA"/>
        </w:rPr>
        <w:t>Проектом решения о внесении изменений в Правила</w:t>
      </w:r>
      <w:r>
        <w:rPr>
          <w:sz w:val="28"/>
          <w:szCs w:val="28"/>
        </w:rPr>
        <w:t xml:space="preserve"> в здании Администрации </w:t>
      </w:r>
      <w:r w:rsidR="00E7760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E77601">
        <w:rPr>
          <w:sz w:val="28"/>
          <w:szCs w:val="28"/>
        </w:rPr>
        <w:t xml:space="preserve"> Арзамасцевка по адресу:446637. Самарская область, Богатовский район, с.Арзамасцевка, ул.Школьная,24</w:t>
      </w:r>
      <w:r>
        <w:rPr>
          <w:sz w:val="28"/>
          <w:szCs w:val="28"/>
        </w:rPr>
        <w:t xml:space="preserve"> (в соответствии с режимом работы Администрации поселения</w:t>
      </w:r>
      <w:r w:rsidR="00E77601">
        <w:rPr>
          <w:sz w:val="28"/>
          <w:szCs w:val="28"/>
        </w:rPr>
        <w:t>, с 8-00 до 16-00</w:t>
      </w:r>
      <w:r>
        <w:rPr>
          <w:sz w:val="28"/>
          <w:szCs w:val="28"/>
        </w:rPr>
        <w:t>).</w:t>
      </w:r>
    </w:p>
    <w:p w:rsidR="004C46D1" w:rsidRDefault="004C46D1" w:rsidP="004C46D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</w:t>
      </w:r>
      <w:r w:rsidRPr="004C46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C46D1" w:rsidRDefault="004C46D1" w:rsidP="00E82925">
      <w:pPr>
        <w:spacing w:line="360" w:lineRule="auto"/>
        <w:ind w:firstLine="709"/>
        <w:jc w:val="both"/>
        <w:rPr>
          <w:sz w:val="28"/>
          <w:szCs w:val="28"/>
        </w:rPr>
      </w:pPr>
    </w:p>
    <w:p w:rsidR="00E82925" w:rsidRDefault="00E82925" w:rsidP="00E82925">
      <w:pPr>
        <w:rPr>
          <w:sz w:val="28"/>
          <w:szCs w:val="28"/>
        </w:rPr>
      </w:pPr>
    </w:p>
    <w:p w:rsidR="00E82925" w:rsidRDefault="00E82925" w:rsidP="00E82925">
      <w:pPr>
        <w:rPr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5637"/>
        <w:gridCol w:w="3932"/>
      </w:tblGrid>
      <w:tr w:rsidR="00E82925" w:rsidTr="00E82925">
        <w:tc>
          <w:tcPr>
            <w:tcW w:w="5637" w:type="dxa"/>
            <w:hideMark/>
          </w:tcPr>
          <w:p w:rsidR="00E77601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статус_поселения_в_род_падеже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поселения </w:t>
            </w:r>
          </w:p>
          <w:p w:rsidR="00E77601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поселение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Арзамасцевка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муниципального </w:t>
            </w:r>
          </w:p>
          <w:p w:rsidR="00E77601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муниципальный_район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Самарской </w:t>
            </w:r>
          </w:p>
          <w:p w:rsidR="00E82925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3932" w:type="dxa"/>
            <w:vAlign w:val="bottom"/>
            <w:hideMark/>
          </w:tcPr>
          <w:p w:rsidR="00E82925" w:rsidRDefault="00E8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В.А.Марчук</w:t>
            </w:r>
          </w:p>
        </w:tc>
      </w:tr>
    </w:tbl>
    <w:p w:rsidR="00E82925" w:rsidRDefault="00E82925" w:rsidP="00E82925">
      <w:pPr>
        <w:tabs>
          <w:tab w:val="left" w:pos="142"/>
        </w:tabs>
        <w:ind w:left="4678"/>
        <w:jc w:val="center"/>
        <w:outlineLvl w:val="0"/>
        <w:rPr>
          <w:bCs/>
          <w:sz w:val="28"/>
          <w:szCs w:val="28"/>
        </w:rPr>
      </w:pPr>
    </w:p>
    <w:p w:rsidR="00E82925" w:rsidRDefault="00E82925" w:rsidP="00E82925">
      <w:pPr>
        <w:tabs>
          <w:tab w:val="left" w:pos="142"/>
        </w:tabs>
        <w:ind w:left="4678"/>
        <w:jc w:val="center"/>
        <w:outlineLvl w:val="0"/>
        <w:rPr>
          <w:bCs/>
          <w:sz w:val="28"/>
          <w:szCs w:val="28"/>
        </w:rPr>
      </w:pPr>
    </w:p>
    <w:p w:rsidR="00E82925" w:rsidRDefault="00E82925" w:rsidP="00E82925"/>
    <w:p w:rsidR="00680364" w:rsidRDefault="00680364"/>
    <w:sectPr w:rsidR="0068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25"/>
    <w:rsid w:val="001F4109"/>
    <w:rsid w:val="00471C8C"/>
    <w:rsid w:val="004C46D1"/>
    <w:rsid w:val="004C615A"/>
    <w:rsid w:val="00680364"/>
    <w:rsid w:val="008547D2"/>
    <w:rsid w:val="00D62A0B"/>
    <w:rsid w:val="00E77601"/>
    <w:rsid w:val="00E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0B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0B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cp:lastPrinted>2018-05-21T06:43:00Z</cp:lastPrinted>
  <dcterms:created xsi:type="dcterms:W3CDTF">2018-05-21T05:44:00Z</dcterms:created>
  <dcterms:modified xsi:type="dcterms:W3CDTF">2018-06-06T09:57:00Z</dcterms:modified>
</cp:coreProperties>
</file>