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8" w:rsidRPr="00F85A85" w:rsidRDefault="00A73DC8" w:rsidP="00A73DC8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A73DC8" w:rsidRPr="004926E3" w:rsidRDefault="00A73DC8" w:rsidP="00A73DC8">
      <w:pPr>
        <w:jc w:val="center"/>
        <w:rPr>
          <w:b/>
        </w:rPr>
      </w:pPr>
      <w:r>
        <w:rPr>
          <w:b/>
        </w:rPr>
        <w:t>№  5  2011</w:t>
      </w:r>
      <w:r w:rsidRPr="004926E3">
        <w:rPr>
          <w:b/>
        </w:rPr>
        <w:t xml:space="preserve"> год</w:t>
      </w:r>
      <w:r w:rsidR="00E9678B">
        <w:rPr>
          <w:b/>
        </w:rPr>
        <w:t xml:space="preserve"> (55)     5 марта </w:t>
      </w:r>
      <w:r>
        <w:rPr>
          <w:b/>
        </w:rPr>
        <w:t xml:space="preserve"> 2011 года</w:t>
      </w:r>
    </w:p>
    <w:p w:rsidR="00B31E58" w:rsidRPr="00B31E58" w:rsidRDefault="00B31E58" w:rsidP="00B31E58">
      <w:pPr>
        <w:tabs>
          <w:tab w:val="left" w:pos="3320"/>
        </w:tabs>
        <w:jc w:val="center"/>
        <w:rPr>
          <w:sz w:val="16"/>
          <w:szCs w:val="16"/>
        </w:rPr>
      </w:pPr>
      <w:r w:rsidRPr="00B31E58">
        <w:rPr>
          <w:sz w:val="16"/>
          <w:szCs w:val="16"/>
        </w:rPr>
        <w:t>ГЛАВА</w:t>
      </w:r>
      <w:r>
        <w:rPr>
          <w:sz w:val="16"/>
          <w:szCs w:val="16"/>
        </w:rPr>
        <w:t xml:space="preserve"> </w:t>
      </w:r>
      <w:r w:rsidRPr="00B31E58">
        <w:rPr>
          <w:sz w:val="16"/>
          <w:szCs w:val="16"/>
        </w:rPr>
        <w:t>сельского поселения Печинено</w:t>
      </w:r>
      <w:r>
        <w:rPr>
          <w:sz w:val="16"/>
          <w:szCs w:val="16"/>
        </w:rPr>
        <w:t xml:space="preserve"> </w:t>
      </w:r>
      <w:r w:rsidRPr="00B31E58">
        <w:rPr>
          <w:sz w:val="16"/>
          <w:szCs w:val="16"/>
        </w:rPr>
        <w:t>муниципального района Богатовский</w:t>
      </w:r>
      <w:r>
        <w:rPr>
          <w:sz w:val="16"/>
          <w:szCs w:val="16"/>
        </w:rPr>
        <w:t xml:space="preserve"> </w:t>
      </w:r>
      <w:r w:rsidRPr="00B31E58">
        <w:rPr>
          <w:sz w:val="16"/>
          <w:szCs w:val="16"/>
        </w:rPr>
        <w:t>Самарской области</w:t>
      </w:r>
    </w:p>
    <w:p w:rsidR="00B31E58" w:rsidRPr="00B31E58" w:rsidRDefault="00B31E58" w:rsidP="00B31E58">
      <w:pPr>
        <w:tabs>
          <w:tab w:val="left" w:pos="2360"/>
        </w:tabs>
        <w:jc w:val="center"/>
        <w:rPr>
          <w:bCs/>
          <w:sz w:val="16"/>
          <w:szCs w:val="16"/>
        </w:rPr>
      </w:pPr>
      <w:r w:rsidRPr="00B31E58">
        <w:rPr>
          <w:sz w:val="16"/>
          <w:szCs w:val="16"/>
        </w:rPr>
        <w:t>ПОСТАНОВЛЕНИЕ</w:t>
      </w:r>
      <w:r>
        <w:rPr>
          <w:sz w:val="16"/>
          <w:szCs w:val="16"/>
        </w:rPr>
        <w:t xml:space="preserve">  </w:t>
      </w:r>
      <w:r w:rsidR="00EA2DAA">
        <w:rPr>
          <w:bCs/>
          <w:sz w:val="16"/>
          <w:szCs w:val="16"/>
        </w:rPr>
        <w:t>о</w:t>
      </w:r>
      <w:r w:rsidRPr="00B31E58">
        <w:rPr>
          <w:bCs/>
          <w:sz w:val="16"/>
          <w:szCs w:val="16"/>
        </w:rPr>
        <w:t>т 01.03.2011г. № 12 Об утверждении стоимости услуг по погребению на территории</w:t>
      </w:r>
      <w:r w:rsidRPr="00B31E58">
        <w:rPr>
          <w:bCs/>
          <w:sz w:val="16"/>
          <w:szCs w:val="16"/>
        </w:rPr>
        <w:br/>
        <w:t>сельского поселения Печинено муниципального района Богатовский Самарской области в 2011 году</w:t>
      </w:r>
    </w:p>
    <w:p w:rsidR="00B31E58" w:rsidRPr="00B31E58" w:rsidRDefault="00B31E58" w:rsidP="00B31E58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B31E58">
        <w:rPr>
          <w:sz w:val="16"/>
          <w:szCs w:val="16"/>
        </w:rPr>
        <w:t xml:space="preserve">В соответствии с Федеральным законом от 12.01.1996 N 8-ФЗ "О погребении и похоронном деле" и Федеральным законом от 06.10.2003 N 131-ФЗ "Об общих принципах организации местного самоуправления в Российской Федерации" </w:t>
      </w:r>
      <w:r>
        <w:rPr>
          <w:sz w:val="16"/>
          <w:szCs w:val="16"/>
        </w:rPr>
        <w:t xml:space="preserve"> </w:t>
      </w:r>
      <w:r w:rsidRPr="00B31E58">
        <w:rPr>
          <w:sz w:val="16"/>
          <w:szCs w:val="16"/>
        </w:rPr>
        <w:t>ПОСТАНОВЛЯЮ:</w:t>
      </w:r>
    </w:p>
    <w:p w:rsidR="00B31E58" w:rsidRDefault="00B31E58" w:rsidP="00B31E5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0" w:name="sub_1"/>
      <w:r w:rsidRPr="00B31E58">
        <w:rPr>
          <w:sz w:val="16"/>
          <w:szCs w:val="16"/>
        </w:rPr>
        <w:t>1. Утвердить стоимость услуг по погребению на территории сельского поселения Печинено муниципального района Богатовский Самарской области в 2011 году:</w:t>
      </w:r>
      <w:r>
        <w:rPr>
          <w:sz w:val="16"/>
          <w:szCs w:val="16"/>
        </w:rPr>
        <w:t xml:space="preserve"> </w:t>
      </w:r>
      <w:bookmarkEnd w:id="0"/>
    </w:p>
    <w:p w:rsidR="00B31E58" w:rsidRPr="00B31E58" w:rsidRDefault="00B31E58" w:rsidP="00B31E5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31E58">
        <w:rPr>
          <w:sz w:val="16"/>
          <w:szCs w:val="16"/>
        </w:rPr>
        <w:t xml:space="preserve">-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</w:r>
      <w:hyperlink w:anchor="sub_1000" w:history="1">
        <w:r w:rsidRPr="00B31E58">
          <w:rPr>
            <w:sz w:val="16"/>
            <w:szCs w:val="16"/>
          </w:rPr>
          <w:t>приложению N 1</w:t>
        </w:r>
      </w:hyperlink>
      <w:r w:rsidRPr="00B31E58">
        <w:rPr>
          <w:sz w:val="16"/>
          <w:szCs w:val="16"/>
        </w:rPr>
        <w:t>;</w:t>
      </w:r>
    </w:p>
    <w:p w:rsidR="00B31E58" w:rsidRPr="00B31E58" w:rsidRDefault="00B31E58" w:rsidP="00B31E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31E58">
        <w:rPr>
          <w:sz w:val="16"/>
          <w:szCs w:val="16"/>
        </w:rPr>
        <w:t xml:space="preserve">- по погребению умерших, не имеющих супруга, близких родственников, иных родственников либо законного представителя, пенсионеров не подлежащих обязательному социальному страхованию на случай временной нетрудоспособности и в связи с материнством на день смерти, подлежащую возмещению в установленном законом порядке, согласно </w:t>
      </w:r>
      <w:hyperlink w:anchor="sub_1000" w:history="1">
        <w:r w:rsidRPr="00B31E58">
          <w:rPr>
            <w:sz w:val="16"/>
            <w:szCs w:val="16"/>
          </w:rPr>
          <w:t>приложению N 2</w:t>
        </w:r>
      </w:hyperlink>
      <w:r w:rsidRPr="00B31E58">
        <w:rPr>
          <w:sz w:val="16"/>
          <w:szCs w:val="16"/>
        </w:rPr>
        <w:t>.</w:t>
      </w:r>
    </w:p>
    <w:p w:rsidR="00B31E58" w:rsidRPr="00B31E58" w:rsidRDefault="00B31E58" w:rsidP="00B31E5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1" w:name="sub_3"/>
      <w:r w:rsidRPr="00B31E58">
        <w:rPr>
          <w:sz w:val="16"/>
          <w:szCs w:val="16"/>
        </w:rPr>
        <w:t>2. Опубликовать настоящее Постановление в газете «Вестник сельского поселения Печинено».</w:t>
      </w:r>
    </w:p>
    <w:bookmarkEnd w:id="1"/>
    <w:p w:rsidR="00B31E58" w:rsidRPr="00B31E58" w:rsidRDefault="00B31E58" w:rsidP="00B31E5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31E58">
        <w:rPr>
          <w:sz w:val="16"/>
          <w:szCs w:val="16"/>
        </w:rPr>
        <w:t xml:space="preserve">3. Настоящее Постановление вступает в силу с момента опубликования.  </w:t>
      </w:r>
    </w:p>
    <w:p w:rsidR="00B31E58" w:rsidRPr="00B31E58" w:rsidRDefault="00B31E58" w:rsidP="00B31E58">
      <w:pPr>
        <w:widowControl w:val="0"/>
        <w:autoSpaceDE w:val="0"/>
        <w:ind w:firstLine="525"/>
        <w:jc w:val="both"/>
        <w:rPr>
          <w:sz w:val="16"/>
          <w:szCs w:val="16"/>
        </w:rPr>
      </w:pPr>
      <w:r w:rsidRPr="00B31E58">
        <w:rPr>
          <w:sz w:val="16"/>
          <w:szCs w:val="16"/>
        </w:rPr>
        <w:t>Глава сельского поселения Печинено</w:t>
      </w:r>
      <w:r>
        <w:rPr>
          <w:sz w:val="16"/>
          <w:szCs w:val="16"/>
        </w:rPr>
        <w:t xml:space="preserve"> </w:t>
      </w:r>
      <w:r w:rsidRPr="00B31E58">
        <w:rPr>
          <w:sz w:val="16"/>
          <w:szCs w:val="16"/>
        </w:rPr>
        <w:t xml:space="preserve">муниципального района </w:t>
      </w:r>
      <w:r w:rsidRPr="00B31E58">
        <w:rPr>
          <w:bCs/>
          <w:sz w:val="16"/>
          <w:szCs w:val="16"/>
        </w:rPr>
        <w:t xml:space="preserve">Богатовский </w:t>
      </w:r>
      <w:r>
        <w:rPr>
          <w:bCs/>
          <w:sz w:val="16"/>
          <w:szCs w:val="16"/>
        </w:rPr>
        <w:t xml:space="preserve"> </w:t>
      </w:r>
      <w:r w:rsidRPr="00B31E58">
        <w:rPr>
          <w:bCs/>
          <w:sz w:val="16"/>
          <w:szCs w:val="16"/>
        </w:rPr>
        <w:t>Самарской области                                                                   О.Н. Сухарева</w:t>
      </w:r>
    </w:p>
    <w:p w:rsidR="00B31E58" w:rsidRPr="00B31E58" w:rsidRDefault="00B31E58" w:rsidP="00B31E5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31E58" w:rsidRPr="00B31E58" w:rsidRDefault="00B31E58" w:rsidP="00B31E58">
      <w:pPr>
        <w:autoSpaceDE w:val="0"/>
        <w:autoSpaceDN w:val="0"/>
        <w:adjustRightInd w:val="0"/>
        <w:ind w:firstLine="698"/>
        <w:jc w:val="center"/>
        <w:rPr>
          <w:b/>
          <w:bCs/>
          <w:sz w:val="16"/>
          <w:szCs w:val="16"/>
        </w:rPr>
      </w:pPr>
      <w:bookmarkStart w:id="2" w:name="sub_1000"/>
      <w:r w:rsidRPr="00B31E58">
        <w:rPr>
          <w:b/>
          <w:bCs/>
          <w:sz w:val="16"/>
          <w:szCs w:val="16"/>
        </w:rPr>
        <w:t xml:space="preserve">                          Приложение N 1</w:t>
      </w:r>
      <w:r>
        <w:rPr>
          <w:b/>
          <w:bCs/>
          <w:sz w:val="16"/>
          <w:szCs w:val="16"/>
        </w:rPr>
        <w:t xml:space="preserve"> </w:t>
      </w:r>
      <w:bookmarkEnd w:id="2"/>
      <w:r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 xml:space="preserve">  к </w:t>
      </w:r>
      <w:hyperlink w:anchor="sub_0" w:history="1">
        <w:r w:rsidRPr="00B31E58">
          <w:rPr>
            <w:b/>
            <w:bCs/>
            <w:sz w:val="16"/>
            <w:szCs w:val="16"/>
          </w:rPr>
          <w:t>Постановлению</w:t>
        </w:r>
      </w:hyperlink>
      <w:r w:rsidRPr="00B31E58">
        <w:rPr>
          <w:b/>
          <w:bCs/>
          <w:sz w:val="16"/>
          <w:szCs w:val="16"/>
        </w:rPr>
        <w:t xml:space="preserve"> Администрации</w:t>
      </w:r>
      <w:r>
        <w:rPr>
          <w:b/>
          <w:bCs/>
          <w:sz w:val="16"/>
          <w:szCs w:val="16"/>
        </w:rPr>
        <w:t xml:space="preserve">    </w:t>
      </w:r>
      <w:r w:rsidRPr="00B31E58">
        <w:rPr>
          <w:b/>
          <w:bCs/>
          <w:sz w:val="16"/>
          <w:szCs w:val="16"/>
        </w:rPr>
        <w:t xml:space="preserve">  сельского поселения Печинено</w:t>
      </w:r>
      <w:r>
        <w:rPr>
          <w:b/>
          <w:bCs/>
          <w:sz w:val="16"/>
          <w:szCs w:val="16"/>
        </w:rPr>
        <w:t xml:space="preserve">  </w:t>
      </w:r>
      <w:r w:rsidRPr="00B31E58">
        <w:rPr>
          <w:b/>
          <w:bCs/>
          <w:sz w:val="16"/>
          <w:szCs w:val="16"/>
        </w:rPr>
        <w:t>муниципального района Богатовский</w:t>
      </w:r>
    </w:p>
    <w:p w:rsidR="00B31E58" w:rsidRDefault="00B31E58" w:rsidP="00B31E58">
      <w:pPr>
        <w:autoSpaceDE w:val="0"/>
        <w:autoSpaceDN w:val="0"/>
        <w:adjustRightInd w:val="0"/>
        <w:ind w:firstLine="698"/>
        <w:jc w:val="center"/>
        <w:rPr>
          <w:b/>
          <w:bCs/>
          <w:sz w:val="16"/>
          <w:szCs w:val="16"/>
        </w:rPr>
      </w:pPr>
      <w:r w:rsidRPr="00B31E58">
        <w:rPr>
          <w:b/>
          <w:bCs/>
          <w:sz w:val="16"/>
          <w:szCs w:val="16"/>
        </w:rPr>
        <w:t xml:space="preserve">                               Самарской области</w:t>
      </w:r>
      <w:r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 xml:space="preserve">                                  от 01.03. </w:t>
      </w:r>
      <w:smartTag w:uri="urn:schemas-microsoft-com:office:smarttags" w:element="metricconverter">
        <w:smartTagPr>
          <w:attr w:name="ProductID" w:val="2011 г"/>
        </w:smartTagPr>
        <w:r w:rsidRPr="00B31E58">
          <w:rPr>
            <w:b/>
            <w:bCs/>
            <w:sz w:val="16"/>
            <w:szCs w:val="16"/>
          </w:rPr>
          <w:t>2011 г</w:t>
        </w:r>
      </w:smartTag>
      <w:r w:rsidRPr="00B31E58">
        <w:rPr>
          <w:b/>
          <w:bCs/>
          <w:sz w:val="16"/>
          <w:szCs w:val="16"/>
        </w:rPr>
        <w:t>. N 12</w:t>
      </w:r>
    </w:p>
    <w:p w:rsidR="00B31E58" w:rsidRPr="00B31E58" w:rsidRDefault="00B31E58" w:rsidP="00B31E58">
      <w:pPr>
        <w:autoSpaceDE w:val="0"/>
        <w:autoSpaceDN w:val="0"/>
        <w:adjustRightInd w:val="0"/>
        <w:ind w:firstLine="698"/>
        <w:jc w:val="center"/>
        <w:rPr>
          <w:b/>
          <w:bCs/>
          <w:sz w:val="16"/>
          <w:szCs w:val="16"/>
        </w:rPr>
      </w:pPr>
      <w:r w:rsidRPr="00B31E58">
        <w:rPr>
          <w:b/>
          <w:bCs/>
          <w:sz w:val="16"/>
          <w:szCs w:val="16"/>
        </w:rPr>
        <w:t>Стоимость услуг согласно гарантированному перечню</w:t>
      </w:r>
      <w:r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>услуг по погребению, оказываемых на безвозмездной</w:t>
      </w:r>
      <w:r w:rsidRPr="00B31E58">
        <w:rPr>
          <w:b/>
          <w:bCs/>
          <w:sz w:val="16"/>
          <w:szCs w:val="16"/>
        </w:rPr>
        <w:br/>
        <w:t>основе лицам, взявшим на себя обязанность осуществить</w:t>
      </w:r>
      <w:r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>погребение, подлежащая возмещению</w:t>
      </w:r>
      <w:r w:rsidRPr="00B31E58">
        <w:rPr>
          <w:b/>
          <w:bCs/>
          <w:sz w:val="16"/>
          <w:szCs w:val="16"/>
        </w:rPr>
        <w:br/>
        <w:t>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592"/>
        <w:gridCol w:w="3355"/>
      </w:tblGrid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N п/п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Наименование услуг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Стоимость, рублей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бесплатно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560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440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Погребение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3 260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4 260</w:t>
            </w:r>
          </w:p>
        </w:tc>
      </w:tr>
    </w:tbl>
    <w:p w:rsidR="00B31E58" w:rsidRPr="00B31E58" w:rsidRDefault="00B31E58" w:rsidP="00B31E5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31E58" w:rsidRPr="00B31E58" w:rsidRDefault="00B31E58" w:rsidP="00EA2DAA">
      <w:pPr>
        <w:autoSpaceDE w:val="0"/>
        <w:autoSpaceDN w:val="0"/>
        <w:adjustRightInd w:val="0"/>
        <w:ind w:firstLine="698"/>
        <w:jc w:val="center"/>
        <w:rPr>
          <w:b/>
          <w:bCs/>
          <w:sz w:val="16"/>
          <w:szCs w:val="16"/>
        </w:rPr>
      </w:pPr>
      <w:r w:rsidRPr="00B31E58">
        <w:rPr>
          <w:b/>
          <w:bCs/>
          <w:sz w:val="16"/>
          <w:szCs w:val="16"/>
        </w:rPr>
        <w:t xml:space="preserve">                          Приложение N 2   к </w:t>
      </w:r>
      <w:hyperlink w:anchor="sub_0" w:history="1">
        <w:r w:rsidRPr="00B31E58">
          <w:rPr>
            <w:b/>
            <w:bCs/>
            <w:sz w:val="16"/>
            <w:szCs w:val="16"/>
          </w:rPr>
          <w:t>Постановлению</w:t>
        </w:r>
      </w:hyperlink>
      <w:r w:rsidRPr="00B31E58">
        <w:rPr>
          <w:b/>
          <w:bCs/>
          <w:sz w:val="16"/>
          <w:szCs w:val="16"/>
        </w:rPr>
        <w:t xml:space="preserve"> Администрации</w:t>
      </w:r>
      <w:r w:rsidR="00EA2DAA">
        <w:rPr>
          <w:b/>
          <w:bCs/>
          <w:sz w:val="16"/>
          <w:szCs w:val="16"/>
        </w:rPr>
        <w:t xml:space="preserve">    </w:t>
      </w:r>
      <w:r w:rsidRPr="00B31E58">
        <w:rPr>
          <w:b/>
          <w:bCs/>
          <w:sz w:val="16"/>
          <w:szCs w:val="16"/>
        </w:rPr>
        <w:t xml:space="preserve"> сельского</w:t>
      </w:r>
      <w:r w:rsidR="00EA2DAA">
        <w:rPr>
          <w:b/>
          <w:bCs/>
          <w:sz w:val="16"/>
          <w:szCs w:val="16"/>
        </w:rPr>
        <w:t xml:space="preserve">  </w:t>
      </w:r>
      <w:r w:rsidRPr="00B31E58">
        <w:rPr>
          <w:b/>
          <w:bCs/>
          <w:sz w:val="16"/>
          <w:szCs w:val="16"/>
        </w:rPr>
        <w:t>поселения Печинено</w:t>
      </w:r>
      <w:r w:rsidR="00EA2DAA"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>муниципального района Богатовский</w:t>
      </w:r>
    </w:p>
    <w:p w:rsidR="00B31E58" w:rsidRPr="00B31E58" w:rsidRDefault="00B31E58" w:rsidP="00B31E58">
      <w:pPr>
        <w:autoSpaceDE w:val="0"/>
        <w:autoSpaceDN w:val="0"/>
        <w:adjustRightInd w:val="0"/>
        <w:ind w:firstLine="698"/>
        <w:jc w:val="center"/>
        <w:rPr>
          <w:sz w:val="16"/>
          <w:szCs w:val="16"/>
        </w:rPr>
      </w:pPr>
      <w:r w:rsidRPr="00B31E58">
        <w:rPr>
          <w:b/>
          <w:bCs/>
          <w:sz w:val="16"/>
          <w:szCs w:val="16"/>
        </w:rPr>
        <w:t xml:space="preserve">                               Самарской области</w:t>
      </w:r>
      <w:r w:rsidR="00EA2DAA">
        <w:rPr>
          <w:b/>
          <w:bCs/>
          <w:sz w:val="16"/>
          <w:szCs w:val="16"/>
        </w:rPr>
        <w:t xml:space="preserve">  </w:t>
      </w:r>
      <w:r w:rsidRPr="00B31E58">
        <w:rPr>
          <w:b/>
          <w:bCs/>
          <w:sz w:val="16"/>
          <w:szCs w:val="16"/>
        </w:rPr>
        <w:t xml:space="preserve">                                  от 01.03. </w:t>
      </w:r>
      <w:smartTag w:uri="urn:schemas-microsoft-com:office:smarttags" w:element="metricconverter">
        <w:smartTagPr>
          <w:attr w:name="ProductID" w:val="2011 г"/>
        </w:smartTagPr>
        <w:r w:rsidRPr="00B31E58">
          <w:rPr>
            <w:b/>
            <w:bCs/>
            <w:sz w:val="16"/>
            <w:szCs w:val="16"/>
          </w:rPr>
          <w:t>2011 г</w:t>
        </w:r>
      </w:smartTag>
      <w:r w:rsidRPr="00B31E58">
        <w:rPr>
          <w:b/>
          <w:bCs/>
          <w:sz w:val="16"/>
          <w:szCs w:val="16"/>
        </w:rPr>
        <w:t>. N 12</w:t>
      </w:r>
    </w:p>
    <w:p w:rsidR="00B31E58" w:rsidRPr="00B31E58" w:rsidRDefault="00B31E58" w:rsidP="00B31E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 w:rsidRPr="00B31E58">
        <w:rPr>
          <w:b/>
          <w:bCs/>
          <w:sz w:val="16"/>
          <w:szCs w:val="16"/>
        </w:rPr>
        <w:t>Стоимость услуг по погребению умерших, не имеющих супруга,</w:t>
      </w:r>
      <w:r w:rsidR="00EA2DAA"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>близких родственников, иных родственников либо</w:t>
      </w:r>
      <w:r w:rsidRPr="00B31E58">
        <w:rPr>
          <w:b/>
          <w:bCs/>
          <w:sz w:val="16"/>
          <w:szCs w:val="16"/>
        </w:rPr>
        <w:br/>
        <w:t xml:space="preserve">законного представителя, </w:t>
      </w:r>
      <w:r w:rsidRPr="00B31E58">
        <w:rPr>
          <w:b/>
          <w:sz w:val="16"/>
          <w:szCs w:val="16"/>
        </w:rPr>
        <w:t>пенсионеров, не подлежащих обязательному социальному страхованию на случай временной нетрудоспособности и в связи с материнством на день смерти,</w:t>
      </w:r>
      <w:r w:rsidRPr="00B31E58">
        <w:rPr>
          <w:b/>
          <w:bCs/>
          <w:sz w:val="16"/>
          <w:szCs w:val="16"/>
        </w:rPr>
        <w:t xml:space="preserve"> подлежащая</w:t>
      </w:r>
      <w:r w:rsidR="00EA2DAA">
        <w:rPr>
          <w:b/>
          <w:bCs/>
          <w:sz w:val="16"/>
          <w:szCs w:val="16"/>
        </w:rPr>
        <w:t xml:space="preserve"> </w:t>
      </w:r>
      <w:r w:rsidRPr="00B31E58">
        <w:rPr>
          <w:b/>
          <w:bCs/>
          <w:sz w:val="16"/>
          <w:szCs w:val="16"/>
        </w:rPr>
        <w:t>возмещению 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592"/>
        <w:gridCol w:w="3355"/>
      </w:tblGrid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N п/п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Наименование услуг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Стоимость, рублей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бесплатно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Облачение тела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50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Предоставление гроба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510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440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Погребение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3 260</w:t>
            </w:r>
          </w:p>
        </w:tc>
      </w:tr>
      <w:tr w:rsidR="00B31E58" w:rsidRPr="00B31E58" w:rsidTr="00DA2B0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Pr="00B31E58" w:rsidRDefault="00B31E58" w:rsidP="00DA2B0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1E58">
              <w:rPr>
                <w:rFonts w:ascii="Arial" w:hAnsi="Arial"/>
                <w:sz w:val="16"/>
                <w:szCs w:val="16"/>
              </w:rPr>
              <w:t>4 260</w:t>
            </w:r>
          </w:p>
        </w:tc>
      </w:tr>
    </w:tbl>
    <w:p w:rsidR="00397ABB" w:rsidRPr="00397ABB" w:rsidRDefault="00A73DC8" w:rsidP="00A73310">
      <w:pPr>
        <w:tabs>
          <w:tab w:val="left" w:pos="4365"/>
        </w:tabs>
        <w:rPr>
          <w:sz w:val="16"/>
          <w:szCs w:val="16"/>
        </w:rPr>
      </w:pPr>
      <w:r>
        <w:tab/>
      </w:r>
    </w:p>
    <w:p w:rsidR="00F57AF3" w:rsidRPr="003775E3" w:rsidRDefault="00F57AF3" w:rsidP="00F57AF3">
      <w:pPr>
        <w:tabs>
          <w:tab w:val="left" w:pos="1380"/>
        </w:tabs>
        <w:jc w:val="center"/>
        <w:rPr>
          <w:b/>
        </w:rPr>
      </w:pPr>
      <w:r w:rsidRPr="003775E3">
        <w:rPr>
          <w:b/>
        </w:rPr>
        <w:t>Официальная информация  ООО «АТЛАНТ»</w:t>
      </w:r>
    </w:p>
    <w:p w:rsidR="00F57AF3" w:rsidRPr="003775E3" w:rsidRDefault="00F57AF3" w:rsidP="00F57AF3">
      <w:pPr>
        <w:tabs>
          <w:tab w:val="left" w:pos="5130"/>
        </w:tabs>
        <w:jc w:val="center"/>
        <w:rPr>
          <w:b/>
        </w:rPr>
      </w:pPr>
      <w:r w:rsidRPr="003775E3">
        <w:rPr>
          <w:b/>
        </w:rPr>
        <w:t>Показатели, подлежащие раскрытию в сфере холодного водоснабжения</w:t>
      </w:r>
    </w:p>
    <w:p w:rsidR="00F57AF3" w:rsidRPr="007C1047" w:rsidRDefault="00F57AF3" w:rsidP="00F57AF3">
      <w:pPr>
        <w:tabs>
          <w:tab w:val="left" w:pos="2085"/>
        </w:tabs>
        <w:rPr>
          <w:sz w:val="16"/>
          <w:szCs w:val="16"/>
        </w:rPr>
      </w:pPr>
      <w:r w:rsidRPr="007C1047">
        <w:rPr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F57AF3" w:rsidRPr="007C1047" w:rsidTr="00F57AF3">
        <w:tc>
          <w:tcPr>
            <w:tcW w:w="6912" w:type="dxa"/>
          </w:tcPr>
          <w:p w:rsidR="00F57AF3" w:rsidRPr="007C1047" w:rsidRDefault="00F57AF3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Субъект РФ</w:t>
            </w:r>
          </w:p>
        </w:tc>
      </w:tr>
      <w:tr w:rsidR="00F57AF3" w:rsidRPr="007C1047" w:rsidTr="00F57AF3">
        <w:tc>
          <w:tcPr>
            <w:tcW w:w="6912" w:type="dxa"/>
          </w:tcPr>
          <w:p w:rsidR="00F57AF3" w:rsidRPr="007C1047" w:rsidRDefault="00F57AF3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Самарская область</w:t>
            </w:r>
          </w:p>
        </w:tc>
      </w:tr>
    </w:tbl>
    <w:p w:rsidR="00A73DC8" w:rsidRPr="007C1047" w:rsidRDefault="00A73DC8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2825"/>
        <w:gridCol w:w="2836"/>
        <w:gridCol w:w="2832"/>
      </w:tblGrid>
      <w:tr w:rsidR="00C07DE5" w:rsidRPr="007C1047" w:rsidTr="00C07DE5">
        <w:tc>
          <w:tcPr>
            <w:tcW w:w="2888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Отчетный год</w:t>
            </w:r>
          </w:p>
        </w:tc>
        <w:tc>
          <w:tcPr>
            <w:tcW w:w="2888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2010</w:t>
            </w:r>
          </w:p>
        </w:tc>
        <w:tc>
          <w:tcPr>
            <w:tcW w:w="288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Отчетный квартал</w:t>
            </w:r>
          </w:p>
        </w:tc>
        <w:tc>
          <w:tcPr>
            <w:tcW w:w="288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  <w:lang w:val="en-US"/>
              </w:rPr>
              <w:t xml:space="preserve">IV </w:t>
            </w:r>
            <w:r w:rsidRPr="007C1047">
              <w:rPr>
                <w:sz w:val="16"/>
                <w:szCs w:val="16"/>
              </w:rPr>
              <w:t>квартал</w:t>
            </w:r>
          </w:p>
        </w:tc>
      </w:tr>
    </w:tbl>
    <w:p w:rsidR="00C07DE5" w:rsidRPr="007C1047" w:rsidRDefault="00C07DE5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6"/>
        <w:gridCol w:w="1525"/>
        <w:gridCol w:w="3622"/>
        <w:gridCol w:w="2045"/>
      </w:tblGrid>
      <w:tr w:rsidR="00C07DE5" w:rsidRPr="007C1047" w:rsidTr="00C07DE5">
        <w:tc>
          <w:tcPr>
            <w:tcW w:w="421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1557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  <w:p w:rsidR="00C07DE5" w:rsidRPr="007C1047" w:rsidRDefault="00C07DE5" w:rsidP="00C07DE5">
            <w:pPr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нет</w:t>
            </w:r>
          </w:p>
        </w:tc>
        <w:tc>
          <w:tcPr>
            <w:tcW w:w="3688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Тип предоставляемых данных</w:t>
            </w:r>
          </w:p>
        </w:tc>
        <w:tc>
          <w:tcPr>
            <w:tcW w:w="2090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факт</w:t>
            </w:r>
          </w:p>
        </w:tc>
      </w:tr>
    </w:tbl>
    <w:p w:rsidR="00C07DE5" w:rsidRPr="007C1047" w:rsidRDefault="00C07DE5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C07DE5" w:rsidRPr="007C1047" w:rsidTr="00C07DE5">
        <w:tc>
          <w:tcPr>
            <w:tcW w:w="4361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 xml:space="preserve">Наименование организации </w:t>
            </w:r>
          </w:p>
        </w:tc>
        <w:tc>
          <w:tcPr>
            <w:tcW w:w="5812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ООО «АТЛАНТ»</w:t>
            </w:r>
          </w:p>
        </w:tc>
      </w:tr>
    </w:tbl>
    <w:p w:rsidR="00C07DE5" w:rsidRPr="007C1047" w:rsidRDefault="00C07DE5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1814"/>
        <w:gridCol w:w="2841"/>
        <w:gridCol w:w="2813"/>
      </w:tblGrid>
      <w:tr w:rsidR="00C07DE5" w:rsidRPr="007C1047" w:rsidTr="00C07DE5">
        <w:tc>
          <w:tcPr>
            <w:tcW w:w="3936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Дата предоставления отчетности в налоговые органы</w:t>
            </w:r>
          </w:p>
        </w:tc>
        <w:tc>
          <w:tcPr>
            <w:tcW w:w="1840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30.03.2010</w:t>
            </w:r>
          </w:p>
        </w:tc>
        <w:tc>
          <w:tcPr>
            <w:tcW w:w="288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Входящий  номер в налоговой инспекции</w:t>
            </w:r>
          </w:p>
        </w:tc>
        <w:tc>
          <w:tcPr>
            <w:tcW w:w="288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</w:tr>
      <w:tr w:rsidR="00C07DE5" w:rsidRPr="007C1047" w:rsidTr="00C07DE5">
        <w:tc>
          <w:tcPr>
            <w:tcW w:w="3936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Дата опубликования сокращенной информации в СМИ</w:t>
            </w:r>
          </w:p>
        </w:tc>
        <w:tc>
          <w:tcPr>
            <w:tcW w:w="1840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Наименование издания, номер выпуска, дата</w:t>
            </w:r>
          </w:p>
        </w:tc>
        <w:tc>
          <w:tcPr>
            <w:tcW w:w="2889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</w:tr>
    </w:tbl>
    <w:p w:rsidR="00C07DE5" w:rsidRPr="007C1047" w:rsidRDefault="00C07DE5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C07DE5" w:rsidRPr="007C1047" w:rsidTr="00C07DE5">
        <w:tc>
          <w:tcPr>
            <w:tcW w:w="4361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ИНН организации</w:t>
            </w:r>
          </w:p>
        </w:tc>
        <w:tc>
          <w:tcPr>
            <w:tcW w:w="5812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6377010518</w:t>
            </w:r>
          </w:p>
        </w:tc>
      </w:tr>
      <w:tr w:rsidR="00C07DE5" w:rsidRPr="007C1047" w:rsidTr="00C07DE5">
        <w:tc>
          <w:tcPr>
            <w:tcW w:w="4361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КПП организации</w:t>
            </w:r>
          </w:p>
        </w:tc>
        <w:tc>
          <w:tcPr>
            <w:tcW w:w="5812" w:type="dxa"/>
          </w:tcPr>
          <w:p w:rsidR="00C07DE5" w:rsidRPr="007C1047" w:rsidRDefault="00C07DE5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637701001</w:t>
            </w:r>
          </w:p>
        </w:tc>
      </w:tr>
    </w:tbl>
    <w:p w:rsidR="00C07DE5" w:rsidRPr="007C1047" w:rsidRDefault="00C07DE5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C07DE5" w:rsidRPr="007C1047" w:rsidTr="00C07DE5">
        <w:tc>
          <w:tcPr>
            <w:tcW w:w="4361" w:type="dxa"/>
          </w:tcPr>
          <w:p w:rsidR="00C07DE5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5812" w:type="dxa"/>
          </w:tcPr>
          <w:p w:rsidR="00C07DE5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Оказание услуг  в сфере водоснабжения</w:t>
            </w:r>
          </w:p>
        </w:tc>
      </w:tr>
    </w:tbl>
    <w:p w:rsidR="00C07DE5" w:rsidRPr="007C1047" w:rsidRDefault="00C07DE5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8"/>
        <w:gridCol w:w="3773"/>
        <w:gridCol w:w="3777"/>
      </w:tblGrid>
      <w:tr w:rsidR="00177E38" w:rsidRPr="007C1047" w:rsidTr="00177E38">
        <w:tc>
          <w:tcPr>
            <w:tcW w:w="3851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Муниципальный район, на территории которого осуществляет деятельность  данная организация</w:t>
            </w:r>
          </w:p>
        </w:tc>
        <w:tc>
          <w:tcPr>
            <w:tcW w:w="3851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Наименование МР</w:t>
            </w:r>
          </w:p>
        </w:tc>
        <w:tc>
          <w:tcPr>
            <w:tcW w:w="385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Богатовский муниципальный район</w:t>
            </w:r>
          </w:p>
        </w:tc>
      </w:tr>
      <w:tr w:rsidR="00177E38" w:rsidRPr="007C1047" w:rsidTr="00177E38">
        <w:tc>
          <w:tcPr>
            <w:tcW w:w="3851" w:type="dxa"/>
            <w:vMerge w:val="restart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Муниципальное образование, на территории которого осуществляет деятельность данная организация</w:t>
            </w:r>
          </w:p>
        </w:tc>
        <w:tc>
          <w:tcPr>
            <w:tcW w:w="3851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5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Сельское поселение Печинено</w:t>
            </w:r>
          </w:p>
        </w:tc>
      </w:tr>
      <w:tr w:rsidR="00177E38" w:rsidRPr="007C1047" w:rsidTr="00177E38">
        <w:tc>
          <w:tcPr>
            <w:tcW w:w="3851" w:type="dxa"/>
            <w:vMerge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3851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ОКТМО</w:t>
            </w:r>
          </w:p>
        </w:tc>
        <w:tc>
          <w:tcPr>
            <w:tcW w:w="385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36 606 420</w:t>
            </w:r>
          </w:p>
        </w:tc>
      </w:tr>
    </w:tbl>
    <w:p w:rsidR="00177E38" w:rsidRPr="007C1047" w:rsidRDefault="00177E38" w:rsidP="00F57AF3">
      <w:pPr>
        <w:tabs>
          <w:tab w:val="left" w:pos="2085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3338"/>
        <w:gridCol w:w="4544"/>
      </w:tblGrid>
      <w:tr w:rsidR="00177E38" w:rsidRPr="007C1047" w:rsidTr="00177E38">
        <w:tc>
          <w:tcPr>
            <w:tcW w:w="6912" w:type="dxa"/>
            <w:gridSpan w:val="2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464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446635 Самарская область, Богатовский район, с. Печинено</w:t>
            </w:r>
          </w:p>
        </w:tc>
      </w:tr>
      <w:tr w:rsidR="00177E38" w:rsidRPr="007C1047" w:rsidTr="001E34ED">
        <w:tc>
          <w:tcPr>
            <w:tcW w:w="3510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40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464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446635 Самарская область, Богатовский район, село Печинено</w:t>
            </w:r>
          </w:p>
        </w:tc>
      </w:tr>
      <w:tr w:rsidR="00177E38" w:rsidRPr="007C1047" w:rsidTr="001E34ED">
        <w:tc>
          <w:tcPr>
            <w:tcW w:w="3510" w:type="dxa"/>
            <w:vMerge w:val="restart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340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4642" w:type="dxa"/>
          </w:tcPr>
          <w:p w:rsidR="00177E38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Морозова А.Н.</w:t>
            </w:r>
          </w:p>
        </w:tc>
      </w:tr>
      <w:tr w:rsidR="00177E38" w:rsidRPr="007C1047" w:rsidTr="001E34ED">
        <w:tc>
          <w:tcPr>
            <w:tcW w:w="3510" w:type="dxa"/>
            <w:vMerge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77E38" w:rsidRPr="007C1047" w:rsidRDefault="00177E38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К</w:t>
            </w:r>
            <w:r w:rsidR="001E34ED" w:rsidRPr="007C1047">
              <w:rPr>
                <w:sz w:val="16"/>
                <w:szCs w:val="16"/>
              </w:rPr>
              <w:t>о</w:t>
            </w:r>
            <w:r w:rsidRPr="007C1047">
              <w:rPr>
                <w:sz w:val="16"/>
                <w:szCs w:val="16"/>
              </w:rPr>
              <w:t>нтактный телефон</w:t>
            </w:r>
          </w:p>
        </w:tc>
        <w:tc>
          <w:tcPr>
            <w:tcW w:w="4642" w:type="dxa"/>
          </w:tcPr>
          <w:p w:rsidR="00177E38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8 927 723 68 38</w:t>
            </w:r>
          </w:p>
        </w:tc>
      </w:tr>
      <w:tr w:rsidR="001E34ED" w:rsidRPr="007C1047" w:rsidTr="001E34ED">
        <w:tc>
          <w:tcPr>
            <w:tcW w:w="3510" w:type="dxa"/>
            <w:vMerge w:val="restart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40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464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Осипова М.А.</w:t>
            </w:r>
          </w:p>
        </w:tc>
      </w:tr>
      <w:tr w:rsidR="001E34ED" w:rsidRPr="007C1047" w:rsidTr="001E34ED">
        <w:tc>
          <w:tcPr>
            <w:tcW w:w="3510" w:type="dxa"/>
            <w:vMerge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464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</w:tr>
      <w:tr w:rsidR="001E34ED" w:rsidRPr="007C1047" w:rsidTr="001E34ED">
        <w:tc>
          <w:tcPr>
            <w:tcW w:w="3510" w:type="dxa"/>
            <w:vMerge w:val="restart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 xml:space="preserve">Должностное лицо, ответственное за </w:t>
            </w:r>
            <w:r w:rsidRPr="007C1047">
              <w:rPr>
                <w:sz w:val="16"/>
                <w:szCs w:val="16"/>
              </w:rPr>
              <w:lastRenderedPageBreak/>
              <w:t>составление формы</w:t>
            </w:r>
          </w:p>
        </w:tc>
        <w:tc>
          <w:tcPr>
            <w:tcW w:w="340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lastRenderedPageBreak/>
              <w:t>Фамилия, имя, отчество</w:t>
            </w:r>
          </w:p>
        </w:tc>
        <w:tc>
          <w:tcPr>
            <w:tcW w:w="464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Осипова М.А.</w:t>
            </w:r>
          </w:p>
        </w:tc>
      </w:tr>
      <w:tr w:rsidR="001E34ED" w:rsidRPr="007C1047" w:rsidTr="001E34ED">
        <w:tc>
          <w:tcPr>
            <w:tcW w:w="3510" w:type="dxa"/>
            <w:vMerge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должность</w:t>
            </w:r>
          </w:p>
        </w:tc>
        <w:tc>
          <w:tcPr>
            <w:tcW w:w="464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бухгалтер</w:t>
            </w:r>
          </w:p>
        </w:tc>
      </w:tr>
      <w:tr w:rsidR="001E34ED" w:rsidRPr="007C1047" w:rsidTr="001E34ED">
        <w:tc>
          <w:tcPr>
            <w:tcW w:w="3510" w:type="dxa"/>
            <w:vMerge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464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</w:tr>
      <w:tr w:rsidR="001E34ED" w:rsidRPr="007C1047" w:rsidTr="001E34ED">
        <w:tc>
          <w:tcPr>
            <w:tcW w:w="3510" w:type="dxa"/>
            <w:vMerge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  <w:lang w:val="en-US"/>
              </w:rPr>
            </w:pPr>
            <w:r w:rsidRPr="007C1047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642" w:type="dxa"/>
          </w:tcPr>
          <w:p w:rsidR="001E34ED" w:rsidRPr="007C1047" w:rsidRDefault="001E34ED" w:rsidP="00F57AF3">
            <w:pPr>
              <w:tabs>
                <w:tab w:val="left" w:pos="2085"/>
              </w:tabs>
              <w:rPr>
                <w:sz w:val="16"/>
                <w:szCs w:val="16"/>
              </w:rPr>
            </w:pPr>
          </w:p>
        </w:tc>
      </w:tr>
    </w:tbl>
    <w:p w:rsidR="00177E38" w:rsidRPr="003775E3" w:rsidRDefault="001E34ED" w:rsidP="001E34ED">
      <w:pPr>
        <w:tabs>
          <w:tab w:val="left" w:pos="4740"/>
        </w:tabs>
        <w:jc w:val="center"/>
        <w:rPr>
          <w:b/>
          <w:sz w:val="16"/>
          <w:szCs w:val="16"/>
        </w:rPr>
      </w:pPr>
      <w:r w:rsidRPr="003775E3">
        <w:rPr>
          <w:b/>
          <w:sz w:val="16"/>
          <w:szCs w:val="16"/>
        </w:rPr>
        <w:t>Информация о наличии (отсутствии) технической  возможности доступа к регулируемым товарам и услугам регулируемых организаций, а также  о регистрации и ходе реализации заявок на подключение к системе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7083"/>
        <w:gridCol w:w="3162"/>
      </w:tblGrid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№ п/п</w:t>
            </w:r>
          </w:p>
        </w:tc>
        <w:tc>
          <w:tcPr>
            <w:tcW w:w="7229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24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Значение</w:t>
            </w:r>
          </w:p>
        </w:tc>
      </w:tr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Количество поданных заявок  на подключение к системе холодного водоснабжения</w:t>
            </w:r>
          </w:p>
        </w:tc>
        <w:tc>
          <w:tcPr>
            <w:tcW w:w="3224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0</w:t>
            </w:r>
          </w:p>
        </w:tc>
      </w:tr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3224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0</w:t>
            </w:r>
          </w:p>
        </w:tc>
      </w:tr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3</w:t>
            </w:r>
          </w:p>
        </w:tc>
        <w:tc>
          <w:tcPr>
            <w:tcW w:w="7229" w:type="dxa"/>
          </w:tcPr>
          <w:p w:rsidR="001E34ED" w:rsidRPr="007C1047" w:rsidRDefault="005C777F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3224" w:type="dxa"/>
          </w:tcPr>
          <w:p w:rsidR="001E34ED" w:rsidRPr="007C1047" w:rsidRDefault="005C777F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0</w:t>
            </w:r>
          </w:p>
        </w:tc>
      </w:tr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:rsidR="001E34ED" w:rsidRPr="007C1047" w:rsidRDefault="005C777F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 xml:space="preserve">Количество заявок на подключение к </w:t>
            </w:r>
            <w:r w:rsidR="007C1047" w:rsidRPr="007C1047">
              <w:rPr>
                <w:sz w:val="16"/>
                <w:szCs w:val="16"/>
              </w:rPr>
              <w:t>системе холодного водоснабжения</w:t>
            </w:r>
            <w:r w:rsidRPr="007C1047">
              <w:rPr>
                <w:sz w:val="16"/>
                <w:szCs w:val="16"/>
              </w:rPr>
              <w:t>, по которым принято решение об отказе в подключении</w:t>
            </w:r>
          </w:p>
        </w:tc>
        <w:tc>
          <w:tcPr>
            <w:tcW w:w="3224" w:type="dxa"/>
          </w:tcPr>
          <w:p w:rsidR="001E34ED" w:rsidRPr="007C1047" w:rsidRDefault="005C777F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0</w:t>
            </w:r>
          </w:p>
        </w:tc>
      </w:tr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5</w:t>
            </w:r>
          </w:p>
        </w:tc>
        <w:tc>
          <w:tcPr>
            <w:tcW w:w="7229" w:type="dxa"/>
          </w:tcPr>
          <w:p w:rsidR="001E34ED" w:rsidRPr="007C1047" w:rsidRDefault="007C1047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Резерв мощности системы холодного водоснабжения (тыс. куб. м/сутки</w:t>
            </w:r>
          </w:p>
        </w:tc>
        <w:tc>
          <w:tcPr>
            <w:tcW w:w="3224" w:type="dxa"/>
          </w:tcPr>
          <w:p w:rsidR="001E34ED" w:rsidRPr="007C1047" w:rsidRDefault="007C1047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0,00</w:t>
            </w:r>
          </w:p>
        </w:tc>
      </w:tr>
      <w:tr w:rsidR="001E34ED" w:rsidRPr="007C1047" w:rsidTr="001E34ED">
        <w:tc>
          <w:tcPr>
            <w:tcW w:w="1101" w:type="dxa"/>
          </w:tcPr>
          <w:p w:rsidR="001E34ED" w:rsidRPr="007C1047" w:rsidRDefault="001E34ED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6</w:t>
            </w:r>
          </w:p>
        </w:tc>
        <w:tc>
          <w:tcPr>
            <w:tcW w:w="7229" w:type="dxa"/>
          </w:tcPr>
          <w:p w:rsidR="001E34ED" w:rsidRPr="007C1047" w:rsidRDefault="007C1047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Справочно: количество выданных техусловий на подключение</w:t>
            </w:r>
          </w:p>
        </w:tc>
        <w:tc>
          <w:tcPr>
            <w:tcW w:w="3224" w:type="dxa"/>
          </w:tcPr>
          <w:p w:rsidR="001E34ED" w:rsidRPr="007C1047" w:rsidRDefault="007C1047" w:rsidP="001E34ED">
            <w:pPr>
              <w:tabs>
                <w:tab w:val="left" w:pos="4740"/>
              </w:tabs>
              <w:jc w:val="center"/>
              <w:rPr>
                <w:sz w:val="16"/>
                <w:szCs w:val="16"/>
              </w:rPr>
            </w:pPr>
            <w:r w:rsidRPr="007C1047">
              <w:rPr>
                <w:sz w:val="16"/>
                <w:szCs w:val="16"/>
              </w:rPr>
              <w:t>0</w:t>
            </w:r>
          </w:p>
        </w:tc>
      </w:tr>
    </w:tbl>
    <w:p w:rsidR="00636F65" w:rsidRDefault="00B31E58" w:rsidP="00B31E58">
      <w:pPr>
        <w:tabs>
          <w:tab w:val="left" w:pos="4740"/>
        </w:tabs>
        <w:jc w:val="both"/>
      </w:pPr>
      <w:r w:rsidRPr="00B31E58">
        <w:t>Дополнительно сообщаем, что тарифы на холодную воду, опубликованные в «Вестнике сельского поселения №3 за февраль месяц 2011 года действуют с 1 марта 2011 года.</w:t>
      </w:r>
      <w:r>
        <w:t xml:space="preserve">                        </w:t>
      </w:r>
    </w:p>
    <w:p w:rsidR="00A73310" w:rsidRPr="003775E3" w:rsidRDefault="00A73310" w:rsidP="00A73310">
      <w:pPr>
        <w:tabs>
          <w:tab w:val="left" w:pos="4365"/>
        </w:tabs>
        <w:jc w:val="center"/>
        <w:rPr>
          <w:b/>
        </w:rPr>
      </w:pPr>
      <w:r w:rsidRPr="003775E3">
        <w:rPr>
          <w:b/>
        </w:rPr>
        <w:t>Что такое взятка?</w:t>
      </w:r>
    </w:p>
    <w:p w:rsidR="00A73310" w:rsidRPr="00397ABB" w:rsidRDefault="00A73310" w:rsidP="00A73310">
      <w:pPr>
        <w:tabs>
          <w:tab w:val="left" w:pos="1170"/>
        </w:tabs>
        <w:jc w:val="both"/>
        <w:rPr>
          <w:sz w:val="16"/>
          <w:szCs w:val="16"/>
        </w:rPr>
      </w:pPr>
      <w:r w:rsidRPr="00397ABB">
        <w:rPr>
          <w:sz w:val="16"/>
          <w:szCs w:val="16"/>
        </w:rPr>
        <w:tab/>
        <w:t>Уголовный кодекс Российской Федерации предусматривает два вида преступлений, связанных со взяткой,- получение взятки( статья 290 УК РФ) и дача взятки ( статья 291 УК РФ).</w:t>
      </w:r>
    </w:p>
    <w:p w:rsidR="00A73310" w:rsidRPr="00397ABB" w:rsidRDefault="00A73310" w:rsidP="00A73310">
      <w:pPr>
        <w:tabs>
          <w:tab w:val="left" w:pos="1170"/>
        </w:tabs>
        <w:jc w:val="both"/>
        <w:rPr>
          <w:sz w:val="16"/>
          <w:szCs w:val="16"/>
        </w:rPr>
      </w:pPr>
      <w:r w:rsidRPr="00397ABB">
        <w:rPr>
          <w:sz w:val="16"/>
          <w:szCs w:val="16"/>
        </w:rPr>
        <w:tab/>
        <w:t>Получение взятки – это получение должностным лицом преимуществ и выгод за законные и незаконные действия (бездействие). При этом взяткой могут быть предметы – деньги, в том числе валюта, банковские чеки и ценные бумаги, изделия из драгоценных металлов и камней, изделия из 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участки, и другая недвижимость; услуги и выгоды – лечение, ремонтные и строительные работы, санаторные и  туристические путевки, поездки за границу, оплата развлечений, другие блага, полученные безвозмездно или по заниженной стоимости. Кроме того, форма взятки может быть завуалированна: к примеру, банковская ссуда в долг или под видом погашения несуществующего долга, товары, купленные по заниженной цене, оплата товаров, купленных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 гонораров за лекции, статьи, книги, преднамеренный проигрыш в карты, «случайный» выигрыш в казино, прощение долга, уменьшение  арендной платы, увеличение процентных ставок по кредиту и т.д.</w:t>
      </w:r>
    </w:p>
    <w:p w:rsidR="00A73310" w:rsidRPr="00397ABB" w:rsidRDefault="00A73310" w:rsidP="00A73310">
      <w:pPr>
        <w:tabs>
          <w:tab w:val="left" w:pos="1170"/>
        </w:tabs>
        <w:jc w:val="right"/>
        <w:rPr>
          <w:sz w:val="16"/>
          <w:szCs w:val="16"/>
        </w:rPr>
      </w:pPr>
      <w:r w:rsidRPr="00397ABB">
        <w:rPr>
          <w:sz w:val="16"/>
          <w:szCs w:val="16"/>
        </w:rPr>
        <w:t>Заместитель прокурора района, юрист 1 класса А.Г. Шпырёв.</w:t>
      </w:r>
    </w:p>
    <w:p w:rsidR="00636F65" w:rsidRPr="00636F65" w:rsidRDefault="00AB7814" w:rsidP="00AB7814">
      <w:pPr>
        <w:tabs>
          <w:tab w:val="left" w:pos="3375"/>
        </w:tabs>
      </w:pPr>
      <w:r>
        <w:tab/>
      </w:r>
      <w:r w:rsidRPr="00AB7814">
        <w:rPr>
          <w:b/>
          <w:sz w:val="24"/>
          <w:szCs w:val="24"/>
        </w:rPr>
        <w:t>Собрания граждан  в сельском поселении Печинено</w:t>
      </w:r>
      <w:r>
        <w:t>.</w:t>
      </w:r>
    </w:p>
    <w:p w:rsidR="00636F65" w:rsidRPr="00636F65" w:rsidRDefault="00AB7814" w:rsidP="00636F65">
      <w:r>
        <w:t>В марте 2011 года планируется проведение собраний граждан в сельском поселении Печинено по графику:</w:t>
      </w:r>
    </w:p>
    <w:p w:rsidR="00636F65" w:rsidRPr="00663E0C" w:rsidRDefault="00AB7814" w:rsidP="00AB7814">
      <w:pPr>
        <w:tabs>
          <w:tab w:val="left" w:pos="2715"/>
        </w:tabs>
        <w:rPr>
          <w:b/>
        </w:rPr>
      </w:pPr>
      <w:r>
        <w:tab/>
      </w:r>
      <w:r w:rsidRPr="00663E0C">
        <w:rPr>
          <w:b/>
        </w:rPr>
        <w:t>10 марта 2011 года в 16-00  в селе Печинено в здании СДК</w:t>
      </w:r>
    </w:p>
    <w:p w:rsidR="00636F65" w:rsidRPr="00663E0C" w:rsidRDefault="00AB7814" w:rsidP="00AB7814">
      <w:pPr>
        <w:tabs>
          <w:tab w:val="left" w:pos="2715"/>
        </w:tabs>
        <w:rPr>
          <w:b/>
        </w:rPr>
      </w:pPr>
      <w:r w:rsidRPr="00663E0C">
        <w:rPr>
          <w:b/>
        </w:rPr>
        <w:tab/>
        <w:t>17 марта  2011 года в 16-00 в селе Федоровка в здании библиотеки</w:t>
      </w:r>
    </w:p>
    <w:p w:rsidR="00636F65" w:rsidRPr="00663E0C" w:rsidRDefault="00AB7814" w:rsidP="00AB7814">
      <w:pPr>
        <w:tabs>
          <w:tab w:val="left" w:pos="2715"/>
        </w:tabs>
        <w:rPr>
          <w:b/>
        </w:rPr>
      </w:pPr>
      <w:r w:rsidRPr="00663E0C">
        <w:rPr>
          <w:b/>
        </w:rPr>
        <w:tab/>
        <w:t>22 марта 2011 года  в 16-00 в поселке Центральный в здании социо-культурного центра</w:t>
      </w:r>
    </w:p>
    <w:p w:rsidR="00636F65" w:rsidRPr="00663E0C" w:rsidRDefault="00663E0C" w:rsidP="00663E0C">
      <w:pPr>
        <w:tabs>
          <w:tab w:val="left" w:pos="2715"/>
        </w:tabs>
        <w:rPr>
          <w:b/>
        </w:rPr>
      </w:pPr>
      <w:r w:rsidRPr="00663E0C">
        <w:rPr>
          <w:b/>
        </w:rPr>
        <w:tab/>
        <w:t>24 марта  2011 года в 16-00 в селе Тростянка в здании СДК</w:t>
      </w:r>
    </w:p>
    <w:p w:rsidR="00663E0C" w:rsidRDefault="00663E0C" w:rsidP="00663E0C">
      <w:pPr>
        <w:jc w:val="center"/>
      </w:pPr>
      <w:r>
        <w:t>В повестке дня следующие вопросы:</w:t>
      </w:r>
    </w:p>
    <w:p w:rsidR="00663E0C" w:rsidRDefault="00663E0C" w:rsidP="00663E0C">
      <w:r>
        <w:t xml:space="preserve">              - отчет Главы сельского поселения Печинено за 2010 год и план работы на 2011 год</w:t>
      </w:r>
    </w:p>
    <w:p w:rsidR="00636F65" w:rsidRPr="00636F65" w:rsidRDefault="00663E0C" w:rsidP="00663E0C">
      <w:r>
        <w:t xml:space="preserve">              - отчет о проделанной работе участкового уполномоченного милиции, закрепленного за территорией поселения                                                                                </w:t>
      </w:r>
    </w:p>
    <w:p w:rsidR="00636F65" w:rsidRPr="00636F65" w:rsidRDefault="00663E0C" w:rsidP="00663E0C">
      <w:pPr>
        <w:ind w:firstLine="708"/>
      </w:pPr>
      <w:r>
        <w:t>- разное</w:t>
      </w:r>
    </w:p>
    <w:p w:rsidR="00636F65" w:rsidRPr="00636F65" w:rsidRDefault="00663E0C" w:rsidP="00636F65">
      <w:r>
        <w:t>Приглашаем прийти на собрания и принять активное у</w:t>
      </w:r>
      <w:r w:rsidR="00095634">
        <w:t xml:space="preserve">частие в  обсуждении </w:t>
      </w:r>
      <w:r w:rsidR="003E08A6">
        <w:t xml:space="preserve"> насущных</w:t>
      </w:r>
      <w:r w:rsidR="00095634">
        <w:t xml:space="preserve"> вопросов и </w:t>
      </w:r>
      <w:r w:rsidR="003E08A6">
        <w:t xml:space="preserve"> проблем.</w:t>
      </w:r>
    </w:p>
    <w:p w:rsidR="00636F65" w:rsidRPr="00A73310" w:rsidRDefault="00A73310" w:rsidP="00A73310">
      <w:pPr>
        <w:jc w:val="center"/>
        <w:rPr>
          <w:b/>
        </w:rPr>
      </w:pPr>
      <w:r>
        <w:rPr>
          <w:b/>
        </w:rPr>
        <w:t>Информация для налогоплательщиков</w:t>
      </w:r>
    </w:p>
    <w:p w:rsidR="003E08A6" w:rsidRPr="00FF1647" w:rsidRDefault="003E08A6" w:rsidP="00087940">
      <w:pPr>
        <w:jc w:val="both"/>
        <w:rPr>
          <w:sz w:val="16"/>
          <w:szCs w:val="16"/>
        </w:rPr>
      </w:pPr>
      <w:r w:rsidRPr="00FF1647">
        <w:rPr>
          <w:sz w:val="16"/>
          <w:szCs w:val="16"/>
        </w:rPr>
        <w:t xml:space="preserve">Администрация сельского поселения Печинено обращается к жителям  нашего поселения с просьбой: </w:t>
      </w:r>
      <w:r w:rsidR="00BB516B" w:rsidRPr="00FF1647">
        <w:rPr>
          <w:sz w:val="16"/>
          <w:szCs w:val="16"/>
        </w:rPr>
        <w:t xml:space="preserve"> для более достоверного ведения похозяйственного учёта в администрации сельского поселения Печинено, сообщайте, пожалуйста,  об изменениях  информации о вашем имуществе (жилых домах, квартирах, земельных участках). Например: вы зарегистрировали право собственности на жилой дом и земельный участок через регистрационные органы, приобрели или продали   жилой дом или земельный участок, вступили в права наследства на жилой дом или земельный участок, подарили жилой дом или земельный участок, приняли в дар жилой дом или земельный участок. </w:t>
      </w:r>
    </w:p>
    <w:p w:rsidR="00BB516B" w:rsidRPr="00FF1647" w:rsidRDefault="00BB516B" w:rsidP="00087940">
      <w:pPr>
        <w:jc w:val="both"/>
        <w:rPr>
          <w:sz w:val="16"/>
          <w:szCs w:val="16"/>
        </w:rPr>
      </w:pPr>
      <w:r w:rsidRPr="00FF1647">
        <w:rPr>
          <w:sz w:val="16"/>
          <w:szCs w:val="16"/>
        </w:rPr>
        <w:t xml:space="preserve"> Напоминаем, что ежегодно администрация предоставляет сведения о </w:t>
      </w:r>
      <w:r w:rsidR="00087940" w:rsidRPr="00FF1647">
        <w:rPr>
          <w:sz w:val="16"/>
          <w:szCs w:val="16"/>
        </w:rPr>
        <w:t>земельных участках, являющихся объектом налогообложения, в налоговую инспекцию и чем точнее и правильнее будут сведения, тем меньше ошибок будет при начислении налогов.</w:t>
      </w:r>
    </w:p>
    <w:p w:rsidR="00FF1647" w:rsidRPr="00FF1647" w:rsidRDefault="00087940" w:rsidP="00087940">
      <w:pPr>
        <w:jc w:val="both"/>
        <w:rPr>
          <w:sz w:val="16"/>
          <w:szCs w:val="16"/>
        </w:rPr>
      </w:pPr>
      <w:r w:rsidRPr="00FF1647">
        <w:rPr>
          <w:sz w:val="16"/>
          <w:szCs w:val="16"/>
        </w:rPr>
        <w:t>Администрация сельского поселения Печинено и Межрайонная инспекция Федеральной налоговой службы № 8  по Самарской области заключили Соглашение об информационном сотрудничестве, что предпола</w:t>
      </w:r>
      <w:r w:rsidR="00FF1647" w:rsidRPr="00FF1647">
        <w:rPr>
          <w:sz w:val="16"/>
          <w:szCs w:val="16"/>
        </w:rPr>
        <w:t xml:space="preserve">гает обмен информацией. </w:t>
      </w:r>
    </w:p>
    <w:p w:rsidR="00FF1647" w:rsidRPr="00FF1647" w:rsidRDefault="00FF1647" w:rsidP="00087940">
      <w:pPr>
        <w:jc w:val="both"/>
        <w:rPr>
          <w:sz w:val="16"/>
          <w:szCs w:val="16"/>
        </w:rPr>
      </w:pPr>
      <w:r w:rsidRPr="00FF1647">
        <w:rPr>
          <w:sz w:val="16"/>
          <w:szCs w:val="16"/>
        </w:rPr>
        <w:t xml:space="preserve"> В</w:t>
      </w:r>
      <w:r w:rsidR="00087940" w:rsidRPr="00FF1647">
        <w:rPr>
          <w:sz w:val="16"/>
          <w:szCs w:val="16"/>
        </w:rPr>
        <w:t xml:space="preserve"> ноябре 2010 года Налоговая инспекция предоставила администрации сельского поселения Печинено сведения о задолженности по земельному налогу и налогу на имущество</w:t>
      </w:r>
      <w:r w:rsidRPr="00FF1647">
        <w:rPr>
          <w:sz w:val="16"/>
          <w:szCs w:val="16"/>
        </w:rPr>
        <w:t>. При обращении в администрацию, Вы можете узнать, числится ли за Вами задолженность по этим видам налогов.</w:t>
      </w:r>
    </w:p>
    <w:p w:rsidR="003E08A6" w:rsidRPr="00FF1647" w:rsidRDefault="00FF1647" w:rsidP="00FF1647">
      <w:pPr>
        <w:jc w:val="both"/>
        <w:rPr>
          <w:sz w:val="16"/>
          <w:szCs w:val="16"/>
        </w:rPr>
      </w:pPr>
      <w:r w:rsidRPr="00FF1647">
        <w:rPr>
          <w:sz w:val="16"/>
          <w:szCs w:val="16"/>
        </w:rPr>
        <w:t>Если Вы являетесь собственником квартиры, жилого дома, части жилого дома, в том числе и собственником доли этого имущества, собственником земельного участка, но вам не приходят извещения об уплате налога, вы можете обратиться в налоговую инспекцию с заявлением, в том числе по почте с приложением копий документов, подтверждающих наличие собственности. Это нужно сделать для</w:t>
      </w:r>
      <w:r w:rsidR="00095634">
        <w:rPr>
          <w:sz w:val="16"/>
          <w:szCs w:val="16"/>
        </w:rPr>
        <w:t xml:space="preserve"> </w:t>
      </w:r>
      <w:r w:rsidRPr="00FF1647">
        <w:rPr>
          <w:sz w:val="16"/>
          <w:szCs w:val="16"/>
        </w:rPr>
        <w:t xml:space="preserve"> избежания</w:t>
      </w:r>
      <w:r w:rsidR="00095634">
        <w:rPr>
          <w:sz w:val="16"/>
          <w:szCs w:val="16"/>
        </w:rPr>
        <w:t xml:space="preserve"> начисления пеней  в дальнейшем</w:t>
      </w:r>
      <w:bookmarkStart w:id="3" w:name="_GoBack"/>
      <w:bookmarkEnd w:id="3"/>
      <w:r w:rsidRPr="00FF1647">
        <w:rPr>
          <w:sz w:val="16"/>
          <w:szCs w:val="16"/>
        </w:rPr>
        <w:t xml:space="preserve"> Или Вы  можете обратиться лично в приемные дни. Представители налоговой службы принимают по средам в селе Богатое в здании  налоговой инспекции весь рабочий день. </w:t>
      </w:r>
    </w:p>
    <w:p w:rsidR="003E08A6" w:rsidRPr="00FF1647" w:rsidRDefault="003E08A6" w:rsidP="00636F65">
      <w:pPr>
        <w:rPr>
          <w:sz w:val="16"/>
          <w:szCs w:val="16"/>
        </w:rPr>
      </w:pPr>
    </w:p>
    <w:p w:rsidR="003E08A6" w:rsidRPr="00FF1647" w:rsidRDefault="00FF1647" w:rsidP="00636F65">
      <w:pPr>
        <w:rPr>
          <w:sz w:val="16"/>
          <w:szCs w:val="16"/>
        </w:rPr>
      </w:pPr>
      <w:r>
        <w:rPr>
          <w:sz w:val="16"/>
          <w:szCs w:val="16"/>
        </w:rPr>
        <w:t xml:space="preserve">Адрес и телефоны налоговой инспекции: </w:t>
      </w:r>
      <w:r w:rsidR="00A73310">
        <w:rPr>
          <w:sz w:val="16"/>
          <w:szCs w:val="16"/>
        </w:rPr>
        <w:t>446600, Самарская область, Нефтегорский  район, г. Нефтегорск, ул. Нефтяников, 5.</w:t>
      </w:r>
    </w:p>
    <w:p w:rsidR="003E08A6" w:rsidRDefault="00A73310" w:rsidP="00636F65">
      <w:r>
        <w:t>8 846 70 2 30 63   8 846 70 2 30 61</w:t>
      </w:r>
    </w:p>
    <w:p w:rsidR="003E08A6" w:rsidRDefault="00A73310" w:rsidP="00636F65">
      <w:r>
        <w:t>Вопросы, к</w:t>
      </w:r>
      <w:r w:rsidR="0017485B">
        <w:t>асающиеся начисления и уплаты зе</w:t>
      </w:r>
      <w:r>
        <w:t>мельного налога и налога на имущество вы можете задать по телефону: 3-55-30</w:t>
      </w:r>
      <w:r w:rsidR="0017485B">
        <w:t>.</w:t>
      </w:r>
    </w:p>
    <w:p w:rsidR="00A73310" w:rsidRDefault="00A73310" w:rsidP="00636F65">
      <w:r>
        <w:t>Специалист администрации сельского поселения Печинено Горшкова Елена Николаевна.</w:t>
      </w:r>
    </w:p>
    <w:p w:rsidR="00636F65" w:rsidRDefault="00636F65" w:rsidP="00636F65"/>
    <w:p w:rsidR="00636F65" w:rsidRDefault="00636F65" w:rsidP="00636F65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Администрация сельского поселения Печинено поздравляет милых женщин с праздником весны 8 марта! Будьте красивы, благополучны, хорошего</w:t>
      </w:r>
      <w:r w:rsidR="00AB7814">
        <w:rPr>
          <w:b/>
          <w:bCs/>
          <w:i/>
          <w:sz w:val="28"/>
          <w:szCs w:val="28"/>
        </w:rPr>
        <w:t xml:space="preserve"> вам</w:t>
      </w:r>
      <w:r>
        <w:rPr>
          <w:b/>
          <w:bCs/>
          <w:i/>
          <w:sz w:val="28"/>
          <w:szCs w:val="28"/>
        </w:rPr>
        <w:t xml:space="preserve"> настроения!</w:t>
      </w:r>
    </w:p>
    <w:p w:rsidR="00636F65" w:rsidRPr="007A1E72" w:rsidRDefault="00636F65" w:rsidP="00636F65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Поздравляем юбиляров!</w:t>
      </w:r>
      <w:r w:rsidRPr="007A1E72">
        <w:rPr>
          <w:b/>
          <w:bCs/>
          <w:i/>
          <w:sz w:val="28"/>
          <w:szCs w:val="28"/>
        </w:rPr>
        <w:t xml:space="preserve"> с 40</w:t>
      </w:r>
      <w:r>
        <w:rPr>
          <w:b/>
          <w:bCs/>
          <w:i/>
          <w:sz w:val="28"/>
          <w:szCs w:val="28"/>
        </w:rPr>
        <w:t>-летием: Константинова Алексея Николаевича, Горшкову Галину Михайловну, Дидиченко Андрея Александровича, Юн Сергея Николаевича</w:t>
      </w:r>
      <w:r w:rsidR="00AB7814">
        <w:rPr>
          <w:b/>
          <w:bCs/>
          <w:i/>
          <w:sz w:val="28"/>
          <w:szCs w:val="28"/>
        </w:rPr>
        <w:t xml:space="preserve">; </w:t>
      </w:r>
      <w:r>
        <w:rPr>
          <w:b/>
          <w:bCs/>
          <w:i/>
          <w:sz w:val="28"/>
          <w:szCs w:val="28"/>
        </w:rPr>
        <w:t xml:space="preserve"> с 50</w:t>
      </w:r>
      <w:r w:rsidR="00AB7814">
        <w:rPr>
          <w:b/>
          <w:bCs/>
          <w:i/>
          <w:sz w:val="28"/>
          <w:szCs w:val="28"/>
        </w:rPr>
        <w:t>-летием: Юрьева Александра Александровича, Никифорову Ольгу Викторовну, Долгову Любовь Михайловну, Миронову Ирину Николаевну</w:t>
      </w:r>
      <w:r>
        <w:rPr>
          <w:b/>
          <w:bCs/>
          <w:i/>
          <w:sz w:val="28"/>
          <w:szCs w:val="28"/>
        </w:rPr>
        <w:t>;</w:t>
      </w:r>
      <w:r w:rsidR="00AB7814">
        <w:rPr>
          <w:b/>
          <w:bCs/>
          <w:i/>
          <w:sz w:val="28"/>
          <w:szCs w:val="28"/>
        </w:rPr>
        <w:t xml:space="preserve"> с 60-летием: Алёнину Надежду Ивановну, Брайт Анатолия Егоровича;</w:t>
      </w:r>
      <w:r w:rsidRPr="007A1E72">
        <w:rPr>
          <w:b/>
          <w:bCs/>
          <w:i/>
          <w:sz w:val="28"/>
          <w:szCs w:val="28"/>
        </w:rPr>
        <w:t xml:space="preserve"> с 70-лет</w:t>
      </w:r>
      <w:r w:rsidR="00AB7814">
        <w:rPr>
          <w:b/>
          <w:bCs/>
          <w:i/>
          <w:sz w:val="28"/>
          <w:szCs w:val="28"/>
        </w:rPr>
        <w:t>ием: Шуваеву Тамару Алексеевну, Косенко Веру Тимофеевну</w:t>
      </w:r>
      <w:r>
        <w:rPr>
          <w:b/>
          <w:bCs/>
          <w:i/>
          <w:sz w:val="28"/>
          <w:szCs w:val="28"/>
        </w:rPr>
        <w:t>! Желаем счастья, здоровья, успехов в делах.</w:t>
      </w:r>
    </w:p>
    <w:p w:rsidR="00636F65" w:rsidRDefault="00636F65" w:rsidP="00636F65">
      <w:pPr>
        <w:tabs>
          <w:tab w:val="left" w:pos="255"/>
        </w:tabs>
        <w:jc w:val="both"/>
        <w:rPr>
          <w:sz w:val="16"/>
          <w:szCs w:val="16"/>
          <w:u w:val="single"/>
        </w:rPr>
      </w:pPr>
    </w:p>
    <w:p w:rsidR="00636F65" w:rsidRDefault="00636F65" w:rsidP="00636F65">
      <w:pPr>
        <w:tabs>
          <w:tab w:val="left" w:pos="255"/>
        </w:tabs>
        <w:jc w:val="both"/>
        <w:rPr>
          <w:b/>
        </w:rPr>
      </w:pPr>
      <w:r>
        <w:rPr>
          <w:sz w:val="16"/>
          <w:szCs w:val="16"/>
          <w:u w:val="single"/>
        </w:rPr>
        <w:t>Учр</w:t>
      </w:r>
      <w:r w:rsidRPr="00510922">
        <w:rPr>
          <w:sz w:val="16"/>
          <w:szCs w:val="16"/>
          <w:u w:val="single"/>
        </w:rPr>
        <w:t>едители:</w:t>
      </w:r>
      <w:r w:rsidRPr="00510922">
        <w:rPr>
          <w:sz w:val="16"/>
          <w:szCs w:val="16"/>
        </w:rPr>
        <w:t xml:space="preserve"> Собрание представителей сельского поселения Печинено муниципального района Богатовский Самарской области,</w:t>
      </w:r>
      <w:r>
        <w:rPr>
          <w:sz w:val="16"/>
          <w:szCs w:val="16"/>
        </w:rPr>
        <w:t xml:space="preserve"> </w:t>
      </w:r>
      <w:r w:rsidRPr="00510922">
        <w:rPr>
          <w:sz w:val="16"/>
          <w:szCs w:val="16"/>
        </w:rPr>
        <w:t>администрация сельского поселения Печинено муниципального района Богатовский Самарской области. Решение №3 от 19.03.08г. Отве</w:t>
      </w:r>
      <w:r>
        <w:rPr>
          <w:sz w:val="16"/>
          <w:szCs w:val="16"/>
        </w:rPr>
        <w:t>тственный за выпуск  Горшкова Е.Н.. телефон: 3-55-30 тираж 15</w:t>
      </w:r>
      <w:r w:rsidRPr="00510922">
        <w:rPr>
          <w:sz w:val="16"/>
          <w:szCs w:val="16"/>
        </w:rPr>
        <w:t>0 экз.</w:t>
      </w:r>
      <w:r>
        <w:rPr>
          <w:sz w:val="16"/>
          <w:szCs w:val="16"/>
        </w:rPr>
        <w:t xml:space="preserve">  Бесплатно.</w:t>
      </w:r>
    </w:p>
    <w:p w:rsidR="001E34ED" w:rsidRPr="00636F65" w:rsidRDefault="001E34ED" w:rsidP="00636F65">
      <w:pPr>
        <w:ind w:firstLine="708"/>
      </w:pPr>
    </w:p>
    <w:sectPr w:rsidR="001E34ED" w:rsidRPr="00636F65" w:rsidSect="00E9678B">
      <w:pgSz w:w="11906" w:h="16838"/>
      <w:pgMar w:top="28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0"/>
    <w:rsid w:val="00087940"/>
    <w:rsid w:val="00095634"/>
    <w:rsid w:val="00117A10"/>
    <w:rsid w:val="0017485B"/>
    <w:rsid w:val="00177E38"/>
    <w:rsid w:val="001E34ED"/>
    <w:rsid w:val="003775E3"/>
    <w:rsid w:val="00397ABB"/>
    <w:rsid w:val="003E08A6"/>
    <w:rsid w:val="005C777F"/>
    <w:rsid w:val="00636F65"/>
    <w:rsid w:val="00663E0C"/>
    <w:rsid w:val="007C1047"/>
    <w:rsid w:val="00A73310"/>
    <w:rsid w:val="00A73DC8"/>
    <w:rsid w:val="00AB7814"/>
    <w:rsid w:val="00B31E58"/>
    <w:rsid w:val="00BB516B"/>
    <w:rsid w:val="00C07DE5"/>
    <w:rsid w:val="00DD22A9"/>
    <w:rsid w:val="00E9678B"/>
    <w:rsid w:val="00EA2DAA"/>
    <w:rsid w:val="00F57AF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2011-03-02T08:13:00Z</cp:lastPrinted>
  <dcterms:created xsi:type="dcterms:W3CDTF">2011-02-22T05:58:00Z</dcterms:created>
  <dcterms:modified xsi:type="dcterms:W3CDTF">2011-03-02T10:10:00Z</dcterms:modified>
</cp:coreProperties>
</file>