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B0" w:rsidRPr="00112526" w:rsidRDefault="00D417B0" w:rsidP="00D417B0">
      <w:pPr>
        <w:jc w:val="center"/>
        <w:rPr>
          <w:b/>
          <w:bCs/>
          <w:i/>
          <w:sz w:val="52"/>
          <w:szCs w:val="52"/>
        </w:rPr>
      </w:pPr>
      <w:bookmarkStart w:id="0" w:name="_GoBack"/>
      <w:bookmarkEnd w:id="0"/>
      <w:r w:rsidRPr="00112526">
        <w:rPr>
          <w:b/>
          <w:bCs/>
          <w:i/>
          <w:sz w:val="52"/>
          <w:szCs w:val="52"/>
        </w:rPr>
        <w:t>Вестник сельского поселения Печинено</w:t>
      </w:r>
    </w:p>
    <w:p w:rsidR="00D417B0" w:rsidRPr="00A450B7" w:rsidRDefault="003403E9" w:rsidP="00D41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 21</w:t>
      </w:r>
      <w:r w:rsidR="00D417B0" w:rsidRPr="00A450B7">
        <w:rPr>
          <w:b/>
          <w:sz w:val="24"/>
          <w:szCs w:val="24"/>
        </w:rPr>
        <w:t xml:space="preserve">  2012 год (</w:t>
      </w:r>
      <w:r>
        <w:rPr>
          <w:b/>
          <w:sz w:val="24"/>
          <w:szCs w:val="24"/>
        </w:rPr>
        <w:t>99</w:t>
      </w:r>
      <w:r w:rsidR="00D417B0" w:rsidRPr="00A450B7">
        <w:rPr>
          <w:b/>
          <w:sz w:val="24"/>
          <w:szCs w:val="24"/>
        </w:rPr>
        <w:t xml:space="preserve">)   </w:t>
      </w:r>
      <w:r>
        <w:rPr>
          <w:b/>
          <w:sz w:val="24"/>
          <w:szCs w:val="24"/>
        </w:rPr>
        <w:t>26</w:t>
      </w:r>
      <w:r w:rsidR="00D417B0" w:rsidRPr="00A450B7">
        <w:rPr>
          <w:b/>
          <w:sz w:val="24"/>
          <w:szCs w:val="24"/>
        </w:rPr>
        <w:t xml:space="preserve"> ноября   2012 года</w:t>
      </w:r>
    </w:p>
    <w:p w:rsidR="00D417B0" w:rsidRPr="00A450B7" w:rsidRDefault="00D417B0" w:rsidP="00D417B0">
      <w:pPr>
        <w:tabs>
          <w:tab w:val="left" w:pos="3320"/>
        </w:tabs>
        <w:jc w:val="center"/>
        <w:rPr>
          <w:b/>
          <w:sz w:val="24"/>
          <w:szCs w:val="24"/>
        </w:rPr>
      </w:pPr>
    </w:p>
    <w:p w:rsidR="00D417B0" w:rsidRPr="009860B1" w:rsidRDefault="00D417B0" w:rsidP="00D417B0">
      <w:pPr>
        <w:tabs>
          <w:tab w:val="left" w:pos="3320"/>
        </w:tabs>
        <w:jc w:val="center"/>
        <w:rPr>
          <w:b/>
        </w:rPr>
      </w:pPr>
      <w:r w:rsidRPr="009860B1">
        <w:rPr>
          <w:b/>
        </w:rPr>
        <w:t>ОФИЦИАЛЬНОЕ ОПУБЛИКОВАНИЕ</w:t>
      </w:r>
    </w:p>
    <w:p w:rsidR="004E2AFB" w:rsidRPr="004E2AFB" w:rsidRDefault="004E2AFB" w:rsidP="005A41AF">
      <w:pPr>
        <w:tabs>
          <w:tab w:val="left" w:pos="3320"/>
        </w:tabs>
        <w:jc w:val="center"/>
        <w:outlineLvl w:val="0"/>
      </w:pPr>
      <w:r w:rsidRPr="004E2AFB">
        <w:t>ГЛАВА</w:t>
      </w:r>
      <w:r w:rsidR="005A41AF">
        <w:t xml:space="preserve"> </w:t>
      </w:r>
      <w:r w:rsidRPr="004E2AFB">
        <w:t>сельского поселения Печинено</w:t>
      </w:r>
      <w:r w:rsidR="005A41AF">
        <w:t xml:space="preserve"> </w:t>
      </w:r>
      <w:r w:rsidRPr="004E2AFB">
        <w:t>муниципальног</w:t>
      </w:r>
      <w:r w:rsidR="005A41AF">
        <w:t xml:space="preserve">о </w:t>
      </w:r>
      <w:r w:rsidRPr="004E2AFB">
        <w:t xml:space="preserve"> района Богатовский</w:t>
      </w:r>
      <w:r w:rsidR="005A41AF">
        <w:t xml:space="preserve"> </w:t>
      </w:r>
      <w:r w:rsidRPr="004E2AFB">
        <w:t>Самарской области</w:t>
      </w:r>
    </w:p>
    <w:p w:rsidR="004E2AFB" w:rsidRPr="004E2AFB" w:rsidRDefault="004E2AFB" w:rsidP="005A41AF">
      <w:pPr>
        <w:jc w:val="center"/>
        <w:outlineLvl w:val="0"/>
        <w:rPr>
          <w:u w:val="single"/>
        </w:rPr>
      </w:pPr>
      <w:r w:rsidRPr="004E2AFB">
        <w:t>ПОСТАНОВЛЕНИЕ</w:t>
      </w:r>
      <w:r w:rsidR="005A41AF">
        <w:t xml:space="preserve"> </w:t>
      </w:r>
      <w:r w:rsidRPr="004E2AFB">
        <w:t xml:space="preserve">от </w:t>
      </w:r>
      <w:r w:rsidRPr="004E2AFB">
        <w:rPr>
          <w:u w:val="single"/>
        </w:rPr>
        <w:t xml:space="preserve">23.11.2012  </w:t>
      </w:r>
      <w:r w:rsidRPr="004E2AFB">
        <w:t xml:space="preserve">№   </w:t>
      </w:r>
      <w:r w:rsidRPr="004E2AFB">
        <w:rPr>
          <w:u w:val="single"/>
        </w:rPr>
        <w:t>70</w:t>
      </w:r>
    </w:p>
    <w:p w:rsidR="004E2AFB" w:rsidRPr="004E2AFB" w:rsidRDefault="004E2AFB" w:rsidP="004E2AFB">
      <w:pPr>
        <w:tabs>
          <w:tab w:val="left" w:pos="1530"/>
        </w:tabs>
        <w:jc w:val="center"/>
      </w:pPr>
      <w:r w:rsidRPr="004E2AFB">
        <w:t xml:space="preserve">О внесении изменений в постановление Главы сельского поселения Печинено муниципального района Богатовский Самарской области от 22.12.2008 года № 49 «О подготовке проекта правил землепользования и застройки сельского поселения Печинено муниципального района Богатовский Самарской области, создании комиссии по подготовке проекта  правил  землепользования  и застройки сельского поселения Печинено муниципального района Богатовский Самарской области» </w:t>
      </w:r>
    </w:p>
    <w:p w:rsidR="004E2AFB" w:rsidRPr="004E2AFB" w:rsidRDefault="004E2AFB" w:rsidP="004E2AFB"/>
    <w:p w:rsidR="004E2AFB" w:rsidRPr="004E2AFB" w:rsidRDefault="004E2AFB" w:rsidP="005A41AF">
      <w:pPr>
        <w:ind w:firstLine="851"/>
        <w:jc w:val="both"/>
      </w:pPr>
      <w:r w:rsidRPr="004E2AFB">
        <w:t xml:space="preserve">В связи с изменением состава комиссии по подготовке проекта правил землепользования и застройки сельского поселения Печинено муниципального района Богатовский Самарской области и корректировкой сроков проведения работ по подготовке проекта правил  </w:t>
      </w:r>
    </w:p>
    <w:p w:rsidR="004E2AFB" w:rsidRPr="004E2AFB" w:rsidRDefault="004E2AFB" w:rsidP="005A41AF">
      <w:pPr>
        <w:jc w:val="center"/>
        <w:outlineLvl w:val="0"/>
      </w:pPr>
      <w:r w:rsidRPr="004E2AFB">
        <w:t>ПОСТАНОВЛЯЮ:</w:t>
      </w:r>
    </w:p>
    <w:p w:rsidR="004E2AFB" w:rsidRPr="004E2AFB" w:rsidRDefault="004E2AFB" w:rsidP="005A41AF">
      <w:pPr>
        <w:ind w:firstLine="851"/>
        <w:jc w:val="both"/>
        <w:outlineLvl w:val="0"/>
      </w:pPr>
      <w:r w:rsidRPr="004E2AFB">
        <w:t>1. Внести следующие изменения в постановление Главы сельского поселения Печинено муниципального района Богатовский Самарской области от 22.12.2008 года № 49 «О подготовке проекта правил землепользования и застройки сельского поселения Печинено муниципального района Богатовский Самарской области, создании комиссии по подготовке проекта  правил  землепользования  и застройки сельского поселения Печинено муниципального района Богатовский Самарской области»:</w:t>
      </w:r>
    </w:p>
    <w:p w:rsidR="004E2AFB" w:rsidRPr="004E2AFB" w:rsidRDefault="004E2AFB" w:rsidP="005A41AF">
      <w:pPr>
        <w:pStyle w:val="a3"/>
        <w:numPr>
          <w:ilvl w:val="0"/>
          <w:numId w:val="44"/>
        </w:numPr>
        <w:jc w:val="both"/>
        <w:rPr>
          <w:sz w:val="20"/>
          <w:szCs w:val="20"/>
        </w:rPr>
      </w:pPr>
      <w:r w:rsidRPr="004E2AFB">
        <w:rPr>
          <w:sz w:val="20"/>
          <w:szCs w:val="20"/>
        </w:rPr>
        <w:t xml:space="preserve">пункт 2 изложить в следующей редакции: </w:t>
      </w:r>
    </w:p>
    <w:p w:rsidR="004E2AFB" w:rsidRPr="004E2AFB" w:rsidRDefault="004E2AFB" w:rsidP="005A41AF">
      <w:pPr>
        <w:pStyle w:val="a3"/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«2. Обеспечить выполнение Соглашения о передаче осуществления части полномочий по подготовке проекта правил землепользования и застройки сельского поселения Печинено муниципального района Богатовский Самарской области, заключенного между Администрацией сельского поселения Печинено муниципального района Богатовский Самарской области и Администрацией муниципального района Богатовский Самарской области от 01.01.2011 года б/н.»;</w:t>
      </w:r>
    </w:p>
    <w:p w:rsidR="004E2AFB" w:rsidRPr="004E2AFB" w:rsidRDefault="004E2AFB" w:rsidP="005A41AF">
      <w:pPr>
        <w:pStyle w:val="a3"/>
        <w:numPr>
          <w:ilvl w:val="0"/>
          <w:numId w:val="44"/>
        </w:numPr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 xml:space="preserve">пункт 3 изложить в следующей редакции: </w:t>
      </w:r>
    </w:p>
    <w:p w:rsidR="004E2AFB" w:rsidRPr="004E2AFB" w:rsidRDefault="004E2AFB" w:rsidP="005A41AF">
      <w:pPr>
        <w:pStyle w:val="a3"/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«3. Установить, что градостроительное зонирование производится в один этап в срок до 16.12.2011 года применительно ко всей территории сельского поселения Печинено муниципального района Богатовский Самарской области.»;</w:t>
      </w:r>
    </w:p>
    <w:p w:rsidR="004E2AFB" w:rsidRPr="004E2AFB" w:rsidRDefault="004E2AFB" w:rsidP="005A41AF">
      <w:pPr>
        <w:pStyle w:val="a3"/>
        <w:numPr>
          <w:ilvl w:val="0"/>
          <w:numId w:val="44"/>
        </w:numPr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 xml:space="preserve">дополнить пунктом 5.1 следующего содержания: </w:t>
      </w:r>
    </w:p>
    <w:p w:rsidR="004E2AFB" w:rsidRPr="004E2AFB" w:rsidRDefault="004E2AFB" w:rsidP="005A41AF">
      <w:pPr>
        <w:pStyle w:val="a3"/>
        <w:ind w:left="142" w:firstLine="709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«5.1 Утвердить Положение о деятельности Комиссии по подготовке проекта правил землепользования и застройки сельского поселения Печинено муниципального района Богатовский Самарской области (Приложение № 4 к настоящему постановлению).»;</w:t>
      </w:r>
    </w:p>
    <w:p w:rsidR="004E2AFB" w:rsidRPr="004E2AFB" w:rsidRDefault="004E2AFB" w:rsidP="005A41AF">
      <w:pPr>
        <w:pStyle w:val="a3"/>
        <w:numPr>
          <w:ilvl w:val="0"/>
          <w:numId w:val="44"/>
        </w:numPr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 xml:space="preserve">пункт 8 изложить в следующей редакции: </w:t>
      </w:r>
    </w:p>
    <w:p w:rsidR="004E2AFB" w:rsidRPr="004E2AFB" w:rsidRDefault="004E2AFB" w:rsidP="005A41AF">
      <w:pPr>
        <w:pStyle w:val="a3"/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«8. Контроль за исполнением настоящего постановления возложить на специалиста Администрации сельского поселения Печинено муниципального района Богатовский Самарской области Горшкову Елену Николаевну.»;</w:t>
      </w:r>
    </w:p>
    <w:p w:rsidR="004E2AFB" w:rsidRPr="004E2AFB" w:rsidRDefault="004E2AFB" w:rsidP="005A41AF">
      <w:pPr>
        <w:pStyle w:val="a3"/>
        <w:numPr>
          <w:ilvl w:val="0"/>
          <w:numId w:val="44"/>
        </w:numPr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в приложении № 1:</w:t>
      </w:r>
    </w:p>
    <w:p w:rsidR="004E2AFB" w:rsidRPr="004E2AFB" w:rsidRDefault="004E2AFB" w:rsidP="005A41AF">
      <w:pPr>
        <w:ind w:firstLine="851"/>
        <w:jc w:val="both"/>
      </w:pPr>
      <w:r w:rsidRPr="004E2AFB">
        <w:t>а) в пункте 1 в графе «Сроки проведения работ» слова «10.11.08 г. – 10.12.08 г.»  заменить словами «10.11.2008 – 16.12.2011»;</w:t>
      </w:r>
    </w:p>
    <w:p w:rsidR="004E2AFB" w:rsidRPr="004E2AFB" w:rsidRDefault="004E2AFB" w:rsidP="005A41AF">
      <w:pPr>
        <w:ind w:firstLine="851"/>
        <w:jc w:val="both"/>
      </w:pPr>
      <w:r w:rsidRPr="004E2AFB">
        <w:t>б) в пункте 4 в графе «Сроки исполнения работ» слова «10.11.08 г – 10.12.08 г»  заменить словами «10.02.2012 – 10.04.2012» ;</w:t>
      </w:r>
    </w:p>
    <w:p w:rsidR="004E2AFB" w:rsidRPr="004E2AFB" w:rsidRDefault="004E2AFB" w:rsidP="005A41AF">
      <w:pPr>
        <w:ind w:firstLine="851"/>
        <w:jc w:val="both"/>
      </w:pPr>
      <w:r w:rsidRPr="004E2AFB">
        <w:t>в) в пункте 7 слова «в газете «Красное знамя» заменить словами «в порядке, установленном Уставом сельского поселения Печинено для официального опубликования муниципальных правовых актов, иной официальной информации»;</w:t>
      </w:r>
    </w:p>
    <w:p w:rsidR="004E2AFB" w:rsidRPr="004E2AFB" w:rsidRDefault="004E2AFB" w:rsidP="005A41AF">
      <w:pPr>
        <w:pStyle w:val="a3"/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г) в пункте 10  в графе «Сроки исполнения работ» слова «10.11.08 г – 10.12.08 г» заменить словами «06.02.2013  – 15.03.2013»;</w:t>
      </w:r>
    </w:p>
    <w:p w:rsidR="004E2AFB" w:rsidRPr="004E2AFB" w:rsidRDefault="004E2AFB" w:rsidP="005A41AF">
      <w:pPr>
        <w:pStyle w:val="a3"/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д) в пункте 13 слова «в газете «Красное знамя» заменить словами «в порядке, установленном Уставом сельского поселения Печинено для официального опубликования муниципальных правовых актов, иной официальной информации»;</w:t>
      </w:r>
    </w:p>
    <w:p w:rsidR="004E2AFB" w:rsidRPr="004E2AFB" w:rsidRDefault="004E2AFB" w:rsidP="005A41AF">
      <w:pPr>
        <w:ind w:firstLine="851"/>
        <w:jc w:val="both"/>
      </w:pPr>
      <w:r w:rsidRPr="004E2AFB">
        <w:t>6) в приложении № 2:</w:t>
      </w:r>
    </w:p>
    <w:p w:rsidR="004E2AFB" w:rsidRPr="004E2AFB" w:rsidRDefault="004E2AFB" w:rsidP="005A41AF">
      <w:pPr>
        <w:ind w:firstLine="851"/>
        <w:jc w:val="both"/>
      </w:pPr>
      <w:r w:rsidRPr="004E2AFB">
        <w:t>а) слова «Председатель комиссии: Горшков Ю.А  - глава с/п Печинено» заменить словами: «Председатель комиссии: Сухарева О.Н. – Глава сельского поселения Печинено муниципального района Богатовский Самарской области»;</w:t>
      </w:r>
    </w:p>
    <w:p w:rsidR="004E2AFB" w:rsidRPr="004E2AFB" w:rsidRDefault="004E2AFB" w:rsidP="005A41AF">
      <w:pPr>
        <w:ind w:firstLine="851"/>
        <w:jc w:val="both"/>
      </w:pPr>
      <w:r w:rsidRPr="004E2AFB">
        <w:t>б) раздел «Члены комиссии» изложить в следующей редакции:</w:t>
      </w:r>
    </w:p>
    <w:p w:rsidR="004E2AFB" w:rsidRPr="004E2AFB" w:rsidRDefault="004E2AFB" w:rsidP="005A41AF">
      <w:pPr>
        <w:ind w:firstLine="851"/>
        <w:jc w:val="both"/>
      </w:pPr>
      <w:r w:rsidRPr="004E2AFB">
        <w:t>«Члены комиссии:</w:t>
      </w:r>
    </w:p>
    <w:p w:rsidR="004E2AFB" w:rsidRPr="004E2AFB" w:rsidRDefault="004E2AFB" w:rsidP="005A41AF">
      <w:pPr>
        <w:ind w:firstLine="851"/>
        <w:jc w:val="both"/>
      </w:pPr>
      <w:r w:rsidRPr="004E2AFB">
        <w:t>Долгова Л.М. – депутат Собрания представителей сельского поселения Печинено;</w:t>
      </w:r>
    </w:p>
    <w:p w:rsidR="004E2AFB" w:rsidRPr="004E2AFB" w:rsidRDefault="004E2AFB" w:rsidP="005A41AF">
      <w:pPr>
        <w:ind w:firstLine="851"/>
        <w:jc w:val="both"/>
      </w:pPr>
      <w:r w:rsidRPr="004E2AFB">
        <w:t>Холоденина Н.Н. - депутат Собрания представителей сельского поселения Печинено;</w:t>
      </w:r>
    </w:p>
    <w:p w:rsidR="004E2AFB" w:rsidRPr="004E2AFB" w:rsidRDefault="004E2AFB" w:rsidP="005A41AF">
      <w:pPr>
        <w:ind w:firstLine="851"/>
        <w:jc w:val="both"/>
      </w:pPr>
      <w:r w:rsidRPr="004E2AFB">
        <w:t>Никифорова Г.И. - депутат Собрания представителей сельского поселения Печинено;</w:t>
      </w:r>
    </w:p>
    <w:p w:rsidR="004E2AFB" w:rsidRPr="004E2AFB" w:rsidRDefault="004E2AFB" w:rsidP="005A41AF">
      <w:pPr>
        <w:ind w:firstLine="851"/>
        <w:jc w:val="both"/>
      </w:pPr>
      <w:r w:rsidRPr="004E2AFB">
        <w:t>Кудяев Ю.И. - депутат Собрания представителей сельского поселения Печинено;</w:t>
      </w:r>
    </w:p>
    <w:p w:rsidR="004E2AFB" w:rsidRPr="004E2AFB" w:rsidRDefault="004E2AFB" w:rsidP="005A41AF">
      <w:pPr>
        <w:ind w:firstLine="851"/>
        <w:jc w:val="both"/>
      </w:pPr>
      <w:r w:rsidRPr="004E2AFB">
        <w:t>Юдакова Оксана Анатольевна – депутат Собрания представителей сельского поселения Печинено;</w:t>
      </w:r>
    </w:p>
    <w:p w:rsidR="004E2AFB" w:rsidRPr="004E2AFB" w:rsidRDefault="004E2AFB" w:rsidP="005A41AF">
      <w:pPr>
        <w:ind w:firstLine="851"/>
        <w:jc w:val="both"/>
      </w:pPr>
      <w:r w:rsidRPr="004E2AFB">
        <w:t>Масленкова Светлана Александровна - депутат Собрания представителей сельского поселения Печинено;</w:t>
      </w:r>
    </w:p>
    <w:p w:rsidR="004E2AFB" w:rsidRPr="004E2AFB" w:rsidRDefault="004E2AFB" w:rsidP="005A41AF">
      <w:pPr>
        <w:ind w:firstLine="851"/>
        <w:jc w:val="both"/>
      </w:pPr>
      <w:r w:rsidRPr="004E2AFB">
        <w:t>Молчков Юрий Евгеньевич - депутат Собрания представителей сельского поселения Печинено;</w:t>
      </w:r>
    </w:p>
    <w:p w:rsidR="004E2AFB" w:rsidRPr="004E2AFB" w:rsidRDefault="004E2AFB" w:rsidP="005A41AF">
      <w:pPr>
        <w:ind w:firstLine="851"/>
        <w:jc w:val="both"/>
      </w:pPr>
      <w:r w:rsidRPr="004E2AFB">
        <w:lastRenderedPageBreak/>
        <w:t>Черезова Мая Валерияновна  - депутат Собрания представителей сельского поселения Печинено;</w:t>
      </w:r>
    </w:p>
    <w:p w:rsidR="004E2AFB" w:rsidRPr="004E2AFB" w:rsidRDefault="004E2AFB" w:rsidP="005A41AF">
      <w:pPr>
        <w:ind w:firstLine="708"/>
        <w:jc w:val="both"/>
      </w:pPr>
      <w:r w:rsidRPr="004E2AFB">
        <w:t xml:space="preserve"> Рыбникова Людмила Владимировна  - депутат Собрания представителей сельского поселения Печинено;</w:t>
      </w:r>
    </w:p>
    <w:p w:rsidR="004E2AFB" w:rsidRPr="004E2AFB" w:rsidRDefault="004E2AFB" w:rsidP="005A41AF">
      <w:pPr>
        <w:ind w:firstLine="708"/>
        <w:jc w:val="both"/>
      </w:pPr>
      <w:r w:rsidRPr="004E2AFB">
        <w:t>Сальников Андрей Николаевич  -  начальник отдела архитектуры администрации муниципального района Богатовский Самарской области.»;</w:t>
      </w:r>
    </w:p>
    <w:p w:rsidR="004E2AFB" w:rsidRPr="004E2AFB" w:rsidRDefault="004E2AFB" w:rsidP="005A41AF">
      <w:pPr>
        <w:pStyle w:val="a3"/>
        <w:numPr>
          <w:ilvl w:val="0"/>
          <w:numId w:val="44"/>
        </w:numPr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в приложении № 3 пункт 8 исключить;</w:t>
      </w:r>
    </w:p>
    <w:p w:rsidR="004E2AFB" w:rsidRPr="004E2AFB" w:rsidRDefault="004E2AFB" w:rsidP="005A41AF">
      <w:pPr>
        <w:pStyle w:val="a3"/>
        <w:numPr>
          <w:ilvl w:val="0"/>
          <w:numId w:val="44"/>
        </w:numPr>
        <w:jc w:val="both"/>
        <w:rPr>
          <w:sz w:val="20"/>
          <w:szCs w:val="20"/>
        </w:rPr>
      </w:pPr>
      <w:r w:rsidRPr="004E2AFB">
        <w:rPr>
          <w:sz w:val="20"/>
          <w:szCs w:val="20"/>
        </w:rPr>
        <w:t>дополнить приложением № 4 следующего содержания:</w:t>
      </w:r>
    </w:p>
    <w:p w:rsidR="004E2AFB" w:rsidRPr="004E2AFB" w:rsidRDefault="004E2AFB" w:rsidP="005A41AF">
      <w:pPr>
        <w:pStyle w:val="a3"/>
        <w:ind w:left="1211"/>
        <w:jc w:val="right"/>
        <w:rPr>
          <w:sz w:val="20"/>
          <w:szCs w:val="20"/>
        </w:rPr>
      </w:pPr>
      <w:r w:rsidRPr="004E2AFB">
        <w:rPr>
          <w:sz w:val="20"/>
          <w:szCs w:val="20"/>
        </w:rPr>
        <w:t>«Приложение № 4</w:t>
      </w:r>
    </w:p>
    <w:p w:rsidR="004E2AFB" w:rsidRPr="004E2AFB" w:rsidRDefault="004E2AFB" w:rsidP="005A41AF">
      <w:pPr>
        <w:pStyle w:val="a3"/>
        <w:ind w:left="1211"/>
        <w:jc w:val="right"/>
        <w:rPr>
          <w:sz w:val="20"/>
          <w:szCs w:val="20"/>
        </w:rPr>
      </w:pPr>
      <w:r w:rsidRPr="004E2AFB">
        <w:rPr>
          <w:sz w:val="20"/>
          <w:szCs w:val="20"/>
        </w:rPr>
        <w:t xml:space="preserve">к постановлению Главы сельского поселения Печинено муниципального района Богатовский </w:t>
      </w:r>
    </w:p>
    <w:p w:rsidR="004E2AFB" w:rsidRPr="004E2AFB" w:rsidRDefault="004E2AFB" w:rsidP="005A41AF">
      <w:pPr>
        <w:pStyle w:val="a3"/>
        <w:ind w:left="1211"/>
        <w:jc w:val="right"/>
        <w:rPr>
          <w:sz w:val="20"/>
          <w:szCs w:val="20"/>
        </w:rPr>
      </w:pPr>
      <w:r w:rsidRPr="004E2AFB">
        <w:rPr>
          <w:sz w:val="20"/>
          <w:szCs w:val="20"/>
        </w:rPr>
        <w:t xml:space="preserve">Самарской области № 49 от 21.12.2008 </w:t>
      </w:r>
    </w:p>
    <w:p w:rsidR="004E2AFB" w:rsidRPr="004E2AFB" w:rsidRDefault="004E2AFB" w:rsidP="005A41AF">
      <w:pPr>
        <w:pStyle w:val="afe"/>
        <w:outlineLvl w:val="0"/>
        <w:rPr>
          <w:rFonts w:ascii="Times New Roman" w:hAnsi="Times New Roman"/>
          <w:sz w:val="20"/>
          <w:szCs w:val="20"/>
        </w:rPr>
      </w:pPr>
      <w:r w:rsidRPr="004E2AFB">
        <w:rPr>
          <w:rFonts w:ascii="Times New Roman" w:hAnsi="Times New Roman"/>
          <w:sz w:val="20"/>
          <w:szCs w:val="20"/>
        </w:rPr>
        <w:t>Положение</w:t>
      </w:r>
      <w:r w:rsidR="00D65737">
        <w:rPr>
          <w:rFonts w:ascii="Times New Roman" w:hAnsi="Times New Roman"/>
          <w:sz w:val="20"/>
          <w:szCs w:val="20"/>
        </w:rPr>
        <w:t xml:space="preserve"> </w:t>
      </w:r>
      <w:r w:rsidRPr="004E2AFB">
        <w:rPr>
          <w:rFonts w:ascii="Times New Roman" w:hAnsi="Times New Roman"/>
          <w:sz w:val="20"/>
          <w:szCs w:val="20"/>
        </w:rPr>
        <w:t>о Комиссии по  подготовке проекта правил землепользования и застройки сельского поселения Печинено муниципального района Богатовский Самарской области</w:t>
      </w:r>
    </w:p>
    <w:p w:rsidR="004E2AFB" w:rsidRPr="004E2AFB" w:rsidRDefault="004E2AFB" w:rsidP="005A41AF">
      <w:pPr>
        <w:numPr>
          <w:ilvl w:val="0"/>
          <w:numId w:val="45"/>
        </w:numPr>
        <w:tabs>
          <w:tab w:val="clear" w:pos="720"/>
          <w:tab w:val="num" w:pos="0"/>
        </w:tabs>
        <w:ind w:left="0" w:firstLine="851"/>
        <w:jc w:val="center"/>
      </w:pPr>
      <w:r w:rsidRPr="004E2AFB">
        <w:t>Общие положения</w:t>
      </w:r>
    </w:p>
    <w:p w:rsidR="004E2AFB" w:rsidRPr="004E2AFB" w:rsidRDefault="004E2AFB" w:rsidP="005A41AF">
      <w:pPr>
        <w:numPr>
          <w:ilvl w:val="1"/>
          <w:numId w:val="45"/>
        </w:numPr>
        <w:tabs>
          <w:tab w:val="clear" w:pos="720"/>
          <w:tab w:val="num" w:pos="0"/>
        </w:tabs>
        <w:ind w:left="0" w:firstLine="851"/>
        <w:jc w:val="both"/>
      </w:pPr>
      <w:r w:rsidRPr="004E2AFB">
        <w:t>Настоящее Положение определяет задачи, полномочия, порядок работы Комиссии по подготовке проекта правил землепользования и застройки сельского поселения Печинено муниципального района Богатовский Самарской области (далее – Комиссия).</w:t>
      </w:r>
    </w:p>
    <w:p w:rsidR="004E2AFB" w:rsidRPr="004E2AFB" w:rsidRDefault="004E2AFB" w:rsidP="005A41AF">
      <w:pPr>
        <w:pStyle w:val="a3"/>
        <w:numPr>
          <w:ilvl w:val="1"/>
          <w:numId w:val="45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 xml:space="preserve">Комиссия является постоянно действующим коллегиальным органом при Главе сельского поселения Печинено муниципального района Богатовский Самарской области, образованным в целях подготовки проекта правил землепользования и застройки сельского поселения Печинено (далее - проект Правил) и обеспечения соблюдения требований Правил землепользования и застройки сельского поселения Печинено муниципального района Богатовский Самарской области (далее – Правила). </w:t>
      </w:r>
    </w:p>
    <w:p w:rsidR="004E2AFB" w:rsidRPr="004E2AFB" w:rsidRDefault="004E2AFB" w:rsidP="005A41AF">
      <w:pPr>
        <w:pStyle w:val="a3"/>
        <w:numPr>
          <w:ilvl w:val="1"/>
          <w:numId w:val="45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Комиссия в своей деятельности руководствуется Конституцией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Федерации, Законом Самарской области от 12.07.2006 № 90-ГД «О градостроительной деятельности на территории Самарской области», иными нормативными правовыми актами Самарской области, Уставом сельского поселения Печинено муниципального района Богатовский Самарской области, Порядком организации и проведения публичных слушаний в сфере градостроительной деятельности сельского поселения Печинено муниципального района Богатовский Самарской области, настоящим Положением, иными муниципальными нормативными правовыми актами сельского поселения Печинено муниципального района Богатовский Самарской области (далее – сельское поселение Печинено).</w:t>
      </w:r>
    </w:p>
    <w:p w:rsidR="004E2AFB" w:rsidRPr="004E2AFB" w:rsidRDefault="004E2AFB" w:rsidP="005A41AF">
      <w:pPr>
        <w:numPr>
          <w:ilvl w:val="1"/>
          <w:numId w:val="45"/>
        </w:numPr>
        <w:tabs>
          <w:tab w:val="clear" w:pos="720"/>
          <w:tab w:val="num" w:pos="0"/>
        </w:tabs>
        <w:ind w:left="0" w:firstLine="851"/>
        <w:jc w:val="both"/>
      </w:pPr>
      <w:r w:rsidRPr="004E2AFB">
        <w:t>Основными задачами Комиссии являются формирование и реализация единой политики в сфере застройки и землепользования на территории  сельского поселения Печинено. Обеспечение соблюдения права жителей сельского поселения Печинено на участие в решении вопросов местного значения в сфере градостроительной деятельности.</w:t>
      </w:r>
    </w:p>
    <w:p w:rsidR="004E2AFB" w:rsidRPr="004E2AFB" w:rsidRDefault="004E2AFB" w:rsidP="005A41AF">
      <w:pPr>
        <w:numPr>
          <w:ilvl w:val="0"/>
          <w:numId w:val="45"/>
        </w:numPr>
        <w:tabs>
          <w:tab w:val="clear" w:pos="720"/>
          <w:tab w:val="num" w:pos="0"/>
        </w:tabs>
        <w:ind w:left="0" w:firstLine="851"/>
        <w:jc w:val="center"/>
      </w:pPr>
      <w:r w:rsidRPr="004E2AFB">
        <w:t>Полномочия комиссии</w:t>
      </w:r>
    </w:p>
    <w:p w:rsidR="004E2AFB" w:rsidRPr="004E2AFB" w:rsidRDefault="004E2AFB" w:rsidP="005A41AF">
      <w:pPr>
        <w:numPr>
          <w:ilvl w:val="1"/>
          <w:numId w:val="45"/>
        </w:numPr>
        <w:tabs>
          <w:tab w:val="clear" w:pos="720"/>
          <w:tab w:val="num" w:pos="0"/>
        </w:tabs>
        <w:ind w:left="0" w:firstLine="851"/>
        <w:jc w:val="both"/>
      </w:pPr>
      <w:r w:rsidRPr="004E2AFB">
        <w:t>Для решения основных задач, предусмотренных пунктом 1.4. настоящего положения, Комиссия осуществляет следующие полномочия:</w:t>
      </w:r>
    </w:p>
    <w:p w:rsidR="004E2AFB" w:rsidRPr="004E2AFB" w:rsidRDefault="004E2AFB" w:rsidP="005A41AF">
      <w:pPr>
        <w:pStyle w:val="a6"/>
        <w:numPr>
          <w:ilvl w:val="2"/>
          <w:numId w:val="45"/>
        </w:numPr>
        <w:tabs>
          <w:tab w:val="clear" w:pos="1440"/>
          <w:tab w:val="num" w:pos="0"/>
          <w:tab w:val="left" w:pos="1560"/>
        </w:tabs>
        <w:ind w:left="0" w:firstLine="851"/>
        <w:rPr>
          <w:rFonts w:ascii="Times New Roman" w:hAnsi="Times New Roman"/>
          <w:sz w:val="20"/>
          <w:szCs w:val="20"/>
        </w:rPr>
      </w:pPr>
      <w:r w:rsidRPr="004E2AFB">
        <w:rPr>
          <w:rFonts w:ascii="Times New Roman" w:hAnsi="Times New Roman"/>
          <w:sz w:val="20"/>
          <w:szCs w:val="20"/>
        </w:rPr>
        <w:t>обеспечение подготовки проекта Правил и проектов о внесении изменений в Правила;</w:t>
      </w:r>
    </w:p>
    <w:p w:rsidR="004E2AFB" w:rsidRPr="004E2AFB" w:rsidRDefault="004E2AFB" w:rsidP="005A41AF">
      <w:pPr>
        <w:pStyle w:val="a6"/>
        <w:numPr>
          <w:ilvl w:val="2"/>
          <w:numId w:val="45"/>
        </w:numPr>
        <w:tabs>
          <w:tab w:val="clear" w:pos="1440"/>
          <w:tab w:val="num" w:pos="0"/>
          <w:tab w:val="left" w:pos="1560"/>
        </w:tabs>
        <w:ind w:left="0" w:firstLine="851"/>
        <w:rPr>
          <w:rFonts w:ascii="Times New Roman" w:hAnsi="Times New Roman"/>
          <w:sz w:val="20"/>
          <w:szCs w:val="20"/>
        </w:rPr>
      </w:pPr>
      <w:r w:rsidRPr="004E2AFB">
        <w:rPr>
          <w:rFonts w:ascii="Times New Roman" w:hAnsi="Times New Roman"/>
          <w:sz w:val="20"/>
          <w:szCs w:val="20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сельского поселения Печинено;</w:t>
      </w:r>
    </w:p>
    <w:p w:rsidR="004E2AFB" w:rsidRPr="004E2AFB" w:rsidRDefault="004E2AFB" w:rsidP="005A41AF">
      <w:pPr>
        <w:pStyle w:val="a6"/>
        <w:numPr>
          <w:ilvl w:val="2"/>
          <w:numId w:val="45"/>
        </w:numPr>
        <w:tabs>
          <w:tab w:val="clear" w:pos="1440"/>
          <w:tab w:val="num" w:pos="0"/>
          <w:tab w:val="left" w:pos="1560"/>
        </w:tabs>
        <w:ind w:left="0" w:firstLine="851"/>
        <w:rPr>
          <w:rFonts w:ascii="Times New Roman" w:hAnsi="Times New Roman"/>
          <w:sz w:val="20"/>
          <w:szCs w:val="20"/>
        </w:rPr>
      </w:pPr>
      <w:r w:rsidRPr="004E2AFB">
        <w:rPr>
          <w:rFonts w:ascii="Times New Roman" w:hAnsi="Times New Roman"/>
          <w:sz w:val="20"/>
          <w:szCs w:val="20"/>
        </w:rPr>
        <w:t>рассмотрение заявлений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подготовка рекомендаций для Главы сельского поселения Печинено;</w:t>
      </w:r>
    </w:p>
    <w:p w:rsidR="004E2AFB" w:rsidRPr="004E2AFB" w:rsidRDefault="004E2AFB" w:rsidP="005A41AF">
      <w:pPr>
        <w:pStyle w:val="a6"/>
        <w:numPr>
          <w:ilvl w:val="2"/>
          <w:numId w:val="45"/>
        </w:numPr>
        <w:tabs>
          <w:tab w:val="clear" w:pos="1440"/>
          <w:tab w:val="num" w:pos="0"/>
          <w:tab w:val="left" w:pos="1560"/>
        </w:tabs>
        <w:ind w:left="0" w:firstLine="851"/>
        <w:rPr>
          <w:rFonts w:ascii="Times New Roman" w:hAnsi="Times New Roman"/>
          <w:sz w:val="20"/>
          <w:szCs w:val="20"/>
        </w:rPr>
      </w:pPr>
      <w:r w:rsidRPr="004E2AFB">
        <w:rPr>
          <w:rFonts w:ascii="Times New Roman" w:hAnsi="Times New Roman"/>
          <w:sz w:val="20"/>
          <w:szCs w:val="20"/>
        </w:rPr>
        <w:t>организация проведения публичных слушаний по проекту Правил, внесению изменений в Правила, предоставлению разрешений на условно разрешенный вид использования земельного участка или объекта капитального строительства,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E2AFB" w:rsidRPr="004E2AFB" w:rsidRDefault="004E2AFB" w:rsidP="005A41AF">
      <w:pPr>
        <w:pStyle w:val="a6"/>
        <w:numPr>
          <w:ilvl w:val="2"/>
          <w:numId w:val="45"/>
        </w:numPr>
        <w:tabs>
          <w:tab w:val="clear" w:pos="1440"/>
          <w:tab w:val="num" w:pos="0"/>
          <w:tab w:val="left" w:pos="1560"/>
        </w:tabs>
        <w:ind w:left="0" w:firstLine="851"/>
        <w:rPr>
          <w:rFonts w:ascii="Times New Roman" w:hAnsi="Times New Roman"/>
          <w:sz w:val="20"/>
          <w:szCs w:val="20"/>
        </w:rPr>
      </w:pPr>
      <w:r w:rsidRPr="004E2AFB">
        <w:rPr>
          <w:rFonts w:ascii="Times New Roman" w:hAnsi="Times New Roman"/>
          <w:sz w:val="20"/>
          <w:szCs w:val="20"/>
        </w:rPr>
        <w:t>рассмотрение предложений о внесении изменений в Правила, а также проектов муниципальных правовых актов, связанных с реализацией и применением Правил;</w:t>
      </w:r>
    </w:p>
    <w:p w:rsidR="004E2AFB" w:rsidRPr="004E2AFB" w:rsidRDefault="004E2AFB" w:rsidP="005A41AF">
      <w:pPr>
        <w:pStyle w:val="a6"/>
        <w:numPr>
          <w:ilvl w:val="2"/>
          <w:numId w:val="45"/>
        </w:numPr>
        <w:tabs>
          <w:tab w:val="clear" w:pos="1440"/>
          <w:tab w:val="num" w:pos="0"/>
          <w:tab w:val="left" w:pos="1560"/>
        </w:tabs>
        <w:ind w:left="0" w:firstLine="851"/>
        <w:rPr>
          <w:rFonts w:ascii="Times New Roman" w:hAnsi="Times New Roman"/>
          <w:sz w:val="20"/>
          <w:szCs w:val="20"/>
        </w:rPr>
      </w:pPr>
      <w:r w:rsidRPr="004E2AFB">
        <w:rPr>
          <w:rFonts w:ascii="Times New Roman" w:hAnsi="Times New Roman"/>
          <w:sz w:val="20"/>
          <w:szCs w:val="20"/>
        </w:rPr>
        <w:t>иные полномочия, отнесенные к компетенции Комиссии градостроительным законодательством, Правилами и настоящим Положением.</w:t>
      </w:r>
    </w:p>
    <w:p w:rsidR="004E2AFB" w:rsidRPr="004E2AFB" w:rsidRDefault="004E2AFB" w:rsidP="005A41AF">
      <w:pPr>
        <w:tabs>
          <w:tab w:val="num" w:pos="0"/>
        </w:tabs>
        <w:ind w:firstLine="851"/>
        <w:jc w:val="center"/>
        <w:outlineLvl w:val="0"/>
      </w:pPr>
      <w:r w:rsidRPr="004E2AFB">
        <w:t>3. Порядок формирования Комиссии</w:t>
      </w:r>
    </w:p>
    <w:p w:rsidR="004E2AFB" w:rsidRPr="004E2AFB" w:rsidRDefault="004E2AFB" w:rsidP="005A41AF">
      <w:pPr>
        <w:numPr>
          <w:ilvl w:val="1"/>
          <w:numId w:val="46"/>
        </w:numPr>
        <w:tabs>
          <w:tab w:val="num" w:pos="0"/>
        </w:tabs>
        <w:ind w:left="0" w:firstLine="851"/>
        <w:jc w:val="both"/>
      </w:pPr>
      <w:r w:rsidRPr="004E2AFB">
        <w:t>Комиссия состоит</w:t>
      </w:r>
      <w:r w:rsidRPr="004E2AFB">
        <w:rPr>
          <w:b/>
        </w:rPr>
        <w:t xml:space="preserve"> </w:t>
      </w:r>
      <w:r w:rsidRPr="004E2AFB">
        <w:t>из председателя Комиссии, заместителя председателя Комиссии и членов комиссии.</w:t>
      </w:r>
    </w:p>
    <w:p w:rsidR="004E2AFB" w:rsidRPr="004E2AFB" w:rsidRDefault="004E2AFB" w:rsidP="005A41AF">
      <w:pPr>
        <w:pStyle w:val="a3"/>
        <w:numPr>
          <w:ilvl w:val="1"/>
          <w:numId w:val="46"/>
        </w:numPr>
        <w:tabs>
          <w:tab w:val="left" w:pos="0"/>
        </w:tabs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В состав Комиссии включаются:</w:t>
      </w:r>
    </w:p>
    <w:p w:rsidR="004E2AFB" w:rsidRPr="004E2AFB" w:rsidRDefault="004E2AFB" w:rsidP="005A41AF">
      <w:pPr>
        <w:pStyle w:val="a3"/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Глава сельского поселения Печинено;</w:t>
      </w:r>
    </w:p>
    <w:p w:rsidR="004E2AFB" w:rsidRPr="004E2AFB" w:rsidRDefault="004E2AFB" w:rsidP="005A41AF">
      <w:pPr>
        <w:pStyle w:val="a3"/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депутаты Собрания представителей сельского поселения Печинено;</w:t>
      </w:r>
    </w:p>
    <w:p w:rsidR="004E2AFB" w:rsidRPr="004E2AFB" w:rsidRDefault="004E2AFB" w:rsidP="005A41AF">
      <w:pPr>
        <w:pStyle w:val="a3"/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представители Администрации сельского поселения Печинено и (или) Администрации муниципального района Богатовский Самарской области, уполномоченные в сфере архитектуры и градостроительства, землеустройства, имущественных отношений.</w:t>
      </w:r>
    </w:p>
    <w:p w:rsidR="004E2AFB" w:rsidRPr="004E2AFB" w:rsidRDefault="004E2AFB" w:rsidP="005A41AF">
      <w:pPr>
        <w:pStyle w:val="a3"/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3.3. При выявлении на территории сельского поселения Печинено объектов культурного наследия в состав Комиссии включаются представители органа, уполномоченного в области охраны объектов культурного наследия.</w:t>
      </w:r>
    </w:p>
    <w:p w:rsidR="004E2AFB" w:rsidRPr="004E2AFB" w:rsidRDefault="004E2AFB" w:rsidP="005A41AF">
      <w:pPr>
        <w:pStyle w:val="a3"/>
        <w:tabs>
          <w:tab w:val="left" w:pos="993"/>
        </w:tabs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3.4.</w:t>
      </w:r>
      <w:r w:rsidRPr="004E2AFB">
        <w:rPr>
          <w:b/>
          <w:sz w:val="20"/>
          <w:szCs w:val="20"/>
        </w:rPr>
        <w:tab/>
      </w:r>
      <w:r w:rsidRPr="004E2AFB">
        <w:rPr>
          <w:sz w:val="20"/>
          <w:szCs w:val="20"/>
        </w:rPr>
        <w:t xml:space="preserve"> В состав Комиссии могут быть включены по согласованию представители Самарской Губернской Думы, государственных органов исполнительной власти Самарской области, общественных объединений, граждане, проживающие на соответствующей территории, а также иные заинтересованные лица.</w:t>
      </w:r>
    </w:p>
    <w:p w:rsidR="004E2AFB" w:rsidRPr="004E2AFB" w:rsidRDefault="004E2AFB" w:rsidP="005A41AF">
      <w:pPr>
        <w:pStyle w:val="a3"/>
        <w:tabs>
          <w:tab w:val="left" w:pos="993"/>
        </w:tabs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lastRenderedPageBreak/>
        <w:t>3.5. Численность Комиссии составляет 11 человек.</w:t>
      </w:r>
    </w:p>
    <w:p w:rsidR="004E2AFB" w:rsidRPr="004E2AFB" w:rsidRDefault="004E2AFB" w:rsidP="005A41AF">
      <w:pPr>
        <w:pStyle w:val="a3"/>
        <w:tabs>
          <w:tab w:val="left" w:pos="993"/>
        </w:tabs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3.6. Председателем Комиссии является Глава сельского поселения Печинено.</w:t>
      </w:r>
    </w:p>
    <w:p w:rsidR="004E2AFB" w:rsidRPr="004E2AFB" w:rsidRDefault="004E2AFB" w:rsidP="005A41AF">
      <w:pPr>
        <w:numPr>
          <w:ilvl w:val="0"/>
          <w:numId w:val="46"/>
        </w:numPr>
        <w:tabs>
          <w:tab w:val="clear" w:pos="420"/>
          <w:tab w:val="num" w:pos="0"/>
        </w:tabs>
        <w:ind w:left="0" w:firstLine="851"/>
        <w:jc w:val="center"/>
      </w:pPr>
      <w:r w:rsidRPr="004E2AFB">
        <w:t>Председатель Комиссии</w:t>
      </w:r>
    </w:p>
    <w:p w:rsidR="004E2AFB" w:rsidRPr="004E2AFB" w:rsidRDefault="004E2AFB" w:rsidP="005A41AF">
      <w:pPr>
        <w:numPr>
          <w:ilvl w:val="1"/>
          <w:numId w:val="46"/>
        </w:numPr>
        <w:tabs>
          <w:tab w:val="num" w:pos="0"/>
        </w:tabs>
        <w:ind w:left="0" w:firstLine="851"/>
        <w:jc w:val="both"/>
      </w:pPr>
      <w:r w:rsidRPr="004E2AFB">
        <w:t>Председатель Комиссии осуществляет общее руководство работой Комиссии, подписывает документы, исходящие от Комиссии, назначает очередные и внеочередные заседания Комиссии.</w:t>
      </w:r>
    </w:p>
    <w:p w:rsidR="004E2AFB" w:rsidRPr="004E2AFB" w:rsidRDefault="004E2AFB" w:rsidP="005A41AF">
      <w:pPr>
        <w:numPr>
          <w:ilvl w:val="1"/>
          <w:numId w:val="46"/>
        </w:numPr>
        <w:tabs>
          <w:tab w:val="num" w:pos="0"/>
        </w:tabs>
        <w:ind w:left="0" w:firstLine="851"/>
        <w:jc w:val="both"/>
      </w:pPr>
      <w:r w:rsidRPr="004E2AFB"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4E2AFB" w:rsidRPr="004E2AFB" w:rsidRDefault="004E2AFB" w:rsidP="005A41AF">
      <w:pPr>
        <w:numPr>
          <w:ilvl w:val="0"/>
          <w:numId w:val="46"/>
        </w:numPr>
        <w:tabs>
          <w:tab w:val="clear" w:pos="420"/>
          <w:tab w:val="num" w:pos="0"/>
        </w:tabs>
        <w:ind w:left="0" w:firstLine="851"/>
        <w:jc w:val="center"/>
      </w:pPr>
      <w:r w:rsidRPr="004E2AFB">
        <w:t>Порядок принятия решений Комиссией</w:t>
      </w:r>
    </w:p>
    <w:p w:rsidR="004E2AFB" w:rsidRPr="004E2AFB" w:rsidRDefault="004E2AFB" w:rsidP="005A41AF">
      <w:pPr>
        <w:pStyle w:val="afc"/>
        <w:numPr>
          <w:ilvl w:val="1"/>
          <w:numId w:val="46"/>
        </w:numPr>
        <w:tabs>
          <w:tab w:val="num" w:pos="0"/>
        </w:tabs>
        <w:ind w:left="0" w:firstLine="851"/>
        <w:rPr>
          <w:rFonts w:ascii="Times New Roman" w:hAnsi="Times New Roman"/>
          <w:b w:val="0"/>
          <w:sz w:val="20"/>
          <w:szCs w:val="20"/>
        </w:rPr>
      </w:pPr>
      <w:r w:rsidRPr="004E2AFB">
        <w:rPr>
          <w:rFonts w:ascii="Times New Roman" w:hAnsi="Times New Roman"/>
          <w:b w:val="0"/>
          <w:sz w:val="20"/>
          <w:szCs w:val="20"/>
        </w:rPr>
        <w:t>Все решения принимаются Комиссией коллегиально, путем открытого голосования.</w:t>
      </w:r>
    </w:p>
    <w:p w:rsidR="004E2AFB" w:rsidRPr="004E2AFB" w:rsidRDefault="004E2AFB" w:rsidP="005A41AF">
      <w:pPr>
        <w:pStyle w:val="a3"/>
        <w:numPr>
          <w:ilvl w:val="1"/>
          <w:numId w:val="46"/>
        </w:numPr>
        <w:tabs>
          <w:tab w:val="clear" w:pos="1572"/>
          <w:tab w:val="num" w:pos="0"/>
        </w:tabs>
        <w:ind w:left="0" w:firstLine="852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Заседание Комиссии является правомочным при участии в нем не менее двух третей от общего числа членов Комиссии.</w:t>
      </w:r>
    </w:p>
    <w:p w:rsidR="004E2AFB" w:rsidRPr="004E2AFB" w:rsidRDefault="004E2AFB" w:rsidP="005A41AF">
      <w:pPr>
        <w:numPr>
          <w:ilvl w:val="1"/>
          <w:numId w:val="46"/>
        </w:numPr>
        <w:tabs>
          <w:tab w:val="num" w:pos="0"/>
        </w:tabs>
        <w:ind w:left="0" w:firstLine="851"/>
        <w:jc w:val="both"/>
        <w:rPr>
          <w:b/>
        </w:rPr>
      </w:pPr>
      <w:r w:rsidRPr="004E2AFB"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4E2AFB" w:rsidRPr="004E2AFB" w:rsidRDefault="004E2AFB" w:rsidP="005A41AF">
      <w:pPr>
        <w:numPr>
          <w:ilvl w:val="1"/>
          <w:numId w:val="46"/>
        </w:numPr>
        <w:tabs>
          <w:tab w:val="num" w:pos="0"/>
        </w:tabs>
        <w:ind w:left="0" w:firstLine="851"/>
        <w:jc w:val="both"/>
        <w:rPr>
          <w:b/>
        </w:rPr>
      </w:pPr>
      <w:r w:rsidRPr="004E2AFB">
        <w:t>При равенстве голосов «за» и «против» при принятии решений, голос председателя Комиссии, либо, в его отсутствие, голос исполняющего обязанности председателя Комиссии, является решающим.</w:t>
      </w:r>
    </w:p>
    <w:p w:rsidR="004E2AFB" w:rsidRPr="004E2AFB" w:rsidRDefault="004E2AFB" w:rsidP="005A41AF">
      <w:pPr>
        <w:numPr>
          <w:ilvl w:val="0"/>
          <w:numId w:val="46"/>
        </w:numPr>
        <w:tabs>
          <w:tab w:val="clear" w:pos="420"/>
          <w:tab w:val="num" w:pos="0"/>
        </w:tabs>
        <w:ind w:left="0" w:firstLine="851"/>
        <w:jc w:val="center"/>
      </w:pPr>
      <w:r w:rsidRPr="004E2AFB">
        <w:t>Заседания Комиссии</w:t>
      </w:r>
    </w:p>
    <w:p w:rsidR="004E2AFB" w:rsidRPr="004E2AFB" w:rsidRDefault="004E2AFB" w:rsidP="005A41AF">
      <w:pPr>
        <w:numPr>
          <w:ilvl w:val="1"/>
          <w:numId w:val="46"/>
        </w:numPr>
        <w:tabs>
          <w:tab w:val="num" w:pos="0"/>
        </w:tabs>
        <w:ind w:left="0" w:firstLine="851"/>
        <w:jc w:val="both"/>
      </w:pPr>
      <w:r w:rsidRPr="004E2AFB">
        <w:t>Комиссия осуществляет свою деятельность путем проведения очередных и внеочередных заседаний.</w:t>
      </w:r>
    </w:p>
    <w:p w:rsidR="004E2AFB" w:rsidRPr="004E2AFB" w:rsidRDefault="004E2AFB" w:rsidP="005A41AF">
      <w:pPr>
        <w:numPr>
          <w:ilvl w:val="1"/>
          <w:numId w:val="46"/>
        </w:numPr>
        <w:tabs>
          <w:tab w:val="num" w:pos="0"/>
        </w:tabs>
        <w:ind w:left="0" w:firstLine="851"/>
        <w:jc w:val="both"/>
      </w:pPr>
      <w:r w:rsidRPr="004E2AFB">
        <w:t>Очередные заседания Комиссии проводятся не реже одного раза в два месяца. Внеочередные заседания Комиссии проводятся по инициативе председателя Комиссии, или большинства членов Комиссии.</w:t>
      </w:r>
    </w:p>
    <w:p w:rsidR="004E2AFB" w:rsidRPr="004E2AFB" w:rsidRDefault="004E2AFB" w:rsidP="005A41AF">
      <w:pPr>
        <w:pStyle w:val="a3"/>
        <w:numPr>
          <w:ilvl w:val="1"/>
          <w:numId w:val="46"/>
        </w:numPr>
        <w:tabs>
          <w:tab w:val="clear" w:pos="1572"/>
          <w:tab w:val="num" w:pos="0"/>
        </w:tabs>
        <w:ind w:left="0" w:firstLine="852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Заседания Комиссии ведет председатель Комиссии, а в его отсутствие - заместитель председателя Комиссии.</w:t>
      </w:r>
    </w:p>
    <w:p w:rsidR="004E2AFB" w:rsidRPr="004E2AFB" w:rsidRDefault="004E2AFB" w:rsidP="005A41AF">
      <w:pPr>
        <w:pStyle w:val="a3"/>
        <w:numPr>
          <w:ilvl w:val="1"/>
          <w:numId w:val="46"/>
        </w:numPr>
        <w:tabs>
          <w:tab w:val="clear" w:pos="1572"/>
          <w:tab w:val="num" w:pos="0"/>
        </w:tabs>
        <w:ind w:left="0" w:firstLine="852"/>
        <w:jc w:val="both"/>
        <w:rPr>
          <w:sz w:val="20"/>
          <w:szCs w:val="20"/>
        </w:rPr>
      </w:pPr>
      <w:r w:rsidRPr="004E2AFB">
        <w:rPr>
          <w:sz w:val="20"/>
          <w:szCs w:val="20"/>
        </w:rPr>
        <w:t xml:space="preserve"> Рассмотрение каждого вопроса Комиссией начинается с доклада председателя Комиссии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4E2AFB" w:rsidRPr="004E2AFB" w:rsidRDefault="004E2AFB" w:rsidP="005A41AF">
      <w:pPr>
        <w:numPr>
          <w:ilvl w:val="1"/>
          <w:numId w:val="46"/>
        </w:numPr>
        <w:tabs>
          <w:tab w:val="num" w:pos="0"/>
        </w:tabs>
        <w:ind w:left="0" w:firstLine="851"/>
        <w:jc w:val="both"/>
      </w:pPr>
      <w:r w:rsidRPr="004E2AFB">
        <w:t>Заседания Комиссии являются открытыми для посещения заинтересованными лицами, представителями средств массовой информации.</w:t>
      </w:r>
    </w:p>
    <w:p w:rsidR="004E2AFB" w:rsidRPr="004E2AFB" w:rsidRDefault="004E2AFB" w:rsidP="005A41AF">
      <w:pPr>
        <w:numPr>
          <w:ilvl w:val="1"/>
          <w:numId w:val="46"/>
        </w:numPr>
        <w:tabs>
          <w:tab w:val="num" w:pos="0"/>
        </w:tabs>
        <w:ind w:left="0" w:firstLine="851"/>
        <w:jc w:val="both"/>
      </w:pPr>
      <w:r w:rsidRPr="004E2AFB">
        <w:t>Информирование членов Комиссии о проведении заседаний Комиссии организуется заместителем председателя Комиссии.</w:t>
      </w:r>
    </w:p>
    <w:p w:rsidR="004E2AFB" w:rsidRPr="004E2AFB" w:rsidRDefault="004E2AFB" w:rsidP="005A41AF">
      <w:pPr>
        <w:numPr>
          <w:ilvl w:val="1"/>
          <w:numId w:val="46"/>
        </w:numPr>
        <w:tabs>
          <w:tab w:val="num" w:pos="0"/>
        </w:tabs>
        <w:ind w:left="0" w:firstLine="851"/>
        <w:jc w:val="both"/>
      </w:pPr>
      <w:r w:rsidRPr="004E2AFB">
        <w:t>На заседаниях Комиссии ведется протокол. Ведение протокола организуется заместителем председателя Комиссии. Протокол заседания Комиссии подписывается всеми присутствующими членами Комиссии. К протоколу могут прилагаться копии материалов по теме заседания.</w:t>
      </w:r>
    </w:p>
    <w:p w:rsidR="004E2AFB" w:rsidRPr="004E2AFB" w:rsidRDefault="004E2AFB" w:rsidP="005A41AF">
      <w:pPr>
        <w:tabs>
          <w:tab w:val="num" w:pos="0"/>
        </w:tabs>
        <w:ind w:firstLine="851"/>
        <w:jc w:val="center"/>
      </w:pPr>
      <w:r w:rsidRPr="004E2AFB">
        <w:t>7. Техническое обеспечение деятельности Комиссии</w:t>
      </w:r>
    </w:p>
    <w:p w:rsidR="004E2AFB" w:rsidRPr="004E2AFB" w:rsidRDefault="004E2AFB" w:rsidP="005A41AF">
      <w:pPr>
        <w:pStyle w:val="a3"/>
        <w:numPr>
          <w:ilvl w:val="1"/>
          <w:numId w:val="47"/>
        </w:numPr>
        <w:ind w:left="0" w:firstLine="840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Техническое обеспечение деятельности Комиссии осуществляет Администрация сельского поселения Печинено. Расходы, связанные с работой Комиссии и проведением публичных слушаний, согласуются и утверждаются в порядке,  установленном муниципальными правовыми актами сельского поселения Печинено.».</w:t>
      </w:r>
    </w:p>
    <w:p w:rsidR="004E2AFB" w:rsidRPr="004E2AFB" w:rsidRDefault="004E2AFB" w:rsidP="005A41AF">
      <w:pPr>
        <w:ind w:firstLine="851"/>
        <w:jc w:val="both"/>
      </w:pPr>
      <w:r w:rsidRPr="004E2AFB">
        <w:t>2. Опубликовать настоящее постановление в газете «Вестник сельского поселения Печинено».</w:t>
      </w:r>
    </w:p>
    <w:p w:rsidR="004E2AFB" w:rsidRPr="004E2AFB" w:rsidRDefault="004E2AFB" w:rsidP="005A41AF">
      <w:pPr>
        <w:pStyle w:val="a3"/>
        <w:numPr>
          <w:ilvl w:val="0"/>
          <w:numId w:val="45"/>
        </w:numPr>
        <w:tabs>
          <w:tab w:val="clear" w:pos="720"/>
          <w:tab w:val="num" w:pos="0"/>
        </w:tabs>
        <w:ind w:left="0" w:firstLine="851"/>
        <w:jc w:val="both"/>
        <w:rPr>
          <w:sz w:val="20"/>
          <w:szCs w:val="20"/>
        </w:rPr>
      </w:pPr>
      <w:r w:rsidRPr="004E2AFB">
        <w:rPr>
          <w:sz w:val="20"/>
          <w:szCs w:val="20"/>
        </w:rPr>
        <w:t>Настоящее Постановление вступает в силу на следующий день после официального опубликования.</w:t>
      </w:r>
    </w:p>
    <w:p w:rsidR="004E2AFB" w:rsidRPr="004E2AFB" w:rsidRDefault="004E2AFB" w:rsidP="005A41AF">
      <w:pPr>
        <w:ind w:left="360"/>
        <w:jc w:val="both"/>
      </w:pPr>
    </w:p>
    <w:p w:rsidR="004E2AFB" w:rsidRPr="004E2AFB" w:rsidRDefault="004E2AFB" w:rsidP="005A41AF">
      <w:pPr>
        <w:ind w:left="360"/>
        <w:jc w:val="both"/>
        <w:outlineLvl w:val="0"/>
      </w:pPr>
      <w:r w:rsidRPr="004E2AFB">
        <w:t>Глава сельского поселения Печинено муниципального района Богатовский</w:t>
      </w:r>
      <w:r w:rsidR="005A41AF">
        <w:t xml:space="preserve"> Самарской области </w:t>
      </w:r>
      <w:r w:rsidRPr="004E2AFB">
        <w:t>О.Н. Сухарева</w:t>
      </w:r>
    </w:p>
    <w:p w:rsidR="005A41AF" w:rsidRDefault="005A41AF" w:rsidP="005A41AF">
      <w:pPr>
        <w:tabs>
          <w:tab w:val="left" w:pos="3320"/>
        </w:tabs>
        <w:jc w:val="center"/>
        <w:outlineLvl w:val="0"/>
      </w:pPr>
    </w:p>
    <w:p w:rsidR="00D65737" w:rsidRPr="00D65737" w:rsidRDefault="00D65737" w:rsidP="00D65737">
      <w:pPr>
        <w:tabs>
          <w:tab w:val="left" w:pos="1220"/>
        </w:tabs>
        <w:jc w:val="center"/>
      </w:pPr>
      <w:r>
        <w:t xml:space="preserve">Глава </w:t>
      </w:r>
      <w:r w:rsidRPr="00D65737">
        <w:t>сельского поселения Печинено</w:t>
      </w:r>
      <w:r>
        <w:t xml:space="preserve"> </w:t>
      </w:r>
      <w:r w:rsidRPr="00D65737">
        <w:t>муниципального района Богатовский</w:t>
      </w:r>
      <w:r>
        <w:t xml:space="preserve"> </w:t>
      </w:r>
      <w:r w:rsidRPr="00D65737">
        <w:t>Самарской области</w:t>
      </w:r>
    </w:p>
    <w:p w:rsidR="00D65737" w:rsidRPr="00D65737" w:rsidRDefault="00D65737" w:rsidP="00D65737">
      <w:pPr>
        <w:jc w:val="center"/>
        <w:outlineLvl w:val="0"/>
        <w:rPr>
          <w:u w:val="single"/>
        </w:rPr>
      </w:pPr>
      <w:r w:rsidRPr="00D65737">
        <w:t>ПОСТАНОВЛЕНИЕ</w:t>
      </w:r>
      <w:r>
        <w:t xml:space="preserve"> о</w:t>
      </w:r>
      <w:r w:rsidRPr="00D65737">
        <w:t xml:space="preserve">т </w:t>
      </w:r>
      <w:r w:rsidRPr="00D65737">
        <w:rPr>
          <w:u w:val="single"/>
        </w:rPr>
        <w:t>23.11.2012 года</w:t>
      </w:r>
      <w:r w:rsidRPr="00D65737">
        <w:t xml:space="preserve">        №   </w:t>
      </w:r>
      <w:r w:rsidRPr="00D65737">
        <w:rPr>
          <w:u w:val="single"/>
        </w:rPr>
        <w:t>71</w:t>
      </w:r>
    </w:p>
    <w:p w:rsidR="00D65737" w:rsidRPr="00D65737" w:rsidRDefault="00D65737" w:rsidP="00D65737">
      <w:pPr>
        <w:ind w:firstLine="709"/>
        <w:jc w:val="both"/>
        <w:rPr>
          <w:b/>
        </w:rPr>
      </w:pPr>
      <w:r w:rsidRPr="00D65737">
        <w:rPr>
          <w:b/>
        </w:rPr>
        <w:t>О проведении публичных слушаний по проекту Правил землепользования и застройки сельского поселения Печинено муниципального района Богатовский Самарской области</w:t>
      </w:r>
    </w:p>
    <w:p w:rsidR="00D65737" w:rsidRPr="00D65737" w:rsidRDefault="00D65737" w:rsidP="00D65737">
      <w:pPr>
        <w:ind w:firstLine="709"/>
        <w:jc w:val="both"/>
      </w:pPr>
      <w:r w:rsidRPr="00D65737">
        <w:t>В соответствии с частью 11 статьи 28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Печинено муниципального района Богатовский Самарской области, Порядком организации и проведения публичных слушаний в сфере градостроительной деятельности на территории сельского поселения Печинено муниципального района Богатовский, постановляю:</w:t>
      </w:r>
    </w:p>
    <w:p w:rsidR="00D65737" w:rsidRPr="00D65737" w:rsidRDefault="00D65737" w:rsidP="00D65737">
      <w:pPr>
        <w:pStyle w:val="a3"/>
        <w:numPr>
          <w:ilvl w:val="0"/>
          <w:numId w:val="48"/>
        </w:numPr>
        <w:tabs>
          <w:tab w:val="left" w:pos="1134"/>
        </w:tabs>
        <w:ind w:left="0" w:firstLine="783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Провести на территории сельского поселения Печинено муниципального района Богатовский Самарской области (далее – сельское поселение Печинено) публичные слушания по проекту правил землепользования и застройки сельского поселения Печинено муниципального района Богатовский Самарской области (далее – проект Правил).</w:t>
      </w:r>
    </w:p>
    <w:p w:rsidR="00D65737" w:rsidRPr="00D65737" w:rsidRDefault="00D65737" w:rsidP="00D65737">
      <w:pPr>
        <w:pStyle w:val="a3"/>
        <w:numPr>
          <w:ilvl w:val="0"/>
          <w:numId w:val="48"/>
        </w:numPr>
        <w:tabs>
          <w:tab w:val="left" w:pos="1134"/>
        </w:tabs>
        <w:ind w:left="0" w:firstLine="783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Срок проведения публичных слушаний по проекту Правил составляет</w:t>
      </w:r>
      <w:r w:rsidRPr="00D65737">
        <w:rPr>
          <w:rStyle w:val="aff0"/>
          <w:sz w:val="20"/>
          <w:szCs w:val="20"/>
        </w:rPr>
        <w:t xml:space="preserve"> </w:t>
      </w:r>
      <w:r w:rsidRPr="00D65737">
        <w:rPr>
          <w:sz w:val="20"/>
          <w:szCs w:val="20"/>
        </w:rPr>
        <w:t>два месяца с 06.12.2012 по 05.02.2012 с учетом требований пунктов 3, 4 настоящего Постановления.</w:t>
      </w:r>
    </w:p>
    <w:p w:rsidR="00D65737" w:rsidRPr="00D65737" w:rsidRDefault="00D65737" w:rsidP="00D65737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 xml:space="preserve">Срок проведения публичных слушаний исчисляется со дня  опубликования проекта Правил в порядке, установленным Уставом сельского поселения Печинено для официального опубликования муниципальных правовых актов. </w:t>
      </w:r>
    </w:p>
    <w:p w:rsidR="00D65737" w:rsidRPr="00D65737" w:rsidRDefault="00D65737" w:rsidP="00D65737">
      <w:pPr>
        <w:pStyle w:val="ConsPlusNormal"/>
        <w:widowControl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65737">
        <w:rPr>
          <w:rFonts w:ascii="Times New Roman" w:hAnsi="Times New Roman" w:cs="Times New Roman"/>
        </w:rPr>
        <w:t>В случае, если проект Правил будет опубликован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проекта Правил. При этом установленная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5737" w:rsidRPr="00D65737" w:rsidRDefault="00D65737" w:rsidP="00D65737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lastRenderedPageBreak/>
        <w:t xml:space="preserve">Органом, уполномоченным на организацию и проведение публичных слушаний является комиссия по подготовке проекта правил землепользования и застройки (далее – Комиссия). </w:t>
      </w:r>
    </w:p>
    <w:p w:rsidR="00D65737" w:rsidRPr="00D65737" w:rsidRDefault="00D65737" w:rsidP="00D65737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Представление участниками публичных слушаний предложений и замечаний по проекту Правил, а также их учет осуществляется в соответствии с Порядком организации и проведения публичных слушаний в сфере градостроительной деятельности на территории сельского поселения Печинено, утвержденным решением Собрания представителей сельского поселения Печинено от 18.12.2008 № 39.</w:t>
      </w:r>
    </w:p>
    <w:p w:rsidR="00D65737" w:rsidRPr="00D65737" w:rsidRDefault="00D65737" w:rsidP="00D65737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Место проведения публичных слушаний (место ведения протокола публичных слушаний) в сельском поселении Печинено – здание администрации сельского поселения Печинено, расположенное по адресу: Самарская область, Богатовский район, село Печинено, ул. Советская, д.1</w:t>
      </w:r>
    </w:p>
    <w:p w:rsidR="00D65737" w:rsidRPr="00D65737" w:rsidRDefault="00D65737" w:rsidP="00D65737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Мероприятия по информированию жителей поселения по проекту Правил состоятся в каждом населенном пункте сельского поселения Печинено по адресам:</w:t>
      </w:r>
    </w:p>
    <w:p w:rsidR="00D65737" w:rsidRPr="00D65737" w:rsidRDefault="00D65737" w:rsidP="00D65737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Самарская область, Богатовский район, село Печинено, ул. Советская, д.1; 6 декабря 2012 года с 10.00 часов  до 12.00 часов ;</w:t>
      </w:r>
    </w:p>
    <w:p w:rsidR="00D65737" w:rsidRPr="00D65737" w:rsidRDefault="00D65737" w:rsidP="00D65737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Самарская область, Богатовский район, поселок Восточный, ул. Восточная, д.19 а; 6 декабря 2012 года  с 13.00 часов до 15.00 часов;</w:t>
      </w:r>
    </w:p>
    <w:p w:rsidR="00D65737" w:rsidRPr="00D65737" w:rsidRDefault="00D65737" w:rsidP="00D65737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Самарская область, Богатовский район, поселок Горский, ул. Горская, д.2; 6 декабря 2012 года  с 16.00 часов до 18.00 часов;</w:t>
      </w:r>
    </w:p>
    <w:p w:rsidR="00D65737" w:rsidRPr="00D65737" w:rsidRDefault="00D65737" w:rsidP="00D65737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Самарская область, Богатовский район, поселок Духовой, ул. Духовая, д.4; 7 декабря 2012 года  с 10.00 часов до 12.00 часов;</w:t>
      </w:r>
    </w:p>
    <w:p w:rsidR="00D65737" w:rsidRPr="00D65737" w:rsidRDefault="00D65737" w:rsidP="00D65737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Самарская область, Богатовский район, поселок Елшанский, ул. Елшанская, д.1 а; 7 декабря 2012 года с 13.00 часов до 15.00 часов;</w:t>
      </w:r>
    </w:p>
    <w:p w:rsidR="00D65737" w:rsidRPr="00D65737" w:rsidRDefault="00D65737" w:rsidP="00D65737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Самарская область, Богатовский район, поселок Западный, ул. Западная, д.6; 7 декабря 2012 года с 16.00 часов до 18.00 часов;</w:t>
      </w:r>
    </w:p>
    <w:p w:rsidR="00D65737" w:rsidRPr="00D65737" w:rsidRDefault="00D65737" w:rsidP="00D65737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Самарская область, Богатовский район, поселок Ключ Мира, ул. Мира, д.9; 10 декабря 2012 года  с 10.00 часов до 12.00 часов;</w:t>
      </w:r>
    </w:p>
    <w:p w:rsidR="00D65737" w:rsidRPr="00D65737" w:rsidRDefault="00D65737" w:rsidP="00D65737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Самарская область, Богатовский район, поселок Никольский, ул. Никольская, д.11; 10 декабря 2012 года   с 13.00 до 15.00 часов;</w:t>
      </w:r>
    </w:p>
    <w:p w:rsidR="00D65737" w:rsidRPr="00D65737" w:rsidRDefault="00D65737" w:rsidP="00D65737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Самарская область, Богатовский район, поселок Петровский, ул. Петровская, д.19; 10 декабря  2012 года с 16.00 часов  до 18.00 часов ;</w:t>
      </w:r>
    </w:p>
    <w:p w:rsidR="00D65737" w:rsidRPr="00D65737" w:rsidRDefault="00D65737" w:rsidP="00D65737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Самарская область, Богатовский район, село Тростянка, ул. Чиркова, д.97; 11 декабря 2012 года  с 10.00 часов до 12.00 часов;</w:t>
      </w:r>
    </w:p>
    <w:p w:rsidR="00D65737" w:rsidRPr="00D65737" w:rsidRDefault="00D65737" w:rsidP="00D65737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Самарская область, Богатовский район, село Федоровка, ул. Первомайская, д.74; 11 декабря 2012 года с 13.00 до 15.00 часов;</w:t>
      </w:r>
    </w:p>
    <w:p w:rsidR="00D65737" w:rsidRPr="00D65737" w:rsidRDefault="00D65737" w:rsidP="00D65737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Самарская область, Богатовский район, поселок Центральный, ул. Центральная, д.</w:t>
      </w:r>
      <w:r w:rsidR="001B7B2A">
        <w:rPr>
          <w:sz w:val="20"/>
          <w:szCs w:val="20"/>
        </w:rPr>
        <w:t xml:space="preserve"> </w:t>
      </w:r>
      <w:r w:rsidRPr="00D65737">
        <w:rPr>
          <w:sz w:val="20"/>
          <w:szCs w:val="20"/>
        </w:rPr>
        <w:t>26; 11 декабря</w:t>
      </w:r>
      <w:r w:rsidR="001B7B2A">
        <w:rPr>
          <w:sz w:val="20"/>
          <w:szCs w:val="20"/>
        </w:rPr>
        <w:t xml:space="preserve"> 2012 года</w:t>
      </w:r>
      <w:r w:rsidRPr="00D65737">
        <w:rPr>
          <w:sz w:val="20"/>
          <w:szCs w:val="20"/>
        </w:rPr>
        <w:t xml:space="preserve">  с 16.00 часов до 18.00 часов.</w:t>
      </w:r>
    </w:p>
    <w:p w:rsidR="00D65737" w:rsidRPr="00D65737" w:rsidRDefault="00D65737" w:rsidP="00D65737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 xml:space="preserve"> Комиссия в целях доведения до населения информации о содержании проекта Правил обеспечивает организацию выставок, экспозиций демонстрационных материалов проекта Правил в месте проведения публичных слушаний (месте ведения протокола публичных слушаний) и в местах проведения мероприятий по информированию жителей сельского поселения Печинено по проекту Правил.</w:t>
      </w:r>
    </w:p>
    <w:p w:rsidR="00D65737" w:rsidRPr="00D65737" w:rsidRDefault="00D65737" w:rsidP="00D65737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 xml:space="preserve">Прием замечаний и предложений от жителей поселения и иных заинтересованных лиц по проекту Правил осуществляется по адресу, указанному в пункте 7 настоящего постановления в рабочие дни с 10 часов до 19 часов, в субботу с 12 до 17 часов. </w:t>
      </w:r>
    </w:p>
    <w:p w:rsidR="00D65737" w:rsidRPr="00D65737" w:rsidRDefault="00D65737" w:rsidP="00D65737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Прием замечаний и предложений от жителей поселения и иных заинтересованных лиц по проекту Правил прекращается 26 января 2012 года.</w:t>
      </w:r>
    </w:p>
    <w:p w:rsidR="00D65737" w:rsidRPr="00D65737" w:rsidRDefault="00D65737" w:rsidP="00D65737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>Назначить лицом, ответственным за ведение протокола публичных слушаний по проекту Правил специалиста администрации сельского поселения Печинено Заряеву Н.А.</w:t>
      </w:r>
    </w:p>
    <w:p w:rsidR="00D65737" w:rsidRPr="00D65737" w:rsidRDefault="00D65737" w:rsidP="00D65737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65737">
        <w:rPr>
          <w:sz w:val="20"/>
          <w:szCs w:val="20"/>
        </w:rPr>
        <w:t xml:space="preserve"> Назначить лицом, ответственным за ведение протоколов мероприятий по информированию жителей сельского поселения Печинено по проекту Правил в каждом населенном пункте Заряеву Н.А.</w:t>
      </w:r>
    </w:p>
    <w:p w:rsidR="00D65737" w:rsidRPr="00D65737" w:rsidRDefault="00D65737" w:rsidP="00D65737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0"/>
          <w:szCs w:val="20"/>
          <w:u w:color="FFFFFF"/>
        </w:rPr>
      </w:pPr>
      <w:r w:rsidRPr="00D65737">
        <w:rPr>
          <w:sz w:val="20"/>
          <w:szCs w:val="20"/>
          <w:u w:color="FFFFFF"/>
        </w:rPr>
        <w:t>Опубликовать настоящее постановление в газете «Вестник сельского поселения Печинено».</w:t>
      </w:r>
    </w:p>
    <w:p w:rsidR="00D65737" w:rsidRPr="00D65737" w:rsidRDefault="00D65737" w:rsidP="00D65737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0"/>
          <w:szCs w:val="20"/>
          <w:u w:color="FFFFFF"/>
        </w:rPr>
      </w:pPr>
      <w:r w:rsidRPr="00D65737">
        <w:rPr>
          <w:sz w:val="20"/>
          <w:szCs w:val="20"/>
          <w:u w:color="FFFFFF"/>
        </w:rPr>
        <w:t xml:space="preserve"> Настоящее постановление вступает в силу на следующий день после официального опубликования.</w:t>
      </w:r>
    </w:p>
    <w:p w:rsidR="00D65737" w:rsidRPr="00D65737" w:rsidRDefault="00D65737" w:rsidP="00D65737">
      <w:pPr>
        <w:ind w:left="360"/>
        <w:jc w:val="both"/>
        <w:outlineLvl w:val="0"/>
      </w:pPr>
      <w:r w:rsidRPr="00D65737">
        <w:t>Глава сельского поселения Печинено муниципального района Богатовский</w:t>
      </w:r>
      <w:r>
        <w:t xml:space="preserve"> </w:t>
      </w:r>
      <w:r w:rsidRPr="00D65737">
        <w:t>Самарской области</w:t>
      </w:r>
      <w:r w:rsidRPr="00D65737">
        <w:tab/>
        <w:t>О.Н. Сухарева</w:t>
      </w:r>
    </w:p>
    <w:p w:rsidR="00D65737" w:rsidRPr="000B724F" w:rsidRDefault="00D65737" w:rsidP="00D65737">
      <w:pPr>
        <w:pStyle w:val="a3"/>
        <w:tabs>
          <w:tab w:val="left" w:pos="1134"/>
        </w:tabs>
        <w:spacing w:line="360" w:lineRule="auto"/>
        <w:ind w:left="709"/>
        <w:jc w:val="both"/>
      </w:pPr>
    </w:p>
    <w:p w:rsidR="00D65737" w:rsidRPr="00D417B0" w:rsidRDefault="00D65737" w:rsidP="00D65737">
      <w:pPr>
        <w:tabs>
          <w:tab w:val="left" w:pos="522"/>
          <w:tab w:val="left" w:pos="1096"/>
          <w:tab w:val="left" w:pos="4269"/>
        </w:tabs>
        <w:jc w:val="center"/>
        <w:rPr>
          <w:u w:val="single"/>
        </w:rPr>
      </w:pPr>
      <w:r w:rsidRPr="00D417B0">
        <w:rPr>
          <w:u w:val="single"/>
        </w:rPr>
        <w:t xml:space="preserve">Учредители: Собрание представителей сельского поселения Печинено муниципального района Богатовский Самарской области, </w:t>
      </w:r>
    </w:p>
    <w:p w:rsidR="00D65737" w:rsidRPr="00D417B0" w:rsidRDefault="00D65737" w:rsidP="00D65737">
      <w:pPr>
        <w:tabs>
          <w:tab w:val="left" w:pos="522"/>
          <w:tab w:val="left" w:pos="1096"/>
          <w:tab w:val="left" w:pos="4269"/>
        </w:tabs>
        <w:jc w:val="center"/>
      </w:pPr>
      <w:r w:rsidRPr="00D417B0">
        <w:rPr>
          <w:u w:val="single"/>
        </w:rPr>
        <w:t>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p w:rsidR="00D65737" w:rsidRPr="002E012F" w:rsidRDefault="00D65737" w:rsidP="00D65737">
      <w:pPr>
        <w:tabs>
          <w:tab w:val="left" w:pos="1134"/>
        </w:tabs>
        <w:spacing w:line="360" w:lineRule="auto"/>
        <w:jc w:val="both"/>
      </w:pPr>
    </w:p>
    <w:p w:rsidR="00D65737" w:rsidRPr="00802D36" w:rsidRDefault="00D65737" w:rsidP="00D65737"/>
    <w:p w:rsidR="00D65737" w:rsidRDefault="00D65737" w:rsidP="00CA7B45">
      <w:pPr>
        <w:pStyle w:val="a4"/>
        <w:keepNext w:val="0"/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65737" w:rsidRDefault="00D65737" w:rsidP="00CA7B45">
      <w:pPr>
        <w:pStyle w:val="a4"/>
        <w:keepNext w:val="0"/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65737" w:rsidRDefault="00D65737" w:rsidP="00CA7B45">
      <w:pPr>
        <w:pStyle w:val="a4"/>
        <w:keepNext w:val="0"/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</w:p>
    <w:sectPr w:rsidR="00D65737" w:rsidSect="001B7B2A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A0" w:rsidRDefault="000700A0" w:rsidP="00D417B0">
      <w:r>
        <w:separator/>
      </w:r>
    </w:p>
  </w:endnote>
  <w:endnote w:type="continuationSeparator" w:id="0">
    <w:p w:rsidR="000700A0" w:rsidRDefault="000700A0" w:rsidP="00D4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012867"/>
      <w:docPartObj>
        <w:docPartGallery w:val="Page Numbers (Bottom of Page)"/>
        <w:docPartUnique/>
      </w:docPartObj>
    </w:sdtPr>
    <w:sdtContent>
      <w:p w:rsidR="001B7B2A" w:rsidRDefault="001B7B2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E7">
          <w:rPr>
            <w:noProof/>
          </w:rPr>
          <w:t>1</w:t>
        </w:r>
        <w:r>
          <w:fldChar w:fldCharType="end"/>
        </w:r>
      </w:p>
    </w:sdtContent>
  </w:sdt>
  <w:p w:rsidR="001B7B2A" w:rsidRDefault="001B7B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A0" w:rsidRDefault="000700A0" w:rsidP="00D417B0">
      <w:r>
        <w:separator/>
      </w:r>
    </w:p>
  </w:footnote>
  <w:footnote w:type="continuationSeparator" w:id="0">
    <w:p w:rsidR="000700A0" w:rsidRDefault="000700A0" w:rsidP="00D4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BEB"/>
    <w:multiLevelType w:val="hybridMultilevel"/>
    <w:tmpl w:val="557876F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C221B44"/>
    <w:multiLevelType w:val="hybridMultilevel"/>
    <w:tmpl w:val="4CAA84F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2680A"/>
    <w:multiLevelType w:val="hybridMultilevel"/>
    <w:tmpl w:val="2B781F60"/>
    <w:lvl w:ilvl="0" w:tplc="6226A08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251B5"/>
    <w:multiLevelType w:val="hybridMultilevel"/>
    <w:tmpl w:val="AEE29AD0"/>
    <w:lvl w:ilvl="0" w:tplc="F04C39AA">
      <w:start w:val="1"/>
      <w:numFmt w:val="decimal"/>
      <w:lvlText w:val="%1)"/>
      <w:lvlJc w:val="left"/>
      <w:pPr>
        <w:tabs>
          <w:tab w:val="num" w:pos="540"/>
        </w:tabs>
        <w:ind w:left="256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C24ED"/>
    <w:multiLevelType w:val="hybridMultilevel"/>
    <w:tmpl w:val="9F3439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2EE657B"/>
    <w:multiLevelType w:val="multilevel"/>
    <w:tmpl w:val="D93A38B4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>
    <w:nsid w:val="15E63EB3"/>
    <w:multiLevelType w:val="hybridMultilevel"/>
    <w:tmpl w:val="0ED6A16A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856CD4"/>
    <w:multiLevelType w:val="multilevel"/>
    <w:tmpl w:val="F66056A8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AE478C"/>
    <w:multiLevelType w:val="hybridMultilevel"/>
    <w:tmpl w:val="67DCD098"/>
    <w:lvl w:ilvl="0" w:tplc="A254EAA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E06218"/>
    <w:multiLevelType w:val="hybridMultilevel"/>
    <w:tmpl w:val="DC8A4FEA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5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>
    <w:nsid w:val="300614DA"/>
    <w:multiLevelType w:val="hybridMultilevel"/>
    <w:tmpl w:val="32F0A9E2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810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773B67"/>
    <w:multiLevelType w:val="multilevel"/>
    <w:tmpl w:val="C3841BD4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79D40FD"/>
    <w:multiLevelType w:val="multilevel"/>
    <w:tmpl w:val="6B38DF9E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B63114C"/>
    <w:multiLevelType w:val="multilevel"/>
    <w:tmpl w:val="64A232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C346A0E"/>
    <w:multiLevelType w:val="hybridMultilevel"/>
    <w:tmpl w:val="93D609D8"/>
    <w:lvl w:ilvl="0" w:tplc="0C9AE6C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25646A"/>
    <w:multiLevelType w:val="multilevel"/>
    <w:tmpl w:val="0F908658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0F25017"/>
    <w:multiLevelType w:val="multilevel"/>
    <w:tmpl w:val="A5FE6FAE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3751686"/>
    <w:multiLevelType w:val="hybridMultilevel"/>
    <w:tmpl w:val="C0A2B386"/>
    <w:lvl w:ilvl="0" w:tplc="91B41242">
      <w:start w:val="1"/>
      <w:numFmt w:val="decimal"/>
      <w:lvlText w:val="%1."/>
      <w:lvlJc w:val="left"/>
      <w:pPr>
        <w:ind w:left="18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487E5FF8"/>
    <w:multiLevelType w:val="hybridMultilevel"/>
    <w:tmpl w:val="2B781F60"/>
    <w:lvl w:ilvl="0" w:tplc="6226A08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40FF3"/>
    <w:multiLevelType w:val="multilevel"/>
    <w:tmpl w:val="463CF42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91D0E8D"/>
    <w:multiLevelType w:val="multilevel"/>
    <w:tmpl w:val="550E5F1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E2814ED"/>
    <w:multiLevelType w:val="multilevel"/>
    <w:tmpl w:val="4F4ECB8E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1FB5A5B"/>
    <w:multiLevelType w:val="multilevel"/>
    <w:tmpl w:val="E5A0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  <w:b/>
      </w:rPr>
    </w:lvl>
  </w:abstractNum>
  <w:abstractNum w:abstractNumId="30">
    <w:nsid w:val="54F61DD2"/>
    <w:multiLevelType w:val="multilevel"/>
    <w:tmpl w:val="8A0A01AC"/>
    <w:lvl w:ilvl="0">
      <w:start w:val="7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D4B6E"/>
    <w:multiLevelType w:val="hybridMultilevel"/>
    <w:tmpl w:val="EA56945C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F75B5"/>
    <w:multiLevelType w:val="hybridMultilevel"/>
    <w:tmpl w:val="D332CF16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8E6D39"/>
    <w:multiLevelType w:val="hybridMultilevel"/>
    <w:tmpl w:val="9908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FDB13DC"/>
    <w:multiLevelType w:val="multilevel"/>
    <w:tmpl w:val="DA1E3C88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6C31248"/>
    <w:multiLevelType w:val="hybridMultilevel"/>
    <w:tmpl w:val="FF3AE9A6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F7635D"/>
    <w:multiLevelType w:val="hybridMultilevel"/>
    <w:tmpl w:val="712E82B4"/>
    <w:lvl w:ilvl="0" w:tplc="1D20BCD4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9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0">
    <w:nsid w:val="707347CC"/>
    <w:multiLevelType w:val="hybridMultilevel"/>
    <w:tmpl w:val="43B61EA4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924EDB"/>
    <w:multiLevelType w:val="multilevel"/>
    <w:tmpl w:val="CCC4EF18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4">
    <w:nsid w:val="71C97DAA"/>
    <w:multiLevelType w:val="multilevel"/>
    <w:tmpl w:val="CBA62EC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743272DC"/>
    <w:multiLevelType w:val="hybridMultilevel"/>
    <w:tmpl w:val="401E46CA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5B42C2"/>
    <w:multiLevelType w:val="hybridMultilevel"/>
    <w:tmpl w:val="76867198"/>
    <w:lvl w:ilvl="0" w:tplc="E7F66F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DBA21DE"/>
    <w:multiLevelType w:val="hybridMultilevel"/>
    <w:tmpl w:val="085612C8"/>
    <w:lvl w:ilvl="0" w:tplc="F04C39AA">
      <w:start w:val="1"/>
      <w:numFmt w:val="decimal"/>
      <w:lvlText w:val="%1)"/>
      <w:lvlJc w:val="left"/>
      <w:pPr>
        <w:tabs>
          <w:tab w:val="num" w:pos="115"/>
        </w:tabs>
        <w:ind w:left="-169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4"/>
  </w:num>
  <w:num w:numId="2">
    <w:abstractNumId w:val="8"/>
  </w:num>
  <w:num w:numId="3">
    <w:abstractNumId w:val="0"/>
  </w:num>
  <w:num w:numId="4">
    <w:abstractNumId w:val="43"/>
  </w:num>
  <w:num w:numId="5">
    <w:abstractNumId w:val="9"/>
  </w:num>
  <w:num w:numId="6">
    <w:abstractNumId w:val="40"/>
  </w:num>
  <w:num w:numId="7">
    <w:abstractNumId w:val="12"/>
  </w:num>
  <w:num w:numId="8">
    <w:abstractNumId w:val="14"/>
  </w:num>
  <w:num w:numId="9">
    <w:abstractNumId w:val="19"/>
  </w:num>
  <w:num w:numId="10">
    <w:abstractNumId w:val="18"/>
  </w:num>
  <w:num w:numId="11">
    <w:abstractNumId w:val="11"/>
  </w:num>
  <w:num w:numId="12">
    <w:abstractNumId w:val="27"/>
  </w:num>
  <w:num w:numId="13">
    <w:abstractNumId w:val="44"/>
  </w:num>
  <w:num w:numId="14">
    <w:abstractNumId w:val="22"/>
  </w:num>
  <w:num w:numId="15">
    <w:abstractNumId w:val="7"/>
  </w:num>
  <w:num w:numId="16">
    <w:abstractNumId w:val="36"/>
  </w:num>
  <w:num w:numId="17">
    <w:abstractNumId w:val="3"/>
  </w:num>
  <w:num w:numId="18">
    <w:abstractNumId w:val="28"/>
  </w:num>
  <w:num w:numId="19">
    <w:abstractNumId w:val="35"/>
  </w:num>
  <w:num w:numId="20">
    <w:abstractNumId w:val="23"/>
  </w:num>
  <w:num w:numId="21">
    <w:abstractNumId w:val="26"/>
  </w:num>
  <w:num w:numId="22">
    <w:abstractNumId w:val="41"/>
  </w:num>
  <w:num w:numId="23">
    <w:abstractNumId w:val="45"/>
  </w:num>
  <w:num w:numId="24">
    <w:abstractNumId w:val="10"/>
  </w:num>
  <w:num w:numId="25">
    <w:abstractNumId w:val="38"/>
  </w:num>
  <w:num w:numId="26">
    <w:abstractNumId w:val="48"/>
  </w:num>
  <w:num w:numId="27">
    <w:abstractNumId w:val="6"/>
  </w:num>
  <w:num w:numId="28">
    <w:abstractNumId w:val="15"/>
  </w:num>
  <w:num w:numId="29">
    <w:abstractNumId w:val="32"/>
  </w:num>
  <w:num w:numId="30">
    <w:abstractNumId w:val="39"/>
  </w:num>
  <w:num w:numId="31">
    <w:abstractNumId w:val="31"/>
  </w:num>
  <w:num w:numId="32">
    <w:abstractNumId w:val="37"/>
  </w:num>
  <w:num w:numId="33">
    <w:abstractNumId w:val="5"/>
  </w:num>
  <w:num w:numId="34">
    <w:abstractNumId w:val="16"/>
  </w:num>
  <w:num w:numId="35">
    <w:abstractNumId w:val="33"/>
  </w:num>
  <w:num w:numId="36">
    <w:abstractNumId w:val="47"/>
  </w:num>
  <w:num w:numId="37">
    <w:abstractNumId w:val="2"/>
  </w:num>
  <w:num w:numId="38">
    <w:abstractNumId w:val="42"/>
  </w:num>
  <w:num w:numId="39">
    <w:abstractNumId w:val="4"/>
  </w:num>
  <w:num w:numId="40">
    <w:abstractNumId w:val="24"/>
  </w:num>
  <w:num w:numId="41">
    <w:abstractNumId w:val="13"/>
  </w:num>
  <w:num w:numId="42">
    <w:abstractNumId w:val="25"/>
  </w:num>
  <w:num w:numId="43">
    <w:abstractNumId w:val="17"/>
  </w:num>
  <w:num w:numId="44">
    <w:abstractNumId w:val="46"/>
  </w:num>
  <w:num w:numId="45">
    <w:abstractNumId w:val="29"/>
  </w:num>
  <w:num w:numId="46">
    <w:abstractNumId w:val="20"/>
  </w:num>
  <w:num w:numId="47">
    <w:abstractNumId w:val="30"/>
  </w:num>
  <w:num w:numId="48">
    <w:abstractNumId w:val="1"/>
  </w:num>
  <w:num w:numId="49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4D"/>
    <w:rsid w:val="00062854"/>
    <w:rsid w:val="000700A0"/>
    <w:rsid w:val="00081451"/>
    <w:rsid w:val="00181F19"/>
    <w:rsid w:val="001A63F8"/>
    <w:rsid w:val="001B7B2A"/>
    <w:rsid w:val="003403E9"/>
    <w:rsid w:val="0037004D"/>
    <w:rsid w:val="004439D7"/>
    <w:rsid w:val="00461E13"/>
    <w:rsid w:val="004A01BD"/>
    <w:rsid w:val="004E2AFB"/>
    <w:rsid w:val="004E2B7D"/>
    <w:rsid w:val="00572789"/>
    <w:rsid w:val="005A0D54"/>
    <w:rsid w:val="005A41AF"/>
    <w:rsid w:val="005C28D8"/>
    <w:rsid w:val="005D2FE7"/>
    <w:rsid w:val="006C2BA9"/>
    <w:rsid w:val="007C42E4"/>
    <w:rsid w:val="0089403E"/>
    <w:rsid w:val="00973988"/>
    <w:rsid w:val="00B201BD"/>
    <w:rsid w:val="00B31EAB"/>
    <w:rsid w:val="00CA7B45"/>
    <w:rsid w:val="00CB45DF"/>
    <w:rsid w:val="00CB7151"/>
    <w:rsid w:val="00CD2D6B"/>
    <w:rsid w:val="00D1409D"/>
    <w:rsid w:val="00D417B0"/>
    <w:rsid w:val="00D65737"/>
    <w:rsid w:val="00D75787"/>
    <w:rsid w:val="00D87F81"/>
    <w:rsid w:val="00D96130"/>
    <w:rsid w:val="00F67385"/>
    <w:rsid w:val="00F91582"/>
    <w:rsid w:val="00F92DE5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17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1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17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17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417B0"/>
    <w:pPr>
      <w:ind w:left="720"/>
      <w:contextualSpacing/>
    </w:pPr>
    <w:rPr>
      <w:color w:val="000000"/>
      <w:spacing w:val="-8"/>
      <w:sz w:val="28"/>
      <w:szCs w:val="28"/>
    </w:rPr>
  </w:style>
  <w:style w:type="paragraph" w:customStyle="1" w:styleId="a4">
    <w:name w:val="Стиль части"/>
    <w:basedOn w:val="1"/>
    <w:rsid w:val="00D417B0"/>
    <w:pPr>
      <w:spacing w:before="0"/>
      <w:jc w:val="center"/>
    </w:pPr>
    <w:rPr>
      <w:bCs w:val="0"/>
      <w:kern w:val="28"/>
      <w:sz w:val="28"/>
    </w:rPr>
  </w:style>
  <w:style w:type="paragraph" w:customStyle="1" w:styleId="a5">
    <w:name w:val="Стиль главы"/>
    <w:basedOn w:val="a4"/>
    <w:rsid w:val="00D417B0"/>
    <w:pPr>
      <w:spacing w:before="240"/>
    </w:pPr>
    <w:rPr>
      <w:sz w:val="24"/>
    </w:rPr>
  </w:style>
  <w:style w:type="paragraph" w:customStyle="1" w:styleId="a6">
    <w:name w:val="Основной стиль"/>
    <w:basedOn w:val="a"/>
    <w:link w:val="a7"/>
    <w:rsid w:val="00D417B0"/>
    <w:pPr>
      <w:ind w:firstLine="680"/>
      <w:jc w:val="both"/>
    </w:pPr>
    <w:rPr>
      <w:rFonts w:ascii="Arial" w:hAnsi="Arial"/>
      <w:sz w:val="24"/>
      <w:szCs w:val="28"/>
    </w:rPr>
  </w:style>
  <w:style w:type="character" w:customStyle="1" w:styleId="a7">
    <w:name w:val="Основной стиль Знак"/>
    <w:link w:val="a6"/>
    <w:rsid w:val="00D417B0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8">
    <w:name w:val="Стиль названия"/>
    <w:basedOn w:val="a"/>
    <w:rsid w:val="00D417B0"/>
    <w:pPr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a9">
    <w:name w:val="Стиль статьи правил"/>
    <w:basedOn w:val="a8"/>
    <w:rsid w:val="00D417B0"/>
    <w:pPr>
      <w:spacing w:after="0"/>
    </w:pPr>
    <w:rPr>
      <w:rFonts w:ascii="Times New Roman" w:hAnsi="Times New Roman"/>
      <w:sz w:val="28"/>
    </w:rPr>
  </w:style>
  <w:style w:type="character" w:styleId="aa">
    <w:name w:val="annotation reference"/>
    <w:rsid w:val="00D417B0"/>
    <w:rPr>
      <w:sz w:val="16"/>
      <w:szCs w:val="16"/>
    </w:rPr>
  </w:style>
  <w:style w:type="paragraph" w:styleId="ab">
    <w:name w:val="annotation text"/>
    <w:basedOn w:val="a"/>
    <w:link w:val="ac"/>
    <w:rsid w:val="00D417B0"/>
  </w:style>
  <w:style w:type="character" w:customStyle="1" w:styleId="ac">
    <w:name w:val="Текст примечания Знак"/>
    <w:basedOn w:val="a0"/>
    <w:link w:val="ab"/>
    <w:rsid w:val="00D41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D417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417B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rsid w:val="00D417B0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D417B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annotation subject"/>
    <w:basedOn w:val="ab"/>
    <w:next w:val="ab"/>
    <w:link w:val="af2"/>
    <w:rsid w:val="00D417B0"/>
    <w:rPr>
      <w:b/>
      <w:bCs/>
    </w:rPr>
  </w:style>
  <w:style w:type="character" w:customStyle="1" w:styleId="af2">
    <w:name w:val="Тема примечания Знак"/>
    <w:basedOn w:val="ac"/>
    <w:link w:val="af1"/>
    <w:rsid w:val="00D417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1">
    <w:name w:val="Style11"/>
    <w:basedOn w:val="a"/>
    <w:rsid w:val="00D417B0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character" w:customStyle="1" w:styleId="FontStyle23">
    <w:name w:val="Font Style23"/>
    <w:rsid w:val="00D417B0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1"/>
    <w:basedOn w:val="a"/>
    <w:rsid w:val="00D417B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D417B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17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41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 глав правил"/>
    <w:basedOn w:val="a5"/>
    <w:rsid w:val="00D417B0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rsid w:val="00D417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D41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D417B0"/>
  </w:style>
  <w:style w:type="paragraph" w:styleId="12">
    <w:name w:val="toc 1"/>
    <w:basedOn w:val="a"/>
    <w:next w:val="a"/>
    <w:autoRedefine/>
    <w:semiHidden/>
    <w:rsid w:val="00D417B0"/>
    <w:pPr>
      <w:tabs>
        <w:tab w:val="left" w:pos="1080"/>
        <w:tab w:val="right" w:leader="underscore" w:pos="9345"/>
      </w:tabs>
      <w:spacing w:before="120"/>
      <w:jc w:val="center"/>
    </w:pPr>
    <w:rPr>
      <w:b/>
      <w:bCs/>
      <w:iCs/>
      <w:sz w:val="24"/>
      <w:szCs w:val="24"/>
    </w:rPr>
  </w:style>
  <w:style w:type="paragraph" w:styleId="21">
    <w:name w:val="toc 2"/>
    <w:basedOn w:val="a"/>
    <w:next w:val="a"/>
    <w:autoRedefine/>
    <w:semiHidden/>
    <w:rsid w:val="00D417B0"/>
    <w:pPr>
      <w:spacing w:before="120"/>
      <w:ind w:left="240"/>
    </w:pPr>
    <w:rPr>
      <w:b/>
      <w:bCs/>
      <w:sz w:val="22"/>
      <w:szCs w:val="22"/>
    </w:rPr>
  </w:style>
  <w:style w:type="paragraph" w:styleId="31">
    <w:name w:val="toc 3"/>
    <w:basedOn w:val="a"/>
    <w:next w:val="a"/>
    <w:autoRedefine/>
    <w:semiHidden/>
    <w:rsid w:val="00D417B0"/>
    <w:pPr>
      <w:ind w:left="480"/>
    </w:pPr>
  </w:style>
  <w:style w:type="paragraph" w:styleId="4">
    <w:name w:val="toc 4"/>
    <w:basedOn w:val="a"/>
    <w:next w:val="a"/>
    <w:autoRedefine/>
    <w:semiHidden/>
    <w:rsid w:val="00D417B0"/>
    <w:pPr>
      <w:ind w:left="720"/>
    </w:pPr>
  </w:style>
  <w:style w:type="paragraph" w:styleId="5">
    <w:name w:val="toc 5"/>
    <w:basedOn w:val="a"/>
    <w:next w:val="a"/>
    <w:autoRedefine/>
    <w:semiHidden/>
    <w:rsid w:val="00D417B0"/>
    <w:pPr>
      <w:ind w:left="960"/>
    </w:pPr>
  </w:style>
  <w:style w:type="paragraph" w:styleId="6">
    <w:name w:val="toc 6"/>
    <w:basedOn w:val="a"/>
    <w:next w:val="a"/>
    <w:autoRedefine/>
    <w:semiHidden/>
    <w:rsid w:val="00D417B0"/>
    <w:pPr>
      <w:ind w:left="1200"/>
    </w:pPr>
  </w:style>
  <w:style w:type="paragraph" w:styleId="7">
    <w:name w:val="toc 7"/>
    <w:basedOn w:val="a"/>
    <w:next w:val="a"/>
    <w:autoRedefine/>
    <w:semiHidden/>
    <w:rsid w:val="00D417B0"/>
    <w:pPr>
      <w:ind w:left="1440"/>
    </w:pPr>
  </w:style>
  <w:style w:type="paragraph" w:styleId="8">
    <w:name w:val="toc 8"/>
    <w:basedOn w:val="a"/>
    <w:next w:val="a"/>
    <w:autoRedefine/>
    <w:semiHidden/>
    <w:rsid w:val="00D417B0"/>
    <w:pPr>
      <w:ind w:left="1680"/>
    </w:pPr>
  </w:style>
  <w:style w:type="paragraph" w:styleId="9">
    <w:name w:val="toc 9"/>
    <w:basedOn w:val="a"/>
    <w:next w:val="a"/>
    <w:autoRedefine/>
    <w:semiHidden/>
    <w:rsid w:val="00D417B0"/>
    <w:pPr>
      <w:ind w:left="1920"/>
    </w:pPr>
  </w:style>
  <w:style w:type="character" w:styleId="af7">
    <w:name w:val="Hyperlink"/>
    <w:rsid w:val="00D417B0"/>
    <w:rPr>
      <w:color w:val="0000FF"/>
      <w:u w:val="single"/>
    </w:rPr>
  </w:style>
  <w:style w:type="paragraph" w:customStyle="1" w:styleId="af8">
    <w:name w:val="Зоны"/>
    <w:basedOn w:val="a"/>
    <w:rsid w:val="00D417B0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 w:val="24"/>
    </w:rPr>
  </w:style>
  <w:style w:type="paragraph" w:customStyle="1" w:styleId="af9">
    <w:name w:val="Стиль названия зоны"/>
    <w:basedOn w:val="af8"/>
    <w:rsid w:val="00D417B0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styleId="afa">
    <w:name w:val="footer"/>
    <w:basedOn w:val="a"/>
    <w:link w:val="afb"/>
    <w:uiPriority w:val="99"/>
    <w:unhideWhenUsed/>
    <w:rsid w:val="00D417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D41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4E2AFB"/>
    <w:pPr>
      <w:ind w:left="360"/>
      <w:jc w:val="both"/>
    </w:pPr>
    <w:rPr>
      <w:rFonts w:ascii="Garamond" w:hAnsi="Garamond"/>
      <w:b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rsid w:val="004E2AFB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fe">
    <w:name w:val="Title"/>
    <w:basedOn w:val="a"/>
    <w:link w:val="aff"/>
    <w:qFormat/>
    <w:rsid w:val="004E2AFB"/>
    <w:pPr>
      <w:jc w:val="center"/>
    </w:pPr>
    <w:rPr>
      <w:rFonts w:ascii="Garamond" w:hAnsi="Garamond"/>
      <w:b/>
      <w:sz w:val="28"/>
      <w:szCs w:val="24"/>
    </w:rPr>
  </w:style>
  <w:style w:type="character" w:customStyle="1" w:styleId="aff">
    <w:name w:val="Название Знак"/>
    <w:basedOn w:val="a0"/>
    <w:link w:val="afe"/>
    <w:rsid w:val="004E2AFB"/>
    <w:rPr>
      <w:rFonts w:ascii="Garamond" w:eastAsia="Times New Roman" w:hAnsi="Garamond" w:cs="Times New Roman"/>
      <w:b/>
      <w:sz w:val="28"/>
      <w:szCs w:val="24"/>
      <w:lang w:eastAsia="ru-RU"/>
    </w:rPr>
  </w:style>
  <w:style w:type="character" w:styleId="aff0">
    <w:name w:val="footnote reference"/>
    <w:basedOn w:val="a0"/>
    <w:uiPriority w:val="99"/>
    <w:unhideWhenUsed/>
    <w:rsid w:val="004E2A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17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1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17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17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417B0"/>
    <w:pPr>
      <w:ind w:left="720"/>
      <w:contextualSpacing/>
    </w:pPr>
    <w:rPr>
      <w:color w:val="000000"/>
      <w:spacing w:val="-8"/>
      <w:sz w:val="28"/>
      <w:szCs w:val="28"/>
    </w:rPr>
  </w:style>
  <w:style w:type="paragraph" w:customStyle="1" w:styleId="a4">
    <w:name w:val="Стиль части"/>
    <w:basedOn w:val="1"/>
    <w:rsid w:val="00D417B0"/>
    <w:pPr>
      <w:spacing w:before="0"/>
      <w:jc w:val="center"/>
    </w:pPr>
    <w:rPr>
      <w:bCs w:val="0"/>
      <w:kern w:val="28"/>
      <w:sz w:val="28"/>
    </w:rPr>
  </w:style>
  <w:style w:type="paragraph" w:customStyle="1" w:styleId="a5">
    <w:name w:val="Стиль главы"/>
    <w:basedOn w:val="a4"/>
    <w:rsid w:val="00D417B0"/>
    <w:pPr>
      <w:spacing w:before="240"/>
    </w:pPr>
    <w:rPr>
      <w:sz w:val="24"/>
    </w:rPr>
  </w:style>
  <w:style w:type="paragraph" w:customStyle="1" w:styleId="a6">
    <w:name w:val="Основной стиль"/>
    <w:basedOn w:val="a"/>
    <w:link w:val="a7"/>
    <w:rsid w:val="00D417B0"/>
    <w:pPr>
      <w:ind w:firstLine="680"/>
      <w:jc w:val="both"/>
    </w:pPr>
    <w:rPr>
      <w:rFonts w:ascii="Arial" w:hAnsi="Arial"/>
      <w:sz w:val="24"/>
      <w:szCs w:val="28"/>
    </w:rPr>
  </w:style>
  <w:style w:type="character" w:customStyle="1" w:styleId="a7">
    <w:name w:val="Основной стиль Знак"/>
    <w:link w:val="a6"/>
    <w:rsid w:val="00D417B0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8">
    <w:name w:val="Стиль названия"/>
    <w:basedOn w:val="a"/>
    <w:rsid w:val="00D417B0"/>
    <w:pPr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a9">
    <w:name w:val="Стиль статьи правил"/>
    <w:basedOn w:val="a8"/>
    <w:rsid w:val="00D417B0"/>
    <w:pPr>
      <w:spacing w:after="0"/>
    </w:pPr>
    <w:rPr>
      <w:rFonts w:ascii="Times New Roman" w:hAnsi="Times New Roman"/>
      <w:sz w:val="28"/>
    </w:rPr>
  </w:style>
  <w:style w:type="character" w:styleId="aa">
    <w:name w:val="annotation reference"/>
    <w:rsid w:val="00D417B0"/>
    <w:rPr>
      <w:sz w:val="16"/>
      <w:szCs w:val="16"/>
    </w:rPr>
  </w:style>
  <w:style w:type="paragraph" w:styleId="ab">
    <w:name w:val="annotation text"/>
    <w:basedOn w:val="a"/>
    <w:link w:val="ac"/>
    <w:rsid w:val="00D417B0"/>
  </w:style>
  <w:style w:type="character" w:customStyle="1" w:styleId="ac">
    <w:name w:val="Текст примечания Знак"/>
    <w:basedOn w:val="a0"/>
    <w:link w:val="ab"/>
    <w:rsid w:val="00D41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D417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417B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rsid w:val="00D417B0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D417B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annotation subject"/>
    <w:basedOn w:val="ab"/>
    <w:next w:val="ab"/>
    <w:link w:val="af2"/>
    <w:rsid w:val="00D417B0"/>
    <w:rPr>
      <w:b/>
      <w:bCs/>
    </w:rPr>
  </w:style>
  <w:style w:type="character" w:customStyle="1" w:styleId="af2">
    <w:name w:val="Тема примечания Знак"/>
    <w:basedOn w:val="ac"/>
    <w:link w:val="af1"/>
    <w:rsid w:val="00D417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1">
    <w:name w:val="Style11"/>
    <w:basedOn w:val="a"/>
    <w:rsid w:val="00D417B0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character" w:customStyle="1" w:styleId="FontStyle23">
    <w:name w:val="Font Style23"/>
    <w:rsid w:val="00D417B0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1"/>
    <w:basedOn w:val="a"/>
    <w:rsid w:val="00D417B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D417B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17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41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 глав правил"/>
    <w:basedOn w:val="a5"/>
    <w:rsid w:val="00D417B0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rsid w:val="00D417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D41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D417B0"/>
  </w:style>
  <w:style w:type="paragraph" w:styleId="12">
    <w:name w:val="toc 1"/>
    <w:basedOn w:val="a"/>
    <w:next w:val="a"/>
    <w:autoRedefine/>
    <w:semiHidden/>
    <w:rsid w:val="00D417B0"/>
    <w:pPr>
      <w:tabs>
        <w:tab w:val="left" w:pos="1080"/>
        <w:tab w:val="right" w:leader="underscore" w:pos="9345"/>
      </w:tabs>
      <w:spacing w:before="120"/>
      <w:jc w:val="center"/>
    </w:pPr>
    <w:rPr>
      <w:b/>
      <w:bCs/>
      <w:iCs/>
      <w:sz w:val="24"/>
      <w:szCs w:val="24"/>
    </w:rPr>
  </w:style>
  <w:style w:type="paragraph" w:styleId="21">
    <w:name w:val="toc 2"/>
    <w:basedOn w:val="a"/>
    <w:next w:val="a"/>
    <w:autoRedefine/>
    <w:semiHidden/>
    <w:rsid w:val="00D417B0"/>
    <w:pPr>
      <w:spacing w:before="120"/>
      <w:ind w:left="240"/>
    </w:pPr>
    <w:rPr>
      <w:b/>
      <w:bCs/>
      <w:sz w:val="22"/>
      <w:szCs w:val="22"/>
    </w:rPr>
  </w:style>
  <w:style w:type="paragraph" w:styleId="31">
    <w:name w:val="toc 3"/>
    <w:basedOn w:val="a"/>
    <w:next w:val="a"/>
    <w:autoRedefine/>
    <w:semiHidden/>
    <w:rsid w:val="00D417B0"/>
    <w:pPr>
      <w:ind w:left="480"/>
    </w:pPr>
  </w:style>
  <w:style w:type="paragraph" w:styleId="4">
    <w:name w:val="toc 4"/>
    <w:basedOn w:val="a"/>
    <w:next w:val="a"/>
    <w:autoRedefine/>
    <w:semiHidden/>
    <w:rsid w:val="00D417B0"/>
    <w:pPr>
      <w:ind w:left="720"/>
    </w:pPr>
  </w:style>
  <w:style w:type="paragraph" w:styleId="5">
    <w:name w:val="toc 5"/>
    <w:basedOn w:val="a"/>
    <w:next w:val="a"/>
    <w:autoRedefine/>
    <w:semiHidden/>
    <w:rsid w:val="00D417B0"/>
    <w:pPr>
      <w:ind w:left="960"/>
    </w:pPr>
  </w:style>
  <w:style w:type="paragraph" w:styleId="6">
    <w:name w:val="toc 6"/>
    <w:basedOn w:val="a"/>
    <w:next w:val="a"/>
    <w:autoRedefine/>
    <w:semiHidden/>
    <w:rsid w:val="00D417B0"/>
    <w:pPr>
      <w:ind w:left="1200"/>
    </w:pPr>
  </w:style>
  <w:style w:type="paragraph" w:styleId="7">
    <w:name w:val="toc 7"/>
    <w:basedOn w:val="a"/>
    <w:next w:val="a"/>
    <w:autoRedefine/>
    <w:semiHidden/>
    <w:rsid w:val="00D417B0"/>
    <w:pPr>
      <w:ind w:left="1440"/>
    </w:pPr>
  </w:style>
  <w:style w:type="paragraph" w:styleId="8">
    <w:name w:val="toc 8"/>
    <w:basedOn w:val="a"/>
    <w:next w:val="a"/>
    <w:autoRedefine/>
    <w:semiHidden/>
    <w:rsid w:val="00D417B0"/>
    <w:pPr>
      <w:ind w:left="1680"/>
    </w:pPr>
  </w:style>
  <w:style w:type="paragraph" w:styleId="9">
    <w:name w:val="toc 9"/>
    <w:basedOn w:val="a"/>
    <w:next w:val="a"/>
    <w:autoRedefine/>
    <w:semiHidden/>
    <w:rsid w:val="00D417B0"/>
    <w:pPr>
      <w:ind w:left="1920"/>
    </w:pPr>
  </w:style>
  <w:style w:type="character" w:styleId="af7">
    <w:name w:val="Hyperlink"/>
    <w:rsid w:val="00D417B0"/>
    <w:rPr>
      <w:color w:val="0000FF"/>
      <w:u w:val="single"/>
    </w:rPr>
  </w:style>
  <w:style w:type="paragraph" w:customStyle="1" w:styleId="af8">
    <w:name w:val="Зоны"/>
    <w:basedOn w:val="a"/>
    <w:rsid w:val="00D417B0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 w:val="24"/>
    </w:rPr>
  </w:style>
  <w:style w:type="paragraph" w:customStyle="1" w:styleId="af9">
    <w:name w:val="Стиль названия зоны"/>
    <w:basedOn w:val="af8"/>
    <w:rsid w:val="00D417B0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styleId="afa">
    <w:name w:val="footer"/>
    <w:basedOn w:val="a"/>
    <w:link w:val="afb"/>
    <w:uiPriority w:val="99"/>
    <w:unhideWhenUsed/>
    <w:rsid w:val="00D417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D41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4E2AFB"/>
    <w:pPr>
      <w:ind w:left="360"/>
      <w:jc w:val="both"/>
    </w:pPr>
    <w:rPr>
      <w:rFonts w:ascii="Garamond" w:hAnsi="Garamond"/>
      <w:b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rsid w:val="004E2AFB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fe">
    <w:name w:val="Title"/>
    <w:basedOn w:val="a"/>
    <w:link w:val="aff"/>
    <w:qFormat/>
    <w:rsid w:val="004E2AFB"/>
    <w:pPr>
      <w:jc w:val="center"/>
    </w:pPr>
    <w:rPr>
      <w:rFonts w:ascii="Garamond" w:hAnsi="Garamond"/>
      <w:b/>
      <w:sz w:val="28"/>
      <w:szCs w:val="24"/>
    </w:rPr>
  </w:style>
  <w:style w:type="character" w:customStyle="1" w:styleId="aff">
    <w:name w:val="Название Знак"/>
    <w:basedOn w:val="a0"/>
    <w:link w:val="afe"/>
    <w:rsid w:val="004E2AFB"/>
    <w:rPr>
      <w:rFonts w:ascii="Garamond" w:eastAsia="Times New Roman" w:hAnsi="Garamond" w:cs="Times New Roman"/>
      <w:b/>
      <w:sz w:val="28"/>
      <w:szCs w:val="24"/>
      <w:lang w:eastAsia="ru-RU"/>
    </w:rPr>
  </w:style>
  <w:style w:type="character" w:styleId="aff0">
    <w:name w:val="footnote reference"/>
    <w:basedOn w:val="a0"/>
    <w:uiPriority w:val="99"/>
    <w:unhideWhenUsed/>
    <w:rsid w:val="004E2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6CDE-2FDA-4E9C-9F37-F8BFB4CD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2012-12-04T10:18:00Z</cp:lastPrinted>
  <dcterms:created xsi:type="dcterms:W3CDTF">2012-11-29T04:30:00Z</dcterms:created>
  <dcterms:modified xsi:type="dcterms:W3CDTF">2012-12-17T07:33:00Z</dcterms:modified>
</cp:coreProperties>
</file>