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27" w:rsidRDefault="00001527" w:rsidP="00001527">
      <w:pPr>
        <w:pStyle w:val="a3"/>
        <w:jc w:val="right"/>
        <w:rPr>
          <w:rFonts w:ascii="Times New Roman" w:hAnsi="Times New Roman"/>
          <w:b w:val="0"/>
          <w:szCs w:val="24"/>
        </w:rPr>
      </w:pPr>
      <w:r w:rsidRPr="00ED3478">
        <w:rPr>
          <w:rFonts w:ascii="Times New Roman" w:hAnsi="Times New Roman"/>
          <w:b w:val="0"/>
          <w:szCs w:val="24"/>
        </w:rPr>
        <w:t xml:space="preserve">Приложение </w:t>
      </w:r>
      <w:r>
        <w:rPr>
          <w:rFonts w:ascii="Times New Roman" w:hAnsi="Times New Roman"/>
          <w:b w:val="0"/>
          <w:szCs w:val="24"/>
        </w:rPr>
        <w:t xml:space="preserve"> 3</w:t>
      </w:r>
    </w:p>
    <w:p w:rsidR="00001527" w:rsidRDefault="00001527" w:rsidP="00001527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 xml:space="preserve">К муниципальной программе «Развитие малого и </w:t>
      </w:r>
    </w:p>
    <w:p w:rsidR="00001527" w:rsidRDefault="00001527" w:rsidP="00001527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Pr="004C2188">
        <w:rPr>
          <w:sz w:val="20"/>
          <w:szCs w:val="20"/>
        </w:rPr>
        <w:t>реднего</w:t>
      </w:r>
      <w:r>
        <w:rPr>
          <w:sz w:val="20"/>
          <w:szCs w:val="20"/>
        </w:rPr>
        <w:t xml:space="preserve"> </w:t>
      </w:r>
      <w:r w:rsidRPr="004C218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4C2188">
        <w:rPr>
          <w:sz w:val="20"/>
          <w:szCs w:val="20"/>
        </w:rPr>
        <w:t>редпринимательства</w:t>
      </w:r>
      <w:r>
        <w:rPr>
          <w:sz w:val="20"/>
          <w:szCs w:val="20"/>
        </w:rPr>
        <w:t xml:space="preserve"> н</w:t>
      </w:r>
      <w:r w:rsidRPr="004C2188">
        <w:rPr>
          <w:sz w:val="20"/>
          <w:szCs w:val="20"/>
        </w:rPr>
        <w:t xml:space="preserve">а территории </w:t>
      </w:r>
    </w:p>
    <w:p w:rsidR="00001527" w:rsidRDefault="00001527" w:rsidP="00001527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>муниципального района Богатовский</w:t>
      </w:r>
    </w:p>
    <w:p w:rsidR="00001527" w:rsidRDefault="00001527" w:rsidP="00001527">
      <w:pPr>
        <w:jc w:val="right"/>
        <w:rPr>
          <w:sz w:val="20"/>
          <w:szCs w:val="20"/>
        </w:rPr>
      </w:pPr>
      <w:r w:rsidRPr="004C2188">
        <w:rPr>
          <w:sz w:val="20"/>
          <w:szCs w:val="20"/>
        </w:rPr>
        <w:t xml:space="preserve"> Самарской области на</w:t>
      </w:r>
      <w:r>
        <w:rPr>
          <w:sz w:val="20"/>
          <w:szCs w:val="20"/>
        </w:rPr>
        <w:t xml:space="preserve"> 2016-2024</w:t>
      </w:r>
      <w:r w:rsidRPr="004C2188">
        <w:rPr>
          <w:sz w:val="20"/>
          <w:szCs w:val="20"/>
        </w:rPr>
        <w:t xml:space="preserve"> годы»</w:t>
      </w:r>
    </w:p>
    <w:p w:rsidR="00001527" w:rsidRPr="000A4E06" w:rsidRDefault="00001527" w:rsidP="00001527">
      <w:pPr>
        <w:pStyle w:val="a3"/>
        <w:jc w:val="right"/>
        <w:rPr>
          <w:rFonts w:cs="Arial"/>
          <w:b w:val="0"/>
          <w:sz w:val="16"/>
          <w:szCs w:val="16"/>
        </w:rPr>
      </w:pPr>
    </w:p>
    <w:p w:rsidR="00001527" w:rsidRDefault="00001527" w:rsidP="00001527">
      <w:pPr>
        <w:jc w:val="center"/>
        <w:rPr>
          <w:rFonts w:ascii="Arial" w:hAnsi="Arial" w:cs="Arial"/>
          <w:b/>
        </w:rPr>
      </w:pPr>
    </w:p>
    <w:p w:rsidR="00001527" w:rsidRDefault="00001527" w:rsidP="00001527">
      <w:pPr>
        <w:jc w:val="center"/>
        <w:rPr>
          <w:b/>
        </w:rPr>
      </w:pPr>
      <w:r>
        <w:rPr>
          <w:b/>
        </w:rPr>
        <w:t>ПЕРЕЧЕНЬ ПОКАЗАТЕЛЕЙ (ИНДИКАТОРОВ),</w:t>
      </w:r>
    </w:p>
    <w:p w:rsidR="00001527" w:rsidRDefault="00001527" w:rsidP="00001527">
      <w:pPr>
        <w:jc w:val="center"/>
        <w:rPr>
          <w:b/>
        </w:rPr>
      </w:pPr>
      <w:proofErr w:type="gramStart"/>
      <w:r>
        <w:rPr>
          <w:b/>
        </w:rPr>
        <w:t>характеризующих</w:t>
      </w:r>
      <w:proofErr w:type="gramEnd"/>
      <w:r>
        <w:rPr>
          <w:b/>
        </w:rPr>
        <w:t xml:space="preserve"> ежегодный ход и итоги реализации муниципальной программы «Развитие предпринимательства на территории муниципального района Богатовский Самарской области на 2016-2024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  <w:gridCol w:w="1418"/>
        <w:gridCol w:w="1275"/>
        <w:gridCol w:w="1134"/>
        <w:gridCol w:w="1134"/>
        <w:gridCol w:w="1070"/>
      </w:tblGrid>
      <w:tr w:rsidR="00001527" w:rsidTr="00001527">
        <w:tc>
          <w:tcPr>
            <w:tcW w:w="675" w:type="dxa"/>
            <w:vMerge w:val="restart"/>
          </w:tcPr>
          <w:p w:rsidR="00001527" w:rsidRDefault="00001527" w:rsidP="00001527">
            <w:pPr>
              <w:jc w:val="center"/>
            </w:pPr>
            <w:r w:rsidRPr="00647056">
              <w:rPr>
                <w:b/>
              </w:rPr>
              <w:t>№</w:t>
            </w:r>
          </w:p>
        </w:tc>
        <w:tc>
          <w:tcPr>
            <w:tcW w:w="6663" w:type="dxa"/>
            <w:vMerge w:val="restart"/>
          </w:tcPr>
          <w:p w:rsidR="00001527" w:rsidRDefault="00001527" w:rsidP="00001527">
            <w:pPr>
              <w:jc w:val="center"/>
            </w:pPr>
            <w:r>
              <w:rPr>
                <w:b/>
              </w:rPr>
              <w:t>Наименование цели, задачи, показателя (индикатора)</w:t>
            </w:r>
          </w:p>
        </w:tc>
        <w:tc>
          <w:tcPr>
            <w:tcW w:w="7448" w:type="dxa"/>
            <w:gridSpan w:val="6"/>
          </w:tcPr>
          <w:p w:rsidR="00001527" w:rsidRDefault="00001527" w:rsidP="00001527">
            <w:pPr>
              <w:jc w:val="center"/>
            </w:pPr>
            <w:r>
              <w:rPr>
                <w:b/>
              </w:rPr>
              <w:t>Значение показателя (индикатора), по годам</w:t>
            </w:r>
          </w:p>
        </w:tc>
      </w:tr>
      <w:tr w:rsidR="00001527" w:rsidTr="00001527">
        <w:tc>
          <w:tcPr>
            <w:tcW w:w="675" w:type="dxa"/>
            <w:vMerge/>
          </w:tcPr>
          <w:p w:rsidR="00001527" w:rsidRDefault="00001527"/>
        </w:tc>
        <w:tc>
          <w:tcPr>
            <w:tcW w:w="6663" w:type="dxa"/>
            <w:vMerge/>
          </w:tcPr>
          <w:p w:rsidR="00001527" w:rsidRDefault="00001527"/>
        </w:tc>
        <w:tc>
          <w:tcPr>
            <w:tcW w:w="1417" w:type="dxa"/>
          </w:tcPr>
          <w:p w:rsidR="00001527" w:rsidRPr="00001527" w:rsidRDefault="00001527" w:rsidP="00001527">
            <w:pPr>
              <w:jc w:val="center"/>
              <w:rPr>
                <w:b/>
              </w:rPr>
            </w:pPr>
            <w:r w:rsidRPr="00001527">
              <w:rPr>
                <w:b/>
              </w:rPr>
              <w:t>2019</w:t>
            </w:r>
          </w:p>
        </w:tc>
        <w:tc>
          <w:tcPr>
            <w:tcW w:w="1418" w:type="dxa"/>
          </w:tcPr>
          <w:p w:rsidR="00001527" w:rsidRPr="00001527" w:rsidRDefault="00001527" w:rsidP="00001527">
            <w:pPr>
              <w:jc w:val="center"/>
              <w:rPr>
                <w:b/>
              </w:rPr>
            </w:pPr>
            <w:r w:rsidRPr="00001527">
              <w:rPr>
                <w:b/>
              </w:rPr>
              <w:t>2020</w:t>
            </w:r>
          </w:p>
        </w:tc>
        <w:tc>
          <w:tcPr>
            <w:tcW w:w="1275" w:type="dxa"/>
          </w:tcPr>
          <w:p w:rsidR="00001527" w:rsidRPr="00001527" w:rsidRDefault="00001527" w:rsidP="00001527">
            <w:pPr>
              <w:jc w:val="center"/>
              <w:rPr>
                <w:b/>
              </w:rPr>
            </w:pPr>
            <w:r w:rsidRPr="00001527">
              <w:rPr>
                <w:b/>
              </w:rPr>
              <w:t>2021</w:t>
            </w:r>
          </w:p>
        </w:tc>
        <w:tc>
          <w:tcPr>
            <w:tcW w:w="1134" w:type="dxa"/>
          </w:tcPr>
          <w:p w:rsidR="00001527" w:rsidRPr="00001527" w:rsidRDefault="00001527" w:rsidP="00001527">
            <w:pPr>
              <w:jc w:val="center"/>
              <w:rPr>
                <w:b/>
              </w:rPr>
            </w:pPr>
            <w:r w:rsidRPr="00001527">
              <w:rPr>
                <w:b/>
              </w:rPr>
              <w:t>2022</w:t>
            </w:r>
          </w:p>
        </w:tc>
        <w:tc>
          <w:tcPr>
            <w:tcW w:w="1134" w:type="dxa"/>
          </w:tcPr>
          <w:p w:rsidR="00001527" w:rsidRPr="00001527" w:rsidRDefault="00001527" w:rsidP="00001527">
            <w:pPr>
              <w:jc w:val="center"/>
              <w:rPr>
                <w:b/>
              </w:rPr>
            </w:pPr>
            <w:r w:rsidRPr="00001527">
              <w:rPr>
                <w:b/>
              </w:rPr>
              <w:t>2023</w:t>
            </w:r>
          </w:p>
        </w:tc>
        <w:tc>
          <w:tcPr>
            <w:tcW w:w="1070" w:type="dxa"/>
          </w:tcPr>
          <w:p w:rsidR="00001527" w:rsidRPr="00001527" w:rsidRDefault="00001527" w:rsidP="00001527">
            <w:pPr>
              <w:jc w:val="center"/>
              <w:rPr>
                <w:b/>
              </w:rPr>
            </w:pPr>
            <w:r w:rsidRPr="00001527">
              <w:rPr>
                <w:b/>
              </w:rPr>
              <w:t>2024</w:t>
            </w:r>
          </w:p>
        </w:tc>
      </w:tr>
      <w:tr w:rsidR="00001527" w:rsidTr="005F7784">
        <w:tc>
          <w:tcPr>
            <w:tcW w:w="14786" w:type="dxa"/>
            <w:gridSpan w:val="8"/>
          </w:tcPr>
          <w:p w:rsidR="00001527" w:rsidRDefault="00001527" w:rsidP="00001527">
            <w:pPr>
              <w:jc w:val="center"/>
            </w:pPr>
            <w:r>
              <w:rPr>
                <w:b/>
              </w:rPr>
              <w:t>1.</w:t>
            </w:r>
            <w:r w:rsidRPr="001E6E4E">
              <w:rPr>
                <w:b/>
              </w:rPr>
              <w:t xml:space="preserve">Увеличение численности </w:t>
            </w:r>
            <w:proofErr w:type="gramStart"/>
            <w:r w:rsidRPr="001E6E4E">
              <w:rPr>
                <w:b/>
              </w:rPr>
              <w:t>занятых</w:t>
            </w:r>
            <w:proofErr w:type="gramEnd"/>
            <w:r w:rsidRPr="001E6E4E">
              <w:rPr>
                <w:b/>
              </w:rPr>
              <w:t xml:space="preserve"> в сфере малого и среднего предпринимательства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001527">
            <w:pPr>
              <w:jc w:val="center"/>
            </w:pPr>
            <w:r>
              <w:t>1.1</w:t>
            </w:r>
          </w:p>
        </w:tc>
        <w:tc>
          <w:tcPr>
            <w:tcW w:w="6663" w:type="dxa"/>
          </w:tcPr>
          <w:p w:rsidR="00001527" w:rsidRDefault="00001527" w:rsidP="00136511">
            <w:pPr>
              <w:jc w:val="both"/>
            </w:pPr>
            <w:r>
              <w:t>Прирост численности занятых в сфере малого и среднего предпринимательства, в том числе за счет легализации, человек (нарастающим итогом)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233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314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383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001527">
            <w:pPr>
              <w:jc w:val="center"/>
            </w:pPr>
            <w:r>
              <w:t>1.2</w:t>
            </w:r>
          </w:p>
        </w:tc>
        <w:tc>
          <w:tcPr>
            <w:tcW w:w="6663" w:type="dxa"/>
          </w:tcPr>
          <w:p w:rsidR="00103D91" w:rsidRDefault="00001527" w:rsidP="00136511">
            <w:pPr>
              <w:jc w:val="both"/>
            </w:pPr>
            <w:r>
              <w:t xml:space="preserve">Прирост численности занятых в сфере МСП за счет легализации теневого сектора экономики, человек, </w:t>
            </w:r>
          </w:p>
          <w:p w:rsidR="00001527" w:rsidRDefault="00001527" w:rsidP="00103D91">
            <w:pPr>
              <w:jc w:val="both"/>
            </w:pPr>
            <w:r>
              <w:t>(нарастающим итогом)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72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90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001527">
            <w:pPr>
              <w:jc w:val="center"/>
            </w:pPr>
            <w:r>
              <w:t>1.3</w:t>
            </w:r>
          </w:p>
        </w:tc>
        <w:tc>
          <w:tcPr>
            <w:tcW w:w="6663" w:type="dxa"/>
          </w:tcPr>
          <w:p w:rsidR="00001527" w:rsidRPr="000E6C22" w:rsidRDefault="00001527" w:rsidP="008E5ABC">
            <w:pPr>
              <w:pStyle w:val="a6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Ч</w:t>
            </w:r>
            <w:r w:rsidRPr="000E6C22">
              <w:rPr>
                <w:spacing w:val="2"/>
                <w:shd w:val="clear" w:color="auto" w:fill="FFFFFF"/>
              </w:rPr>
              <w:t xml:space="preserve">исленность занятых в сфере малого и среднего предпринимательства, включая </w:t>
            </w:r>
            <w:r>
              <w:rPr>
                <w:spacing w:val="2"/>
                <w:shd w:val="clear" w:color="auto" w:fill="FFFFFF"/>
              </w:rPr>
              <w:t>индивидуальных предпринимателей</w:t>
            </w:r>
            <w:r w:rsidR="00EB417A">
              <w:rPr>
                <w:spacing w:val="2"/>
                <w:shd w:val="clear" w:color="auto" w:fill="FFFFFF"/>
              </w:rPr>
              <w:t>, человек.</w:t>
            </w:r>
            <w:bookmarkStart w:id="0" w:name="_GoBack"/>
            <w:bookmarkEnd w:id="0"/>
          </w:p>
          <w:p w:rsidR="00001527" w:rsidRDefault="00001527" w:rsidP="00136511">
            <w:pPr>
              <w:jc w:val="both"/>
            </w:pPr>
          </w:p>
        </w:tc>
        <w:tc>
          <w:tcPr>
            <w:tcW w:w="1417" w:type="dxa"/>
          </w:tcPr>
          <w:p w:rsidR="00001527" w:rsidRDefault="00942DF9" w:rsidP="00136511">
            <w:pPr>
              <w:jc w:val="center"/>
            </w:pPr>
            <w:r>
              <w:t>1586</w:t>
            </w:r>
          </w:p>
        </w:tc>
        <w:tc>
          <w:tcPr>
            <w:tcW w:w="1418" w:type="dxa"/>
          </w:tcPr>
          <w:p w:rsidR="00001527" w:rsidRDefault="00942DF9" w:rsidP="00136511">
            <w:pPr>
              <w:jc w:val="center"/>
            </w:pPr>
            <w:r>
              <w:t>1588</w:t>
            </w:r>
          </w:p>
        </w:tc>
        <w:tc>
          <w:tcPr>
            <w:tcW w:w="1275" w:type="dxa"/>
          </w:tcPr>
          <w:p w:rsidR="00001527" w:rsidRDefault="00942DF9" w:rsidP="00136511">
            <w:pPr>
              <w:jc w:val="center"/>
            </w:pPr>
            <w:r>
              <w:t>1590</w:t>
            </w:r>
          </w:p>
        </w:tc>
        <w:tc>
          <w:tcPr>
            <w:tcW w:w="1134" w:type="dxa"/>
          </w:tcPr>
          <w:p w:rsidR="00001527" w:rsidRDefault="00942DF9" w:rsidP="00136511">
            <w:pPr>
              <w:jc w:val="center"/>
            </w:pPr>
            <w:r>
              <w:t>1592</w:t>
            </w:r>
          </w:p>
        </w:tc>
        <w:tc>
          <w:tcPr>
            <w:tcW w:w="1134" w:type="dxa"/>
          </w:tcPr>
          <w:p w:rsidR="00001527" w:rsidRDefault="00942DF9" w:rsidP="00136511">
            <w:pPr>
              <w:jc w:val="center"/>
            </w:pPr>
            <w:r>
              <w:t>1594</w:t>
            </w:r>
          </w:p>
        </w:tc>
        <w:tc>
          <w:tcPr>
            <w:tcW w:w="1070" w:type="dxa"/>
          </w:tcPr>
          <w:p w:rsidR="00001527" w:rsidRDefault="00942DF9" w:rsidP="00136511">
            <w:pPr>
              <w:jc w:val="center"/>
            </w:pPr>
            <w:r>
              <w:t>1596</w:t>
            </w:r>
          </w:p>
        </w:tc>
      </w:tr>
      <w:tr w:rsidR="00001527" w:rsidTr="00E06114">
        <w:tc>
          <w:tcPr>
            <w:tcW w:w="14786" w:type="dxa"/>
            <w:gridSpan w:val="8"/>
          </w:tcPr>
          <w:p w:rsidR="00001527" w:rsidRDefault="00001527" w:rsidP="00001527">
            <w:pPr>
              <w:jc w:val="center"/>
            </w:pPr>
            <w:r>
              <w:rPr>
                <w:b/>
              </w:rPr>
              <w:t>2.</w:t>
            </w:r>
            <w:r w:rsidRPr="00607B22">
              <w:rPr>
                <w:b/>
              </w:rPr>
              <w:t>Улучшение условий ведения предпринимательской деятельности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001527">
            <w:pPr>
              <w:jc w:val="center"/>
            </w:pPr>
            <w:r>
              <w:t>2.1</w:t>
            </w:r>
          </w:p>
        </w:tc>
        <w:tc>
          <w:tcPr>
            <w:tcW w:w="6663" w:type="dxa"/>
          </w:tcPr>
          <w:p w:rsidR="00001527" w:rsidRDefault="00001527" w:rsidP="00136511">
            <w:pPr>
              <w:jc w:val="both"/>
            </w:pPr>
            <w:r>
              <w:t xml:space="preserve">Количество самозанятых граждан, зафиксировавших свой статус с учетом введения налогового режима для самозанятых, человек, нарастающим итогом 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110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128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001527">
            <w:pPr>
              <w:jc w:val="center"/>
            </w:pPr>
            <w:r>
              <w:t>2.2</w:t>
            </w:r>
          </w:p>
        </w:tc>
        <w:tc>
          <w:tcPr>
            <w:tcW w:w="6663" w:type="dxa"/>
          </w:tcPr>
          <w:p w:rsidR="00001527" w:rsidRDefault="00001527" w:rsidP="00136511">
            <w:pPr>
              <w:jc w:val="both"/>
            </w:pPr>
            <w:r>
              <w:t>Количество субъектов малого и среднего предпринимательства, получивших информационную поддержку, единиц (нарастающим итогом)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40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42</w:t>
            </w:r>
          </w:p>
        </w:tc>
      </w:tr>
      <w:tr w:rsidR="00103D91" w:rsidTr="00001527">
        <w:tc>
          <w:tcPr>
            <w:tcW w:w="675" w:type="dxa"/>
          </w:tcPr>
          <w:p w:rsidR="00103D91" w:rsidRDefault="00103D91" w:rsidP="00001527">
            <w:pPr>
              <w:jc w:val="center"/>
            </w:pPr>
            <w:r>
              <w:t>2.3</w:t>
            </w:r>
          </w:p>
        </w:tc>
        <w:tc>
          <w:tcPr>
            <w:tcW w:w="6663" w:type="dxa"/>
          </w:tcPr>
          <w:p w:rsidR="00103D91" w:rsidRPr="00103D91" w:rsidRDefault="00103D91" w:rsidP="00103D91">
            <w:pPr>
              <w:pStyle w:val="a6"/>
              <w:jc w:val="both"/>
            </w:pPr>
            <w:r>
              <w:rPr>
                <w:spacing w:val="2"/>
                <w:shd w:val="clear" w:color="auto" w:fill="FFFFFF"/>
              </w:rPr>
              <w:t>О</w:t>
            </w:r>
            <w:r w:rsidRPr="00103D91">
              <w:rPr>
                <w:spacing w:val="2"/>
                <w:shd w:val="clear" w:color="auto" w:fill="FFFFFF"/>
              </w:rPr>
              <w:t>борот малых и средних предприятий (включая микропредприятия</w:t>
            </w:r>
            <w:r w:rsidRPr="00103D91">
              <w:rPr>
                <w:color w:val="2D2D2D"/>
                <w:spacing w:val="2"/>
                <w:shd w:val="clear" w:color="auto" w:fill="FFFFFF"/>
              </w:rPr>
              <w:t>)</w:t>
            </w:r>
            <w:r w:rsidR="00942DF9">
              <w:rPr>
                <w:color w:val="2D2D2D"/>
                <w:spacing w:val="2"/>
                <w:shd w:val="clear" w:color="auto" w:fill="FFFFFF"/>
              </w:rPr>
              <w:t>, млн. руб.</w:t>
            </w:r>
          </w:p>
          <w:p w:rsidR="00103D91" w:rsidRDefault="00103D91" w:rsidP="00136511">
            <w:pPr>
              <w:jc w:val="both"/>
            </w:pPr>
          </w:p>
        </w:tc>
        <w:tc>
          <w:tcPr>
            <w:tcW w:w="1417" w:type="dxa"/>
          </w:tcPr>
          <w:p w:rsidR="00103D91" w:rsidRDefault="00942DF9" w:rsidP="00136511">
            <w:pPr>
              <w:jc w:val="center"/>
            </w:pPr>
            <w:r>
              <w:t>1100,0</w:t>
            </w:r>
          </w:p>
        </w:tc>
        <w:tc>
          <w:tcPr>
            <w:tcW w:w="1418" w:type="dxa"/>
          </w:tcPr>
          <w:p w:rsidR="00103D91" w:rsidRDefault="00942DF9" w:rsidP="00136511">
            <w:pPr>
              <w:jc w:val="center"/>
            </w:pPr>
            <w:r>
              <w:t>1120,0</w:t>
            </w:r>
          </w:p>
        </w:tc>
        <w:tc>
          <w:tcPr>
            <w:tcW w:w="1275" w:type="dxa"/>
          </w:tcPr>
          <w:p w:rsidR="00103D91" w:rsidRDefault="00942DF9" w:rsidP="00136511">
            <w:pPr>
              <w:jc w:val="center"/>
            </w:pPr>
            <w:r>
              <w:t>1150,0</w:t>
            </w:r>
          </w:p>
        </w:tc>
        <w:tc>
          <w:tcPr>
            <w:tcW w:w="1134" w:type="dxa"/>
          </w:tcPr>
          <w:p w:rsidR="00103D91" w:rsidRDefault="00942DF9" w:rsidP="00136511">
            <w:pPr>
              <w:jc w:val="center"/>
            </w:pPr>
            <w:r>
              <w:t>1180,0</w:t>
            </w:r>
          </w:p>
        </w:tc>
        <w:tc>
          <w:tcPr>
            <w:tcW w:w="1134" w:type="dxa"/>
          </w:tcPr>
          <w:p w:rsidR="00103D91" w:rsidRDefault="00942DF9" w:rsidP="00136511">
            <w:pPr>
              <w:jc w:val="center"/>
            </w:pPr>
            <w:r>
              <w:t>1200,0</w:t>
            </w:r>
          </w:p>
        </w:tc>
        <w:tc>
          <w:tcPr>
            <w:tcW w:w="1070" w:type="dxa"/>
          </w:tcPr>
          <w:p w:rsidR="00103D91" w:rsidRDefault="00942DF9" w:rsidP="00136511">
            <w:pPr>
              <w:jc w:val="center"/>
            </w:pPr>
            <w:r>
              <w:t>1230,0</w:t>
            </w:r>
          </w:p>
        </w:tc>
      </w:tr>
      <w:tr w:rsidR="00001527" w:rsidTr="00B67101">
        <w:tc>
          <w:tcPr>
            <w:tcW w:w="14786" w:type="dxa"/>
            <w:gridSpan w:val="8"/>
          </w:tcPr>
          <w:p w:rsidR="00001527" w:rsidRDefault="00001527" w:rsidP="00001527">
            <w:pPr>
              <w:jc w:val="center"/>
            </w:pPr>
            <w:r>
              <w:rPr>
                <w:b/>
              </w:rPr>
              <w:t>3. Акселерация субъектов малого и среднего предпринимательства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136511">
            <w:r>
              <w:lastRenderedPageBreak/>
              <w:t>3.1</w:t>
            </w:r>
          </w:p>
        </w:tc>
        <w:tc>
          <w:tcPr>
            <w:tcW w:w="6663" w:type="dxa"/>
          </w:tcPr>
          <w:p w:rsidR="00001527" w:rsidRDefault="00001527" w:rsidP="00136511">
            <w:r>
              <w:t xml:space="preserve">Количество субъектов МСП и самозанятых граждан, получивших поддержку в рамках федерального проекта, 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37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42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136511">
            <w:r>
              <w:t>3.2</w:t>
            </w:r>
          </w:p>
        </w:tc>
        <w:tc>
          <w:tcPr>
            <w:tcW w:w="6663" w:type="dxa"/>
          </w:tcPr>
          <w:p w:rsidR="00001527" w:rsidRDefault="00001527" w:rsidP="00136511">
            <w:r>
              <w:t>Количество СМСП, выведенных на экспорт при поддержке центров (агентств) координации поддержки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</w:tr>
      <w:tr w:rsidR="00001527" w:rsidTr="00583A39">
        <w:tc>
          <w:tcPr>
            <w:tcW w:w="14786" w:type="dxa"/>
            <w:gridSpan w:val="8"/>
          </w:tcPr>
          <w:p w:rsidR="00001527" w:rsidRDefault="00001527" w:rsidP="00001527">
            <w:pPr>
              <w:jc w:val="center"/>
            </w:pPr>
            <w:r>
              <w:rPr>
                <w:b/>
              </w:rPr>
              <w:t>4. Популяризация предпринимательства</w:t>
            </w:r>
          </w:p>
        </w:tc>
      </w:tr>
      <w:tr w:rsidR="00001527" w:rsidTr="00001527">
        <w:tc>
          <w:tcPr>
            <w:tcW w:w="675" w:type="dxa"/>
          </w:tcPr>
          <w:p w:rsidR="00001527" w:rsidRPr="008B6D98" w:rsidRDefault="00001527" w:rsidP="00136511">
            <w:r w:rsidRPr="008B6D98">
              <w:t>4.1</w:t>
            </w:r>
          </w:p>
        </w:tc>
        <w:tc>
          <w:tcPr>
            <w:tcW w:w="6663" w:type="dxa"/>
          </w:tcPr>
          <w:p w:rsidR="00001527" w:rsidRPr="008B6D98" w:rsidRDefault="00001527" w:rsidP="00136511">
            <w:r w:rsidRPr="008B6D98">
              <w:t>Количество физических лиц – участников ФП «Популяризация предпринимательства»</w:t>
            </w:r>
            <w:r>
              <w:t>, человек</w:t>
            </w:r>
          </w:p>
        </w:tc>
        <w:tc>
          <w:tcPr>
            <w:tcW w:w="1417" w:type="dxa"/>
          </w:tcPr>
          <w:p w:rsidR="00001527" w:rsidRPr="008B6D98" w:rsidRDefault="00001527" w:rsidP="00136511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001527" w:rsidRPr="008B6D98" w:rsidRDefault="00001527" w:rsidP="00136511">
            <w:pPr>
              <w:jc w:val="center"/>
            </w:pPr>
            <w:r>
              <w:t>85</w:t>
            </w:r>
          </w:p>
        </w:tc>
        <w:tc>
          <w:tcPr>
            <w:tcW w:w="1275" w:type="dxa"/>
          </w:tcPr>
          <w:p w:rsidR="00001527" w:rsidRPr="008B6D98" w:rsidRDefault="00001527" w:rsidP="00136511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001527" w:rsidRPr="008B6D98" w:rsidRDefault="00001527" w:rsidP="00136511">
            <w:pPr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001527" w:rsidRPr="008B6D98" w:rsidRDefault="00001527" w:rsidP="00136511">
            <w:pPr>
              <w:jc w:val="center"/>
            </w:pPr>
            <w:r>
              <w:t>210</w:t>
            </w:r>
          </w:p>
        </w:tc>
        <w:tc>
          <w:tcPr>
            <w:tcW w:w="1070" w:type="dxa"/>
          </w:tcPr>
          <w:p w:rsidR="00001527" w:rsidRPr="008B6D98" w:rsidRDefault="00001527" w:rsidP="00136511">
            <w:pPr>
              <w:jc w:val="center"/>
            </w:pPr>
            <w:r>
              <w:t>243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136511">
            <w:r>
              <w:t>4.2</w:t>
            </w:r>
          </w:p>
        </w:tc>
        <w:tc>
          <w:tcPr>
            <w:tcW w:w="6663" w:type="dxa"/>
          </w:tcPr>
          <w:p w:rsidR="00001527" w:rsidRDefault="00001527" w:rsidP="00136511">
            <w:r>
              <w:t>Количество обученных основам ведения бизнеса, финансовой грамотности и иным навыкам предпринимательской деятельности, человек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31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37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136511">
            <w:r>
              <w:t>4.3</w:t>
            </w:r>
          </w:p>
        </w:tc>
        <w:tc>
          <w:tcPr>
            <w:tcW w:w="6663" w:type="dxa"/>
          </w:tcPr>
          <w:p w:rsidR="00001527" w:rsidRDefault="00001527" w:rsidP="00136511">
            <w:r>
              <w:t xml:space="preserve">Количество вновь созданных субъектов МСП по итогам реализации ФП «Популяризация предпринимательства», единиц 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5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136511">
            <w:r>
              <w:t>4.4</w:t>
            </w:r>
          </w:p>
        </w:tc>
        <w:tc>
          <w:tcPr>
            <w:tcW w:w="6663" w:type="dxa"/>
          </w:tcPr>
          <w:p w:rsidR="00001527" w:rsidRDefault="00001527" w:rsidP="00136511">
            <w: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человек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35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43</w:t>
            </w:r>
          </w:p>
        </w:tc>
      </w:tr>
      <w:tr w:rsidR="00001527" w:rsidTr="008C15C3">
        <w:tc>
          <w:tcPr>
            <w:tcW w:w="14786" w:type="dxa"/>
            <w:gridSpan w:val="8"/>
          </w:tcPr>
          <w:p w:rsidR="00001527" w:rsidRDefault="00001527" w:rsidP="00001527">
            <w:pPr>
              <w:jc w:val="center"/>
            </w:pPr>
            <w:r>
              <w:rPr>
                <w:b/>
              </w:rPr>
              <w:t>5. Расширение доступа субъектов МСП к финансовой поддержке, в том числе к льготному финансированию</w:t>
            </w:r>
          </w:p>
        </w:tc>
      </w:tr>
      <w:tr w:rsidR="00001527" w:rsidTr="00001527">
        <w:tc>
          <w:tcPr>
            <w:tcW w:w="675" w:type="dxa"/>
          </w:tcPr>
          <w:p w:rsidR="00001527" w:rsidRDefault="00001527" w:rsidP="00136511">
            <w:r>
              <w:t>5.1</w:t>
            </w:r>
          </w:p>
        </w:tc>
        <w:tc>
          <w:tcPr>
            <w:tcW w:w="6663" w:type="dxa"/>
          </w:tcPr>
          <w:p w:rsidR="00001527" w:rsidRDefault="00001527" w:rsidP="00136511">
            <w:r>
              <w:t xml:space="preserve">Количество СМСП, отвечающих требованиям и условиям оказания финансовой поддержки (микрозаймы и поручительства), направленных </w:t>
            </w:r>
            <w:proofErr w:type="gramStart"/>
            <w:r>
              <w:t>в</w:t>
            </w:r>
            <w:proofErr w:type="gramEnd"/>
            <w:r>
              <w:t xml:space="preserve"> МЭР СО (АО «ГФСО»), единиц</w:t>
            </w:r>
          </w:p>
        </w:tc>
        <w:tc>
          <w:tcPr>
            <w:tcW w:w="1417" w:type="dxa"/>
          </w:tcPr>
          <w:p w:rsidR="00001527" w:rsidRDefault="00001527" w:rsidP="0013651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01527" w:rsidRDefault="00001527" w:rsidP="0013651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001527" w:rsidRDefault="00001527" w:rsidP="00136511">
            <w:pPr>
              <w:jc w:val="center"/>
            </w:pPr>
            <w:r>
              <w:t>3</w:t>
            </w:r>
          </w:p>
        </w:tc>
      </w:tr>
    </w:tbl>
    <w:p w:rsidR="009A049D" w:rsidRDefault="009A049D" w:rsidP="00001527">
      <w:pPr>
        <w:jc w:val="center"/>
      </w:pPr>
    </w:p>
    <w:sectPr w:rsidR="009A049D" w:rsidSect="000015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53"/>
    <w:rsid w:val="00001527"/>
    <w:rsid w:val="00103D91"/>
    <w:rsid w:val="005118CA"/>
    <w:rsid w:val="008E5ABC"/>
    <w:rsid w:val="00942DF9"/>
    <w:rsid w:val="009A049D"/>
    <w:rsid w:val="00E77653"/>
    <w:rsid w:val="00EB417A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1527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01527"/>
    <w:rPr>
      <w:rFonts w:ascii="Arial" w:eastAsia="Calibri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0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015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1527"/>
    <w:pPr>
      <w:jc w:val="center"/>
    </w:pPr>
    <w:rPr>
      <w:rFonts w:ascii="Arial" w:eastAsia="Calibri" w:hAnsi="Arial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01527"/>
    <w:rPr>
      <w:rFonts w:ascii="Arial" w:eastAsia="Calibri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0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01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63AF-3792-482B-A40D-3CA83F68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2019-07-17T08:00:00Z</dcterms:created>
  <dcterms:modified xsi:type="dcterms:W3CDTF">2019-07-17T09:30:00Z</dcterms:modified>
</cp:coreProperties>
</file>