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51" w:rsidRPr="00390543" w:rsidRDefault="00C22351" w:rsidP="00C22351">
      <w:pPr>
        <w:tabs>
          <w:tab w:val="left" w:pos="2320"/>
          <w:tab w:val="left" w:pos="2694"/>
          <w:tab w:val="center" w:pos="49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90543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          </w:t>
      </w:r>
      <w:r w:rsidRPr="00390543">
        <w:rPr>
          <w:rFonts w:ascii="Times New Roman" w:hAnsi="Times New Roman"/>
          <w:bCs/>
          <w:i/>
          <w:sz w:val="28"/>
          <w:szCs w:val="28"/>
        </w:rPr>
        <w:br/>
      </w:r>
      <w:r w:rsidRPr="00390543">
        <w:rPr>
          <w:rFonts w:ascii="Times New Roman" w:hAnsi="Times New Roman"/>
          <w:b/>
          <w:bCs/>
          <w:sz w:val="28"/>
          <w:szCs w:val="28"/>
        </w:rPr>
        <w:t>САМАРСКАЯ ОБЛАСТЬ</w:t>
      </w:r>
    </w:p>
    <w:p w:rsidR="00C22351" w:rsidRPr="00390543" w:rsidRDefault="00C22351" w:rsidP="00C2235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90543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390543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390543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390543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390543">
        <w:rPr>
          <w:rFonts w:ascii="Times New Roman" w:hAnsi="Times New Roman"/>
          <w:b/>
          <w:caps/>
          <w:noProof/>
          <w:sz w:val="28"/>
          <w:szCs w:val="28"/>
        </w:rPr>
        <w:t>Богатовский</w:t>
      </w:r>
      <w:r w:rsidRPr="00390543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C22351" w:rsidRPr="00390543" w:rsidRDefault="00C22351" w:rsidP="00C223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9054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22351" w:rsidRPr="00390543" w:rsidRDefault="00C22351" w:rsidP="00C2235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90543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390543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390543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390543">
        <w:rPr>
          <w:rFonts w:ascii="Times New Roman" w:hAnsi="Times New Roman"/>
          <w:b/>
          <w:caps/>
          <w:noProof/>
          <w:sz w:val="28"/>
          <w:szCs w:val="28"/>
        </w:rPr>
        <w:t>Печинено</w:t>
      </w:r>
      <w:r w:rsidRPr="00390543">
        <w:rPr>
          <w:rFonts w:ascii="Times New Roman" w:hAnsi="Times New Roman"/>
          <w:b/>
          <w:caps/>
          <w:sz w:val="28"/>
          <w:szCs w:val="28"/>
        </w:rPr>
        <w:fldChar w:fldCharType="end"/>
      </w:r>
      <w:r w:rsidRPr="0039054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C22351" w:rsidRPr="00390543" w:rsidRDefault="00C22351" w:rsidP="00C22351">
      <w:pPr>
        <w:tabs>
          <w:tab w:val="center" w:pos="4677"/>
          <w:tab w:val="left" w:pos="795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543">
        <w:rPr>
          <w:rFonts w:ascii="Times New Roman" w:hAnsi="Times New Roman"/>
          <w:b/>
          <w:sz w:val="28"/>
          <w:szCs w:val="28"/>
        </w:rPr>
        <w:t xml:space="preserve">РЕШЕНИЕ           </w:t>
      </w:r>
    </w:p>
    <w:p w:rsidR="00C22351" w:rsidRPr="00390543" w:rsidRDefault="00C22351" w:rsidP="00C22351">
      <w:pPr>
        <w:tabs>
          <w:tab w:val="left" w:pos="1177"/>
        </w:tabs>
        <w:jc w:val="center"/>
        <w:rPr>
          <w:rFonts w:ascii="Times New Roman" w:hAnsi="Times New Roman"/>
          <w:b/>
          <w:bCs/>
          <w:i/>
          <w:iCs/>
        </w:rPr>
      </w:pPr>
      <w:r w:rsidRPr="0039054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14.12</w:t>
      </w:r>
      <w:r>
        <w:rPr>
          <w:rFonts w:ascii="Times New Roman" w:hAnsi="Times New Roman"/>
          <w:b/>
          <w:sz w:val="28"/>
          <w:szCs w:val="28"/>
        </w:rPr>
        <w:t xml:space="preserve">.2018      </w:t>
      </w:r>
      <w:r w:rsidRPr="00390543">
        <w:rPr>
          <w:rFonts w:ascii="Times New Roman" w:hAnsi="Times New Roman"/>
          <w:b/>
          <w:sz w:val="28"/>
          <w:szCs w:val="28"/>
        </w:rPr>
        <w:t xml:space="preserve">года    №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C22351" w:rsidRDefault="00C22351" w:rsidP="00C223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0543">
        <w:rPr>
          <w:rFonts w:ascii="Times New Roman" w:hAnsi="Times New Roman"/>
          <w:b/>
          <w:bCs/>
          <w:color w:val="000000"/>
          <w:sz w:val="26"/>
          <w:szCs w:val="26"/>
        </w:rPr>
        <w:t>О передаче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 w:rsidRPr="00390543">
        <w:rPr>
          <w:rFonts w:ascii="Times New Roman" w:hAnsi="Times New Roman"/>
          <w:b/>
          <w:bCs/>
          <w:color w:val="000000"/>
          <w:sz w:val="28"/>
          <w:szCs w:val="28"/>
        </w:rPr>
        <w:t>имущества муниципального 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сельское поселение Печинено муниципального района Богатовский Самарской области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оперативное управление муниципальному казенному учреждению Администрация сельского поселения Печинено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Богатовский Самарской области</w:t>
      </w:r>
    </w:p>
    <w:p w:rsidR="00C22351" w:rsidRPr="00390543" w:rsidRDefault="00C22351" w:rsidP="00C223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054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22351" w:rsidRPr="00390543" w:rsidRDefault="00C22351" w:rsidP="00C223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/>
          <w:color w:val="000000"/>
          <w:sz w:val="28"/>
          <w:szCs w:val="28"/>
        </w:rPr>
        <w:t>Уставом сельского поселения Печинено, Порядком управления и распоряжения имуществом, находящимся в собственности сельского поселения Печинено муниципального района Богатовский самарской области, утвержденное решением Собрания представителей сельского поселения Печинено от 02.03.2009 года №5, Собрание представителей сельского поселения Печинено муниципального района Богатовский РЕШИЛО:</w:t>
      </w:r>
      <w:proofErr w:type="gramEnd"/>
    </w:p>
    <w:p w:rsidR="00C22351" w:rsidRPr="009D708F" w:rsidRDefault="00C22351" w:rsidP="00C22351">
      <w:pPr>
        <w:pStyle w:val="a5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  <w:sz w:val="20"/>
          <w:szCs w:val="20"/>
        </w:rPr>
      </w:pPr>
      <w:r w:rsidRPr="00390543">
        <w:rPr>
          <w:color w:val="000000"/>
          <w:sz w:val="28"/>
          <w:szCs w:val="28"/>
        </w:rPr>
        <w:t xml:space="preserve">1. Передать </w:t>
      </w:r>
      <w:r>
        <w:rPr>
          <w:color w:val="000000"/>
          <w:sz w:val="28"/>
          <w:szCs w:val="28"/>
        </w:rPr>
        <w:t xml:space="preserve">муниципальное имущество </w:t>
      </w:r>
      <w:r w:rsidRPr="00390543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сельское поселение Печинено муниципального района Богатовский Самарской области </w:t>
      </w:r>
      <w:r w:rsidRPr="0039054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оперативное управление муниципальному казенному учреждению Администрация сельского поселения Печинено муниципального района Богатовский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390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приложением к настоящему решению.</w:t>
      </w:r>
    </w:p>
    <w:p w:rsidR="00C22351" w:rsidRPr="009D708F" w:rsidRDefault="00C22351" w:rsidP="00C22351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</w:rPr>
      </w:pPr>
      <w:r w:rsidRPr="009D708F">
        <w:rPr>
          <w:rFonts w:ascii="Times New Roman" w:hAnsi="Times New Roman"/>
          <w:color w:val="474145"/>
          <w:sz w:val="28"/>
          <w:szCs w:val="28"/>
        </w:rPr>
        <w:t xml:space="preserve">2. Настоящее Решение опубликовать в </w:t>
      </w:r>
      <w:r w:rsidRPr="00AF254F">
        <w:rPr>
          <w:rFonts w:ascii="Times New Roman" w:hAnsi="Times New Roman"/>
          <w:color w:val="474145"/>
          <w:sz w:val="28"/>
          <w:szCs w:val="28"/>
        </w:rPr>
        <w:t>газете</w:t>
      </w:r>
      <w:r w:rsidRPr="009D708F">
        <w:rPr>
          <w:rFonts w:ascii="Times New Roman" w:hAnsi="Times New Roman"/>
          <w:color w:val="474145"/>
          <w:sz w:val="28"/>
          <w:szCs w:val="28"/>
        </w:rPr>
        <w:t xml:space="preserve"> </w:t>
      </w:r>
      <w:r w:rsidRPr="00AF254F">
        <w:rPr>
          <w:rFonts w:ascii="Times New Roman" w:hAnsi="Times New Roman"/>
          <w:color w:val="474145"/>
          <w:sz w:val="28"/>
          <w:szCs w:val="28"/>
        </w:rPr>
        <w:t>«Вестник сельского поселения Печинено»</w:t>
      </w:r>
      <w:r w:rsidRPr="009D708F">
        <w:rPr>
          <w:rFonts w:ascii="Times New Roman" w:hAnsi="Times New Roman"/>
          <w:color w:val="474145"/>
          <w:sz w:val="28"/>
          <w:szCs w:val="28"/>
        </w:rPr>
        <w:t>.</w:t>
      </w:r>
    </w:p>
    <w:p w:rsidR="00C22351" w:rsidRPr="009D708F" w:rsidRDefault="00C22351" w:rsidP="00C2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08F">
        <w:rPr>
          <w:rFonts w:ascii="Tahoma" w:hAnsi="Tahoma" w:cs="Tahoma"/>
          <w:color w:val="474145"/>
          <w:sz w:val="20"/>
          <w:szCs w:val="20"/>
        </w:rPr>
        <w:br/>
      </w:r>
    </w:p>
    <w:p w:rsidR="00C22351" w:rsidRPr="00AF254F" w:rsidRDefault="00C22351" w:rsidP="00C22351">
      <w:pPr>
        <w:spacing w:after="0" w:line="240" w:lineRule="auto"/>
        <w:rPr>
          <w:rFonts w:ascii="Times New Roman" w:hAnsi="Times New Roman"/>
          <w:color w:val="474145"/>
          <w:sz w:val="28"/>
          <w:szCs w:val="28"/>
        </w:rPr>
      </w:pPr>
      <w:r w:rsidRPr="00AF254F">
        <w:rPr>
          <w:rFonts w:ascii="Times New Roman" w:hAnsi="Times New Roman"/>
          <w:color w:val="474145"/>
          <w:sz w:val="28"/>
          <w:szCs w:val="28"/>
        </w:rPr>
        <w:t xml:space="preserve">Председатель собрания представителей </w:t>
      </w:r>
    </w:p>
    <w:p w:rsidR="00C22351" w:rsidRPr="00AF254F" w:rsidRDefault="00C22351" w:rsidP="00C22351">
      <w:pPr>
        <w:spacing w:after="0" w:line="240" w:lineRule="auto"/>
        <w:rPr>
          <w:rFonts w:ascii="Times New Roman" w:hAnsi="Times New Roman"/>
          <w:color w:val="474145"/>
          <w:sz w:val="28"/>
          <w:szCs w:val="28"/>
        </w:rPr>
      </w:pPr>
      <w:r w:rsidRPr="00AF254F">
        <w:rPr>
          <w:rFonts w:ascii="Times New Roman" w:hAnsi="Times New Roman"/>
          <w:color w:val="474145"/>
          <w:sz w:val="28"/>
          <w:szCs w:val="28"/>
        </w:rPr>
        <w:t>сельского поселения Печинено</w:t>
      </w:r>
    </w:p>
    <w:p w:rsidR="00C22351" w:rsidRPr="00AF254F" w:rsidRDefault="00C22351" w:rsidP="00C22351">
      <w:pPr>
        <w:spacing w:after="0" w:line="240" w:lineRule="auto"/>
        <w:rPr>
          <w:rFonts w:ascii="Times New Roman" w:hAnsi="Times New Roman"/>
          <w:color w:val="474145"/>
          <w:sz w:val="28"/>
          <w:szCs w:val="28"/>
        </w:rPr>
      </w:pPr>
      <w:r w:rsidRPr="00AF254F">
        <w:rPr>
          <w:rFonts w:ascii="Times New Roman" w:hAnsi="Times New Roman"/>
          <w:color w:val="474145"/>
          <w:sz w:val="28"/>
          <w:szCs w:val="28"/>
        </w:rPr>
        <w:t xml:space="preserve">муниципального района Богатовский </w:t>
      </w:r>
    </w:p>
    <w:p w:rsidR="00C22351" w:rsidRDefault="00C22351" w:rsidP="00C22351">
      <w:pPr>
        <w:tabs>
          <w:tab w:val="left" w:pos="7403"/>
        </w:tabs>
        <w:spacing w:after="0" w:line="240" w:lineRule="auto"/>
        <w:rPr>
          <w:rFonts w:ascii="Times New Roman" w:hAnsi="Times New Roman"/>
          <w:color w:val="474145"/>
          <w:sz w:val="28"/>
          <w:szCs w:val="28"/>
        </w:rPr>
      </w:pPr>
      <w:r w:rsidRPr="00AF254F">
        <w:rPr>
          <w:rFonts w:ascii="Times New Roman" w:hAnsi="Times New Roman"/>
          <w:color w:val="474145"/>
          <w:sz w:val="28"/>
          <w:szCs w:val="28"/>
        </w:rPr>
        <w:t>Самарской области</w:t>
      </w:r>
      <w:r>
        <w:rPr>
          <w:rFonts w:ascii="Times New Roman" w:hAnsi="Times New Roman"/>
          <w:color w:val="474145"/>
          <w:sz w:val="28"/>
          <w:szCs w:val="28"/>
        </w:rPr>
        <w:tab/>
        <w:t xml:space="preserve">О.А. </w:t>
      </w:r>
      <w:proofErr w:type="spellStart"/>
      <w:r>
        <w:rPr>
          <w:rFonts w:ascii="Times New Roman" w:hAnsi="Times New Roman"/>
          <w:color w:val="474145"/>
          <w:sz w:val="28"/>
          <w:szCs w:val="28"/>
        </w:rPr>
        <w:t>Юдакова</w:t>
      </w:r>
      <w:proofErr w:type="spellEnd"/>
    </w:p>
    <w:p w:rsidR="00C22351" w:rsidRPr="00390543" w:rsidRDefault="00C22351" w:rsidP="00C22351">
      <w:pPr>
        <w:tabs>
          <w:tab w:val="left" w:pos="7403"/>
        </w:tabs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D708F">
        <w:rPr>
          <w:rFonts w:ascii="Tahoma" w:hAnsi="Tahoma" w:cs="Tahoma"/>
          <w:color w:val="474145"/>
          <w:sz w:val="20"/>
          <w:szCs w:val="20"/>
        </w:rPr>
        <w:br/>
      </w:r>
      <w:r w:rsidRPr="009D708F">
        <w:rPr>
          <w:rFonts w:ascii="Tahoma" w:hAnsi="Tahoma" w:cs="Tahoma"/>
          <w:color w:val="474145"/>
          <w:sz w:val="20"/>
          <w:szCs w:val="20"/>
        </w:rPr>
        <w:br/>
      </w:r>
      <w:r w:rsidRPr="009D708F">
        <w:rPr>
          <w:rFonts w:ascii="Tahoma" w:hAnsi="Tahoma" w:cs="Tahoma"/>
          <w:color w:val="474145"/>
          <w:sz w:val="20"/>
          <w:szCs w:val="20"/>
        </w:rPr>
        <w:br/>
      </w:r>
    </w:p>
    <w:p w:rsidR="00C22351" w:rsidRPr="00390543" w:rsidRDefault="00C22351" w:rsidP="00C2235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90543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C22351" w:rsidRDefault="00C22351" w:rsidP="00C2235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90543">
        <w:rPr>
          <w:rFonts w:ascii="Times New Roman" w:hAnsi="Times New Roman"/>
          <w:color w:val="000000"/>
          <w:sz w:val="28"/>
          <w:szCs w:val="28"/>
        </w:rPr>
        <w:t>к решению Собранию представителей</w:t>
      </w:r>
    </w:p>
    <w:p w:rsidR="00C22351" w:rsidRDefault="00C22351" w:rsidP="00C2235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Печинено </w:t>
      </w:r>
    </w:p>
    <w:p w:rsidR="00C22351" w:rsidRDefault="00C22351" w:rsidP="00C2235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Богатовский</w:t>
      </w:r>
    </w:p>
    <w:p w:rsidR="00C22351" w:rsidRPr="00390543" w:rsidRDefault="00C22351" w:rsidP="00C2235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color w:val="000000"/>
          <w:sz w:val="28"/>
          <w:szCs w:val="28"/>
        </w:rPr>
        <w:t>14.12.2018 года №2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C22351" w:rsidRDefault="00C22351" w:rsidP="00C22351"/>
    <w:p w:rsidR="00C22351" w:rsidRPr="001871CF" w:rsidRDefault="00C22351" w:rsidP="00C22351">
      <w:pPr>
        <w:jc w:val="center"/>
        <w:rPr>
          <w:rFonts w:ascii="Times New Roman" w:hAnsi="Times New Roman"/>
          <w:sz w:val="28"/>
          <w:szCs w:val="28"/>
        </w:rPr>
      </w:pPr>
      <w:r w:rsidRPr="001871C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Pr="001871CF">
        <w:rPr>
          <w:rFonts w:ascii="Times New Roman" w:hAnsi="Times New Roman"/>
          <w:sz w:val="28"/>
          <w:szCs w:val="28"/>
        </w:rPr>
        <w:t xml:space="preserve">     муниципального образования сельское поселение Печинено муниципального район</w:t>
      </w:r>
      <w:r>
        <w:rPr>
          <w:rFonts w:ascii="Times New Roman" w:hAnsi="Times New Roman"/>
          <w:sz w:val="28"/>
          <w:szCs w:val="28"/>
        </w:rPr>
        <w:t>а Богатовский Самарской области, передаваемого в оперативное управление</w:t>
      </w:r>
      <w:r w:rsidRPr="00187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муниципальному казенному учреждению Администрация сельского поселения Печинено  </w:t>
      </w:r>
      <w:r w:rsidRPr="001871CF">
        <w:rPr>
          <w:rFonts w:ascii="Times New Roman" w:hAnsi="Times New Roman"/>
          <w:sz w:val="28"/>
          <w:szCs w:val="28"/>
        </w:rPr>
        <w:t>муниципального района Богатовский Самарской области</w:t>
      </w:r>
    </w:p>
    <w:p w:rsidR="00C22351" w:rsidRDefault="00C22351" w:rsidP="00C2235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809"/>
        <w:gridCol w:w="1469"/>
        <w:gridCol w:w="1617"/>
        <w:gridCol w:w="3082"/>
      </w:tblGrid>
      <w:tr w:rsidR="00C22351" w:rsidTr="00B025A4">
        <w:tc>
          <w:tcPr>
            <w:tcW w:w="534" w:type="dxa"/>
          </w:tcPr>
          <w:p w:rsidR="00C22351" w:rsidRPr="00CF3E93" w:rsidRDefault="00C22351" w:rsidP="00B02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</w:tcPr>
          <w:p w:rsidR="00C22351" w:rsidRDefault="00C22351" w:rsidP="00B02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C22351" w:rsidRDefault="00C22351" w:rsidP="00AD70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AD7016">
              <w:rPr>
                <w:rFonts w:ascii="Times New Roman" w:hAnsi="Times New Roman"/>
                <w:sz w:val="28"/>
                <w:szCs w:val="28"/>
              </w:rPr>
              <w:t>постройки</w:t>
            </w:r>
          </w:p>
        </w:tc>
        <w:tc>
          <w:tcPr>
            <w:tcW w:w="1559" w:type="dxa"/>
          </w:tcPr>
          <w:p w:rsidR="00C22351" w:rsidRPr="0041223D" w:rsidRDefault="00C22351" w:rsidP="00B025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84" w:type="dxa"/>
          </w:tcPr>
          <w:p w:rsidR="00C22351" w:rsidRDefault="00C22351" w:rsidP="00B02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</w:t>
            </w:r>
          </w:p>
        </w:tc>
      </w:tr>
      <w:tr w:rsidR="00C22351" w:rsidTr="00B025A4">
        <w:tc>
          <w:tcPr>
            <w:tcW w:w="534" w:type="dxa"/>
          </w:tcPr>
          <w:p w:rsidR="00C22351" w:rsidRDefault="00C22351" w:rsidP="00B02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22351" w:rsidRPr="00C22351" w:rsidRDefault="00C22351" w:rsidP="00B02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Административное 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Печиненской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1418" w:type="dxa"/>
          </w:tcPr>
          <w:p w:rsidR="00C22351" w:rsidRPr="00AD7016" w:rsidRDefault="00AD7016" w:rsidP="00B025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1559" w:type="dxa"/>
          </w:tcPr>
          <w:p w:rsidR="00C22351" w:rsidRPr="00CF3E93" w:rsidRDefault="00C22351" w:rsidP="00B025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84" w:type="dxa"/>
          </w:tcPr>
          <w:p w:rsidR="00C22351" w:rsidRDefault="00AD7016" w:rsidP="00B02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-120,5 кв.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м. кадастровый номер 63:13:0201009:124, адрес места нахождения: Самарская область, Богатовский район, с. Печинено, ул. Советская, д.1</w:t>
            </w:r>
          </w:p>
        </w:tc>
      </w:tr>
    </w:tbl>
    <w:p w:rsidR="00C22351" w:rsidRDefault="00C22351" w:rsidP="00C22351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A6"/>
    <w:rsid w:val="00043CD7"/>
    <w:rsid w:val="000B5972"/>
    <w:rsid w:val="000D535D"/>
    <w:rsid w:val="000F1967"/>
    <w:rsid w:val="00143EE8"/>
    <w:rsid w:val="00181352"/>
    <w:rsid w:val="00197368"/>
    <w:rsid w:val="00230AFB"/>
    <w:rsid w:val="00437DA4"/>
    <w:rsid w:val="004E414D"/>
    <w:rsid w:val="0069275D"/>
    <w:rsid w:val="0081389A"/>
    <w:rsid w:val="00A855A9"/>
    <w:rsid w:val="00AD7016"/>
    <w:rsid w:val="00B9171A"/>
    <w:rsid w:val="00B96B4D"/>
    <w:rsid w:val="00C159A6"/>
    <w:rsid w:val="00C22351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3EE8"/>
    <w:pPr>
      <w:suppressAutoHyphens/>
      <w:spacing w:after="0" w:line="240" w:lineRule="auto"/>
      <w:ind w:right="5954"/>
      <w:jc w:val="center"/>
    </w:pPr>
    <w:rPr>
      <w:rFonts w:ascii="Times New Roman" w:hAnsi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143EE8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Normal (Web)"/>
    <w:basedOn w:val="a"/>
    <w:uiPriority w:val="99"/>
    <w:semiHidden/>
    <w:unhideWhenUsed/>
    <w:rsid w:val="00C2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C2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3EE8"/>
    <w:pPr>
      <w:suppressAutoHyphens/>
      <w:spacing w:after="0" w:line="240" w:lineRule="auto"/>
      <w:ind w:right="5954"/>
      <w:jc w:val="center"/>
    </w:pPr>
    <w:rPr>
      <w:rFonts w:ascii="Times New Roman" w:hAnsi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143EE8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Normal (Web)"/>
    <w:basedOn w:val="a"/>
    <w:uiPriority w:val="99"/>
    <w:semiHidden/>
    <w:unhideWhenUsed/>
    <w:rsid w:val="00C2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C2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2018-12-14T10:17:00Z</cp:lastPrinted>
  <dcterms:created xsi:type="dcterms:W3CDTF">2018-12-14T07:47:00Z</dcterms:created>
  <dcterms:modified xsi:type="dcterms:W3CDTF">2018-12-14T10:18:00Z</dcterms:modified>
</cp:coreProperties>
</file>