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F2" w:rsidRPr="0087478D" w:rsidRDefault="00551CF2" w:rsidP="00551CF2">
      <w:pPr>
        <w:spacing w:after="0" w:line="240" w:lineRule="auto"/>
        <w:jc w:val="center"/>
        <w:rPr>
          <w:rFonts w:ascii="Times New Roman" w:hAnsi="Times New Roman"/>
          <w:b/>
          <w:sz w:val="40"/>
          <w:szCs w:val="40"/>
        </w:rPr>
      </w:pPr>
      <w:r w:rsidRPr="0087478D">
        <w:rPr>
          <w:rFonts w:ascii="Times New Roman" w:hAnsi="Times New Roman"/>
          <w:b/>
          <w:sz w:val="40"/>
          <w:szCs w:val="40"/>
        </w:rPr>
        <w:t>ВЕСТНИК сельского поселения Печинено</w:t>
      </w:r>
    </w:p>
    <w:p w:rsidR="00551CF2" w:rsidRPr="0087478D" w:rsidRDefault="00551CF2" w:rsidP="00551CF2">
      <w:pPr>
        <w:spacing w:after="0" w:line="240" w:lineRule="auto"/>
        <w:jc w:val="center"/>
        <w:rPr>
          <w:rFonts w:ascii="Times New Roman" w:hAnsi="Times New Roman"/>
          <w:b/>
          <w:sz w:val="40"/>
          <w:szCs w:val="40"/>
        </w:rPr>
      </w:pPr>
      <w:r w:rsidRPr="0087478D">
        <w:rPr>
          <w:rFonts w:ascii="Times New Roman" w:hAnsi="Times New Roman"/>
          <w:b/>
          <w:sz w:val="40"/>
          <w:szCs w:val="40"/>
        </w:rPr>
        <w:t>12+       № 19 (229)   19 октября  2018 года</w:t>
      </w:r>
    </w:p>
    <w:p w:rsidR="00BF5358" w:rsidRPr="00BF5358" w:rsidRDefault="00BF5358" w:rsidP="0087478D">
      <w:pPr>
        <w:tabs>
          <w:tab w:val="left" w:pos="3320"/>
        </w:tabs>
        <w:spacing w:after="0" w:line="240" w:lineRule="auto"/>
        <w:jc w:val="center"/>
        <w:rPr>
          <w:rFonts w:ascii="Times New Roman" w:hAnsi="Times New Roman"/>
          <w:sz w:val="20"/>
          <w:szCs w:val="20"/>
        </w:rPr>
      </w:pPr>
      <w:r w:rsidRPr="00BF5358">
        <w:rPr>
          <w:rFonts w:ascii="Times New Roman" w:hAnsi="Times New Roman"/>
          <w:sz w:val="20"/>
          <w:szCs w:val="20"/>
        </w:rPr>
        <w:t>Администрация</w:t>
      </w:r>
      <w:r w:rsidR="0087478D">
        <w:rPr>
          <w:rFonts w:ascii="Times New Roman" w:hAnsi="Times New Roman"/>
          <w:sz w:val="20"/>
          <w:szCs w:val="20"/>
        </w:rPr>
        <w:t xml:space="preserve"> </w:t>
      </w:r>
      <w:r w:rsidRPr="00BF5358">
        <w:rPr>
          <w:rFonts w:ascii="Times New Roman" w:hAnsi="Times New Roman"/>
          <w:sz w:val="20"/>
          <w:szCs w:val="20"/>
        </w:rPr>
        <w:t>сельского поселения Печинено</w:t>
      </w:r>
      <w:r w:rsidR="0087478D">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w:t>
      </w:r>
    </w:p>
    <w:p w:rsidR="00BF5358" w:rsidRPr="00BF5358" w:rsidRDefault="00BF5358" w:rsidP="0087478D">
      <w:pPr>
        <w:spacing w:after="0" w:line="240" w:lineRule="auto"/>
        <w:jc w:val="center"/>
        <w:rPr>
          <w:rFonts w:ascii="Times New Roman" w:hAnsi="Times New Roman"/>
          <w:sz w:val="20"/>
          <w:szCs w:val="20"/>
          <w:u w:val="single"/>
        </w:rPr>
      </w:pPr>
      <w:r w:rsidRPr="00BF5358">
        <w:rPr>
          <w:rFonts w:ascii="Times New Roman" w:hAnsi="Times New Roman"/>
          <w:sz w:val="20"/>
          <w:szCs w:val="20"/>
        </w:rPr>
        <w:t>Самарской области</w:t>
      </w:r>
      <w:r w:rsidR="0087478D">
        <w:rPr>
          <w:rFonts w:ascii="Times New Roman" w:hAnsi="Times New Roman"/>
          <w:sz w:val="20"/>
          <w:szCs w:val="20"/>
        </w:rPr>
        <w:t xml:space="preserve"> </w:t>
      </w:r>
      <w:r w:rsidRPr="00BF5358">
        <w:rPr>
          <w:rFonts w:ascii="Times New Roman" w:hAnsi="Times New Roman"/>
          <w:sz w:val="20"/>
          <w:szCs w:val="20"/>
        </w:rPr>
        <w:t>ПОСТАНОВЛЕНИЕ</w:t>
      </w:r>
      <w:r w:rsidR="0087478D">
        <w:rPr>
          <w:rFonts w:ascii="Times New Roman" w:hAnsi="Times New Roman"/>
          <w:sz w:val="20"/>
          <w:szCs w:val="20"/>
        </w:rPr>
        <w:t xml:space="preserve"> о</w:t>
      </w:r>
      <w:r w:rsidRPr="00BF5358">
        <w:rPr>
          <w:rFonts w:ascii="Times New Roman" w:hAnsi="Times New Roman"/>
          <w:sz w:val="20"/>
          <w:szCs w:val="20"/>
        </w:rPr>
        <w:t xml:space="preserve">т 16.10.2018 </w:t>
      </w:r>
      <w:r w:rsidRPr="00BF5358">
        <w:rPr>
          <w:rFonts w:ascii="Times New Roman" w:hAnsi="Times New Roman"/>
          <w:sz w:val="20"/>
          <w:szCs w:val="20"/>
          <w:u w:val="single"/>
        </w:rPr>
        <w:t>года</w:t>
      </w:r>
      <w:r w:rsidRPr="00BF5358">
        <w:rPr>
          <w:rFonts w:ascii="Times New Roman" w:hAnsi="Times New Roman"/>
          <w:sz w:val="20"/>
          <w:szCs w:val="20"/>
        </w:rPr>
        <w:t xml:space="preserve">        № 70</w:t>
      </w:r>
    </w:p>
    <w:p w:rsidR="00BF5358" w:rsidRPr="0087478D" w:rsidRDefault="00BF5358" w:rsidP="00BF5358">
      <w:pPr>
        <w:widowControl w:val="0"/>
        <w:autoSpaceDE w:val="0"/>
        <w:spacing w:after="0" w:line="240" w:lineRule="auto"/>
        <w:jc w:val="center"/>
        <w:rPr>
          <w:rFonts w:ascii="Times New Roman" w:eastAsia="Times New Roman" w:hAnsi="Times New Roman"/>
          <w:b/>
          <w:sz w:val="20"/>
          <w:szCs w:val="20"/>
        </w:rPr>
      </w:pPr>
      <w:r w:rsidRPr="0087478D">
        <w:rPr>
          <w:rFonts w:ascii="Times New Roman" w:eastAsia="Times New Roman" w:hAnsi="Times New Roman"/>
          <w:b/>
          <w:sz w:val="20"/>
          <w:szCs w:val="20"/>
        </w:rPr>
        <w:t>Об утверждении перечня муниципальных услуг администрации сельского поселения Печинено муниципального района Богатовский Самарской области, предоставление которых посредством комплексного запроса в многофункциональный центр не осуществляется</w:t>
      </w:r>
    </w:p>
    <w:p w:rsidR="00BF5358" w:rsidRPr="00BF5358" w:rsidRDefault="00BF5358" w:rsidP="00BF5358">
      <w:pPr>
        <w:tabs>
          <w:tab w:val="left" w:pos="993"/>
        </w:tabs>
        <w:spacing w:after="0" w:line="240" w:lineRule="auto"/>
        <w:ind w:firstLine="709"/>
        <w:jc w:val="both"/>
        <w:rPr>
          <w:rFonts w:ascii="Times New Roman" w:eastAsia="Times New Roman" w:hAnsi="Times New Roman"/>
          <w:sz w:val="20"/>
          <w:szCs w:val="20"/>
        </w:rPr>
      </w:pPr>
      <w:r w:rsidRPr="00BF5358">
        <w:rPr>
          <w:rFonts w:ascii="Times New Roman" w:eastAsia="Times New Roman" w:hAnsi="Times New Roman"/>
          <w:sz w:val="20"/>
          <w:szCs w:val="20"/>
        </w:rPr>
        <w:t xml:space="preserve">В целях приведения муниципальных правовых актов администрации  сельского поселения Печинено муниципального района Богатовский Самарской области в соответствие с  действующим законодательством,   администрация сельского поселения Печинено  муниципального района Богатовский Самарской области ПОСТАНОВЛЯЕТ:   </w:t>
      </w:r>
    </w:p>
    <w:p w:rsidR="0087478D" w:rsidRDefault="00BF5358" w:rsidP="0087478D">
      <w:pPr>
        <w:widowControl w:val="0"/>
        <w:autoSpaceDE w:val="0"/>
        <w:spacing w:after="0" w:line="240" w:lineRule="auto"/>
        <w:jc w:val="both"/>
        <w:rPr>
          <w:rFonts w:ascii="Times New Roman" w:eastAsia="Times New Roman" w:hAnsi="Times New Roman"/>
          <w:sz w:val="20"/>
          <w:szCs w:val="20"/>
        </w:rPr>
      </w:pPr>
      <w:r w:rsidRPr="00BF5358">
        <w:rPr>
          <w:rFonts w:ascii="Times New Roman" w:eastAsia="Times New Roman" w:hAnsi="Times New Roman"/>
          <w:sz w:val="20"/>
          <w:szCs w:val="20"/>
        </w:rPr>
        <w:t xml:space="preserve">     1. </w:t>
      </w:r>
      <w:proofErr w:type="gramStart"/>
      <w:r w:rsidRPr="00BF5358">
        <w:rPr>
          <w:rFonts w:ascii="Times New Roman" w:eastAsia="Times New Roman" w:hAnsi="Times New Roman"/>
          <w:sz w:val="20"/>
          <w:szCs w:val="20"/>
        </w:rPr>
        <w:t>Определить, что на базе МБУ "Многофункциональный центр предоставления государственных и муниципальных услуг населению  муниципального района Богатовский"  при однократном обращении  заявителя с запросом о предоставлении нескольких государственных и (или) муниципальных услуг (комплексным запросом) не предоставляется муниципальная услуга, с порядковыми номером  5, утвержденная постановлением Администрации  сельского поселения Печинено муниципального района Богатовский Самарской области от 18.12.2017 № 56 «</w:t>
      </w:r>
      <w:r w:rsidRPr="00BF5358">
        <w:rPr>
          <w:rFonts w:ascii="Times New Roman" w:hAnsi="Times New Roman"/>
          <w:sz w:val="20"/>
          <w:szCs w:val="20"/>
        </w:rPr>
        <w:t>Об утверждении реестра муниципальных услуг Администрации</w:t>
      </w:r>
      <w:proofErr w:type="gramEnd"/>
      <w:r w:rsidRPr="00BF5358">
        <w:rPr>
          <w:rFonts w:ascii="Times New Roman" w:hAnsi="Times New Roman"/>
          <w:sz w:val="20"/>
          <w:szCs w:val="20"/>
        </w:rPr>
        <w:t xml:space="preserve"> сельского поселения Печинено  муниципального района Богатовский Самарской области, предоставление которых осуществляется по принципу «одного окна», в том числе в многофункциональном центре предоставления государственных и муниципальных услуг</w:t>
      </w:r>
      <w:r w:rsidRPr="00BF5358">
        <w:rPr>
          <w:rFonts w:ascii="Times New Roman" w:eastAsia="Times New Roman" w:hAnsi="Times New Roman"/>
          <w:sz w:val="20"/>
          <w:szCs w:val="20"/>
        </w:rPr>
        <w:t xml:space="preserve">»  (далее – Реестр муниципальных услуг сельского поселения Печинено муниципального района Богатовский Самарской области, предоставление которых осуществляется по принципу «одного окна») </w:t>
      </w:r>
    </w:p>
    <w:p w:rsidR="00BF5358" w:rsidRPr="00BF5358" w:rsidRDefault="00BF5358" w:rsidP="0087478D">
      <w:pPr>
        <w:widowControl w:val="0"/>
        <w:autoSpaceDE w:val="0"/>
        <w:spacing w:after="0" w:line="240" w:lineRule="auto"/>
        <w:jc w:val="both"/>
        <w:rPr>
          <w:rFonts w:ascii="Times New Roman" w:eastAsia="Times New Roman" w:hAnsi="Times New Roman"/>
          <w:sz w:val="20"/>
          <w:szCs w:val="20"/>
        </w:rPr>
      </w:pPr>
      <w:r w:rsidRPr="00BF5358">
        <w:rPr>
          <w:rFonts w:ascii="Times New Roman" w:eastAsia="Times New Roman" w:hAnsi="Times New Roman"/>
          <w:sz w:val="20"/>
          <w:szCs w:val="20"/>
        </w:rPr>
        <w:t xml:space="preserve">     2.Реестр  муниципальных услуг сельского поселения Печинено муниципального района Богатовский Самарской области, предоставление которых осуществляется по принципу «одного окна»,  дополнить  информацией изложенной в пункте 1 настоящего постановления. </w:t>
      </w:r>
    </w:p>
    <w:p w:rsidR="00BF5358" w:rsidRPr="00BF5358" w:rsidRDefault="00BF5358" w:rsidP="00BF5358">
      <w:pPr>
        <w:tabs>
          <w:tab w:val="left" w:pos="851"/>
        </w:tabs>
        <w:spacing w:after="0" w:line="240" w:lineRule="auto"/>
        <w:jc w:val="both"/>
        <w:rPr>
          <w:rFonts w:ascii="Times New Roman" w:eastAsia="Times New Roman" w:hAnsi="Times New Roman"/>
          <w:sz w:val="20"/>
          <w:szCs w:val="20"/>
        </w:rPr>
      </w:pPr>
      <w:r w:rsidRPr="00BF5358">
        <w:rPr>
          <w:rFonts w:ascii="Times New Roman" w:eastAsia="Times New Roman" w:hAnsi="Times New Roman"/>
          <w:sz w:val="20"/>
          <w:szCs w:val="20"/>
        </w:rPr>
        <w:t xml:space="preserve">     3.Опубликовать настоящее постановление в газете «Вестник сельского поселения Печинено». </w:t>
      </w:r>
    </w:p>
    <w:p w:rsidR="00BF5358" w:rsidRPr="00BF5358" w:rsidRDefault="00BF5358" w:rsidP="00BF5358">
      <w:pPr>
        <w:tabs>
          <w:tab w:val="left" w:pos="851"/>
        </w:tabs>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     4.Настоящее постановление  вступает в силу со дня официального опубликования.  </w:t>
      </w:r>
    </w:p>
    <w:p w:rsidR="00BF5358" w:rsidRPr="00BF5358" w:rsidRDefault="00BF5358" w:rsidP="00BF5358">
      <w:pPr>
        <w:tabs>
          <w:tab w:val="left" w:pos="851"/>
        </w:tabs>
        <w:spacing w:after="0" w:line="240" w:lineRule="auto"/>
        <w:jc w:val="both"/>
        <w:rPr>
          <w:rFonts w:ascii="Times New Roman" w:eastAsia="Times New Roman" w:hAnsi="Times New Roman"/>
          <w:sz w:val="20"/>
          <w:szCs w:val="20"/>
        </w:rPr>
      </w:pPr>
      <w:r w:rsidRPr="00BF5358">
        <w:rPr>
          <w:rFonts w:ascii="Times New Roman" w:eastAsia="Times New Roman" w:hAnsi="Times New Roman"/>
          <w:sz w:val="20"/>
          <w:szCs w:val="20"/>
        </w:rPr>
        <w:t xml:space="preserve">     </w:t>
      </w:r>
      <w:proofErr w:type="gramStart"/>
      <w:r w:rsidRPr="00BF5358">
        <w:rPr>
          <w:rFonts w:ascii="Times New Roman" w:eastAsia="Times New Roman" w:hAnsi="Times New Roman"/>
          <w:sz w:val="20"/>
          <w:szCs w:val="20"/>
        </w:rPr>
        <w:t>5.Постановление Администрации  сельского поселения Печинено муниципального района Богатовский Самарской области от 18.12.2017 N 56 «Об утверждении реестра муниципальных услуг Администрации сельского поселения Печинено   муниципального района Богатовский Самарской области,  предоставление которых осуществляется по принципу «одного окна», в том числе в многофункциональном центре предоставления государственных и муниципальных услуг»  с учетом вступивших в силу изменений, внесенных настоящим Постановлением,  разместить в сети Интернет</w:t>
      </w:r>
      <w:proofErr w:type="gramEnd"/>
      <w:r w:rsidRPr="00BF5358">
        <w:rPr>
          <w:rFonts w:ascii="Times New Roman" w:eastAsia="Times New Roman" w:hAnsi="Times New Roman"/>
          <w:sz w:val="20"/>
          <w:szCs w:val="20"/>
        </w:rPr>
        <w:t xml:space="preserve"> на официальном сайте органов местного самоуправления муниципального района Богатовский Самарской области </w:t>
      </w:r>
      <w:proofErr w:type="spellStart"/>
      <w:r w:rsidRPr="00BF5358">
        <w:rPr>
          <w:rFonts w:ascii="Times New Roman" w:eastAsia="Times New Roman" w:hAnsi="Times New Roman"/>
          <w:sz w:val="20"/>
          <w:szCs w:val="20"/>
          <w:lang w:val="en-US"/>
        </w:rPr>
        <w:t>bogatoe</w:t>
      </w:r>
      <w:proofErr w:type="spellEnd"/>
      <w:r w:rsidRPr="00BF5358">
        <w:rPr>
          <w:rFonts w:ascii="Times New Roman" w:eastAsia="Times New Roman" w:hAnsi="Times New Roman"/>
          <w:sz w:val="20"/>
          <w:szCs w:val="20"/>
        </w:rPr>
        <w:t>.</w:t>
      </w:r>
      <w:proofErr w:type="spellStart"/>
      <w:r w:rsidRPr="00BF5358">
        <w:rPr>
          <w:rFonts w:ascii="Times New Roman" w:eastAsia="Times New Roman" w:hAnsi="Times New Roman"/>
          <w:sz w:val="20"/>
          <w:szCs w:val="20"/>
          <w:lang w:val="en-US"/>
        </w:rPr>
        <w:t>samregion</w:t>
      </w:r>
      <w:proofErr w:type="spellEnd"/>
      <w:r w:rsidRPr="00BF5358">
        <w:rPr>
          <w:rFonts w:ascii="Times New Roman" w:eastAsia="Times New Roman" w:hAnsi="Times New Roman"/>
          <w:sz w:val="20"/>
          <w:szCs w:val="20"/>
        </w:rPr>
        <w:t>.</w:t>
      </w:r>
      <w:proofErr w:type="spellStart"/>
      <w:r w:rsidRPr="00BF5358">
        <w:rPr>
          <w:rFonts w:ascii="Times New Roman" w:eastAsia="Times New Roman" w:hAnsi="Times New Roman"/>
          <w:sz w:val="20"/>
          <w:szCs w:val="20"/>
          <w:lang w:val="en-US"/>
        </w:rPr>
        <w:t>ru</w:t>
      </w:r>
      <w:proofErr w:type="spellEnd"/>
      <w:r w:rsidRPr="00BF5358">
        <w:rPr>
          <w:rFonts w:ascii="Times New Roman" w:eastAsia="Times New Roman" w:hAnsi="Times New Roman"/>
          <w:sz w:val="20"/>
          <w:szCs w:val="20"/>
        </w:rPr>
        <w:t>.</w:t>
      </w:r>
    </w:p>
    <w:p w:rsidR="00BF5358" w:rsidRPr="00BF5358" w:rsidRDefault="00BF5358" w:rsidP="00BF5358">
      <w:pPr>
        <w:widowControl w:val="0"/>
        <w:tabs>
          <w:tab w:val="left" w:pos="284"/>
        </w:tabs>
        <w:autoSpaceDE w:val="0"/>
        <w:spacing w:after="0" w:line="240" w:lineRule="auto"/>
        <w:jc w:val="both"/>
        <w:rPr>
          <w:rFonts w:ascii="Times New Roman" w:eastAsia="Times New Roman" w:hAnsi="Times New Roman"/>
          <w:sz w:val="20"/>
          <w:szCs w:val="20"/>
        </w:rPr>
      </w:pPr>
      <w:r w:rsidRPr="00BF5358">
        <w:rPr>
          <w:rFonts w:ascii="Times New Roman" w:eastAsia="Times New Roman" w:hAnsi="Times New Roman"/>
          <w:sz w:val="20"/>
          <w:szCs w:val="20"/>
        </w:rPr>
        <w:t xml:space="preserve">Глава сельского поселения Печинено </w:t>
      </w:r>
      <w:r w:rsidR="0087478D">
        <w:rPr>
          <w:rFonts w:ascii="Times New Roman" w:eastAsia="Times New Roman" w:hAnsi="Times New Roman"/>
          <w:sz w:val="20"/>
          <w:szCs w:val="20"/>
        </w:rPr>
        <w:t xml:space="preserve"> </w:t>
      </w:r>
      <w:r w:rsidRPr="00BF5358">
        <w:rPr>
          <w:rFonts w:ascii="Times New Roman" w:eastAsia="Times New Roman" w:hAnsi="Times New Roman"/>
          <w:sz w:val="20"/>
          <w:szCs w:val="20"/>
        </w:rPr>
        <w:t>муниципального района Богатовский</w:t>
      </w:r>
      <w:r w:rsidR="0087478D">
        <w:rPr>
          <w:rFonts w:ascii="Times New Roman" w:eastAsia="Times New Roman" w:hAnsi="Times New Roman"/>
          <w:sz w:val="20"/>
          <w:szCs w:val="20"/>
        </w:rPr>
        <w:t xml:space="preserve"> </w:t>
      </w:r>
      <w:r w:rsidRPr="00BF5358">
        <w:rPr>
          <w:rFonts w:ascii="Times New Roman" w:eastAsia="Times New Roman" w:hAnsi="Times New Roman"/>
          <w:sz w:val="20"/>
          <w:szCs w:val="20"/>
        </w:rPr>
        <w:t>Самарской области                                                                              О.Н. Сухарева</w:t>
      </w:r>
    </w:p>
    <w:p w:rsidR="00BF5358" w:rsidRPr="00BF5358" w:rsidRDefault="00BF5358" w:rsidP="00BF5358">
      <w:pPr>
        <w:tabs>
          <w:tab w:val="left" w:pos="1236"/>
        </w:tabs>
        <w:autoSpaceDE w:val="0"/>
        <w:spacing w:after="0" w:line="240" w:lineRule="auto"/>
        <w:jc w:val="both"/>
        <w:rPr>
          <w:rFonts w:ascii="Times New Roman" w:eastAsia="Times New Roman" w:hAnsi="Times New Roman"/>
          <w:sz w:val="20"/>
          <w:szCs w:val="20"/>
        </w:rPr>
      </w:pPr>
    </w:p>
    <w:p w:rsidR="00BF5358" w:rsidRPr="00BF5358" w:rsidRDefault="00BF5358" w:rsidP="0087478D">
      <w:pPr>
        <w:tabs>
          <w:tab w:val="left" w:pos="3320"/>
        </w:tabs>
        <w:spacing w:after="0" w:line="240" w:lineRule="auto"/>
        <w:jc w:val="center"/>
        <w:rPr>
          <w:rFonts w:ascii="Times New Roman" w:hAnsi="Times New Roman"/>
          <w:sz w:val="20"/>
          <w:szCs w:val="20"/>
        </w:rPr>
      </w:pPr>
      <w:r w:rsidRPr="00BF5358">
        <w:rPr>
          <w:rFonts w:ascii="Times New Roman" w:hAnsi="Times New Roman"/>
          <w:sz w:val="20"/>
          <w:szCs w:val="20"/>
        </w:rPr>
        <w:t>Администрация</w:t>
      </w:r>
      <w:r w:rsidR="0087478D">
        <w:rPr>
          <w:rFonts w:ascii="Times New Roman" w:hAnsi="Times New Roman"/>
          <w:sz w:val="20"/>
          <w:szCs w:val="20"/>
        </w:rPr>
        <w:t xml:space="preserve"> </w:t>
      </w:r>
      <w:r w:rsidRPr="00BF5358">
        <w:rPr>
          <w:rFonts w:ascii="Times New Roman" w:hAnsi="Times New Roman"/>
          <w:sz w:val="20"/>
          <w:szCs w:val="20"/>
        </w:rPr>
        <w:t>сельского поселения Печинено</w:t>
      </w:r>
      <w:r w:rsidR="0087478D">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w:t>
      </w:r>
    </w:p>
    <w:p w:rsidR="00BF5358" w:rsidRPr="00BF5358" w:rsidRDefault="00BF5358" w:rsidP="0087478D">
      <w:pPr>
        <w:spacing w:after="0" w:line="240" w:lineRule="auto"/>
        <w:jc w:val="center"/>
        <w:rPr>
          <w:rFonts w:ascii="Times New Roman" w:hAnsi="Times New Roman"/>
          <w:sz w:val="20"/>
          <w:szCs w:val="20"/>
          <w:u w:val="single"/>
        </w:rPr>
      </w:pPr>
      <w:r w:rsidRPr="00BF5358">
        <w:rPr>
          <w:rFonts w:ascii="Times New Roman" w:hAnsi="Times New Roman"/>
          <w:sz w:val="20"/>
          <w:szCs w:val="20"/>
        </w:rPr>
        <w:t>Самарской области</w:t>
      </w:r>
      <w:r w:rsidR="0087478D">
        <w:rPr>
          <w:rFonts w:ascii="Times New Roman" w:hAnsi="Times New Roman"/>
          <w:sz w:val="20"/>
          <w:szCs w:val="20"/>
        </w:rPr>
        <w:t xml:space="preserve"> </w:t>
      </w:r>
      <w:r w:rsidRPr="00BF5358">
        <w:rPr>
          <w:rFonts w:ascii="Times New Roman" w:hAnsi="Times New Roman"/>
          <w:sz w:val="20"/>
          <w:szCs w:val="20"/>
        </w:rPr>
        <w:t>ПОСТАНОВЛЕНИЕ</w:t>
      </w:r>
      <w:r w:rsidR="0087478D">
        <w:rPr>
          <w:rFonts w:ascii="Times New Roman" w:hAnsi="Times New Roman"/>
          <w:sz w:val="20"/>
          <w:szCs w:val="20"/>
        </w:rPr>
        <w:t xml:space="preserve"> о</w:t>
      </w:r>
      <w:r w:rsidRPr="00BF5358">
        <w:rPr>
          <w:rFonts w:ascii="Times New Roman" w:hAnsi="Times New Roman"/>
          <w:sz w:val="20"/>
          <w:szCs w:val="20"/>
        </w:rPr>
        <w:t xml:space="preserve">т 16.10.2018 </w:t>
      </w:r>
      <w:r w:rsidRPr="00BF5358">
        <w:rPr>
          <w:rFonts w:ascii="Times New Roman" w:hAnsi="Times New Roman"/>
          <w:sz w:val="20"/>
          <w:szCs w:val="20"/>
          <w:u w:val="single"/>
        </w:rPr>
        <w:t>года</w:t>
      </w:r>
      <w:r w:rsidRPr="00BF5358">
        <w:rPr>
          <w:rFonts w:ascii="Times New Roman" w:hAnsi="Times New Roman"/>
          <w:sz w:val="20"/>
          <w:szCs w:val="20"/>
        </w:rPr>
        <w:t xml:space="preserve">        № 71</w:t>
      </w:r>
    </w:p>
    <w:p w:rsidR="00BF5358" w:rsidRPr="00BF5358" w:rsidRDefault="00BF5358" w:rsidP="0087478D">
      <w:pPr>
        <w:widowControl w:val="0"/>
        <w:autoSpaceDE w:val="0"/>
        <w:spacing w:line="240" w:lineRule="auto"/>
        <w:ind w:firstLine="709"/>
        <w:jc w:val="center"/>
        <w:rPr>
          <w:rFonts w:ascii="Times New Roman" w:eastAsia="Times New Roman" w:hAnsi="Times New Roman"/>
          <w:sz w:val="20"/>
          <w:szCs w:val="20"/>
        </w:rPr>
      </w:pPr>
      <w:proofErr w:type="gramStart"/>
      <w:r w:rsidRPr="00BF5358">
        <w:rPr>
          <w:rFonts w:ascii="Times New Roman" w:eastAsia="Times New Roman" w:hAnsi="Times New Roman"/>
          <w:sz w:val="20"/>
          <w:szCs w:val="20"/>
        </w:rPr>
        <w:t>Об утверждении реестра муниципальных услуг Администрации сельского поселения Печинено муниципального района Богатовский Самарской области, предоставление которых осуществляется по принципу «одного окна», в том числе в многофункциональном центре предоставления государственных и муниципальных услуг (в редакции от 16.10.2018 года №71)</w:t>
      </w:r>
      <w:r w:rsidR="0087478D">
        <w:rPr>
          <w:rFonts w:ascii="Times New Roman" w:eastAsia="Times New Roman" w:hAnsi="Times New Roman"/>
          <w:sz w:val="20"/>
          <w:szCs w:val="20"/>
        </w:rPr>
        <w:t xml:space="preserve"> </w:t>
      </w:r>
      <w:r w:rsidRPr="00BF5358">
        <w:rPr>
          <w:rFonts w:ascii="Times New Roman" w:eastAsia="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Указом Президента РФ от 07.05.2012 N 601</w:t>
      </w:r>
      <w:proofErr w:type="gramEnd"/>
      <w:r w:rsidRPr="00BF5358">
        <w:rPr>
          <w:rFonts w:ascii="Times New Roman" w:eastAsia="Times New Roman" w:hAnsi="Times New Roman"/>
          <w:sz w:val="20"/>
          <w:szCs w:val="20"/>
        </w:rPr>
        <w:t xml:space="preserve"> "</w:t>
      </w:r>
      <w:proofErr w:type="gramStart"/>
      <w:r w:rsidRPr="00BF5358">
        <w:rPr>
          <w:rFonts w:ascii="Times New Roman" w:eastAsia="Times New Roman" w:hAnsi="Times New Roman"/>
          <w:sz w:val="20"/>
          <w:szCs w:val="20"/>
        </w:rPr>
        <w:t>Об основных направлениях совершенствования системы государственного управления", в целях приведения муниципальных правовых актов в соответствии с действующим законодательством, руководствуясь Постановлением Правительства Самарской области от 27.03.2015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Уставом сельского поселения Печинено муниципального района Богатовский Самарской области,  Администрация</w:t>
      </w:r>
      <w:proofErr w:type="gramEnd"/>
      <w:r w:rsidRPr="00BF5358">
        <w:rPr>
          <w:rFonts w:ascii="Times New Roman" w:eastAsia="Times New Roman" w:hAnsi="Times New Roman"/>
          <w:sz w:val="20"/>
          <w:szCs w:val="20"/>
        </w:rPr>
        <w:t xml:space="preserve"> сельского поселения Печинено муниципального района Богатовский Самарской области,  ПОСТАНОВЛЯЕТ:</w:t>
      </w:r>
      <w:r w:rsidR="0087478D">
        <w:rPr>
          <w:rFonts w:ascii="Times New Roman" w:eastAsia="Times New Roman" w:hAnsi="Times New Roman"/>
          <w:sz w:val="20"/>
          <w:szCs w:val="20"/>
        </w:rPr>
        <w:t xml:space="preserve"> </w:t>
      </w:r>
      <w:r w:rsidRPr="00BF5358">
        <w:rPr>
          <w:rFonts w:ascii="Times New Roman" w:eastAsia="Times New Roman" w:hAnsi="Times New Roman"/>
          <w:sz w:val="20"/>
          <w:szCs w:val="20"/>
        </w:rPr>
        <w:t xml:space="preserve"> </w:t>
      </w:r>
    </w:p>
    <w:p w:rsidR="00BF5358" w:rsidRPr="00BF5358" w:rsidRDefault="00BF5358" w:rsidP="00FA2B30">
      <w:pPr>
        <w:numPr>
          <w:ilvl w:val="0"/>
          <w:numId w:val="1"/>
        </w:numPr>
        <w:tabs>
          <w:tab w:val="left" w:pos="993"/>
          <w:tab w:val="left" w:pos="1276"/>
          <w:tab w:val="left" w:pos="1418"/>
        </w:tabs>
        <w:suppressAutoHyphens/>
        <w:spacing w:after="0"/>
        <w:ind w:left="0" w:firstLine="709"/>
        <w:jc w:val="both"/>
        <w:rPr>
          <w:rFonts w:ascii="Times New Roman" w:eastAsia="Times New Roman" w:hAnsi="Times New Roman"/>
          <w:sz w:val="20"/>
          <w:szCs w:val="20"/>
        </w:rPr>
      </w:pPr>
      <w:r w:rsidRPr="00BF5358">
        <w:rPr>
          <w:rFonts w:ascii="Times New Roman" w:eastAsia="Times New Roman" w:hAnsi="Times New Roman"/>
          <w:sz w:val="20"/>
          <w:szCs w:val="20"/>
        </w:rPr>
        <w:t>Утвердить Реестр муниципальных услуг Администрации сельского поселения Печинено муниципального района Богатовский Самарской области, предоставление которых осуществляется по принципу «одного окна», в том числе в многофункциональном центре предоставления государственных и муниципальных услуг (прилагается).</w:t>
      </w:r>
    </w:p>
    <w:p w:rsidR="00BF5358" w:rsidRPr="00BF5358" w:rsidRDefault="00BF5358" w:rsidP="00FA2B30">
      <w:pPr>
        <w:numPr>
          <w:ilvl w:val="0"/>
          <w:numId w:val="1"/>
        </w:numPr>
        <w:tabs>
          <w:tab w:val="left" w:pos="851"/>
          <w:tab w:val="left" w:pos="993"/>
        </w:tabs>
        <w:suppressAutoHyphens/>
        <w:autoSpaceDE w:val="0"/>
        <w:spacing w:after="0"/>
        <w:ind w:left="0" w:firstLine="568"/>
        <w:jc w:val="both"/>
        <w:rPr>
          <w:rFonts w:ascii="Times New Roman" w:eastAsia="Times New Roman" w:hAnsi="Times New Roman"/>
          <w:sz w:val="20"/>
          <w:szCs w:val="20"/>
        </w:rPr>
      </w:pPr>
      <w:r w:rsidRPr="00BF5358">
        <w:rPr>
          <w:rFonts w:ascii="Times New Roman" w:eastAsia="Times New Roman" w:hAnsi="Times New Roman"/>
          <w:sz w:val="20"/>
          <w:szCs w:val="20"/>
        </w:rPr>
        <w:t>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p>
    <w:p w:rsidR="00BF5358" w:rsidRPr="00BF5358" w:rsidRDefault="00BF5358" w:rsidP="00FA2B30">
      <w:pPr>
        <w:numPr>
          <w:ilvl w:val="0"/>
          <w:numId w:val="1"/>
        </w:numPr>
        <w:tabs>
          <w:tab w:val="left" w:pos="851"/>
          <w:tab w:val="left" w:pos="993"/>
        </w:tabs>
        <w:suppressAutoHyphens/>
        <w:spacing w:after="0"/>
        <w:ind w:left="0" w:firstLine="709"/>
        <w:jc w:val="both"/>
        <w:rPr>
          <w:rFonts w:ascii="Times New Roman" w:eastAsia="Times New Roman" w:hAnsi="Times New Roman"/>
          <w:sz w:val="20"/>
          <w:szCs w:val="20"/>
        </w:rPr>
      </w:pPr>
      <w:r w:rsidRPr="00BF5358">
        <w:rPr>
          <w:rFonts w:ascii="Times New Roman" w:eastAsia="Times New Roman" w:hAnsi="Times New Roman"/>
          <w:sz w:val="20"/>
          <w:szCs w:val="20"/>
        </w:rPr>
        <w:t>Настоящее Постановление  вступает в силу  со дня его  официального опубликования.</w:t>
      </w:r>
    </w:p>
    <w:p w:rsidR="00FA2B30" w:rsidRDefault="00FA2B30" w:rsidP="00FA2B30">
      <w:pPr>
        <w:widowControl w:val="0"/>
        <w:tabs>
          <w:tab w:val="left" w:pos="720"/>
        </w:tabs>
        <w:autoSpaceDE w:val="0"/>
        <w:spacing w:after="0"/>
        <w:jc w:val="both"/>
        <w:rPr>
          <w:rFonts w:ascii="Times New Roman" w:eastAsia="Times New Roman" w:hAnsi="Times New Roman"/>
          <w:sz w:val="20"/>
          <w:szCs w:val="20"/>
        </w:rPr>
      </w:pPr>
    </w:p>
    <w:p w:rsidR="0087478D" w:rsidRDefault="00BF5358" w:rsidP="00FA2B30">
      <w:pPr>
        <w:widowControl w:val="0"/>
        <w:tabs>
          <w:tab w:val="left" w:pos="720"/>
        </w:tabs>
        <w:autoSpaceDE w:val="0"/>
        <w:spacing w:after="0"/>
        <w:jc w:val="both"/>
        <w:rPr>
          <w:rFonts w:ascii="Times New Roman" w:eastAsia="Times New Roman" w:hAnsi="Times New Roman"/>
          <w:i/>
          <w:color w:val="FFFFFF"/>
          <w:sz w:val="20"/>
          <w:szCs w:val="20"/>
        </w:rPr>
      </w:pPr>
      <w:r w:rsidRPr="00BF5358">
        <w:rPr>
          <w:rFonts w:ascii="Times New Roman" w:eastAsia="Times New Roman" w:hAnsi="Times New Roman"/>
          <w:sz w:val="20"/>
          <w:szCs w:val="20"/>
        </w:rPr>
        <w:t xml:space="preserve">Глава сельского поселения Печинено </w:t>
      </w:r>
      <w:r w:rsidR="0087478D">
        <w:rPr>
          <w:rFonts w:ascii="Times New Roman" w:eastAsia="Times New Roman" w:hAnsi="Times New Roman"/>
          <w:sz w:val="20"/>
          <w:szCs w:val="20"/>
        </w:rPr>
        <w:t xml:space="preserve"> </w:t>
      </w:r>
      <w:r w:rsidRPr="00BF5358">
        <w:rPr>
          <w:rFonts w:ascii="Times New Roman" w:eastAsia="Times New Roman" w:hAnsi="Times New Roman"/>
          <w:sz w:val="20"/>
          <w:szCs w:val="20"/>
        </w:rPr>
        <w:t>муниципального района Богатовский</w:t>
      </w:r>
      <w:r w:rsidR="0087478D">
        <w:rPr>
          <w:rFonts w:ascii="Times New Roman" w:eastAsia="Times New Roman" w:hAnsi="Times New Roman"/>
          <w:sz w:val="20"/>
          <w:szCs w:val="20"/>
        </w:rPr>
        <w:t xml:space="preserve"> </w:t>
      </w:r>
      <w:r w:rsidRPr="00BF5358">
        <w:rPr>
          <w:rFonts w:ascii="Times New Roman" w:eastAsia="Times New Roman" w:hAnsi="Times New Roman"/>
          <w:sz w:val="20"/>
          <w:szCs w:val="20"/>
        </w:rPr>
        <w:t>Сам</w:t>
      </w:r>
      <w:r w:rsidR="0087478D">
        <w:rPr>
          <w:rFonts w:ascii="Times New Roman" w:eastAsia="Times New Roman" w:hAnsi="Times New Roman"/>
          <w:sz w:val="20"/>
          <w:szCs w:val="20"/>
        </w:rPr>
        <w:t xml:space="preserve">арской области   </w:t>
      </w:r>
      <w:r w:rsidRPr="00BF5358">
        <w:rPr>
          <w:rFonts w:ascii="Times New Roman" w:eastAsia="Times New Roman" w:hAnsi="Times New Roman"/>
          <w:sz w:val="20"/>
          <w:szCs w:val="20"/>
        </w:rPr>
        <w:t xml:space="preserve">О. Н. Сухарева   </w:t>
      </w:r>
      <w:r w:rsidRPr="00BF5358">
        <w:rPr>
          <w:rFonts w:ascii="Times New Roman" w:eastAsia="Times New Roman" w:hAnsi="Times New Roman"/>
          <w:i/>
          <w:color w:val="FFFFFF"/>
          <w:sz w:val="20"/>
          <w:szCs w:val="20"/>
        </w:rPr>
        <w:t xml:space="preserve">                     </w:t>
      </w:r>
    </w:p>
    <w:p w:rsidR="00FA2B30" w:rsidRDefault="00FA2B30" w:rsidP="00FA2B30">
      <w:pPr>
        <w:widowControl w:val="0"/>
        <w:tabs>
          <w:tab w:val="left" w:pos="720"/>
        </w:tabs>
        <w:autoSpaceDE w:val="0"/>
        <w:spacing w:after="0"/>
        <w:jc w:val="both"/>
        <w:rPr>
          <w:rFonts w:ascii="Times New Roman" w:eastAsia="Times New Roman" w:hAnsi="Times New Roman"/>
          <w:bCs/>
          <w:sz w:val="20"/>
          <w:szCs w:val="20"/>
        </w:rPr>
      </w:pPr>
    </w:p>
    <w:p w:rsidR="00FA2B30" w:rsidRDefault="00FA2B30" w:rsidP="00FA2B30">
      <w:pPr>
        <w:widowControl w:val="0"/>
        <w:tabs>
          <w:tab w:val="left" w:pos="720"/>
        </w:tabs>
        <w:autoSpaceDE w:val="0"/>
        <w:spacing w:after="0"/>
        <w:jc w:val="both"/>
        <w:rPr>
          <w:rFonts w:ascii="Times New Roman" w:eastAsia="Times New Roman" w:hAnsi="Times New Roman"/>
          <w:bCs/>
          <w:sz w:val="20"/>
          <w:szCs w:val="20"/>
        </w:rPr>
      </w:pPr>
    </w:p>
    <w:p w:rsidR="00FA2B30" w:rsidRDefault="00FA2B30" w:rsidP="0087478D">
      <w:pPr>
        <w:widowControl w:val="0"/>
        <w:tabs>
          <w:tab w:val="left" w:pos="720"/>
        </w:tabs>
        <w:autoSpaceDE w:val="0"/>
        <w:spacing w:after="0"/>
        <w:jc w:val="both"/>
        <w:rPr>
          <w:rFonts w:ascii="Times New Roman" w:eastAsia="Times New Roman" w:hAnsi="Times New Roman"/>
          <w:bCs/>
          <w:sz w:val="20"/>
          <w:szCs w:val="20"/>
        </w:rPr>
      </w:pPr>
    </w:p>
    <w:p w:rsidR="00FA2B30" w:rsidRDefault="00FA2B30" w:rsidP="0087478D">
      <w:pPr>
        <w:widowControl w:val="0"/>
        <w:tabs>
          <w:tab w:val="left" w:pos="720"/>
        </w:tabs>
        <w:autoSpaceDE w:val="0"/>
        <w:spacing w:after="0"/>
        <w:jc w:val="both"/>
        <w:rPr>
          <w:rFonts w:ascii="Times New Roman" w:eastAsia="Times New Roman" w:hAnsi="Times New Roman"/>
          <w:bCs/>
          <w:sz w:val="20"/>
          <w:szCs w:val="20"/>
        </w:rPr>
      </w:pPr>
    </w:p>
    <w:p w:rsidR="0087478D" w:rsidRDefault="0087478D" w:rsidP="0087478D">
      <w:pPr>
        <w:widowControl w:val="0"/>
        <w:autoSpaceDE w:val="0"/>
        <w:spacing w:after="0" w:line="240" w:lineRule="auto"/>
        <w:ind w:firstLine="720"/>
        <w:jc w:val="center"/>
        <w:rPr>
          <w:rFonts w:ascii="Times New Roman" w:eastAsia="Times New Roman" w:hAnsi="Times New Roman"/>
          <w:b/>
          <w:sz w:val="20"/>
          <w:szCs w:val="20"/>
        </w:rPr>
        <w:sectPr w:rsidR="0087478D" w:rsidSect="00BF5358">
          <w:footerReference w:type="default" r:id="rId9"/>
          <w:pgSz w:w="11906" w:h="16838"/>
          <w:pgMar w:top="567" w:right="567" w:bottom="567" w:left="567" w:header="720" w:footer="720" w:gutter="0"/>
          <w:cols w:space="720"/>
          <w:docGrid w:linePitch="360"/>
        </w:sectPr>
      </w:pPr>
    </w:p>
    <w:p w:rsidR="00FA2B30" w:rsidRPr="00BF5358" w:rsidRDefault="00FA2B30" w:rsidP="00FA2B30">
      <w:pPr>
        <w:widowControl w:val="0"/>
        <w:tabs>
          <w:tab w:val="left" w:pos="720"/>
        </w:tabs>
        <w:autoSpaceDE w:val="0"/>
        <w:spacing w:after="0"/>
        <w:jc w:val="both"/>
        <w:rPr>
          <w:rFonts w:ascii="Times New Roman" w:eastAsia="Times New Roman" w:hAnsi="Times New Roman"/>
          <w:b/>
          <w:sz w:val="20"/>
          <w:szCs w:val="20"/>
        </w:rPr>
      </w:pPr>
      <w:r w:rsidRPr="00BF5358">
        <w:rPr>
          <w:rFonts w:ascii="Times New Roman" w:eastAsia="Times New Roman" w:hAnsi="Times New Roman"/>
          <w:bCs/>
          <w:sz w:val="20"/>
          <w:szCs w:val="20"/>
        </w:rPr>
        <w:lastRenderedPageBreak/>
        <w:t>Приложение</w:t>
      </w:r>
      <w:r>
        <w:rPr>
          <w:rFonts w:ascii="Times New Roman" w:eastAsia="Times New Roman" w:hAnsi="Times New Roman"/>
          <w:bCs/>
          <w:sz w:val="20"/>
          <w:szCs w:val="20"/>
        </w:rPr>
        <w:t xml:space="preserve"> </w:t>
      </w:r>
      <w:r w:rsidRPr="00BF5358">
        <w:rPr>
          <w:rFonts w:ascii="Times New Roman" w:eastAsia="Times New Roman" w:hAnsi="Times New Roman"/>
          <w:bCs/>
          <w:sz w:val="20"/>
          <w:szCs w:val="20"/>
        </w:rPr>
        <w:t xml:space="preserve"> к Постановлению Администрации сельского поселения Печинено</w:t>
      </w:r>
      <w:r>
        <w:rPr>
          <w:rFonts w:ascii="Times New Roman" w:eastAsia="Times New Roman" w:hAnsi="Times New Roman"/>
          <w:bCs/>
          <w:sz w:val="20"/>
          <w:szCs w:val="20"/>
        </w:rPr>
        <w:t xml:space="preserve"> </w:t>
      </w:r>
      <w:r w:rsidRPr="00BF5358">
        <w:rPr>
          <w:rFonts w:ascii="Times New Roman" w:eastAsia="Times New Roman" w:hAnsi="Times New Roman"/>
          <w:sz w:val="20"/>
          <w:szCs w:val="20"/>
        </w:rPr>
        <w:t>муниципального района Богатовский Самарской области от  18.12.2017г.  №  56</w:t>
      </w:r>
    </w:p>
    <w:p w:rsidR="00BF5358" w:rsidRPr="00BF5358" w:rsidRDefault="00BF5358" w:rsidP="0087478D">
      <w:pPr>
        <w:widowControl w:val="0"/>
        <w:autoSpaceDE w:val="0"/>
        <w:spacing w:after="0" w:line="240" w:lineRule="auto"/>
        <w:ind w:firstLine="720"/>
        <w:jc w:val="center"/>
        <w:rPr>
          <w:rFonts w:ascii="Times New Roman" w:eastAsia="Times New Roman" w:hAnsi="Times New Roman"/>
          <w:b/>
          <w:sz w:val="20"/>
          <w:szCs w:val="20"/>
        </w:rPr>
      </w:pPr>
      <w:r w:rsidRPr="00BF5358">
        <w:rPr>
          <w:rFonts w:ascii="Times New Roman" w:eastAsia="Times New Roman" w:hAnsi="Times New Roman"/>
          <w:b/>
          <w:sz w:val="20"/>
          <w:szCs w:val="20"/>
        </w:rPr>
        <w:t xml:space="preserve">РЕЕСТР МУНИЦИПАЛЬНЫХ УСЛУГ </w:t>
      </w:r>
    </w:p>
    <w:p w:rsidR="00BF5358" w:rsidRPr="00BF5358" w:rsidRDefault="00BF5358" w:rsidP="0087478D">
      <w:pPr>
        <w:widowControl w:val="0"/>
        <w:autoSpaceDE w:val="0"/>
        <w:spacing w:after="0" w:line="240" w:lineRule="auto"/>
        <w:ind w:firstLine="720"/>
        <w:jc w:val="center"/>
        <w:rPr>
          <w:rFonts w:ascii="Times New Roman" w:eastAsia="Times New Roman" w:hAnsi="Times New Roman"/>
          <w:sz w:val="20"/>
          <w:szCs w:val="20"/>
        </w:rPr>
      </w:pPr>
      <w:r w:rsidRPr="00BF5358">
        <w:rPr>
          <w:rFonts w:ascii="Times New Roman" w:eastAsia="Times New Roman" w:hAnsi="Times New Roman"/>
          <w:b/>
          <w:sz w:val="20"/>
          <w:szCs w:val="20"/>
        </w:rPr>
        <w:t>Администрации сельского поселения Печинено муниципального района Богатовский Самарской области,</w:t>
      </w:r>
    </w:p>
    <w:p w:rsidR="00BF5358" w:rsidRPr="00BF5358" w:rsidRDefault="00BF5358" w:rsidP="0087478D">
      <w:pPr>
        <w:widowControl w:val="0"/>
        <w:autoSpaceDE w:val="0"/>
        <w:spacing w:after="0" w:line="240" w:lineRule="auto"/>
        <w:ind w:firstLine="720"/>
        <w:jc w:val="center"/>
        <w:rPr>
          <w:rFonts w:ascii="Times New Roman" w:eastAsia="Times New Roman" w:hAnsi="Times New Roman"/>
          <w:b/>
          <w:sz w:val="20"/>
          <w:szCs w:val="20"/>
        </w:rPr>
      </w:pPr>
      <w:r w:rsidRPr="00BF5358">
        <w:rPr>
          <w:rFonts w:ascii="Times New Roman" w:eastAsia="Times New Roman" w:hAnsi="Times New Roman"/>
          <w:sz w:val="20"/>
          <w:szCs w:val="20"/>
        </w:rPr>
        <w:t xml:space="preserve"> </w:t>
      </w:r>
      <w:proofErr w:type="gramStart"/>
      <w:r w:rsidRPr="00BF5358">
        <w:rPr>
          <w:rFonts w:ascii="Times New Roman" w:eastAsia="Times New Roman" w:hAnsi="Times New Roman"/>
          <w:b/>
          <w:sz w:val="20"/>
          <w:szCs w:val="20"/>
        </w:rPr>
        <w:t>предоставление</w:t>
      </w:r>
      <w:proofErr w:type="gramEnd"/>
      <w:r w:rsidRPr="00BF5358">
        <w:rPr>
          <w:rFonts w:ascii="Times New Roman" w:eastAsia="Times New Roman" w:hAnsi="Times New Roman"/>
          <w:b/>
          <w:sz w:val="20"/>
          <w:szCs w:val="20"/>
        </w:rPr>
        <w:t xml:space="preserve"> которых осуществляется по принципу «одного окна», </w:t>
      </w:r>
    </w:p>
    <w:p w:rsidR="00BF5358" w:rsidRPr="00BF5358" w:rsidRDefault="00BF5358" w:rsidP="0087478D">
      <w:pPr>
        <w:widowControl w:val="0"/>
        <w:autoSpaceDE w:val="0"/>
        <w:spacing w:after="0" w:line="240" w:lineRule="auto"/>
        <w:ind w:firstLine="720"/>
        <w:jc w:val="center"/>
        <w:rPr>
          <w:rFonts w:ascii="Times New Roman" w:eastAsia="Times New Roman" w:hAnsi="Times New Roman"/>
          <w:b/>
          <w:sz w:val="20"/>
          <w:szCs w:val="20"/>
        </w:rPr>
      </w:pPr>
      <w:r w:rsidRPr="00BF5358">
        <w:rPr>
          <w:rFonts w:ascii="Times New Roman" w:eastAsia="Times New Roman" w:hAnsi="Times New Roman"/>
          <w:b/>
          <w:sz w:val="20"/>
          <w:szCs w:val="20"/>
        </w:rPr>
        <w:t xml:space="preserve">в том числе в многофункциональном центре  предоставления государственных и муниципальных услуг </w:t>
      </w:r>
      <w:proofErr w:type="gramStart"/>
      <w:r w:rsidRPr="00BF5358">
        <w:rPr>
          <w:rFonts w:ascii="Times New Roman" w:eastAsia="Times New Roman" w:hAnsi="Times New Roman"/>
          <w:b/>
          <w:sz w:val="20"/>
          <w:szCs w:val="20"/>
        </w:rPr>
        <w:t xml:space="preserve">( </w:t>
      </w:r>
      <w:proofErr w:type="gramEnd"/>
      <w:r w:rsidRPr="00BF5358">
        <w:rPr>
          <w:rFonts w:ascii="Times New Roman" w:eastAsia="Times New Roman" w:hAnsi="Times New Roman"/>
          <w:b/>
          <w:sz w:val="20"/>
          <w:szCs w:val="20"/>
        </w:rPr>
        <w:t>в редакции от 16.10.2018 года №71)</w:t>
      </w:r>
    </w:p>
    <w:tbl>
      <w:tblPr>
        <w:tblW w:w="15896" w:type="dxa"/>
        <w:tblInd w:w="372" w:type="dxa"/>
        <w:tblLayout w:type="fixed"/>
        <w:tblLook w:val="0000" w:firstRow="0" w:lastRow="0" w:firstColumn="0" w:lastColumn="0" w:noHBand="0" w:noVBand="0"/>
      </w:tblPr>
      <w:tblGrid>
        <w:gridCol w:w="567"/>
        <w:gridCol w:w="2288"/>
        <w:gridCol w:w="3260"/>
        <w:gridCol w:w="3119"/>
        <w:gridCol w:w="2835"/>
        <w:gridCol w:w="1701"/>
        <w:gridCol w:w="2126"/>
      </w:tblGrid>
      <w:tr w:rsidR="00BF5358" w:rsidRPr="00BF5358" w:rsidTr="00FA2B30">
        <w:trPr>
          <w:trHeight w:val="2334"/>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b/>
                <w:sz w:val="20"/>
                <w:szCs w:val="20"/>
              </w:rPr>
              <w:t>№</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eastAsia="Times New Roman" w:hAnsi="Times New Roman"/>
                <w:b/>
                <w:sz w:val="20"/>
                <w:szCs w:val="20"/>
              </w:rPr>
            </w:pPr>
            <w:r w:rsidRPr="00BF5358">
              <w:rPr>
                <w:rFonts w:ascii="Times New Roman" w:eastAsia="Times New Roman" w:hAnsi="Times New Roman"/>
                <w:b/>
                <w:sz w:val="20"/>
                <w:szCs w:val="20"/>
              </w:rPr>
              <w:t xml:space="preserve">Порядковый номер услуги </w:t>
            </w:r>
          </w:p>
          <w:p w:rsidR="00BF5358" w:rsidRPr="00BF5358" w:rsidRDefault="00BF5358" w:rsidP="0087478D">
            <w:pPr>
              <w:widowControl w:val="0"/>
              <w:autoSpaceDE w:val="0"/>
              <w:spacing w:after="0" w:line="240" w:lineRule="auto"/>
              <w:jc w:val="center"/>
              <w:rPr>
                <w:rFonts w:ascii="Times New Roman" w:eastAsia="Times New Roman" w:hAnsi="Times New Roman"/>
                <w:b/>
                <w:sz w:val="20"/>
                <w:szCs w:val="20"/>
              </w:rPr>
            </w:pPr>
            <w:r w:rsidRPr="00BF5358">
              <w:rPr>
                <w:rFonts w:ascii="Times New Roman" w:eastAsia="Times New Roman" w:hAnsi="Times New Roman"/>
                <w:b/>
                <w:sz w:val="20"/>
                <w:szCs w:val="20"/>
              </w:rPr>
              <w:t xml:space="preserve">в соответствии с Постановлениями Правительства </w:t>
            </w:r>
          </w:p>
          <w:p w:rsidR="00BF5358" w:rsidRPr="00BF5358" w:rsidRDefault="00BF5358" w:rsidP="0087478D">
            <w:pPr>
              <w:widowControl w:val="0"/>
              <w:autoSpaceDE w:val="0"/>
              <w:spacing w:after="0" w:line="240" w:lineRule="auto"/>
              <w:jc w:val="center"/>
              <w:rPr>
                <w:rFonts w:ascii="Times New Roman" w:eastAsia="Times New Roman" w:hAnsi="Times New Roman"/>
                <w:b/>
                <w:sz w:val="20"/>
                <w:szCs w:val="20"/>
              </w:rPr>
            </w:pPr>
            <w:r w:rsidRPr="00BF5358">
              <w:rPr>
                <w:rFonts w:ascii="Times New Roman" w:eastAsia="Times New Roman" w:hAnsi="Times New Roman"/>
                <w:b/>
                <w:sz w:val="20"/>
                <w:szCs w:val="20"/>
              </w:rPr>
              <w:t>Самарской области</w:t>
            </w:r>
          </w:p>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sz w:val="20"/>
                <w:szCs w:val="20"/>
              </w:rPr>
              <w:t>от 27.03. 2015 г. N 149 / от 28.12.2012 № 827</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b/>
                <w:sz w:val="20"/>
                <w:szCs w:val="20"/>
              </w:rPr>
              <w:t>Наименование муниципальной услуги</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eastAsia="Times New Roman" w:hAnsi="Times New Roman"/>
                <w:b/>
                <w:sz w:val="20"/>
                <w:szCs w:val="20"/>
              </w:rPr>
            </w:pPr>
            <w:r w:rsidRPr="00BF5358">
              <w:rPr>
                <w:rFonts w:ascii="Times New Roman" w:eastAsia="Times New Roman" w:hAnsi="Times New Roman"/>
                <w:b/>
                <w:sz w:val="20"/>
                <w:szCs w:val="20"/>
              </w:rPr>
              <w:t>Исполнитель</w:t>
            </w:r>
          </w:p>
          <w:p w:rsidR="00BF5358" w:rsidRPr="00BF5358" w:rsidRDefault="00BF5358" w:rsidP="0087478D">
            <w:pPr>
              <w:widowControl w:val="0"/>
              <w:autoSpaceDE w:val="0"/>
              <w:spacing w:line="240" w:lineRule="auto"/>
              <w:jc w:val="center"/>
              <w:rPr>
                <w:rFonts w:ascii="Times New Roman" w:eastAsia="Times New Roman" w:hAnsi="Times New Roman"/>
                <w:b/>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b/>
                <w:sz w:val="20"/>
                <w:szCs w:val="20"/>
              </w:rPr>
              <w:t>Способ организации оказания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eastAsia="Times New Roman" w:hAnsi="Times New Roman"/>
                <w:b/>
                <w:bCs/>
                <w:sz w:val="20"/>
                <w:szCs w:val="20"/>
              </w:rPr>
            </w:pPr>
            <w:r w:rsidRPr="00BF5358">
              <w:rPr>
                <w:rFonts w:ascii="Times New Roman" w:eastAsia="Times New Roman" w:hAnsi="Times New Roman"/>
                <w:b/>
                <w:bCs/>
                <w:sz w:val="20"/>
                <w:szCs w:val="20"/>
              </w:rPr>
              <w:t>Адрес оказания услуги</w:t>
            </w:r>
          </w:p>
          <w:p w:rsidR="00BF5358" w:rsidRPr="00BF5358" w:rsidRDefault="00BF5358" w:rsidP="0087478D">
            <w:pPr>
              <w:widowControl w:val="0"/>
              <w:autoSpaceDE w:val="0"/>
              <w:spacing w:line="240" w:lineRule="auto"/>
              <w:jc w:val="center"/>
              <w:rPr>
                <w:rFonts w:ascii="Times New Roman" w:eastAsia="Times New Roman" w:hAnsi="Times New Roman"/>
                <w:b/>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FA2B30">
            <w:pPr>
              <w:widowControl w:val="0"/>
              <w:autoSpaceDE w:val="0"/>
              <w:spacing w:after="0" w:line="240" w:lineRule="auto"/>
              <w:jc w:val="center"/>
              <w:rPr>
                <w:rFonts w:ascii="Times New Roman" w:eastAsia="Times New Roman" w:hAnsi="Times New Roman"/>
                <w:b/>
                <w:bCs/>
                <w:sz w:val="20"/>
                <w:szCs w:val="20"/>
              </w:rPr>
            </w:pPr>
            <w:r w:rsidRPr="00BF5358">
              <w:rPr>
                <w:rFonts w:ascii="Times New Roman" w:eastAsia="Times New Roman" w:hAnsi="Times New Roman"/>
                <w:b/>
                <w:bCs/>
                <w:sz w:val="20"/>
                <w:szCs w:val="20"/>
              </w:rPr>
              <w:t xml:space="preserve">Предоставление услуги при однократном обращении заявителя с запросом о предоставлении нескольких услуг (комплексный запрос)  </w:t>
            </w:r>
          </w:p>
        </w:tc>
      </w:tr>
      <w:tr w:rsidR="00BF5358" w:rsidRPr="00BF5358" w:rsidTr="00FA2B30">
        <w:trPr>
          <w:trHeight w:val="269"/>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FA2B30">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sz w:val="20"/>
                <w:szCs w:val="20"/>
              </w:rPr>
              <w:t>1</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FA2B30">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sz w:val="20"/>
                <w:szCs w:val="20"/>
              </w:rPr>
              <w:t>2</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FA2B30">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sz w:val="20"/>
                <w:szCs w:val="20"/>
              </w:rPr>
              <w:t>3</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FA2B30">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sz w:val="20"/>
                <w:szCs w:val="20"/>
              </w:rPr>
              <w:t>4</w:t>
            </w: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FA2B30">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A2B30">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
                <w:bCs/>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87478D" w:rsidP="00FA2B30">
            <w:pPr>
              <w:widowControl w:val="0"/>
              <w:autoSpaceDE w:val="0"/>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w:t>
            </w:r>
          </w:p>
        </w:tc>
      </w:tr>
      <w:tr w:rsidR="00BF5358" w:rsidRPr="00BF5358" w:rsidTr="0087478D">
        <w:trPr>
          <w:trHeight w:val="1072"/>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hAnsi="Times New Roman"/>
                <w:sz w:val="20"/>
                <w:szCs w:val="20"/>
              </w:rPr>
            </w:pPr>
            <w:r w:rsidRPr="00BF5358">
              <w:rPr>
                <w:rFonts w:ascii="Times New Roman" w:eastAsia="Times New Roman" w:hAnsi="Times New Roman"/>
                <w:sz w:val="20"/>
                <w:szCs w:val="20"/>
              </w:rPr>
              <w:t>1.</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Cs/>
                <w:sz w:val="20"/>
                <w:szCs w:val="20"/>
              </w:rPr>
              <w:t>8/-</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Присвоение, изменение, аннулирование и регистрация адресов объектов недвижимости</w:t>
            </w:r>
          </w:p>
          <w:p w:rsidR="00BF5358" w:rsidRPr="00BF5358" w:rsidRDefault="00BF5358" w:rsidP="0087478D">
            <w:pPr>
              <w:widowControl w:val="0"/>
              <w:autoSpaceDE w:val="0"/>
              <w:spacing w:after="0" w:line="240" w:lineRule="auto"/>
              <w:rPr>
                <w:rFonts w:ascii="Times New Roman" w:eastAsia="Times New Roman" w:hAnsi="Times New Roman"/>
                <w:b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eastAsia="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87478D">
        <w:trPr>
          <w:trHeight w:val="2396"/>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both"/>
              <w:rPr>
                <w:rFonts w:ascii="Times New Roman" w:hAnsi="Times New Roman"/>
                <w:sz w:val="20"/>
                <w:szCs w:val="20"/>
              </w:rPr>
            </w:pPr>
            <w:r w:rsidRPr="00BF5358">
              <w:rPr>
                <w:rFonts w:ascii="Times New Roman" w:eastAsia="Times New Roman" w:hAnsi="Times New Roman"/>
                <w:sz w:val="20"/>
                <w:szCs w:val="20"/>
              </w:rPr>
              <w:t>2</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bCs/>
                <w:sz w:val="20"/>
                <w:szCs w:val="20"/>
              </w:rPr>
              <w:t>12/-</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87478D">
        <w:tc>
          <w:tcPr>
            <w:tcW w:w="567" w:type="dxa"/>
            <w:tcBorders>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both"/>
              <w:rPr>
                <w:rFonts w:ascii="Times New Roman" w:hAnsi="Times New Roman"/>
                <w:sz w:val="20"/>
                <w:szCs w:val="20"/>
              </w:rPr>
            </w:pPr>
            <w:r w:rsidRPr="00BF5358">
              <w:rPr>
                <w:rFonts w:ascii="Times New Roman" w:eastAsia="Times New Roman" w:hAnsi="Times New Roman"/>
                <w:sz w:val="20"/>
                <w:szCs w:val="20"/>
              </w:rPr>
              <w:t>3</w:t>
            </w:r>
          </w:p>
        </w:tc>
        <w:tc>
          <w:tcPr>
            <w:tcW w:w="2288" w:type="dxa"/>
            <w:tcBorders>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jc w:val="center"/>
              <w:rPr>
                <w:rFonts w:ascii="Times New Roman" w:hAnsi="Times New Roman"/>
                <w:sz w:val="20"/>
                <w:szCs w:val="20"/>
              </w:rPr>
            </w:pPr>
            <w:r w:rsidRPr="00BF5358">
              <w:rPr>
                <w:rFonts w:ascii="Times New Roman" w:hAnsi="Times New Roman"/>
                <w:sz w:val="20"/>
                <w:szCs w:val="20"/>
              </w:rPr>
              <w:t>16/-</w:t>
            </w:r>
          </w:p>
        </w:tc>
        <w:tc>
          <w:tcPr>
            <w:tcW w:w="3260" w:type="dxa"/>
            <w:tcBorders>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Предоставление малоимущим гражданам жилых помещений муниципального жилищного фонда по договорам социального найма</w:t>
            </w:r>
          </w:p>
          <w:p w:rsidR="00BF5358" w:rsidRPr="00BF5358" w:rsidRDefault="00BF5358" w:rsidP="0087478D">
            <w:pPr>
              <w:widowControl w:val="0"/>
              <w:autoSpaceDE w:val="0"/>
              <w:spacing w:after="0" w:line="240" w:lineRule="auto"/>
              <w:rPr>
                <w:rFonts w:ascii="Times New Roman" w:eastAsia="Times New Roman" w:hAnsi="Times New Roman"/>
                <w:b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spacing w:after="0" w:line="240" w:lineRule="auto"/>
              <w:rPr>
                <w:rFonts w:ascii="Times New Roman" w:eastAsia="Times New Roman" w:hAnsi="Times New Roman"/>
                <w:strike/>
                <w:color w:val="FF0000"/>
                <w:sz w:val="20"/>
                <w:szCs w:val="20"/>
              </w:rPr>
            </w:pPr>
          </w:p>
        </w:tc>
        <w:tc>
          <w:tcPr>
            <w:tcW w:w="2835" w:type="dxa"/>
            <w:tcBorders>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87478D">
        <w:tc>
          <w:tcPr>
            <w:tcW w:w="567" w:type="dxa"/>
            <w:tcBorders>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both"/>
              <w:rPr>
                <w:rFonts w:ascii="Times New Roman" w:hAnsi="Times New Roman"/>
                <w:sz w:val="20"/>
                <w:szCs w:val="20"/>
              </w:rPr>
            </w:pPr>
            <w:r w:rsidRPr="00BF5358">
              <w:rPr>
                <w:rFonts w:ascii="Times New Roman" w:eastAsia="Times New Roman" w:hAnsi="Times New Roman"/>
                <w:sz w:val="20"/>
                <w:szCs w:val="20"/>
              </w:rPr>
              <w:t>4</w:t>
            </w:r>
          </w:p>
        </w:tc>
        <w:tc>
          <w:tcPr>
            <w:tcW w:w="2288" w:type="dxa"/>
            <w:tcBorders>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jc w:val="center"/>
              <w:rPr>
                <w:rFonts w:ascii="Times New Roman" w:hAnsi="Times New Roman"/>
                <w:sz w:val="20"/>
                <w:szCs w:val="20"/>
              </w:rPr>
            </w:pPr>
            <w:r w:rsidRPr="00BF5358">
              <w:rPr>
                <w:rFonts w:ascii="Times New Roman" w:hAnsi="Times New Roman"/>
                <w:sz w:val="20"/>
                <w:szCs w:val="20"/>
              </w:rPr>
              <w:t>17/-</w:t>
            </w:r>
          </w:p>
        </w:tc>
        <w:tc>
          <w:tcPr>
            <w:tcW w:w="3260" w:type="dxa"/>
            <w:tcBorders>
              <w:left w:val="single" w:sz="4" w:space="0" w:color="000000"/>
              <w:bottom w:val="single" w:sz="4" w:space="0" w:color="000000"/>
            </w:tcBorders>
            <w:shd w:val="clear" w:color="auto" w:fill="auto"/>
          </w:tcPr>
          <w:p w:rsidR="00BF5358" w:rsidRPr="00BF5358" w:rsidRDefault="00BF5358" w:rsidP="0087478D">
            <w:pPr>
              <w:keepNext/>
              <w:widowControl w:val="0"/>
              <w:autoSpaceDE w:val="0"/>
              <w:spacing w:after="0"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Предоставление в собственность жилых помещений, относящихся к муниципальному жилищному фонду</w:t>
            </w:r>
          </w:p>
          <w:p w:rsidR="00BF5358" w:rsidRPr="00BF5358" w:rsidRDefault="00BF5358" w:rsidP="0087478D">
            <w:pPr>
              <w:widowControl w:val="0"/>
              <w:autoSpaceDE w:val="0"/>
              <w:spacing w:after="0" w:line="240" w:lineRule="auto"/>
              <w:rPr>
                <w:rFonts w:ascii="Times New Roman" w:eastAsia="Times New Roman" w:hAnsi="Times New Roman"/>
                <w:b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spacing w:after="0" w:line="240" w:lineRule="auto"/>
              <w:rPr>
                <w:rFonts w:ascii="Times New Roman" w:eastAsia="Times New Roman" w:hAnsi="Times New Roman"/>
                <w:strike/>
                <w:color w:val="FF0000"/>
                <w:sz w:val="20"/>
                <w:szCs w:val="20"/>
              </w:rPr>
            </w:pPr>
          </w:p>
        </w:tc>
        <w:tc>
          <w:tcPr>
            <w:tcW w:w="2835" w:type="dxa"/>
            <w:tcBorders>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87478D">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both"/>
              <w:rPr>
                <w:rFonts w:ascii="Times New Roman" w:hAnsi="Times New Roman"/>
                <w:sz w:val="20"/>
                <w:szCs w:val="20"/>
              </w:rPr>
            </w:pPr>
            <w:r w:rsidRPr="00BF5358">
              <w:rPr>
                <w:rFonts w:ascii="Times New Roman" w:eastAsia="Times New Roman" w:hAnsi="Times New Roman"/>
                <w:sz w:val="20"/>
                <w:szCs w:val="20"/>
              </w:rPr>
              <w:lastRenderedPageBreak/>
              <w:t>5</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spacing w:after="0" w:line="240" w:lineRule="auto"/>
              <w:jc w:val="center"/>
              <w:rPr>
                <w:rFonts w:ascii="Times New Roman" w:hAnsi="Times New Roman"/>
                <w:sz w:val="20"/>
                <w:szCs w:val="20"/>
              </w:rPr>
            </w:pPr>
            <w:r w:rsidRPr="00BF5358">
              <w:rPr>
                <w:rFonts w:ascii="Times New Roman" w:eastAsia="Times New Roman" w:hAnsi="Times New Roman"/>
                <w:bCs/>
                <w:sz w:val="20"/>
                <w:szCs w:val="20"/>
              </w:rPr>
              <w:t>19/-</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spacing w:after="0"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Выдача разрешений на проведение земляных работ</w:t>
            </w:r>
          </w:p>
          <w:p w:rsidR="00BF5358" w:rsidRPr="00BF5358" w:rsidRDefault="00BF5358" w:rsidP="0087478D">
            <w:pPr>
              <w:spacing w:after="0" w:line="240" w:lineRule="auto"/>
              <w:rPr>
                <w:rFonts w:ascii="Times New Roman" w:eastAsia="Times New Roman" w:hAnsi="Times New Roman"/>
                <w:b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spacing w:after="0" w:line="240" w:lineRule="auto"/>
              <w:rPr>
                <w:rFonts w:ascii="Times New Roman" w:eastAsia="Times New Roman" w:hAnsi="Times New Roman"/>
                <w:strike/>
                <w:color w:val="FF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не осуществляется</w:t>
            </w:r>
          </w:p>
        </w:tc>
      </w:tr>
      <w:tr w:rsidR="00BF5358" w:rsidRPr="00BF5358" w:rsidTr="0087478D">
        <w:trPr>
          <w:trHeight w:val="1337"/>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both"/>
              <w:rPr>
                <w:rFonts w:ascii="Times New Roman" w:hAnsi="Times New Roman"/>
                <w:sz w:val="20"/>
                <w:szCs w:val="20"/>
              </w:rPr>
            </w:pPr>
            <w:r w:rsidRPr="00BF5358">
              <w:rPr>
                <w:rFonts w:ascii="Times New Roman" w:eastAsia="Times New Roman" w:hAnsi="Times New Roman"/>
                <w:sz w:val="20"/>
                <w:szCs w:val="20"/>
              </w:rPr>
              <w:t>6</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-/31</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Выдача разрешений на строительство при осуществлении строительства, реконструкции объектов капитального строительства</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hAnsi="Times New Roman"/>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87478D">
        <w:trPr>
          <w:trHeight w:val="1403"/>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both"/>
              <w:rPr>
                <w:rFonts w:ascii="Times New Roman" w:hAnsi="Times New Roman"/>
                <w:sz w:val="20"/>
                <w:szCs w:val="20"/>
              </w:rPr>
            </w:pPr>
            <w:r w:rsidRPr="00BF5358">
              <w:rPr>
                <w:rFonts w:ascii="Times New Roman" w:eastAsia="Times New Roman" w:hAnsi="Times New Roman"/>
                <w:sz w:val="20"/>
                <w:szCs w:val="20"/>
              </w:rPr>
              <w:t>7</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-/32</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spacing w:after="0" w:line="240" w:lineRule="auto"/>
              <w:rPr>
                <w:rFonts w:ascii="Times New Roman" w:eastAsia="Times New Roman" w:hAnsi="Times New Roman"/>
                <w:strike/>
                <w:color w:val="FF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after="0"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FA2B30">
        <w:trPr>
          <w:trHeight w:val="1172"/>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both"/>
              <w:rPr>
                <w:rFonts w:ascii="Times New Roman" w:hAnsi="Times New Roman"/>
                <w:sz w:val="20"/>
                <w:szCs w:val="20"/>
              </w:rPr>
            </w:pPr>
            <w:r w:rsidRPr="00BF5358">
              <w:rPr>
                <w:rFonts w:ascii="Times New Roman" w:eastAsia="Times New Roman" w:hAnsi="Times New Roman"/>
                <w:sz w:val="20"/>
                <w:szCs w:val="20"/>
              </w:rPr>
              <w:t>8</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sz w:val="20"/>
                <w:szCs w:val="20"/>
              </w:rPr>
              <w:t>-/33</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spacing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Выдача градостроительных планов земельных участков для проектирования объектов капитального строительства</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2E0267">
            <w:pPr>
              <w:widowControl w:val="0"/>
              <w:autoSpaceDE w:val="0"/>
              <w:spacing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87478D">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87478D">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2E0267">
        <w:trPr>
          <w:trHeight w:val="1517"/>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both"/>
              <w:rPr>
                <w:rFonts w:ascii="Times New Roman" w:hAnsi="Times New Roman"/>
                <w:sz w:val="20"/>
                <w:szCs w:val="20"/>
              </w:rPr>
            </w:pPr>
            <w:r w:rsidRPr="00BF5358">
              <w:rPr>
                <w:rFonts w:ascii="Times New Roman" w:eastAsia="Times New Roman" w:hAnsi="Times New Roman"/>
                <w:sz w:val="20"/>
                <w:szCs w:val="20"/>
              </w:rPr>
              <w:t>9</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spacing w:line="240" w:lineRule="auto"/>
              <w:jc w:val="center"/>
              <w:rPr>
                <w:rFonts w:ascii="Times New Roman" w:hAnsi="Times New Roman"/>
                <w:sz w:val="20"/>
                <w:szCs w:val="20"/>
              </w:rPr>
            </w:pPr>
            <w:r w:rsidRPr="00BF5358">
              <w:rPr>
                <w:rFonts w:ascii="Times New Roman" w:eastAsia="Times New Roman" w:hAnsi="Times New Roman"/>
                <w:bCs/>
                <w:sz w:val="20"/>
                <w:szCs w:val="20"/>
              </w:rPr>
              <w:t>-/36</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FA2B30">
            <w:pPr>
              <w:spacing w:after="0" w:line="240" w:lineRule="auto"/>
              <w:rPr>
                <w:rFonts w:ascii="Times New Roman" w:hAnsi="Times New Roman"/>
                <w:sz w:val="20"/>
                <w:szCs w:val="20"/>
              </w:rPr>
            </w:pPr>
            <w:r w:rsidRPr="00BF5358">
              <w:rPr>
                <w:rFonts w:ascii="Times New Roman" w:eastAsia="Times New Roman" w:hAnsi="Times New Roman"/>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spacing w:line="240" w:lineRule="auto"/>
              <w:rPr>
                <w:rFonts w:ascii="Times New Roman" w:eastAsia="Times New Roman" w:hAnsi="Times New Roman"/>
                <w:strike/>
                <w:color w:val="FF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E0267">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2E0267">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2E0267">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r w:rsidR="00BF5358" w:rsidRPr="00BF5358" w:rsidTr="0087478D">
        <w:trPr>
          <w:trHeight w:val="2111"/>
        </w:trPr>
        <w:tc>
          <w:tcPr>
            <w:tcW w:w="567"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both"/>
              <w:rPr>
                <w:rFonts w:ascii="Times New Roman" w:eastAsia="Times New Roman" w:hAnsi="Times New Roman"/>
                <w:sz w:val="20"/>
                <w:szCs w:val="20"/>
              </w:rPr>
            </w:pPr>
            <w:r w:rsidRPr="00BF5358">
              <w:rPr>
                <w:rFonts w:ascii="Times New Roman" w:eastAsia="Times New Roman" w:hAnsi="Times New Roman"/>
                <w:sz w:val="20"/>
                <w:szCs w:val="20"/>
              </w:rPr>
              <w:t>10</w:t>
            </w:r>
          </w:p>
        </w:tc>
        <w:tc>
          <w:tcPr>
            <w:tcW w:w="2288"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spacing w:line="240" w:lineRule="auto"/>
              <w:jc w:val="center"/>
              <w:rPr>
                <w:rFonts w:ascii="Times New Roman" w:eastAsia="Times New Roman" w:hAnsi="Times New Roman"/>
                <w:bCs/>
                <w:sz w:val="20"/>
                <w:szCs w:val="20"/>
              </w:rPr>
            </w:pPr>
            <w:r w:rsidRPr="00BF5358">
              <w:rPr>
                <w:rFonts w:ascii="Times New Roman" w:eastAsia="Times New Roman" w:hAnsi="Times New Roman"/>
                <w:bCs/>
                <w:sz w:val="20"/>
                <w:szCs w:val="20"/>
              </w:rPr>
              <w:t>4/-</w:t>
            </w:r>
          </w:p>
        </w:tc>
        <w:tc>
          <w:tcPr>
            <w:tcW w:w="3260"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spacing w:line="240" w:lineRule="auto"/>
              <w:rPr>
                <w:rFonts w:ascii="Times New Roman" w:eastAsia="Times New Roman" w:hAnsi="Times New Roman"/>
                <w:bCs/>
                <w:sz w:val="20"/>
                <w:szCs w:val="20"/>
              </w:rPr>
            </w:pPr>
            <w:r w:rsidRPr="00BF5358">
              <w:rPr>
                <w:rFonts w:ascii="Times New Roman" w:eastAsia="Times New Roman" w:hAnsi="Times New Roman"/>
                <w:bCs/>
                <w:sz w:val="20"/>
                <w:szCs w:val="20"/>
              </w:rPr>
              <w:t xml:space="preserve">Перевод земельных участков из одной категории в другую в отношении земель, находящихся в муниципальной или частной собственности, а также государственная </w:t>
            </w:r>
            <w:proofErr w:type="gramStart"/>
            <w:r w:rsidRPr="00BF5358">
              <w:rPr>
                <w:rFonts w:ascii="Times New Roman" w:eastAsia="Times New Roman" w:hAnsi="Times New Roman"/>
                <w:bCs/>
                <w:sz w:val="20"/>
                <w:szCs w:val="20"/>
              </w:rPr>
              <w:t>собственность</w:t>
            </w:r>
            <w:proofErr w:type="gramEnd"/>
            <w:r w:rsidRPr="00BF5358">
              <w:rPr>
                <w:rFonts w:ascii="Times New Roman" w:eastAsia="Times New Roman" w:hAnsi="Times New Roman"/>
                <w:bCs/>
                <w:sz w:val="20"/>
                <w:szCs w:val="20"/>
              </w:rPr>
              <w:t xml:space="preserve"> на которые не разграничена, за исключением земель сельскохозяйственного назначения</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rPr>
                <w:rFonts w:ascii="Times New Roman" w:eastAsia="Times New Roman" w:hAnsi="Times New Roman"/>
                <w:strike/>
                <w:color w:val="FF0000"/>
                <w:sz w:val="20"/>
                <w:szCs w:val="20"/>
              </w:rPr>
            </w:pPr>
            <w:r w:rsidRPr="00BF5358">
              <w:rPr>
                <w:rFonts w:ascii="Times New Roman" w:eastAsia="Times New Roman" w:hAnsi="Times New Roman"/>
                <w:sz w:val="20"/>
                <w:szCs w:val="20"/>
              </w:rPr>
              <w:t>Администрация сельского поселения Печинено муниципального района Богатовский Самарской области</w:t>
            </w:r>
          </w:p>
          <w:p w:rsidR="00BF5358" w:rsidRPr="00BF5358" w:rsidRDefault="00BF5358" w:rsidP="0087478D">
            <w:pPr>
              <w:spacing w:line="240" w:lineRule="auto"/>
              <w:rPr>
                <w:rFonts w:ascii="Times New Roman" w:eastAsia="Times New Roman" w:hAnsi="Times New Roman"/>
                <w:strike/>
                <w:color w:val="FF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87478D">
            <w:pPr>
              <w:widowControl w:val="0"/>
              <w:autoSpaceDE w:val="0"/>
              <w:spacing w:line="240" w:lineRule="auto"/>
              <w:jc w:val="center"/>
              <w:rPr>
                <w:rFonts w:ascii="Times New Roman" w:hAnsi="Times New Roman"/>
                <w:sz w:val="20"/>
                <w:szCs w:val="20"/>
              </w:rPr>
            </w:pPr>
            <w:r w:rsidRPr="00BF5358">
              <w:rPr>
                <w:rFonts w:ascii="Times New Roman" w:eastAsia="Times New Roman" w:hAnsi="Times New Roman"/>
                <w:sz w:val="20"/>
                <w:szCs w:val="20"/>
              </w:rPr>
              <w:t>МБУ "Многофункциональный центр предоставления государственных и муниципальных услуг населению  м/</w:t>
            </w:r>
            <w:proofErr w:type="gramStart"/>
            <w:r w:rsidRPr="00BF5358">
              <w:rPr>
                <w:rFonts w:ascii="Times New Roman" w:eastAsia="Times New Roman" w:hAnsi="Times New Roman"/>
                <w:sz w:val="20"/>
                <w:szCs w:val="20"/>
              </w:rPr>
              <w:t>р</w:t>
            </w:r>
            <w:proofErr w:type="gramEnd"/>
            <w:r w:rsidRPr="00BF5358">
              <w:rPr>
                <w:rFonts w:ascii="Times New Roman" w:eastAsia="Times New Roman" w:hAnsi="Times New Roman"/>
                <w:sz w:val="20"/>
                <w:szCs w:val="20"/>
              </w:rPr>
              <w:t xml:space="preserve"> Богатовский"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E0267">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Самарская область </w:t>
            </w:r>
          </w:p>
          <w:p w:rsidR="00BF5358" w:rsidRPr="00BF5358" w:rsidRDefault="00BF5358" w:rsidP="002E0267">
            <w:pPr>
              <w:widowControl w:val="0"/>
              <w:autoSpaceDE w:val="0"/>
              <w:spacing w:after="0" w:line="240" w:lineRule="auto"/>
              <w:rPr>
                <w:rFonts w:ascii="Times New Roman" w:eastAsia="Times New Roman" w:hAnsi="Times New Roman"/>
                <w:sz w:val="20"/>
                <w:szCs w:val="20"/>
              </w:rPr>
            </w:pPr>
            <w:r w:rsidRPr="00BF5358">
              <w:rPr>
                <w:rFonts w:ascii="Times New Roman" w:eastAsia="Times New Roman" w:hAnsi="Times New Roman"/>
                <w:sz w:val="20"/>
                <w:szCs w:val="20"/>
              </w:rPr>
              <w:t xml:space="preserve">с. Богатое,  </w:t>
            </w:r>
          </w:p>
          <w:p w:rsidR="00BF5358" w:rsidRPr="00BF5358" w:rsidRDefault="00BF5358" w:rsidP="002E0267">
            <w:pPr>
              <w:widowControl w:val="0"/>
              <w:autoSpaceDE w:val="0"/>
              <w:spacing w:after="0" w:line="240" w:lineRule="auto"/>
              <w:rPr>
                <w:rFonts w:ascii="Times New Roman" w:hAnsi="Times New Roman"/>
                <w:sz w:val="20"/>
                <w:szCs w:val="20"/>
              </w:rPr>
            </w:pPr>
            <w:proofErr w:type="spellStart"/>
            <w:r w:rsidRPr="00BF5358">
              <w:rPr>
                <w:rFonts w:ascii="Times New Roman" w:eastAsia="Times New Roman" w:hAnsi="Times New Roman"/>
                <w:sz w:val="20"/>
                <w:szCs w:val="20"/>
              </w:rPr>
              <w:t>ул</w:t>
            </w:r>
            <w:proofErr w:type="gramStart"/>
            <w:r w:rsidRPr="00BF5358">
              <w:rPr>
                <w:rFonts w:ascii="Times New Roman" w:eastAsia="Times New Roman" w:hAnsi="Times New Roman"/>
                <w:sz w:val="20"/>
                <w:szCs w:val="20"/>
              </w:rPr>
              <w:t>.Ч</w:t>
            </w:r>
            <w:proofErr w:type="gramEnd"/>
            <w:r w:rsidRPr="00BF5358">
              <w:rPr>
                <w:rFonts w:ascii="Times New Roman" w:eastAsia="Times New Roman" w:hAnsi="Times New Roman"/>
                <w:sz w:val="20"/>
                <w:szCs w:val="20"/>
              </w:rPr>
              <w:t>апаева</w:t>
            </w:r>
            <w:proofErr w:type="spellEnd"/>
            <w:r w:rsidRPr="00BF5358">
              <w:rPr>
                <w:rFonts w:ascii="Times New Roman" w:eastAsia="Times New Roman" w:hAnsi="Times New Roman"/>
                <w:sz w:val="20"/>
                <w:szCs w:val="20"/>
              </w:rPr>
              <w:t>, 14</w:t>
            </w:r>
          </w:p>
        </w:tc>
        <w:tc>
          <w:tcPr>
            <w:tcW w:w="2126" w:type="dxa"/>
            <w:tcBorders>
              <w:top w:val="single" w:sz="4" w:space="0" w:color="000000"/>
              <w:left w:val="single" w:sz="4" w:space="0" w:color="000000"/>
              <w:bottom w:val="single" w:sz="4" w:space="0" w:color="000000"/>
              <w:right w:val="single" w:sz="4" w:space="0" w:color="000000"/>
            </w:tcBorders>
          </w:tcPr>
          <w:p w:rsidR="00BF5358" w:rsidRPr="00BF5358" w:rsidRDefault="00BF5358" w:rsidP="0087478D">
            <w:pPr>
              <w:widowControl w:val="0"/>
              <w:autoSpaceDE w:val="0"/>
              <w:spacing w:line="240" w:lineRule="auto"/>
              <w:rPr>
                <w:rFonts w:ascii="Times New Roman" w:eastAsia="Times New Roman" w:hAnsi="Times New Roman"/>
                <w:sz w:val="20"/>
                <w:szCs w:val="20"/>
              </w:rPr>
            </w:pPr>
            <w:r w:rsidRPr="00BF5358">
              <w:rPr>
                <w:rFonts w:ascii="Times New Roman" w:eastAsia="Times New Roman" w:hAnsi="Times New Roman"/>
                <w:sz w:val="20"/>
                <w:szCs w:val="20"/>
              </w:rPr>
              <w:t>осуществляется</w:t>
            </w:r>
          </w:p>
        </w:tc>
      </w:tr>
    </w:tbl>
    <w:p w:rsidR="00BF5358" w:rsidRPr="00BF5358" w:rsidRDefault="00BF5358" w:rsidP="0087478D">
      <w:pPr>
        <w:spacing w:line="240" w:lineRule="auto"/>
        <w:jc w:val="both"/>
        <w:rPr>
          <w:rFonts w:ascii="Times New Roman" w:hAnsi="Times New Roman"/>
          <w:sz w:val="20"/>
          <w:szCs w:val="20"/>
        </w:rPr>
      </w:pPr>
    </w:p>
    <w:p w:rsidR="00BF5358" w:rsidRPr="00BF5358" w:rsidRDefault="00BF5358" w:rsidP="0087478D">
      <w:pPr>
        <w:spacing w:line="240" w:lineRule="auto"/>
        <w:rPr>
          <w:rFonts w:ascii="Times New Roman" w:hAnsi="Times New Roman"/>
          <w:sz w:val="20"/>
          <w:szCs w:val="20"/>
        </w:rPr>
      </w:pPr>
    </w:p>
    <w:p w:rsidR="0087478D" w:rsidRDefault="0087478D" w:rsidP="00BF5358">
      <w:pPr>
        <w:tabs>
          <w:tab w:val="left" w:pos="3320"/>
        </w:tabs>
        <w:jc w:val="center"/>
        <w:rPr>
          <w:rFonts w:ascii="Times New Roman" w:hAnsi="Times New Roman"/>
          <w:sz w:val="20"/>
          <w:szCs w:val="20"/>
        </w:rPr>
        <w:sectPr w:rsidR="0087478D" w:rsidSect="0087478D">
          <w:pgSz w:w="16838" w:h="11906" w:orient="landscape"/>
          <w:pgMar w:top="567" w:right="567" w:bottom="567" w:left="567" w:header="720" w:footer="720" w:gutter="0"/>
          <w:cols w:space="720"/>
          <w:docGrid w:linePitch="360"/>
        </w:sectPr>
      </w:pPr>
    </w:p>
    <w:p w:rsidR="00BF5358" w:rsidRPr="00BF5358" w:rsidRDefault="00BF5358" w:rsidP="002E0267">
      <w:pPr>
        <w:tabs>
          <w:tab w:val="left" w:pos="3320"/>
        </w:tabs>
        <w:spacing w:after="0"/>
        <w:jc w:val="center"/>
        <w:rPr>
          <w:rFonts w:ascii="Times New Roman" w:hAnsi="Times New Roman"/>
          <w:sz w:val="20"/>
          <w:szCs w:val="20"/>
        </w:rPr>
      </w:pPr>
      <w:r w:rsidRPr="00BF5358">
        <w:rPr>
          <w:rFonts w:ascii="Times New Roman" w:hAnsi="Times New Roman"/>
          <w:sz w:val="20"/>
          <w:szCs w:val="20"/>
        </w:rPr>
        <w:lastRenderedPageBreak/>
        <w:t>Администрация</w:t>
      </w:r>
      <w:r w:rsidR="002E0267">
        <w:rPr>
          <w:rFonts w:ascii="Times New Roman" w:hAnsi="Times New Roman"/>
          <w:sz w:val="20"/>
          <w:szCs w:val="20"/>
        </w:rPr>
        <w:t xml:space="preserve"> </w:t>
      </w:r>
      <w:r w:rsidRPr="00BF5358">
        <w:rPr>
          <w:rFonts w:ascii="Times New Roman" w:hAnsi="Times New Roman"/>
          <w:sz w:val="20"/>
          <w:szCs w:val="20"/>
        </w:rPr>
        <w:t>сельского поселения Печинено</w:t>
      </w:r>
      <w:r w:rsidR="002E0267">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w:t>
      </w:r>
    </w:p>
    <w:p w:rsidR="00BF5358" w:rsidRPr="00BF5358" w:rsidRDefault="00BF5358" w:rsidP="002E0267">
      <w:pPr>
        <w:spacing w:after="0"/>
        <w:jc w:val="center"/>
        <w:rPr>
          <w:rFonts w:ascii="Times New Roman" w:hAnsi="Times New Roman"/>
          <w:sz w:val="20"/>
          <w:szCs w:val="20"/>
          <w:u w:val="single"/>
        </w:rPr>
      </w:pPr>
      <w:r w:rsidRPr="00BF5358">
        <w:rPr>
          <w:rFonts w:ascii="Times New Roman" w:hAnsi="Times New Roman"/>
          <w:sz w:val="20"/>
          <w:szCs w:val="20"/>
        </w:rPr>
        <w:t>Самарской области</w:t>
      </w:r>
      <w:r w:rsidR="002E0267">
        <w:rPr>
          <w:rFonts w:ascii="Times New Roman" w:hAnsi="Times New Roman"/>
          <w:sz w:val="20"/>
          <w:szCs w:val="20"/>
        </w:rPr>
        <w:t xml:space="preserve"> </w:t>
      </w:r>
      <w:r w:rsidRPr="00BF5358">
        <w:rPr>
          <w:rFonts w:ascii="Times New Roman" w:hAnsi="Times New Roman"/>
          <w:sz w:val="20"/>
          <w:szCs w:val="20"/>
        </w:rPr>
        <w:t xml:space="preserve">ПОСТАНОВЛЕНИЕ </w:t>
      </w:r>
      <w:r w:rsidR="002E0267">
        <w:rPr>
          <w:rFonts w:ascii="Times New Roman" w:hAnsi="Times New Roman"/>
          <w:sz w:val="20"/>
          <w:szCs w:val="20"/>
        </w:rPr>
        <w:t>о</w:t>
      </w:r>
      <w:r w:rsidRPr="00BF5358">
        <w:rPr>
          <w:rFonts w:ascii="Times New Roman" w:hAnsi="Times New Roman"/>
          <w:sz w:val="20"/>
          <w:szCs w:val="20"/>
        </w:rPr>
        <w:t xml:space="preserve">т 19.10.2018 года  № 74 </w:t>
      </w:r>
    </w:p>
    <w:p w:rsidR="00BF5358" w:rsidRPr="00BF5358" w:rsidRDefault="00BF5358" w:rsidP="002E0267">
      <w:pPr>
        <w:spacing w:after="0"/>
        <w:ind w:firstLine="709"/>
        <w:jc w:val="center"/>
        <w:rPr>
          <w:rFonts w:ascii="Times New Roman" w:hAnsi="Times New Roman"/>
          <w:b/>
          <w:bCs/>
          <w:sz w:val="20"/>
          <w:szCs w:val="20"/>
        </w:rPr>
      </w:pPr>
      <w:r w:rsidRPr="00BF5358">
        <w:rPr>
          <w:rFonts w:ascii="Times New Roman" w:hAnsi="Times New Roman"/>
          <w:b/>
          <w:bCs/>
          <w:sz w:val="20"/>
          <w:szCs w:val="20"/>
        </w:rPr>
        <w:t xml:space="preserve">О вынесении проекта бюджета сельского поселения Печинено муниципального района Богатовский Самарской области на 2019 год и плановый период 2020-2021 </w:t>
      </w:r>
      <w:proofErr w:type="spellStart"/>
      <w:r w:rsidRPr="00BF5358">
        <w:rPr>
          <w:rFonts w:ascii="Times New Roman" w:hAnsi="Times New Roman"/>
          <w:b/>
          <w:bCs/>
          <w:sz w:val="20"/>
          <w:szCs w:val="20"/>
        </w:rPr>
        <w:t>г.г</w:t>
      </w:r>
      <w:proofErr w:type="spellEnd"/>
      <w:r w:rsidRPr="00BF5358">
        <w:rPr>
          <w:rFonts w:ascii="Times New Roman" w:hAnsi="Times New Roman"/>
          <w:b/>
          <w:bCs/>
          <w:sz w:val="20"/>
          <w:szCs w:val="20"/>
        </w:rPr>
        <w:t>.       на публичные слушания</w:t>
      </w:r>
    </w:p>
    <w:p w:rsidR="00BF5358" w:rsidRPr="00BF5358" w:rsidRDefault="00BF5358" w:rsidP="002E0267">
      <w:pPr>
        <w:spacing w:before="240" w:after="0"/>
        <w:ind w:firstLine="709"/>
        <w:jc w:val="both"/>
        <w:rPr>
          <w:rFonts w:ascii="Times New Roman" w:hAnsi="Times New Roman"/>
          <w:sz w:val="20"/>
          <w:szCs w:val="20"/>
        </w:rPr>
      </w:pPr>
      <w:proofErr w:type="gramStart"/>
      <w:r w:rsidRPr="00BF5358">
        <w:rPr>
          <w:rFonts w:ascii="Times New Roman" w:hAnsi="Times New Roman"/>
          <w:sz w:val="20"/>
          <w:szCs w:val="20"/>
        </w:rPr>
        <w:t xml:space="preserve">В соответствии  со статьей 28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Печинено муниципального района Богатовский Самарской области от 02.03.2009 года № 9 «Об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 решением Собрания представителей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w:t>
      </w:r>
      <w:proofErr w:type="gramEnd"/>
      <w:r w:rsidRPr="00BF5358">
        <w:rPr>
          <w:rFonts w:ascii="Times New Roman" w:hAnsi="Times New Roman"/>
          <w:sz w:val="20"/>
          <w:szCs w:val="20"/>
        </w:rPr>
        <w:t xml:space="preserve">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sz w:val="20"/>
          <w:szCs w:val="20"/>
        </w:rPr>
        <w:t xml:space="preserve"> Самарской области "Об утверждении Порядка организации и проведения публичных слушаний в сельском поселении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sz w:val="20"/>
          <w:szCs w:val="20"/>
        </w:rPr>
        <w:t xml:space="preserve"> Самарской области" от 25 февраля 2010 года №3,</w:t>
      </w:r>
      <w:r w:rsidR="002E0267">
        <w:rPr>
          <w:rFonts w:ascii="Times New Roman" w:hAnsi="Times New Roman"/>
          <w:sz w:val="20"/>
          <w:szCs w:val="20"/>
        </w:rPr>
        <w:t xml:space="preserve"> </w:t>
      </w:r>
      <w:r w:rsidRPr="00BF5358">
        <w:rPr>
          <w:rFonts w:ascii="Times New Roman" w:hAnsi="Times New Roman"/>
          <w:sz w:val="20"/>
          <w:szCs w:val="20"/>
        </w:rPr>
        <w:t>ПОСТАНОВЛЯЮ:</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bCs/>
          <w:sz w:val="20"/>
          <w:szCs w:val="20"/>
        </w:rPr>
      </w:pPr>
      <w:r w:rsidRPr="00BF5358">
        <w:rPr>
          <w:rFonts w:ascii="Times New Roman" w:hAnsi="Times New Roman"/>
          <w:sz w:val="20"/>
          <w:szCs w:val="20"/>
        </w:rPr>
        <w:t xml:space="preserve">Вынести проект бюджета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sz w:val="20"/>
          <w:szCs w:val="20"/>
        </w:rPr>
        <w:t xml:space="preserve"> Самарской области на 2019 год и плановый период 2020-2021 </w:t>
      </w:r>
      <w:proofErr w:type="spellStart"/>
      <w:r w:rsidRPr="00BF5358">
        <w:rPr>
          <w:rFonts w:ascii="Times New Roman" w:hAnsi="Times New Roman"/>
          <w:sz w:val="20"/>
          <w:szCs w:val="20"/>
        </w:rPr>
        <w:t>г.г</w:t>
      </w:r>
      <w:proofErr w:type="spellEnd"/>
      <w:r w:rsidRPr="00BF5358">
        <w:rPr>
          <w:rFonts w:ascii="Times New Roman" w:hAnsi="Times New Roman"/>
          <w:sz w:val="20"/>
          <w:szCs w:val="20"/>
        </w:rPr>
        <w:t>. на публичные слушания.</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proofErr w:type="gramStart"/>
      <w:r w:rsidRPr="00BF5358">
        <w:rPr>
          <w:rFonts w:ascii="Times New Roman" w:hAnsi="Times New Roman"/>
          <w:sz w:val="20"/>
          <w:szCs w:val="20"/>
        </w:rPr>
        <w:t xml:space="preserve">Провести на территории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bCs/>
          <w:sz w:val="20"/>
          <w:szCs w:val="20"/>
        </w:rPr>
        <w:t xml:space="preserve"> </w:t>
      </w:r>
      <w:r w:rsidRPr="00BF5358">
        <w:rPr>
          <w:rFonts w:ascii="Times New Roman" w:hAnsi="Times New Roman"/>
          <w:sz w:val="20"/>
          <w:szCs w:val="20"/>
        </w:rPr>
        <w:t xml:space="preserve">Самарской области публичные слушания по проекту бюджета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sz w:val="20"/>
          <w:szCs w:val="20"/>
        </w:rPr>
        <w:t xml:space="preserve"> Самарской области  на 2019 год и плановый период 2020-2021 </w:t>
      </w:r>
      <w:proofErr w:type="spellStart"/>
      <w:r w:rsidRPr="00BF5358">
        <w:rPr>
          <w:rFonts w:ascii="Times New Roman" w:hAnsi="Times New Roman"/>
          <w:sz w:val="20"/>
          <w:szCs w:val="20"/>
        </w:rPr>
        <w:t>г.г</w:t>
      </w:r>
      <w:proofErr w:type="spellEnd"/>
      <w:r w:rsidRPr="00BF5358">
        <w:rPr>
          <w:rFonts w:ascii="Times New Roman" w:hAnsi="Times New Roman"/>
          <w:sz w:val="20"/>
          <w:szCs w:val="20"/>
        </w:rPr>
        <w:t xml:space="preserve">. в соответствии с Порядком организации и проведения публичных слушаний в сельском поселении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bCs/>
          <w:sz w:val="20"/>
          <w:szCs w:val="20"/>
        </w:rPr>
        <w:t xml:space="preserve"> </w:t>
      </w:r>
      <w:r w:rsidRPr="00BF5358">
        <w:rPr>
          <w:rFonts w:ascii="Times New Roman" w:hAnsi="Times New Roman"/>
          <w:sz w:val="20"/>
          <w:szCs w:val="20"/>
        </w:rPr>
        <w:t xml:space="preserve">Самарской области, утвержденным решением Собрания представителей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w:t>
      </w:r>
      <w:proofErr w:type="gramEnd"/>
      <w:r w:rsidRPr="00BF5358">
        <w:rPr>
          <w:rFonts w:ascii="Times New Roman" w:hAnsi="Times New Roman"/>
          <w:sz w:val="20"/>
          <w:szCs w:val="20"/>
        </w:rPr>
        <w:t xml:space="preserve">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sz w:val="20"/>
          <w:szCs w:val="20"/>
        </w:rPr>
        <w:t xml:space="preserve"> Самарской области от 25 февраля 2010 года № 3.</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Срок проведения публичных слушаний составляет 10 (десять) дней с 24 октября 2018 года по 2 ноября 2018 года.</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Организацию и проведение публичных слушаний  поручить специалисту администрации сельского поселения Печинено по финансам Горшковой Е.Н.</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 xml:space="preserve">  Место проведения публичных слушаний (место ведения протокола публичных слушаний) – </w:t>
      </w:r>
      <w:r w:rsidRPr="00BF5358">
        <w:rPr>
          <w:rFonts w:ascii="Times New Roman" w:hAnsi="Times New Roman"/>
          <w:bCs/>
          <w:sz w:val="20"/>
          <w:szCs w:val="20"/>
        </w:rPr>
        <w:fldChar w:fldCharType="begin"/>
      </w:r>
      <w:r w:rsidRPr="00BF5358">
        <w:rPr>
          <w:rFonts w:ascii="Times New Roman" w:hAnsi="Times New Roman"/>
          <w:bCs/>
          <w:sz w:val="20"/>
          <w:szCs w:val="20"/>
        </w:rPr>
        <w:instrText xml:space="preserve"> MERGEFIELD "Индекс_места_ведения_протокола_публичных" </w:instrText>
      </w:r>
      <w:r w:rsidRPr="00BF5358">
        <w:rPr>
          <w:rFonts w:ascii="Times New Roman" w:hAnsi="Times New Roman"/>
          <w:bCs/>
          <w:sz w:val="20"/>
          <w:szCs w:val="20"/>
        </w:rPr>
        <w:fldChar w:fldCharType="separate"/>
      </w:r>
      <w:r w:rsidRPr="00BF5358">
        <w:rPr>
          <w:rFonts w:ascii="Times New Roman" w:hAnsi="Times New Roman"/>
          <w:bCs/>
          <w:noProof/>
          <w:sz w:val="20"/>
          <w:szCs w:val="20"/>
        </w:rPr>
        <w:t>446635</w:t>
      </w:r>
      <w:r w:rsidRPr="00BF5358">
        <w:rPr>
          <w:rFonts w:ascii="Times New Roman" w:hAnsi="Times New Roman"/>
          <w:bCs/>
          <w:sz w:val="20"/>
          <w:szCs w:val="20"/>
        </w:rPr>
        <w:fldChar w:fldCharType="end"/>
      </w:r>
      <w:r w:rsidRPr="00BF5358">
        <w:rPr>
          <w:rFonts w:ascii="Times New Roman" w:hAnsi="Times New Roman"/>
          <w:bCs/>
          <w:sz w:val="20"/>
          <w:szCs w:val="20"/>
        </w:rPr>
        <w:t xml:space="preserve">, </w:t>
      </w:r>
      <w:r w:rsidRPr="00BF5358">
        <w:rPr>
          <w:rFonts w:ascii="Times New Roman" w:hAnsi="Times New Roman"/>
          <w:sz w:val="20"/>
          <w:szCs w:val="20"/>
        </w:rPr>
        <w:t xml:space="preserve">Самарская область,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"Место_ведения_протокола_публичных_слушан"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 район, село Печинено, ул. Советская, д. 1</w:t>
      </w:r>
      <w:r w:rsidRPr="00BF5358">
        <w:rPr>
          <w:rFonts w:ascii="Times New Roman" w:hAnsi="Times New Roman"/>
          <w:noProof/>
          <w:sz w:val="20"/>
          <w:szCs w:val="20"/>
        </w:rPr>
        <w:fldChar w:fldCharType="end"/>
      </w:r>
      <w:r w:rsidRPr="00BF5358">
        <w:rPr>
          <w:rFonts w:ascii="Times New Roman" w:hAnsi="Times New Roman"/>
          <w:sz w:val="20"/>
          <w:szCs w:val="20"/>
        </w:rPr>
        <w:t>.</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"Лицо_ответственное_за_ве_ведение_проток" </w:instrText>
      </w:r>
      <w:r w:rsidRPr="00BF5358">
        <w:rPr>
          <w:rFonts w:ascii="Times New Roman" w:hAnsi="Times New Roman"/>
          <w:sz w:val="20"/>
          <w:szCs w:val="20"/>
        </w:rPr>
        <w:fldChar w:fldCharType="separate"/>
      </w:r>
      <w:r w:rsidRPr="00BF5358">
        <w:rPr>
          <w:rFonts w:ascii="Times New Roman" w:hAnsi="Times New Roman"/>
          <w:noProof/>
          <w:sz w:val="20"/>
          <w:szCs w:val="20"/>
        </w:rPr>
        <w:t>специалиста Администрации сельского поселения  Печинено Заряеву Н.А.</w:t>
      </w:r>
      <w:r w:rsidRPr="00BF5358">
        <w:rPr>
          <w:rFonts w:ascii="Times New Roman" w:hAnsi="Times New Roman"/>
          <w:noProof/>
          <w:sz w:val="20"/>
          <w:szCs w:val="20"/>
        </w:rPr>
        <w:fldChar w:fldCharType="end"/>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 xml:space="preserve">Мероприятие по информированию жителей поселения по вопросу публичных слушаний состоится 25 октября 2018 года в 16-00 по адресу: </w:t>
      </w:r>
      <w:r w:rsidRPr="00BF5358">
        <w:rPr>
          <w:rFonts w:ascii="Times New Roman" w:hAnsi="Times New Roman"/>
          <w:bCs/>
          <w:sz w:val="20"/>
          <w:szCs w:val="20"/>
        </w:rPr>
        <w:fldChar w:fldCharType="begin"/>
      </w:r>
      <w:r w:rsidRPr="00BF5358">
        <w:rPr>
          <w:rFonts w:ascii="Times New Roman" w:hAnsi="Times New Roman"/>
          <w:bCs/>
          <w:sz w:val="20"/>
          <w:szCs w:val="20"/>
        </w:rPr>
        <w:instrText xml:space="preserve"> MERGEFIELD "Индекс_места_ведения_протокола_публичных" </w:instrText>
      </w:r>
      <w:r w:rsidRPr="00BF5358">
        <w:rPr>
          <w:rFonts w:ascii="Times New Roman" w:hAnsi="Times New Roman"/>
          <w:bCs/>
          <w:sz w:val="20"/>
          <w:szCs w:val="20"/>
        </w:rPr>
        <w:fldChar w:fldCharType="separate"/>
      </w:r>
      <w:r w:rsidRPr="00BF5358">
        <w:rPr>
          <w:rFonts w:ascii="Times New Roman" w:hAnsi="Times New Roman"/>
          <w:bCs/>
          <w:noProof/>
          <w:sz w:val="20"/>
          <w:szCs w:val="20"/>
        </w:rPr>
        <w:t>446635</w:t>
      </w:r>
      <w:r w:rsidRPr="00BF5358">
        <w:rPr>
          <w:rFonts w:ascii="Times New Roman" w:hAnsi="Times New Roman"/>
          <w:bCs/>
          <w:sz w:val="20"/>
          <w:szCs w:val="20"/>
        </w:rPr>
        <w:fldChar w:fldCharType="end"/>
      </w:r>
      <w:r w:rsidRPr="00BF5358">
        <w:rPr>
          <w:rFonts w:ascii="Times New Roman" w:hAnsi="Times New Roman"/>
          <w:bCs/>
          <w:sz w:val="20"/>
          <w:szCs w:val="20"/>
        </w:rPr>
        <w:t>,</w:t>
      </w:r>
      <w:r w:rsidRPr="00BF5358">
        <w:rPr>
          <w:rFonts w:ascii="Times New Roman" w:hAnsi="Times New Roman"/>
          <w:sz w:val="20"/>
          <w:szCs w:val="20"/>
        </w:rPr>
        <w:t xml:space="preserve"> Самарская область,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"Место_проведения_мероприятия_по_информир"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 район, село Печинено, ул. Советская, д. 1</w:t>
      </w:r>
      <w:r w:rsidRPr="00BF5358">
        <w:rPr>
          <w:rFonts w:ascii="Times New Roman" w:hAnsi="Times New Roman"/>
          <w:noProof/>
          <w:sz w:val="20"/>
          <w:szCs w:val="20"/>
        </w:rPr>
        <w:fldChar w:fldCharType="end"/>
      </w:r>
      <w:r w:rsidRPr="00BF5358">
        <w:rPr>
          <w:rFonts w:ascii="Times New Roman" w:hAnsi="Times New Roman"/>
          <w:sz w:val="20"/>
          <w:szCs w:val="20"/>
        </w:rPr>
        <w:t>.</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5 настоящего постановления, в рабочие дни с 10 часов до 16 часов, в субботу с 12 до 16 часов. Письменные замечания и предложения подлежат приобщению к протоколу публичных слушаний.</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 xml:space="preserve">Прием замечаний и предложений по вопросу публичных слушаний оканчивается 1 ноября  2018 года.  </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 xml:space="preserve">Опубликовать настоящее постановление, проект бюджета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Pr="00BF5358">
        <w:rPr>
          <w:rFonts w:ascii="Times New Roman" w:hAnsi="Times New Roman"/>
          <w:sz w:val="20"/>
          <w:szCs w:val="20"/>
        </w:rPr>
        <w:t xml:space="preserve"> 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Pr="00BF5358">
        <w:rPr>
          <w:rFonts w:ascii="Times New Roman" w:hAnsi="Times New Roman"/>
          <w:sz w:val="20"/>
          <w:szCs w:val="20"/>
        </w:rPr>
        <w:t xml:space="preserve"> Самарской области  на 2019 год и плановый период 2020-2021 </w:t>
      </w:r>
      <w:proofErr w:type="spellStart"/>
      <w:r w:rsidRPr="00BF5358">
        <w:rPr>
          <w:rFonts w:ascii="Times New Roman" w:hAnsi="Times New Roman"/>
          <w:sz w:val="20"/>
          <w:szCs w:val="20"/>
        </w:rPr>
        <w:t>г.г</w:t>
      </w:r>
      <w:proofErr w:type="spellEnd"/>
      <w:r w:rsidRPr="00BF5358">
        <w:rPr>
          <w:rFonts w:ascii="Times New Roman" w:hAnsi="Times New Roman"/>
          <w:sz w:val="20"/>
          <w:szCs w:val="20"/>
        </w:rPr>
        <w:t xml:space="preserve">. в газете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Название_газеты________________________ </w:instrText>
      </w:r>
      <w:r w:rsidRPr="00BF5358">
        <w:rPr>
          <w:rFonts w:ascii="Times New Roman" w:hAnsi="Times New Roman"/>
          <w:sz w:val="20"/>
          <w:szCs w:val="20"/>
        </w:rPr>
        <w:fldChar w:fldCharType="separate"/>
      </w:r>
      <w:r w:rsidRPr="00BF5358">
        <w:rPr>
          <w:rFonts w:ascii="Times New Roman" w:hAnsi="Times New Roman"/>
          <w:noProof/>
          <w:sz w:val="20"/>
          <w:szCs w:val="20"/>
        </w:rPr>
        <w:t>"Вестник сельского поселения Печинено"</w:t>
      </w:r>
      <w:r w:rsidRPr="00BF5358">
        <w:rPr>
          <w:rFonts w:ascii="Times New Roman" w:hAnsi="Times New Roman"/>
          <w:noProof/>
          <w:sz w:val="20"/>
          <w:szCs w:val="20"/>
        </w:rPr>
        <w:fldChar w:fldCharType="end"/>
      </w:r>
      <w:r w:rsidRPr="00BF5358">
        <w:rPr>
          <w:rFonts w:ascii="Times New Roman" w:hAnsi="Times New Roman"/>
          <w:sz w:val="20"/>
          <w:szCs w:val="20"/>
        </w:rPr>
        <w:t>.</w:t>
      </w:r>
    </w:p>
    <w:p w:rsidR="00BF5358" w:rsidRPr="00BF5358" w:rsidRDefault="00BF5358" w:rsidP="00BF5358">
      <w:pPr>
        <w:widowControl w:val="0"/>
        <w:numPr>
          <w:ilvl w:val="0"/>
          <w:numId w:val="2"/>
        </w:numPr>
        <w:tabs>
          <w:tab w:val="clear" w:pos="1720"/>
          <w:tab w:val="num" w:pos="0"/>
          <w:tab w:val="left" w:pos="1200"/>
        </w:tabs>
        <w:autoSpaceDE w:val="0"/>
        <w:autoSpaceDN w:val="0"/>
        <w:adjustRightInd w:val="0"/>
        <w:spacing w:after="0" w:line="240" w:lineRule="auto"/>
        <w:ind w:left="0" w:firstLine="709"/>
        <w:jc w:val="both"/>
        <w:rPr>
          <w:rFonts w:ascii="Times New Roman" w:hAnsi="Times New Roman"/>
          <w:sz w:val="20"/>
          <w:szCs w:val="20"/>
        </w:rPr>
      </w:pPr>
      <w:r w:rsidRPr="00BF5358">
        <w:rPr>
          <w:rFonts w:ascii="Times New Roman" w:hAnsi="Times New Roman"/>
          <w:sz w:val="20"/>
          <w:szCs w:val="20"/>
        </w:rPr>
        <w:t>Настоящее постановление вступает в силу  со дня его официального опубликования.</w:t>
      </w:r>
    </w:p>
    <w:p w:rsidR="00BF5358" w:rsidRPr="00BF5358" w:rsidRDefault="00BF5358" w:rsidP="002E0267">
      <w:pPr>
        <w:tabs>
          <w:tab w:val="left" w:pos="1200"/>
        </w:tabs>
        <w:spacing w:after="0" w:line="240" w:lineRule="auto"/>
        <w:rPr>
          <w:rFonts w:ascii="Times New Roman" w:hAnsi="Times New Roman"/>
          <w:sz w:val="20"/>
          <w:szCs w:val="20"/>
        </w:rPr>
      </w:pPr>
      <w:r w:rsidRPr="00BF5358">
        <w:rPr>
          <w:rFonts w:ascii="Times New Roman" w:hAnsi="Times New Roman"/>
          <w:sz w:val="20"/>
          <w:szCs w:val="20"/>
        </w:rPr>
        <w:t xml:space="preserve">Глава  сельского поселения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"Название_поселения" </w:instrText>
      </w:r>
      <w:r w:rsidRPr="00BF5358">
        <w:rPr>
          <w:rFonts w:ascii="Times New Roman" w:hAnsi="Times New Roman"/>
          <w:sz w:val="20"/>
          <w:szCs w:val="20"/>
        </w:rPr>
        <w:fldChar w:fldCharType="separate"/>
      </w:r>
      <w:r w:rsidRPr="00BF5358">
        <w:rPr>
          <w:rFonts w:ascii="Times New Roman" w:hAnsi="Times New Roman"/>
          <w:noProof/>
          <w:sz w:val="20"/>
          <w:szCs w:val="20"/>
        </w:rPr>
        <w:t>Печинено</w:t>
      </w:r>
      <w:r w:rsidRPr="00BF5358">
        <w:rPr>
          <w:rFonts w:ascii="Times New Roman" w:hAnsi="Times New Roman"/>
          <w:noProof/>
          <w:sz w:val="20"/>
          <w:szCs w:val="20"/>
        </w:rPr>
        <w:fldChar w:fldCharType="end"/>
      </w:r>
      <w:r w:rsidR="002E0267">
        <w:rPr>
          <w:rFonts w:ascii="Times New Roman" w:hAnsi="Times New Roman"/>
          <w:sz w:val="20"/>
          <w:szCs w:val="20"/>
        </w:rPr>
        <w:t xml:space="preserve">    </w:t>
      </w:r>
      <w:r w:rsidRPr="00BF5358">
        <w:rPr>
          <w:rFonts w:ascii="Times New Roman" w:hAnsi="Times New Roman"/>
          <w:sz w:val="20"/>
          <w:szCs w:val="20"/>
        </w:rPr>
        <w:t xml:space="preserve">муниципального района </w:t>
      </w:r>
      <w:r w:rsidRPr="00BF5358">
        <w:rPr>
          <w:rFonts w:ascii="Times New Roman" w:hAnsi="Times New Roman"/>
          <w:sz w:val="20"/>
          <w:szCs w:val="20"/>
        </w:rPr>
        <w:fldChar w:fldCharType="begin"/>
      </w:r>
      <w:r w:rsidRPr="00BF5358">
        <w:rPr>
          <w:rFonts w:ascii="Times New Roman" w:hAnsi="Times New Roman"/>
          <w:sz w:val="20"/>
          <w:szCs w:val="20"/>
        </w:rPr>
        <w:instrText xml:space="preserve"> MERGEFIELD "Название_района" </w:instrText>
      </w:r>
      <w:r w:rsidRPr="00BF5358">
        <w:rPr>
          <w:rFonts w:ascii="Times New Roman" w:hAnsi="Times New Roman"/>
          <w:sz w:val="20"/>
          <w:szCs w:val="20"/>
        </w:rPr>
        <w:fldChar w:fldCharType="separate"/>
      </w:r>
      <w:r w:rsidRPr="00BF5358">
        <w:rPr>
          <w:rFonts w:ascii="Times New Roman" w:hAnsi="Times New Roman"/>
          <w:noProof/>
          <w:sz w:val="20"/>
          <w:szCs w:val="20"/>
        </w:rPr>
        <w:t>Богатовский</w:t>
      </w:r>
      <w:r w:rsidRPr="00BF5358">
        <w:rPr>
          <w:rFonts w:ascii="Times New Roman" w:hAnsi="Times New Roman"/>
          <w:noProof/>
          <w:sz w:val="20"/>
          <w:szCs w:val="20"/>
        </w:rPr>
        <w:fldChar w:fldCharType="end"/>
      </w:r>
      <w:r w:rsidR="002E0267">
        <w:rPr>
          <w:rFonts w:ascii="Times New Roman" w:hAnsi="Times New Roman"/>
          <w:noProof/>
          <w:sz w:val="20"/>
          <w:szCs w:val="20"/>
        </w:rPr>
        <w:t xml:space="preserve">  </w:t>
      </w:r>
      <w:r w:rsidRPr="00BF5358">
        <w:rPr>
          <w:rFonts w:ascii="Times New Roman" w:hAnsi="Times New Roman"/>
          <w:sz w:val="20"/>
          <w:szCs w:val="20"/>
        </w:rPr>
        <w:t xml:space="preserve">Самарской области    </w:t>
      </w:r>
      <w:r w:rsidR="002E0267">
        <w:rPr>
          <w:rFonts w:ascii="Times New Roman" w:hAnsi="Times New Roman"/>
          <w:sz w:val="20"/>
          <w:szCs w:val="20"/>
        </w:rPr>
        <w:t>О.Н. Сухарева</w:t>
      </w:r>
      <w:r w:rsidRPr="00BF5358">
        <w:rPr>
          <w:rFonts w:ascii="Times New Roman" w:hAnsi="Times New Roman"/>
          <w:sz w:val="20"/>
          <w:szCs w:val="20"/>
        </w:rPr>
        <w:t xml:space="preserve">                                           </w:t>
      </w:r>
    </w:p>
    <w:p w:rsidR="00BF5358" w:rsidRPr="002E0267" w:rsidRDefault="00BF5358" w:rsidP="002E0267">
      <w:pPr>
        <w:tabs>
          <w:tab w:val="left" w:pos="2320"/>
          <w:tab w:val="left" w:pos="2694"/>
          <w:tab w:val="center" w:pos="4960"/>
        </w:tabs>
        <w:spacing w:after="0"/>
        <w:rPr>
          <w:rFonts w:ascii="Times New Roman" w:hAnsi="Times New Roman"/>
          <w:b/>
          <w:bCs/>
          <w:sz w:val="20"/>
          <w:szCs w:val="20"/>
        </w:rPr>
      </w:pPr>
      <w:bookmarkStart w:id="0" w:name="OLE_LINK2"/>
      <w:bookmarkStart w:id="1" w:name="OLE_LINK3"/>
      <w:r w:rsidRPr="00BF5358">
        <w:rPr>
          <w:rFonts w:ascii="Times New Roman" w:hAnsi="Times New Roman"/>
          <w:b/>
          <w:bCs/>
          <w:sz w:val="20"/>
          <w:szCs w:val="20"/>
        </w:rPr>
        <w:t>РОССИЙСКАЯ ФЕДЕРАЦИЯ</w:t>
      </w:r>
      <w:r w:rsidR="002E0267">
        <w:rPr>
          <w:rFonts w:ascii="Times New Roman" w:hAnsi="Times New Roman"/>
          <w:b/>
          <w:bCs/>
          <w:sz w:val="20"/>
          <w:szCs w:val="20"/>
        </w:rPr>
        <w:t xml:space="preserve"> </w:t>
      </w:r>
      <w:r w:rsidRPr="00BF5358">
        <w:rPr>
          <w:rFonts w:ascii="Times New Roman" w:hAnsi="Times New Roman"/>
          <w:b/>
          <w:bCs/>
          <w:sz w:val="20"/>
          <w:szCs w:val="20"/>
        </w:rPr>
        <w:t xml:space="preserve">      САМАРСКА</w:t>
      </w:r>
      <w:r w:rsidR="002E0267">
        <w:rPr>
          <w:rFonts w:ascii="Times New Roman" w:hAnsi="Times New Roman"/>
          <w:b/>
          <w:bCs/>
          <w:sz w:val="20"/>
          <w:szCs w:val="20"/>
        </w:rPr>
        <w:t>Я ОБЛАСТ</w:t>
      </w:r>
      <w:r w:rsidRPr="00BF5358">
        <w:rPr>
          <w:rFonts w:ascii="Times New Roman" w:hAnsi="Times New Roman"/>
          <w:b/>
          <w:bCs/>
          <w:sz w:val="20"/>
          <w:szCs w:val="20"/>
        </w:rPr>
        <w:t xml:space="preserve">МУНИЦИПАЛЬНЫЙ РАЙОН </w:t>
      </w:r>
      <w:r w:rsidRPr="00BF5358">
        <w:rPr>
          <w:rFonts w:ascii="Times New Roman" w:hAnsi="Times New Roman"/>
          <w:b/>
          <w:caps/>
          <w:sz w:val="20"/>
          <w:szCs w:val="20"/>
        </w:rPr>
        <w:fldChar w:fldCharType="begin"/>
      </w:r>
      <w:r w:rsidRPr="00BF5358">
        <w:rPr>
          <w:rFonts w:ascii="Times New Roman" w:hAnsi="Times New Roman"/>
          <w:b/>
          <w:caps/>
          <w:sz w:val="20"/>
          <w:szCs w:val="20"/>
        </w:rPr>
        <w:instrText xml:space="preserve"> MERGEFIELD "Название_района" </w:instrText>
      </w:r>
      <w:r w:rsidRPr="00BF5358">
        <w:rPr>
          <w:rFonts w:ascii="Times New Roman" w:hAnsi="Times New Roman"/>
          <w:b/>
          <w:caps/>
          <w:sz w:val="20"/>
          <w:szCs w:val="20"/>
        </w:rPr>
        <w:fldChar w:fldCharType="separate"/>
      </w:r>
      <w:r w:rsidRPr="00BF5358">
        <w:rPr>
          <w:rFonts w:ascii="Times New Roman" w:hAnsi="Times New Roman"/>
          <w:b/>
          <w:caps/>
          <w:noProof/>
          <w:sz w:val="20"/>
          <w:szCs w:val="20"/>
        </w:rPr>
        <w:t>Богатовский</w:t>
      </w:r>
      <w:r w:rsidRPr="00BF5358">
        <w:rPr>
          <w:rFonts w:ascii="Times New Roman" w:hAnsi="Times New Roman"/>
          <w:b/>
          <w:caps/>
          <w:sz w:val="20"/>
          <w:szCs w:val="20"/>
        </w:rPr>
        <w:fldChar w:fldCharType="end"/>
      </w:r>
    </w:p>
    <w:p w:rsidR="002E0267" w:rsidRDefault="00BF5358" w:rsidP="002E0267">
      <w:pPr>
        <w:spacing w:after="0"/>
        <w:rPr>
          <w:rFonts w:ascii="Times New Roman" w:hAnsi="Times New Roman"/>
          <w:bCs/>
          <w:i/>
          <w:sz w:val="20"/>
          <w:szCs w:val="20"/>
        </w:rPr>
      </w:pPr>
      <w:r w:rsidRPr="00BF5358">
        <w:rPr>
          <w:rFonts w:ascii="Times New Roman" w:hAnsi="Times New Roman"/>
          <w:b/>
          <w:bCs/>
          <w:sz w:val="20"/>
          <w:szCs w:val="20"/>
        </w:rPr>
        <w:t xml:space="preserve">СОБРАНИЕ ПРЕДСТАВИТЕЛЕЙ СЕЛЬСКОГО ПОСЕЛЕНИЯ </w:t>
      </w:r>
      <w:r w:rsidR="002E0267">
        <w:rPr>
          <w:rFonts w:ascii="Times New Roman" w:hAnsi="Times New Roman"/>
          <w:b/>
          <w:bCs/>
          <w:sz w:val="20"/>
          <w:szCs w:val="20"/>
        </w:rPr>
        <w:t xml:space="preserve"> </w:t>
      </w:r>
      <w:r w:rsidRPr="00BF5358">
        <w:rPr>
          <w:rFonts w:ascii="Times New Roman" w:hAnsi="Times New Roman"/>
          <w:b/>
          <w:caps/>
          <w:sz w:val="20"/>
          <w:szCs w:val="20"/>
        </w:rPr>
        <w:fldChar w:fldCharType="begin"/>
      </w:r>
      <w:r w:rsidRPr="00BF5358">
        <w:rPr>
          <w:rFonts w:ascii="Times New Roman" w:hAnsi="Times New Roman"/>
          <w:b/>
          <w:caps/>
          <w:sz w:val="20"/>
          <w:szCs w:val="20"/>
        </w:rPr>
        <w:instrText xml:space="preserve"> MERGEFIELD "Название_поселения" </w:instrText>
      </w:r>
      <w:r w:rsidRPr="00BF5358">
        <w:rPr>
          <w:rFonts w:ascii="Times New Roman" w:hAnsi="Times New Roman"/>
          <w:b/>
          <w:caps/>
          <w:sz w:val="20"/>
          <w:szCs w:val="20"/>
        </w:rPr>
        <w:fldChar w:fldCharType="separate"/>
      </w:r>
      <w:r w:rsidRPr="00BF5358">
        <w:rPr>
          <w:rFonts w:ascii="Times New Roman" w:hAnsi="Times New Roman"/>
          <w:b/>
          <w:caps/>
          <w:noProof/>
          <w:sz w:val="20"/>
          <w:szCs w:val="20"/>
        </w:rPr>
        <w:t>Печинено</w:t>
      </w:r>
      <w:r w:rsidRPr="00BF5358">
        <w:rPr>
          <w:rFonts w:ascii="Times New Roman" w:hAnsi="Times New Roman"/>
          <w:b/>
          <w:caps/>
          <w:sz w:val="20"/>
          <w:szCs w:val="20"/>
        </w:rPr>
        <w:fldChar w:fldCharType="end"/>
      </w:r>
      <w:r w:rsidRPr="00BF5358">
        <w:rPr>
          <w:rFonts w:ascii="Times New Roman" w:hAnsi="Times New Roman"/>
          <w:b/>
          <w:caps/>
          <w:sz w:val="20"/>
          <w:szCs w:val="20"/>
        </w:rPr>
        <w:t xml:space="preserve"> </w:t>
      </w:r>
      <w:r w:rsidRPr="00BF5358">
        <w:rPr>
          <w:rFonts w:ascii="Times New Roman" w:hAnsi="Times New Roman"/>
          <w:b/>
          <w:sz w:val="20"/>
          <w:szCs w:val="20"/>
        </w:rPr>
        <w:t xml:space="preserve">РЕШЕНИЕ           </w:t>
      </w:r>
      <w:r w:rsidR="002E0267" w:rsidRPr="00BF5358">
        <w:rPr>
          <w:rFonts w:ascii="Times New Roman" w:hAnsi="Times New Roman"/>
          <w:bCs/>
          <w:i/>
          <w:sz w:val="20"/>
          <w:szCs w:val="20"/>
        </w:rPr>
        <w:t>ПРОЕКТ</w:t>
      </w:r>
      <w:r w:rsidR="002E0267">
        <w:rPr>
          <w:rFonts w:ascii="Times New Roman" w:hAnsi="Times New Roman"/>
          <w:bCs/>
          <w:i/>
          <w:sz w:val="20"/>
          <w:szCs w:val="20"/>
        </w:rPr>
        <w:t xml:space="preserve">   </w:t>
      </w:r>
    </w:p>
    <w:p w:rsidR="00BF5358" w:rsidRPr="00BF5358" w:rsidRDefault="002E0267" w:rsidP="002E0267">
      <w:pPr>
        <w:spacing w:after="0"/>
        <w:rPr>
          <w:rFonts w:ascii="Times New Roman" w:hAnsi="Times New Roman"/>
          <w:b/>
          <w:bCs/>
          <w:i/>
          <w:iCs/>
          <w:sz w:val="20"/>
          <w:szCs w:val="20"/>
        </w:rPr>
      </w:pPr>
      <w:r>
        <w:rPr>
          <w:rFonts w:ascii="Times New Roman" w:hAnsi="Times New Roman"/>
          <w:b/>
          <w:sz w:val="20"/>
          <w:szCs w:val="20"/>
        </w:rPr>
        <w:t>о</w:t>
      </w:r>
      <w:r w:rsidR="00BF5358" w:rsidRPr="00BF5358">
        <w:rPr>
          <w:rFonts w:ascii="Times New Roman" w:hAnsi="Times New Roman"/>
          <w:b/>
          <w:sz w:val="20"/>
          <w:szCs w:val="20"/>
        </w:rPr>
        <w:t>т            года    №</w:t>
      </w:r>
    </w:p>
    <w:p w:rsidR="00BF5358" w:rsidRPr="00BF5358" w:rsidRDefault="00BF5358" w:rsidP="00BF5358">
      <w:pPr>
        <w:tabs>
          <w:tab w:val="left" w:pos="1177"/>
        </w:tabs>
        <w:jc w:val="center"/>
        <w:rPr>
          <w:rFonts w:ascii="Times New Roman" w:hAnsi="Times New Roman"/>
          <w:b/>
          <w:bCs/>
          <w:i/>
          <w:iCs/>
          <w:sz w:val="20"/>
          <w:szCs w:val="20"/>
        </w:rPr>
      </w:pPr>
      <w:r w:rsidRPr="00BF5358">
        <w:rPr>
          <w:rFonts w:ascii="Times New Roman" w:hAnsi="Times New Roman"/>
          <w:b/>
          <w:bCs/>
          <w:i/>
          <w:iCs/>
          <w:sz w:val="20"/>
          <w:szCs w:val="20"/>
        </w:rPr>
        <w:t>О бюджете сельского поселения Печинено муниципального района Богатовский Самарской области на 2019 год и плановый период 2020-2021 гг.</w:t>
      </w:r>
    </w:p>
    <w:p w:rsidR="00BF5358" w:rsidRPr="00BF5358" w:rsidRDefault="00BF5358" w:rsidP="002E0267">
      <w:pPr>
        <w:tabs>
          <w:tab w:val="left" w:pos="1177"/>
        </w:tabs>
        <w:spacing w:after="0"/>
        <w:jc w:val="both"/>
        <w:rPr>
          <w:rFonts w:ascii="Times New Roman" w:hAnsi="Times New Roman"/>
          <w:b/>
          <w:bCs/>
          <w:iCs/>
          <w:sz w:val="20"/>
          <w:szCs w:val="20"/>
        </w:rPr>
      </w:pPr>
      <w:r w:rsidRPr="00BF5358">
        <w:rPr>
          <w:rFonts w:ascii="Times New Roman" w:hAnsi="Times New Roman"/>
          <w:i/>
          <w:iCs/>
          <w:sz w:val="20"/>
          <w:szCs w:val="20"/>
        </w:rPr>
        <w:tab/>
      </w:r>
      <w:r w:rsidRPr="00BF5358">
        <w:rPr>
          <w:rFonts w:ascii="Times New Roman" w:hAnsi="Times New Roman"/>
          <w:iCs/>
          <w:sz w:val="20"/>
          <w:szCs w:val="20"/>
        </w:rPr>
        <w:t xml:space="preserve"> </w:t>
      </w:r>
      <w:proofErr w:type="gramStart"/>
      <w:r w:rsidRPr="00BF5358">
        <w:rPr>
          <w:rFonts w:ascii="Times New Roman" w:hAnsi="Times New Roman"/>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sidR="002E0267">
        <w:rPr>
          <w:rFonts w:ascii="Times New Roman" w:hAnsi="Times New Roman"/>
          <w:iCs/>
          <w:sz w:val="20"/>
          <w:szCs w:val="20"/>
        </w:rPr>
        <w:t xml:space="preserve"> </w:t>
      </w:r>
      <w:r w:rsidRPr="00BF5358">
        <w:rPr>
          <w:rFonts w:ascii="Times New Roman" w:hAnsi="Times New Roman"/>
          <w:b/>
          <w:bCs/>
          <w:iCs/>
          <w:sz w:val="20"/>
          <w:szCs w:val="20"/>
        </w:rPr>
        <w:t>РЕШИЛО:</w:t>
      </w:r>
      <w:proofErr w:type="gramEnd"/>
    </w:p>
    <w:p w:rsidR="00BF5358" w:rsidRPr="00BF5358" w:rsidRDefault="00BF5358" w:rsidP="002E0267">
      <w:pPr>
        <w:spacing w:after="0"/>
        <w:ind w:firstLine="708"/>
        <w:rPr>
          <w:rFonts w:ascii="Times New Roman" w:hAnsi="Times New Roman"/>
          <w:b/>
          <w:iCs/>
          <w:sz w:val="20"/>
          <w:szCs w:val="20"/>
        </w:rPr>
      </w:pPr>
      <w:r w:rsidRPr="00BF5358">
        <w:rPr>
          <w:rFonts w:ascii="Times New Roman" w:hAnsi="Times New Roman"/>
          <w:b/>
          <w:iCs/>
          <w:sz w:val="20"/>
          <w:szCs w:val="20"/>
        </w:rPr>
        <w:t>Статья 1.</w:t>
      </w:r>
    </w:p>
    <w:p w:rsidR="00BF5358" w:rsidRPr="00BF5358" w:rsidRDefault="00BF5358" w:rsidP="002E0267">
      <w:pPr>
        <w:spacing w:after="0"/>
        <w:ind w:firstLine="708"/>
        <w:rPr>
          <w:rFonts w:ascii="Times New Roman" w:hAnsi="Times New Roman"/>
          <w:iCs/>
          <w:sz w:val="20"/>
          <w:szCs w:val="20"/>
        </w:rPr>
      </w:pPr>
      <w:r w:rsidRPr="00BF5358">
        <w:rPr>
          <w:rFonts w:ascii="Times New Roman" w:hAnsi="Times New Roman"/>
          <w:iCs/>
          <w:sz w:val="20"/>
          <w:szCs w:val="20"/>
        </w:rPr>
        <w:t>1. Принять бюджет сельского поселения Печинено муниципального района Богатовский Самарской области на 2019 год и плановый период 2020-2021  гг. в первом чтении.</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2. Принять основные характеристики бюджета сельского поселения Печинено муниципального района Богатовский Самарской области на 2019 год:</w:t>
      </w:r>
      <w:r w:rsidR="002E0267">
        <w:rPr>
          <w:rFonts w:ascii="Times New Roman" w:hAnsi="Times New Roman"/>
          <w:iCs/>
          <w:sz w:val="20"/>
          <w:szCs w:val="20"/>
        </w:rPr>
        <w:t xml:space="preserve"> </w:t>
      </w:r>
      <w:r w:rsidR="00FF3836">
        <w:rPr>
          <w:rFonts w:ascii="Times New Roman" w:hAnsi="Times New Roman"/>
          <w:iCs/>
          <w:sz w:val="20"/>
          <w:szCs w:val="20"/>
        </w:rPr>
        <w:t xml:space="preserve"> </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3. Принять основные характеристики бюджета сельского поселения Печинено муниципального района Богатовский Самарской области на 2020год:</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общий объем доходов –    9487,6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lastRenderedPageBreak/>
        <w:t>- общий объем расходов –      9487,6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дефицит — 0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4. Принять основные характеристики бюджета сельского поселения Печинено муниципального района Богатовский Самарской области на 2021 год:</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общий объем доходов –       9962,0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общий объем расходов –      9962,0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 дефицит  - 0  тысяч рублей</w:t>
      </w:r>
    </w:p>
    <w:p w:rsidR="00BF5358" w:rsidRPr="00BF5358" w:rsidRDefault="00BF5358" w:rsidP="002E0267">
      <w:pPr>
        <w:spacing w:after="0"/>
        <w:ind w:firstLine="708"/>
        <w:rPr>
          <w:rFonts w:ascii="Times New Roman" w:hAnsi="Times New Roman"/>
          <w:b/>
          <w:iCs/>
          <w:sz w:val="20"/>
          <w:szCs w:val="20"/>
        </w:rPr>
      </w:pPr>
      <w:r w:rsidRPr="00BF5358">
        <w:rPr>
          <w:rFonts w:ascii="Times New Roman" w:hAnsi="Times New Roman"/>
          <w:b/>
          <w:iCs/>
          <w:sz w:val="20"/>
          <w:szCs w:val="20"/>
        </w:rPr>
        <w:t>Статья 2.</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Принять общий объём условно утверждённых расходов:</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 на 2020 год –        231,4      тысяч  рублей </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 на 2021 год -        474,4       тысяч  рублей</w:t>
      </w:r>
    </w:p>
    <w:p w:rsidR="00BF5358" w:rsidRPr="00BF5358" w:rsidRDefault="00BF5358" w:rsidP="002E0267">
      <w:pPr>
        <w:spacing w:after="0"/>
        <w:rPr>
          <w:rFonts w:ascii="Times New Roman" w:hAnsi="Times New Roman"/>
          <w:b/>
          <w:bCs/>
          <w:iCs/>
          <w:sz w:val="20"/>
          <w:szCs w:val="20"/>
        </w:rPr>
      </w:pPr>
      <w:r w:rsidRPr="00BF5358">
        <w:rPr>
          <w:rFonts w:ascii="Times New Roman" w:hAnsi="Times New Roman"/>
          <w:iCs/>
          <w:sz w:val="20"/>
          <w:szCs w:val="20"/>
        </w:rPr>
        <w:t xml:space="preserve">            </w:t>
      </w:r>
      <w:r w:rsidRPr="00BF5358">
        <w:rPr>
          <w:rFonts w:ascii="Times New Roman" w:hAnsi="Times New Roman"/>
          <w:b/>
          <w:bCs/>
          <w:iCs/>
          <w:sz w:val="20"/>
          <w:szCs w:val="20"/>
        </w:rPr>
        <w:t>Статья 3.</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b/>
          <w:bCs/>
          <w:iCs/>
          <w:sz w:val="20"/>
          <w:szCs w:val="20"/>
        </w:rPr>
        <w:t xml:space="preserve">            </w:t>
      </w:r>
      <w:r w:rsidRPr="00BF5358">
        <w:rPr>
          <w:rFonts w:ascii="Times New Roman" w:hAnsi="Times New Roman"/>
          <w:bCs/>
          <w:iCs/>
          <w:sz w:val="20"/>
          <w:szCs w:val="20"/>
        </w:rPr>
        <w:t>Принять</w:t>
      </w:r>
      <w:r w:rsidRPr="00BF5358">
        <w:rPr>
          <w:rFonts w:ascii="Times New Roman" w:hAnsi="Times New Roman"/>
          <w:iCs/>
          <w:sz w:val="20"/>
          <w:szCs w:val="20"/>
        </w:rPr>
        <w:t xml:space="preserve"> общий объём бюджетных ассигнований, направленных на исполнение публичных нормативных обязательств в 2019 году в сумме 0  тысяч рублей.  </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b/>
          <w:iCs/>
          <w:sz w:val="20"/>
          <w:szCs w:val="20"/>
        </w:rPr>
        <w:t>Статья 4.</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перечень главных администраторов доходов  сельского  поселения Печинено муниципального района Богатовский Самарской области согласно приложению №1.</w:t>
      </w:r>
    </w:p>
    <w:p w:rsidR="00BF5358" w:rsidRPr="00BF5358" w:rsidRDefault="00BF5358" w:rsidP="00FF3836">
      <w:pPr>
        <w:spacing w:after="0" w:line="240" w:lineRule="auto"/>
        <w:ind w:firstLine="708"/>
        <w:rPr>
          <w:rFonts w:ascii="Times New Roman" w:hAnsi="Times New Roman"/>
          <w:b/>
          <w:iCs/>
          <w:sz w:val="20"/>
          <w:szCs w:val="20"/>
        </w:rPr>
      </w:pPr>
      <w:r w:rsidRPr="00BF5358">
        <w:rPr>
          <w:rFonts w:ascii="Times New Roman" w:hAnsi="Times New Roman"/>
          <w:b/>
          <w:iCs/>
          <w:sz w:val="20"/>
          <w:szCs w:val="20"/>
        </w:rPr>
        <w:t>Статья 5.</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Принять  источники финансирования дефицита бюджета сельского поселения Печинено муниципального района Богатовский Самарской области на 2019 год согласно приложению </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2.</w:t>
      </w:r>
    </w:p>
    <w:p w:rsidR="00BF5358" w:rsidRPr="00BF5358" w:rsidRDefault="00BF5358" w:rsidP="00FF3836">
      <w:pPr>
        <w:spacing w:after="0" w:line="240" w:lineRule="auto"/>
        <w:ind w:firstLine="708"/>
        <w:rPr>
          <w:rFonts w:ascii="Times New Roman" w:hAnsi="Times New Roman"/>
          <w:b/>
          <w:iCs/>
          <w:sz w:val="20"/>
          <w:szCs w:val="20"/>
        </w:rPr>
      </w:pPr>
      <w:r w:rsidRPr="00BF5358">
        <w:rPr>
          <w:rFonts w:ascii="Times New Roman" w:hAnsi="Times New Roman"/>
          <w:b/>
          <w:iCs/>
          <w:sz w:val="20"/>
          <w:szCs w:val="20"/>
        </w:rPr>
        <w:t xml:space="preserve">Статья 6. </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2019  год  согласно приложению  № 3 к настоящему Решению.</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 7.</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плановый период 2020-2021 гг. согласно приложению  № 4 к настоящему Решению.</w:t>
      </w:r>
    </w:p>
    <w:p w:rsidR="00BF5358" w:rsidRPr="00BF5358" w:rsidRDefault="00BF5358" w:rsidP="00FF3836">
      <w:pPr>
        <w:spacing w:after="0" w:line="240" w:lineRule="auto"/>
        <w:ind w:firstLine="708"/>
        <w:rPr>
          <w:rFonts w:ascii="Times New Roman" w:hAnsi="Times New Roman"/>
          <w:b/>
          <w:iCs/>
          <w:sz w:val="20"/>
          <w:szCs w:val="20"/>
        </w:rPr>
      </w:pPr>
      <w:r w:rsidRPr="00BF5358">
        <w:rPr>
          <w:rFonts w:ascii="Times New Roman" w:hAnsi="Times New Roman"/>
          <w:b/>
          <w:iCs/>
          <w:sz w:val="20"/>
          <w:szCs w:val="20"/>
        </w:rPr>
        <w:t>Статья 8.</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ведомственную структуру расходов бюджета сельского поселения Печинено на 2019 год согласно приложению № 5 к настоящему Решению.</w:t>
      </w:r>
    </w:p>
    <w:p w:rsidR="00BF5358" w:rsidRPr="00BF5358" w:rsidRDefault="00BF5358" w:rsidP="002E0267">
      <w:pPr>
        <w:spacing w:after="0"/>
        <w:ind w:firstLine="708"/>
        <w:rPr>
          <w:rFonts w:ascii="Times New Roman" w:hAnsi="Times New Roman"/>
          <w:b/>
          <w:iCs/>
          <w:sz w:val="20"/>
          <w:szCs w:val="20"/>
        </w:rPr>
      </w:pPr>
      <w:r w:rsidRPr="00BF5358">
        <w:rPr>
          <w:rFonts w:ascii="Times New Roman" w:hAnsi="Times New Roman"/>
          <w:b/>
          <w:iCs/>
          <w:sz w:val="20"/>
          <w:szCs w:val="20"/>
        </w:rPr>
        <w:t xml:space="preserve">Статья 9. </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ведомственную структуру расходов бюджета сельского поселения Печинено на 2020-2021 годы согласно приложению № 6 к настоящему Решению.</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 10.</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Установить в расходной части бюджета сельского поселения Печинено резервный фонд:</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на 2019 год в сумме       -   200,0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на 2020 год в сумме       -     300,0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на 2020 год в сумме      -       200,0           тысяч  рублей</w:t>
      </w:r>
    </w:p>
    <w:p w:rsidR="00BF5358" w:rsidRPr="00BF5358" w:rsidRDefault="00BF5358" w:rsidP="002E0267">
      <w:pPr>
        <w:spacing w:after="0"/>
        <w:ind w:firstLine="708"/>
        <w:rPr>
          <w:rFonts w:ascii="Times New Roman" w:hAnsi="Times New Roman"/>
          <w:b/>
          <w:bCs/>
          <w:iCs/>
          <w:sz w:val="20"/>
          <w:szCs w:val="20"/>
        </w:rPr>
      </w:pPr>
      <w:r w:rsidRPr="00BF5358">
        <w:rPr>
          <w:rFonts w:ascii="Times New Roman" w:hAnsi="Times New Roman"/>
          <w:b/>
          <w:bCs/>
          <w:iCs/>
          <w:sz w:val="20"/>
          <w:szCs w:val="20"/>
        </w:rPr>
        <w:t>Статья 11.</w:t>
      </w:r>
    </w:p>
    <w:p w:rsidR="00BF5358" w:rsidRPr="00BF5358" w:rsidRDefault="00BF5358" w:rsidP="00FF3836">
      <w:pPr>
        <w:spacing w:after="0" w:line="240" w:lineRule="auto"/>
        <w:ind w:firstLine="708"/>
        <w:rPr>
          <w:rFonts w:ascii="Times New Roman" w:hAnsi="Times New Roman"/>
          <w:bCs/>
          <w:iCs/>
          <w:sz w:val="20"/>
          <w:szCs w:val="20"/>
        </w:rPr>
      </w:pPr>
      <w:r w:rsidRPr="00BF5358">
        <w:rPr>
          <w:rFonts w:ascii="Times New Roman" w:hAnsi="Times New Roman"/>
          <w:bCs/>
          <w:iCs/>
          <w:sz w:val="20"/>
          <w:szCs w:val="20"/>
        </w:rPr>
        <w:t>Принять объём бюджетных ассигнований дорожного фонда:</w:t>
      </w:r>
    </w:p>
    <w:p w:rsidR="00BF5358" w:rsidRPr="00BF5358" w:rsidRDefault="00BF5358" w:rsidP="00FF3836">
      <w:pPr>
        <w:spacing w:after="0" w:line="240" w:lineRule="auto"/>
        <w:ind w:firstLine="708"/>
        <w:rPr>
          <w:rFonts w:ascii="Times New Roman" w:hAnsi="Times New Roman"/>
          <w:bCs/>
          <w:iCs/>
          <w:sz w:val="20"/>
          <w:szCs w:val="20"/>
        </w:rPr>
      </w:pPr>
      <w:r w:rsidRPr="00BF5358">
        <w:rPr>
          <w:rFonts w:ascii="Times New Roman" w:hAnsi="Times New Roman"/>
          <w:bCs/>
          <w:iCs/>
          <w:sz w:val="20"/>
          <w:szCs w:val="20"/>
        </w:rPr>
        <w:t>- на 2019 год       -    3080,0          тысяч  рублей</w:t>
      </w:r>
    </w:p>
    <w:p w:rsidR="00BF5358" w:rsidRPr="00BF5358" w:rsidRDefault="00BF5358" w:rsidP="00FF3836">
      <w:pPr>
        <w:spacing w:after="0" w:line="240" w:lineRule="auto"/>
        <w:ind w:firstLine="708"/>
        <w:rPr>
          <w:rFonts w:ascii="Times New Roman" w:hAnsi="Times New Roman"/>
          <w:bCs/>
          <w:iCs/>
          <w:sz w:val="20"/>
          <w:szCs w:val="20"/>
        </w:rPr>
      </w:pPr>
      <w:r w:rsidRPr="00BF5358">
        <w:rPr>
          <w:rFonts w:ascii="Times New Roman" w:hAnsi="Times New Roman"/>
          <w:bCs/>
          <w:iCs/>
          <w:sz w:val="20"/>
          <w:szCs w:val="20"/>
        </w:rPr>
        <w:t>- на 2020 год      -     3200,0           тысяч рублей</w:t>
      </w:r>
    </w:p>
    <w:p w:rsidR="00BF5358" w:rsidRPr="00BF5358" w:rsidRDefault="00BF5358" w:rsidP="00FF3836">
      <w:pPr>
        <w:spacing w:after="0" w:line="240" w:lineRule="auto"/>
        <w:ind w:firstLine="708"/>
        <w:rPr>
          <w:rFonts w:ascii="Times New Roman" w:hAnsi="Times New Roman"/>
          <w:bCs/>
          <w:iCs/>
          <w:sz w:val="20"/>
          <w:szCs w:val="20"/>
        </w:rPr>
      </w:pPr>
      <w:r w:rsidRPr="00BF5358">
        <w:rPr>
          <w:rFonts w:ascii="Times New Roman" w:hAnsi="Times New Roman"/>
          <w:bCs/>
          <w:iCs/>
          <w:sz w:val="20"/>
          <w:szCs w:val="20"/>
        </w:rPr>
        <w:t>- на 2021 год       -   3400,0          тысяч  рублей</w:t>
      </w:r>
    </w:p>
    <w:p w:rsidR="00BF5358" w:rsidRPr="00BF5358" w:rsidRDefault="00BF5358" w:rsidP="002E0267">
      <w:pPr>
        <w:spacing w:after="0"/>
        <w:ind w:firstLine="708"/>
        <w:rPr>
          <w:rFonts w:ascii="Times New Roman" w:hAnsi="Times New Roman"/>
          <w:b/>
          <w:bCs/>
          <w:iCs/>
          <w:sz w:val="20"/>
          <w:szCs w:val="20"/>
        </w:rPr>
      </w:pPr>
      <w:r w:rsidRPr="00BF5358">
        <w:rPr>
          <w:rFonts w:ascii="Times New Roman" w:hAnsi="Times New Roman"/>
          <w:b/>
          <w:bCs/>
          <w:iCs/>
          <w:sz w:val="20"/>
          <w:szCs w:val="20"/>
        </w:rPr>
        <w:t>Статья 12.</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1. Принять объём безвозмездных поступлений в доход бюджета сельского поселения Печинено:</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в 2019 году в сумме -    3732,0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в 2020 году в сумме -     4042,7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в 2021  году в сумме –    4136,5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2. Объём дотаций на поддержку мер по обеспечению сбалансированности бюджета поселения Печинено:</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на 2019 год в сумме  -        221,0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на 2020 год  в сумме  -       221,0          тысяч  рублей</w:t>
      </w:r>
    </w:p>
    <w:p w:rsidR="00BF5358" w:rsidRPr="00BF5358" w:rsidRDefault="00BF5358" w:rsidP="00FF3836">
      <w:pPr>
        <w:spacing w:line="240" w:lineRule="auto"/>
        <w:ind w:firstLine="708"/>
        <w:rPr>
          <w:rFonts w:ascii="Times New Roman" w:hAnsi="Times New Roman"/>
          <w:iCs/>
          <w:sz w:val="20"/>
          <w:szCs w:val="20"/>
        </w:rPr>
      </w:pPr>
      <w:r w:rsidRPr="00BF5358">
        <w:rPr>
          <w:rFonts w:ascii="Times New Roman" w:hAnsi="Times New Roman"/>
          <w:iCs/>
          <w:sz w:val="20"/>
          <w:szCs w:val="20"/>
        </w:rPr>
        <w:t xml:space="preserve">- на 2021 год  в сумме -         221,0         тысяч  рублей </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на 2019 год в сумме  -       909,0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на 2020  год в сумме  -       909,0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на 2021 год в сумме  -        909,0       тысяч  рублей</w:t>
      </w:r>
    </w:p>
    <w:p w:rsidR="00BF5358" w:rsidRPr="00BF5358" w:rsidRDefault="00BF5358" w:rsidP="00FF3836">
      <w:pPr>
        <w:spacing w:after="0" w:line="240" w:lineRule="auto"/>
        <w:ind w:firstLine="708"/>
        <w:rPr>
          <w:rFonts w:ascii="Times New Roman" w:hAnsi="Times New Roman"/>
          <w:sz w:val="20"/>
          <w:szCs w:val="20"/>
        </w:rPr>
      </w:pPr>
      <w:r w:rsidRPr="00BF5358">
        <w:rPr>
          <w:rFonts w:ascii="Times New Roman" w:hAnsi="Times New Roman"/>
          <w:sz w:val="20"/>
          <w:szCs w:val="20"/>
        </w:rPr>
        <w:t xml:space="preserve">4. Объём субсидии местным бюджетам для </w:t>
      </w:r>
      <w:proofErr w:type="spellStart"/>
      <w:r w:rsidRPr="00BF5358">
        <w:rPr>
          <w:rFonts w:ascii="Times New Roman" w:hAnsi="Times New Roman"/>
          <w:sz w:val="20"/>
          <w:szCs w:val="20"/>
        </w:rPr>
        <w:t>софинансирования</w:t>
      </w:r>
      <w:proofErr w:type="spellEnd"/>
      <w:r w:rsidRPr="00BF5358">
        <w:rPr>
          <w:rFonts w:ascii="Times New Roman" w:hAnsi="Times New Roman"/>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BF5358" w:rsidRPr="00BF5358" w:rsidRDefault="00BF5358" w:rsidP="00FF3836">
      <w:pPr>
        <w:spacing w:after="0" w:line="240" w:lineRule="auto"/>
        <w:ind w:firstLine="708"/>
        <w:rPr>
          <w:rFonts w:ascii="Times New Roman" w:hAnsi="Times New Roman"/>
          <w:sz w:val="20"/>
          <w:szCs w:val="20"/>
        </w:rPr>
      </w:pPr>
      <w:r w:rsidRPr="00BF5358">
        <w:rPr>
          <w:rFonts w:ascii="Times New Roman" w:hAnsi="Times New Roman"/>
          <w:sz w:val="20"/>
          <w:szCs w:val="20"/>
        </w:rPr>
        <w:t xml:space="preserve">-  на 2019 год в сумме   - 2602,0     тысяч  рублей </w:t>
      </w:r>
    </w:p>
    <w:p w:rsidR="00BF5358" w:rsidRPr="00BF5358" w:rsidRDefault="00BF5358" w:rsidP="00FF3836">
      <w:pPr>
        <w:spacing w:after="0" w:line="240" w:lineRule="auto"/>
        <w:ind w:firstLine="708"/>
        <w:rPr>
          <w:rFonts w:ascii="Times New Roman" w:hAnsi="Times New Roman"/>
          <w:sz w:val="20"/>
          <w:szCs w:val="20"/>
        </w:rPr>
      </w:pPr>
      <w:r w:rsidRPr="00BF5358">
        <w:rPr>
          <w:rFonts w:ascii="Times New Roman" w:hAnsi="Times New Roman"/>
          <w:sz w:val="20"/>
          <w:szCs w:val="20"/>
        </w:rPr>
        <w:t>- на 2020 год в сумме   -   2600,0   тысяч  рублей</w:t>
      </w:r>
    </w:p>
    <w:p w:rsidR="00BF5358" w:rsidRPr="00BF5358" w:rsidRDefault="00BF5358" w:rsidP="00FF3836">
      <w:pPr>
        <w:spacing w:after="0" w:line="240" w:lineRule="auto"/>
        <w:ind w:firstLine="708"/>
        <w:rPr>
          <w:rFonts w:ascii="Times New Roman" w:hAnsi="Times New Roman"/>
          <w:sz w:val="20"/>
          <w:szCs w:val="20"/>
        </w:rPr>
      </w:pPr>
      <w:r w:rsidRPr="00BF5358">
        <w:rPr>
          <w:rFonts w:ascii="Times New Roman" w:hAnsi="Times New Roman"/>
          <w:sz w:val="20"/>
          <w:szCs w:val="20"/>
        </w:rPr>
        <w:t>- на 2021 год в сумме    -   2600,0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lastRenderedPageBreak/>
        <w:t>5. Принять объём межбюджетных трансфертов, предоставляемых другим бюджетам:</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в 2019 году в сумме  -       1193,8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в 2020 году в сумме  -        1199,2   тысяч  рублей</w:t>
      </w:r>
    </w:p>
    <w:p w:rsidR="00BF5358" w:rsidRPr="00BF5358" w:rsidRDefault="00BF5358" w:rsidP="00FF3836">
      <w:pPr>
        <w:spacing w:after="0" w:line="240" w:lineRule="auto"/>
        <w:ind w:firstLine="708"/>
        <w:rPr>
          <w:rFonts w:ascii="Times New Roman" w:hAnsi="Times New Roman"/>
          <w:sz w:val="20"/>
          <w:szCs w:val="20"/>
        </w:rPr>
      </w:pPr>
      <w:r w:rsidRPr="00BF5358">
        <w:rPr>
          <w:rFonts w:ascii="Times New Roman" w:hAnsi="Times New Roman"/>
          <w:iCs/>
          <w:sz w:val="20"/>
          <w:szCs w:val="20"/>
        </w:rPr>
        <w:t>в 2021 году в сумме -          1305,0   тысяч  рублей</w:t>
      </w:r>
      <w:r w:rsidRPr="00BF5358">
        <w:rPr>
          <w:rFonts w:ascii="Times New Roman" w:hAnsi="Times New Roman"/>
          <w:sz w:val="20"/>
          <w:szCs w:val="20"/>
        </w:rPr>
        <w:t xml:space="preserve"> </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sz w:val="20"/>
          <w:szCs w:val="20"/>
        </w:rPr>
        <w:t>6.Учесть в бюджете поселения субвенцию на реализацию полномочий по осуществлению первичного воинского учёта на территориях, где отсутствуют военные комиссариаты на 2019 год в сумме  83,2        тыс. руб.</w:t>
      </w:r>
    </w:p>
    <w:p w:rsidR="00BF5358" w:rsidRPr="00BF5358" w:rsidRDefault="00BF5358" w:rsidP="00FF3836">
      <w:pPr>
        <w:spacing w:after="0" w:line="240" w:lineRule="auto"/>
        <w:ind w:firstLine="708"/>
        <w:rPr>
          <w:rFonts w:ascii="Times New Roman" w:hAnsi="Times New Roman"/>
          <w:b/>
          <w:sz w:val="20"/>
          <w:szCs w:val="20"/>
        </w:rPr>
      </w:pPr>
      <w:r w:rsidRPr="00BF5358">
        <w:rPr>
          <w:rFonts w:ascii="Times New Roman" w:hAnsi="Times New Roman"/>
          <w:b/>
          <w:sz w:val="20"/>
          <w:szCs w:val="20"/>
        </w:rPr>
        <w:t>Статья 13.</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1.Установить предельный объём муниципального долга  сельского поселения Печинено:</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 в 2019 году в сумме 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 в 2020 году в сумме 0 тысяч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 в 2021 году в сумме  0  тысяч рублей</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2. Установить верхний предел муниципального долга сельского поселения Печинено:</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 на 1 января 2020 года в сумме 0 рублей, в том числе верхний предел долга по муниципальным гарантиям в сумме 0 рублей.</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 xml:space="preserve"> - на 1 января 2021 года в сумме 0 рублей, в том числе верхний предел долга по муниципальным гарантиям в сумме 0 рублей.</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 на 1 января 2022 года в сумме 0 рублей, в том числе верхний предел долга по муниципальным гарантиям в сумме 0 рублей.</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sz w:val="20"/>
          <w:szCs w:val="20"/>
        </w:rPr>
        <w:t xml:space="preserve">          </w:t>
      </w:r>
      <w:r w:rsidRPr="00BF5358">
        <w:rPr>
          <w:rFonts w:ascii="Times New Roman" w:hAnsi="Times New Roman"/>
          <w:iCs/>
          <w:sz w:val="20"/>
          <w:szCs w:val="20"/>
        </w:rPr>
        <w:t xml:space="preserve">  3. Установить предельный объём расходов на обслуживание муниципального долга сельского поселения Печинено:</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 в 2019 году в сумме 0 рублей</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 в 2020 году в сумме 0 рублей</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            - в 2021 году в сумме 0 рублей</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 14.</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1. Установить источники внутреннего финансирования дефицита бюджета сельского поселения Печинено на 2019 год согласно приложению № 7 к настоящему Решению.</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bCs/>
          <w:iCs/>
          <w:sz w:val="20"/>
          <w:szCs w:val="20"/>
        </w:rPr>
        <w:t>2.</w:t>
      </w:r>
      <w:r w:rsidRPr="00BF5358">
        <w:rPr>
          <w:rFonts w:ascii="Times New Roman" w:hAnsi="Times New Roman"/>
          <w:b/>
          <w:bCs/>
          <w:iCs/>
          <w:sz w:val="20"/>
          <w:szCs w:val="20"/>
        </w:rPr>
        <w:t xml:space="preserve">  </w:t>
      </w:r>
      <w:r w:rsidRPr="00BF5358">
        <w:rPr>
          <w:rFonts w:ascii="Times New Roman" w:hAnsi="Times New Roman"/>
          <w:iCs/>
          <w:sz w:val="20"/>
          <w:szCs w:val="20"/>
        </w:rPr>
        <w:t>Установить источники внутреннего финансирования дефицита бюджета сельского поселения Печинено на плановый период 2020-2021 гг. согласно приложению № 8 к настоящему Решению.</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 15.</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программы муниципальных внутренних заимствований сельского поселения Печинено на 2019-2021 года  согласно приложению № 9 к настоящему Решению.</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 16.</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Принять программы муниципальных гарантий сельского поселения Печинено муниципального района Богатовский Самарской области на 2018-2020 годы согласно приложению № 10 к настоящему Решению.</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Статья.17.</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Установить, что при исполнении бюджета сельского поселения на 2019 год и плановый период 2020 и 2021 годов, показатели бюджетной росписи бюджета утверждаются только на 2019 год.</w:t>
      </w:r>
    </w:p>
    <w:p w:rsidR="00BF5358" w:rsidRPr="00BF5358" w:rsidRDefault="00BF5358" w:rsidP="00FF3836">
      <w:pPr>
        <w:spacing w:after="0" w:line="240" w:lineRule="auto"/>
        <w:ind w:firstLine="708"/>
        <w:rPr>
          <w:rFonts w:ascii="Times New Roman" w:hAnsi="Times New Roman"/>
          <w:b/>
          <w:bCs/>
          <w:iCs/>
          <w:sz w:val="20"/>
          <w:szCs w:val="20"/>
        </w:rPr>
      </w:pPr>
      <w:r w:rsidRPr="00BF5358">
        <w:rPr>
          <w:rFonts w:ascii="Times New Roman" w:hAnsi="Times New Roman"/>
          <w:b/>
          <w:bCs/>
          <w:iCs/>
          <w:sz w:val="20"/>
          <w:szCs w:val="20"/>
        </w:rPr>
        <w:t>Статья 18.</w:t>
      </w:r>
    </w:p>
    <w:p w:rsidR="00BF5358" w:rsidRPr="00BF5358" w:rsidRDefault="00BF5358" w:rsidP="00FF3836">
      <w:pPr>
        <w:spacing w:after="0" w:line="240" w:lineRule="auto"/>
        <w:ind w:firstLine="708"/>
        <w:rPr>
          <w:rFonts w:ascii="Times New Roman" w:hAnsi="Times New Roman"/>
          <w:iCs/>
          <w:sz w:val="20"/>
          <w:szCs w:val="20"/>
        </w:rPr>
      </w:pPr>
      <w:r w:rsidRPr="00BF5358">
        <w:rPr>
          <w:rFonts w:ascii="Times New Roman" w:hAnsi="Times New Roman"/>
          <w:iCs/>
          <w:sz w:val="20"/>
          <w:szCs w:val="20"/>
        </w:rPr>
        <w:t>Опубликовать настоящее Решение в газете «Вестник сельского поселения Печинено»</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Председатель Собрания представителей </w:t>
      </w:r>
      <w:r w:rsidR="00064F96">
        <w:rPr>
          <w:rFonts w:ascii="Times New Roman" w:hAnsi="Times New Roman"/>
          <w:iCs/>
          <w:sz w:val="20"/>
          <w:szCs w:val="20"/>
        </w:rPr>
        <w:t xml:space="preserve"> </w:t>
      </w:r>
      <w:r w:rsidRPr="00BF5358">
        <w:rPr>
          <w:rFonts w:ascii="Times New Roman" w:hAnsi="Times New Roman"/>
          <w:iCs/>
          <w:sz w:val="20"/>
          <w:szCs w:val="20"/>
        </w:rPr>
        <w:t>сельского поселения Печинено</w:t>
      </w:r>
      <w:r w:rsidR="00064F96">
        <w:rPr>
          <w:rFonts w:ascii="Times New Roman" w:hAnsi="Times New Roman"/>
          <w:iCs/>
          <w:sz w:val="20"/>
          <w:szCs w:val="20"/>
        </w:rPr>
        <w:t xml:space="preserve"> </w:t>
      </w:r>
      <w:r w:rsidRPr="00BF5358">
        <w:rPr>
          <w:rFonts w:ascii="Times New Roman" w:hAnsi="Times New Roman"/>
          <w:iCs/>
          <w:sz w:val="20"/>
          <w:szCs w:val="20"/>
        </w:rPr>
        <w:t xml:space="preserve">муниципального района Богатовский </w:t>
      </w:r>
    </w:p>
    <w:p w:rsidR="00BF5358" w:rsidRPr="00BF5358" w:rsidRDefault="00BF5358" w:rsidP="00FF3836">
      <w:pPr>
        <w:spacing w:after="0" w:line="240" w:lineRule="auto"/>
        <w:rPr>
          <w:rFonts w:ascii="Times New Roman" w:hAnsi="Times New Roman"/>
          <w:iCs/>
          <w:sz w:val="20"/>
          <w:szCs w:val="20"/>
        </w:rPr>
      </w:pPr>
      <w:r w:rsidRPr="00BF5358">
        <w:rPr>
          <w:rFonts w:ascii="Times New Roman" w:hAnsi="Times New Roman"/>
          <w:iCs/>
          <w:sz w:val="20"/>
          <w:szCs w:val="20"/>
        </w:rPr>
        <w:t xml:space="preserve">Самарской области                                                                                                 О.А. </w:t>
      </w:r>
      <w:proofErr w:type="spellStart"/>
      <w:r w:rsidRPr="00BF5358">
        <w:rPr>
          <w:rFonts w:ascii="Times New Roman" w:hAnsi="Times New Roman"/>
          <w:iCs/>
          <w:sz w:val="20"/>
          <w:szCs w:val="20"/>
        </w:rPr>
        <w:t>Юдакова</w:t>
      </w:r>
      <w:proofErr w:type="spellEnd"/>
      <w:r w:rsidRPr="00BF5358">
        <w:rPr>
          <w:rFonts w:ascii="Times New Roman" w:hAnsi="Times New Roman"/>
          <w:iCs/>
          <w:sz w:val="20"/>
          <w:szCs w:val="20"/>
        </w:rPr>
        <w:t xml:space="preserve"> </w:t>
      </w:r>
    </w:p>
    <w:p w:rsidR="00BF5358" w:rsidRPr="00BF5358" w:rsidRDefault="00BF5358" w:rsidP="00FF3836">
      <w:pPr>
        <w:tabs>
          <w:tab w:val="left" w:pos="5985"/>
        </w:tabs>
        <w:spacing w:after="0" w:line="240" w:lineRule="auto"/>
        <w:jc w:val="right"/>
        <w:rPr>
          <w:rFonts w:ascii="Times New Roman" w:hAnsi="Times New Roman"/>
          <w:i/>
          <w:sz w:val="20"/>
          <w:szCs w:val="20"/>
        </w:rPr>
      </w:pPr>
      <w:r w:rsidRPr="00BF5358">
        <w:rPr>
          <w:rFonts w:ascii="Times New Roman" w:hAnsi="Times New Roman"/>
          <w:sz w:val="20"/>
          <w:szCs w:val="20"/>
        </w:rPr>
        <w:t xml:space="preserve">Приложение № 1 </w:t>
      </w:r>
      <w:r w:rsidR="00064F96">
        <w:rPr>
          <w:rFonts w:ascii="Times New Roman" w:hAnsi="Times New Roman"/>
          <w:sz w:val="20"/>
          <w:szCs w:val="20"/>
        </w:rPr>
        <w:t xml:space="preserve"> </w:t>
      </w:r>
      <w:r w:rsidRPr="00BF5358">
        <w:rPr>
          <w:rFonts w:ascii="Times New Roman" w:hAnsi="Times New Roman"/>
          <w:sz w:val="20"/>
          <w:szCs w:val="20"/>
        </w:rPr>
        <w:t xml:space="preserve">к Решению </w:t>
      </w:r>
      <w:r w:rsidR="00064F96">
        <w:rPr>
          <w:rFonts w:ascii="Times New Roman" w:hAnsi="Times New Roman"/>
          <w:sz w:val="20"/>
          <w:szCs w:val="20"/>
        </w:rPr>
        <w:t xml:space="preserve"> </w:t>
      </w:r>
      <w:r w:rsidRPr="00BF5358">
        <w:rPr>
          <w:rFonts w:ascii="Times New Roman" w:hAnsi="Times New Roman"/>
          <w:sz w:val="20"/>
          <w:szCs w:val="20"/>
        </w:rPr>
        <w:t>Собрания представителей сельского поселения Печинено</w:t>
      </w:r>
    </w:p>
    <w:p w:rsidR="00BF5358" w:rsidRPr="00BF5358" w:rsidRDefault="00BF5358" w:rsidP="00FF3836">
      <w:pPr>
        <w:tabs>
          <w:tab w:val="left" w:pos="5985"/>
        </w:tabs>
        <w:spacing w:line="240" w:lineRule="auto"/>
        <w:jc w:val="right"/>
        <w:rPr>
          <w:rFonts w:ascii="Times New Roman" w:hAnsi="Times New Roman"/>
          <w:i/>
          <w:sz w:val="20"/>
          <w:szCs w:val="20"/>
        </w:rPr>
      </w:pPr>
      <w:r w:rsidRPr="00BF5358">
        <w:rPr>
          <w:rFonts w:ascii="Times New Roman" w:hAnsi="Times New Roman"/>
          <w:sz w:val="20"/>
          <w:szCs w:val="20"/>
        </w:rPr>
        <w:t xml:space="preserve">муниципального района Богатовский Самарской области </w:t>
      </w:r>
      <w:r w:rsidR="00064F96">
        <w:rPr>
          <w:rFonts w:ascii="Times New Roman" w:hAnsi="Times New Roman"/>
          <w:sz w:val="20"/>
          <w:szCs w:val="20"/>
        </w:rPr>
        <w:t xml:space="preserve"> </w:t>
      </w:r>
      <w:r w:rsidRPr="00BF5358">
        <w:rPr>
          <w:rFonts w:ascii="Times New Roman" w:hAnsi="Times New Roman"/>
          <w:sz w:val="20"/>
          <w:szCs w:val="20"/>
        </w:rPr>
        <w:t>№           от               года</w:t>
      </w:r>
    </w:p>
    <w:p w:rsidR="00BF5358" w:rsidRPr="00BF5358" w:rsidRDefault="00BF5358" w:rsidP="00FF3836">
      <w:pPr>
        <w:tabs>
          <w:tab w:val="left" w:pos="5985"/>
        </w:tabs>
        <w:spacing w:line="240" w:lineRule="auto"/>
        <w:jc w:val="center"/>
        <w:rPr>
          <w:rFonts w:ascii="Times New Roman" w:hAnsi="Times New Roman"/>
          <w:b/>
          <w:i/>
          <w:sz w:val="20"/>
          <w:szCs w:val="20"/>
        </w:rPr>
      </w:pPr>
      <w:r w:rsidRPr="00BF5358">
        <w:rPr>
          <w:rFonts w:ascii="Times New Roman" w:hAnsi="Times New Roman"/>
          <w:b/>
          <w:sz w:val="20"/>
          <w:szCs w:val="20"/>
        </w:rPr>
        <w:t xml:space="preserve">Перечень главных администраторов  доходов сельского поселения  Печинено муниципального района Богатовский Самарской области </w:t>
      </w:r>
    </w:p>
    <w:tbl>
      <w:tblPr>
        <w:tblW w:w="10773" w:type="dxa"/>
        <w:tblInd w:w="250" w:type="dxa"/>
        <w:tblLayout w:type="fixed"/>
        <w:tblLook w:val="0000" w:firstRow="0" w:lastRow="0" w:firstColumn="0" w:lastColumn="0" w:noHBand="0" w:noVBand="0"/>
      </w:tblPr>
      <w:tblGrid>
        <w:gridCol w:w="992"/>
        <w:gridCol w:w="3119"/>
        <w:gridCol w:w="6662"/>
      </w:tblGrid>
      <w:tr w:rsidR="00BF5358" w:rsidRPr="00BF5358" w:rsidTr="00064F96">
        <w:trPr>
          <w:trHeight w:val="18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b/>
                <w:i/>
                <w:sz w:val="20"/>
                <w:szCs w:val="20"/>
              </w:rPr>
            </w:pPr>
            <w:r w:rsidRPr="00BF5358">
              <w:rPr>
                <w:rFonts w:ascii="Times New Roman" w:hAnsi="Times New Roman"/>
                <w:b/>
                <w:sz w:val="20"/>
                <w:szCs w:val="20"/>
              </w:rPr>
              <w:t>Код админис</w:t>
            </w:r>
            <w:r w:rsidR="00064F96">
              <w:rPr>
                <w:rFonts w:ascii="Times New Roman" w:hAnsi="Times New Roman"/>
                <w:b/>
                <w:sz w:val="20"/>
                <w:szCs w:val="20"/>
              </w:rPr>
              <w:t>тратора</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b/>
                <w:i/>
                <w:sz w:val="20"/>
                <w:szCs w:val="20"/>
              </w:rPr>
            </w:pPr>
            <w:r w:rsidRPr="00BF5358">
              <w:rPr>
                <w:rFonts w:ascii="Times New Roman" w:hAnsi="Times New Roman"/>
                <w:b/>
                <w:sz w:val="20"/>
                <w:szCs w:val="20"/>
              </w:rPr>
              <w:t>Код БК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b/>
                <w:i/>
                <w:sz w:val="20"/>
                <w:szCs w:val="20"/>
              </w:rPr>
            </w:pPr>
            <w:r w:rsidRPr="00BF5358">
              <w:rPr>
                <w:rFonts w:ascii="Times New Roman" w:hAnsi="Times New Roman"/>
                <w:b/>
                <w:sz w:val="20"/>
                <w:szCs w:val="20"/>
              </w:rPr>
              <w:t>Наименование платежа</w:t>
            </w:r>
          </w:p>
        </w:tc>
      </w:tr>
      <w:tr w:rsidR="00BF5358" w:rsidRPr="00BF5358" w:rsidTr="00064F96">
        <w:trPr>
          <w:trHeight w:val="63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b/>
                <w:i/>
                <w:sz w:val="20"/>
                <w:szCs w:val="20"/>
              </w:rPr>
            </w:pPr>
            <w:r w:rsidRPr="00BF5358">
              <w:rPr>
                <w:rFonts w:ascii="Times New Roman" w:hAnsi="Times New Roman"/>
                <w:b/>
                <w:sz w:val="20"/>
                <w:szCs w:val="20"/>
              </w:rPr>
              <w:t>225</w:t>
            </w: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b/>
                <w:i/>
                <w:sz w:val="20"/>
                <w:szCs w:val="20"/>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b/>
                <w:i/>
                <w:sz w:val="20"/>
                <w:szCs w:val="20"/>
              </w:rPr>
            </w:pPr>
            <w:r w:rsidRPr="00BF5358">
              <w:rPr>
                <w:rFonts w:ascii="Times New Roman" w:hAnsi="Times New Roman"/>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BF5358" w:rsidRPr="00BF5358" w:rsidTr="00064F96">
        <w:trPr>
          <w:trHeight w:val="36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10804020014000110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на совершение нотариальных действий</w:t>
            </w:r>
          </w:p>
        </w:tc>
      </w:tr>
      <w:tr w:rsidR="00BF5358" w:rsidRPr="00BF5358" w:rsidTr="00064F96">
        <w:trPr>
          <w:trHeight w:val="36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11105013100000120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BF5358" w:rsidRPr="00BF5358" w:rsidTr="00064F96">
        <w:trPr>
          <w:trHeight w:val="1038"/>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1110502510 0000120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BF5358">
              <w:rPr>
                <w:rFonts w:ascii="Times New Roman" w:hAnsi="Times New Roman"/>
                <w:sz w:val="20"/>
                <w:szCs w:val="20"/>
              </w:rPr>
              <w:t xml:space="preserve">( </w:t>
            </w:r>
            <w:proofErr w:type="gramEnd"/>
            <w:r w:rsidRPr="00BF5358">
              <w:rPr>
                <w:rFonts w:ascii="Times New Roman" w:hAnsi="Times New Roman"/>
                <w:sz w:val="20"/>
                <w:szCs w:val="20"/>
              </w:rPr>
              <w:t xml:space="preserve">за исключением земельных участков муниципальных автономных учреждений) </w:t>
            </w:r>
          </w:p>
        </w:tc>
      </w:tr>
      <w:tr w:rsidR="00BF5358" w:rsidRPr="00BF5358" w:rsidTr="00064F96">
        <w:trPr>
          <w:trHeight w:val="36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11402052100000410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средств по указанному имуществу</w:t>
            </w:r>
          </w:p>
        </w:tc>
      </w:tr>
      <w:tr w:rsidR="00BF5358" w:rsidRPr="00BF5358" w:rsidTr="00064F96">
        <w:trPr>
          <w:trHeight w:val="60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11402053100000410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5358" w:rsidRPr="00BF5358" w:rsidTr="00064F96">
        <w:trPr>
          <w:trHeight w:val="345"/>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11402053100000440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5358" w:rsidRPr="00BF5358" w:rsidTr="00FF3836">
        <w:trPr>
          <w:trHeight w:val="429"/>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jc w:val="center"/>
              <w:rPr>
                <w:rFonts w:ascii="Times New Roman" w:hAnsi="Times New Roman"/>
                <w:i/>
                <w:sz w:val="20"/>
                <w:szCs w:val="20"/>
              </w:rPr>
            </w:pPr>
            <w:r w:rsidRPr="00BF5358">
              <w:rPr>
                <w:rFonts w:ascii="Times New Roman" w:hAnsi="Times New Roman"/>
                <w:sz w:val="20"/>
                <w:szCs w:val="20"/>
              </w:rPr>
              <w:t>11404050100000420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Доходы от продажи нематериальных активов, находящихся в собственности поселений</w:t>
            </w:r>
            <w:r w:rsidR="00064F96">
              <w:rPr>
                <w:rFonts w:ascii="Times New Roman" w:hAnsi="Times New Roman"/>
                <w:sz w:val="20"/>
                <w:szCs w:val="20"/>
              </w:rPr>
              <w:t xml:space="preserve"> </w:t>
            </w:r>
          </w:p>
        </w:tc>
      </w:tr>
      <w:tr w:rsidR="00BF5358" w:rsidRPr="00BF5358" w:rsidTr="00064F96">
        <w:trPr>
          <w:trHeight w:val="435"/>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11406013100000430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Доходы от продажи земельных участков</w:t>
            </w:r>
            <w:proofErr w:type="gramStart"/>
            <w:r w:rsidRPr="00BF5358">
              <w:rPr>
                <w:rFonts w:ascii="Times New Roman" w:hAnsi="Times New Roman"/>
                <w:sz w:val="20"/>
                <w:szCs w:val="20"/>
              </w:rPr>
              <w:t xml:space="preserve"> ,</w:t>
            </w:r>
            <w:proofErr w:type="gramEnd"/>
            <w:r w:rsidRPr="00BF5358">
              <w:rPr>
                <w:rFonts w:ascii="Times New Roman" w:hAnsi="Times New Roman"/>
                <w:sz w:val="20"/>
                <w:szCs w:val="20"/>
              </w:rPr>
              <w:t xml:space="preserve"> государственная собственность на которые не разграничена и которые расположены в границах сельских поселений</w:t>
            </w:r>
          </w:p>
        </w:tc>
      </w:tr>
      <w:tr w:rsidR="00BF5358" w:rsidRPr="00BF5358" w:rsidTr="00064F96">
        <w:trPr>
          <w:trHeight w:val="435"/>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11406025100000430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F5358" w:rsidRPr="00BF5358" w:rsidTr="00FF3836">
        <w:trPr>
          <w:trHeight w:val="258"/>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jc w:val="center"/>
              <w:rPr>
                <w:rFonts w:ascii="Times New Roman" w:hAnsi="Times New Roman"/>
                <w:sz w:val="20"/>
                <w:szCs w:val="20"/>
              </w:rPr>
            </w:pPr>
            <w:r w:rsidRPr="00BF5358">
              <w:rPr>
                <w:rFonts w:ascii="Times New Roman" w:hAnsi="Times New Roman"/>
                <w:sz w:val="20"/>
                <w:szCs w:val="20"/>
              </w:rPr>
              <w:t>11701050100000180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Невыясненные поступления, зачисляемые в бюджет сельских поселений</w:t>
            </w:r>
          </w:p>
        </w:tc>
      </w:tr>
      <w:tr w:rsidR="00BF5358" w:rsidRPr="00BF5358" w:rsidTr="00FF3836">
        <w:trPr>
          <w:trHeight w:val="261"/>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i/>
                <w:sz w:val="20"/>
                <w:szCs w:val="20"/>
              </w:rPr>
            </w:pPr>
            <w:r w:rsidRPr="00BF5358">
              <w:rPr>
                <w:rFonts w:ascii="Times New Roman" w:hAnsi="Times New Roman"/>
                <w:sz w:val="20"/>
                <w:szCs w:val="20"/>
              </w:rPr>
              <w:t>11705050100000180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Прочие неналоговые доходы бюджетов поселений</w:t>
            </w:r>
          </w:p>
        </w:tc>
      </w:tr>
      <w:tr w:rsidR="00BF5358" w:rsidRPr="00BF5358" w:rsidTr="00064F96">
        <w:trPr>
          <w:trHeight w:val="175"/>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20201001100000151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Дотации бюджетам поселений на выравнивание бюджетной обеспеченности</w:t>
            </w:r>
          </w:p>
        </w:tc>
      </w:tr>
      <w:tr w:rsidR="00BF5358" w:rsidRPr="00BF5358" w:rsidTr="00064F96">
        <w:trPr>
          <w:trHeight w:val="175"/>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20201003100000151</w:t>
            </w:r>
          </w:p>
        </w:tc>
        <w:tc>
          <w:tcPr>
            <w:tcW w:w="666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Дотации бюджетам поселений на поддержку мер по обеспечению сбалансированности бюджетов.</w:t>
            </w:r>
          </w:p>
        </w:tc>
      </w:tr>
      <w:tr w:rsidR="00BF5358" w:rsidRPr="00BF5358" w:rsidTr="00064F96">
        <w:trPr>
          <w:trHeight w:val="175"/>
        </w:trPr>
        <w:tc>
          <w:tcPr>
            <w:tcW w:w="992" w:type="dxa"/>
            <w:tcBorders>
              <w:left w:val="single" w:sz="4" w:space="0" w:color="000000"/>
              <w:bottom w:val="single" w:sz="4" w:space="0" w:color="000000"/>
            </w:tcBorders>
            <w:shd w:val="clear" w:color="auto" w:fill="auto"/>
          </w:tcPr>
          <w:p w:rsidR="00BF5358" w:rsidRPr="00BF5358" w:rsidRDefault="00BF5358" w:rsidP="00064F96">
            <w:pPr>
              <w:tabs>
                <w:tab w:val="left" w:pos="5985"/>
              </w:tabs>
              <w:snapToGrid w:val="0"/>
              <w:spacing w:after="0"/>
              <w:rPr>
                <w:rFonts w:ascii="Times New Roman" w:hAnsi="Times New Roman"/>
                <w:i/>
                <w:i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064F96">
            <w:pPr>
              <w:tabs>
                <w:tab w:val="left" w:pos="5985"/>
              </w:tabs>
              <w:snapToGrid w:val="0"/>
              <w:spacing w:after="0"/>
              <w:jc w:val="center"/>
              <w:rPr>
                <w:rFonts w:ascii="Times New Roman" w:hAnsi="Times New Roman"/>
                <w:i/>
                <w:sz w:val="20"/>
                <w:szCs w:val="20"/>
              </w:rPr>
            </w:pPr>
            <w:r w:rsidRPr="00BF5358">
              <w:rPr>
                <w:rFonts w:ascii="Times New Roman" w:hAnsi="Times New Roman"/>
                <w:sz w:val="20"/>
                <w:szCs w:val="20"/>
              </w:rPr>
              <w:t>20202102100000 151</w:t>
            </w:r>
          </w:p>
        </w:tc>
        <w:tc>
          <w:tcPr>
            <w:tcW w:w="666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Субсидии бюджетам поселений на закупку автотранспортных средств и коммунальной техники</w:t>
            </w:r>
          </w:p>
        </w:tc>
      </w:tr>
      <w:tr w:rsidR="00BF5358" w:rsidRPr="00BF5358" w:rsidTr="00064F96">
        <w:trPr>
          <w:trHeight w:val="175"/>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20202041100000151</w:t>
            </w:r>
          </w:p>
        </w:tc>
        <w:tc>
          <w:tcPr>
            <w:tcW w:w="666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F5358" w:rsidRPr="00BF5358" w:rsidTr="00064F96">
        <w:trPr>
          <w:trHeight w:val="175"/>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20202077100000151</w:t>
            </w:r>
          </w:p>
        </w:tc>
        <w:tc>
          <w:tcPr>
            <w:tcW w:w="666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 xml:space="preserve">Субсидии бюджетам поселений на </w:t>
            </w:r>
            <w:proofErr w:type="spellStart"/>
            <w:r w:rsidRPr="00BF5358">
              <w:rPr>
                <w:rFonts w:ascii="Times New Roman" w:hAnsi="Times New Roman"/>
                <w:sz w:val="20"/>
                <w:szCs w:val="20"/>
              </w:rPr>
              <w:t>софинансирование</w:t>
            </w:r>
            <w:proofErr w:type="spellEnd"/>
            <w:r w:rsidRPr="00BF5358">
              <w:rPr>
                <w:rFonts w:ascii="Times New Roman" w:hAnsi="Times New Roman"/>
                <w:sz w:val="20"/>
                <w:szCs w:val="20"/>
              </w:rPr>
              <w:t xml:space="preserve"> капитальных вложений в объекты муниципальной собственности</w:t>
            </w:r>
          </w:p>
        </w:tc>
      </w:tr>
      <w:tr w:rsidR="00BF5358" w:rsidRPr="00BF5358" w:rsidTr="00064F96">
        <w:trPr>
          <w:trHeight w:val="491"/>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20202078100000151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Субсидии бюджетам поселений на бюджетные инвестиции для модернизации объектов коммунальной инфраструктуры</w:t>
            </w:r>
          </w:p>
        </w:tc>
      </w:tr>
      <w:tr w:rsidR="00BF5358" w:rsidRPr="00BF5358" w:rsidTr="00064F96">
        <w:trPr>
          <w:trHeight w:val="491"/>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20215001100000151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Дотации бюджетам сельских поселений на выравнивание бюджетной обеспеченности</w:t>
            </w:r>
          </w:p>
        </w:tc>
      </w:tr>
      <w:tr w:rsidR="00BF5358" w:rsidRPr="00BF5358" w:rsidTr="00064F96">
        <w:trPr>
          <w:trHeight w:val="491"/>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20215002100000151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Дотации бюджетам сельских поселений  на поддержку мер по обеспечению сбалансированности бюджетов</w:t>
            </w:r>
          </w:p>
        </w:tc>
      </w:tr>
      <w:tr w:rsidR="00BF5358" w:rsidRPr="00BF5358" w:rsidTr="00064F96">
        <w:trPr>
          <w:trHeight w:val="491"/>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20235118100000151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F5358" w:rsidRPr="00BF5358" w:rsidTr="00FF3836">
        <w:trPr>
          <w:trHeight w:val="263"/>
        </w:trPr>
        <w:tc>
          <w:tcPr>
            <w:tcW w:w="992" w:type="dxa"/>
            <w:tcBorders>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rPr>
                <w:rFonts w:ascii="Times New Roman" w:hAnsi="Times New Roman"/>
                <w:i/>
                <w:iCs/>
                <w:sz w:val="20"/>
                <w:szCs w:val="20"/>
              </w:rPr>
            </w:pPr>
          </w:p>
        </w:tc>
        <w:tc>
          <w:tcPr>
            <w:tcW w:w="3119" w:type="dxa"/>
            <w:tcBorders>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i/>
                <w:sz w:val="20"/>
                <w:szCs w:val="20"/>
              </w:rPr>
            </w:pPr>
            <w:r w:rsidRPr="00BF5358">
              <w:rPr>
                <w:rFonts w:ascii="Times New Roman" w:hAnsi="Times New Roman"/>
                <w:sz w:val="20"/>
                <w:szCs w:val="20"/>
              </w:rPr>
              <w:t>20229999100000151</w:t>
            </w:r>
          </w:p>
        </w:tc>
        <w:tc>
          <w:tcPr>
            <w:tcW w:w="6662" w:type="dxa"/>
            <w:tcBorders>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Прочие субсидии бюджетам поселений</w:t>
            </w:r>
          </w:p>
        </w:tc>
      </w:tr>
      <w:tr w:rsidR="00BF5358" w:rsidRPr="00BF5358" w:rsidTr="00064F96">
        <w:trPr>
          <w:trHeight w:val="485"/>
        </w:trPr>
        <w:tc>
          <w:tcPr>
            <w:tcW w:w="992" w:type="dxa"/>
            <w:tcBorders>
              <w:left w:val="single" w:sz="4" w:space="0" w:color="000000"/>
              <w:bottom w:val="single" w:sz="4" w:space="0" w:color="auto"/>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left w:val="single" w:sz="4" w:space="0" w:color="000000"/>
              <w:bottom w:val="single" w:sz="4" w:space="0" w:color="auto"/>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20805000100000180</w:t>
            </w:r>
          </w:p>
        </w:tc>
        <w:tc>
          <w:tcPr>
            <w:tcW w:w="6662" w:type="dxa"/>
            <w:tcBorders>
              <w:left w:val="single" w:sz="4" w:space="0" w:color="000000"/>
              <w:bottom w:val="single" w:sz="4" w:space="0" w:color="auto"/>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 xml:space="preserve">Перечисления из бюджетов сельских поселений </w:t>
            </w:r>
            <w:proofErr w:type="gramStart"/>
            <w:r w:rsidRPr="00BF5358">
              <w:rPr>
                <w:rFonts w:ascii="Times New Roman" w:hAnsi="Times New Roman"/>
                <w:sz w:val="20"/>
                <w:szCs w:val="20"/>
              </w:rPr>
              <w:t xml:space="preserve">( </w:t>
            </w:r>
            <w:proofErr w:type="gramEnd"/>
            <w:r w:rsidRPr="00BF5358">
              <w:rPr>
                <w:rFonts w:ascii="Times New Roman" w:hAnsi="Times New Roman"/>
                <w:sz w:val="20"/>
                <w:szCs w:val="20"/>
              </w:rPr>
              <w:t xml:space="preserve">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BF5358" w:rsidRPr="00BF5358" w:rsidTr="00064F96">
        <w:trPr>
          <w:trHeight w:val="434"/>
        </w:trPr>
        <w:tc>
          <w:tcPr>
            <w:tcW w:w="99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tabs>
                <w:tab w:val="left" w:pos="5985"/>
              </w:tabs>
              <w:snapToGrid w:val="0"/>
              <w:jc w:val="center"/>
              <w:rPr>
                <w:rFonts w:ascii="Times New Roman" w:hAnsi="Times New Roman"/>
                <w:i/>
                <w:sz w:val="20"/>
                <w:szCs w:val="20"/>
              </w:rPr>
            </w:pPr>
            <w:r w:rsidRPr="00BF5358">
              <w:rPr>
                <w:rFonts w:ascii="Times New Roman" w:hAnsi="Times New Roman"/>
                <w:sz w:val="20"/>
                <w:szCs w:val="20"/>
              </w:rPr>
              <w:t>21805010100000151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Доходы бюджетов поселений от возврата бюджетными учреждениями остатков субсидий прошлых лет</w:t>
            </w:r>
          </w:p>
        </w:tc>
      </w:tr>
      <w:tr w:rsidR="00BF5358" w:rsidRPr="00BF5358" w:rsidTr="00064F96">
        <w:trPr>
          <w:trHeight w:val="485"/>
        </w:trPr>
        <w:tc>
          <w:tcPr>
            <w:tcW w:w="99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tabs>
                <w:tab w:val="left" w:pos="5985"/>
              </w:tabs>
              <w:snapToGrid w:val="0"/>
              <w:rPr>
                <w:rFonts w:ascii="Times New Roman" w:hAnsi="Times New Roman"/>
                <w:i/>
                <w:iCs/>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tabs>
                <w:tab w:val="left" w:pos="5985"/>
              </w:tabs>
              <w:snapToGrid w:val="0"/>
              <w:jc w:val="center"/>
              <w:rPr>
                <w:rFonts w:ascii="Times New Roman" w:hAnsi="Times New Roman"/>
                <w:sz w:val="20"/>
                <w:szCs w:val="20"/>
              </w:rPr>
            </w:pPr>
            <w:r w:rsidRPr="00BF5358">
              <w:rPr>
                <w:rFonts w:ascii="Times New Roman" w:hAnsi="Times New Roman"/>
                <w:sz w:val="20"/>
                <w:szCs w:val="20"/>
              </w:rPr>
              <w:t>21960010100000151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sz w:val="20"/>
                <w:szCs w:val="20"/>
              </w:rPr>
            </w:pPr>
            <w:r w:rsidRPr="00BF5358">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F5358" w:rsidRPr="00BF5358" w:rsidRDefault="00BF5358" w:rsidP="00064F96">
      <w:pPr>
        <w:spacing w:after="0" w:line="240" w:lineRule="auto"/>
        <w:rPr>
          <w:rFonts w:ascii="Times New Roman" w:hAnsi="Times New Roman"/>
          <w:i/>
          <w:sz w:val="20"/>
          <w:szCs w:val="20"/>
        </w:rPr>
      </w:pPr>
      <w:r w:rsidRPr="00BF5358">
        <w:rPr>
          <w:rFonts w:ascii="Times New Roman" w:hAnsi="Times New Roman"/>
          <w:sz w:val="20"/>
          <w:szCs w:val="20"/>
        </w:rPr>
        <w:t xml:space="preserve">                       Приложение № 2 </w:t>
      </w:r>
      <w:r w:rsidR="00064F96">
        <w:rPr>
          <w:rFonts w:ascii="Times New Roman" w:hAnsi="Times New Roman"/>
          <w:sz w:val="20"/>
          <w:szCs w:val="20"/>
        </w:rPr>
        <w:t xml:space="preserve"> </w:t>
      </w:r>
      <w:r w:rsidRPr="00BF5358">
        <w:rPr>
          <w:rFonts w:ascii="Times New Roman" w:hAnsi="Times New Roman"/>
          <w:sz w:val="20"/>
          <w:szCs w:val="20"/>
        </w:rPr>
        <w:t xml:space="preserve">к Решению </w:t>
      </w:r>
      <w:r w:rsidR="00064F96">
        <w:rPr>
          <w:rFonts w:ascii="Times New Roman" w:hAnsi="Times New Roman"/>
          <w:sz w:val="20"/>
          <w:szCs w:val="20"/>
        </w:rPr>
        <w:t xml:space="preserve"> </w:t>
      </w:r>
      <w:r w:rsidRPr="00BF5358">
        <w:rPr>
          <w:rFonts w:ascii="Times New Roman" w:hAnsi="Times New Roman"/>
          <w:sz w:val="20"/>
          <w:szCs w:val="20"/>
        </w:rPr>
        <w:t>Собрания представителей сельского поселения Печинено</w:t>
      </w:r>
      <w:r w:rsidR="00064F96">
        <w:rPr>
          <w:rFonts w:ascii="Times New Roman" w:hAnsi="Times New Roman"/>
          <w:sz w:val="20"/>
          <w:szCs w:val="20"/>
        </w:rPr>
        <w:t xml:space="preserve"> </w:t>
      </w:r>
      <w:r w:rsidRPr="00BF5358">
        <w:rPr>
          <w:rFonts w:ascii="Times New Roman" w:hAnsi="Times New Roman"/>
          <w:sz w:val="20"/>
          <w:szCs w:val="20"/>
        </w:rPr>
        <w:t xml:space="preserve">муниципального района Богатовский Самарской области </w:t>
      </w:r>
      <w:r w:rsidR="00064F96">
        <w:rPr>
          <w:rFonts w:ascii="Times New Roman" w:hAnsi="Times New Roman"/>
          <w:sz w:val="20"/>
          <w:szCs w:val="20"/>
        </w:rPr>
        <w:t xml:space="preserve"> </w:t>
      </w:r>
      <w:r w:rsidRPr="00BF5358">
        <w:rPr>
          <w:rFonts w:ascii="Times New Roman" w:hAnsi="Times New Roman"/>
          <w:sz w:val="20"/>
          <w:szCs w:val="20"/>
        </w:rPr>
        <w:t>№       от                     года</w:t>
      </w:r>
    </w:p>
    <w:p w:rsidR="00BF5358" w:rsidRPr="00BF5358" w:rsidRDefault="00BF5358" w:rsidP="00FF3836">
      <w:pPr>
        <w:tabs>
          <w:tab w:val="left" w:pos="5985"/>
        </w:tabs>
        <w:spacing w:after="0" w:line="240" w:lineRule="auto"/>
        <w:jc w:val="center"/>
        <w:rPr>
          <w:rFonts w:ascii="Times New Roman" w:hAnsi="Times New Roman"/>
          <w:b/>
          <w:i/>
          <w:sz w:val="20"/>
          <w:szCs w:val="20"/>
        </w:rPr>
      </w:pPr>
      <w:r w:rsidRPr="00BF5358">
        <w:rPr>
          <w:rFonts w:ascii="Times New Roman" w:hAnsi="Times New Roman"/>
          <w:b/>
          <w:sz w:val="20"/>
          <w:szCs w:val="20"/>
        </w:rPr>
        <w:lastRenderedPageBreak/>
        <w:t>Источники финансирования дефицита бюджета  сельского поселения  Печинено муниципального района Богатовский Самарской области на 2019 год</w:t>
      </w:r>
    </w:p>
    <w:tbl>
      <w:tblPr>
        <w:tblW w:w="10915" w:type="dxa"/>
        <w:tblInd w:w="250" w:type="dxa"/>
        <w:tblLayout w:type="fixed"/>
        <w:tblLook w:val="0000" w:firstRow="0" w:lastRow="0" w:firstColumn="0" w:lastColumn="0" w:noHBand="0" w:noVBand="0"/>
      </w:tblPr>
      <w:tblGrid>
        <w:gridCol w:w="992"/>
        <w:gridCol w:w="2931"/>
        <w:gridCol w:w="6992"/>
      </w:tblGrid>
      <w:tr w:rsidR="00BF5358" w:rsidRPr="00BF5358" w:rsidTr="00064F96">
        <w:trPr>
          <w:trHeight w:val="18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b/>
                <w:i/>
                <w:sz w:val="20"/>
                <w:szCs w:val="20"/>
              </w:rPr>
            </w:pPr>
            <w:r w:rsidRPr="00BF5358">
              <w:rPr>
                <w:rFonts w:ascii="Times New Roman" w:hAnsi="Times New Roman"/>
                <w:b/>
                <w:sz w:val="20"/>
                <w:szCs w:val="20"/>
              </w:rPr>
              <w:t xml:space="preserve">Код </w:t>
            </w:r>
          </w:p>
          <w:p w:rsidR="00BF5358" w:rsidRPr="00BF5358" w:rsidRDefault="00BF5358" w:rsidP="00FF3836">
            <w:pPr>
              <w:tabs>
                <w:tab w:val="left" w:pos="5985"/>
              </w:tabs>
              <w:snapToGrid w:val="0"/>
              <w:spacing w:after="0" w:line="240" w:lineRule="auto"/>
              <w:jc w:val="center"/>
              <w:rPr>
                <w:rFonts w:ascii="Times New Roman" w:hAnsi="Times New Roman"/>
                <w:b/>
                <w:i/>
                <w:sz w:val="20"/>
                <w:szCs w:val="20"/>
              </w:rPr>
            </w:pPr>
            <w:r w:rsidRPr="00BF5358">
              <w:rPr>
                <w:rFonts w:ascii="Times New Roman" w:hAnsi="Times New Roman"/>
                <w:b/>
                <w:sz w:val="20"/>
                <w:szCs w:val="20"/>
              </w:rPr>
              <w:t>администратора</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b/>
                <w:i/>
                <w:sz w:val="20"/>
                <w:szCs w:val="20"/>
              </w:rPr>
            </w:pPr>
            <w:r w:rsidRPr="00BF5358">
              <w:rPr>
                <w:rFonts w:ascii="Times New Roman" w:hAnsi="Times New Roman"/>
                <w:b/>
                <w:sz w:val="20"/>
                <w:szCs w:val="20"/>
              </w:rPr>
              <w:t>Код группы, подгруппы, статьи и вида источника финансирования дефицита</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b/>
                <w:i/>
                <w:sz w:val="20"/>
                <w:szCs w:val="20"/>
              </w:rPr>
            </w:pPr>
            <w:r w:rsidRPr="00BF5358">
              <w:rPr>
                <w:rFonts w:ascii="Times New Roman" w:hAnsi="Times New Roman"/>
                <w:b/>
                <w:sz w:val="20"/>
                <w:szCs w:val="20"/>
              </w:rPr>
              <w:t>Наименование главных администраторов, групп, подгрупп, статей и видов источников</w:t>
            </w:r>
          </w:p>
        </w:tc>
      </w:tr>
      <w:tr w:rsidR="00BF5358" w:rsidRPr="00BF5358" w:rsidTr="00064F96">
        <w:trPr>
          <w:trHeight w:val="371"/>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b/>
                <w:bCs/>
                <w:i/>
                <w:iCs/>
                <w:sz w:val="20"/>
                <w:szCs w:val="20"/>
              </w:rPr>
            </w:pPr>
            <w:r w:rsidRPr="00BF5358">
              <w:rPr>
                <w:rFonts w:ascii="Times New Roman" w:hAnsi="Times New Roman"/>
                <w:b/>
                <w:bCs/>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FF3836">
            <w:pPr>
              <w:tabs>
                <w:tab w:val="left" w:pos="5985"/>
              </w:tabs>
              <w:snapToGrid w:val="0"/>
              <w:spacing w:after="0" w:line="240" w:lineRule="auto"/>
              <w:jc w:val="center"/>
              <w:rPr>
                <w:rFonts w:ascii="Times New Roman" w:hAnsi="Times New Roman"/>
                <w:b/>
                <w:i/>
                <w:sz w:val="20"/>
                <w:szCs w:val="20"/>
              </w:rPr>
            </w:pPr>
            <w:r w:rsidRPr="00BF5358">
              <w:rPr>
                <w:rFonts w:ascii="Times New Roman" w:hAnsi="Times New Roman"/>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b/>
                <w:i/>
                <w:sz w:val="20"/>
                <w:szCs w:val="20"/>
              </w:rPr>
            </w:pPr>
          </w:p>
        </w:tc>
      </w:tr>
      <w:tr w:rsidR="00BF5358" w:rsidRPr="00BF5358" w:rsidTr="00064F96">
        <w:trPr>
          <w:trHeight w:val="180"/>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01 03 00 00 00 0000 000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Бюджетные кредиты от других бюджетов бюджетной системы Российской Федерации</w:t>
            </w:r>
          </w:p>
        </w:tc>
      </w:tr>
      <w:tr w:rsidR="00BF5358" w:rsidRPr="00BF5358" w:rsidTr="00064F96">
        <w:trPr>
          <w:trHeight w:val="521"/>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01 03 00 00 00 0000 700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 xml:space="preserve">Получение бюджетных кредитов от других бюджетов бюджетной системы Российской Федерации </w:t>
            </w:r>
          </w:p>
        </w:tc>
      </w:tr>
      <w:tr w:rsidR="00BF5358" w:rsidRPr="00BF5358" w:rsidTr="00064F96">
        <w:trPr>
          <w:trHeight w:val="521"/>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064F96">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01 03 00 00 10 0000 710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Получение бюджетных кредитов от других бюджетов бюджетной системы Российской Федерации бюджетом сельского поселения</w:t>
            </w:r>
          </w:p>
        </w:tc>
      </w:tr>
      <w:tr w:rsidR="00BF5358" w:rsidRPr="00BF5358" w:rsidTr="00064F96">
        <w:trPr>
          <w:trHeight w:val="433"/>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01 03 00 00 00 0000 800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 xml:space="preserve">Погашение бюджетных кредитов, полученных от других бюджетов бюджетной системы Российской Федерации </w:t>
            </w:r>
          </w:p>
        </w:tc>
      </w:tr>
      <w:tr w:rsidR="00BF5358" w:rsidRPr="00BF5358" w:rsidTr="00064F96">
        <w:trPr>
          <w:trHeight w:val="360"/>
        </w:trPr>
        <w:tc>
          <w:tcPr>
            <w:tcW w:w="992"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BF5358">
            <w:pPr>
              <w:tabs>
                <w:tab w:val="left" w:pos="5985"/>
              </w:tabs>
              <w:snapToGrid w:val="0"/>
              <w:jc w:val="center"/>
              <w:rPr>
                <w:rFonts w:ascii="Times New Roman" w:hAnsi="Times New Roman"/>
                <w:i/>
                <w:iCs/>
                <w:sz w:val="20"/>
                <w:szCs w:val="20"/>
              </w:rPr>
            </w:pPr>
            <w:r w:rsidRPr="00BF5358">
              <w:rPr>
                <w:rFonts w:ascii="Times New Roman" w:hAnsi="Times New Roman"/>
                <w:sz w:val="20"/>
                <w:szCs w:val="20"/>
              </w:rPr>
              <w:t>01 03 00 00 10 0000 810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Погашение поселением бюджетных кредитов от других бюджетов бюджетной системы Российской Федерации</w:t>
            </w:r>
          </w:p>
        </w:tc>
      </w:tr>
      <w:tr w:rsidR="00BF5358" w:rsidRPr="00BF5358" w:rsidTr="00141BBF">
        <w:trPr>
          <w:trHeight w:val="333"/>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064F96">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064F96">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01 05 00 00 00 0000 000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064F96">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Изменение остатков средств на счетах по учету средств бюджета</w:t>
            </w:r>
            <w:r w:rsidR="00141BBF">
              <w:rPr>
                <w:rFonts w:ascii="Times New Roman" w:hAnsi="Times New Roman"/>
                <w:sz w:val="20"/>
                <w:szCs w:val="20"/>
              </w:rPr>
              <w:t xml:space="preserve"> </w:t>
            </w:r>
          </w:p>
        </w:tc>
      </w:tr>
      <w:tr w:rsidR="00BF5358" w:rsidRPr="00BF5358" w:rsidTr="00064F96">
        <w:trPr>
          <w:trHeight w:val="333"/>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01 05 00 00 00 0000 500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Увеличение остатков средств бюджетов</w:t>
            </w:r>
          </w:p>
        </w:tc>
      </w:tr>
      <w:tr w:rsidR="00BF5358" w:rsidRPr="00BF5358" w:rsidTr="00064F96">
        <w:trPr>
          <w:trHeight w:val="333"/>
        </w:trPr>
        <w:tc>
          <w:tcPr>
            <w:tcW w:w="992"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01 05 02 00 00 00 00 500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rPr>
                <w:rFonts w:ascii="Times New Roman" w:hAnsi="Times New Roman"/>
                <w:i/>
                <w:iCs/>
                <w:sz w:val="20"/>
                <w:szCs w:val="20"/>
              </w:rPr>
            </w:pPr>
            <w:r w:rsidRPr="00BF5358">
              <w:rPr>
                <w:rFonts w:ascii="Times New Roman" w:hAnsi="Times New Roman"/>
                <w:sz w:val="20"/>
                <w:szCs w:val="20"/>
              </w:rPr>
              <w:t>Увеличение прочих остатков средств бюджетов</w:t>
            </w:r>
          </w:p>
        </w:tc>
      </w:tr>
      <w:tr w:rsidR="00BF5358" w:rsidRPr="00BF5358" w:rsidTr="00064F96">
        <w:trPr>
          <w:trHeight w:val="8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01 05 02 01 00 0000 510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rPr>
                <w:rFonts w:ascii="Times New Roman" w:hAnsi="Times New Roman"/>
                <w:i/>
                <w:iCs/>
                <w:sz w:val="20"/>
                <w:szCs w:val="20"/>
              </w:rPr>
            </w:pPr>
            <w:r w:rsidRPr="00BF5358">
              <w:rPr>
                <w:rFonts w:ascii="Times New Roman" w:hAnsi="Times New Roman"/>
                <w:sz w:val="20"/>
                <w:szCs w:val="20"/>
              </w:rPr>
              <w:t>Увеличение прочих остатков денежных средств бюджетов</w:t>
            </w:r>
          </w:p>
        </w:tc>
      </w:tr>
      <w:tr w:rsidR="00BF5358" w:rsidRPr="00BF5358" w:rsidTr="00064F96">
        <w:trPr>
          <w:trHeight w:val="80"/>
        </w:trPr>
        <w:tc>
          <w:tcPr>
            <w:tcW w:w="992"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01 05 02 01 10 0000 510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rPr>
                <w:rFonts w:ascii="Times New Roman" w:hAnsi="Times New Roman"/>
                <w:i/>
                <w:iCs/>
                <w:sz w:val="20"/>
                <w:szCs w:val="20"/>
              </w:rPr>
            </w:pPr>
            <w:r w:rsidRPr="00BF5358">
              <w:rPr>
                <w:rFonts w:ascii="Times New Roman" w:hAnsi="Times New Roman"/>
                <w:sz w:val="20"/>
                <w:szCs w:val="20"/>
              </w:rPr>
              <w:t>Увеличение прочих остатков денежных средств бюджета поселения</w:t>
            </w:r>
          </w:p>
        </w:tc>
      </w:tr>
      <w:tr w:rsidR="00BF5358" w:rsidRPr="00BF5358" w:rsidTr="00141BBF">
        <w:trPr>
          <w:trHeight w:val="313"/>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line="240" w:lineRule="auto"/>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line="240" w:lineRule="auto"/>
              <w:jc w:val="center"/>
              <w:rPr>
                <w:rFonts w:ascii="Times New Roman" w:hAnsi="Times New Roman"/>
                <w:i/>
                <w:iCs/>
                <w:sz w:val="20"/>
                <w:szCs w:val="20"/>
              </w:rPr>
            </w:pPr>
            <w:r w:rsidRPr="00BF5358">
              <w:rPr>
                <w:rFonts w:ascii="Times New Roman" w:hAnsi="Times New Roman"/>
                <w:sz w:val="20"/>
                <w:szCs w:val="20"/>
              </w:rPr>
              <w:t>01 05 00 00 00 0000 600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Уменьшение остатков средств бюджетов</w:t>
            </w:r>
          </w:p>
        </w:tc>
      </w:tr>
      <w:tr w:rsidR="00BF5358" w:rsidRPr="00BF5358" w:rsidTr="00141BBF">
        <w:trPr>
          <w:trHeight w:val="276"/>
        </w:trPr>
        <w:tc>
          <w:tcPr>
            <w:tcW w:w="992"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line="240" w:lineRule="auto"/>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line="240" w:lineRule="auto"/>
              <w:jc w:val="center"/>
              <w:rPr>
                <w:rFonts w:ascii="Times New Roman" w:hAnsi="Times New Roman"/>
                <w:i/>
                <w:iCs/>
                <w:sz w:val="20"/>
                <w:szCs w:val="20"/>
              </w:rPr>
            </w:pPr>
            <w:r w:rsidRPr="00BF5358">
              <w:rPr>
                <w:rFonts w:ascii="Times New Roman" w:hAnsi="Times New Roman"/>
                <w:sz w:val="20"/>
                <w:szCs w:val="20"/>
              </w:rPr>
              <w:t>01 05 02 00 00 00 00 600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line="240" w:lineRule="auto"/>
              <w:rPr>
                <w:rFonts w:ascii="Times New Roman" w:hAnsi="Times New Roman"/>
                <w:i/>
                <w:iCs/>
                <w:sz w:val="20"/>
                <w:szCs w:val="20"/>
              </w:rPr>
            </w:pPr>
            <w:r w:rsidRPr="00BF5358">
              <w:rPr>
                <w:rFonts w:ascii="Times New Roman" w:hAnsi="Times New Roman"/>
                <w:sz w:val="20"/>
                <w:szCs w:val="20"/>
              </w:rPr>
              <w:t>Уменьшение прочих остатков средств бюджетов</w:t>
            </w:r>
          </w:p>
        </w:tc>
      </w:tr>
      <w:tr w:rsidR="00BF5358" w:rsidRPr="00BF5358" w:rsidTr="00141BBF">
        <w:trPr>
          <w:trHeight w:val="279"/>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01 05 02  01 00 0000 610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rPr>
                <w:rFonts w:ascii="Times New Roman" w:hAnsi="Times New Roman"/>
                <w:i/>
                <w:iCs/>
                <w:sz w:val="20"/>
                <w:szCs w:val="20"/>
              </w:rPr>
            </w:pPr>
            <w:r w:rsidRPr="00BF5358">
              <w:rPr>
                <w:rFonts w:ascii="Times New Roman" w:hAnsi="Times New Roman"/>
                <w:sz w:val="20"/>
                <w:szCs w:val="20"/>
              </w:rPr>
              <w:t>Уменьшение прочих остатков денежных средств бюджетов</w:t>
            </w:r>
          </w:p>
        </w:tc>
      </w:tr>
      <w:tr w:rsidR="00BF5358" w:rsidRPr="00BF5358" w:rsidTr="00141BBF">
        <w:trPr>
          <w:trHeight w:val="128"/>
        </w:trPr>
        <w:tc>
          <w:tcPr>
            <w:tcW w:w="992"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01 05 02  01 10 0000 610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rPr>
                <w:rFonts w:ascii="Times New Roman" w:hAnsi="Times New Roman"/>
                <w:i/>
                <w:iCs/>
                <w:sz w:val="20"/>
                <w:szCs w:val="20"/>
              </w:rPr>
            </w:pPr>
            <w:r w:rsidRPr="00BF5358">
              <w:rPr>
                <w:rFonts w:ascii="Times New Roman" w:hAnsi="Times New Roman"/>
                <w:sz w:val="20"/>
                <w:szCs w:val="20"/>
              </w:rPr>
              <w:t>Уменьшение прочих остатков денежных средств бюджета поселения</w:t>
            </w:r>
          </w:p>
        </w:tc>
      </w:tr>
      <w:tr w:rsidR="00BF5358" w:rsidRPr="00BF5358" w:rsidTr="00064F96">
        <w:trPr>
          <w:trHeight w:val="360"/>
        </w:trPr>
        <w:tc>
          <w:tcPr>
            <w:tcW w:w="992"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line="240" w:lineRule="auto"/>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top w:val="single" w:sz="4" w:space="0" w:color="000000"/>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line="240" w:lineRule="auto"/>
              <w:jc w:val="center"/>
              <w:rPr>
                <w:rFonts w:ascii="Times New Roman" w:hAnsi="Times New Roman"/>
                <w:i/>
                <w:sz w:val="20"/>
                <w:szCs w:val="20"/>
              </w:rPr>
            </w:pPr>
            <w:r w:rsidRPr="00BF5358">
              <w:rPr>
                <w:rFonts w:ascii="Times New Roman" w:hAnsi="Times New Roman"/>
                <w:sz w:val="20"/>
                <w:szCs w:val="20"/>
              </w:rPr>
              <w:t>01 06 05 00 00 0000 000</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line="240" w:lineRule="auto"/>
              <w:rPr>
                <w:rFonts w:ascii="Times New Roman" w:hAnsi="Times New Roman"/>
                <w:i/>
                <w:sz w:val="20"/>
                <w:szCs w:val="20"/>
              </w:rPr>
            </w:pPr>
            <w:r w:rsidRPr="00BF5358">
              <w:rPr>
                <w:rFonts w:ascii="Times New Roman" w:hAnsi="Times New Roman"/>
                <w:sz w:val="20"/>
                <w:szCs w:val="20"/>
              </w:rPr>
              <w:t>Бюджетные кредиты, предоставленные внутри  страны в валюте Российской Федерации</w:t>
            </w:r>
          </w:p>
        </w:tc>
      </w:tr>
      <w:tr w:rsidR="00BF5358" w:rsidRPr="00BF5358" w:rsidTr="00064F96">
        <w:trPr>
          <w:trHeight w:val="360"/>
        </w:trPr>
        <w:tc>
          <w:tcPr>
            <w:tcW w:w="992"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iCs/>
                <w:sz w:val="20"/>
                <w:szCs w:val="20"/>
              </w:rPr>
            </w:pPr>
            <w:r w:rsidRPr="00BF5358">
              <w:rPr>
                <w:rFonts w:ascii="Times New Roman" w:hAnsi="Times New Roman"/>
                <w:sz w:val="20"/>
                <w:szCs w:val="20"/>
              </w:rPr>
              <w:t>225</w:t>
            </w:r>
          </w:p>
        </w:tc>
        <w:tc>
          <w:tcPr>
            <w:tcW w:w="2931" w:type="dxa"/>
            <w:tcBorders>
              <w:left w:val="single" w:sz="4" w:space="0" w:color="000000"/>
              <w:bottom w:val="single" w:sz="4" w:space="0" w:color="000000"/>
            </w:tcBorders>
            <w:shd w:val="clear" w:color="auto" w:fill="auto"/>
          </w:tcPr>
          <w:p w:rsidR="00BF5358" w:rsidRPr="00BF5358" w:rsidRDefault="00BF5358" w:rsidP="00141BBF">
            <w:pPr>
              <w:tabs>
                <w:tab w:val="left" w:pos="5985"/>
              </w:tabs>
              <w:snapToGrid w:val="0"/>
              <w:spacing w:after="0"/>
              <w:jc w:val="center"/>
              <w:rPr>
                <w:rFonts w:ascii="Times New Roman" w:hAnsi="Times New Roman"/>
                <w:i/>
                <w:sz w:val="20"/>
                <w:szCs w:val="20"/>
              </w:rPr>
            </w:pPr>
            <w:r w:rsidRPr="00BF5358">
              <w:rPr>
                <w:rFonts w:ascii="Times New Roman" w:hAnsi="Times New Roman"/>
                <w:sz w:val="20"/>
                <w:szCs w:val="20"/>
              </w:rPr>
              <w:t>01 06 05 00 00 00 00 600</w:t>
            </w:r>
          </w:p>
        </w:tc>
        <w:tc>
          <w:tcPr>
            <w:tcW w:w="6992" w:type="dxa"/>
            <w:tcBorders>
              <w:left w:val="single" w:sz="4" w:space="0" w:color="000000"/>
              <w:bottom w:val="single" w:sz="4" w:space="0" w:color="000000"/>
              <w:right w:val="single" w:sz="4" w:space="0" w:color="000000"/>
            </w:tcBorders>
            <w:shd w:val="clear" w:color="auto" w:fill="auto"/>
          </w:tcPr>
          <w:p w:rsidR="00BF5358" w:rsidRPr="00BF5358" w:rsidRDefault="00BF5358" w:rsidP="00141BBF">
            <w:pPr>
              <w:tabs>
                <w:tab w:val="left" w:pos="5985"/>
              </w:tabs>
              <w:snapToGrid w:val="0"/>
              <w:spacing w:after="0"/>
              <w:rPr>
                <w:rFonts w:ascii="Times New Roman" w:hAnsi="Times New Roman"/>
                <w:i/>
                <w:sz w:val="20"/>
                <w:szCs w:val="20"/>
              </w:rPr>
            </w:pPr>
            <w:r w:rsidRPr="00BF5358">
              <w:rPr>
                <w:rFonts w:ascii="Times New Roman" w:hAnsi="Times New Roman"/>
                <w:sz w:val="20"/>
                <w:szCs w:val="20"/>
              </w:rPr>
              <w:t>Возврат бюджетных кредитов, предоставленных внутри страны в валюте Российской Федерации</w:t>
            </w:r>
          </w:p>
        </w:tc>
      </w:tr>
    </w:tbl>
    <w:p w:rsidR="00BF5358" w:rsidRPr="00BF5358" w:rsidRDefault="00BF5358" w:rsidP="00141BBF">
      <w:pPr>
        <w:tabs>
          <w:tab w:val="left" w:pos="5985"/>
        </w:tabs>
        <w:spacing w:after="0"/>
        <w:rPr>
          <w:rFonts w:ascii="Times New Roman" w:hAnsi="Times New Roman"/>
          <w:sz w:val="20"/>
          <w:szCs w:val="20"/>
        </w:rPr>
      </w:pPr>
    </w:p>
    <w:p w:rsidR="00BF5358" w:rsidRPr="00BF5358" w:rsidRDefault="00BF5358" w:rsidP="00FF3836">
      <w:pPr>
        <w:pStyle w:val="Standard"/>
        <w:tabs>
          <w:tab w:val="left" w:pos="5715"/>
        </w:tabs>
        <w:jc w:val="right"/>
        <w:rPr>
          <w:rFonts w:cs="Times New Roman"/>
          <w:sz w:val="20"/>
          <w:szCs w:val="20"/>
        </w:rPr>
      </w:pPr>
      <w:r w:rsidRPr="00BF5358">
        <w:rPr>
          <w:rFonts w:cs="Times New Roman"/>
          <w:sz w:val="20"/>
          <w:szCs w:val="20"/>
        </w:rPr>
        <w:t>Приложение   № 3</w:t>
      </w:r>
      <w:r w:rsidR="00141BBF">
        <w:rPr>
          <w:rFonts w:cs="Times New Roman"/>
          <w:sz w:val="20"/>
          <w:szCs w:val="20"/>
        </w:rPr>
        <w:t xml:space="preserve"> </w:t>
      </w:r>
      <w:r w:rsidRPr="00BF5358">
        <w:rPr>
          <w:rFonts w:cs="Times New Roman"/>
          <w:sz w:val="20"/>
          <w:szCs w:val="20"/>
        </w:rPr>
        <w:t xml:space="preserve">к Решению </w:t>
      </w:r>
      <w:r w:rsidR="00141BBF">
        <w:rPr>
          <w:rFonts w:cs="Times New Roman"/>
          <w:sz w:val="20"/>
          <w:szCs w:val="20"/>
        </w:rPr>
        <w:t xml:space="preserve"> </w:t>
      </w:r>
      <w:r w:rsidRPr="00BF5358">
        <w:rPr>
          <w:rFonts w:cs="Times New Roman"/>
          <w:sz w:val="20"/>
          <w:szCs w:val="20"/>
        </w:rPr>
        <w:t>Собрания представителей сельского поселения Печинено</w:t>
      </w:r>
    </w:p>
    <w:p w:rsidR="00BF5358" w:rsidRPr="00BF5358" w:rsidRDefault="00BF5358" w:rsidP="00FF3836">
      <w:pPr>
        <w:pStyle w:val="Standard"/>
        <w:tabs>
          <w:tab w:val="left" w:pos="5985"/>
        </w:tabs>
        <w:jc w:val="right"/>
        <w:rPr>
          <w:rFonts w:cs="Times New Roman"/>
          <w:sz w:val="20"/>
          <w:szCs w:val="20"/>
        </w:rPr>
      </w:pPr>
      <w:r w:rsidRPr="00BF5358">
        <w:rPr>
          <w:rFonts w:cs="Times New Roman"/>
          <w:sz w:val="20"/>
          <w:szCs w:val="20"/>
        </w:rPr>
        <w:t xml:space="preserve">муниципального района Богатовский Самарской области </w:t>
      </w:r>
      <w:r w:rsidR="00141BBF">
        <w:rPr>
          <w:rFonts w:cs="Times New Roman"/>
          <w:sz w:val="20"/>
          <w:szCs w:val="20"/>
        </w:rPr>
        <w:t xml:space="preserve"> </w:t>
      </w:r>
      <w:r w:rsidRPr="00BF5358">
        <w:rPr>
          <w:rFonts w:cs="Times New Roman"/>
          <w:sz w:val="20"/>
          <w:szCs w:val="20"/>
        </w:rPr>
        <w:t xml:space="preserve">№           от                года     </w:t>
      </w:r>
    </w:p>
    <w:p w:rsidR="00BF5358" w:rsidRPr="00BF5358" w:rsidRDefault="00BF5358" w:rsidP="00FF3836">
      <w:pPr>
        <w:spacing w:after="0" w:line="240" w:lineRule="auto"/>
        <w:jc w:val="center"/>
        <w:rPr>
          <w:rFonts w:ascii="Times New Roman" w:hAnsi="Times New Roman"/>
          <w:b/>
          <w:bCs/>
          <w:sz w:val="20"/>
          <w:szCs w:val="20"/>
        </w:rPr>
      </w:pPr>
      <w:r w:rsidRPr="00BF5358">
        <w:rPr>
          <w:rFonts w:ascii="Times New Roman" w:hAnsi="Times New Roman"/>
          <w:b/>
          <w:bCs/>
          <w:sz w:val="20"/>
          <w:szCs w:val="20"/>
        </w:rPr>
        <w:t>Распределение</w:t>
      </w:r>
    </w:p>
    <w:p w:rsidR="00BF5358" w:rsidRPr="00BF5358" w:rsidRDefault="00BF5358" w:rsidP="00FF3836">
      <w:pPr>
        <w:spacing w:after="0" w:line="240" w:lineRule="auto"/>
        <w:jc w:val="center"/>
        <w:rPr>
          <w:rFonts w:ascii="Times New Roman" w:hAnsi="Times New Roman"/>
          <w:sz w:val="20"/>
          <w:szCs w:val="20"/>
        </w:rPr>
      </w:pPr>
      <w:r w:rsidRPr="00BF5358">
        <w:rPr>
          <w:rFonts w:ascii="Times New Roman" w:hAnsi="Times New Roman"/>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BF5358">
        <w:rPr>
          <w:rFonts w:ascii="Times New Roman" w:hAnsi="Times New Roman"/>
          <w:b/>
          <w:bCs/>
          <w:sz w:val="20"/>
          <w:szCs w:val="20"/>
        </w:rPr>
        <w:t>видов расходов классификации расходов бюджета сельского поселения</w:t>
      </w:r>
      <w:proofErr w:type="gramEnd"/>
      <w:r w:rsidRPr="00BF5358">
        <w:rPr>
          <w:rFonts w:ascii="Times New Roman" w:hAnsi="Times New Roman"/>
          <w:b/>
          <w:bCs/>
          <w:sz w:val="20"/>
          <w:szCs w:val="20"/>
        </w:rPr>
        <w:t xml:space="preserve"> Печинено  на 2019 год</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1276"/>
        <w:gridCol w:w="708"/>
        <w:gridCol w:w="1276"/>
        <w:gridCol w:w="1559"/>
      </w:tblGrid>
      <w:tr w:rsidR="00BF5358" w:rsidRPr="00BF5358" w:rsidTr="00141BBF">
        <w:tc>
          <w:tcPr>
            <w:tcW w:w="5954" w:type="dxa"/>
            <w:vMerge w:val="restart"/>
            <w:tcBorders>
              <w:top w:val="single" w:sz="1" w:space="0" w:color="000000"/>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Наименование раздела, подраздела, целевой статьи и вида расхода</w:t>
            </w:r>
          </w:p>
        </w:tc>
        <w:tc>
          <w:tcPr>
            <w:tcW w:w="1276" w:type="dxa"/>
            <w:vMerge w:val="restart"/>
            <w:tcBorders>
              <w:top w:val="single" w:sz="1" w:space="0" w:color="000000"/>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ЦСР</w:t>
            </w:r>
          </w:p>
        </w:tc>
        <w:tc>
          <w:tcPr>
            <w:tcW w:w="708" w:type="dxa"/>
            <w:vMerge w:val="restart"/>
            <w:tcBorders>
              <w:top w:val="single" w:sz="1" w:space="0" w:color="000000"/>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ВР</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Сумма, тыс.</w:t>
            </w:r>
            <w:r w:rsidR="00FF3836">
              <w:rPr>
                <w:rFonts w:cs="Times New Roman"/>
                <w:b/>
                <w:bCs/>
                <w:sz w:val="20"/>
                <w:szCs w:val="20"/>
              </w:rPr>
              <w:t xml:space="preserve"> </w:t>
            </w:r>
            <w:r w:rsidRPr="00BF5358">
              <w:rPr>
                <w:rFonts w:cs="Times New Roman"/>
                <w:b/>
                <w:bCs/>
                <w:sz w:val="20"/>
                <w:szCs w:val="20"/>
              </w:rPr>
              <w:t>руб.</w:t>
            </w:r>
          </w:p>
        </w:tc>
      </w:tr>
      <w:tr w:rsidR="00BF5358" w:rsidRPr="00BF5358" w:rsidTr="00141BBF">
        <w:tc>
          <w:tcPr>
            <w:tcW w:w="5954" w:type="dxa"/>
            <w:vMerge/>
            <w:tcBorders>
              <w:top w:val="single" w:sz="1" w:space="0" w:color="000000"/>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p>
        </w:tc>
        <w:tc>
          <w:tcPr>
            <w:tcW w:w="1276" w:type="dxa"/>
            <w:vMerge/>
            <w:tcBorders>
              <w:top w:val="single" w:sz="1" w:space="0" w:color="000000"/>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p>
        </w:tc>
        <w:tc>
          <w:tcPr>
            <w:tcW w:w="708" w:type="dxa"/>
            <w:vMerge/>
            <w:tcBorders>
              <w:top w:val="single" w:sz="1" w:space="0" w:color="000000"/>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Всего</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В том числе за счёт средств федерального и областного бюджетов</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Муниципальное казённое учреждение Администрация сельское поселение Печинено муниципального района Богатовский Самарской области</w:t>
            </w:r>
          </w:p>
        </w:tc>
        <w:tc>
          <w:tcPr>
            <w:tcW w:w="4819" w:type="dxa"/>
            <w:gridSpan w:val="4"/>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b/>
                <w:bCs/>
                <w:sz w:val="20"/>
                <w:szCs w:val="20"/>
              </w:rPr>
            </w:pPr>
            <w:r w:rsidRPr="00BF5358">
              <w:rPr>
                <w:rFonts w:cs="Times New Roman"/>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10</w:t>
            </w:r>
            <w:r w:rsidRPr="00BF5358">
              <w:rPr>
                <w:rFonts w:cs="Times New Roman"/>
                <w:b/>
                <w:bCs/>
                <w:sz w:val="20"/>
                <w:szCs w:val="20"/>
                <w:lang w:val="en-US"/>
              </w:rPr>
              <w:t>0</w:t>
            </w:r>
            <w:r w:rsidRPr="00BF5358">
              <w:rPr>
                <w:rFonts w:cs="Times New Roman"/>
                <w:b/>
                <w:bCs/>
                <w:sz w:val="20"/>
                <w:szCs w:val="20"/>
              </w:rPr>
              <w:t>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3380,0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1050020000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3180,0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1050020000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3180,0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lastRenderedPageBreak/>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lang w:val="en-US"/>
              </w:rPr>
            </w:pPr>
            <w:r w:rsidRPr="00BF5358">
              <w:rPr>
                <w:rFonts w:cs="Times New Roman"/>
                <w:bCs/>
                <w:sz w:val="20"/>
                <w:szCs w:val="20"/>
              </w:rPr>
              <w:t>1050</w:t>
            </w:r>
            <w:r w:rsidRPr="00BF5358">
              <w:rPr>
                <w:rFonts w:cs="Times New Roman"/>
                <w:bCs/>
                <w:sz w:val="20"/>
                <w:szCs w:val="20"/>
                <w:lang w:val="en-US"/>
              </w:rPr>
              <w:t>S20007</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1050</w:t>
            </w:r>
            <w:r w:rsidRPr="00BF5358">
              <w:rPr>
                <w:rFonts w:cs="Times New Roman"/>
                <w:bCs/>
                <w:sz w:val="20"/>
                <w:szCs w:val="20"/>
                <w:lang w:val="en-US"/>
              </w:rPr>
              <w:t>S20007</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11</w:t>
            </w:r>
            <w:r w:rsidRPr="00BF5358">
              <w:rPr>
                <w:rFonts w:cs="Times New Roman"/>
                <w:b/>
                <w:bCs/>
                <w:sz w:val="20"/>
                <w:szCs w:val="20"/>
                <w:lang w:val="en-US"/>
              </w:rPr>
              <w:t>0</w:t>
            </w:r>
            <w:r w:rsidRPr="00BF5358">
              <w:rPr>
                <w:rFonts w:cs="Times New Roman"/>
                <w:b/>
                <w:bCs/>
                <w:sz w:val="20"/>
                <w:szCs w:val="20"/>
              </w:rPr>
              <w:t>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100,0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rPr>
              <w:t>11500</w:t>
            </w:r>
            <w:r w:rsidRPr="00BF5358">
              <w:rPr>
                <w:rFonts w:cs="Times New Roman"/>
                <w:sz w:val="20"/>
                <w:szCs w:val="20"/>
                <w:lang w:val="en-US"/>
              </w:rPr>
              <w:t>S2000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100</w:t>
            </w:r>
            <w:r w:rsidRPr="00BF5358">
              <w:rPr>
                <w:rFonts w:cs="Times New Roman"/>
                <w:sz w:val="20"/>
                <w:szCs w:val="20"/>
              </w:rPr>
              <w:t>,</w:t>
            </w:r>
            <w:r w:rsidRPr="00BF5358">
              <w:rPr>
                <w:rFonts w:cs="Times New Roman"/>
                <w:sz w:val="20"/>
                <w:szCs w:val="20"/>
                <w:lang w:val="en-US"/>
              </w:rPr>
              <w:t>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100</w:t>
            </w:r>
            <w:r w:rsidRPr="00BF5358">
              <w:rPr>
                <w:rFonts w:cs="Times New Roman"/>
                <w:sz w:val="20"/>
                <w:szCs w:val="20"/>
              </w:rPr>
              <w:t>,</w:t>
            </w:r>
            <w:r w:rsidRPr="00BF5358">
              <w:rPr>
                <w:rFonts w:cs="Times New Roman"/>
                <w:sz w:val="20"/>
                <w:szCs w:val="20"/>
                <w:lang w:val="en-US"/>
              </w:rPr>
              <w:t>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11500</w:t>
            </w:r>
            <w:r w:rsidRPr="00BF5358">
              <w:rPr>
                <w:rFonts w:cs="Times New Roman"/>
                <w:sz w:val="20"/>
                <w:szCs w:val="20"/>
                <w:lang w:val="en-US"/>
              </w:rPr>
              <w:t>S2000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tabs>
                <w:tab w:val="left" w:pos="596"/>
              </w:tabs>
              <w:jc w:val="center"/>
              <w:rPr>
                <w:rFonts w:ascii="Times New Roman" w:hAnsi="Times New Roman"/>
                <w:sz w:val="20"/>
                <w:szCs w:val="20"/>
              </w:rPr>
            </w:pPr>
            <w:r w:rsidRPr="00BF5358">
              <w:rPr>
                <w:rFonts w:ascii="Times New Roman" w:hAnsi="Times New Roman"/>
                <w:sz w:val="20"/>
                <w:szCs w:val="20"/>
              </w:rPr>
              <w:t>100,0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Муниципальные целевые программы по благоустройству сельского поселения Печинено</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1300000000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1045,8</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696,6</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Муниципальная программа «Благоустройство территории сельского поселения Печинено на 2015-2017 гг. и на период до 2021 года»</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lang w:val="en-US"/>
              </w:rPr>
            </w:pPr>
            <w:r w:rsidRPr="00BF5358">
              <w:rPr>
                <w:rFonts w:cs="Times New Roman"/>
                <w:b/>
                <w:bCs/>
                <w:sz w:val="20"/>
                <w:szCs w:val="20"/>
                <w:lang w:val="en-US"/>
              </w:rPr>
              <w:t>1300000000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lang w:val="en-US"/>
              </w:rPr>
            </w:pPr>
            <w:r w:rsidRPr="00BF5358">
              <w:rPr>
                <w:rFonts w:cs="Times New Roman"/>
                <w:b/>
                <w:bCs/>
                <w:sz w:val="20"/>
                <w:szCs w:val="20"/>
                <w:lang w:val="en-US"/>
              </w:rPr>
              <w:t>3</w:t>
            </w:r>
            <w:r w:rsidRPr="00BF5358">
              <w:rPr>
                <w:rFonts w:cs="Times New Roman"/>
                <w:b/>
                <w:bCs/>
                <w:sz w:val="20"/>
                <w:szCs w:val="20"/>
              </w:rPr>
              <w:t>36,</w:t>
            </w:r>
            <w:r w:rsidRPr="00BF5358">
              <w:rPr>
                <w:rFonts w:cs="Times New Roman"/>
                <w:b/>
                <w:bCs/>
                <w:sz w:val="20"/>
                <w:szCs w:val="20"/>
                <w:lang w:val="en-US"/>
              </w:rPr>
              <w:t>6</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19</w:t>
            </w:r>
            <w:r w:rsidRPr="00BF5358">
              <w:rPr>
                <w:rFonts w:cs="Times New Roman"/>
                <w:sz w:val="20"/>
                <w:szCs w:val="20"/>
              </w:rPr>
              <w:t>6,</w:t>
            </w:r>
            <w:r w:rsidRPr="00BF5358">
              <w:rPr>
                <w:rFonts w:cs="Times New Roman"/>
                <w:sz w:val="20"/>
                <w:szCs w:val="20"/>
                <w:lang w:val="en-US"/>
              </w:rPr>
              <w:t>6</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13500S2005</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19</w:t>
            </w:r>
            <w:r w:rsidRPr="00BF5358">
              <w:rPr>
                <w:rFonts w:cs="Times New Roman"/>
                <w:sz w:val="20"/>
                <w:szCs w:val="20"/>
              </w:rPr>
              <w:t>6,</w:t>
            </w:r>
            <w:r w:rsidRPr="00BF5358">
              <w:rPr>
                <w:rFonts w:cs="Times New Roman"/>
                <w:sz w:val="20"/>
                <w:szCs w:val="20"/>
                <w:lang w:val="en-US"/>
              </w:rPr>
              <w:t>6</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194</w:t>
            </w:r>
            <w:r w:rsidRPr="00BF5358">
              <w:rPr>
                <w:rFonts w:cs="Times New Roman"/>
                <w:sz w:val="20"/>
                <w:szCs w:val="20"/>
              </w:rPr>
              <w:t>,</w:t>
            </w:r>
            <w:r w:rsidRPr="00BF5358">
              <w:rPr>
                <w:rFonts w:cs="Times New Roman"/>
                <w:sz w:val="20"/>
                <w:szCs w:val="20"/>
                <w:lang w:val="en-US"/>
              </w:rPr>
              <w:t>6</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lang w:val="en-US"/>
              </w:rPr>
              <w:t>13500S2005</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19</w:t>
            </w:r>
            <w:r w:rsidRPr="00BF5358">
              <w:rPr>
                <w:rFonts w:ascii="Times New Roman" w:hAnsi="Times New Roman"/>
                <w:sz w:val="20"/>
                <w:szCs w:val="20"/>
              </w:rPr>
              <w:t>6,</w:t>
            </w:r>
            <w:r w:rsidRPr="00BF5358">
              <w:rPr>
                <w:rFonts w:ascii="Times New Roman" w:hAnsi="Times New Roman"/>
                <w:sz w:val="20"/>
                <w:szCs w:val="20"/>
                <w:lang w:val="en-US"/>
              </w:rPr>
              <w:t>6</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19</w:t>
            </w:r>
            <w:r w:rsidRPr="00BF5358">
              <w:rPr>
                <w:rFonts w:ascii="Times New Roman" w:hAnsi="Times New Roman"/>
                <w:sz w:val="20"/>
                <w:szCs w:val="20"/>
              </w:rPr>
              <w:t>6,</w:t>
            </w:r>
            <w:r w:rsidRPr="00BF5358">
              <w:rPr>
                <w:rFonts w:ascii="Times New Roman" w:hAnsi="Times New Roman"/>
                <w:sz w:val="20"/>
                <w:szCs w:val="20"/>
                <w:lang w:val="en-US"/>
              </w:rPr>
              <w:t>6</w:t>
            </w:r>
          </w:p>
        </w:tc>
      </w:tr>
      <w:tr w:rsidR="00BF5358" w:rsidRPr="00BF5358" w:rsidTr="00141BBF">
        <w:trPr>
          <w:trHeight w:val="366"/>
        </w:trPr>
        <w:tc>
          <w:tcPr>
            <w:tcW w:w="5954"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lang w:val="en-US"/>
              </w:rPr>
            </w:pPr>
            <w:r w:rsidRPr="00BF5358">
              <w:rPr>
                <w:rFonts w:cs="Times New Roman"/>
                <w:sz w:val="20"/>
                <w:szCs w:val="20"/>
                <w:lang w:val="en-US"/>
              </w:rPr>
              <w:t>1350020030</w:t>
            </w:r>
          </w:p>
        </w:tc>
        <w:tc>
          <w:tcPr>
            <w:tcW w:w="708"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lang w:val="en-US"/>
              </w:rPr>
            </w:pPr>
            <w:r w:rsidRPr="00BF5358">
              <w:rPr>
                <w:rFonts w:ascii="Times New Roman" w:hAnsi="Times New Roman"/>
                <w:sz w:val="20"/>
                <w:szCs w:val="20"/>
                <w:lang w:val="en-US"/>
              </w:rPr>
              <w:t>1</w:t>
            </w:r>
            <w:r w:rsidRPr="00BF5358">
              <w:rPr>
                <w:rFonts w:ascii="Times New Roman" w:hAnsi="Times New Roman"/>
                <w:sz w:val="20"/>
                <w:szCs w:val="20"/>
              </w:rPr>
              <w:t>40,</w:t>
            </w:r>
            <w:r w:rsidRPr="00BF5358">
              <w:rPr>
                <w:rFonts w:ascii="Times New Roman" w:hAnsi="Times New Roman"/>
                <w:sz w:val="20"/>
                <w:szCs w:val="20"/>
                <w:lang w:val="en-US"/>
              </w:rPr>
              <w:t>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lang w:val="en-US"/>
              </w:rPr>
            </w:pPr>
            <w:r w:rsidRPr="00BF5358">
              <w:rPr>
                <w:rFonts w:ascii="Times New Roman" w:hAnsi="Times New Roman"/>
                <w:sz w:val="20"/>
                <w:szCs w:val="20"/>
                <w:lang w:val="en-US"/>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1350020030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1</w:t>
            </w:r>
            <w:r w:rsidRPr="00BF5358">
              <w:rPr>
                <w:rFonts w:ascii="Times New Roman" w:hAnsi="Times New Roman"/>
                <w:sz w:val="20"/>
                <w:szCs w:val="20"/>
              </w:rPr>
              <w:t>4</w:t>
            </w:r>
            <w:r w:rsidRPr="00BF5358">
              <w:rPr>
                <w:rFonts w:ascii="Times New Roman" w:hAnsi="Times New Roman"/>
                <w:sz w:val="20"/>
                <w:szCs w:val="20"/>
                <w:lang w:val="en-US"/>
              </w:rPr>
              <w:t>0</w:t>
            </w:r>
            <w:r w:rsidRPr="00BF5358">
              <w:rPr>
                <w:rFonts w:ascii="Times New Roman" w:hAnsi="Times New Roman"/>
                <w:sz w:val="20"/>
                <w:szCs w:val="20"/>
              </w:rPr>
              <w:t>,</w:t>
            </w:r>
            <w:r w:rsidRPr="00BF5358">
              <w:rPr>
                <w:rFonts w:ascii="Times New Roman" w:hAnsi="Times New Roman"/>
                <w:sz w:val="20"/>
                <w:szCs w:val="20"/>
                <w:lang w:val="en-US"/>
              </w:rPr>
              <w:t>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 xml:space="preserve">Муниципальная программа «Уличное освещение сельского поселения Печинено на 2014-2016 и на период до 2021 </w:t>
            </w:r>
            <w:proofErr w:type="spellStart"/>
            <w:r w:rsidRPr="00BF5358">
              <w:rPr>
                <w:rFonts w:cs="Times New Roman"/>
                <w:b/>
                <w:bCs/>
                <w:sz w:val="20"/>
                <w:szCs w:val="20"/>
              </w:rPr>
              <w:t>г.</w:t>
            </w:r>
            <w:proofErr w:type="gramStart"/>
            <w:r w:rsidRPr="00BF5358">
              <w:rPr>
                <w:rFonts w:cs="Times New Roman"/>
                <w:b/>
                <w:bCs/>
                <w:sz w:val="20"/>
                <w:szCs w:val="20"/>
              </w:rPr>
              <w:t>г</w:t>
            </w:r>
            <w:proofErr w:type="spellEnd"/>
            <w:proofErr w:type="gramEnd"/>
            <w:r w:rsidRPr="00BF5358">
              <w:rPr>
                <w:rFonts w:cs="Times New Roman"/>
                <w:b/>
                <w:bCs/>
                <w:sz w:val="20"/>
                <w:szCs w:val="20"/>
              </w:rPr>
              <w:t>.»</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1300000000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409,9</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300,0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13500</w:t>
            </w:r>
            <w:r w:rsidRPr="00BF5358">
              <w:rPr>
                <w:rFonts w:cs="Times New Roman"/>
                <w:sz w:val="20"/>
                <w:szCs w:val="20"/>
                <w:lang w:val="en-US"/>
              </w:rPr>
              <w:t>S2</w:t>
            </w:r>
            <w:r w:rsidRPr="00BF5358">
              <w:rPr>
                <w:rFonts w:cs="Times New Roman"/>
                <w:sz w:val="20"/>
                <w:szCs w:val="20"/>
              </w:rPr>
              <w:t>006</w:t>
            </w:r>
          </w:p>
        </w:tc>
        <w:tc>
          <w:tcPr>
            <w:tcW w:w="708"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300,0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300,0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13500</w:t>
            </w:r>
            <w:r w:rsidRPr="00BF5358">
              <w:rPr>
                <w:rFonts w:cs="Times New Roman"/>
                <w:sz w:val="20"/>
                <w:szCs w:val="20"/>
                <w:lang w:val="en-US"/>
              </w:rPr>
              <w:t>S2</w:t>
            </w:r>
            <w:r w:rsidRPr="00BF5358">
              <w:rPr>
                <w:rFonts w:cs="Times New Roman"/>
                <w:sz w:val="20"/>
                <w:szCs w:val="20"/>
              </w:rPr>
              <w:t>006</w:t>
            </w:r>
          </w:p>
        </w:tc>
        <w:tc>
          <w:tcPr>
            <w:tcW w:w="708"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300,0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300,0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1350020000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109,9</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1350020010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109,9</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Программа развития коммунальной инфраструктуры сельского поселения Печинено  муниципального района Богатовский Самарской области на 2018-2028 годы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14</w:t>
            </w:r>
            <w:r w:rsidRPr="00BF5358">
              <w:rPr>
                <w:rFonts w:cs="Times New Roman"/>
                <w:b/>
                <w:bCs/>
                <w:sz w:val="20"/>
                <w:szCs w:val="20"/>
                <w:lang w:val="en-US"/>
              </w:rPr>
              <w:t>0</w:t>
            </w:r>
            <w:r w:rsidRPr="00BF5358">
              <w:rPr>
                <w:rFonts w:cs="Times New Roman"/>
                <w:b/>
                <w:bCs/>
                <w:sz w:val="20"/>
                <w:szCs w:val="20"/>
              </w:rPr>
              <w:t>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300,0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14500</w:t>
            </w:r>
            <w:r w:rsidRPr="00BF5358">
              <w:rPr>
                <w:rFonts w:cs="Times New Roman"/>
                <w:bCs/>
                <w:sz w:val="20"/>
                <w:szCs w:val="20"/>
                <w:lang w:val="en-US"/>
              </w:rPr>
              <w:t>S2</w:t>
            </w:r>
            <w:r w:rsidRPr="00BF5358">
              <w:rPr>
                <w:rFonts w:cs="Times New Roman"/>
                <w:bCs/>
                <w:sz w:val="20"/>
                <w:szCs w:val="20"/>
              </w:rPr>
              <w:t>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14500</w:t>
            </w:r>
            <w:r w:rsidRPr="00BF5358">
              <w:rPr>
                <w:rFonts w:cs="Times New Roman"/>
                <w:bCs/>
                <w:sz w:val="20"/>
                <w:szCs w:val="20"/>
                <w:lang w:val="en-US"/>
              </w:rPr>
              <w:t>S2</w:t>
            </w:r>
            <w:r w:rsidRPr="00BF5358">
              <w:rPr>
                <w:rFonts w:cs="Times New Roman"/>
                <w:bCs/>
                <w:sz w:val="20"/>
                <w:szCs w:val="20"/>
              </w:rPr>
              <w:t>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1450020000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1450020000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 xml:space="preserve">Муниципальная программа  «Охрана окружающей среды в сельском поселении Печинено  на 2015-2017 </w:t>
            </w:r>
            <w:proofErr w:type="spellStart"/>
            <w:r w:rsidRPr="00BF5358">
              <w:rPr>
                <w:rFonts w:cs="Times New Roman"/>
                <w:b/>
                <w:bCs/>
                <w:sz w:val="20"/>
                <w:szCs w:val="20"/>
              </w:rPr>
              <w:t>г.г</w:t>
            </w:r>
            <w:proofErr w:type="spellEnd"/>
            <w:r w:rsidRPr="00BF5358">
              <w:rPr>
                <w:rFonts w:cs="Times New Roman"/>
                <w:b/>
                <w:bCs/>
                <w:sz w:val="20"/>
                <w:szCs w:val="20"/>
              </w:rPr>
              <w:t>. и на период до 2021 года»</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1500000000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240,0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240,0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lang w:val="en-US"/>
              </w:rPr>
            </w:pPr>
            <w:r w:rsidRPr="00BF5358">
              <w:rPr>
                <w:rFonts w:cs="Times New Roman"/>
                <w:sz w:val="20"/>
                <w:szCs w:val="20"/>
              </w:rPr>
              <w:t>15500</w:t>
            </w:r>
            <w:r w:rsidRPr="00BF5358">
              <w:rPr>
                <w:rFonts w:cs="Times New Roman"/>
                <w:sz w:val="20"/>
                <w:szCs w:val="20"/>
                <w:lang w:val="en-US"/>
              </w:rPr>
              <w:t>S2004</w:t>
            </w:r>
          </w:p>
        </w:tc>
        <w:tc>
          <w:tcPr>
            <w:tcW w:w="708"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lang w:val="en-US"/>
              </w:rPr>
            </w:pPr>
            <w:r w:rsidRPr="00BF5358">
              <w:rPr>
                <w:rFonts w:ascii="Times New Roman" w:hAnsi="Times New Roman"/>
                <w:sz w:val="20"/>
                <w:szCs w:val="20"/>
                <w:lang w:val="en-US"/>
              </w:rPr>
              <w:t>240.0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lang w:val="en-US"/>
              </w:rPr>
            </w:pPr>
            <w:r w:rsidRPr="00BF5358">
              <w:rPr>
                <w:rFonts w:ascii="Times New Roman" w:hAnsi="Times New Roman"/>
                <w:sz w:val="20"/>
                <w:szCs w:val="20"/>
                <w:lang w:val="en-US"/>
              </w:rPr>
              <w:t>240.0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15500</w:t>
            </w:r>
            <w:r w:rsidRPr="00BF5358">
              <w:rPr>
                <w:rFonts w:cs="Times New Roman"/>
                <w:sz w:val="20"/>
                <w:szCs w:val="20"/>
                <w:lang w:val="en-US"/>
              </w:rPr>
              <w:t>S2004</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240.0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240.0</w:t>
            </w:r>
          </w:p>
        </w:tc>
      </w:tr>
      <w:tr w:rsidR="00BF5358" w:rsidRPr="00BF5358" w:rsidTr="00141BBF">
        <w:tc>
          <w:tcPr>
            <w:tcW w:w="595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 xml:space="preserve"> Непрограммные направления расходов бюджета поселения в области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6000000000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4005,9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283,2</w:t>
            </w:r>
          </w:p>
        </w:tc>
      </w:tr>
      <w:tr w:rsidR="00BF5358" w:rsidRPr="00BF5358" w:rsidTr="00141BBF">
        <w:tc>
          <w:tcPr>
            <w:tcW w:w="595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6010011000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FF3836">
        <w:trPr>
          <w:trHeight w:val="354"/>
        </w:trPr>
        <w:tc>
          <w:tcPr>
            <w:tcW w:w="5954" w:type="dxa"/>
            <w:tcBorders>
              <w:top w:val="single" w:sz="4" w:space="0" w:color="auto"/>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lastRenderedPageBreak/>
              <w:t>Расходы на выплаты персоналу казённых учреждений</w:t>
            </w:r>
          </w:p>
        </w:tc>
        <w:tc>
          <w:tcPr>
            <w:tcW w:w="1276" w:type="dxa"/>
            <w:tcBorders>
              <w:top w:val="single" w:sz="4" w:space="0" w:color="auto"/>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6010011000</w:t>
            </w:r>
          </w:p>
        </w:tc>
        <w:tc>
          <w:tcPr>
            <w:tcW w:w="708" w:type="dxa"/>
            <w:tcBorders>
              <w:top w:val="single" w:sz="4" w:space="0" w:color="auto"/>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120</w:t>
            </w:r>
          </w:p>
        </w:tc>
        <w:tc>
          <w:tcPr>
            <w:tcW w:w="1276" w:type="dxa"/>
            <w:tcBorders>
              <w:top w:val="single" w:sz="4" w:space="0" w:color="auto"/>
              <w:left w:val="single" w:sz="1" w:space="0" w:color="000000"/>
              <w:bottom w:val="single" w:sz="1" w:space="0" w:color="000000"/>
            </w:tcBorders>
            <w:shd w:val="clear" w:color="auto" w:fill="auto"/>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606,6</w:t>
            </w:r>
          </w:p>
        </w:tc>
        <w:tc>
          <w:tcPr>
            <w:tcW w:w="1559" w:type="dxa"/>
            <w:tcBorders>
              <w:top w:val="single" w:sz="4" w:space="0" w:color="auto"/>
              <w:left w:val="single" w:sz="1" w:space="0" w:color="000000"/>
              <w:bottom w:val="single" w:sz="1" w:space="0" w:color="000000"/>
              <w:right w:val="single" w:sz="1" w:space="0" w:color="000000"/>
            </w:tcBorders>
            <w:shd w:val="clear" w:color="auto" w:fill="auto"/>
          </w:tcPr>
          <w:p w:rsidR="00BF5358" w:rsidRPr="00BF5358" w:rsidRDefault="00BF5358" w:rsidP="00FF3836">
            <w:pPr>
              <w:spacing w:line="240" w:lineRule="auto"/>
              <w:jc w:val="center"/>
              <w:rPr>
                <w:rFonts w:ascii="Times New Roman" w:hAnsi="Times New Roman"/>
                <w:b/>
                <w:sz w:val="20"/>
                <w:szCs w:val="20"/>
              </w:rPr>
            </w:pPr>
            <w:r w:rsidRPr="00BF5358">
              <w:rPr>
                <w:rFonts w:ascii="Times New Roman" w:hAnsi="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1894,5</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выплаты персоналу казённых учреждений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120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1323,1</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554,1</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Уплата налогов, сборов и иных платежей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850</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17,3</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6020078210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111,6</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FF3836">
        <w:trPr>
          <w:trHeight w:val="272"/>
        </w:trPr>
        <w:tc>
          <w:tcPr>
            <w:tcW w:w="5954"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Иные межбюджетные трансферты</w:t>
            </w:r>
          </w:p>
        </w:tc>
        <w:tc>
          <w:tcPr>
            <w:tcW w:w="1276"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6020078210</w:t>
            </w:r>
          </w:p>
        </w:tc>
        <w:tc>
          <w:tcPr>
            <w:tcW w:w="708"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540</w:t>
            </w:r>
          </w:p>
        </w:tc>
        <w:tc>
          <w:tcPr>
            <w:tcW w:w="1276" w:type="dxa"/>
            <w:tcBorders>
              <w:left w:val="single" w:sz="1" w:space="0" w:color="000000"/>
              <w:bottom w:val="single" w:sz="1" w:space="0" w:color="000000"/>
            </w:tcBorders>
            <w:shd w:val="clear" w:color="auto" w:fill="auto"/>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111,6</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FF3836">
            <w:pPr>
              <w:spacing w:line="240" w:lineRule="auto"/>
              <w:jc w:val="center"/>
              <w:rPr>
                <w:rFonts w:ascii="Times New Roman" w:hAnsi="Times New Roman"/>
                <w:b/>
                <w:sz w:val="20"/>
                <w:szCs w:val="20"/>
              </w:rPr>
            </w:pPr>
            <w:r w:rsidRPr="00BF5358">
              <w:rPr>
                <w:rFonts w:ascii="Times New Roman" w:hAnsi="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Непрограммные направления расходов бюджета поселения в области резервные фонды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6030000000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Резервные фонды местных администраций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6030079900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FF3836">
        <w:trPr>
          <w:trHeight w:val="250"/>
        </w:trPr>
        <w:tc>
          <w:tcPr>
            <w:tcW w:w="5954"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Резервные средства</w:t>
            </w:r>
          </w:p>
        </w:tc>
        <w:tc>
          <w:tcPr>
            <w:tcW w:w="1276"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6030079900</w:t>
            </w:r>
          </w:p>
        </w:tc>
        <w:tc>
          <w:tcPr>
            <w:tcW w:w="708"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sz w:val="20"/>
                <w:szCs w:val="20"/>
              </w:rPr>
              <w:t>870</w:t>
            </w:r>
          </w:p>
        </w:tc>
        <w:tc>
          <w:tcPr>
            <w:tcW w:w="1276" w:type="dxa"/>
            <w:tcBorders>
              <w:left w:val="single" w:sz="1" w:space="0" w:color="000000"/>
              <w:bottom w:val="single" w:sz="1" w:space="0" w:color="000000"/>
            </w:tcBorders>
            <w:shd w:val="clear" w:color="auto" w:fill="auto"/>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141BBF" w:rsidRDefault="00141BBF" w:rsidP="00FF3836">
            <w:pPr>
              <w:spacing w:line="240" w:lineRule="auto"/>
              <w:jc w:val="center"/>
              <w:rPr>
                <w:rFonts w:ascii="Times New Roman" w:hAnsi="Times New Roman"/>
                <w:b/>
                <w:sz w:val="20"/>
                <w:szCs w:val="20"/>
              </w:rPr>
            </w:pPr>
            <w:r w:rsidRPr="00141BBF">
              <w:rPr>
                <w:rFonts w:ascii="Times New Roman" w:hAnsi="Times New Roman"/>
                <w:b/>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Непрограммные направления расходов бюджета поселения в области другие общегосударственные вопросы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6040000000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210,0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rPr>
              <w:t>6040</w:t>
            </w:r>
            <w:r w:rsidRPr="00BF5358">
              <w:rPr>
                <w:rFonts w:cs="Times New Roman"/>
                <w:sz w:val="20"/>
                <w:szCs w:val="20"/>
                <w:lang w:val="en-US"/>
              </w:rPr>
              <w:t>S2</w:t>
            </w:r>
            <w:r w:rsidRPr="00BF5358">
              <w:rPr>
                <w:rFonts w:cs="Times New Roman"/>
                <w:sz w:val="20"/>
                <w:szCs w:val="20"/>
              </w:rPr>
              <w:t>000</w:t>
            </w:r>
            <w:r w:rsidRPr="00BF5358">
              <w:rPr>
                <w:rFonts w:cs="Times New Roman"/>
                <w:sz w:val="20"/>
                <w:szCs w:val="20"/>
                <w:lang w:val="en-US"/>
              </w:rPr>
              <w:t>4</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FF3836">
        <w:trPr>
          <w:trHeight w:val="260"/>
        </w:trPr>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и услуг для государственных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6040</w:t>
            </w:r>
            <w:r w:rsidRPr="00BF5358">
              <w:rPr>
                <w:rFonts w:cs="Times New Roman"/>
                <w:sz w:val="20"/>
                <w:szCs w:val="20"/>
                <w:lang w:val="en-US"/>
              </w:rPr>
              <w:t>S2</w:t>
            </w:r>
            <w:r w:rsidRPr="00BF5358">
              <w:rPr>
                <w:rFonts w:cs="Times New Roman"/>
                <w:sz w:val="20"/>
                <w:szCs w:val="20"/>
              </w:rPr>
              <w:t>000</w:t>
            </w:r>
            <w:r w:rsidRPr="00BF5358">
              <w:rPr>
                <w:rFonts w:cs="Times New Roman"/>
                <w:sz w:val="20"/>
                <w:szCs w:val="20"/>
                <w:lang w:val="en-US"/>
              </w:rPr>
              <w:t>4</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200</w:t>
            </w:r>
            <w:r w:rsidRPr="00BF5358">
              <w:rPr>
                <w:rFonts w:ascii="Times New Roman" w:hAnsi="Times New Roman"/>
                <w:sz w:val="20"/>
                <w:szCs w:val="20"/>
              </w:rPr>
              <w:t>,</w:t>
            </w:r>
            <w:r w:rsidRPr="00BF5358">
              <w:rPr>
                <w:rFonts w:ascii="Times New Roman" w:hAnsi="Times New Roman"/>
                <w:sz w:val="20"/>
                <w:szCs w:val="20"/>
                <w:lang w:val="en-US"/>
              </w:rPr>
              <w:t>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200.0</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6040020020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и услуг для государственных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6040020020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FF3836">
        <w:trPr>
          <w:trHeight w:val="242"/>
        </w:trPr>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Мобилизация и вневойсковая подготовка</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lang w:val="en-US"/>
              </w:rPr>
            </w:pPr>
            <w:r w:rsidRPr="00BF5358">
              <w:rPr>
                <w:rFonts w:cs="Times New Roman"/>
                <w:b/>
                <w:sz w:val="20"/>
                <w:szCs w:val="20"/>
                <w:lang w:val="en-US"/>
              </w:rPr>
              <w:t>6050000000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b/>
                <w:sz w:val="20"/>
                <w:szCs w:val="20"/>
                <w:lang w:val="en-US"/>
              </w:rPr>
            </w:pPr>
            <w:r w:rsidRPr="00BF5358">
              <w:rPr>
                <w:rFonts w:ascii="Times New Roman" w:hAnsi="Times New Roman"/>
                <w:b/>
                <w:sz w:val="20"/>
                <w:szCs w:val="20"/>
                <w:lang w:val="en-US"/>
              </w:rPr>
              <w:t>83.2</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b/>
                <w:sz w:val="20"/>
                <w:szCs w:val="20"/>
                <w:lang w:val="en-US"/>
              </w:rPr>
            </w:pPr>
            <w:r w:rsidRPr="00BF5358">
              <w:rPr>
                <w:rFonts w:ascii="Times New Roman" w:hAnsi="Times New Roman"/>
                <w:b/>
                <w:sz w:val="20"/>
                <w:szCs w:val="20"/>
                <w:lang w:val="en-US"/>
              </w:rPr>
              <w:t>83.2</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мобилизации и вневойсковой подготовки</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6050051180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83.2</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83.2</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выплаты персоналу казенных учреждений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lang w:val="en-US"/>
              </w:rPr>
              <w:t>6050051180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120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73.2</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73.2</w:t>
            </w:r>
          </w:p>
        </w:tc>
      </w:tr>
      <w:tr w:rsidR="00BF5358" w:rsidRPr="00BF5358" w:rsidTr="00141BBF">
        <w:tc>
          <w:tcPr>
            <w:tcW w:w="595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и услуг для государственных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lang w:val="en-US"/>
              </w:rPr>
              <w:t>6050051180</w:t>
            </w:r>
          </w:p>
        </w:tc>
        <w:tc>
          <w:tcPr>
            <w:tcW w:w="708"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1276"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10.0</w:t>
            </w:r>
          </w:p>
        </w:tc>
        <w:tc>
          <w:tcPr>
            <w:tcW w:w="1559"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10.0</w:t>
            </w:r>
          </w:p>
        </w:tc>
      </w:tr>
      <w:tr w:rsidR="00BF5358" w:rsidRPr="00BF5358" w:rsidTr="00141BBF">
        <w:tc>
          <w:tcPr>
            <w:tcW w:w="5954"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Непрограммные направления расходов бюджета поселения в области культуры</w:t>
            </w:r>
          </w:p>
        </w:tc>
        <w:tc>
          <w:tcPr>
            <w:tcW w:w="1276"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lang w:val="en-US"/>
              </w:rPr>
            </w:pPr>
            <w:r w:rsidRPr="00BF5358">
              <w:rPr>
                <w:rFonts w:cs="Times New Roman"/>
                <w:b/>
                <w:bCs/>
                <w:sz w:val="20"/>
                <w:szCs w:val="20"/>
                <w:lang w:val="en-US"/>
              </w:rPr>
              <w:t>7030000000</w:t>
            </w:r>
          </w:p>
        </w:tc>
        <w:tc>
          <w:tcPr>
            <w:tcW w:w="708"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lang w:val="en-US"/>
              </w:rPr>
            </w:pPr>
            <w:r w:rsidRPr="00BF5358">
              <w:rPr>
                <w:rFonts w:cs="Times New Roman"/>
                <w:b/>
                <w:bCs/>
                <w:sz w:val="20"/>
                <w:szCs w:val="20"/>
                <w:lang w:val="en-US"/>
              </w:rPr>
              <w:t>1082</w:t>
            </w:r>
            <w:r w:rsidRPr="00BF5358">
              <w:rPr>
                <w:rFonts w:cs="Times New Roman"/>
                <w:b/>
                <w:bCs/>
                <w:sz w:val="20"/>
                <w:szCs w:val="20"/>
              </w:rPr>
              <w:t>,</w:t>
            </w:r>
            <w:r w:rsidRPr="00BF5358">
              <w:rPr>
                <w:rFonts w:cs="Times New Roman"/>
                <w:b/>
                <w:bCs/>
                <w:sz w:val="20"/>
                <w:szCs w:val="20"/>
                <w:lang w:val="en-US"/>
              </w:rPr>
              <w:t>2</w:t>
            </w:r>
          </w:p>
        </w:tc>
        <w:tc>
          <w:tcPr>
            <w:tcW w:w="1559" w:type="dxa"/>
            <w:tcBorders>
              <w:left w:val="single" w:sz="1" w:space="0" w:color="000000"/>
              <w:bottom w:val="single" w:sz="4" w:space="0" w:color="auto"/>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lang w:val="en-US"/>
              </w:rPr>
              <w:t>1082</w:t>
            </w:r>
            <w:r w:rsidRPr="00BF5358">
              <w:rPr>
                <w:rFonts w:cs="Times New Roman"/>
                <w:b/>
                <w:sz w:val="20"/>
                <w:szCs w:val="20"/>
              </w:rPr>
              <w:t>,</w:t>
            </w:r>
            <w:r w:rsidRPr="00BF5358">
              <w:rPr>
                <w:rFonts w:cs="Times New Roman"/>
                <w:b/>
                <w:sz w:val="20"/>
                <w:szCs w:val="20"/>
                <w:lang w:val="en-US"/>
              </w:rPr>
              <w:t>2</w:t>
            </w:r>
          </w:p>
        </w:tc>
      </w:tr>
      <w:tr w:rsidR="00BF5358" w:rsidRPr="00BF5358" w:rsidTr="00141BBF">
        <w:tc>
          <w:tcPr>
            <w:tcW w:w="595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BF5358">
              <w:rPr>
                <w:rFonts w:cs="Times New Roman"/>
                <w:sz w:val="20"/>
                <w:szCs w:val="20"/>
              </w:rPr>
              <w:t>района полномочий органов местного самоуправления поселений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7030078210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1082,2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1082,2</w:t>
            </w:r>
          </w:p>
        </w:tc>
      </w:tr>
      <w:tr w:rsidR="00BF5358" w:rsidRPr="00BF5358" w:rsidTr="00141BBF">
        <w:tc>
          <w:tcPr>
            <w:tcW w:w="595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7030078210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1089,2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1082,2</w:t>
            </w:r>
          </w:p>
        </w:tc>
      </w:tr>
      <w:tr w:rsidR="00BF5358" w:rsidRPr="00BF5358" w:rsidTr="00141BBF">
        <w:tc>
          <w:tcPr>
            <w:tcW w:w="595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ВСЕГО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9037,8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2685,2</w:t>
            </w:r>
          </w:p>
        </w:tc>
      </w:tr>
    </w:tbl>
    <w:p w:rsidR="00BF5358" w:rsidRPr="00BF5358" w:rsidRDefault="00BF5358" w:rsidP="00141BBF">
      <w:pPr>
        <w:pStyle w:val="Standard"/>
        <w:tabs>
          <w:tab w:val="left" w:pos="5715"/>
        </w:tabs>
        <w:jc w:val="right"/>
        <w:rPr>
          <w:rFonts w:cs="Times New Roman"/>
          <w:sz w:val="20"/>
          <w:szCs w:val="20"/>
        </w:rPr>
      </w:pPr>
      <w:r w:rsidRPr="00BF5358">
        <w:rPr>
          <w:rFonts w:cs="Times New Roman"/>
          <w:sz w:val="20"/>
          <w:szCs w:val="20"/>
        </w:rPr>
        <w:t>Приложение   № 4</w:t>
      </w:r>
      <w:r w:rsidR="00141BBF">
        <w:rPr>
          <w:rFonts w:cs="Times New Roman"/>
          <w:sz w:val="20"/>
          <w:szCs w:val="20"/>
        </w:rPr>
        <w:t xml:space="preserve"> </w:t>
      </w:r>
      <w:r w:rsidRPr="00BF5358">
        <w:rPr>
          <w:rFonts w:cs="Times New Roman"/>
          <w:sz w:val="20"/>
          <w:szCs w:val="20"/>
        </w:rPr>
        <w:t>к Решению</w:t>
      </w:r>
      <w:r w:rsidR="00141BBF">
        <w:rPr>
          <w:rFonts w:cs="Times New Roman"/>
          <w:sz w:val="20"/>
          <w:szCs w:val="20"/>
        </w:rPr>
        <w:t xml:space="preserve"> </w:t>
      </w:r>
      <w:r w:rsidRPr="00BF5358">
        <w:rPr>
          <w:rFonts w:cs="Times New Roman"/>
          <w:sz w:val="20"/>
          <w:szCs w:val="20"/>
        </w:rPr>
        <w:t>Собрания представителей сельского поселения Печинено</w:t>
      </w:r>
    </w:p>
    <w:p w:rsidR="00BF5358" w:rsidRPr="00BF5358" w:rsidRDefault="00BF5358" w:rsidP="00BF5358">
      <w:pPr>
        <w:pStyle w:val="Standard"/>
        <w:tabs>
          <w:tab w:val="left" w:pos="5985"/>
        </w:tabs>
        <w:jc w:val="right"/>
        <w:rPr>
          <w:rFonts w:cs="Times New Roman"/>
          <w:sz w:val="20"/>
          <w:szCs w:val="20"/>
        </w:rPr>
      </w:pPr>
      <w:r w:rsidRPr="00BF5358">
        <w:rPr>
          <w:rFonts w:cs="Times New Roman"/>
          <w:sz w:val="20"/>
          <w:szCs w:val="20"/>
        </w:rPr>
        <w:t>муниципального района Богатовский Самарской области</w:t>
      </w:r>
      <w:r w:rsidR="00141BBF">
        <w:rPr>
          <w:rFonts w:cs="Times New Roman"/>
          <w:sz w:val="20"/>
          <w:szCs w:val="20"/>
        </w:rPr>
        <w:t xml:space="preserve"> </w:t>
      </w:r>
      <w:r w:rsidRPr="00BF5358">
        <w:rPr>
          <w:rFonts w:cs="Times New Roman"/>
          <w:sz w:val="20"/>
          <w:szCs w:val="20"/>
        </w:rPr>
        <w:t>№              от                          года</w:t>
      </w:r>
    </w:p>
    <w:p w:rsidR="00BF5358" w:rsidRPr="00BF5358" w:rsidRDefault="00BF5358" w:rsidP="00141BBF">
      <w:pPr>
        <w:pStyle w:val="Standard"/>
        <w:tabs>
          <w:tab w:val="left" w:pos="6420"/>
        </w:tabs>
        <w:jc w:val="center"/>
        <w:rPr>
          <w:rFonts w:cs="Times New Roman"/>
          <w:b/>
          <w:sz w:val="20"/>
          <w:szCs w:val="20"/>
        </w:rPr>
      </w:pPr>
      <w:r w:rsidRPr="00BF5358">
        <w:rPr>
          <w:rFonts w:cs="Times New Roman"/>
          <w:b/>
          <w:sz w:val="20"/>
          <w:szCs w:val="20"/>
        </w:rPr>
        <w:t>Распределение</w:t>
      </w:r>
      <w:r w:rsidR="00141BBF">
        <w:rPr>
          <w:rFonts w:cs="Times New Roman"/>
          <w:b/>
          <w:sz w:val="20"/>
          <w:szCs w:val="20"/>
        </w:rPr>
        <w:t xml:space="preserve"> </w:t>
      </w:r>
      <w:r w:rsidRPr="00BF5358">
        <w:rPr>
          <w:rFonts w:cs="Times New Roman"/>
          <w:b/>
          <w:sz w:val="20"/>
          <w:szCs w:val="20"/>
        </w:rPr>
        <w:t>Бюджетных ассигнований по разделам, подразделам, целевым статьям и видам расходов  бюджета</w:t>
      </w:r>
    </w:p>
    <w:p w:rsidR="00BF5358" w:rsidRPr="00BF5358" w:rsidRDefault="00BF5358" w:rsidP="00BF5358">
      <w:pPr>
        <w:pStyle w:val="Standard"/>
        <w:tabs>
          <w:tab w:val="left" w:pos="1365"/>
        </w:tabs>
        <w:jc w:val="center"/>
        <w:rPr>
          <w:rFonts w:cs="Times New Roman"/>
          <w:b/>
          <w:sz w:val="20"/>
          <w:szCs w:val="20"/>
        </w:rPr>
      </w:pPr>
      <w:r w:rsidRPr="00BF5358">
        <w:rPr>
          <w:rFonts w:cs="Times New Roman"/>
          <w:b/>
          <w:sz w:val="20"/>
          <w:szCs w:val="20"/>
        </w:rPr>
        <w:t>сельского поселения Печинено на плановый период</w:t>
      </w:r>
    </w:p>
    <w:p w:rsidR="00BF5358" w:rsidRPr="00BF5358" w:rsidRDefault="00BF5358" w:rsidP="00BF5358">
      <w:pPr>
        <w:pStyle w:val="Standard"/>
        <w:tabs>
          <w:tab w:val="left" w:pos="1365"/>
        </w:tabs>
        <w:jc w:val="center"/>
        <w:rPr>
          <w:rFonts w:cs="Times New Roman"/>
          <w:b/>
          <w:sz w:val="20"/>
          <w:szCs w:val="20"/>
        </w:rPr>
      </w:pPr>
      <w:r w:rsidRPr="00BF5358">
        <w:rPr>
          <w:rFonts w:cs="Times New Roman"/>
          <w:b/>
          <w:sz w:val="20"/>
          <w:szCs w:val="20"/>
        </w:rPr>
        <w:t>2020-2021 гг.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1276"/>
        <w:gridCol w:w="709"/>
        <w:gridCol w:w="992"/>
        <w:gridCol w:w="1134"/>
        <w:gridCol w:w="992"/>
        <w:gridCol w:w="1134"/>
      </w:tblGrid>
      <w:tr w:rsidR="00BF5358" w:rsidRPr="00BF5358" w:rsidTr="001B108C">
        <w:tc>
          <w:tcPr>
            <w:tcW w:w="4536" w:type="dxa"/>
            <w:vMerge w:val="restart"/>
            <w:tcBorders>
              <w:top w:val="single" w:sz="1" w:space="0" w:color="000000"/>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lastRenderedPageBreak/>
              <w:t>Наименование раздела, подраздела, целевой статьи и вида расхода</w:t>
            </w:r>
          </w:p>
        </w:tc>
        <w:tc>
          <w:tcPr>
            <w:tcW w:w="1276" w:type="dxa"/>
            <w:vMerge w:val="restart"/>
            <w:tcBorders>
              <w:top w:val="single" w:sz="1" w:space="0" w:color="000000"/>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ЦСР</w:t>
            </w:r>
          </w:p>
        </w:tc>
        <w:tc>
          <w:tcPr>
            <w:tcW w:w="709" w:type="dxa"/>
            <w:vMerge w:val="restart"/>
            <w:tcBorders>
              <w:top w:val="single" w:sz="1" w:space="0" w:color="000000"/>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ВР</w:t>
            </w:r>
          </w:p>
        </w:tc>
        <w:tc>
          <w:tcPr>
            <w:tcW w:w="4252" w:type="dxa"/>
            <w:gridSpan w:val="4"/>
            <w:tcBorders>
              <w:top w:val="single" w:sz="1" w:space="0" w:color="000000"/>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 xml:space="preserve">Плановый период </w:t>
            </w:r>
            <w:r w:rsidRPr="00BF5358">
              <w:rPr>
                <w:rFonts w:cs="Times New Roman"/>
                <w:sz w:val="20"/>
                <w:szCs w:val="20"/>
              </w:rPr>
              <w:t>(тыс.</w:t>
            </w:r>
            <w:r w:rsidR="00FF3836">
              <w:rPr>
                <w:rFonts w:cs="Times New Roman"/>
                <w:sz w:val="20"/>
                <w:szCs w:val="20"/>
              </w:rPr>
              <w:t xml:space="preserve"> </w:t>
            </w:r>
            <w:r w:rsidRPr="00BF5358">
              <w:rPr>
                <w:rFonts w:cs="Times New Roman"/>
                <w:sz w:val="20"/>
                <w:szCs w:val="20"/>
              </w:rPr>
              <w:t>руб.)</w:t>
            </w:r>
          </w:p>
        </w:tc>
      </w:tr>
      <w:tr w:rsidR="00BF5358" w:rsidRPr="00BF5358" w:rsidTr="001B108C">
        <w:tc>
          <w:tcPr>
            <w:tcW w:w="4536" w:type="dxa"/>
            <w:vMerge/>
            <w:tcBorders>
              <w:top w:val="single" w:sz="1" w:space="0" w:color="000000"/>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p>
        </w:tc>
        <w:tc>
          <w:tcPr>
            <w:tcW w:w="1276" w:type="dxa"/>
            <w:vMerge/>
            <w:tcBorders>
              <w:top w:val="single" w:sz="1" w:space="0" w:color="000000"/>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p>
        </w:tc>
        <w:tc>
          <w:tcPr>
            <w:tcW w:w="709" w:type="dxa"/>
            <w:vMerge/>
            <w:tcBorders>
              <w:top w:val="single" w:sz="1" w:space="0" w:color="000000"/>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2020 год</w:t>
            </w:r>
          </w:p>
        </w:tc>
        <w:tc>
          <w:tcPr>
            <w:tcW w:w="1134"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b/>
                <w:bCs/>
                <w:sz w:val="20"/>
                <w:szCs w:val="20"/>
              </w:rPr>
            </w:pPr>
            <w:r w:rsidRPr="00BF5358">
              <w:rPr>
                <w:rFonts w:cs="Times New Roman"/>
                <w:sz w:val="20"/>
                <w:szCs w:val="20"/>
              </w:rPr>
              <w:t>В том числе за счёт средств федерального и областного бюджетов</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2021 год</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В том числе за счёт средств федерального и областного бюджетов</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FF3836">
            <w:pPr>
              <w:pStyle w:val="a3"/>
              <w:jc w:val="center"/>
              <w:rPr>
                <w:rFonts w:cs="Times New Roman"/>
                <w:sz w:val="20"/>
                <w:szCs w:val="20"/>
              </w:rPr>
            </w:pPr>
            <w:r w:rsidRPr="00BF5358">
              <w:rPr>
                <w:rFonts w:cs="Times New Roman"/>
                <w:b/>
                <w:bCs/>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237" w:type="dxa"/>
            <w:gridSpan w:val="6"/>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1000000000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3200,0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3400,0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проектирование, строительство, ремонт дорог за счет средств дорожного фонда</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1050020000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3200,0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3400,0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1050020000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3200,0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3400,0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2050020000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3200,0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3400,0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1100000000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rPr>
              <w:t>11500</w:t>
            </w:r>
            <w:r w:rsidRPr="00BF5358">
              <w:rPr>
                <w:rFonts w:cs="Times New Roman"/>
                <w:sz w:val="20"/>
                <w:szCs w:val="20"/>
                <w:lang w:val="en-US"/>
              </w:rPr>
              <w:t>S2000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200</w:t>
            </w:r>
            <w:r w:rsidRPr="00BF5358">
              <w:rPr>
                <w:rFonts w:cs="Times New Roman"/>
                <w:sz w:val="20"/>
                <w:szCs w:val="20"/>
              </w:rPr>
              <w:t>,</w:t>
            </w:r>
            <w:r w:rsidRPr="00BF5358">
              <w:rPr>
                <w:rFonts w:cs="Times New Roman"/>
                <w:sz w:val="20"/>
                <w:szCs w:val="20"/>
                <w:lang w:val="en-US"/>
              </w:rPr>
              <w:t>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200</w:t>
            </w:r>
            <w:r w:rsidRPr="00BF5358">
              <w:rPr>
                <w:rFonts w:cs="Times New Roman"/>
                <w:sz w:val="20"/>
                <w:szCs w:val="20"/>
              </w:rPr>
              <w:t>,</w:t>
            </w:r>
            <w:r w:rsidRPr="00BF5358">
              <w:rPr>
                <w:rFonts w:cs="Times New Roman"/>
                <w:sz w:val="20"/>
                <w:szCs w:val="20"/>
                <w:lang w:val="en-US"/>
              </w:rPr>
              <w:t>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200</w:t>
            </w:r>
            <w:r w:rsidRPr="00BF5358">
              <w:rPr>
                <w:rFonts w:cs="Times New Roman"/>
                <w:sz w:val="20"/>
                <w:szCs w:val="20"/>
              </w:rPr>
              <w:t>,</w:t>
            </w:r>
            <w:r w:rsidRPr="00BF5358">
              <w:rPr>
                <w:rFonts w:cs="Times New Roman"/>
                <w:sz w:val="20"/>
                <w:szCs w:val="20"/>
                <w:lang w:val="en-US"/>
              </w:rPr>
              <w:t>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200</w:t>
            </w:r>
            <w:r w:rsidRPr="00BF5358">
              <w:rPr>
                <w:rFonts w:cs="Times New Roman"/>
                <w:sz w:val="20"/>
                <w:szCs w:val="20"/>
              </w:rPr>
              <w:t>,</w:t>
            </w:r>
            <w:r w:rsidRPr="00BF5358">
              <w:rPr>
                <w:rFonts w:cs="Times New Roman"/>
                <w:sz w:val="20"/>
                <w:szCs w:val="20"/>
                <w:lang w:val="en-US"/>
              </w:rPr>
              <w:t>0</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lang w:val="en-US"/>
              </w:rPr>
            </w:pPr>
            <w:r w:rsidRPr="00BF5358">
              <w:rPr>
                <w:rFonts w:cs="Times New Roman"/>
                <w:sz w:val="20"/>
                <w:szCs w:val="20"/>
                <w:lang w:val="en-US"/>
              </w:rPr>
              <w:t>11500S2000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200</w:t>
            </w:r>
            <w:r w:rsidRPr="00BF5358">
              <w:rPr>
                <w:rFonts w:ascii="Times New Roman" w:hAnsi="Times New Roman"/>
                <w:sz w:val="20"/>
                <w:szCs w:val="20"/>
              </w:rPr>
              <w:t>,</w:t>
            </w:r>
            <w:r w:rsidRPr="00BF5358">
              <w:rPr>
                <w:rFonts w:ascii="Times New Roman" w:hAnsi="Times New Roman"/>
                <w:sz w:val="20"/>
                <w:szCs w:val="20"/>
                <w:lang w:val="en-US"/>
              </w:rPr>
              <w:t>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lang w:val="en-US"/>
              </w:rPr>
              <w:t>200</w:t>
            </w:r>
            <w:r w:rsidRPr="00BF5358">
              <w:rPr>
                <w:rFonts w:ascii="Times New Roman" w:hAnsi="Times New Roman"/>
                <w:sz w:val="20"/>
                <w:szCs w:val="20"/>
              </w:rPr>
              <w:t>,</w:t>
            </w:r>
            <w:r w:rsidRPr="00BF5358">
              <w:rPr>
                <w:rFonts w:ascii="Times New Roman" w:hAnsi="Times New Roman"/>
                <w:sz w:val="20"/>
                <w:szCs w:val="20"/>
                <w:lang w:val="en-US"/>
              </w:rPr>
              <w:t>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B108C">
        <w:tc>
          <w:tcPr>
            <w:tcW w:w="4536"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Муниципальные программы по благоустройству сельского поселения Печинено</w:t>
            </w:r>
          </w:p>
        </w:tc>
        <w:tc>
          <w:tcPr>
            <w:tcW w:w="1276"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1300000000</w:t>
            </w:r>
          </w:p>
        </w:tc>
        <w:tc>
          <w:tcPr>
            <w:tcW w:w="709"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1330,7</w:t>
            </w:r>
          </w:p>
        </w:tc>
        <w:tc>
          <w:tcPr>
            <w:tcW w:w="1134"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1330,7</w:t>
            </w:r>
          </w:p>
        </w:tc>
        <w:tc>
          <w:tcPr>
            <w:tcW w:w="992"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1424,9</w:t>
            </w:r>
          </w:p>
        </w:tc>
        <w:tc>
          <w:tcPr>
            <w:tcW w:w="1134" w:type="dxa"/>
            <w:tcBorders>
              <w:left w:val="single" w:sz="1" w:space="0" w:color="000000"/>
              <w:bottom w:val="single" w:sz="4" w:space="0" w:color="auto"/>
              <w:right w:val="single" w:sz="1" w:space="0" w:color="000000"/>
            </w:tcBorders>
            <w:shd w:val="clear" w:color="auto" w:fill="auto"/>
          </w:tcPr>
          <w:p w:rsidR="00BF5358" w:rsidRPr="00BF5358" w:rsidRDefault="00BF5358" w:rsidP="00BF5358">
            <w:pPr>
              <w:pStyle w:val="a3"/>
              <w:rPr>
                <w:rFonts w:cs="Times New Roman"/>
                <w:sz w:val="20"/>
                <w:szCs w:val="20"/>
              </w:rPr>
            </w:pPr>
            <w:r w:rsidRPr="00BF5358">
              <w:rPr>
                <w:rFonts w:cs="Times New Roman"/>
                <w:sz w:val="20"/>
                <w:szCs w:val="20"/>
              </w:rPr>
              <w:t>1424,9</w:t>
            </w:r>
          </w:p>
        </w:tc>
      </w:tr>
      <w:tr w:rsidR="00BF5358" w:rsidRPr="00BF5358" w:rsidTr="001B108C">
        <w:tc>
          <w:tcPr>
            <w:tcW w:w="453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Муниципальная программа «Благоустройство территории сельского поселения Печинено на 2015-2017г.г. и на период до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13500</w:t>
            </w:r>
            <w:r w:rsidRPr="00BF5358">
              <w:rPr>
                <w:rFonts w:cs="Times New Roman"/>
                <w:bCs/>
                <w:sz w:val="20"/>
                <w:szCs w:val="20"/>
                <w:lang w:val="en-US"/>
              </w:rPr>
              <w:t>S</w:t>
            </w:r>
            <w:r w:rsidRPr="00BF5358">
              <w:rPr>
                <w:rFonts w:cs="Times New Roman"/>
                <w:bCs/>
                <w:sz w:val="20"/>
                <w:szCs w:val="20"/>
              </w:rPr>
              <w:t>2005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930,7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974,9</w:t>
            </w:r>
          </w:p>
        </w:tc>
      </w:tr>
      <w:tr w:rsidR="00BF5358" w:rsidRPr="00BF5358" w:rsidTr="001B108C">
        <w:tc>
          <w:tcPr>
            <w:tcW w:w="4536"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13500</w:t>
            </w:r>
            <w:r w:rsidRPr="00BF5358">
              <w:rPr>
                <w:rFonts w:cs="Times New Roman"/>
                <w:bCs/>
                <w:sz w:val="20"/>
                <w:szCs w:val="20"/>
                <w:lang w:val="en-US"/>
              </w:rPr>
              <w:t>S</w:t>
            </w:r>
            <w:r w:rsidRPr="00BF5358">
              <w:rPr>
                <w:rFonts w:cs="Times New Roman"/>
                <w:bCs/>
                <w:sz w:val="20"/>
                <w:szCs w:val="20"/>
              </w:rPr>
              <w:t>2005</w:t>
            </w:r>
          </w:p>
        </w:tc>
        <w:tc>
          <w:tcPr>
            <w:tcW w:w="709"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p>
        </w:tc>
        <w:tc>
          <w:tcPr>
            <w:tcW w:w="992"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930,7</w:t>
            </w:r>
          </w:p>
        </w:tc>
        <w:tc>
          <w:tcPr>
            <w:tcW w:w="1134"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930,7</w:t>
            </w:r>
          </w:p>
        </w:tc>
        <w:tc>
          <w:tcPr>
            <w:tcW w:w="992"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974,9</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974,5</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Cs/>
                <w:sz w:val="20"/>
                <w:szCs w:val="20"/>
              </w:rPr>
              <w:t>13500</w:t>
            </w:r>
            <w:r w:rsidRPr="00BF5358">
              <w:rPr>
                <w:rFonts w:cs="Times New Roman"/>
                <w:bCs/>
                <w:sz w:val="20"/>
                <w:szCs w:val="20"/>
                <w:lang w:val="en-US"/>
              </w:rPr>
              <w:t>S</w:t>
            </w:r>
            <w:r w:rsidRPr="00BF5358">
              <w:rPr>
                <w:rFonts w:cs="Times New Roman"/>
                <w:bCs/>
                <w:sz w:val="20"/>
                <w:szCs w:val="20"/>
              </w:rPr>
              <w:t>2005</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930,7</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930,7</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974,9</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974,5</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
                <w:bCs/>
                <w:sz w:val="20"/>
                <w:szCs w:val="20"/>
              </w:rPr>
              <w:t>Муниципальная программа «Уличное освещение сельского поселение Печинено на 2014-2016 г. г. и на период до 2021 года»</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Cs/>
                <w:sz w:val="20"/>
                <w:szCs w:val="20"/>
              </w:rPr>
              <w:t>13500</w:t>
            </w:r>
            <w:r w:rsidRPr="00BF5358">
              <w:rPr>
                <w:rFonts w:cs="Times New Roman"/>
                <w:bCs/>
                <w:sz w:val="20"/>
                <w:szCs w:val="20"/>
                <w:lang w:val="en-US"/>
              </w:rPr>
              <w:t>S</w:t>
            </w:r>
            <w:r w:rsidRPr="00BF5358">
              <w:rPr>
                <w:rFonts w:cs="Times New Roman"/>
                <w:bCs/>
                <w:sz w:val="20"/>
                <w:szCs w:val="20"/>
              </w:rPr>
              <w:t>2006</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r>
      <w:tr w:rsidR="00BF5358" w:rsidRPr="00BF5358" w:rsidTr="001B108C">
        <w:tc>
          <w:tcPr>
            <w:tcW w:w="4536" w:type="dxa"/>
            <w:tcBorders>
              <w:left w:val="single" w:sz="1" w:space="0" w:color="000000"/>
              <w:bottom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Cs/>
                <w:sz w:val="20"/>
                <w:szCs w:val="20"/>
              </w:rPr>
              <w:t>13500</w:t>
            </w:r>
            <w:r w:rsidRPr="00BF5358">
              <w:rPr>
                <w:rFonts w:cs="Times New Roman"/>
                <w:bCs/>
                <w:sz w:val="20"/>
                <w:szCs w:val="20"/>
                <w:lang w:val="en-US"/>
              </w:rPr>
              <w:t>S</w:t>
            </w:r>
            <w:r w:rsidRPr="00BF5358">
              <w:rPr>
                <w:rFonts w:cs="Times New Roman"/>
                <w:bCs/>
                <w:sz w:val="20"/>
                <w:szCs w:val="20"/>
              </w:rPr>
              <w:t>2006</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r>
      <w:tr w:rsidR="00BF5358" w:rsidRPr="00BF5358" w:rsidTr="001B108C">
        <w:tc>
          <w:tcPr>
            <w:tcW w:w="4536"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4" w:space="0" w:color="auto"/>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bCs/>
                <w:sz w:val="20"/>
                <w:szCs w:val="20"/>
              </w:rPr>
              <w:t>13500</w:t>
            </w:r>
            <w:r w:rsidRPr="00BF5358">
              <w:rPr>
                <w:rFonts w:cs="Times New Roman"/>
                <w:bCs/>
                <w:sz w:val="20"/>
                <w:szCs w:val="20"/>
                <w:lang w:val="en-US"/>
              </w:rPr>
              <w:t>S</w:t>
            </w:r>
            <w:r w:rsidRPr="00BF5358">
              <w:rPr>
                <w:rFonts w:cs="Times New Roman"/>
                <w:bCs/>
                <w:sz w:val="20"/>
                <w:szCs w:val="20"/>
              </w:rPr>
              <w:t>2006</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r>
      <w:tr w:rsidR="00BF5358" w:rsidRPr="00BF5358" w:rsidTr="001B108C">
        <w:tc>
          <w:tcPr>
            <w:tcW w:w="4536"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Непрограммные направления расходов бюджета поселения в области общегосударственные вопросы</w:t>
            </w:r>
          </w:p>
        </w:tc>
        <w:tc>
          <w:tcPr>
            <w:tcW w:w="1276"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6000000000</w:t>
            </w:r>
          </w:p>
        </w:tc>
        <w:tc>
          <w:tcPr>
            <w:tcW w:w="709"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3343,5</w:t>
            </w:r>
          </w:p>
        </w:tc>
        <w:tc>
          <w:tcPr>
            <w:tcW w:w="1134"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w:t>
            </w:r>
          </w:p>
        </w:tc>
        <w:tc>
          <w:tcPr>
            <w:tcW w:w="992" w:type="dxa"/>
            <w:tcBorders>
              <w:top w:val="single" w:sz="4" w:space="0" w:color="auto"/>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Cs/>
                <w:sz w:val="20"/>
                <w:szCs w:val="20"/>
              </w:rPr>
            </w:pPr>
            <w:r w:rsidRPr="00BF5358">
              <w:rPr>
                <w:rFonts w:cs="Times New Roman"/>
                <w:bCs/>
                <w:sz w:val="20"/>
                <w:szCs w:val="20"/>
              </w:rPr>
              <w:t>3280,7</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6010011000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637,0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668,9</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lastRenderedPageBreak/>
              <w:t>Расходы на выплаты персоналу казённых учреждений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6010011000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120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637,0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668,9</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1989,3</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2088,8</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выплаты персоналу казённых учреждений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120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1389,3</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1458,8</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581,8</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610,9</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Уплата налогов, сборов и иных платежей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6020011000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850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18,2</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19,1</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r w:rsidRPr="00BF5358">
              <w:rPr>
                <w:rFonts w:cs="Times New Roman"/>
                <w:sz w:val="20"/>
                <w:szCs w:val="20"/>
              </w:rPr>
              <w:t>602007810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r w:rsidRPr="00BF5358">
              <w:rPr>
                <w:rFonts w:cs="Times New Roman"/>
                <w:sz w:val="20"/>
                <w:szCs w:val="20"/>
              </w:rPr>
              <w:t>117,2</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r w:rsidRPr="00BF5358">
              <w:rPr>
                <w:rFonts w:cs="Times New Roman"/>
                <w:sz w:val="20"/>
                <w:szCs w:val="20"/>
              </w:rPr>
              <w:t>123,0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Иные межбюджетные трансферты</w:t>
            </w:r>
          </w:p>
        </w:tc>
        <w:tc>
          <w:tcPr>
            <w:tcW w:w="127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602007810</w:t>
            </w:r>
          </w:p>
        </w:tc>
        <w:tc>
          <w:tcPr>
            <w:tcW w:w="709"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540</w:t>
            </w:r>
          </w:p>
        </w:tc>
        <w:tc>
          <w:tcPr>
            <w:tcW w:w="992"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117,2</w:t>
            </w:r>
          </w:p>
        </w:tc>
        <w:tc>
          <w:tcPr>
            <w:tcW w:w="1134"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b/>
                <w:sz w:val="20"/>
                <w:szCs w:val="20"/>
              </w:rPr>
            </w:pPr>
            <w:r w:rsidRPr="00BF5358">
              <w:rPr>
                <w:rFonts w:ascii="Times New Roman" w:hAnsi="Times New Roman"/>
                <w:b/>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123,0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Непрограммные направления расходов бюджета поселения в области резервные фонды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r w:rsidRPr="00BF5358">
              <w:rPr>
                <w:rFonts w:cs="Times New Roman"/>
                <w:b/>
                <w:bCs/>
                <w:sz w:val="20"/>
                <w:szCs w:val="20"/>
              </w:rPr>
              <w:t>6030000000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r w:rsidRPr="00BF5358">
              <w:rPr>
                <w:rFonts w:cs="Times New Roman"/>
                <w:b/>
                <w:bCs/>
                <w:sz w:val="20"/>
                <w:szCs w:val="20"/>
              </w:rPr>
              <w:t>300,0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r w:rsidRPr="00BF5358">
              <w:rPr>
                <w:rFonts w:cs="Times New Roman"/>
                <w:b/>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p>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p>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Резервные фонды местных администраций</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6030079900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300,0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Резервные средства</w:t>
            </w:r>
          </w:p>
        </w:tc>
        <w:tc>
          <w:tcPr>
            <w:tcW w:w="1276"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6030079900</w:t>
            </w:r>
          </w:p>
        </w:tc>
        <w:tc>
          <w:tcPr>
            <w:tcW w:w="709" w:type="dxa"/>
            <w:tcBorders>
              <w:left w:val="single" w:sz="1" w:space="0" w:color="000000"/>
              <w:bottom w:val="single" w:sz="1" w:space="0" w:color="000000"/>
            </w:tcBorders>
            <w:shd w:val="clear" w:color="auto" w:fill="auto"/>
          </w:tcPr>
          <w:p w:rsidR="00BF5358" w:rsidRPr="00BF5358" w:rsidRDefault="00BF5358" w:rsidP="00141BBF">
            <w:pPr>
              <w:pStyle w:val="a3"/>
              <w:jc w:val="center"/>
              <w:rPr>
                <w:rFonts w:cs="Times New Roman"/>
                <w:sz w:val="20"/>
                <w:szCs w:val="20"/>
              </w:rPr>
            </w:pPr>
            <w:r w:rsidRPr="00BF5358">
              <w:rPr>
                <w:rFonts w:cs="Times New Roman"/>
                <w:sz w:val="20"/>
                <w:szCs w:val="20"/>
              </w:rPr>
              <w:t>870</w:t>
            </w:r>
          </w:p>
        </w:tc>
        <w:tc>
          <w:tcPr>
            <w:tcW w:w="992"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300,0</w:t>
            </w:r>
          </w:p>
        </w:tc>
        <w:tc>
          <w:tcPr>
            <w:tcW w:w="1134"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b/>
                <w:sz w:val="20"/>
                <w:szCs w:val="20"/>
              </w:rPr>
            </w:pPr>
            <w:r w:rsidRPr="00BF5358">
              <w:rPr>
                <w:rFonts w:ascii="Times New Roman" w:hAnsi="Times New Roman"/>
                <w:b/>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141BBF">
            <w:pPr>
              <w:spacing w:line="240" w:lineRule="auto"/>
              <w:jc w:val="center"/>
              <w:rPr>
                <w:rFonts w:ascii="Times New Roman" w:hAnsi="Times New Roman"/>
                <w:sz w:val="20"/>
                <w:szCs w:val="20"/>
              </w:rPr>
            </w:pPr>
            <w:r w:rsidRPr="00BF5358">
              <w:rPr>
                <w:rFonts w:ascii="Times New Roman" w:hAnsi="Times New Roman"/>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141BBF">
            <w:pPr>
              <w:tabs>
                <w:tab w:val="left" w:pos="486"/>
              </w:tabs>
              <w:spacing w:line="240" w:lineRule="auto"/>
              <w:jc w:val="center"/>
              <w:rPr>
                <w:rFonts w:ascii="Times New Roman" w:hAnsi="Times New Roman"/>
                <w:b/>
                <w:sz w:val="20"/>
                <w:szCs w:val="20"/>
              </w:rPr>
            </w:pPr>
            <w:r w:rsidRPr="00BF5358">
              <w:rPr>
                <w:rFonts w:ascii="Times New Roman" w:hAnsi="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Непрограммные направления расходов бюджета поселения в области другие общегосударственные вопросы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6040000000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300,0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6040020000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300,0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муниципальных нужд</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6040020000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240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Непрограммные направления расходов бюджета поселения в области культуры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7030000000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1182,0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1182,0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1182,0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1182,0</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BF5358">
              <w:rPr>
                <w:rFonts w:cs="Times New Roman"/>
                <w:sz w:val="20"/>
                <w:szCs w:val="20"/>
              </w:rPr>
              <w:t>района полномочий органов местного самоуправления поселений</w:t>
            </w:r>
            <w:proofErr w:type="gramEnd"/>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7030078210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1182,0</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1182,0</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1182,0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1182,0</w:t>
            </w:r>
          </w:p>
        </w:tc>
      </w:tr>
      <w:tr w:rsidR="00BF5358" w:rsidRPr="00BF5358" w:rsidTr="001B108C">
        <w:tc>
          <w:tcPr>
            <w:tcW w:w="453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Иные межбюджетные трансферты</w:t>
            </w:r>
          </w:p>
        </w:tc>
        <w:tc>
          <w:tcPr>
            <w:tcW w:w="1276"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7030078210</w:t>
            </w:r>
          </w:p>
        </w:tc>
        <w:tc>
          <w:tcPr>
            <w:tcW w:w="709"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540</w:t>
            </w:r>
          </w:p>
        </w:tc>
        <w:tc>
          <w:tcPr>
            <w:tcW w:w="992"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1082,0</w:t>
            </w:r>
          </w:p>
        </w:tc>
        <w:tc>
          <w:tcPr>
            <w:tcW w:w="1134" w:type="dxa"/>
            <w:tcBorders>
              <w:left w:val="single" w:sz="1" w:space="0" w:color="000000"/>
              <w:bottom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1082,0</w:t>
            </w:r>
          </w:p>
        </w:tc>
        <w:tc>
          <w:tcPr>
            <w:tcW w:w="992" w:type="dxa"/>
            <w:tcBorders>
              <w:left w:val="single" w:sz="1" w:space="0" w:color="000000"/>
              <w:bottom w:val="single" w:sz="1" w:space="0" w:color="000000"/>
            </w:tcBorders>
            <w:shd w:val="clear" w:color="auto" w:fill="auto"/>
          </w:tcPr>
          <w:p w:rsidR="00BF5358" w:rsidRPr="00BF5358" w:rsidRDefault="00BF5358" w:rsidP="00BF5358">
            <w:pPr>
              <w:rPr>
                <w:rFonts w:ascii="Times New Roman" w:hAnsi="Times New Roman"/>
                <w:sz w:val="20"/>
                <w:szCs w:val="20"/>
              </w:rPr>
            </w:pPr>
            <w:r w:rsidRPr="00BF5358">
              <w:rPr>
                <w:rFonts w:ascii="Times New Roman" w:hAnsi="Times New Roman"/>
                <w:sz w:val="20"/>
                <w:szCs w:val="20"/>
              </w:rPr>
              <w:t>1082,0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1082,0</w:t>
            </w:r>
          </w:p>
        </w:tc>
      </w:tr>
      <w:tr w:rsidR="00BF5358" w:rsidRPr="00BF5358" w:rsidTr="001B108C">
        <w:tc>
          <w:tcPr>
            <w:tcW w:w="6521" w:type="dxa"/>
            <w:gridSpan w:val="3"/>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Итого:</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9256,2</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2912,7</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9487,6</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3006,9</w:t>
            </w:r>
          </w:p>
        </w:tc>
      </w:tr>
      <w:tr w:rsidR="00BF5358" w:rsidRPr="00BF5358" w:rsidTr="001B108C">
        <w:tc>
          <w:tcPr>
            <w:tcW w:w="6521" w:type="dxa"/>
            <w:gridSpan w:val="3"/>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Условно утверждённые расходы:</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231,4</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474,4</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sz w:val="20"/>
                <w:szCs w:val="20"/>
              </w:rPr>
            </w:pPr>
            <w:r w:rsidRPr="00BF5358">
              <w:rPr>
                <w:rFonts w:cs="Times New Roman"/>
                <w:sz w:val="20"/>
                <w:szCs w:val="20"/>
              </w:rPr>
              <w:t>-</w:t>
            </w:r>
          </w:p>
        </w:tc>
      </w:tr>
      <w:tr w:rsidR="00BF5358" w:rsidRPr="00BF5358" w:rsidTr="001B108C">
        <w:tc>
          <w:tcPr>
            <w:tcW w:w="6521" w:type="dxa"/>
            <w:gridSpan w:val="3"/>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ВСЕГО  РАСХОДОВ:</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9487,6</w:t>
            </w:r>
          </w:p>
        </w:tc>
        <w:tc>
          <w:tcPr>
            <w:tcW w:w="1134"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2912,7</w:t>
            </w:r>
          </w:p>
        </w:tc>
        <w:tc>
          <w:tcPr>
            <w:tcW w:w="992" w:type="dxa"/>
            <w:tcBorders>
              <w:left w:val="single" w:sz="1" w:space="0" w:color="000000"/>
              <w:bottom w:val="single" w:sz="1" w:space="0" w:color="000000"/>
            </w:tcBorders>
            <w:shd w:val="clear" w:color="auto" w:fill="auto"/>
          </w:tcPr>
          <w:p w:rsidR="00BF5358" w:rsidRPr="00BF5358" w:rsidRDefault="00BF5358" w:rsidP="00BF5358">
            <w:pPr>
              <w:pStyle w:val="a3"/>
              <w:jc w:val="center"/>
              <w:rPr>
                <w:rFonts w:cs="Times New Roman"/>
                <w:b/>
                <w:bCs/>
                <w:sz w:val="20"/>
                <w:szCs w:val="20"/>
              </w:rPr>
            </w:pPr>
            <w:r w:rsidRPr="00BF5358">
              <w:rPr>
                <w:rFonts w:cs="Times New Roman"/>
                <w:b/>
                <w:bCs/>
                <w:sz w:val="20"/>
                <w:szCs w:val="20"/>
              </w:rPr>
              <w:t>9962,0</w:t>
            </w:r>
          </w:p>
        </w:tc>
        <w:tc>
          <w:tcPr>
            <w:tcW w:w="1134" w:type="dxa"/>
            <w:tcBorders>
              <w:left w:val="single" w:sz="1" w:space="0" w:color="000000"/>
              <w:bottom w:val="single" w:sz="1" w:space="0" w:color="000000"/>
              <w:right w:val="single" w:sz="1" w:space="0" w:color="000000"/>
            </w:tcBorders>
            <w:shd w:val="clear" w:color="auto" w:fill="auto"/>
          </w:tcPr>
          <w:p w:rsidR="00BF5358" w:rsidRPr="00BF5358" w:rsidRDefault="00BF5358" w:rsidP="00BF5358">
            <w:pPr>
              <w:pStyle w:val="a3"/>
              <w:jc w:val="center"/>
              <w:rPr>
                <w:rFonts w:cs="Times New Roman"/>
                <w:b/>
                <w:sz w:val="20"/>
                <w:szCs w:val="20"/>
              </w:rPr>
            </w:pPr>
            <w:r w:rsidRPr="00BF5358">
              <w:rPr>
                <w:rFonts w:cs="Times New Roman"/>
                <w:b/>
                <w:sz w:val="20"/>
                <w:szCs w:val="20"/>
              </w:rPr>
              <w:t>3006,9</w:t>
            </w:r>
          </w:p>
        </w:tc>
      </w:tr>
    </w:tbl>
    <w:p w:rsidR="00BF5358" w:rsidRPr="00BF5358" w:rsidRDefault="00BF5358" w:rsidP="00BF5358">
      <w:pPr>
        <w:pStyle w:val="Standard"/>
        <w:tabs>
          <w:tab w:val="left" w:pos="5715"/>
        </w:tabs>
        <w:jc w:val="right"/>
        <w:rPr>
          <w:rFonts w:cs="Times New Roman"/>
          <w:sz w:val="20"/>
          <w:szCs w:val="20"/>
        </w:rPr>
      </w:pPr>
    </w:p>
    <w:p w:rsidR="00E94617" w:rsidRDefault="00BF5358" w:rsidP="001B108C">
      <w:pPr>
        <w:pStyle w:val="Standard"/>
        <w:tabs>
          <w:tab w:val="left" w:pos="5715"/>
        </w:tabs>
        <w:jc w:val="right"/>
        <w:rPr>
          <w:rFonts w:cs="Times New Roman"/>
          <w:sz w:val="20"/>
          <w:szCs w:val="20"/>
        </w:rPr>
      </w:pPr>
      <w:r w:rsidRPr="00BF5358">
        <w:rPr>
          <w:rFonts w:cs="Times New Roman"/>
          <w:sz w:val="20"/>
          <w:szCs w:val="20"/>
        </w:rPr>
        <w:t xml:space="preserve"> </w:t>
      </w:r>
    </w:p>
    <w:p w:rsidR="00BF5358" w:rsidRPr="00BF5358" w:rsidRDefault="00BF5358" w:rsidP="001B108C">
      <w:pPr>
        <w:pStyle w:val="Standard"/>
        <w:tabs>
          <w:tab w:val="left" w:pos="5715"/>
        </w:tabs>
        <w:jc w:val="right"/>
        <w:rPr>
          <w:rFonts w:cs="Times New Roman"/>
          <w:sz w:val="20"/>
          <w:szCs w:val="20"/>
        </w:rPr>
      </w:pPr>
      <w:r w:rsidRPr="00BF5358">
        <w:rPr>
          <w:rFonts w:cs="Times New Roman"/>
          <w:sz w:val="20"/>
          <w:szCs w:val="20"/>
        </w:rPr>
        <w:t xml:space="preserve"> Приложение   № 5</w:t>
      </w:r>
      <w:r w:rsidR="001B108C">
        <w:rPr>
          <w:rFonts w:cs="Times New Roman"/>
          <w:sz w:val="20"/>
          <w:szCs w:val="20"/>
        </w:rPr>
        <w:t xml:space="preserve"> </w:t>
      </w:r>
      <w:r w:rsidRPr="00BF5358">
        <w:rPr>
          <w:rFonts w:cs="Times New Roman"/>
          <w:sz w:val="20"/>
          <w:szCs w:val="20"/>
        </w:rPr>
        <w:t>к Решению Собрания представителей сельского поселения Печинено</w:t>
      </w:r>
    </w:p>
    <w:p w:rsidR="00BF5358" w:rsidRPr="00BF5358" w:rsidRDefault="00BF5358" w:rsidP="00BF5358">
      <w:pPr>
        <w:pStyle w:val="Standard"/>
        <w:tabs>
          <w:tab w:val="left" w:pos="5985"/>
        </w:tabs>
        <w:jc w:val="right"/>
        <w:rPr>
          <w:rFonts w:cs="Times New Roman"/>
          <w:sz w:val="20"/>
          <w:szCs w:val="20"/>
        </w:rPr>
      </w:pPr>
      <w:r w:rsidRPr="00BF5358">
        <w:rPr>
          <w:rFonts w:cs="Times New Roman"/>
          <w:sz w:val="20"/>
          <w:szCs w:val="20"/>
        </w:rPr>
        <w:t xml:space="preserve">муниципального района Богатовский Самарской области    №    от                  года </w:t>
      </w:r>
    </w:p>
    <w:p w:rsidR="00BF5358" w:rsidRPr="00BF5358" w:rsidRDefault="00BF5358" w:rsidP="00BF5358">
      <w:pPr>
        <w:pStyle w:val="Standard"/>
        <w:tabs>
          <w:tab w:val="left" w:pos="6420"/>
        </w:tabs>
        <w:jc w:val="center"/>
        <w:rPr>
          <w:rFonts w:cs="Times New Roman"/>
          <w:b/>
          <w:sz w:val="20"/>
          <w:szCs w:val="20"/>
        </w:rPr>
      </w:pPr>
      <w:r w:rsidRPr="00BF5358">
        <w:rPr>
          <w:rFonts w:cs="Times New Roman"/>
          <w:b/>
          <w:sz w:val="20"/>
          <w:szCs w:val="20"/>
        </w:rPr>
        <w:t>Ведомственная структура расходов бюджета поселения Печинено на 2019 г</w:t>
      </w:r>
    </w:p>
    <w:p w:rsidR="00BF5358" w:rsidRPr="00BF5358" w:rsidRDefault="00BF5358" w:rsidP="00BF5358">
      <w:pPr>
        <w:pStyle w:val="Standard"/>
        <w:tabs>
          <w:tab w:val="left" w:pos="6420"/>
        </w:tabs>
        <w:jc w:val="center"/>
        <w:rPr>
          <w:rFonts w:cs="Times New Roman"/>
          <w:sz w:val="20"/>
          <w:szCs w:val="20"/>
        </w:rPr>
      </w:pPr>
      <w:r w:rsidRPr="00BF5358">
        <w:rPr>
          <w:rFonts w:cs="Times New Roman"/>
          <w:sz w:val="20"/>
          <w:szCs w:val="20"/>
        </w:rPr>
        <w:t xml:space="preserve">                                                                                                                            тысяч рублей</w:t>
      </w:r>
    </w:p>
    <w:tbl>
      <w:tblPr>
        <w:tblW w:w="10881" w:type="dxa"/>
        <w:tblLayout w:type="fixed"/>
        <w:tblCellMar>
          <w:left w:w="10" w:type="dxa"/>
          <w:right w:w="10" w:type="dxa"/>
        </w:tblCellMar>
        <w:tblLook w:val="0000" w:firstRow="0" w:lastRow="0" w:firstColumn="0" w:lastColumn="0" w:noHBand="0" w:noVBand="0"/>
      </w:tblPr>
      <w:tblGrid>
        <w:gridCol w:w="655"/>
        <w:gridCol w:w="4273"/>
        <w:gridCol w:w="709"/>
        <w:gridCol w:w="567"/>
        <w:gridCol w:w="1559"/>
        <w:gridCol w:w="709"/>
        <w:gridCol w:w="992"/>
        <w:gridCol w:w="1417"/>
      </w:tblGrid>
      <w:tr w:rsidR="00BF5358" w:rsidRPr="00BF5358" w:rsidTr="00FF3836">
        <w:trPr>
          <w:trHeight w:val="210"/>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Код</w:t>
            </w: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Наименование раздела, подраздела, целевой статьи и вида расхода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roofErr w:type="gramStart"/>
            <w:r w:rsidRPr="00BF5358">
              <w:rPr>
                <w:rFonts w:cs="Times New Roman"/>
                <w:b/>
                <w:sz w:val="20"/>
                <w:szCs w:val="20"/>
              </w:rPr>
              <w:t>Р</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roofErr w:type="gramStart"/>
            <w:r w:rsidRPr="00BF5358">
              <w:rPr>
                <w:rFonts w:cs="Times New Roman"/>
                <w:b/>
                <w:sz w:val="20"/>
                <w:szCs w:val="20"/>
              </w:rPr>
              <w:t>ПР</w:t>
            </w:r>
            <w:proofErr w:type="gram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ЦСР</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ВР</w:t>
            </w:r>
          </w:p>
        </w:tc>
        <w:tc>
          <w:tcPr>
            <w:tcW w:w="99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2019</w:t>
            </w:r>
          </w:p>
          <w:p w:rsidR="00BF5358" w:rsidRPr="00BF5358" w:rsidRDefault="00BF5358" w:rsidP="00BF5358">
            <w:pPr>
              <w:pStyle w:val="Standard"/>
              <w:jc w:val="center"/>
              <w:rPr>
                <w:rFonts w:cs="Times New Roman"/>
                <w:b/>
                <w:sz w:val="20"/>
                <w:szCs w:val="20"/>
              </w:rPr>
            </w:pPr>
            <w:r w:rsidRPr="00BF5358">
              <w:rPr>
                <w:rFonts w:cs="Times New Roman"/>
                <w:b/>
                <w:sz w:val="20"/>
                <w:szCs w:val="20"/>
              </w:rPr>
              <w:t>год</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В том числе за счет средств федерального и областного бюджетов</w:t>
            </w:r>
          </w:p>
        </w:tc>
      </w:tr>
      <w:tr w:rsidR="00BF5358" w:rsidRPr="00BF5358" w:rsidTr="001B108C">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lastRenderedPageBreak/>
              <w:t>225</w:t>
            </w: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r>
      <w:tr w:rsidR="00BF5358" w:rsidRPr="00BF5358" w:rsidTr="001B108C">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Cs/>
                <w:sz w:val="20"/>
                <w:szCs w:val="20"/>
              </w:rPr>
            </w:pPr>
            <w:r w:rsidRPr="00BF5358">
              <w:rPr>
                <w:rFonts w:cs="Times New Roman"/>
                <w:b/>
                <w:iCs/>
                <w:sz w:val="20"/>
                <w:szCs w:val="20"/>
              </w:rPr>
              <w:t>225</w:t>
            </w: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Cs/>
                <w:sz w:val="20"/>
                <w:szCs w:val="20"/>
              </w:rPr>
            </w:pPr>
            <w:r w:rsidRPr="00BF5358">
              <w:rPr>
                <w:rFonts w:cs="Times New Roman"/>
                <w:b/>
                <w:iCs/>
                <w:sz w:val="20"/>
                <w:szCs w:val="20"/>
              </w:rPr>
              <w:t>Общегосударственные вопросы</w:t>
            </w:r>
          </w:p>
          <w:p w:rsidR="00BF5358" w:rsidRPr="00BF5358" w:rsidRDefault="00BF5358" w:rsidP="00BF5358">
            <w:pPr>
              <w:pStyle w:val="Standard"/>
              <w:tabs>
                <w:tab w:val="left" w:pos="6420"/>
              </w:tabs>
              <w:jc w:val="center"/>
              <w:rPr>
                <w:rFonts w:cs="Times New Roman"/>
                <w:iCs/>
                <w:sz w:val="20"/>
                <w:szCs w:val="20"/>
              </w:rPr>
            </w:pP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01</w:t>
            </w:r>
          </w:p>
          <w:p w:rsidR="00BF5358" w:rsidRPr="00BF5358" w:rsidRDefault="00BF5358" w:rsidP="00BF5358">
            <w:pPr>
              <w:pStyle w:val="Standard"/>
              <w:snapToGrid w:val="0"/>
              <w:jc w:val="center"/>
              <w:rPr>
                <w:rFonts w:cs="Times New Roman"/>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00</w:t>
            </w:r>
          </w:p>
          <w:p w:rsidR="00BF5358" w:rsidRPr="00BF5358" w:rsidRDefault="00BF5358" w:rsidP="00BF5358">
            <w:pPr>
              <w:pStyle w:val="Standard"/>
              <w:snapToGrid w:val="0"/>
              <w:jc w:val="center"/>
              <w:rPr>
                <w:rFonts w:cs="Times New Roman"/>
                <w:b/>
                <w:iCs/>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6000000000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3095,9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283,2</w:t>
            </w:r>
          </w:p>
        </w:tc>
      </w:tr>
      <w:tr w:rsidR="00BF5358" w:rsidRPr="00BF5358" w:rsidTr="001B108C">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Функционирование высшего должностного лица  субъекта РФ и муниципального образования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6010000000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
                <w:iCs/>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iCs/>
                <w:sz w:val="20"/>
                <w:szCs w:val="20"/>
              </w:rPr>
            </w:pPr>
            <w:r w:rsidRPr="00BF5358">
              <w:rPr>
                <w:rFonts w:cs="Times New Roman"/>
                <w:bCs/>
                <w:iCs/>
                <w:sz w:val="20"/>
                <w:szCs w:val="20"/>
              </w:rPr>
              <w:t>606,6</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iCs/>
                <w:sz w:val="20"/>
                <w:szCs w:val="20"/>
              </w:rPr>
            </w:pPr>
            <w:r w:rsidRPr="00BF5358">
              <w:rPr>
                <w:rFonts w:cs="Times New Roman"/>
                <w:bCs/>
                <w:iCs/>
                <w:sz w:val="20"/>
                <w:szCs w:val="20"/>
              </w:rPr>
              <w:t>-</w:t>
            </w:r>
          </w:p>
        </w:tc>
      </w:tr>
      <w:tr w:rsidR="00BF5358" w:rsidRPr="00BF5358" w:rsidTr="001B108C">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общегосударственных вопросов</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6010000000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
                <w:iCs/>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iCs/>
                <w:sz w:val="20"/>
                <w:szCs w:val="20"/>
              </w:rPr>
            </w:pPr>
            <w:r w:rsidRPr="00BF5358">
              <w:rPr>
                <w:rFonts w:cs="Times New Roman"/>
                <w:iCs/>
                <w:sz w:val="20"/>
                <w:szCs w:val="20"/>
              </w:rPr>
              <w:t>606,6</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iCs/>
                <w:sz w:val="20"/>
                <w:szCs w:val="20"/>
              </w:rPr>
            </w:pPr>
            <w:r w:rsidRPr="00BF5358">
              <w:rPr>
                <w:rFonts w:cs="Times New Roman"/>
                <w:iCs/>
                <w:sz w:val="20"/>
                <w:szCs w:val="20"/>
              </w:rPr>
              <w:t>-</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6010011000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606,6</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выплаты персоналу казённых учреждений</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6010011000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606,6</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bCs/>
                <w:sz w:val="20"/>
                <w:szCs w:val="20"/>
              </w:rPr>
            </w:pPr>
            <w:r w:rsidRPr="00BF5358">
              <w:rPr>
                <w:rFonts w:cs="Times New Roman"/>
                <w:bCs/>
                <w:sz w:val="20"/>
                <w:szCs w:val="20"/>
              </w:rPr>
              <w:t>2006,1</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bCs/>
                <w:sz w:val="20"/>
                <w:szCs w:val="20"/>
              </w:rPr>
            </w:pPr>
            <w:r w:rsidRPr="00BF5358">
              <w:rPr>
                <w:rFonts w:cs="Times New Roman"/>
                <w:bCs/>
                <w:sz w:val="20"/>
                <w:szCs w:val="20"/>
              </w:rPr>
              <w:t>-</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1894,5</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1894,5</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pStyle w:val="Standard"/>
              <w:tabs>
                <w:tab w:val="left" w:pos="6420"/>
              </w:tabs>
              <w:snapToGrid w:val="0"/>
              <w:jc w:val="center"/>
              <w:rPr>
                <w:rFonts w:cs="Times New Roman"/>
                <w:sz w:val="20"/>
                <w:szCs w:val="20"/>
              </w:rPr>
            </w:pPr>
            <w:r w:rsidRPr="00BF5358">
              <w:rPr>
                <w:rFonts w:cs="Times New Roman"/>
                <w:sz w:val="20"/>
                <w:szCs w:val="20"/>
              </w:rPr>
              <w:t>Расходы на выплаты персоналу казённых учреждений</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FF3836">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FF3836">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pStyle w:val="Standard"/>
              <w:snapToGrid w:val="0"/>
              <w:jc w:val="center"/>
              <w:rPr>
                <w:rFonts w:cs="Times New Roman"/>
                <w:sz w:val="20"/>
                <w:szCs w:val="20"/>
              </w:rPr>
            </w:pPr>
            <w:r w:rsidRPr="00BF5358">
              <w:rPr>
                <w:rFonts w:cs="Times New Roman"/>
                <w:sz w:val="20"/>
                <w:szCs w:val="20"/>
              </w:rPr>
              <w:t>6020011000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pStyle w:val="Standard"/>
              <w:snapToGrid w:val="0"/>
              <w:jc w:val="center"/>
              <w:rPr>
                <w:rFonts w:cs="Times New Roman"/>
                <w:sz w:val="20"/>
                <w:szCs w:val="20"/>
              </w:rPr>
            </w:pPr>
            <w:r w:rsidRPr="00BF5358">
              <w:rPr>
                <w:rFonts w:cs="Times New Roman"/>
                <w:sz w:val="20"/>
                <w:szCs w:val="20"/>
              </w:rPr>
              <w:t>120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1323,1</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554,1</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375"/>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spacing w:line="240" w:lineRule="auto"/>
              <w:rPr>
                <w:rFonts w:ascii="Times New Roman" w:hAnsi="Times New Roman"/>
                <w:sz w:val="20"/>
                <w:szCs w:val="20"/>
              </w:rPr>
            </w:pPr>
            <w:r w:rsidRPr="00BF5358">
              <w:rPr>
                <w:rFonts w:ascii="Times New Roman" w:hAnsi="Times New Roman"/>
                <w:sz w:val="20"/>
                <w:szCs w:val="20"/>
              </w:rPr>
              <w:t>Уплата налогов, сборов и иных платежей</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spacing w:line="240" w:lineRule="auto"/>
              <w:rPr>
                <w:rFonts w:ascii="Times New Roman" w:hAnsi="Times New Roman"/>
                <w:sz w:val="20"/>
                <w:szCs w:val="20"/>
              </w:rPr>
            </w:pPr>
            <w:r w:rsidRPr="00BF5358">
              <w:rPr>
                <w:rFonts w:ascii="Times New Roman" w:hAnsi="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spacing w:line="240" w:lineRule="auto"/>
              <w:rPr>
                <w:rFonts w:ascii="Times New Roman" w:hAnsi="Times New Roman"/>
                <w:sz w:val="20"/>
                <w:szCs w:val="20"/>
              </w:rPr>
            </w:pPr>
            <w:r w:rsidRPr="00BF5358">
              <w:rPr>
                <w:rFonts w:ascii="Times New Roman" w:hAnsi="Times New Roman"/>
                <w:sz w:val="20"/>
                <w:szCs w:val="20"/>
              </w:rPr>
              <w:t>04</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spacing w:line="240" w:lineRule="auto"/>
              <w:rPr>
                <w:rFonts w:ascii="Times New Roman" w:hAnsi="Times New Roman"/>
                <w:sz w:val="20"/>
                <w:szCs w:val="20"/>
              </w:rPr>
            </w:pPr>
            <w:r w:rsidRPr="00BF5358">
              <w:rPr>
                <w:rFonts w:ascii="Times New Roman" w:hAnsi="Times New Roman"/>
                <w:sz w:val="20"/>
                <w:szCs w:val="20"/>
              </w:rPr>
              <w:t>6020011000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850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17,3</w:t>
            </w:r>
          </w:p>
        </w:tc>
        <w:tc>
          <w:tcPr>
            <w:tcW w:w="1417" w:type="dxa"/>
            <w:tcBorders>
              <w:left w:val="single" w:sz="4" w:space="0" w:color="000000"/>
              <w:bottom w:val="single" w:sz="4" w:space="0" w:color="000000"/>
              <w:right w:val="single" w:sz="4" w:space="0" w:color="000000"/>
            </w:tcBorders>
          </w:tcPr>
          <w:p w:rsidR="00BF5358" w:rsidRPr="00BF5358" w:rsidRDefault="00BF5358" w:rsidP="00FF3836">
            <w:pPr>
              <w:spacing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6020078210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111,6</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w:t>
            </w:r>
          </w:p>
        </w:tc>
      </w:tr>
      <w:tr w:rsidR="00BF5358" w:rsidRPr="00BF5358" w:rsidTr="001B108C">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межбюджетные трансферты</w:t>
            </w:r>
          </w:p>
          <w:p w:rsidR="00BF5358" w:rsidRPr="00BF5358" w:rsidRDefault="00BF5358" w:rsidP="00BF5358">
            <w:pPr>
              <w:pStyle w:val="Standard"/>
              <w:tabs>
                <w:tab w:val="left" w:pos="6420"/>
              </w:tabs>
              <w:snapToGrid w:val="0"/>
              <w:jc w:val="center"/>
              <w:rPr>
                <w:rFonts w:cs="Times New Roman"/>
                <w:sz w:val="20"/>
                <w:szCs w:val="20"/>
              </w:rPr>
            </w:pP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6020078210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540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111,6</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spacing w:line="240" w:lineRule="auto"/>
              <w:rPr>
                <w:rFonts w:ascii="Times New Roman" w:hAnsi="Times New Roman"/>
                <w:b/>
                <w:sz w:val="20"/>
                <w:szCs w:val="20"/>
              </w:rPr>
            </w:pPr>
            <w:r w:rsidRPr="00BF5358">
              <w:rPr>
                <w:rFonts w:ascii="Times New Roman" w:hAnsi="Times New Roman"/>
                <w:b/>
                <w:sz w:val="20"/>
                <w:szCs w:val="20"/>
              </w:rPr>
              <w:t>Резервные фонды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spacing w:line="240" w:lineRule="auto"/>
              <w:rPr>
                <w:rFonts w:ascii="Times New Roman" w:hAnsi="Times New Roman"/>
                <w:b/>
                <w:sz w:val="20"/>
                <w:szCs w:val="20"/>
              </w:rPr>
            </w:pPr>
            <w:r w:rsidRPr="00BF5358">
              <w:rPr>
                <w:rFonts w:ascii="Times New Roman" w:hAnsi="Times New Roman"/>
                <w:b/>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spacing w:line="240" w:lineRule="auto"/>
              <w:rPr>
                <w:rFonts w:ascii="Times New Roman" w:hAnsi="Times New Roman"/>
                <w:b/>
                <w:sz w:val="20"/>
                <w:szCs w:val="20"/>
              </w:rPr>
            </w:pPr>
            <w:r w:rsidRPr="00BF5358">
              <w:rPr>
                <w:rFonts w:ascii="Times New Roman" w:hAnsi="Times New Roman"/>
                <w:b/>
                <w:sz w:val="20"/>
                <w:szCs w:val="20"/>
              </w:rPr>
              <w:t>11</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spacing w:line="240" w:lineRule="auto"/>
              <w:rPr>
                <w:rFonts w:ascii="Times New Roman" w:hAnsi="Times New Roman"/>
                <w:b/>
                <w:sz w:val="20"/>
                <w:szCs w:val="20"/>
              </w:rPr>
            </w:pPr>
            <w:r w:rsidRPr="00BF5358">
              <w:rPr>
                <w:rFonts w:ascii="Times New Roman" w:hAnsi="Times New Roman"/>
                <w:b/>
                <w:sz w:val="20"/>
                <w:szCs w:val="20"/>
              </w:rPr>
              <w:t>6030000000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spacing w:line="240" w:lineRule="auto"/>
              <w:rPr>
                <w:rFonts w:ascii="Times New Roman" w:hAnsi="Times New Roman"/>
                <w:b/>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spacing w:line="240" w:lineRule="auto"/>
              <w:jc w:val="center"/>
              <w:rPr>
                <w:rFonts w:ascii="Times New Roman" w:hAnsi="Times New Roman"/>
                <w:b/>
                <w:sz w:val="20"/>
                <w:szCs w:val="20"/>
              </w:rPr>
            </w:pPr>
            <w:r w:rsidRPr="00BF5358">
              <w:rPr>
                <w:rFonts w:ascii="Times New Roman" w:hAnsi="Times New Roman"/>
                <w:b/>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spacing w:line="240" w:lineRule="auto"/>
              <w:jc w:val="center"/>
              <w:rPr>
                <w:rFonts w:ascii="Times New Roman" w:hAnsi="Times New Roman"/>
                <w:b/>
                <w:sz w:val="20"/>
                <w:szCs w:val="20"/>
              </w:rPr>
            </w:pPr>
            <w:r w:rsidRPr="00BF5358">
              <w:rPr>
                <w:rFonts w:ascii="Times New Roman" w:hAnsi="Times New Roman"/>
                <w:b/>
                <w:sz w:val="20"/>
                <w:szCs w:val="20"/>
              </w:rPr>
              <w:t>-</w:t>
            </w:r>
          </w:p>
        </w:tc>
      </w:tr>
      <w:tr w:rsidR="00BF5358" w:rsidRPr="00BF5358" w:rsidTr="001B108C">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6030078900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общегосударственных вопросов</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6030078900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Резервный фонд местных администраций</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6030078900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Резервные средства</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6030078900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870</w:t>
            </w:r>
          </w:p>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b/>
                <w:sz w:val="20"/>
                <w:szCs w:val="20"/>
              </w:rPr>
            </w:pPr>
            <w:r w:rsidRPr="00BF5358">
              <w:rPr>
                <w:rFonts w:cs="Times New Roman"/>
                <w:b/>
                <w:sz w:val="20"/>
                <w:szCs w:val="20"/>
              </w:rPr>
              <w:t>Другие общегосударственные вопросы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b/>
                <w:sz w:val="20"/>
                <w:szCs w:val="20"/>
              </w:rPr>
            </w:pPr>
            <w:r w:rsidRPr="00BF5358">
              <w:rPr>
                <w:rFonts w:cs="Times New Roman"/>
                <w:b/>
                <w:sz w:val="20"/>
                <w:szCs w:val="20"/>
              </w:rPr>
              <w:t>6040000000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200,0</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другие общегосударственные вопросы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6040000000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lang w:val="en-US"/>
              </w:rPr>
            </w:pPr>
            <w:r w:rsidRPr="00BF5358">
              <w:rPr>
                <w:rFonts w:cs="Times New Roman"/>
                <w:sz w:val="20"/>
                <w:szCs w:val="20"/>
              </w:rPr>
              <w:t>6040</w:t>
            </w:r>
            <w:r w:rsidRPr="00BF5358">
              <w:rPr>
                <w:rFonts w:cs="Times New Roman"/>
                <w:sz w:val="20"/>
                <w:szCs w:val="20"/>
                <w:lang w:val="en-US"/>
              </w:rPr>
              <w:t>S</w:t>
            </w:r>
            <w:r w:rsidRPr="00BF5358">
              <w:rPr>
                <w:rFonts w:cs="Times New Roman"/>
                <w:sz w:val="20"/>
                <w:szCs w:val="20"/>
              </w:rPr>
              <w:t>20004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6040</w:t>
            </w:r>
            <w:r w:rsidRPr="00BF5358">
              <w:rPr>
                <w:rFonts w:cs="Times New Roman"/>
                <w:sz w:val="20"/>
                <w:szCs w:val="20"/>
                <w:lang w:val="en-US"/>
              </w:rPr>
              <w:t>S</w:t>
            </w:r>
            <w:r w:rsidRPr="00BF5358">
              <w:rPr>
                <w:rFonts w:cs="Times New Roman"/>
                <w:sz w:val="20"/>
                <w:szCs w:val="20"/>
              </w:rPr>
              <w:t>20004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B108C">
        <w:trPr>
          <w:trHeight w:val="376"/>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a3"/>
              <w:jc w:val="center"/>
              <w:rPr>
                <w:rFonts w:cs="Times New Roman"/>
                <w:b/>
                <w:sz w:val="20"/>
                <w:szCs w:val="20"/>
              </w:rPr>
            </w:pPr>
            <w:r w:rsidRPr="00BF5358">
              <w:rPr>
                <w:rFonts w:cs="Times New Roman"/>
                <w:b/>
                <w:sz w:val="20"/>
                <w:szCs w:val="20"/>
              </w:rPr>
              <w:t>Мобилизация и вневойсковая подготовка</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sz w:val="20"/>
                <w:szCs w:val="20"/>
              </w:rPr>
            </w:pPr>
            <w:r w:rsidRPr="00BF5358">
              <w:rPr>
                <w:rFonts w:cs="Times New Roman"/>
                <w:b/>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sz w:val="20"/>
                <w:szCs w:val="20"/>
              </w:rPr>
            </w:pPr>
            <w:r w:rsidRPr="00BF5358">
              <w:rPr>
                <w:rFonts w:cs="Times New Roman"/>
                <w:b/>
                <w:sz w:val="20"/>
                <w:szCs w:val="20"/>
              </w:rPr>
              <w:t>03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sz w:val="20"/>
                <w:szCs w:val="20"/>
              </w:rPr>
            </w:pPr>
            <w:r w:rsidRPr="00BF5358">
              <w:rPr>
                <w:rFonts w:cs="Times New Roman"/>
                <w:b/>
                <w:sz w:val="20"/>
                <w:szCs w:val="20"/>
              </w:rPr>
              <w:t>6050051180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spacing w:line="240" w:lineRule="auto"/>
              <w:jc w:val="center"/>
              <w:rPr>
                <w:rFonts w:ascii="Times New Roman" w:hAnsi="Times New Roman"/>
                <w:b/>
                <w:sz w:val="20"/>
                <w:szCs w:val="20"/>
              </w:rPr>
            </w:pPr>
            <w:r w:rsidRPr="00BF5358">
              <w:rPr>
                <w:rFonts w:ascii="Times New Roman" w:hAnsi="Times New Roman"/>
                <w:b/>
                <w:sz w:val="20"/>
                <w:szCs w:val="20"/>
              </w:rPr>
              <w:t>83,2</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spacing w:line="240" w:lineRule="auto"/>
              <w:jc w:val="center"/>
              <w:rPr>
                <w:rFonts w:ascii="Times New Roman" w:hAnsi="Times New Roman"/>
                <w:b/>
                <w:sz w:val="20"/>
                <w:szCs w:val="20"/>
              </w:rPr>
            </w:pPr>
            <w:r w:rsidRPr="00BF5358">
              <w:rPr>
                <w:rFonts w:ascii="Times New Roman" w:hAnsi="Times New Roman"/>
                <w:b/>
                <w:sz w:val="20"/>
                <w:szCs w:val="20"/>
              </w:rPr>
              <w:t>83,2</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мобилизации и вневойсковой подготовки</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6050051180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83,2</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83,2</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Расходы на выплаты персоналу казенных учреждений</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6050051180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120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73,2</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73,2</w:t>
            </w:r>
          </w:p>
        </w:tc>
      </w:tr>
      <w:tr w:rsidR="00BF5358" w:rsidRPr="00BF5358" w:rsidTr="001B108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и услуг для государственных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6050051180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w:t>
            </w:r>
          </w:p>
        </w:tc>
      </w:tr>
      <w:tr w:rsidR="00BF5358" w:rsidRPr="00BF5358" w:rsidTr="001B108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b/>
                <w:bCs/>
                <w:iCs/>
                <w:sz w:val="20"/>
                <w:szCs w:val="20"/>
              </w:rPr>
            </w:pPr>
            <w:r w:rsidRPr="00BF5358">
              <w:rPr>
                <w:rFonts w:cs="Times New Roman"/>
                <w:b/>
                <w:bCs/>
                <w:iCs/>
                <w:sz w:val="20"/>
                <w:szCs w:val="20"/>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iCs/>
                <w:sz w:val="20"/>
                <w:szCs w:val="20"/>
              </w:rPr>
            </w:pPr>
            <w:r w:rsidRPr="00BF5358">
              <w:rPr>
                <w:rFonts w:cs="Times New Roman"/>
                <w:b/>
                <w:bCs/>
                <w:iCs/>
                <w:sz w:val="20"/>
                <w:szCs w:val="20"/>
              </w:rPr>
              <w:t>Национальная безопасность и правоохранительная деятельность</w:t>
            </w: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03</w:t>
            </w:r>
          </w:p>
          <w:p w:rsidR="00BF5358" w:rsidRPr="00BF5358" w:rsidRDefault="00BF5358" w:rsidP="00BF5358">
            <w:pPr>
              <w:pStyle w:val="Standard"/>
              <w:snapToGrid w:val="0"/>
              <w:jc w:val="center"/>
              <w:rPr>
                <w:rFonts w:cs="Times New Roman"/>
                <w:b/>
                <w:bCs/>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00</w:t>
            </w:r>
          </w:p>
          <w:p w:rsidR="00BF5358" w:rsidRPr="00BF5358" w:rsidRDefault="00BF5358" w:rsidP="00BF5358">
            <w:pPr>
              <w:pStyle w:val="Standard"/>
              <w:snapToGrid w:val="0"/>
              <w:jc w:val="center"/>
              <w:rPr>
                <w:rFonts w:cs="Times New Roman"/>
                <w:b/>
                <w:bCs/>
                <w:iCs/>
                <w:sz w:val="20"/>
                <w:szCs w:val="20"/>
              </w:rPr>
            </w:pPr>
          </w:p>
        </w:tc>
        <w:tc>
          <w:tcPr>
            <w:tcW w:w="1559"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1100000000</w:t>
            </w: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b/>
                <w:bCs/>
                <w:iCs/>
                <w:sz w:val="20"/>
                <w:szCs w:val="20"/>
              </w:rPr>
            </w:pPr>
            <w:r w:rsidRPr="00BF5358">
              <w:rPr>
                <w:rFonts w:cs="Times New Roman"/>
                <w:b/>
                <w:bCs/>
                <w:iCs/>
                <w:sz w:val="20"/>
                <w:szCs w:val="20"/>
              </w:rPr>
              <w:t>100,0</w:t>
            </w:r>
          </w:p>
        </w:tc>
        <w:tc>
          <w:tcPr>
            <w:tcW w:w="1417" w:type="dxa"/>
            <w:tcBorders>
              <w:top w:val="single" w:sz="4" w:space="0" w:color="auto"/>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b/>
                <w:bCs/>
                <w:iCs/>
                <w:sz w:val="20"/>
                <w:szCs w:val="20"/>
              </w:rPr>
            </w:pPr>
            <w:r w:rsidRPr="00BF5358">
              <w:rPr>
                <w:rFonts w:cs="Times New Roman"/>
                <w:b/>
                <w:bCs/>
                <w:iCs/>
                <w:sz w:val="20"/>
                <w:szCs w:val="20"/>
              </w:rPr>
              <w:t>100,0</w:t>
            </w:r>
          </w:p>
        </w:tc>
      </w:tr>
      <w:tr w:rsidR="00BF5358" w:rsidRPr="00BF5358" w:rsidTr="001B108C">
        <w:trPr>
          <w:trHeight w:val="369"/>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r w:rsidRPr="00BF5358">
              <w:rPr>
                <w:rFonts w:cs="Times New Roman"/>
                <w:b/>
                <w:bCs/>
                <w:sz w:val="20"/>
                <w:szCs w:val="20"/>
              </w:rPr>
              <w:t>Обеспечение пожарной безопасности</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03</w:t>
            </w:r>
          </w:p>
          <w:p w:rsidR="00BF5358" w:rsidRPr="00BF5358" w:rsidRDefault="00BF5358" w:rsidP="00BF5358">
            <w:pPr>
              <w:pStyle w:val="Standard"/>
              <w:snapToGrid w:val="0"/>
              <w:jc w:val="center"/>
              <w:rPr>
                <w:rFonts w:cs="Times New Roman"/>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10</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rPr>
                <w:rFonts w:cs="Times New Roman"/>
                <w:sz w:val="20"/>
                <w:szCs w:val="20"/>
              </w:rPr>
            </w:pPr>
            <w:r w:rsidRPr="00BF5358">
              <w:rPr>
                <w:rFonts w:cs="Times New Roman"/>
                <w:sz w:val="20"/>
                <w:szCs w:val="20"/>
              </w:rPr>
              <w:t>1100000000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bCs/>
                <w:sz w:val="20"/>
                <w:szCs w:val="20"/>
              </w:rPr>
            </w:pPr>
            <w:r w:rsidRPr="00BF5358">
              <w:rPr>
                <w:rFonts w:cs="Times New Roman"/>
                <w:bCs/>
                <w:sz w:val="20"/>
                <w:szCs w:val="20"/>
              </w:rPr>
              <w:t>100,0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bCs/>
                <w:sz w:val="20"/>
                <w:szCs w:val="20"/>
              </w:rPr>
            </w:pPr>
            <w:r w:rsidRPr="00BF5358">
              <w:rPr>
                <w:rFonts w:cs="Times New Roman"/>
                <w:bCs/>
                <w:sz w:val="20"/>
                <w:szCs w:val="20"/>
              </w:rPr>
              <w:t>100,0</w:t>
            </w:r>
          </w:p>
        </w:tc>
      </w:tr>
      <w:tr w:rsidR="00BF5358" w:rsidRPr="00BF5358" w:rsidTr="001B108C">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b/>
                <w:bCs/>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 xml:space="preserve">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2021 года» </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11500</w:t>
            </w:r>
            <w:r w:rsidRPr="00BF5358">
              <w:rPr>
                <w:rFonts w:cs="Times New Roman"/>
                <w:sz w:val="20"/>
                <w:szCs w:val="20"/>
                <w:lang w:val="en-US"/>
              </w:rPr>
              <w:t>S</w:t>
            </w:r>
            <w:r w:rsidRPr="00BF5358">
              <w:rPr>
                <w:rFonts w:cs="Times New Roman"/>
                <w:sz w:val="20"/>
                <w:szCs w:val="20"/>
              </w:rPr>
              <w:t>2004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100,0</w:t>
            </w:r>
          </w:p>
        </w:tc>
      </w:tr>
      <w:tr w:rsidR="00BF5358" w:rsidRPr="00BF5358" w:rsidTr="001B108C">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11500</w:t>
            </w:r>
            <w:r w:rsidRPr="00BF5358">
              <w:rPr>
                <w:rFonts w:cs="Times New Roman"/>
                <w:sz w:val="20"/>
                <w:szCs w:val="20"/>
                <w:lang w:val="en-US"/>
              </w:rPr>
              <w:t>S</w:t>
            </w:r>
            <w:r w:rsidRPr="00BF5358">
              <w:rPr>
                <w:rFonts w:cs="Times New Roman"/>
                <w:sz w:val="20"/>
                <w:szCs w:val="20"/>
              </w:rPr>
              <w:t>2004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100,0</w:t>
            </w:r>
          </w:p>
        </w:tc>
      </w:tr>
      <w:tr w:rsidR="00BF5358" w:rsidRPr="00BF5358" w:rsidTr="001B108C">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11500</w:t>
            </w:r>
            <w:r w:rsidRPr="00BF5358">
              <w:rPr>
                <w:rFonts w:cs="Times New Roman"/>
                <w:sz w:val="20"/>
                <w:szCs w:val="20"/>
                <w:lang w:val="en-US"/>
              </w:rPr>
              <w:t>S</w:t>
            </w:r>
            <w:r w:rsidRPr="00BF5358">
              <w:rPr>
                <w:rFonts w:cs="Times New Roman"/>
                <w:sz w:val="20"/>
                <w:szCs w:val="20"/>
              </w:rPr>
              <w:t>2004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100,0</w:t>
            </w:r>
          </w:p>
        </w:tc>
      </w:tr>
      <w:tr w:rsidR="00BF5358" w:rsidRPr="00BF5358" w:rsidTr="001B108C">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225</w:t>
            </w: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Дорожное хозяйство</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04</w:t>
            </w:r>
          </w:p>
          <w:p w:rsidR="00BF5358" w:rsidRPr="00BF5358" w:rsidRDefault="00BF5358" w:rsidP="00BF5358">
            <w:pPr>
              <w:pStyle w:val="Standard"/>
              <w:snapToGrid w:val="0"/>
              <w:jc w:val="center"/>
              <w:rPr>
                <w:rFonts w:cs="Times New Roman"/>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09</w:t>
            </w:r>
          </w:p>
          <w:p w:rsidR="00BF5358" w:rsidRPr="00BF5358" w:rsidRDefault="00BF5358" w:rsidP="00BF5358">
            <w:pPr>
              <w:pStyle w:val="Standard"/>
              <w:snapToGrid w:val="0"/>
              <w:jc w:val="center"/>
              <w:rPr>
                <w:rFonts w:cs="Times New Roman"/>
                <w:b/>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3080,0</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w:t>
            </w:r>
          </w:p>
        </w:tc>
      </w:tr>
      <w:tr w:rsidR="00BF5358" w:rsidRPr="00BF5358" w:rsidTr="001B108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09</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1050020000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3080,0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09</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1050020000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3080,0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09</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1050020000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r w:rsidRPr="00BF5358">
              <w:rPr>
                <w:rFonts w:cs="Times New Roman"/>
                <w:sz w:val="20"/>
                <w:szCs w:val="20"/>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3080,0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b/>
                <w:bCs/>
                <w:sz w:val="20"/>
                <w:szCs w:val="20"/>
              </w:rPr>
            </w:pPr>
            <w:r w:rsidRPr="00BF5358">
              <w:rPr>
                <w:rFonts w:cs="Times New Roman"/>
                <w:b/>
                <w:bCs/>
                <w:sz w:val="20"/>
                <w:szCs w:val="20"/>
              </w:rPr>
              <w:t>Коммунальное хозяйство</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02</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300,0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200,0</w:t>
            </w:r>
          </w:p>
        </w:tc>
      </w:tr>
      <w:tr w:rsidR="00BF5358" w:rsidRPr="00BF5358" w:rsidTr="001B108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bCs/>
                <w:sz w:val="20"/>
                <w:szCs w:val="20"/>
              </w:rPr>
            </w:pPr>
            <w:r w:rsidRPr="00BF5358">
              <w:rPr>
                <w:rFonts w:cs="Times New Roman"/>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02</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14500</w:t>
            </w:r>
            <w:r w:rsidRPr="00BF5358">
              <w:rPr>
                <w:rFonts w:cs="Times New Roman"/>
                <w:sz w:val="20"/>
                <w:szCs w:val="20"/>
                <w:lang w:val="en-US"/>
              </w:rPr>
              <w:t>S</w:t>
            </w:r>
            <w:r w:rsidRPr="00BF5358">
              <w:rPr>
                <w:rFonts w:cs="Times New Roman"/>
                <w:sz w:val="20"/>
                <w:szCs w:val="20"/>
              </w:rPr>
              <w:t>2004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300,0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02</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14500</w:t>
            </w:r>
            <w:r w:rsidRPr="00BF5358">
              <w:rPr>
                <w:rFonts w:cs="Times New Roman"/>
                <w:sz w:val="20"/>
                <w:szCs w:val="20"/>
                <w:lang w:val="en-US"/>
              </w:rPr>
              <w:t>S</w:t>
            </w:r>
            <w:r w:rsidRPr="00BF5358">
              <w:rPr>
                <w:rFonts w:cs="Times New Roman"/>
                <w:sz w:val="20"/>
                <w:szCs w:val="20"/>
              </w:rPr>
              <w:t>2004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300,0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02</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14500</w:t>
            </w:r>
            <w:r w:rsidRPr="00BF5358">
              <w:rPr>
                <w:rFonts w:cs="Times New Roman"/>
                <w:sz w:val="20"/>
                <w:szCs w:val="20"/>
                <w:lang w:val="en-US"/>
              </w:rPr>
              <w:t>S</w:t>
            </w:r>
            <w:r w:rsidRPr="00BF5358">
              <w:rPr>
                <w:rFonts w:cs="Times New Roman"/>
                <w:sz w:val="20"/>
                <w:szCs w:val="20"/>
              </w:rPr>
              <w:t>2004</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rPr>
                <w:rFonts w:cs="Times New Roman"/>
                <w:sz w:val="20"/>
                <w:szCs w:val="20"/>
              </w:rPr>
            </w:pPr>
            <w:r w:rsidRPr="00BF5358">
              <w:rPr>
                <w:rFonts w:cs="Times New Roman"/>
                <w:sz w:val="20"/>
                <w:szCs w:val="20"/>
              </w:rPr>
              <w:t>240</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300,0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286"/>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sz w:val="20"/>
                <w:szCs w:val="20"/>
              </w:rPr>
            </w:pPr>
            <w:r w:rsidRPr="00BF5358">
              <w:rPr>
                <w:rFonts w:cs="Times New Roman"/>
                <w:b/>
                <w:bCs/>
                <w:sz w:val="20"/>
                <w:szCs w:val="20"/>
              </w:rPr>
              <w:t>Благоустройство</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03</w:t>
            </w:r>
          </w:p>
          <w:p w:rsidR="00BF5358" w:rsidRPr="00BF5358" w:rsidRDefault="00BF5358" w:rsidP="001B108C">
            <w:pPr>
              <w:pStyle w:val="Standard"/>
              <w:snapToGrid w:val="0"/>
              <w:jc w:val="center"/>
              <w:rPr>
                <w:rFonts w:cs="Times New Roman"/>
                <w:b/>
                <w:bCs/>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sz w:val="20"/>
                <w:szCs w:val="20"/>
              </w:rPr>
            </w:pP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1055,5</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696,6</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b/>
                <w:bCs/>
                <w:sz w:val="20"/>
                <w:szCs w:val="20"/>
              </w:rPr>
            </w:pPr>
            <w:r w:rsidRPr="00BF5358">
              <w:rPr>
                <w:rFonts w:cs="Times New Roman"/>
                <w:bCs/>
                <w:sz w:val="20"/>
                <w:szCs w:val="20"/>
              </w:rPr>
              <w:t>Муниципальная Программа</w:t>
            </w:r>
            <w:r w:rsidRPr="00BF5358">
              <w:rPr>
                <w:rFonts w:cs="Times New Roman"/>
                <w:b/>
                <w:bCs/>
                <w:sz w:val="20"/>
                <w:szCs w:val="20"/>
              </w:rPr>
              <w:t xml:space="preserve"> </w:t>
            </w:r>
            <w:r w:rsidRPr="00BF5358">
              <w:rPr>
                <w:rFonts w:cs="Times New Roman"/>
                <w:sz w:val="20"/>
                <w:szCs w:val="20"/>
              </w:rPr>
              <w:t>«Благоустройство сельского поселения Печинено муниципального района Богатовский Самарской области на 2015-2017 годы и на период до 2021 года»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1300000000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lang w:val="en-US"/>
              </w:rPr>
              <w:t>3</w:t>
            </w:r>
            <w:r w:rsidRPr="00BF5358">
              <w:rPr>
                <w:rFonts w:ascii="Times New Roman" w:hAnsi="Times New Roman"/>
                <w:sz w:val="20"/>
                <w:szCs w:val="20"/>
              </w:rPr>
              <w:t>36,</w:t>
            </w:r>
            <w:r w:rsidRPr="00BF5358">
              <w:rPr>
                <w:rFonts w:ascii="Times New Roman" w:hAnsi="Times New Roman"/>
                <w:sz w:val="20"/>
                <w:szCs w:val="20"/>
                <w:lang w:val="en-US"/>
              </w:rPr>
              <w:t>6</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196,6</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w:t>
            </w:r>
            <w:r w:rsidRPr="00BF5358">
              <w:rPr>
                <w:rFonts w:cs="Times New Roman"/>
                <w:sz w:val="20"/>
                <w:szCs w:val="20"/>
                <w:lang w:val="en-US"/>
              </w:rPr>
              <w:t>S</w:t>
            </w:r>
            <w:r w:rsidRPr="00BF5358">
              <w:rPr>
                <w:rFonts w:cs="Times New Roman"/>
                <w:sz w:val="20"/>
                <w:szCs w:val="20"/>
              </w:rPr>
              <w:t>2005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196,6</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196,6</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w:t>
            </w:r>
            <w:r w:rsidRPr="00BF5358">
              <w:rPr>
                <w:rFonts w:cs="Times New Roman"/>
                <w:sz w:val="20"/>
                <w:szCs w:val="20"/>
                <w:lang w:val="en-US"/>
              </w:rPr>
              <w:t>S</w:t>
            </w:r>
            <w:r w:rsidRPr="00BF5358">
              <w:rPr>
                <w:rFonts w:cs="Times New Roman"/>
                <w:sz w:val="20"/>
                <w:szCs w:val="20"/>
              </w:rPr>
              <w:t>2005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196,6</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196,6</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1350020030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140,0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1350020030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140,0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bCs/>
                <w:sz w:val="20"/>
                <w:szCs w:val="20"/>
              </w:rPr>
              <w:t xml:space="preserve">Муниципальная Программа «Развитие транспортной инфраструктуры сельского поселения Печинено  муниципального района Богатовский Самарской области на 2018-2028  годы»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1000000000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300</w:t>
            </w:r>
            <w:r w:rsidRPr="00BF5358">
              <w:rPr>
                <w:rFonts w:ascii="Times New Roman" w:hAnsi="Times New Roman"/>
                <w:sz w:val="20"/>
                <w:szCs w:val="20"/>
              </w:rPr>
              <w:t>,</w:t>
            </w:r>
            <w:r w:rsidRPr="00BF5358">
              <w:rPr>
                <w:rFonts w:ascii="Times New Roman" w:hAnsi="Times New Roman"/>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lang w:val="en-US"/>
              </w:rPr>
              <w:t>200</w:t>
            </w:r>
            <w:r w:rsidRPr="00BF5358">
              <w:rPr>
                <w:rFonts w:ascii="Times New Roman" w:hAnsi="Times New Roman"/>
                <w:sz w:val="20"/>
                <w:szCs w:val="20"/>
              </w:rPr>
              <w:t>,</w:t>
            </w:r>
            <w:r w:rsidRPr="00BF5358">
              <w:rPr>
                <w:rFonts w:ascii="Times New Roman" w:hAnsi="Times New Roman"/>
                <w:sz w:val="20"/>
                <w:szCs w:val="20"/>
                <w:lang w:val="en-US"/>
              </w:rPr>
              <w:t>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Прочая детализация в соответствии с решениями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lang w:eastAsia="zh-CN" w:bidi="hi-IN"/>
              </w:rPr>
            </w:pPr>
            <w:r w:rsidRPr="00BF5358">
              <w:rPr>
                <w:rFonts w:ascii="Times New Roman" w:hAnsi="Times New Roman"/>
                <w:sz w:val="20"/>
                <w:szCs w:val="20"/>
                <w:lang w:eastAsia="zh-CN" w:bidi="hi-IN"/>
              </w:rPr>
              <w:t>10500</w:t>
            </w:r>
            <w:r w:rsidRPr="00BF5358">
              <w:rPr>
                <w:rFonts w:ascii="Times New Roman" w:hAnsi="Times New Roman"/>
                <w:sz w:val="20"/>
                <w:szCs w:val="20"/>
                <w:lang w:val="en-US" w:eastAsia="zh-CN" w:bidi="hi-IN"/>
              </w:rPr>
              <w:t>S</w:t>
            </w:r>
            <w:r w:rsidRPr="00BF5358">
              <w:rPr>
                <w:rFonts w:ascii="Times New Roman" w:hAnsi="Times New Roman"/>
                <w:sz w:val="20"/>
                <w:szCs w:val="20"/>
                <w:lang w:eastAsia="zh-CN" w:bidi="hi-IN"/>
              </w:rPr>
              <w:t>2007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200</w:t>
            </w:r>
            <w:r w:rsidRPr="00BF5358">
              <w:rPr>
                <w:rFonts w:ascii="Times New Roman" w:hAnsi="Times New Roman"/>
                <w:sz w:val="20"/>
                <w:szCs w:val="20"/>
              </w:rPr>
              <w:t>,</w:t>
            </w:r>
            <w:r w:rsidRPr="00BF5358">
              <w:rPr>
                <w:rFonts w:ascii="Times New Roman" w:hAnsi="Times New Roman"/>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10500</w:t>
            </w:r>
            <w:r w:rsidRPr="00BF5358">
              <w:rPr>
                <w:rFonts w:cs="Times New Roman"/>
                <w:sz w:val="20"/>
                <w:szCs w:val="20"/>
                <w:lang w:val="en-US"/>
              </w:rPr>
              <w:t>S</w:t>
            </w:r>
            <w:r w:rsidRPr="00BF5358">
              <w:rPr>
                <w:rFonts w:cs="Times New Roman"/>
                <w:sz w:val="20"/>
                <w:szCs w:val="20"/>
              </w:rPr>
              <w:t>2007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Прочая детализация в соответствии с решениями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1050020000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1050020000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bCs/>
                <w:sz w:val="20"/>
                <w:szCs w:val="20"/>
              </w:rPr>
              <w:t xml:space="preserve">Муниципальная Программа </w:t>
            </w:r>
            <w:r w:rsidRPr="00BF5358">
              <w:rPr>
                <w:rFonts w:cs="Times New Roman"/>
                <w:sz w:val="20"/>
                <w:szCs w:val="20"/>
              </w:rPr>
              <w:t xml:space="preserve">«Освещение сельского поселения Печинено муниципального района Богатовский Самарской области на 2015-2017 и на период до 2021 года»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1300000000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409,9</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13500</w:t>
            </w:r>
            <w:r w:rsidRPr="00BF5358">
              <w:rPr>
                <w:rFonts w:cs="Times New Roman"/>
                <w:sz w:val="20"/>
                <w:szCs w:val="20"/>
                <w:lang w:val="en-US"/>
              </w:rPr>
              <w:t>S</w:t>
            </w:r>
            <w:r w:rsidRPr="00BF5358">
              <w:rPr>
                <w:rFonts w:cs="Times New Roman"/>
                <w:sz w:val="20"/>
                <w:szCs w:val="20"/>
              </w:rPr>
              <w:t>2006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w:t>
            </w:r>
            <w:r w:rsidRPr="00BF5358">
              <w:rPr>
                <w:rFonts w:cs="Times New Roman"/>
                <w:sz w:val="20"/>
                <w:szCs w:val="20"/>
                <w:lang w:val="en-US"/>
              </w:rPr>
              <w:t>S</w:t>
            </w:r>
            <w:r w:rsidRPr="00BF5358">
              <w:rPr>
                <w:rFonts w:cs="Times New Roman"/>
                <w:sz w:val="20"/>
                <w:szCs w:val="20"/>
              </w:rPr>
              <w:t>2006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1350020010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109,9</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109,9</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1350020010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109,9</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109,9</w:t>
            </w:r>
          </w:p>
        </w:tc>
      </w:tr>
      <w:tr w:rsidR="00BF5358" w:rsidRPr="00BF5358" w:rsidTr="001B108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225</w:t>
            </w: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240,0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b/>
                <w:bCs/>
                <w:sz w:val="20"/>
                <w:szCs w:val="20"/>
              </w:rPr>
              <w:t xml:space="preserve">Муниципальная программа «Охрана окружающей среды в сельском поселении Печинено на 2018-2021 годы»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15500</w:t>
            </w:r>
            <w:r w:rsidRPr="00BF5358">
              <w:rPr>
                <w:rFonts w:cs="Times New Roman"/>
                <w:sz w:val="20"/>
                <w:szCs w:val="20"/>
                <w:lang w:val="en-US"/>
              </w:rPr>
              <w:t>S</w:t>
            </w:r>
            <w:r w:rsidRPr="00BF5358">
              <w:rPr>
                <w:rFonts w:cs="Times New Roman"/>
                <w:sz w:val="20"/>
                <w:szCs w:val="20"/>
              </w:rPr>
              <w:t>2004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lang w:val="en-US"/>
              </w:rPr>
            </w:pPr>
            <w:r w:rsidRPr="00BF5358">
              <w:rPr>
                <w:rFonts w:ascii="Times New Roman" w:hAnsi="Times New Roman"/>
                <w:sz w:val="20"/>
                <w:szCs w:val="20"/>
                <w:lang w:val="en-US"/>
              </w:rPr>
              <w:t>240</w:t>
            </w:r>
            <w:r w:rsidRPr="00BF5358">
              <w:rPr>
                <w:rFonts w:ascii="Times New Roman" w:hAnsi="Times New Roman"/>
                <w:sz w:val="20"/>
                <w:szCs w:val="20"/>
              </w:rPr>
              <w:t>,</w:t>
            </w:r>
            <w:r w:rsidRPr="00BF5358">
              <w:rPr>
                <w:rFonts w:ascii="Times New Roman" w:hAnsi="Times New Roman"/>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lang w:val="en-US"/>
              </w:rPr>
              <w:t>240</w:t>
            </w:r>
            <w:r w:rsidRPr="00BF5358">
              <w:rPr>
                <w:rFonts w:ascii="Times New Roman" w:hAnsi="Times New Roman"/>
                <w:sz w:val="20"/>
                <w:szCs w:val="20"/>
              </w:rPr>
              <w:t>,</w:t>
            </w:r>
            <w:r w:rsidRPr="00BF5358">
              <w:rPr>
                <w:rFonts w:ascii="Times New Roman" w:hAnsi="Times New Roman"/>
                <w:sz w:val="20"/>
                <w:szCs w:val="20"/>
                <w:lang w:val="en-US"/>
              </w:rPr>
              <w:t>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15500</w:t>
            </w:r>
            <w:r w:rsidRPr="00BF5358">
              <w:rPr>
                <w:rFonts w:cs="Times New Roman"/>
                <w:sz w:val="20"/>
                <w:szCs w:val="20"/>
                <w:lang w:val="en-US"/>
              </w:rPr>
              <w:t>S</w:t>
            </w:r>
            <w:r w:rsidRPr="00BF5358">
              <w:rPr>
                <w:rFonts w:cs="Times New Roman"/>
                <w:sz w:val="20"/>
                <w:szCs w:val="20"/>
              </w:rPr>
              <w:t>2004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240,0</w:t>
            </w:r>
          </w:p>
        </w:tc>
      </w:tr>
      <w:tr w:rsidR="00BF5358" w:rsidRPr="00BF5358" w:rsidTr="001B108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a3"/>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15500</w:t>
            </w:r>
            <w:r w:rsidRPr="00BF5358">
              <w:rPr>
                <w:rFonts w:cs="Times New Roman"/>
                <w:sz w:val="20"/>
                <w:szCs w:val="20"/>
                <w:lang w:val="en-US"/>
              </w:rPr>
              <w:t>S</w:t>
            </w:r>
            <w:r w:rsidRPr="00BF5358">
              <w:rPr>
                <w:rFonts w:cs="Times New Roman"/>
                <w:sz w:val="20"/>
                <w:szCs w:val="20"/>
              </w:rPr>
              <w:t>2004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240,0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240,0</w:t>
            </w:r>
          </w:p>
        </w:tc>
      </w:tr>
      <w:tr w:rsidR="00BF5358" w:rsidRPr="00BF5358" w:rsidTr="001B108C">
        <w:trPr>
          <w:trHeight w:val="35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Cs/>
                <w:sz w:val="20"/>
                <w:szCs w:val="20"/>
              </w:rPr>
            </w:pPr>
            <w:r w:rsidRPr="00BF5358">
              <w:rPr>
                <w:rFonts w:cs="Times New Roman"/>
                <w:b/>
                <w:iCs/>
                <w:sz w:val="20"/>
                <w:szCs w:val="20"/>
              </w:rPr>
              <w:t>225</w:t>
            </w:r>
          </w:p>
        </w:tc>
        <w:tc>
          <w:tcPr>
            <w:tcW w:w="4273"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Cs/>
                <w:sz w:val="20"/>
                <w:szCs w:val="20"/>
              </w:rPr>
            </w:pPr>
            <w:r w:rsidRPr="00BF5358">
              <w:rPr>
                <w:rFonts w:cs="Times New Roman"/>
                <w:b/>
                <w:iCs/>
                <w:sz w:val="20"/>
                <w:szCs w:val="20"/>
              </w:rPr>
              <w:t>Культура и кинематография</w:t>
            </w: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08</w:t>
            </w:r>
          </w:p>
          <w:p w:rsidR="00BF5358" w:rsidRPr="00BF5358" w:rsidRDefault="00BF5358" w:rsidP="00BF5358">
            <w:pPr>
              <w:pStyle w:val="Standard"/>
              <w:snapToGrid w:val="0"/>
              <w:jc w:val="center"/>
              <w:rPr>
                <w:rFonts w:cs="Times New Roman"/>
                <w:b/>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r w:rsidRPr="00BF5358">
              <w:rPr>
                <w:rFonts w:cs="Times New Roman"/>
                <w:b/>
                <w:iCs/>
                <w:sz w:val="20"/>
                <w:szCs w:val="20"/>
              </w:rPr>
              <w:t>00</w:t>
            </w:r>
          </w:p>
          <w:p w:rsidR="00BF5358" w:rsidRPr="00BF5358" w:rsidRDefault="00BF5358" w:rsidP="00BF5358">
            <w:pPr>
              <w:pStyle w:val="Standard"/>
              <w:snapToGrid w:val="0"/>
              <w:jc w:val="center"/>
              <w:rPr>
                <w:rFonts w:cs="Times New Roman"/>
                <w:b/>
                <w:iCs/>
                <w:sz w:val="20"/>
                <w:szCs w:val="20"/>
              </w:rPr>
            </w:pPr>
          </w:p>
        </w:tc>
        <w:tc>
          <w:tcPr>
            <w:tcW w:w="1559"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
                <w:iCs/>
                <w:sz w:val="20"/>
                <w:szCs w:val="20"/>
              </w:rPr>
            </w:pPr>
          </w:p>
        </w:tc>
        <w:tc>
          <w:tcPr>
            <w:tcW w:w="709"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
                <w:iCs/>
                <w:sz w:val="20"/>
                <w:szCs w:val="20"/>
              </w:rPr>
            </w:pPr>
          </w:p>
        </w:tc>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1082,2</w:t>
            </w:r>
          </w:p>
        </w:tc>
        <w:tc>
          <w:tcPr>
            <w:tcW w:w="1417" w:type="dxa"/>
            <w:tcBorders>
              <w:top w:val="single" w:sz="4" w:space="0" w:color="auto"/>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1082,0</w:t>
            </w:r>
          </w:p>
        </w:tc>
      </w:tr>
      <w:tr w:rsidR="00BF5358" w:rsidRPr="00BF5358" w:rsidTr="001B108C">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Культура</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7030000000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1082,2</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1082,0</w:t>
            </w:r>
          </w:p>
        </w:tc>
      </w:tr>
      <w:tr w:rsidR="00BF5358" w:rsidRPr="00BF5358" w:rsidTr="001B108C">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7030078210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1082,2</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1082,2</w:t>
            </w:r>
          </w:p>
        </w:tc>
      </w:tr>
      <w:tr w:rsidR="00BF5358" w:rsidRPr="00BF5358" w:rsidTr="001B108C">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культуры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7030078210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1082,2</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1082,2</w:t>
            </w:r>
          </w:p>
        </w:tc>
      </w:tr>
      <w:tr w:rsidR="00BF5358" w:rsidRPr="00BF5358" w:rsidTr="001B108C">
        <w:trPr>
          <w:trHeight w:val="82"/>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sz w:val="20"/>
                <w:szCs w:val="20"/>
              </w:rPr>
            </w:pPr>
            <w:r w:rsidRPr="00BF5358">
              <w:rPr>
                <w:rFonts w:cs="Times New Roman"/>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BF5358">
              <w:rPr>
                <w:rFonts w:cs="Times New Roman"/>
                <w:sz w:val="20"/>
                <w:szCs w:val="20"/>
              </w:rPr>
              <w:t>района полномочий органов местного самоуправления поселений</w:t>
            </w:r>
            <w:proofErr w:type="gram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7030078210</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1082,2</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1082,2</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sz w:val="20"/>
                <w:szCs w:val="20"/>
              </w:rPr>
            </w:pPr>
            <w:r w:rsidRPr="00BF5358">
              <w:rPr>
                <w:rFonts w:cs="Times New Roman"/>
                <w:sz w:val="20"/>
                <w:szCs w:val="20"/>
              </w:rPr>
              <w:t>Иные межбюджетные трансферты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1B108C">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1B108C">
            <w:pPr>
              <w:pStyle w:val="Standard"/>
              <w:snapToGrid w:val="0"/>
              <w:jc w:val="center"/>
              <w:rPr>
                <w:rFonts w:cs="Times New Roman"/>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7030078210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540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1082,2</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1082,2</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расходы бюджета поселения на развитие физической культуры</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rPr>
                <w:rFonts w:cs="Times New Roman"/>
                <w:sz w:val="20"/>
                <w:szCs w:val="20"/>
              </w:rPr>
            </w:pPr>
            <w:r w:rsidRPr="00BF5358">
              <w:rPr>
                <w:rFonts w:cs="Times New Roman"/>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6040020000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4273"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155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6020020020</w:t>
            </w:r>
          </w:p>
        </w:tc>
        <w:tc>
          <w:tcPr>
            <w:tcW w:w="709"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10,0</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sz w:val="20"/>
                <w:szCs w:val="20"/>
              </w:rPr>
            </w:pPr>
          </w:p>
        </w:tc>
        <w:tc>
          <w:tcPr>
            <w:tcW w:w="4273"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i/>
                <w:iCs/>
                <w:sz w:val="20"/>
                <w:szCs w:val="20"/>
              </w:rPr>
            </w:pPr>
            <w:r w:rsidRPr="00BF5358">
              <w:rPr>
                <w:rFonts w:cs="Times New Roman"/>
                <w:b/>
                <w:bCs/>
                <w:i/>
                <w:iCs/>
                <w:sz w:val="20"/>
                <w:szCs w:val="20"/>
              </w:rPr>
              <w:t>ВСЕГО   РАСХОДОВ:</w:t>
            </w:r>
          </w:p>
          <w:p w:rsidR="00BF5358" w:rsidRPr="00BF5358" w:rsidRDefault="00BF5358" w:rsidP="001B108C">
            <w:pPr>
              <w:pStyle w:val="Standard"/>
              <w:tabs>
                <w:tab w:val="left" w:pos="6420"/>
              </w:tabs>
              <w:jc w:val="center"/>
              <w:rPr>
                <w:rFonts w:cs="Times New Roman"/>
                <w:b/>
                <w:bCs/>
                <w:i/>
                <w:iCs/>
                <w:sz w:val="20"/>
                <w:szCs w:val="20"/>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rPr>
                <w:rFonts w:cs="Times New Roman"/>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rPr>
                <w:rFonts w:cs="Times New Roman"/>
                <w:i/>
                <w:iCs/>
                <w:sz w:val="20"/>
                <w:szCs w:val="20"/>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rPr>
                <w:rFonts w:cs="Times New Roman"/>
                <w:i/>
                <w:iCs/>
                <w:sz w:val="20"/>
                <w:szCs w:val="20"/>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rPr>
                <w:rFonts w:cs="Times New Roman"/>
                <w:i/>
                <w:iCs/>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iCs/>
                <w:sz w:val="20"/>
                <w:szCs w:val="20"/>
              </w:rPr>
            </w:pPr>
            <w:r w:rsidRPr="00BF5358">
              <w:rPr>
                <w:rFonts w:cs="Times New Roman"/>
                <w:b/>
                <w:bCs/>
                <w:iCs/>
                <w:sz w:val="20"/>
                <w:szCs w:val="20"/>
              </w:rPr>
              <w:t>9037,8</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1B108C">
            <w:pPr>
              <w:pStyle w:val="Standard"/>
              <w:snapToGrid w:val="0"/>
              <w:jc w:val="center"/>
              <w:rPr>
                <w:rFonts w:cs="Times New Roman"/>
                <w:b/>
                <w:bCs/>
                <w:iCs/>
                <w:sz w:val="20"/>
                <w:szCs w:val="20"/>
              </w:rPr>
            </w:pPr>
            <w:r w:rsidRPr="00BF5358">
              <w:rPr>
                <w:rFonts w:cs="Times New Roman"/>
                <w:b/>
                <w:bCs/>
                <w:iCs/>
                <w:sz w:val="20"/>
                <w:szCs w:val="20"/>
              </w:rPr>
              <w:t>2685,2</w:t>
            </w:r>
          </w:p>
        </w:tc>
      </w:tr>
    </w:tbl>
    <w:p w:rsidR="00BF5358" w:rsidRPr="00BF5358" w:rsidRDefault="00BF5358" w:rsidP="001B108C">
      <w:pPr>
        <w:pStyle w:val="Standard"/>
        <w:tabs>
          <w:tab w:val="left" w:pos="5715"/>
        </w:tabs>
        <w:jc w:val="right"/>
        <w:rPr>
          <w:rFonts w:cs="Times New Roman"/>
          <w:sz w:val="20"/>
          <w:szCs w:val="20"/>
        </w:rPr>
      </w:pPr>
      <w:r w:rsidRPr="00BF5358">
        <w:rPr>
          <w:rFonts w:cs="Times New Roman"/>
          <w:sz w:val="20"/>
          <w:szCs w:val="20"/>
        </w:rPr>
        <w:t xml:space="preserve">Приложение   № 6 к Решению </w:t>
      </w:r>
      <w:r w:rsidR="001B108C">
        <w:rPr>
          <w:rFonts w:cs="Times New Roman"/>
          <w:sz w:val="20"/>
          <w:szCs w:val="20"/>
        </w:rPr>
        <w:t xml:space="preserve"> </w:t>
      </w:r>
      <w:r w:rsidRPr="00BF5358">
        <w:rPr>
          <w:rFonts w:cs="Times New Roman"/>
          <w:sz w:val="20"/>
          <w:szCs w:val="20"/>
        </w:rPr>
        <w:t>Собрания представителей сельского поселения Печинено</w:t>
      </w:r>
    </w:p>
    <w:p w:rsidR="00BF5358" w:rsidRPr="00BF5358" w:rsidRDefault="00BF5358" w:rsidP="00BF5358">
      <w:pPr>
        <w:pStyle w:val="Standard"/>
        <w:tabs>
          <w:tab w:val="left" w:pos="5985"/>
        </w:tabs>
        <w:jc w:val="right"/>
        <w:rPr>
          <w:rFonts w:cs="Times New Roman"/>
          <w:sz w:val="20"/>
          <w:szCs w:val="20"/>
        </w:rPr>
      </w:pPr>
      <w:r w:rsidRPr="00BF5358">
        <w:rPr>
          <w:rFonts w:cs="Times New Roman"/>
          <w:sz w:val="20"/>
          <w:szCs w:val="20"/>
        </w:rPr>
        <w:t>муниципального района Богатовский Самарской области второго созыва</w:t>
      </w:r>
      <w:r w:rsidR="001B108C">
        <w:rPr>
          <w:rFonts w:cs="Times New Roman"/>
          <w:sz w:val="20"/>
          <w:szCs w:val="20"/>
        </w:rPr>
        <w:t xml:space="preserve"> </w:t>
      </w:r>
      <w:r w:rsidRPr="00BF5358">
        <w:rPr>
          <w:rFonts w:cs="Times New Roman"/>
          <w:sz w:val="20"/>
          <w:szCs w:val="20"/>
        </w:rPr>
        <w:t>№        от                  года</w:t>
      </w:r>
    </w:p>
    <w:p w:rsidR="00BF5358" w:rsidRPr="00BF5358" w:rsidRDefault="00BF5358" w:rsidP="00BF5358">
      <w:pPr>
        <w:pStyle w:val="Standard"/>
        <w:tabs>
          <w:tab w:val="left" w:pos="6420"/>
        </w:tabs>
        <w:jc w:val="center"/>
        <w:rPr>
          <w:rFonts w:cs="Times New Roman"/>
          <w:b/>
          <w:sz w:val="20"/>
          <w:szCs w:val="20"/>
        </w:rPr>
      </w:pPr>
      <w:r w:rsidRPr="00BF5358">
        <w:rPr>
          <w:rFonts w:cs="Times New Roman"/>
          <w:b/>
          <w:sz w:val="20"/>
          <w:szCs w:val="20"/>
        </w:rPr>
        <w:t>Ведомственная структура расходов бюджетов сельского поселения Печинено на плановый период</w:t>
      </w:r>
    </w:p>
    <w:p w:rsidR="00BF5358" w:rsidRPr="00BF5358" w:rsidRDefault="00BF5358" w:rsidP="001B108C">
      <w:pPr>
        <w:pStyle w:val="Standard"/>
        <w:tabs>
          <w:tab w:val="left" w:pos="6420"/>
        </w:tabs>
        <w:jc w:val="center"/>
        <w:rPr>
          <w:rFonts w:cs="Times New Roman"/>
          <w:sz w:val="20"/>
          <w:szCs w:val="20"/>
        </w:rPr>
      </w:pPr>
      <w:r w:rsidRPr="00BF5358">
        <w:rPr>
          <w:rFonts w:cs="Times New Roman"/>
          <w:b/>
          <w:sz w:val="20"/>
          <w:szCs w:val="20"/>
        </w:rPr>
        <w:t>2019-2020 годы</w:t>
      </w:r>
      <w:r w:rsidR="001B108C">
        <w:rPr>
          <w:rFonts w:cs="Times New Roman"/>
          <w:b/>
          <w:sz w:val="20"/>
          <w:szCs w:val="20"/>
        </w:rPr>
        <w:t xml:space="preserve"> </w:t>
      </w:r>
      <w:r w:rsidRPr="00BF5358">
        <w:rPr>
          <w:rFonts w:cs="Times New Roman"/>
          <w:sz w:val="20"/>
          <w:szCs w:val="20"/>
        </w:rPr>
        <w:t xml:space="preserve">тысяч рублей </w:t>
      </w:r>
    </w:p>
    <w:tbl>
      <w:tblPr>
        <w:tblW w:w="10881" w:type="dxa"/>
        <w:tblLayout w:type="fixed"/>
        <w:tblCellMar>
          <w:left w:w="10" w:type="dxa"/>
          <w:right w:w="10" w:type="dxa"/>
        </w:tblCellMar>
        <w:tblLook w:val="04A0" w:firstRow="1" w:lastRow="0" w:firstColumn="1" w:lastColumn="0" w:noHBand="0" w:noVBand="1"/>
      </w:tblPr>
      <w:tblGrid>
        <w:gridCol w:w="674"/>
        <w:gridCol w:w="2835"/>
        <w:gridCol w:w="568"/>
        <w:gridCol w:w="567"/>
        <w:gridCol w:w="1276"/>
        <w:gridCol w:w="567"/>
        <w:gridCol w:w="851"/>
        <w:gridCol w:w="1275"/>
        <w:gridCol w:w="851"/>
        <w:gridCol w:w="1417"/>
      </w:tblGrid>
      <w:tr w:rsidR="00BF5358" w:rsidRPr="00BF5358" w:rsidTr="001B108C">
        <w:trPr>
          <w:trHeight w:val="210"/>
        </w:trPr>
        <w:tc>
          <w:tcPr>
            <w:tcW w:w="6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Код</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Наименование раздела, подраздела, целевой статьи и вида расхода</w:t>
            </w:r>
          </w:p>
        </w:tc>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roofErr w:type="gramStart"/>
            <w:r w:rsidRPr="00BF5358">
              <w:rPr>
                <w:rFonts w:cs="Times New Roman"/>
                <w:b/>
                <w:sz w:val="20"/>
                <w:szCs w:val="20"/>
              </w:rPr>
              <w:t>Р</w:t>
            </w:r>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roofErr w:type="gramStart"/>
            <w:r w:rsidRPr="00BF5358">
              <w:rPr>
                <w:rFonts w:cs="Times New Roman"/>
                <w:b/>
                <w:sz w:val="20"/>
                <w:szCs w:val="20"/>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ВР</w:t>
            </w:r>
          </w:p>
        </w:tc>
        <w:tc>
          <w:tcPr>
            <w:tcW w:w="4394" w:type="dxa"/>
            <w:gridSpan w:val="4"/>
            <w:tcBorders>
              <w:top w:val="single" w:sz="4" w:space="0" w:color="000000"/>
              <w:left w:val="single" w:sz="4" w:space="0" w:color="auto"/>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Плановый период</w:t>
            </w:r>
          </w:p>
        </w:tc>
      </w:tr>
      <w:tr w:rsidR="00BF5358" w:rsidRPr="00BF5358" w:rsidTr="001B108C">
        <w:trPr>
          <w:trHeight w:val="600"/>
        </w:trPr>
        <w:tc>
          <w:tcPr>
            <w:tcW w:w="6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rPr>
                <w:rFonts w:ascii="Times New Roman" w:hAnsi="Times New Roman"/>
                <w:sz w:val="20"/>
                <w:szCs w:val="20"/>
              </w:rPr>
            </w:pPr>
          </w:p>
        </w:tc>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rPr>
                <w:rFonts w:ascii="Times New Roman" w:hAnsi="Times New Roman"/>
                <w:sz w:val="20"/>
                <w:szCs w:val="20"/>
              </w:rPr>
            </w:pPr>
          </w:p>
        </w:tc>
        <w:tc>
          <w:tcPr>
            <w:tcW w:w="851" w:type="dxa"/>
            <w:tcBorders>
              <w:top w:val="single" w:sz="4" w:space="0" w:color="000000"/>
              <w:left w:val="single" w:sz="4" w:space="0" w:color="auto"/>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2020</w:t>
            </w:r>
          </w:p>
          <w:p w:rsidR="00BF5358" w:rsidRPr="00BF5358" w:rsidRDefault="00BF5358" w:rsidP="00BF5358">
            <w:pPr>
              <w:pStyle w:val="Standard"/>
              <w:jc w:val="center"/>
              <w:rPr>
                <w:rFonts w:cs="Times New Roman"/>
                <w:b/>
                <w:sz w:val="20"/>
                <w:szCs w:val="20"/>
              </w:rPr>
            </w:pPr>
            <w:r w:rsidRPr="00BF5358">
              <w:rPr>
                <w:rFonts w:cs="Times New Roman"/>
                <w:b/>
                <w:sz w:val="20"/>
                <w:szCs w:val="20"/>
              </w:rPr>
              <w:t>год</w:t>
            </w:r>
          </w:p>
        </w:tc>
        <w:tc>
          <w:tcPr>
            <w:tcW w:w="1275" w:type="dxa"/>
            <w:tcBorders>
              <w:top w:val="single" w:sz="4" w:space="0" w:color="000000"/>
              <w:left w:val="single" w:sz="4" w:space="0" w:color="000000"/>
              <w:bottom w:val="single" w:sz="4" w:space="0" w:color="000000"/>
            </w:tcBorders>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 xml:space="preserve">В </w:t>
            </w:r>
            <w:proofErr w:type="spellStart"/>
            <w:r w:rsidRPr="00BF5358">
              <w:rPr>
                <w:rFonts w:cs="Times New Roman"/>
                <w:b/>
                <w:sz w:val="20"/>
                <w:szCs w:val="20"/>
              </w:rPr>
              <w:t>т.ч</w:t>
            </w:r>
            <w:proofErr w:type="spellEnd"/>
            <w:r w:rsidRPr="00BF5358">
              <w:rPr>
                <w:rFonts w:cs="Times New Roman"/>
                <w:b/>
                <w:sz w:val="20"/>
                <w:szCs w:val="20"/>
              </w:rPr>
              <w:t xml:space="preserve">. за счет средств федерального </w:t>
            </w:r>
            <w:r w:rsidRPr="00BF5358">
              <w:rPr>
                <w:rFonts w:cs="Times New Roman"/>
                <w:b/>
                <w:sz w:val="20"/>
                <w:szCs w:val="20"/>
              </w:rPr>
              <w:lastRenderedPageBreak/>
              <w:t>и областного бюджета</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lastRenderedPageBreak/>
              <w:t>2021</w:t>
            </w:r>
          </w:p>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год</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b/>
                <w:sz w:val="20"/>
                <w:szCs w:val="20"/>
              </w:rPr>
            </w:pPr>
            <w:r w:rsidRPr="00BF5358">
              <w:rPr>
                <w:rFonts w:cs="Times New Roman"/>
                <w:b/>
                <w:sz w:val="20"/>
                <w:szCs w:val="20"/>
              </w:rPr>
              <w:t xml:space="preserve">В </w:t>
            </w:r>
            <w:proofErr w:type="spellStart"/>
            <w:r w:rsidRPr="00BF5358">
              <w:rPr>
                <w:rFonts w:cs="Times New Roman"/>
                <w:b/>
                <w:sz w:val="20"/>
                <w:szCs w:val="20"/>
              </w:rPr>
              <w:t>т.ч</w:t>
            </w:r>
            <w:proofErr w:type="spellEnd"/>
            <w:r w:rsidRPr="00BF5358">
              <w:rPr>
                <w:rFonts w:cs="Times New Roman"/>
                <w:b/>
                <w:sz w:val="20"/>
                <w:szCs w:val="20"/>
              </w:rPr>
              <w:t xml:space="preserve">. за счет средств федерального </w:t>
            </w:r>
            <w:r w:rsidRPr="00BF5358">
              <w:rPr>
                <w:rFonts w:cs="Times New Roman"/>
                <w:b/>
                <w:sz w:val="20"/>
                <w:szCs w:val="20"/>
              </w:rPr>
              <w:lastRenderedPageBreak/>
              <w:t>и областного бюджета</w:t>
            </w:r>
          </w:p>
        </w:tc>
      </w:tr>
      <w:tr w:rsidR="00BF5358" w:rsidRPr="00BF5358" w:rsidTr="001B108C">
        <w:trPr>
          <w:trHeight w:val="772"/>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lastRenderedPageBreak/>
              <w:t>225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sz w:val="20"/>
                <w:szCs w:val="20"/>
              </w:rPr>
            </w:pPr>
          </w:p>
        </w:tc>
      </w:tr>
      <w:tr w:rsidR="00BF5358" w:rsidRPr="00BF5358" w:rsidTr="001B108C">
        <w:trPr>
          <w:trHeight w:val="449"/>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iCs/>
                <w:sz w:val="20"/>
                <w:szCs w:val="20"/>
              </w:rPr>
            </w:pPr>
            <w:r w:rsidRPr="00BF5358">
              <w:rPr>
                <w:rFonts w:cs="Times New Roman"/>
                <w:b/>
                <w:i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iCs/>
                <w:sz w:val="20"/>
                <w:szCs w:val="20"/>
              </w:rPr>
            </w:pPr>
            <w:r w:rsidRPr="00BF5358">
              <w:rPr>
                <w:rFonts w:cs="Times New Roman"/>
                <w:b/>
                <w:iCs/>
                <w:sz w:val="20"/>
                <w:szCs w:val="20"/>
              </w:rPr>
              <w:t>Общегосударственные вопросы</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01</w:t>
            </w:r>
          </w:p>
          <w:p w:rsidR="00BF5358" w:rsidRPr="00BF5358" w:rsidRDefault="00BF5358" w:rsidP="001B108C">
            <w:pPr>
              <w:pStyle w:val="Standard"/>
              <w:snapToGrid w:val="0"/>
              <w:jc w:val="center"/>
              <w:rPr>
                <w:rFonts w:cs="Times New Roman"/>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00</w:t>
            </w:r>
          </w:p>
          <w:p w:rsidR="00BF5358" w:rsidRPr="00BF5358" w:rsidRDefault="00BF5358" w:rsidP="001B108C">
            <w:pPr>
              <w:pStyle w:val="Standard"/>
              <w:snapToGrid w:val="0"/>
              <w:jc w:val="center"/>
              <w:rPr>
                <w:rFonts w:cs="Times New Roman"/>
                <w:b/>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6000000000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3343,5</w:t>
            </w:r>
          </w:p>
        </w:tc>
        <w:tc>
          <w:tcPr>
            <w:tcW w:w="1275" w:type="dxa"/>
            <w:tcBorders>
              <w:left w:val="single" w:sz="4" w:space="0" w:color="000000"/>
              <w:bottom w:val="single" w:sz="4" w:space="0" w:color="000000"/>
            </w:tcBorders>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3280,7</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pStyle w:val="Standard"/>
              <w:snapToGrid w:val="0"/>
              <w:jc w:val="center"/>
              <w:rPr>
                <w:rFonts w:cs="Times New Roman"/>
                <w:b/>
                <w:iCs/>
                <w:sz w:val="20"/>
                <w:szCs w:val="20"/>
              </w:rPr>
            </w:pPr>
            <w:r w:rsidRPr="00BF5358">
              <w:rPr>
                <w:rFonts w:cs="Times New Roman"/>
                <w:b/>
                <w:iCs/>
                <w:sz w:val="20"/>
                <w:szCs w:val="20"/>
              </w:rPr>
              <w:t>-</w:t>
            </w:r>
          </w:p>
        </w:tc>
      </w:tr>
      <w:tr w:rsidR="00BF5358" w:rsidRPr="00BF5358" w:rsidTr="001B108C">
        <w:trPr>
          <w:trHeight w:val="555"/>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Функционирование высшего должностного лица субъекта РФ и муниципального образования</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iCs/>
                <w:sz w:val="20"/>
                <w:szCs w:val="20"/>
              </w:rPr>
            </w:pPr>
            <w:r w:rsidRPr="00BF5358">
              <w:rPr>
                <w:rFonts w:cs="Times New Roman"/>
                <w:iCs/>
                <w:sz w:val="20"/>
                <w:szCs w:val="20"/>
              </w:rPr>
              <w:t>01</w:t>
            </w:r>
          </w:p>
          <w:p w:rsidR="00BF5358" w:rsidRPr="00BF5358" w:rsidRDefault="00BF5358" w:rsidP="00BF5358">
            <w:pPr>
              <w:pStyle w:val="Standard"/>
              <w:snapToGrid w:val="0"/>
              <w:jc w:val="center"/>
              <w:rPr>
                <w:rFonts w:cs="Times New Roman"/>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iCs/>
                <w:sz w:val="20"/>
                <w:szCs w:val="20"/>
              </w:rPr>
            </w:pPr>
            <w:r w:rsidRPr="00BF5358">
              <w:rPr>
                <w:rFonts w:cs="Times New Roman"/>
                <w:iCs/>
                <w:sz w:val="20"/>
                <w:szCs w:val="20"/>
              </w:rPr>
              <w:t>02</w:t>
            </w:r>
          </w:p>
          <w:p w:rsidR="00BF5358" w:rsidRPr="00BF5358" w:rsidRDefault="00BF5358" w:rsidP="00BF5358">
            <w:pPr>
              <w:pStyle w:val="Standard"/>
              <w:snapToGrid w:val="0"/>
              <w:jc w:val="center"/>
              <w:rPr>
                <w:rFonts w:cs="Times New Roman"/>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iCs/>
                <w:sz w:val="20"/>
                <w:szCs w:val="20"/>
              </w:rPr>
            </w:pPr>
            <w:r w:rsidRPr="00BF5358">
              <w:rPr>
                <w:rFonts w:cs="Times New Roman"/>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637,0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668,9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555"/>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 в области общегосударственные вопросы</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637,0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668,9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637,0</w:t>
            </w:r>
          </w:p>
        </w:tc>
        <w:tc>
          <w:tcPr>
            <w:tcW w:w="1275" w:type="dxa"/>
            <w:tcBorders>
              <w:top w:val="single" w:sz="4" w:space="0" w:color="000000"/>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668,9</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выплаты казённых учреждений</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02</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iCs/>
                <w:sz w:val="20"/>
                <w:szCs w:val="20"/>
              </w:rPr>
              <w:t>6010011000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120</w:t>
            </w:r>
          </w:p>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637,0</w:t>
            </w:r>
          </w:p>
        </w:tc>
        <w:tc>
          <w:tcPr>
            <w:tcW w:w="1275" w:type="dxa"/>
            <w:tcBorders>
              <w:top w:val="single" w:sz="4" w:space="0" w:color="000000"/>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668,9</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2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rPr>
                <w:rFonts w:cs="Times New Roman"/>
                <w:sz w:val="20"/>
                <w:szCs w:val="20"/>
              </w:rPr>
            </w:pPr>
            <w:r w:rsidRPr="00BF5358">
              <w:rPr>
                <w:rFonts w:cs="Times New Roman"/>
                <w:sz w:val="20"/>
                <w:szCs w:val="20"/>
              </w:rPr>
              <w:t>6020000000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2106,5</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2211,8</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w:t>
            </w:r>
          </w:p>
        </w:tc>
      </w:tr>
      <w:tr w:rsidR="00BF5358" w:rsidRPr="00BF5358" w:rsidTr="001B108C">
        <w:trPr>
          <w:trHeight w:val="420"/>
        </w:trPr>
        <w:tc>
          <w:tcPr>
            <w:tcW w:w="674"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поселения</w:t>
            </w:r>
          </w:p>
        </w:tc>
        <w:tc>
          <w:tcPr>
            <w:tcW w:w="568"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rPr>
                <w:rFonts w:cs="Times New Roman"/>
                <w:sz w:val="20"/>
                <w:szCs w:val="20"/>
              </w:rPr>
            </w:pPr>
            <w:r w:rsidRPr="00BF5358">
              <w:rPr>
                <w:rFonts w:cs="Times New Roman"/>
                <w:sz w:val="20"/>
                <w:szCs w:val="20"/>
              </w:rPr>
              <w:t>6020000000</w:t>
            </w:r>
          </w:p>
        </w:tc>
        <w:tc>
          <w:tcPr>
            <w:tcW w:w="567"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2106,5</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2211,8</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w:t>
            </w:r>
          </w:p>
        </w:tc>
      </w:tr>
      <w:tr w:rsidR="00BF5358" w:rsidRPr="00BF5358" w:rsidTr="001B108C">
        <w:trPr>
          <w:trHeight w:val="456"/>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обеспечение выполнения функций органами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000000"/>
              <w:left w:val="single" w:sz="4" w:space="0" w:color="auto"/>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1989,3</w:t>
            </w:r>
          </w:p>
        </w:tc>
        <w:tc>
          <w:tcPr>
            <w:tcW w:w="1275" w:type="dxa"/>
            <w:tcBorders>
              <w:top w:val="single" w:sz="4" w:space="0" w:color="000000"/>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2088,0</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34"/>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Расходы на выплаты казённых учреждений</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120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1389,3</w:t>
            </w:r>
          </w:p>
        </w:tc>
        <w:tc>
          <w:tcPr>
            <w:tcW w:w="1275" w:type="dxa"/>
            <w:tcBorders>
              <w:top w:val="single" w:sz="4" w:space="0" w:color="000000"/>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1458,8</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387"/>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581,8</w:t>
            </w:r>
          </w:p>
        </w:tc>
        <w:tc>
          <w:tcPr>
            <w:tcW w:w="1275" w:type="dxa"/>
            <w:tcBorders>
              <w:left w:val="single" w:sz="4" w:space="0" w:color="000000"/>
              <w:bottom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610,9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337"/>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Уплата налогов, сборов и иных платежей</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6020011000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850</w:t>
            </w:r>
          </w:p>
        </w:tc>
        <w:tc>
          <w:tcPr>
            <w:tcW w:w="851"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18,2</w:t>
            </w:r>
          </w:p>
        </w:tc>
        <w:tc>
          <w:tcPr>
            <w:tcW w:w="1275" w:type="dxa"/>
            <w:tcBorders>
              <w:left w:val="single" w:sz="4" w:space="0" w:color="000000"/>
              <w:bottom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jc w:val="center"/>
              <w:rPr>
                <w:rFonts w:cs="Times New Roman"/>
                <w:sz w:val="20"/>
                <w:szCs w:val="20"/>
              </w:rPr>
            </w:pPr>
            <w:r w:rsidRPr="00BF5358">
              <w:rPr>
                <w:rFonts w:cs="Times New Roman"/>
                <w:sz w:val="20"/>
                <w:szCs w:val="20"/>
              </w:rPr>
              <w:t>19,1</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1579"/>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602007810</w:t>
            </w:r>
          </w:p>
        </w:tc>
        <w:tc>
          <w:tcPr>
            <w:tcW w:w="567" w:type="dxa"/>
            <w:tcBorders>
              <w:left w:val="single" w:sz="4" w:space="0" w:color="000000"/>
              <w:bottom w:val="single" w:sz="4" w:space="0" w:color="000000"/>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117,2</w:t>
            </w:r>
          </w:p>
        </w:tc>
        <w:tc>
          <w:tcPr>
            <w:tcW w:w="1275" w:type="dxa"/>
            <w:tcBorders>
              <w:left w:val="single" w:sz="4" w:space="0" w:color="auto"/>
              <w:bottom w:val="single" w:sz="4" w:space="0" w:color="000000"/>
              <w:right w:val="single" w:sz="4" w:space="0" w:color="auto"/>
            </w:tcBorders>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left w:val="single" w:sz="4" w:space="0" w:color="auto"/>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123,0</w:t>
            </w:r>
          </w:p>
        </w:tc>
        <w:tc>
          <w:tcPr>
            <w:tcW w:w="1417" w:type="dxa"/>
            <w:tcBorders>
              <w:left w:val="single" w:sz="4" w:space="0" w:color="auto"/>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27"/>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sz w:val="20"/>
                <w:szCs w:val="20"/>
              </w:rPr>
            </w:pPr>
            <w:r w:rsidRPr="00BF5358">
              <w:rPr>
                <w:rFonts w:cs="Times New Roman"/>
                <w:sz w:val="20"/>
                <w:szCs w:val="20"/>
              </w:rPr>
              <w:t>Иные межбюджетные трансферты</w:t>
            </w:r>
          </w:p>
          <w:p w:rsidR="00BF5358" w:rsidRPr="00BF5358" w:rsidRDefault="00BF5358" w:rsidP="001B108C">
            <w:pPr>
              <w:pStyle w:val="Standard"/>
              <w:tabs>
                <w:tab w:val="left" w:pos="6420"/>
              </w:tabs>
              <w:snapToGrid w:val="0"/>
              <w:jc w:val="center"/>
              <w:rPr>
                <w:rFonts w:cs="Times New Roman"/>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04</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602007810</w:t>
            </w:r>
          </w:p>
        </w:tc>
        <w:tc>
          <w:tcPr>
            <w:tcW w:w="567" w:type="dxa"/>
            <w:tcBorders>
              <w:left w:val="single" w:sz="4" w:space="0" w:color="000000"/>
              <w:bottom w:val="single" w:sz="4" w:space="0" w:color="000000"/>
              <w:right w:val="single" w:sz="4" w:space="0" w:color="auto"/>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540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1B108C">
            <w:pPr>
              <w:spacing w:line="240" w:lineRule="auto"/>
              <w:jc w:val="center"/>
              <w:rPr>
                <w:rFonts w:ascii="Times New Roman" w:hAnsi="Times New Roman"/>
                <w:sz w:val="20"/>
                <w:szCs w:val="20"/>
              </w:rPr>
            </w:pPr>
            <w:r w:rsidRPr="00BF5358">
              <w:rPr>
                <w:rFonts w:ascii="Times New Roman" w:hAnsi="Times New Roman"/>
                <w:sz w:val="20"/>
                <w:szCs w:val="20"/>
              </w:rPr>
              <w:t>117,2</w:t>
            </w:r>
          </w:p>
        </w:tc>
        <w:tc>
          <w:tcPr>
            <w:tcW w:w="1275" w:type="dxa"/>
            <w:tcBorders>
              <w:left w:val="single" w:sz="4" w:space="0" w:color="auto"/>
              <w:bottom w:val="single" w:sz="4" w:space="0" w:color="000000"/>
              <w:right w:val="single" w:sz="4" w:space="0" w:color="auto"/>
            </w:tcBorders>
          </w:tcPr>
          <w:p w:rsidR="00BF5358" w:rsidRPr="00BF5358" w:rsidRDefault="00BF5358" w:rsidP="001B108C">
            <w:pPr>
              <w:spacing w:line="240" w:lineRule="auto"/>
              <w:jc w:val="center"/>
              <w:rPr>
                <w:rFonts w:ascii="Times New Roman" w:hAnsi="Times New Roman"/>
                <w:sz w:val="20"/>
                <w:szCs w:val="20"/>
              </w:rPr>
            </w:pPr>
            <w:r w:rsidRPr="00BF5358">
              <w:rPr>
                <w:rFonts w:ascii="Times New Roman" w:hAnsi="Times New Roman"/>
                <w:sz w:val="20"/>
                <w:szCs w:val="20"/>
              </w:rPr>
              <w:t>-</w:t>
            </w:r>
          </w:p>
        </w:tc>
        <w:tc>
          <w:tcPr>
            <w:tcW w:w="851" w:type="dxa"/>
            <w:tcBorders>
              <w:left w:val="single" w:sz="4" w:space="0" w:color="auto"/>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spacing w:line="240" w:lineRule="auto"/>
              <w:jc w:val="center"/>
              <w:rPr>
                <w:rFonts w:ascii="Times New Roman" w:hAnsi="Times New Roman"/>
                <w:sz w:val="20"/>
                <w:szCs w:val="20"/>
              </w:rPr>
            </w:pPr>
            <w:r w:rsidRPr="00BF5358">
              <w:rPr>
                <w:rFonts w:ascii="Times New Roman" w:hAnsi="Times New Roman"/>
                <w:sz w:val="20"/>
                <w:szCs w:val="20"/>
              </w:rPr>
              <w:t>123,0</w:t>
            </w:r>
          </w:p>
        </w:tc>
        <w:tc>
          <w:tcPr>
            <w:tcW w:w="1417" w:type="dxa"/>
            <w:tcBorders>
              <w:left w:val="single" w:sz="4" w:space="0" w:color="auto"/>
              <w:bottom w:val="single" w:sz="4" w:space="0" w:color="000000"/>
              <w:right w:val="single" w:sz="4" w:space="0" w:color="000000"/>
            </w:tcBorders>
          </w:tcPr>
          <w:p w:rsidR="00BF5358" w:rsidRPr="00BF5358" w:rsidRDefault="00BF5358" w:rsidP="001B108C">
            <w:pPr>
              <w:spacing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392"/>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sz w:val="20"/>
                <w:szCs w:val="20"/>
              </w:rPr>
            </w:pPr>
            <w:r w:rsidRPr="00BF5358">
              <w:rPr>
                <w:rFonts w:cs="Times New Roman"/>
                <w:b/>
                <w:b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sz w:val="20"/>
                <w:szCs w:val="20"/>
              </w:rPr>
            </w:pPr>
            <w:r w:rsidRPr="00BF5358">
              <w:rPr>
                <w:rFonts w:cs="Times New Roman"/>
                <w:b/>
                <w:bCs/>
                <w:sz w:val="20"/>
                <w:szCs w:val="20"/>
              </w:rPr>
              <w:t>Резервные фонды</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01</w:t>
            </w:r>
          </w:p>
          <w:p w:rsidR="00BF5358" w:rsidRPr="00BF5358" w:rsidRDefault="00BF5358" w:rsidP="001B108C">
            <w:pPr>
              <w:pStyle w:val="Standard"/>
              <w:snapToGrid w:val="0"/>
              <w:jc w:val="center"/>
              <w:rPr>
                <w:rFonts w:cs="Times New Roman"/>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Cs/>
                <w:sz w:val="20"/>
                <w:szCs w:val="20"/>
              </w:rPr>
            </w:pPr>
            <w:r w:rsidRPr="00BF5358">
              <w:rPr>
                <w:rFonts w:cs="Times New Roman"/>
                <w:bCs/>
                <w:sz w:val="20"/>
                <w:szCs w:val="20"/>
              </w:rPr>
              <w:t>300,0</w:t>
            </w:r>
          </w:p>
        </w:tc>
        <w:tc>
          <w:tcPr>
            <w:tcW w:w="1275" w:type="dxa"/>
            <w:tcBorders>
              <w:left w:val="single" w:sz="4" w:space="0" w:color="000000"/>
              <w:bottom w:val="single" w:sz="4" w:space="0" w:color="000000"/>
            </w:tcBorders>
          </w:tcPr>
          <w:p w:rsidR="00BF5358" w:rsidRPr="00BF5358" w:rsidRDefault="00BF5358" w:rsidP="001B108C">
            <w:pPr>
              <w:pStyle w:val="Standard"/>
              <w:snapToGrid w:val="0"/>
              <w:jc w:val="center"/>
              <w:rPr>
                <w:rFonts w:cs="Times New Roman"/>
                <w:bCs/>
                <w:sz w:val="20"/>
                <w:szCs w:val="20"/>
              </w:rPr>
            </w:pPr>
            <w:r w:rsidRPr="00BF5358">
              <w:rPr>
                <w:rFonts w:cs="Times New Roman"/>
                <w:bCs/>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Cs/>
                <w:sz w:val="20"/>
                <w:szCs w:val="20"/>
              </w:rPr>
            </w:pPr>
            <w:r w:rsidRPr="00BF5358">
              <w:rPr>
                <w:rFonts w:cs="Times New Roman"/>
                <w:bCs/>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pStyle w:val="Standard"/>
              <w:snapToGrid w:val="0"/>
              <w:jc w:val="center"/>
              <w:rPr>
                <w:rFonts w:cs="Times New Roman"/>
                <w:bCs/>
                <w:sz w:val="20"/>
                <w:szCs w:val="20"/>
              </w:rPr>
            </w:pPr>
            <w:r w:rsidRPr="00BF5358">
              <w:rPr>
                <w:rFonts w:cs="Times New Roman"/>
                <w:bCs/>
                <w:sz w:val="20"/>
                <w:szCs w:val="20"/>
              </w:rPr>
              <w:t>-</w:t>
            </w:r>
          </w:p>
        </w:tc>
      </w:tr>
      <w:tr w:rsidR="00BF5358" w:rsidRPr="00BF5358" w:rsidTr="001B108C">
        <w:trPr>
          <w:trHeight w:val="302"/>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 xml:space="preserve">Непрограммные направления расходов бюджета поселения в области </w:t>
            </w:r>
            <w:r w:rsidRPr="00BF5358">
              <w:rPr>
                <w:rFonts w:cs="Times New Roman"/>
                <w:sz w:val="20"/>
                <w:szCs w:val="20"/>
              </w:rPr>
              <w:lastRenderedPageBreak/>
              <w:t>общегосударственных вопросов</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lastRenderedPageBreak/>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6030000000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69"/>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sz w:val="20"/>
                <w:szCs w:val="20"/>
              </w:rPr>
            </w:pPr>
            <w:r w:rsidRPr="00BF5358">
              <w:rPr>
                <w:rFonts w:cs="Times New Roman"/>
                <w:sz w:val="20"/>
                <w:szCs w:val="20"/>
              </w:rPr>
              <w:t>Резервный фонд местных администраций</w:t>
            </w:r>
          </w:p>
          <w:p w:rsidR="00BF5358" w:rsidRPr="00BF5358" w:rsidRDefault="00BF5358" w:rsidP="001B108C">
            <w:pPr>
              <w:pStyle w:val="Standard"/>
              <w:tabs>
                <w:tab w:val="left" w:pos="6420"/>
              </w:tabs>
              <w:jc w:val="center"/>
              <w:rPr>
                <w:rFonts w:cs="Times New Roman"/>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1B108C">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r w:rsidRPr="00BF5358">
              <w:rPr>
                <w:rFonts w:cs="Times New Roman"/>
                <w:sz w:val="20"/>
                <w:szCs w:val="20"/>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sz w:val="20"/>
                <w:szCs w:val="20"/>
              </w:rPr>
            </w:pPr>
          </w:p>
          <w:p w:rsidR="00BF5358" w:rsidRPr="00BF5358" w:rsidRDefault="00BF5358" w:rsidP="001B108C">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jc w:val="center"/>
              <w:rPr>
                <w:rFonts w:cs="Times New Roman"/>
                <w:sz w:val="20"/>
                <w:szCs w:val="20"/>
              </w:rPr>
            </w:pPr>
            <w:r w:rsidRPr="00BF5358">
              <w:rPr>
                <w:rFonts w:cs="Times New Roman"/>
                <w:sz w:val="20"/>
                <w:szCs w:val="20"/>
              </w:rPr>
              <w:t>300,0</w:t>
            </w:r>
          </w:p>
        </w:tc>
        <w:tc>
          <w:tcPr>
            <w:tcW w:w="1275" w:type="dxa"/>
            <w:tcBorders>
              <w:left w:val="single" w:sz="4" w:space="0" w:color="000000"/>
              <w:bottom w:val="single" w:sz="4" w:space="0" w:color="000000"/>
            </w:tcBorders>
          </w:tcPr>
          <w:p w:rsidR="00BF5358" w:rsidRPr="00BF5358" w:rsidRDefault="00BF5358" w:rsidP="001B108C">
            <w:pPr>
              <w:pStyle w:val="Standard"/>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pStyle w:val="Standard"/>
              <w:jc w:val="center"/>
              <w:rPr>
                <w:rFonts w:cs="Times New Roman"/>
                <w:sz w:val="20"/>
                <w:szCs w:val="20"/>
              </w:rPr>
            </w:pPr>
            <w:r w:rsidRPr="00BF5358">
              <w:rPr>
                <w:rFonts w:cs="Times New Roman"/>
                <w:sz w:val="20"/>
                <w:szCs w:val="20"/>
              </w:rPr>
              <w:t>-</w:t>
            </w:r>
          </w:p>
        </w:tc>
      </w:tr>
      <w:tr w:rsidR="00BF5358" w:rsidRPr="00BF5358" w:rsidTr="001B108C">
        <w:trPr>
          <w:trHeight w:val="36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Резервные средства</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6030079900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870</w:t>
            </w:r>
          </w:p>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300,0</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480"/>
        </w:trPr>
        <w:tc>
          <w:tcPr>
            <w:tcW w:w="674"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225</w:t>
            </w:r>
          </w:p>
        </w:tc>
        <w:tc>
          <w:tcPr>
            <w:tcW w:w="2835"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r w:rsidRPr="00BF5358">
              <w:rPr>
                <w:rFonts w:cs="Times New Roman"/>
                <w:b/>
                <w:bCs/>
                <w:sz w:val="20"/>
                <w:szCs w:val="20"/>
              </w:rPr>
              <w:t>Другие общегосударственные вопросы</w:t>
            </w:r>
          </w:p>
        </w:tc>
        <w:tc>
          <w:tcPr>
            <w:tcW w:w="568"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01</w:t>
            </w:r>
          </w:p>
          <w:p w:rsidR="00BF5358" w:rsidRPr="00BF5358" w:rsidRDefault="00BF5358" w:rsidP="00BF5358">
            <w:pPr>
              <w:pStyle w:val="Standard"/>
              <w:snapToGrid w:val="0"/>
              <w:jc w:val="center"/>
              <w:rPr>
                <w:rFonts w:cs="Times New Roman"/>
                <w:b/>
                <w:bCs/>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13</w:t>
            </w:r>
          </w:p>
        </w:tc>
        <w:tc>
          <w:tcPr>
            <w:tcW w:w="1276"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6040000000</w:t>
            </w:r>
          </w:p>
        </w:tc>
        <w:tc>
          <w:tcPr>
            <w:tcW w:w="567"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p>
        </w:tc>
        <w:tc>
          <w:tcPr>
            <w:tcW w:w="851"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300,0</w:t>
            </w:r>
          </w:p>
        </w:tc>
        <w:tc>
          <w:tcPr>
            <w:tcW w:w="1275" w:type="dxa"/>
            <w:tcBorders>
              <w:left w:val="single" w:sz="4" w:space="0" w:color="000000"/>
              <w:bottom w:val="single" w:sz="4" w:space="0" w:color="auto"/>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300,0</w:t>
            </w:r>
          </w:p>
        </w:tc>
        <w:tc>
          <w:tcPr>
            <w:tcW w:w="851" w:type="dxa"/>
            <w:tcBorders>
              <w:left w:val="single" w:sz="4" w:space="0" w:color="000000"/>
              <w:bottom w:val="single" w:sz="4" w:space="0" w:color="auto"/>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417" w:type="dxa"/>
            <w:tcBorders>
              <w:left w:val="single" w:sz="4" w:space="0" w:color="000000"/>
              <w:bottom w:val="single" w:sz="4" w:space="0" w:color="auto"/>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480"/>
        </w:trPr>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поселений</w:t>
            </w:r>
          </w:p>
        </w:t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p w:rsidR="00BF5358" w:rsidRPr="00BF5358" w:rsidRDefault="00BF5358" w:rsidP="00BF5358">
            <w:pPr>
              <w:pStyle w:val="Standard"/>
              <w:snapToGrid w:val="0"/>
              <w:jc w:val="center"/>
              <w:rPr>
                <w:rFonts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6040000000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1275"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r>
      <w:tr w:rsidR="00BF5358" w:rsidRPr="00BF5358" w:rsidTr="001B108C">
        <w:trPr>
          <w:trHeight w:val="480"/>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поселений в области другие общегосударственные вопросы</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p w:rsidR="00BF5358" w:rsidRPr="00BF5358" w:rsidRDefault="00BF5358" w:rsidP="00BF5358">
            <w:pPr>
              <w:pStyle w:val="Standard"/>
              <w:snapToGrid w:val="0"/>
              <w:jc w:val="center"/>
              <w:rPr>
                <w:rFonts w:cs="Times New Roman"/>
                <w:sz w:val="20"/>
                <w:szCs w:val="20"/>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6040020000</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1275" w:type="dxa"/>
            <w:tcBorders>
              <w:top w:val="single" w:sz="4" w:space="0" w:color="auto"/>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top w:val="single" w:sz="4" w:space="0" w:color="auto"/>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6040020000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6040020000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Cs/>
                <w:sz w:val="20"/>
                <w:szCs w:val="20"/>
              </w:rPr>
            </w:pPr>
            <w:r w:rsidRPr="00BF5358">
              <w:rPr>
                <w:rFonts w:cs="Times New Roman"/>
                <w:b/>
                <w:iCs/>
                <w:sz w:val="20"/>
                <w:szCs w:val="20"/>
              </w:rPr>
              <w:t>225</w:t>
            </w: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iCs/>
                <w:sz w:val="20"/>
                <w:szCs w:val="20"/>
              </w:rPr>
            </w:pPr>
            <w:r w:rsidRPr="00BF5358">
              <w:rPr>
                <w:rFonts w:cs="Times New Roman"/>
                <w:b/>
                <w:bCs/>
                <w:iCs/>
                <w:sz w:val="20"/>
                <w:szCs w:val="20"/>
              </w:rPr>
              <w:t>Национальная безопасность и правоохранительная деятельность</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03</w:t>
            </w:r>
          </w:p>
          <w:p w:rsidR="00BF5358" w:rsidRPr="00BF5358" w:rsidRDefault="00BF5358" w:rsidP="00BF5358">
            <w:pPr>
              <w:pStyle w:val="Standard"/>
              <w:snapToGrid w:val="0"/>
              <w:jc w:val="center"/>
              <w:rPr>
                <w:rFonts w:cs="Times New Roman"/>
                <w:b/>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00</w:t>
            </w:r>
          </w:p>
          <w:p w:rsidR="00BF5358" w:rsidRPr="00BF5358" w:rsidRDefault="00BF5358" w:rsidP="00BF5358">
            <w:pPr>
              <w:pStyle w:val="Standard"/>
              <w:snapToGrid w:val="0"/>
              <w:jc w:val="center"/>
              <w:rPr>
                <w:rFonts w:cs="Times New Roman"/>
                <w:b/>
                <w:bCs/>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200,0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Cs/>
                <w:sz w:val="20"/>
                <w:szCs w:val="20"/>
              </w:rPr>
            </w:pPr>
            <w:r w:rsidRPr="00BF5358">
              <w:rPr>
                <w:rFonts w:cs="Times New Roman"/>
                <w:bCs/>
                <w:sz w:val="20"/>
                <w:szCs w:val="20"/>
              </w:rPr>
              <w:t>Обеспечение пожарной безопасности</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iCs/>
                <w:sz w:val="20"/>
                <w:szCs w:val="20"/>
              </w:rPr>
            </w:pPr>
            <w:r w:rsidRPr="00BF5358">
              <w:rPr>
                <w:rFonts w:cs="Times New Roman"/>
                <w:bCs/>
                <w:iCs/>
                <w:sz w:val="20"/>
                <w:szCs w:val="20"/>
              </w:rPr>
              <w:t>03</w:t>
            </w:r>
          </w:p>
          <w:p w:rsidR="00BF5358" w:rsidRPr="00BF5358" w:rsidRDefault="00BF5358" w:rsidP="00BF5358">
            <w:pPr>
              <w:pStyle w:val="Standard"/>
              <w:snapToGrid w:val="0"/>
              <w:jc w:val="center"/>
              <w:rPr>
                <w:rFonts w:cs="Times New Roman"/>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iCs/>
                <w:sz w:val="20"/>
                <w:szCs w:val="20"/>
              </w:rPr>
            </w:pPr>
            <w:r w:rsidRPr="00BF5358">
              <w:rPr>
                <w:rFonts w:cs="Times New Roman"/>
                <w:bCs/>
                <w:iCs/>
                <w:sz w:val="20"/>
                <w:szCs w:val="20"/>
              </w:rPr>
              <w:t>10</w:t>
            </w:r>
          </w:p>
          <w:p w:rsidR="00BF5358" w:rsidRPr="00BF5358" w:rsidRDefault="00BF5358" w:rsidP="00BF5358">
            <w:pPr>
              <w:pStyle w:val="Standard"/>
              <w:snapToGrid w:val="0"/>
              <w:jc w:val="center"/>
              <w:rPr>
                <w:rFonts w:cs="Times New Roman"/>
                <w:bCs/>
                <w:i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2021 года»</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1100000000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 xml:space="preserve">Закупка товаров, работ и услуг для муниципальных нужд </w:t>
            </w:r>
            <w:r w:rsidRPr="00BF5358">
              <w:rPr>
                <w:rFonts w:cs="Times New Roman"/>
                <w:bCs/>
                <w:sz w:val="20"/>
                <w:szCs w:val="20"/>
              </w:rPr>
              <w:t xml:space="preserve"> обеспечения пожарной безопасности</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11500</w:t>
            </w:r>
            <w:r w:rsidRPr="00BF5358">
              <w:rPr>
                <w:rFonts w:cs="Times New Roman"/>
                <w:sz w:val="20"/>
                <w:szCs w:val="20"/>
                <w:lang w:val="en-US"/>
              </w:rPr>
              <w:t>S</w:t>
            </w:r>
            <w:r w:rsidRPr="00BF5358">
              <w:rPr>
                <w:rFonts w:cs="Times New Roman"/>
                <w:sz w:val="20"/>
                <w:szCs w:val="20"/>
              </w:rPr>
              <w:t>2000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480"/>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i/>
                <w:i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11500</w:t>
            </w:r>
            <w:r w:rsidRPr="00BF5358">
              <w:rPr>
                <w:rFonts w:cs="Times New Roman"/>
                <w:sz w:val="20"/>
                <w:szCs w:val="20"/>
                <w:lang w:val="en-US"/>
              </w:rPr>
              <w:t>S</w:t>
            </w:r>
            <w:r w:rsidRPr="00BF5358">
              <w:rPr>
                <w:rFonts w:cs="Times New Roman"/>
                <w:sz w:val="20"/>
                <w:szCs w:val="20"/>
              </w:rPr>
              <w:t>2000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200,0</w:t>
            </w:r>
          </w:p>
        </w:tc>
      </w:tr>
      <w:tr w:rsidR="00BF5358" w:rsidRPr="00BF5358" w:rsidTr="001B108C">
        <w:trPr>
          <w:trHeight w:val="403"/>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225</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Дорожное хозяйство</w:t>
            </w:r>
          </w:p>
        </w:tc>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04</w:t>
            </w:r>
          </w:p>
          <w:p w:rsidR="00BF5358" w:rsidRPr="00BF5358" w:rsidRDefault="00BF5358" w:rsidP="00BF5358">
            <w:pPr>
              <w:pStyle w:val="Standard"/>
              <w:snapToGrid w:val="0"/>
              <w:jc w:val="center"/>
              <w:rPr>
                <w:rFonts w:cs="Times New Roman"/>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r w:rsidRPr="00BF5358">
              <w:rPr>
                <w:rFonts w:cs="Times New Roman"/>
                <w:b/>
                <w:sz w:val="20"/>
                <w:szCs w:val="20"/>
              </w:rPr>
              <w:t>09</w:t>
            </w:r>
          </w:p>
          <w:p w:rsidR="00BF5358" w:rsidRPr="00BF5358" w:rsidRDefault="00BF5358" w:rsidP="00BF5358">
            <w:pPr>
              <w:pStyle w:val="Standard"/>
              <w:snapToGrid w:val="0"/>
              <w:jc w:val="center"/>
              <w:rPr>
                <w:rFonts w:cs="Times New Roman"/>
                <w:b/>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lang w:val="en-US"/>
              </w:rPr>
              <w:t>3200</w:t>
            </w:r>
            <w:r w:rsidRPr="00BF5358">
              <w:rPr>
                <w:rFonts w:cs="Times New Roman"/>
                <w:b/>
                <w:bCs/>
                <w:sz w:val="20"/>
                <w:szCs w:val="20"/>
              </w:rPr>
              <w:t>,</w:t>
            </w:r>
            <w:r w:rsidRPr="00BF5358">
              <w:rPr>
                <w:rFonts w:cs="Times New Roman"/>
                <w:b/>
                <w:bCs/>
                <w:sz w:val="20"/>
                <w:szCs w:val="20"/>
                <w:lang w:val="en-US"/>
              </w:rPr>
              <w:t>0</w:t>
            </w:r>
          </w:p>
        </w:tc>
        <w:tc>
          <w:tcPr>
            <w:tcW w:w="1275" w:type="dxa"/>
            <w:tcBorders>
              <w:top w:val="single" w:sz="4" w:space="0" w:color="000000"/>
              <w:left w:val="single" w:sz="4" w:space="0" w:color="000000"/>
              <w:bottom w:val="single" w:sz="4" w:space="0" w:color="000000"/>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3400,0</w:t>
            </w:r>
          </w:p>
        </w:tc>
        <w:tc>
          <w:tcPr>
            <w:tcW w:w="1417" w:type="dxa"/>
            <w:tcBorders>
              <w:top w:val="single" w:sz="4" w:space="0" w:color="000000"/>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09</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1050020000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3200,0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09</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1050020000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3200,0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3400,0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04</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09</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1050020000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3200,0</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3400,0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w:t>
            </w:r>
          </w:p>
        </w:tc>
      </w:tr>
      <w:tr w:rsidR="00BF5358" w:rsidRPr="00BF5358" w:rsidTr="001B108C">
        <w:trPr>
          <w:trHeight w:val="403"/>
        </w:trPr>
        <w:tc>
          <w:tcPr>
            <w:tcW w:w="674"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r w:rsidRPr="00BF5358">
              <w:rPr>
                <w:rFonts w:cs="Times New Roman"/>
                <w:b/>
                <w:sz w:val="20"/>
                <w:szCs w:val="20"/>
              </w:rPr>
              <w:t>225</w:t>
            </w:r>
          </w:p>
        </w:tc>
        <w:tc>
          <w:tcPr>
            <w:tcW w:w="2835"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r w:rsidRPr="00BF5358">
              <w:rPr>
                <w:rFonts w:cs="Times New Roman"/>
                <w:b/>
                <w:bCs/>
                <w:sz w:val="20"/>
                <w:szCs w:val="20"/>
              </w:rPr>
              <w:t>Благоустройство</w:t>
            </w:r>
          </w:p>
        </w:tc>
        <w:tc>
          <w:tcPr>
            <w:tcW w:w="568"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05</w:t>
            </w: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03</w:t>
            </w:r>
          </w:p>
          <w:p w:rsidR="00BF5358" w:rsidRPr="00BF5358" w:rsidRDefault="00BF5358" w:rsidP="00BF5358">
            <w:pPr>
              <w:pStyle w:val="Standard"/>
              <w:snapToGrid w:val="0"/>
              <w:jc w:val="center"/>
              <w:rPr>
                <w:rFonts w:cs="Times New Roman"/>
                <w:b/>
                <w:bCs/>
                <w:sz w:val="20"/>
                <w:szCs w:val="20"/>
              </w:rPr>
            </w:pPr>
          </w:p>
        </w:tc>
        <w:tc>
          <w:tcPr>
            <w:tcW w:w="1276"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p>
        </w:tc>
        <w:tc>
          <w:tcPr>
            <w:tcW w:w="567"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p>
        </w:tc>
        <w:tc>
          <w:tcPr>
            <w:tcW w:w="851" w:type="dxa"/>
            <w:tcBorders>
              <w:top w:val="single" w:sz="4" w:space="0" w:color="000000"/>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1330,7</w:t>
            </w:r>
          </w:p>
        </w:tc>
        <w:tc>
          <w:tcPr>
            <w:tcW w:w="1275" w:type="dxa"/>
            <w:tcBorders>
              <w:top w:val="single" w:sz="4" w:space="0" w:color="000000"/>
              <w:left w:val="single" w:sz="4" w:space="0" w:color="000000"/>
              <w:bottom w:val="single" w:sz="4" w:space="0" w:color="auto"/>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930,7</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1424,9</w:t>
            </w:r>
          </w:p>
        </w:tc>
        <w:tc>
          <w:tcPr>
            <w:tcW w:w="1417" w:type="dxa"/>
            <w:tcBorders>
              <w:top w:val="single" w:sz="4" w:space="0" w:color="000000"/>
              <w:left w:val="single" w:sz="4" w:space="0" w:color="000000"/>
              <w:bottom w:val="single" w:sz="4" w:space="0" w:color="auto"/>
              <w:right w:val="single" w:sz="4" w:space="0" w:color="000000"/>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974,9</w:t>
            </w:r>
          </w:p>
        </w:tc>
      </w:tr>
      <w:tr w:rsidR="00BF5358" w:rsidRPr="00BF5358" w:rsidTr="001B108C">
        <w:trPr>
          <w:trHeight w:val="403"/>
        </w:trPr>
        <w:tc>
          <w:tcPr>
            <w:tcW w:w="674"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 xml:space="preserve">Муниципальная программа «Уличное освещение сельского поселения Печинено на 2014-2016 </w:t>
            </w:r>
            <w:proofErr w:type="spellStart"/>
            <w:r w:rsidRPr="00BF5358">
              <w:rPr>
                <w:rFonts w:cs="Times New Roman"/>
                <w:sz w:val="20"/>
                <w:szCs w:val="20"/>
              </w:rPr>
              <w:t>г</w:t>
            </w:r>
            <w:proofErr w:type="gramStart"/>
            <w:r w:rsidRPr="00BF5358">
              <w:rPr>
                <w:rFonts w:cs="Times New Roman"/>
                <w:sz w:val="20"/>
                <w:szCs w:val="20"/>
              </w:rPr>
              <w:t>.г</w:t>
            </w:r>
            <w:proofErr w:type="spellEnd"/>
            <w:proofErr w:type="gramEnd"/>
            <w:r w:rsidRPr="00BF5358">
              <w:rPr>
                <w:rFonts w:cs="Times New Roman"/>
                <w:sz w:val="20"/>
                <w:szCs w:val="20"/>
              </w:rPr>
              <w:t xml:space="preserve"> и на период до 2021 года»</w:t>
            </w:r>
          </w:p>
        </w:tc>
        <w:tc>
          <w:tcPr>
            <w:tcW w:w="568"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p w:rsidR="00BF5358" w:rsidRPr="00BF5358" w:rsidRDefault="00BF5358" w:rsidP="00BF5358">
            <w:pPr>
              <w:pStyle w:val="Standard"/>
              <w:snapToGrid w:val="0"/>
              <w:jc w:val="center"/>
              <w:rPr>
                <w:rFonts w:cs="Times New Roman"/>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1276"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1350</w:t>
            </w:r>
            <w:r w:rsidRPr="00BF5358">
              <w:rPr>
                <w:rFonts w:cs="Times New Roman"/>
                <w:sz w:val="20"/>
                <w:szCs w:val="20"/>
                <w:lang w:val="en-US"/>
              </w:rPr>
              <w:t>0S</w:t>
            </w:r>
            <w:r w:rsidRPr="00BF5358">
              <w:rPr>
                <w:rFonts w:cs="Times New Roman"/>
                <w:sz w:val="20"/>
                <w:szCs w:val="20"/>
              </w:rPr>
              <w:t>2006</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lang w:val="en-US"/>
              </w:rPr>
              <w:t>400</w:t>
            </w:r>
            <w:r w:rsidRPr="00BF5358">
              <w:rPr>
                <w:rFonts w:cs="Times New Roman"/>
                <w:sz w:val="20"/>
                <w:szCs w:val="20"/>
              </w:rPr>
              <w:t>,</w:t>
            </w:r>
            <w:r w:rsidRPr="00BF5358">
              <w:rPr>
                <w:rFonts w:cs="Times New Roman"/>
                <w:sz w:val="20"/>
                <w:szCs w:val="20"/>
                <w:lang w:val="en-US"/>
              </w:rPr>
              <w:t>0</w:t>
            </w:r>
          </w:p>
        </w:tc>
        <w:tc>
          <w:tcPr>
            <w:tcW w:w="1275" w:type="dxa"/>
            <w:tcBorders>
              <w:top w:val="single" w:sz="4" w:space="0" w:color="auto"/>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400,0</w:t>
            </w: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450,0</w:t>
            </w:r>
          </w:p>
        </w:tc>
        <w:tc>
          <w:tcPr>
            <w:tcW w:w="1417" w:type="dxa"/>
            <w:tcBorders>
              <w:top w:val="single" w:sz="4" w:space="0" w:color="auto"/>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450,0</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w:t>
            </w:r>
            <w:r w:rsidRPr="00BF5358">
              <w:rPr>
                <w:rFonts w:cs="Times New Roman"/>
                <w:sz w:val="20"/>
                <w:szCs w:val="20"/>
                <w:lang w:val="en-US"/>
              </w:rPr>
              <w:t>0S</w:t>
            </w:r>
            <w:r w:rsidRPr="00BF5358">
              <w:rPr>
                <w:rFonts w:cs="Times New Roman"/>
                <w:sz w:val="20"/>
                <w:szCs w:val="20"/>
              </w:rPr>
              <w:t>2006</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lang w:val="en-US"/>
              </w:rPr>
            </w:pPr>
            <w:r w:rsidRPr="00BF5358">
              <w:rPr>
                <w:rFonts w:cs="Times New Roman"/>
                <w:sz w:val="20"/>
                <w:szCs w:val="20"/>
              </w:rPr>
              <w:t>1350</w:t>
            </w:r>
            <w:r w:rsidRPr="00BF5358">
              <w:rPr>
                <w:rFonts w:cs="Times New Roman"/>
                <w:sz w:val="20"/>
                <w:szCs w:val="20"/>
                <w:lang w:val="en-US"/>
              </w:rPr>
              <w:t>0S</w:t>
            </w:r>
            <w:r w:rsidRPr="00BF5358">
              <w:rPr>
                <w:rFonts w:cs="Times New Roman"/>
                <w:sz w:val="20"/>
                <w:szCs w:val="20"/>
              </w:rPr>
              <w:t>2006</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400,0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450,0</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 xml:space="preserve">Муниципальная программа «Благоустройство  сельского поселения Печинено 2015-2017 </w:t>
            </w:r>
            <w:proofErr w:type="spellStart"/>
            <w:r w:rsidRPr="00BF5358">
              <w:rPr>
                <w:rFonts w:cs="Times New Roman"/>
                <w:sz w:val="20"/>
                <w:szCs w:val="20"/>
              </w:rPr>
              <w:t>г.г</w:t>
            </w:r>
            <w:proofErr w:type="spellEnd"/>
            <w:r w:rsidRPr="00BF5358">
              <w:rPr>
                <w:rFonts w:cs="Times New Roman"/>
                <w:sz w:val="20"/>
                <w:szCs w:val="20"/>
              </w:rPr>
              <w:t>. и на период до 2021 года»</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w:t>
            </w:r>
            <w:r w:rsidRPr="00BF5358">
              <w:rPr>
                <w:rFonts w:cs="Times New Roman"/>
                <w:sz w:val="20"/>
                <w:szCs w:val="20"/>
                <w:lang w:val="en-US"/>
              </w:rPr>
              <w:t>0S</w:t>
            </w:r>
            <w:r w:rsidRPr="00BF5358">
              <w:rPr>
                <w:rFonts w:cs="Times New Roman"/>
                <w:sz w:val="20"/>
                <w:szCs w:val="20"/>
              </w:rPr>
              <w:t>2005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lang w:val="en-US"/>
              </w:rPr>
              <w:t>930</w:t>
            </w:r>
            <w:r w:rsidRPr="00BF5358">
              <w:rPr>
                <w:rFonts w:ascii="Times New Roman" w:hAnsi="Times New Roman"/>
                <w:sz w:val="20"/>
                <w:szCs w:val="20"/>
              </w:rPr>
              <w:t>,</w:t>
            </w:r>
            <w:r w:rsidRPr="00BF5358">
              <w:rPr>
                <w:rFonts w:ascii="Times New Roman" w:hAnsi="Times New Roman"/>
                <w:sz w:val="20"/>
                <w:szCs w:val="20"/>
                <w:lang w:val="en-US"/>
              </w:rPr>
              <w:t>7</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930,7</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974,9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974,9</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Закупка товаров, работ и услуг для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w:t>
            </w:r>
            <w:r w:rsidRPr="00BF5358">
              <w:rPr>
                <w:rFonts w:cs="Times New Roman"/>
                <w:sz w:val="20"/>
                <w:szCs w:val="20"/>
                <w:lang w:val="en-US"/>
              </w:rPr>
              <w:t>0S</w:t>
            </w:r>
            <w:r w:rsidRPr="00BF5358">
              <w:rPr>
                <w:rFonts w:cs="Times New Roman"/>
                <w:sz w:val="20"/>
                <w:szCs w:val="20"/>
              </w:rPr>
              <w:t>2005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930,7</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930,7</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974,9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974,9</w:t>
            </w:r>
          </w:p>
        </w:tc>
      </w:tr>
      <w:tr w:rsidR="00BF5358" w:rsidRPr="00BF5358" w:rsidTr="001B108C">
        <w:trPr>
          <w:trHeight w:val="403"/>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закупки товаров, работ, услуг для обеспечения муниципальных нужд</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03</w:t>
            </w: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1350</w:t>
            </w:r>
            <w:r w:rsidRPr="00BF5358">
              <w:rPr>
                <w:rFonts w:cs="Times New Roman"/>
                <w:sz w:val="20"/>
                <w:szCs w:val="20"/>
                <w:lang w:val="en-US"/>
              </w:rPr>
              <w:t>0S</w:t>
            </w:r>
            <w:r w:rsidRPr="00BF5358">
              <w:rPr>
                <w:rFonts w:cs="Times New Roman"/>
                <w:sz w:val="20"/>
                <w:szCs w:val="20"/>
              </w:rPr>
              <w:t>2005</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240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930,7</w:t>
            </w:r>
          </w:p>
        </w:tc>
        <w:tc>
          <w:tcPr>
            <w:tcW w:w="1275" w:type="dxa"/>
            <w:tcBorders>
              <w:left w:val="single" w:sz="4" w:space="0" w:color="000000"/>
              <w:bottom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930,7</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974,9</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jc w:val="center"/>
              <w:rPr>
                <w:rFonts w:ascii="Times New Roman" w:hAnsi="Times New Roman"/>
                <w:sz w:val="20"/>
                <w:szCs w:val="20"/>
              </w:rPr>
            </w:pPr>
            <w:r w:rsidRPr="00BF5358">
              <w:rPr>
                <w:rFonts w:ascii="Times New Roman" w:hAnsi="Times New Roman"/>
                <w:sz w:val="20"/>
                <w:szCs w:val="20"/>
              </w:rPr>
              <w:t>974,9</w:t>
            </w:r>
          </w:p>
        </w:tc>
      </w:tr>
      <w:tr w:rsidR="00BF5358" w:rsidRPr="00BF5358" w:rsidTr="001B108C">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tabs>
                <w:tab w:val="left" w:pos="6420"/>
              </w:tabs>
              <w:snapToGrid w:val="0"/>
              <w:jc w:val="center"/>
              <w:rPr>
                <w:rFonts w:cs="Times New Roman"/>
                <w:b/>
                <w:bCs/>
                <w:sz w:val="20"/>
                <w:szCs w:val="20"/>
              </w:rPr>
            </w:pPr>
            <w:r w:rsidRPr="00BF5358">
              <w:rPr>
                <w:rFonts w:cs="Times New Roman"/>
                <w:b/>
                <w:bCs/>
                <w:sz w:val="20"/>
                <w:szCs w:val="20"/>
              </w:rPr>
              <w:t>Культура</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08</w:t>
            </w:r>
          </w:p>
          <w:p w:rsidR="00BF5358" w:rsidRPr="00BF5358" w:rsidRDefault="00BF5358" w:rsidP="001B108C">
            <w:pPr>
              <w:pStyle w:val="Standard"/>
              <w:snapToGrid w:val="0"/>
              <w:jc w:val="center"/>
              <w:rPr>
                <w:rFonts w:cs="Times New Roman"/>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01</w:t>
            </w:r>
          </w:p>
          <w:p w:rsidR="00BF5358" w:rsidRPr="00BF5358" w:rsidRDefault="00BF5358" w:rsidP="001B108C">
            <w:pPr>
              <w:pStyle w:val="Standard"/>
              <w:snapToGrid w:val="0"/>
              <w:jc w:val="center"/>
              <w:rPr>
                <w:rFonts w:cs="Times New Roman"/>
                <w:b/>
                <w:bCs/>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1182,0</w:t>
            </w:r>
          </w:p>
        </w:tc>
        <w:tc>
          <w:tcPr>
            <w:tcW w:w="1275" w:type="dxa"/>
            <w:tcBorders>
              <w:left w:val="single" w:sz="4" w:space="0" w:color="000000"/>
              <w:bottom w:val="single" w:sz="4" w:space="0" w:color="000000"/>
            </w:tcBorders>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1182,0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1182,0</w:t>
            </w:r>
          </w:p>
        </w:tc>
        <w:tc>
          <w:tcPr>
            <w:tcW w:w="1417" w:type="dxa"/>
            <w:tcBorders>
              <w:left w:val="single" w:sz="4" w:space="0" w:color="000000"/>
              <w:bottom w:val="single" w:sz="4" w:space="0" w:color="000000"/>
              <w:right w:val="single" w:sz="4" w:space="0" w:color="000000"/>
            </w:tcBorders>
          </w:tcPr>
          <w:p w:rsidR="00BF5358" w:rsidRPr="00BF5358" w:rsidRDefault="00BF5358" w:rsidP="001B108C">
            <w:pPr>
              <w:pStyle w:val="Standard"/>
              <w:snapToGrid w:val="0"/>
              <w:jc w:val="center"/>
              <w:rPr>
                <w:rFonts w:cs="Times New Roman"/>
                <w:b/>
                <w:bCs/>
                <w:sz w:val="20"/>
                <w:szCs w:val="20"/>
              </w:rPr>
            </w:pPr>
            <w:r w:rsidRPr="00BF5358">
              <w:rPr>
                <w:rFonts w:cs="Times New Roman"/>
                <w:b/>
                <w:bCs/>
                <w:sz w:val="20"/>
                <w:szCs w:val="20"/>
              </w:rPr>
              <w:t>1182,0</w:t>
            </w:r>
          </w:p>
        </w:tc>
      </w:tr>
      <w:tr w:rsidR="00BF5358" w:rsidRPr="00BF5358" w:rsidTr="001B108C">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поселений</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Cs/>
                <w:sz w:val="20"/>
                <w:szCs w:val="20"/>
              </w:rPr>
            </w:pPr>
            <w:r w:rsidRPr="00BF5358">
              <w:rPr>
                <w:rFonts w:cs="Times New Roman"/>
                <w:bCs/>
                <w:sz w:val="20"/>
                <w:szCs w:val="20"/>
              </w:rPr>
              <w:t>7030000000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r>
      <w:tr w:rsidR="00BF5358" w:rsidRPr="00BF5358" w:rsidTr="001B108C">
        <w:trPr>
          <w:trHeight w:val="435"/>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b/>
                <w:bCs/>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Непрограммные направления расходов бюджета поселений в области культуры</w:t>
            </w: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r>
      <w:tr w:rsidR="00BF5358" w:rsidRPr="00BF5358" w:rsidTr="001B108C">
        <w:trPr>
          <w:trHeight w:val="597"/>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 xml:space="preserve">Межбюджетные трансферты, передаваемые в бюджеты муниципального района в соответствии с заключенными соглашениями о передаче органами местного самоуправления муниципального </w:t>
            </w:r>
            <w:proofErr w:type="gramStart"/>
            <w:r w:rsidRPr="00BF5358">
              <w:rPr>
                <w:rFonts w:cs="Times New Roman"/>
                <w:sz w:val="20"/>
                <w:szCs w:val="20"/>
              </w:rPr>
              <w:t>района полномочий органов местного самоуправления поселений</w:t>
            </w:r>
            <w:proofErr w:type="gramEnd"/>
          </w:p>
          <w:p w:rsidR="00BF5358" w:rsidRPr="00BF5358" w:rsidRDefault="00BF5358" w:rsidP="00BF5358">
            <w:pPr>
              <w:pStyle w:val="Standard"/>
              <w:tabs>
                <w:tab w:val="left" w:pos="6420"/>
              </w:tabs>
              <w:snapToGrid w:val="0"/>
              <w:jc w:val="center"/>
              <w:rPr>
                <w:rFonts w:cs="Times New Roman"/>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p>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r>
      <w:tr w:rsidR="00BF5358" w:rsidRPr="00BF5358" w:rsidTr="001B108C">
        <w:trPr>
          <w:trHeight w:val="377"/>
        </w:trPr>
        <w:tc>
          <w:tcPr>
            <w:tcW w:w="674"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tc>
        <w:tc>
          <w:tcPr>
            <w:tcW w:w="2835"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r w:rsidRPr="00BF5358">
              <w:rPr>
                <w:rFonts w:cs="Times New Roman"/>
                <w:sz w:val="20"/>
                <w:szCs w:val="20"/>
              </w:rPr>
              <w:t>Иные межбюджетные трансферты</w:t>
            </w:r>
          </w:p>
          <w:p w:rsidR="00BF5358" w:rsidRPr="00BF5358" w:rsidRDefault="00BF5358" w:rsidP="00BF5358">
            <w:pPr>
              <w:pStyle w:val="Standard"/>
              <w:tabs>
                <w:tab w:val="left" w:pos="6420"/>
              </w:tabs>
              <w:snapToGrid w:val="0"/>
              <w:jc w:val="center"/>
              <w:rPr>
                <w:rFonts w:cs="Times New Roman"/>
                <w:sz w:val="20"/>
                <w:szCs w:val="20"/>
              </w:rPr>
            </w:pPr>
          </w:p>
        </w:tc>
        <w:tc>
          <w:tcPr>
            <w:tcW w:w="568"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08</w:t>
            </w:r>
          </w:p>
          <w:p w:rsidR="00BF5358" w:rsidRPr="00BF5358" w:rsidRDefault="00BF5358" w:rsidP="00BF5358">
            <w:pPr>
              <w:pStyle w:val="Standard"/>
              <w:snapToGrid w:val="0"/>
              <w:jc w:val="center"/>
              <w:rPr>
                <w:rFonts w:cs="Times New Roman"/>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01</w:t>
            </w:r>
          </w:p>
          <w:p w:rsidR="00BF5358" w:rsidRPr="00BF5358" w:rsidRDefault="00BF5358" w:rsidP="00BF5358">
            <w:pPr>
              <w:pStyle w:val="Standard"/>
              <w:snapToGrid w:val="0"/>
              <w:jc w:val="center"/>
              <w:rPr>
                <w:rFonts w:cs="Times New Roman"/>
                <w:sz w:val="20"/>
                <w:szCs w:val="20"/>
              </w:rPr>
            </w:pPr>
          </w:p>
        </w:tc>
        <w:tc>
          <w:tcPr>
            <w:tcW w:w="1276"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7030078210</w:t>
            </w:r>
          </w:p>
        </w:tc>
        <w:tc>
          <w:tcPr>
            <w:tcW w:w="567"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540</w:t>
            </w:r>
          </w:p>
        </w:tc>
        <w:tc>
          <w:tcPr>
            <w:tcW w:w="851" w:type="dxa"/>
            <w:tcBorders>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275" w:type="dxa"/>
            <w:tcBorders>
              <w:left w:val="single" w:sz="4" w:space="0" w:color="000000"/>
              <w:bottom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851" w:type="dxa"/>
            <w:tcBorders>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c>
          <w:tcPr>
            <w:tcW w:w="1417" w:type="dxa"/>
            <w:tcBorders>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sz w:val="20"/>
                <w:szCs w:val="20"/>
              </w:rPr>
            </w:pPr>
            <w:r w:rsidRPr="00BF5358">
              <w:rPr>
                <w:rFonts w:cs="Times New Roman"/>
                <w:sz w:val="20"/>
                <w:szCs w:val="20"/>
              </w:rPr>
              <w:t>1182,0</w:t>
            </w:r>
          </w:p>
        </w:tc>
      </w:tr>
      <w:tr w:rsidR="00BF5358" w:rsidRPr="00BF5358" w:rsidTr="001B108C">
        <w:trPr>
          <w:trHeight w:val="523"/>
        </w:trPr>
        <w:tc>
          <w:tcPr>
            <w:tcW w:w="6487" w:type="dxa"/>
            <w:gridSpan w:val="6"/>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p w:rsidR="00BF5358" w:rsidRPr="00BF5358" w:rsidRDefault="00BF5358" w:rsidP="00BF5358">
            <w:pPr>
              <w:pStyle w:val="Standard"/>
              <w:tabs>
                <w:tab w:val="left" w:pos="6420"/>
              </w:tabs>
              <w:snapToGrid w:val="0"/>
              <w:jc w:val="center"/>
              <w:rPr>
                <w:rFonts w:cs="Times New Roman"/>
                <w:b/>
                <w:bCs/>
                <w:sz w:val="20"/>
                <w:szCs w:val="20"/>
              </w:rPr>
            </w:pPr>
            <w:r w:rsidRPr="00BF5358">
              <w:rPr>
                <w:rFonts w:cs="Times New Roman"/>
                <w:b/>
                <w:bCs/>
                <w:sz w:val="20"/>
                <w:szCs w:val="20"/>
              </w:rPr>
              <w:t>ИТОГО:</w:t>
            </w:r>
          </w:p>
        </w:tc>
        <w:tc>
          <w:tcPr>
            <w:tcW w:w="851" w:type="dxa"/>
            <w:tcBorders>
              <w:left w:val="single" w:sz="4" w:space="0" w:color="000000"/>
              <w:bottom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9256,2</w:t>
            </w:r>
          </w:p>
        </w:tc>
        <w:tc>
          <w:tcPr>
            <w:tcW w:w="1275" w:type="dxa"/>
            <w:tcBorders>
              <w:left w:val="single" w:sz="4" w:space="0" w:color="000000"/>
              <w:bottom w:val="single" w:sz="4" w:space="0" w:color="auto"/>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2912,7</w:t>
            </w:r>
          </w:p>
        </w:tc>
        <w:tc>
          <w:tcPr>
            <w:tcW w:w="851" w:type="dxa"/>
            <w:tcBorders>
              <w:left w:val="single" w:sz="4" w:space="0" w:color="000000"/>
              <w:bottom w:val="single" w:sz="4" w:space="0" w:color="auto"/>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9487,6</w:t>
            </w:r>
          </w:p>
        </w:tc>
        <w:tc>
          <w:tcPr>
            <w:tcW w:w="1417" w:type="dxa"/>
            <w:tcBorders>
              <w:left w:val="single" w:sz="4" w:space="0" w:color="000000"/>
              <w:bottom w:val="single" w:sz="4" w:space="0" w:color="auto"/>
              <w:right w:val="single" w:sz="4" w:space="0" w:color="000000"/>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3006,9</w:t>
            </w:r>
          </w:p>
        </w:tc>
      </w:tr>
      <w:tr w:rsidR="00BF5358" w:rsidRPr="00BF5358" w:rsidTr="001B108C">
        <w:trPr>
          <w:trHeight w:val="510"/>
        </w:trPr>
        <w:tc>
          <w:tcPr>
            <w:tcW w:w="648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sz w:val="20"/>
                <w:szCs w:val="20"/>
              </w:rPr>
            </w:pPr>
          </w:p>
          <w:p w:rsidR="00BF5358" w:rsidRPr="00BF5358" w:rsidRDefault="00BF5358" w:rsidP="00BF5358">
            <w:pPr>
              <w:pStyle w:val="Standard"/>
              <w:tabs>
                <w:tab w:val="left" w:pos="6420"/>
              </w:tabs>
              <w:snapToGrid w:val="0"/>
              <w:jc w:val="center"/>
              <w:rPr>
                <w:rFonts w:cs="Times New Roman"/>
                <w:b/>
                <w:bCs/>
                <w:sz w:val="20"/>
                <w:szCs w:val="20"/>
              </w:rPr>
            </w:pPr>
            <w:r w:rsidRPr="00BF5358">
              <w:rPr>
                <w:rFonts w:cs="Times New Roman"/>
                <w:b/>
                <w:bCs/>
                <w:sz w:val="20"/>
                <w:szCs w:val="20"/>
              </w:rPr>
              <w:t>Условно утверждённые расходы: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231,4</w:t>
            </w:r>
          </w:p>
        </w:tc>
        <w:tc>
          <w:tcPr>
            <w:tcW w:w="1275"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474,4</w:t>
            </w:r>
          </w:p>
        </w:tc>
        <w:tc>
          <w:tcPr>
            <w:tcW w:w="1417" w:type="dxa"/>
            <w:tcBorders>
              <w:top w:val="single" w:sz="4" w:space="0" w:color="auto"/>
              <w:left w:val="single" w:sz="4" w:space="0" w:color="auto"/>
              <w:bottom w:val="single" w:sz="4" w:space="0" w:color="auto"/>
              <w:right w:val="single" w:sz="4" w:space="0" w:color="auto"/>
            </w:tcBorders>
          </w:tcPr>
          <w:p w:rsidR="00BF5358" w:rsidRPr="00BF5358" w:rsidRDefault="00BF5358" w:rsidP="00BF5358">
            <w:pPr>
              <w:pStyle w:val="Standard"/>
              <w:snapToGrid w:val="0"/>
              <w:jc w:val="center"/>
              <w:rPr>
                <w:rFonts w:cs="Times New Roman"/>
                <w:b/>
                <w:bCs/>
                <w:sz w:val="20"/>
                <w:szCs w:val="20"/>
              </w:rPr>
            </w:pPr>
            <w:r w:rsidRPr="00BF5358">
              <w:rPr>
                <w:rFonts w:cs="Times New Roman"/>
                <w:b/>
                <w:bCs/>
                <w:sz w:val="20"/>
                <w:szCs w:val="20"/>
              </w:rPr>
              <w:t>-</w:t>
            </w:r>
          </w:p>
        </w:tc>
      </w:tr>
      <w:tr w:rsidR="00BF5358" w:rsidRPr="00BF5358" w:rsidTr="001B108C">
        <w:trPr>
          <w:trHeight w:val="538"/>
        </w:trPr>
        <w:tc>
          <w:tcPr>
            <w:tcW w:w="6487" w:type="dxa"/>
            <w:gridSpan w:val="6"/>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tabs>
                <w:tab w:val="left" w:pos="6420"/>
              </w:tabs>
              <w:snapToGrid w:val="0"/>
              <w:jc w:val="center"/>
              <w:rPr>
                <w:rFonts w:cs="Times New Roman"/>
                <w:i/>
                <w:iCs/>
                <w:sz w:val="20"/>
                <w:szCs w:val="20"/>
              </w:rPr>
            </w:pPr>
          </w:p>
          <w:p w:rsidR="00BF5358" w:rsidRPr="00BF5358" w:rsidRDefault="00BF5358" w:rsidP="00BF5358">
            <w:pPr>
              <w:pStyle w:val="Standard"/>
              <w:tabs>
                <w:tab w:val="left" w:pos="6420"/>
              </w:tabs>
              <w:snapToGrid w:val="0"/>
              <w:jc w:val="center"/>
              <w:rPr>
                <w:rFonts w:cs="Times New Roman"/>
                <w:b/>
                <w:bCs/>
                <w:i/>
                <w:iCs/>
                <w:sz w:val="20"/>
                <w:szCs w:val="20"/>
              </w:rPr>
            </w:pPr>
            <w:r w:rsidRPr="00BF5358">
              <w:rPr>
                <w:rFonts w:cs="Times New Roman"/>
                <w:b/>
                <w:bCs/>
                <w:i/>
                <w:iCs/>
                <w:sz w:val="20"/>
                <w:szCs w:val="20"/>
              </w:rPr>
              <w:t>ВСЕГО РАСХОДОВ:</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9487,6</w:t>
            </w:r>
          </w:p>
        </w:tc>
        <w:tc>
          <w:tcPr>
            <w:tcW w:w="1275" w:type="dxa"/>
            <w:tcBorders>
              <w:top w:val="single" w:sz="4" w:space="0" w:color="auto"/>
              <w:left w:val="single" w:sz="4" w:space="0" w:color="000000"/>
              <w:bottom w:val="single" w:sz="4" w:space="0" w:color="000000"/>
            </w:tcBorders>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2912,7</w:t>
            </w:r>
          </w:p>
        </w:tc>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9962,0</w:t>
            </w:r>
          </w:p>
        </w:tc>
        <w:tc>
          <w:tcPr>
            <w:tcW w:w="1417" w:type="dxa"/>
            <w:tcBorders>
              <w:top w:val="single" w:sz="4" w:space="0" w:color="auto"/>
              <w:left w:val="single" w:sz="4" w:space="0" w:color="000000"/>
              <w:bottom w:val="single" w:sz="4" w:space="0" w:color="000000"/>
              <w:right w:val="single" w:sz="4" w:space="0" w:color="000000"/>
            </w:tcBorders>
          </w:tcPr>
          <w:p w:rsidR="00BF5358" w:rsidRPr="00BF5358" w:rsidRDefault="00BF5358" w:rsidP="00BF5358">
            <w:pPr>
              <w:pStyle w:val="Standard"/>
              <w:snapToGrid w:val="0"/>
              <w:jc w:val="center"/>
              <w:rPr>
                <w:rFonts w:cs="Times New Roman"/>
                <w:b/>
                <w:bCs/>
                <w:iCs/>
                <w:sz w:val="20"/>
                <w:szCs w:val="20"/>
              </w:rPr>
            </w:pPr>
            <w:r w:rsidRPr="00BF5358">
              <w:rPr>
                <w:rFonts w:cs="Times New Roman"/>
                <w:b/>
                <w:bCs/>
                <w:iCs/>
                <w:sz w:val="20"/>
                <w:szCs w:val="20"/>
              </w:rPr>
              <w:t>3006,9</w:t>
            </w:r>
          </w:p>
        </w:tc>
      </w:tr>
    </w:tbl>
    <w:p w:rsidR="00BF5358" w:rsidRPr="00BF5358" w:rsidRDefault="00BF5358" w:rsidP="00BF5358">
      <w:pPr>
        <w:pStyle w:val="Standard"/>
        <w:rPr>
          <w:rFonts w:cs="Times New Roman"/>
          <w:sz w:val="20"/>
          <w:szCs w:val="20"/>
        </w:rPr>
      </w:pPr>
    </w:p>
    <w:p w:rsidR="00E94617" w:rsidRDefault="00E94617" w:rsidP="00FF3836">
      <w:pPr>
        <w:spacing w:after="0" w:line="240" w:lineRule="auto"/>
        <w:jc w:val="right"/>
        <w:rPr>
          <w:rFonts w:ascii="Times New Roman" w:hAnsi="Times New Roman"/>
          <w:sz w:val="20"/>
          <w:szCs w:val="20"/>
        </w:rPr>
      </w:pPr>
    </w:p>
    <w:p w:rsidR="00BF5358" w:rsidRPr="00BF5358" w:rsidRDefault="00BF5358" w:rsidP="00FF3836">
      <w:pPr>
        <w:spacing w:after="0" w:line="240" w:lineRule="auto"/>
        <w:jc w:val="right"/>
        <w:rPr>
          <w:rFonts w:ascii="Times New Roman" w:hAnsi="Times New Roman"/>
          <w:sz w:val="20"/>
          <w:szCs w:val="20"/>
        </w:rPr>
      </w:pPr>
      <w:r w:rsidRPr="00BF5358">
        <w:rPr>
          <w:rFonts w:ascii="Times New Roman" w:hAnsi="Times New Roman"/>
          <w:sz w:val="20"/>
          <w:szCs w:val="20"/>
        </w:rPr>
        <w:t xml:space="preserve">  Приложение № 7 к Решению </w:t>
      </w:r>
      <w:r w:rsidR="00FF3836">
        <w:rPr>
          <w:rFonts w:ascii="Times New Roman" w:hAnsi="Times New Roman"/>
          <w:sz w:val="20"/>
          <w:szCs w:val="20"/>
        </w:rPr>
        <w:t xml:space="preserve"> </w:t>
      </w:r>
      <w:r w:rsidRPr="00BF5358">
        <w:rPr>
          <w:rFonts w:ascii="Times New Roman" w:hAnsi="Times New Roman"/>
          <w:sz w:val="20"/>
          <w:szCs w:val="20"/>
        </w:rPr>
        <w:t>Собрания представителей сельского поселения Печинено</w:t>
      </w:r>
    </w:p>
    <w:p w:rsidR="00BF5358" w:rsidRPr="00BF5358" w:rsidRDefault="00BF5358" w:rsidP="00FF3836">
      <w:pPr>
        <w:spacing w:after="0" w:line="240" w:lineRule="auto"/>
        <w:jc w:val="right"/>
        <w:rPr>
          <w:rFonts w:ascii="Times New Roman" w:hAnsi="Times New Roman"/>
          <w:sz w:val="20"/>
          <w:szCs w:val="20"/>
        </w:rPr>
      </w:pPr>
      <w:r w:rsidRPr="00BF5358">
        <w:rPr>
          <w:rFonts w:ascii="Times New Roman" w:hAnsi="Times New Roman"/>
          <w:sz w:val="20"/>
          <w:szCs w:val="20"/>
        </w:rPr>
        <w:t xml:space="preserve">муниципального района Богатовский Самарской области </w:t>
      </w:r>
      <w:r w:rsidR="00FF3836">
        <w:rPr>
          <w:rFonts w:ascii="Times New Roman" w:hAnsi="Times New Roman"/>
          <w:sz w:val="20"/>
          <w:szCs w:val="20"/>
        </w:rPr>
        <w:t xml:space="preserve">     </w:t>
      </w:r>
      <w:r w:rsidRPr="00BF5358">
        <w:rPr>
          <w:rFonts w:ascii="Times New Roman" w:hAnsi="Times New Roman"/>
          <w:sz w:val="20"/>
          <w:szCs w:val="20"/>
        </w:rPr>
        <w:t xml:space="preserve">№         от           года    </w:t>
      </w:r>
    </w:p>
    <w:p w:rsidR="00BF5358" w:rsidRPr="00BF5358" w:rsidRDefault="00BF5358" w:rsidP="00FF3836">
      <w:pPr>
        <w:spacing w:after="0" w:line="240" w:lineRule="auto"/>
        <w:jc w:val="center"/>
        <w:rPr>
          <w:rFonts w:ascii="Times New Roman" w:hAnsi="Times New Roman"/>
          <w:b/>
          <w:sz w:val="20"/>
          <w:szCs w:val="20"/>
        </w:rPr>
      </w:pPr>
      <w:r w:rsidRPr="00BF5358">
        <w:rPr>
          <w:rFonts w:ascii="Times New Roman" w:hAnsi="Times New Roman"/>
          <w:b/>
          <w:sz w:val="20"/>
          <w:szCs w:val="20"/>
        </w:rPr>
        <w:t>Источники</w:t>
      </w:r>
    </w:p>
    <w:p w:rsidR="00BF5358" w:rsidRPr="00BF5358" w:rsidRDefault="00BF5358" w:rsidP="00FF3836">
      <w:pPr>
        <w:spacing w:after="0" w:line="240" w:lineRule="auto"/>
        <w:jc w:val="center"/>
        <w:rPr>
          <w:rFonts w:ascii="Times New Roman" w:hAnsi="Times New Roman"/>
          <w:b/>
          <w:sz w:val="20"/>
          <w:szCs w:val="20"/>
        </w:rPr>
      </w:pPr>
      <w:r w:rsidRPr="00BF5358">
        <w:rPr>
          <w:rFonts w:ascii="Times New Roman" w:hAnsi="Times New Roman"/>
          <w:b/>
          <w:sz w:val="20"/>
          <w:szCs w:val="20"/>
        </w:rPr>
        <w:t>внутреннего финансирования дефицита бюджета  сельского поселения Печинено</w:t>
      </w:r>
    </w:p>
    <w:p w:rsidR="00BF5358" w:rsidRPr="00BF5358" w:rsidRDefault="00BF5358" w:rsidP="00FF3836">
      <w:pPr>
        <w:spacing w:after="0" w:line="240" w:lineRule="auto"/>
        <w:jc w:val="center"/>
        <w:rPr>
          <w:rFonts w:ascii="Times New Roman" w:hAnsi="Times New Roman"/>
          <w:b/>
          <w:sz w:val="20"/>
          <w:szCs w:val="20"/>
        </w:rPr>
      </w:pPr>
      <w:r w:rsidRPr="00BF5358">
        <w:rPr>
          <w:rFonts w:ascii="Times New Roman" w:hAnsi="Times New Roman"/>
          <w:b/>
          <w:sz w:val="20"/>
          <w:szCs w:val="20"/>
        </w:rPr>
        <w:t>муниципального района Богатовский Самарской области</w:t>
      </w:r>
      <w:r w:rsidR="00FF3836">
        <w:rPr>
          <w:rFonts w:ascii="Times New Roman" w:hAnsi="Times New Roman"/>
          <w:b/>
          <w:sz w:val="20"/>
          <w:szCs w:val="20"/>
        </w:rPr>
        <w:t xml:space="preserve"> </w:t>
      </w:r>
      <w:r w:rsidRPr="00BF5358">
        <w:rPr>
          <w:rFonts w:ascii="Times New Roman" w:hAnsi="Times New Roman"/>
          <w:b/>
          <w:sz w:val="20"/>
          <w:szCs w:val="20"/>
        </w:rPr>
        <w:t>на 2019 год</w:t>
      </w:r>
    </w:p>
    <w:tbl>
      <w:tblPr>
        <w:tblW w:w="10941" w:type="dxa"/>
        <w:tblInd w:w="-60" w:type="dxa"/>
        <w:tblLayout w:type="fixed"/>
        <w:tblLook w:val="0000" w:firstRow="0" w:lastRow="0" w:firstColumn="0" w:lastColumn="0" w:noHBand="0" w:noVBand="0"/>
      </w:tblPr>
      <w:tblGrid>
        <w:gridCol w:w="2088"/>
        <w:gridCol w:w="3183"/>
        <w:gridCol w:w="3828"/>
        <w:gridCol w:w="1842"/>
      </w:tblGrid>
      <w:tr w:rsidR="00BF5358" w:rsidRPr="00BF5358" w:rsidTr="00FF3836">
        <w:trPr>
          <w:trHeight w:val="571"/>
        </w:trPr>
        <w:tc>
          <w:tcPr>
            <w:tcW w:w="2088"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Код </w:t>
            </w:r>
          </w:p>
          <w:p w:rsidR="00BF5358" w:rsidRPr="00BF5358" w:rsidRDefault="00BF5358" w:rsidP="00FF3836">
            <w:pPr>
              <w:spacing w:after="0" w:line="240" w:lineRule="auto"/>
              <w:jc w:val="center"/>
              <w:rPr>
                <w:rFonts w:ascii="Times New Roman" w:hAnsi="Times New Roman"/>
                <w:b/>
                <w:sz w:val="20"/>
                <w:szCs w:val="20"/>
              </w:rPr>
            </w:pPr>
            <w:r w:rsidRPr="00BF5358">
              <w:rPr>
                <w:rFonts w:ascii="Times New Roman" w:hAnsi="Times New Roman"/>
                <w:b/>
                <w:sz w:val="20"/>
                <w:szCs w:val="20"/>
              </w:rPr>
              <w:t>Администратора</w:t>
            </w:r>
          </w:p>
          <w:p w:rsidR="00BF5358" w:rsidRPr="00BF5358" w:rsidRDefault="00BF5358" w:rsidP="00FF3836">
            <w:pPr>
              <w:spacing w:after="0" w:line="240" w:lineRule="auto"/>
              <w:jc w:val="center"/>
              <w:rPr>
                <w:rFonts w:ascii="Times New Roman" w:hAnsi="Times New Roman"/>
                <w:b/>
                <w:sz w:val="20"/>
                <w:szCs w:val="20"/>
              </w:rPr>
            </w:pPr>
          </w:p>
        </w:tc>
        <w:tc>
          <w:tcPr>
            <w:tcW w:w="3183"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Код бюджетной классификации</w:t>
            </w:r>
          </w:p>
        </w:tc>
        <w:tc>
          <w:tcPr>
            <w:tcW w:w="3828" w:type="dxa"/>
            <w:tcBorders>
              <w:top w:val="single" w:sz="4" w:space="0" w:color="000000"/>
              <w:left w:val="single" w:sz="4" w:space="0" w:color="000000"/>
              <w:bottom w:val="single" w:sz="4" w:space="0" w:color="000000"/>
            </w:tcBorders>
            <w:shd w:val="clear" w:color="auto" w:fill="auto"/>
          </w:tcPr>
          <w:p w:rsidR="00BF5358" w:rsidRPr="00BF5358" w:rsidRDefault="00BF5358" w:rsidP="00FF3836">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Наименование источника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F3836">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Сумма</w:t>
            </w:r>
          </w:p>
          <w:p w:rsidR="00BF5358" w:rsidRPr="00BF5358" w:rsidRDefault="00BF5358" w:rsidP="00FF3836">
            <w:pPr>
              <w:spacing w:after="0" w:line="240" w:lineRule="auto"/>
              <w:jc w:val="center"/>
              <w:rPr>
                <w:rFonts w:ascii="Times New Roman" w:hAnsi="Times New Roman"/>
                <w:sz w:val="20"/>
                <w:szCs w:val="20"/>
              </w:rPr>
            </w:pPr>
            <w:r w:rsidRPr="00BF5358">
              <w:rPr>
                <w:rFonts w:ascii="Times New Roman" w:hAnsi="Times New Roman"/>
                <w:sz w:val="20"/>
                <w:szCs w:val="20"/>
              </w:rPr>
              <w:t>(тысяч рублей)</w:t>
            </w:r>
          </w:p>
        </w:tc>
      </w:tr>
      <w:tr w:rsidR="00BF5358" w:rsidRPr="00BF5358" w:rsidTr="0028213C">
        <w:trPr>
          <w:trHeight w:val="617"/>
        </w:trPr>
        <w:tc>
          <w:tcPr>
            <w:tcW w:w="2088"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225</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BF5358" w:rsidRPr="00BF5358" w:rsidTr="0028213C">
        <w:trPr>
          <w:trHeight w:val="551"/>
        </w:trPr>
        <w:tc>
          <w:tcPr>
            <w:tcW w:w="2088"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lastRenderedPageBreak/>
              <w:t>225</w:t>
            </w:r>
          </w:p>
        </w:tc>
        <w:tc>
          <w:tcPr>
            <w:tcW w:w="3183"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01 00 00 00 00 0000 000</w:t>
            </w:r>
          </w:p>
        </w:tc>
        <w:tc>
          <w:tcPr>
            <w:tcW w:w="3828"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Изменение внутреннего финансирования дефицита бюджетов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r>
      <w:tr w:rsidR="00BF5358" w:rsidRPr="00BF5358" w:rsidTr="00FF3836">
        <w:trPr>
          <w:trHeight w:val="410"/>
        </w:trPr>
        <w:tc>
          <w:tcPr>
            <w:tcW w:w="2088" w:type="dxa"/>
            <w:tcBorders>
              <w:left w:val="single" w:sz="4" w:space="0" w:color="000000"/>
              <w:bottom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01 03 00 00 00 0000 000</w:t>
            </w:r>
          </w:p>
        </w:tc>
        <w:tc>
          <w:tcPr>
            <w:tcW w:w="3828" w:type="dxa"/>
            <w:tcBorders>
              <w:left w:val="single" w:sz="4" w:space="0" w:color="000000"/>
              <w:bottom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Бюджетные кредиты от других бюджетов</w:t>
            </w:r>
          </w:p>
          <w:p w:rsidR="00BF5358" w:rsidRPr="00BF5358" w:rsidRDefault="00BF5358" w:rsidP="0028213C">
            <w:pPr>
              <w:snapToGrid w:val="0"/>
              <w:spacing w:after="0"/>
              <w:jc w:val="center"/>
              <w:rPr>
                <w:rFonts w:ascii="Times New Roman" w:hAnsi="Times New Roman"/>
                <w:sz w:val="20"/>
                <w:szCs w:val="20"/>
              </w:rPr>
            </w:pPr>
          </w:p>
        </w:tc>
        <w:tc>
          <w:tcPr>
            <w:tcW w:w="1842"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0</w:t>
            </w:r>
          </w:p>
        </w:tc>
      </w:tr>
      <w:tr w:rsidR="00BF5358" w:rsidRPr="00BF5358" w:rsidTr="0028213C">
        <w:trPr>
          <w:trHeight w:val="458"/>
        </w:trPr>
        <w:tc>
          <w:tcPr>
            <w:tcW w:w="208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01 05 00 00 00 0000 000</w:t>
            </w:r>
          </w:p>
          <w:p w:rsidR="00BF5358" w:rsidRPr="00BF5358" w:rsidRDefault="00BF5358" w:rsidP="0028213C">
            <w:pPr>
              <w:spacing w:after="0" w:line="240" w:lineRule="auto"/>
              <w:ind w:left="-239" w:firstLine="239"/>
              <w:jc w:val="center"/>
              <w:rPr>
                <w:rFonts w:ascii="Times New Roman" w:hAnsi="Times New Roman"/>
                <w:sz w:val="20"/>
                <w:szCs w:val="20"/>
              </w:rPr>
            </w:pPr>
          </w:p>
        </w:tc>
        <w:tc>
          <w:tcPr>
            <w:tcW w:w="382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Изменение остатков средств на счетах по учету средств бюджета</w:t>
            </w:r>
            <w:r w:rsidR="0028213C">
              <w:rPr>
                <w:rFonts w:ascii="Times New Roman" w:hAnsi="Times New Roman"/>
                <w:sz w:val="20"/>
                <w:szCs w:val="20"/>
              </w:rPr>
              <w:t xml:space="preserve">  </w:t>
            </w:r>
          </w:p>
        </w:tc>
        <w:tc>
          <w:tcPr>
            <w:tcW w:w="1842"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r>
      <w:tr w:rsidR="00BF5358" w:rsidRPr="00BF5358" w:rsidTr="0028213C">
        <w:trPr>
          <w:trHeight w:val="265"/>
        </w:trPr>
        <w:tc>
          <w:tcPr>
            <w:tcW w:w="208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ind w:left="-239" w:firstLine="239"/>
              <w:jc w:val="center"/>
              <w:rPr>
                <w:rFonts w:ascii="Times New Roman" w:hAnsi="Times New Roman"/>
                <w:sz w:val="20"/>
                <w:szCs w:val="20"/>
              </w:rPr>
            </w:pPr>
            <w:r w:rsidRPr="00BF5358">
              <w:rPr>
                <w:rFonts w:ascii="Times New Roman" w:hAnsi="Times New Roman"/>
                <w:sz w:val="20"/>
                <w:szCs w:val="20"/>
              </w:rPr>
              <w:t>01 05 00 00 00 0000 500</w:t>
            </w:r>
          </w:p>
        </w:tc>
        <w:tc>
          <w:tcPr>
            <w:tcW w:w="382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Увеличение остатков средств бюджета</w:t>
            </w:r>
          </w:p>
          <w:p w:rsidR="00BF5358" w:rsidRPr="00BF5358" w:rsidRDefault="00BF5358" w:rsidP="0028213C">
            <w:pPr>
              <w:snapToGrid w:val="0"/>
              <w:spacing w:after="0" w:line="240" w:lineRule="auto"/>
              <w:jc w:val="center"/>
              <w:rPr>
                <w:rFonts w:ascii="Times New Roman" w:hAnsi="Times New Roman"/>
                <w:sz w:val="20"/>
                <w:szCs w:val="20"/>
              </w:rPr>
            </w:pPr>
          </w:p>
        </w:tc>
        <w:tc>
          <w:tcPr>
            <w:tcW w:w="1842"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-9037,8</w:t>
            </w:r>
          </w:p>
        </w:tc>
      </w:tr>
      <w:tr w:rsidR="00BF5358" w:rsidRPr="00BF5358" w:rsidTr="0028213C">
        <w:trPr>
          <w:trHeight w:val="371"/>
        </w:trPr>
        <w:tc>
          <w:tcPr>
            <w:tcW w:w="208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01 05 02 00 00 0000 500</w:t>
            </w:r>
          </w:p>
        </w:tc>
        <w:tc>
          <w:tcPr>
            <w:tcW w:w="382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Увеличение прочих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-9037,8</w:t>
            </w:r>
          </w:p>
        </w:tc>
      </w:tr>
      <w:tr w:rsidR="00BF5358" w:rsidRPr="00BF5358" w:rsidTr="00FF3836">
        <w:trPr>
          <w:trHeight w:val="414"/>
        </w:trPr>
        <w:tc>
          <w:tcPr>
            <w:tcW w:w="208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01 05 02 01 00 0000 510</w:t>
            </w:r>
          </w:p>
        </w:tc>
        <w:tc>
          <w:tcPr>
            <w:tcW w:w="382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Увеличение прочих остатков денежных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-9035,8</w:t>
            </w:r>
          </w:p>
        </w:tc>
      </w:tr>
      <w:tr w:rsidR="00BF5358" w:rsidRPr="00BF5358" w:rsidTr="0028213C">
        <w:trPr>
          <w:trHeight w:val="272"/>
        </w:trPr>
        <w:tc>
          <w:tcPr>
            <w:tcW w:w="2088" w:type="dxa"/>
            <w:tcBorders>
              <w:left w:val="single" w:sz="4" w:space="0" w:color="000000"/>
              <w:bottom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01 05 00 00 00 0000 600</w:t>
            </w:r>
          </w:p>
        </w:tc>
        <w:tc>
          <w:tcPr>
            <w:tcW w:w="3828" w:type="dxa"/>
            <w:tcBorders>
              <w:left w:val="single" w:sz="4" w:space="0" w:color="000000"/>
              <w:bottom w:val="single" w:sz="4" w:space="0" w:color="000000"/>
            </w:tcBorders>
            <w:shd w:val="clear" w:color="auto" w:fill="auto"/>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Уменьшение остатков средств бюджетов</w:t>
            </w:r>
          </w:p>
        </w:tc>
        <w:tc>
          <w:tcPr>
            <w:tcW w:w="1842"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pacing w:after="0"/>
              <w:jc w:val="center"/>
              <w:rPr>
                <w:rFonts w:ascii="Times New Roman" w:hAnsi="Times New Roman"/>
                <w:sz w:val="20"/>
                <w:szCs w:val="20"/>
              </w:rPr>
            </w:pPr>
            <w:r w:rsidRPr="00BF5358">
              <w:rPr>
                <w:rFonts w:ascii="Times New Roman" w:hAnsi="Times New Roman"/>
                <w:sz w:val="20"/>
                <w:szCs w:val="20"/>
              </w:rPr>
              <w:t>9037,8</w:t>
            </w:r>
          </w:p>
        </w:tc>
      </w:tr>
      <w:tr w:rsidR="00BF5358" w:rsidRPr="00BF5358" w:rsidTr="00FF3836">
        <w:trPr>
          <w:trHeight w:val="543"/>
        </w:trPr>
        <w:tc>
          <w:tcPr>
            <w:tcW w:w="2088"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3183"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01 05 02 00 00 0000 600</w:t>
            </w:r>
          </w:p>
        </w:tc>
        <w:tc>
          <w:tcPr>
            <w:tcW w:w="3828"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Уменьшение прочих остатков средств бюджетов</w:t>
            </w:r>
          </w:p>
        </w:tc>
        <w:tc>
          <w:tcPr>
            <w:tcW w:w="1842" w:type="dxa"/>
            <w:tcBorders>
              <w:left w:val="single" w:sz="4" w:space="0" w:color="000000"/>
              <w:bottom w:val="single" w:sz="4" w:space="0" w:color="auto"/>
              <w:right w:val="single" w:sz="4" w:space="0" w:color="000000"/>
            </w:tcBorders>
            <w:shd w:val="clear" w:color="auto" w:fill="auto"/>
          </w:tcPr>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9037,8</w:t>
            </w:r>
          </w:p>
        </w:tc>
      </w:tr>
      <w:tr w:rsidR="00BF5358" w:rsidRPr="00BF5358" w:rsidTr="00FF3836">
        <w:trPr>
          <w:trHeight w:val="564"/>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01 05 02 01 00 0000 610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9037,8</w:t>
            </w:r>
          </w:p>
        </w:tc>
      </w:tr>
    </w:tbl>
    <w:p w:rsidR="00AE6C2F" w:rsidRDefault="00AE6C2F" w:rsidP="0028213C">
      <w:pPr>
        <w:spacing w:after="0" w:line="240" w:lineRule="auto"/>
        <w:jc w:val="right"/>
        <w:rPr>
          <w:rFonts w:ascii="Times New Roman" w:hAnsi="Times New Roman"/>
          <w:sz w:val="20"/>
          <w:szCs w:val="20"/>
        </w:rPr>
      </w:pPr>
    </w:p>
    <w:p w:rsidR="00AE6C2F" w:rsidRDefault="00AE6C2F" w:rsidP="0028213C">
      <w:pPr>
        <w:spacing w:after="0" w:line="240" w:lineRule="auto"/>
        <w:jc w:val="right"/>
        <w:rPr>
          <w:rFonts w:ascii="Times New Roman" w:hAnsi="Times New Roman"/>
          <w:sz w:val="20"/>
          <w:szCs w:val="20"/>
        </w:rPr>
      </w:pPr>
    </w:p>
    <w:p w:rsidR="00BF5358" w:rsidRPr="00BF5358" w:rsidRDefault="00BF5358" w:rsidP="0028213C">
      <w:pPr>
        <w:spacing w:after="0" w:line="240" w:lineRule="auto"/>
        <w:jc w:val="right"/>
        <w:rPr>
          <w:rFonts w:ascii="Times New Roman" w:hAnsi="Times New Roman"/>
          <w:sz w:val="20"/>
          <w:szCs w:val="20"/>
        </w:rPr>
      </w:pPr>
      <w:r w:rsidRPr="00BF5358">
        <w:rPr>
          <w:rFonts w:ascii="Times New Roman" w:hAnsi="Times New Roman"/>
          <w:sz w:val="20"/>
          <w:szCs w:val="20"/>
        </w:rPr>
        <w:t>Приложение № 8</w:t>
      </w:r>
      <w:r w:rsidR="0028213C">
        <w:rPr>
          <w:rFonts w:ascii="Times New Roman" w:hAnsi="Times New Roman"/>
          <w:sz w:val="20"/>
          <w:szCs w:val="20"/>
        </w:rPr>
        <w:t xml:space="preserve"> </w:t>
      </w:r>
      <w:r w:rsidRPr="00BF5358">
        <w:rPr>
          <w:rFonts w:ascii="Times New Roman" w:hAnsi="Times New Roman"/>
          <w:sz w:val="20"/>
          <w:szCs w:val="20"/>
        </w:rPr>
        <w:t xml:space="preserve">к Решению </w:t>
      </w:r>
      <w:r w:rsidR="0028213C">
        <w:rPr>
          <w:rFonts w:ascii="Times New Roman" w:hAnsi="Times New Roman"/>
          <w:sz w:val="20"/>
          <w:szCs w:val="20"/>
        </w:rPr>
        <w:t xml:space="preserve"> </w:t>
      </w:r>
      <w:r w:rsidRPr="00BF5358">
        <w:rPr>
          <w:rFonts w:ascii="Times New Roman" w:hAnsi="Times New Roman"/>
          <w:sz w:val="20"/>
          <w:szCs w:val="20"/>
        </w:rPr>
        <w:t>Собрания представителей сельского поселения Печинено</w:t>
      </w:r>
    </w:p>
    <w:p w:rsidR="00BF5358" w:rsidRPr="00BF5358" w:rsidRDefault="00BF5358" w:rsidP="0028213C">
      <w:pPr>
        <w:spacing w:after="0" w:line="240" w:lineRule="auto"/>
        <w:jc w:val="right"/>
        <w:rPr>
          <w:rFonts w:ascii="Times New Roman" w:hAnsi="Times New Roman"/>
          <w:sz w:val="20"/>
          <w:szCs w:val="20"/>
        </w:rPr>
      </w:pPr>
      <w:r w:rsidRPr="00BF5358">
        <w:rPr>
          <w:rFonts w:ascii="Times New Roman" w:hAnsi="Times New Roman"/>
          <w:sz w:val="20"/>
          <w:szCs w:val="20"/>
        </w:rPr>
        <w:t>муниципального района Богатовский Самарской области</w:t>
      </w:r>
      <w:r w:rsidR="0028213C">
        <w:rPr>
          <w:rFonts w:ascii="Times New Roman" w:hAnsi="Times New Roman"/>
          <w:sz w:val="20"/>
          <w:szCs w:val="20"/>
        </w:rPr>
        <w:t xml:space="preserve"> </w:t>
      </w:r>
      <w:r w:rsidRPr="00BF5358">
        <w:rPr>
          <w:rFonts w:ascii="Times New Roman" w:hAnsi="Times New Roman"/>
          <w:sz w:val="20"/>
          <w:szCs w:val="20"/>
        </w:rPr>
        <w:t xml:space="preserve"> №       </w:t>
      </w:r>
      <w:proofErr w:type="gramStart"/>
      <w:r w:rsidRPr="00BF5358">
        <w:rPr>
          <w:rFonts w:ascii="Times New Roman" w:hAnsi="Times New Roman"/>
          <w:sz w:val="20"/>
          <w:szCs w:val="20"/>
        </w:rPr>
        <w:t>от</w:t>
      </w:r>
      <w:proofErr w:type="gramEnd"/>
      <w:r w:rsidRPr="00BF5358">
        <w:rPr>
          <w:rFonts w:ascii="Times New Roman" w:hAnsi="Times New Roman"/>
          <w:sz w:val="20"/>
          <w:szCs w:val="20"/>
        </w:rPr>
        <w:t xml:space="preserve">      </w:t>
      </w:r>
    </w:p>
    <w:p w:rsidR="00AE6C2F" w:rsidRDefault="00AE6C2F" w:rsidP="0028213C">
      <w:pPr>
        <w:spacing w:after="0" w:line="240" w:lineRule="auto"/>
        <w:jc w:val="center"/>
        <w:rPr>
          <w:rFonts w:ascii="Times New Roman" w:hAnsi="Times New Roman"/>
          <w:b/>
          <w:sz w:val="20"/>
          <w:szCs w:val="20"/>
        </w:rPr>
      </w:pP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Источники</w:t>
      </w: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внутреннего финансирования дефицита бюджета сельского поселения Печинено муниципального района Богатовский  Самарской области на плановый период 2020-2021 гг.</w:t>
      </w:r>
    </w:p>
    <w:tbl>
      <w:tblPr>
        <w:tblW w:w="11072" w:type="dxa"/>
        <w:tblInd w:w="-191" w:type="dxa"/>
        <w:tblLayout w:type="fixed"/>
        <w:tblLook w:val="0000" w:firstRow="0" w:lastRow="0" w:firstColumn="0" w:lastColumn="0" w:noHBand="0" w:noVBand="0"/>
      </w:tblPr>
      <w:tblGrid>
        <w:gridCol w:w="1859"/>
        <w:gridCol w:w="2835"/>
        <w:gridCol w:w="3543"/>
        <w:gridCol w:w="1418"/>
        <w:gridCol w:w="1417"/>
      </w:tblGrid>
      <w:tr w:rsidR="00BF5358" w:rsidRPr="00BF5358" w:rsidTr="0028213C">
        <w:trPr>
          <w:trHeight w:val="877"/>
        </w:trPr>
        <w:tc>
          <w:tcPr>
            <w:tcW w:w="1859" w:type="dxa"/>
            <w:vMerge w:val="restart"/>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Код </w:t>
            </w: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Администратора</w:t>
            </w:r>
          </w:p>
        </w:tc>
        <w:tc>
          <w:tcPr>
            <w:tcW w:w="2835" w:type="dxa"/>
            <w:vMerge w:val="restart"/>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Код бюджетной классификации</w:t>
            </w:r>
          </w:p>
        </w:tc>
        <w:tc>
          <w:tcPr>
            <w:tcW w:w="3543" w:type="dxa"/>
            <w:vMerge w:val="restart"/>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Наименование источника</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Сумма </w:t>
            </w:r>
          </w:p>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(тысяч рублей)</w:t>
            </w:r>
          </w:p>
        </w:tc>
      </w:tr>
      <w:tr w:rsidR="00BF5358" w:rsidRPr="00BF5358" w:rsidTr="0028213C">
        <w:trPr>
          <w:trHeight w:val="456"/>
        </w:trPr>
        <w:tc>
          <w:tcPr>
            <w:tcW w:w="1859" w:type="dxa"/>
            <w:vMerge/>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p>
        </w:tc>
        <w:tc>
          <w:tcPr>
            <w:tcW w:w="2835" w:type="dxa"/>
            <w:vMerge/>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p>
        </w:tc>
        <w:tc>
          <w:tcPr>
            <w:tcW w:w="3543" w:type="dxa"/>
            <w:vMerge/>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p>
        </w:tc>
        <w:tc>
          <w:tcPr>
            <w:tcW w:w="1418"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2020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jc w:val="center"/>
              <w:rPr>
                <w:rFonts w:ascii="Times New Roman" w:hAnsi="Times New Roman"/>
                <w:b/>
                <w:sz w:val="20"/>
                <w:szCs w:val="20"/>
              </w:rPr>
            </w:pPr>
            <w:r w:rsidRPr="00BF5358">
              <w:rPr>
                <w:rFonts w:ascii="Times New Roman" w:hAnsi="Times New Roman"/>
                <w:b/>
                <w:sz w:val="20"/>
                <w:szCs w:val="20"/>
              </w:rPr>
              <w:t>2021 г.</w:t>
            </w:r>
          </w:p>
        </w:tc>
      </w:tr>
      <w:tr w:rsidR="00BF5358" w:rsidRPr="00BF5358" w:rsidTr="0028213C">
        <w:trPr>
          <w:trHeight w:val="999"/>
        </w:trPr>
        <w:tc>
          <w:tcPr>
            <w:tcW w:w="185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b/>
                <w:sz w:val="20"/>
                <w:szCs w:val="20"/>
              </w:rPr>
            </w:pPr>
            <w:r w:rsidRPr="00BF5358">
              <w:rPr>
                <w:rFonts w:ascii="Times New Roman" w:hAnsi="Times New Roman"/>
                <w:b/>
                <w:sz w:val="20"/>
                <w:szCs w:val="20"/>
              </w:rPr>
              <w:t>225</w:t>
            </w:r>
          </w:p>
        </w:tc>
        <w:tc>
          <w:tcPr>
            <w:tcW w:w="9213" w:type="dxa"/>
            <w:gridSpan w:val="4"/>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муниципальное казённое учреждение Администрация сельского поселения Печинено муниципального района Богатовский</w:t>
            </w:r>
          </w:p>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b/>
                <w:sz w:val="20"/>
                <w:szCs w:val="20"/>
              </w:rPr>
              <w:t xml:space="preserve"> Самарской области</w:t>
            </w:r>
          </w:p>
        </w:tc>
      </w:tr>
      <w:tr w:rsidR="00BF5358" w:rsidRPr="00BF5358" w:rsidTr="0028213C">
        <w:trPr>
          <w:trHeight w:val="536"/>
        </w:trPr>
        <w:tc>
          <w:tcPr>
            <w:tcW w:w="1859"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01 00 00 00 00 0000 000</w:t>
            </w:r>
          </w:p>
        </w:tc>
        <w:tc>
          <w:tcPr>
            <w:tcW w:w="3543"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Изменение внутреннего финансирования дефицита бюджетов</w:t>
            </w:r>
          </w:p>
        </w:tc>
        <w:tc>
          <w:tcPr>
            <w:tcW w:w="1418"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r>
      <w:tr w:rsidR="00BF5358" w:rsidRPr="00BF5358" w:rsidTr="0028213C">
        <w:trPr>
          <w:trHeight w:val="416"/>
        </w:trPr>
        <w:tc>
          <w:tcPr>
            <w:tcW w:w="1859"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01 03 00 00 00 0000 000</w:t>
            </w:r>
          </w:p>
        </w:tc>
        <w:tc>
          <w:tcPr>
            <w:tcW w:w="354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Бюджетные кредиты от других бюджетов</w:t>
            </w:r>
          </w:p>
        </w:tc>
        <w:tc>
          <w:tcPr>
            <w:tcW w:w="141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c>
          <w:tcPr>
            <w:tcW w:w="1417"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r>
      <w:tr w:rsidR="00BF5358" w:rsidRPr="00BF5358" w:rsidTr="0028213C">
        <w:trPr>
          <w:trHeight w:val="569"/>
        </w:trPr>
        <w:tc>
          <w:tcPr>
            <w:tcW w:w="1859"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01 05 00 00 00 0000 000</w:t>
            </w:r>
          </w:p>
          <w:p w:rsidR="00BF5358" w:rsidRPr="00BF5358" w:rsidRDefault="00BF5358" w:rsidP="0028213C">
            <w:pPr>
              <w:spacing w:after="0" w:line="240" w:lineRule="auto"/>
              <w:jc w:val="center"/>
              <w:rPr>
                <w:rFonts w:ascii="Times New Roman" w:hAnsi="Times New Roman"/>
                <w:sz w:val="20"/>
                <w:szCs w:val="20"/>
              </w:rPr>
            </w:pPr>
          </w:p>
          <w:p w:rsidR="00BF5358" w:rsidRPr="00BF5358" w:rsidRDefault="00BF5358" w:rsidP="0028213C">
            <w:pPr>
              <w:spacing w:after="0" w:line="240" w:lineRule="auto"/>
              <w:ind w:left="-239" w:firstLine="239"/>
              <w:jc w:val="center"/>
              <w:rPr>
                <w:rFonts w:ascii="Times New Roman" w:hAnsi="Times New Roman"/>
                <w:sz w:val="20"/>
                <w:szCs w:val="20"/>
              </w:rPr>
            </w:pPr>
          </w:p>
        </w:tc>
        <w:tc>
          <w:tcPr>
            <w:tcW w:w="354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 xml:space="preserve">Изменение остатков средств на счетах по учету средств бюджета </w:t>
            </w:r>
          </w:p>
        </w:tc>
        <w:tc>
          <w:tcPr>
            <w:tcW w:w="141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c>
          <w:tcPr>
            <w:tcW w:w="1417"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w:t>
            </w:r>
          </w:p>
        </w:tc>
      </w:tr>
      <w:tr w:rsidR="00BF5358" w:rsidRPr="00BF5358" w:rsidTr="0028213C">
        <w:trPr>
          <w:trHeight w:val="376"/>
        </w:trPr>
        <w:tc>
          <w:tcPr>
            <w:tcW w:w="1859"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ind w:left="-239" w:firstLine="239"/>
              <w:jc w:val="center"/>
              <w:rPr>
                <w:rFonts w:ascii="Times New Roman" w:hAnsi="Times New Roman"/>
                <w:sz w:val="20"/>
                <w:szCs w:val="20"/>
              </w:rPr>
            </w:pPr>
            <w:r w:rsidRPr="00BF5358">
              <w:rPr>
                <w:rFonts w:ascii="Times New Roman" w:hAnsi="Times New Roman"/>
                <w:sz w:val="20"/>
                <w:szCs w:val="20"/>
              </w:rPr>
              <w:t>01 05 00 00 00 0000 500</w:t>
            </w:r>
          </w:p>
        </w:tc>
        <w:tc>
          <w:tcPr>
            <w:tcW w:w="354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Увеличение остатков средств бюджета</w:t>
            </w:r>
          </w:p>
          <w:p w:rsidR="00BF5358" w:rsidRPr="00BF5358" w:rsidRDefault="00BF5358" w:rsidP="0028213C">
            <w:pPr>
              <w:snapToGrid w:val="0"/>
              <w:spacing w:after="0" w:line="240" w:lineRule="auto"/>
              <w:jc w:val="center"/>
              <w:rPr>
                <w:rFonts w:ascii="Times New Roman" w:hAnsi="Times New Roman"/>
                <w:sz w:val="20"/>
                <w:szCs w:val="20"/>
              </w:rPr>
            </w:pPr>
          </w:p>
        </w:tc>
        <w:tc>
          <w:tcPr>
            <w:tcW w:w="141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-9487,6</w:t>
            </w:r>
          </w:p>
        </w:tc>
        <w:tc>
          <w:tcPr>
            <w:tcW w:w="1417"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-9962,0</w:t>
            </w:r>
          </w:p>
        </w:tc>
      </w:tr>
      <w:tr w:rsidR="00BF5358" w:rsidRPr="00BF5358" w:rsidTr="0028213C">
        <w:trPr>
          <w:trHeight w:val="482"/>
        </w:trPr>
        <w:tc>
          <w:tcPr>
            <w:tcW w:w="1859"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01 05 02 00 00 0000 500</w:t>
            </w:r>
          </w:p>
        </w:tc>
        <w:tc>
          <w:tcPr>
            <w:tcW w:w="354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Увеличение прочих остатков средств бюджетов</w:t>
            </w:r>
          </w:p>
        </w:tc>
        <w:tc>
          <w:tcPr>
            <w:tcW w:w="141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-9487,6</w:t>
            </w:r>
          </w:p>
        </w:tc>
        <w:tc>
          <w:tcPr>
            <w:tcW w:w="1417"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-9962,0</w:t>
            </w:r>
          </w:p>
        </w:tc>
      </w:tr>
      <w:tr w:rsidR="00BF5358" w:rsidRPr="00BF5358" w:rsidTr="0028213C">
        <w:trPr>
          <w:trHeight w:val="560"/>
        </w:trPr>
        <w:tc>
          <w:tcPr>
            <w:tcW w:w="1859"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01 05 02 01 00 0000 510</w:t>
            </w:r>
          </w:p>
        </w:tc>
        <w:tc>
          <w:tcPr>
            <w:tcW w:w="3543"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Увеличение прочих остатков денежных средств бюджетов</w:t>
            </w:r>
          </w:p>
        </w:tc>
        <w:tc>
          <w:tcPr>
            <w:tcW w:w="1418" w:type="dxa"/>
            <w:tcBorders>
              <w:left w:val="single" w:sz="4" w:space="0" w:color="000000"/>
              <w:bottom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-9487,6</w:t>
            </w:r>
          </w:p>
        </w:tc>
        <w:tc>
          <w:tcPr>
            <w:tcW w:w="1417" w:type="dxa"/>
            <w:tcBorders>
              <w:left w:val="single" w:sz="4" w:space="0" w:color="000000"/>
              <w:bottom w:val="single" w:sz="4" w:space="0" w:color="auto"/>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-9962,0</w:t>
            </w:r>
          </w:p>
        </w:tc>
      </w:tr>
      <w:tr w:rsidR="00BF5358" w:rsidRPr="00BF5358" w:rsidTr="0028213C">
        <w:trPr>
          <w:trHeight w:val="540"/>
        </w:trPr>
        <w:tc>
          <w:tcPr>
            <w:tcW w:w="1859"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01 05 00 00 00 0000 600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9487,6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9962,0</w:t>
            </w:r>
          </w:p>
        </w:tc>
      </w:tr>
      <w:tr w:rsidR="00BF5358" w:rsidRPr="00BF5358" w:rsidTr="0028213C">
        <w:trPr>
          <w:trHeight w:val="562"/>
        </w:trPr>
        <w:tc>
          <w:tcPr>
            <w:tcW w:w="1859" w:type="dxa"/>
            <w:tcBorders>
              <w:top w:val="single" w:sz="4" w:space="0" w:color="auto"/>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top w:val="single" w:sz="4" w:space="0" w:color="auto"/>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01 05 02 00 00 0000 600</w:t>
            </w:r>
          </w:p>
        </w:tc>
        <w:tc>
          <w:tcPr>
            <w:tcW w:w="3543" w:type="dxa"/>
            <w:tcBorders>
              <w:top w:val="single" w:sz="4" w:space="0" w:color="auto"/>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Уменьшение прочих остатков средств бюджетов</w:t>
            </w:r>
          </w:p>
        </w:tc>
        <w:tc>
          <w:tcPr>
            <w:tcW w:w="1418" w:type="dxa"/>
            <w:tcBorders>
              <w:top w:val="single" w:sz="4" w:space="0" w:color="auto"/>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9487,6</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9962,0</w:t>
            </w:r>
          </w:p>
        </w:tc>
      </w:tr>
      <w:tr w:rsidR="00BF5358" w:rsidRPr="00BF5358" w:rsidTr="0028213C">
        <w:trPr>
          <w:trHeight w:val="570"/>
        </w:trPr>
        <w:tc>
          <w:tcPr>
            <w:tcW w:w="1859"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225</w:t>
            </w:r>
          </w:p>
        </w:tc>
        <w:tc>
          <w:tcPr>
            <w:tcW w:w="2835"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01 05 02 01 00 0000 610</w:t>
            </w:r>
          </w:p>
        </w:tc>
        <w:tc>
          <w:tcPr>
            <w:tcW w:w="3543"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Уменьшение прочих остатков денежных средств бюджетов</w:t>
            </w:r>
          </w:p>
        </w:tc>
        <w:tc>
          <w:tcPr>
            <w:tcW w:w="1418" w:type="dxa"/>
            <w:tcBorders>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9487,6</w:t>
            </w:r>
          </w:p>
        </w:tc>
        <w:tc>
          <w:tcPr>
            <w:tcW w:w="1417" w:type="dxa"/>
            <w:tcBorders>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9962,0</w:t>
            </w:r>
          </w:p>
        </w:tc>
      </w:tr>
    </w:tbl>
    <w:p w:rsidR="00BF5358" w:rsidRPr="00BF5358" w:rsidRDefault="00BF5358" w:rsidP="0028213C">
      <w:pPr>
        <w:spacing w:after="0" w:line="240" w:lineRule="auto"/>
        <w:rPr>
          <w:rFonts w:ascii="Times New Roman" w:hAnsi="Times New Roman"/>
          <w:sz w:val="20"/>
          <w:szCs w:val="20"/>
        </w:rPr>
      </w:pPr>
    </w:p>
    <w:tbl>
      <w:tblPr>
        <w:tblW w:w="0" w:type="auto"/>
        <w:tblInd w:w="-411" w:type="dxa"/>
        <w:tblLayout w:type="fixed"/>
        <w:tblLook w:val="0000" w:firstRow="0" w:lastRow="0" w:firstColumn="0" w:lastColumn="0" w:noHBand="0" w:noVBand="0"/>
      </w:tblPr>
      <w:tblGrid>
        <w:gridCol w:w="5382"/>
        <w:gridCol w:w="4853"/>
      </w:tblGrid>
      <w:tr w:rsidR="00BF5358" w:rsidRPr="00BF5358" w:rsidTr="00BF5358">
        <w:tc>
          <w:tcPr>
            <w:tcW w:w="5382" w:type="dxa"/>
            <w:shd w:val="clear" w:color="auto" w:fill="auto"/>
          </w:tcPr>
          <w:p w:rsidR="00BF5358" w:rsidRPr="00BF5358" w:rsidRDefault="00BF5358" w:rsidP="0028213C">
            <w:pPr>
              <w:snapToGrid w:val="0"/>
              <w:spacing w:after="0"/>
              <w:ind w:left="-2" w:right="1410"/>
              <w:jc w:val="right"/>
              <w:rPr>
                <w:rFonts w:ascii="Times New Roman" w:hAnsi="Times New Roman"/>
                <w:sz w:val="20"/>
                <w:szCs w:val="20"/>
              </w:rPr>
            </w:pPr>
          </w:p>
        </w:tc>
        <w:tc>
          <w:tcPr>
            <w:tcW w:w="4853" w:type="dxa"/>
            <w:shd w:val="clear" w:color="auto" w:fill="auto"/>
          </w:tcPr>
          <w:p w:rsidR="00AE6C2F" w:rsidRDefault="00AE6C2F" w:rsidP="0028213C">
            <w:pPr>
              <w:snapToGrid w:val="0"/>
              <w:spacing w:after="0" w:line="240" w:lineRule="auto"/>
              <w:jc w:val="center"/>
              <w:rPr>
                <w:rFonts w:ascii="Times New Roman" w:hAnsi="Times New Roman"/>
                <w:sz w:val="20"/>
                <w:szCs w:val="20"/>
              </w:rPr>
            </w:pPr>
          </w:p>
          <w:p w:rsidR="00AE6C2F" w:rsidRDefault="00AE6C2F" w:rsidP="0028213C">
            <w:pPr>
              <w:snapToGrid w:val="0"/>
              <w:spacing w:after="0" w:line="240" w:lineRule="auto"/>
              <w:jc w:val="center"/>
              <w:rPr>
                <w:rFonts w:ascii="Times New Roman" w:hAnsi="Times New Roman"/>
                <w:sz w:val="20"/>
                <w:szCs w:val="20"/>
              </w:rPr>
            </w:pPr>
          </w:p>
          <w:p w:rsidR="00AE6C2F" w:rsidRDefault="00AE6C2F" w:rsidP="0028213C">
            <w:pPr>
              <w:snapToGrid w:val="0"/>
              <w:spacing w:after="0" w:line="240" w:lineRule="auto"/>
              <w:jc w:val="center"/>
              <w:rPr>
                <w:rFonts w:ascii="Times New Roman" w:hAnsi="Times New Roman"/>
                <w:sz w:val="20"/>
                <w:szCs w:val="20"/>
              </w:rPr>
            </w:pPr>
          </w:p>
          <w:p w:rsidR="00AE6C2F" w:rsidRDefault="00AE6C2F" w:rsidP="0028213C">
            <w:pPr>
              <w:snapToGrid w:val="0"/>
              <w:spacing w:after="0" w:line="240" w:lineRule="auto"/>
              <w:jc w:val="center"/>
              <w:rPr>
                <w:rFonts w:ascii="Times New Roman" w:hAnsi="Times New Roman"/>
                <w:sz w:val="20"/>
                <w:szCs w:val="20"/>
              </w:rPr>
            </w:pPr>
          </w:p>
          <w:p w:rsidR="00AE6C2F" w:rsidRDefault="00AE6C2F" w:rsidP="0028213C">
            <w:pPr>
              <w:snapToGrid w:val="0"/>
              <w:spacing w:after="0" w:line="240" w:lineRule="auto"/>
              <w:jc w:val="center"/>
              <w:rPr>
                <w:rFonts w:ascii="Times New Roman" w:hAnsi="Times New Roman"/>
                <w:sz w:val="20"/>
                <w:szCs w:val="20"/>
              </w:rPr>
            </w:pPr>
          </w:p>
          <w:p w:rsidR="00AE6C2F" w:rsidRDefault="00AE6C2F" w:rsidP="0028213C">
            <w:pPr>
              <w:snapToGrid w:val="0"/>
              <w:spacing w:after="0" w:line="240" w:lineRule="auto"/>
              <w:jc w:val="center"/>
              <w:rPr>
                <w:rFonts w:ascii="Times New Roman" w:hAnsi="Times New Roman"/>
                <w:sz w:val="20"/>
                <w:szCs w:val="20"/>
              </w:rPr>
            </w:pPr>
          </w:p>
          <w:p w:rsidR="00AE6C2F" w:rsidRDefault="00AE6C2F" w:rsidP="0028213C">
            <w:pPr>
              <w:snapToGrid w:val="0"/>
              <w:spacing w:after="0" w:line="240" w:lineRule="auto"/>
              <w:jc w:val="center"/>
              <w:rPr>
                <w:rFonts w:ascii="Times New Roman" w:hAnsi="Times New Roman"/>
                <w:sz w:val="20"/>
                <w:szCs w:val="20"/>
              </w:rPr>
            </w:pPr>
          </w:p>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 xml:space="preserve">Приложение № 9 к Решению Собрания представителей сельского поселения Печинено муниципального района Богатовский Самарской  области №      от                       года </w:t>
            </w:r>
          </w:p>
        </w:tc>
      </w:tr>
    </w:tbl>
    <w:p w:rsidR="00BF5358" w:rsidRPr="00BF5358" w:rsidRDefault="0028213C" w:rsidP="0028213C">
      <w:pPr>
        <w:spacing w:after="0"/>
        <w:jc w:val="center"/>
        <w:rPr>
          <w:rFonts w:ascii="Times New Roman" w:hAnsi="Times New Roman"/>
          <w:b/>
          <w:sz w:val="20"/>
          <w:szCs w:val="20"/>
        </w:rPr>
      </w:pPr>
      <w:r>
        <w:rPr>
          <w:rFonts w:ascii="Times New Roman" w:hAnsi="Times New Roman"/>
          <w:b/>
          <w:sz w:val="20"/>
          <w:szCs w:val="20"/>
        </w:rPr>
        <w:lastRenderedPageBreak/>
        <w:t>Пр</w:t>
      </w:r>
      <w:r w:rsidR="00BF5358" w:rsidRPr="00BF5358">
        <w:rPr>
          <w:rFonts w:ascii="Times New Roman" w:hAnsi="Times New Roman"/>
          <w:b/>
          <w:sz w:val="20"/>
          <w:szCs w:val="20"/>
        </w:rPr>
        <w:t>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2021 годы.</w:t>
      </w:r>
    </w:p>
    <w:p w:rsidR="00AE6C2F" w:rsidRDefault="00AE6C2F" w:rsidP="0028213C">
      <w:pPr>
        <w:spacing w:after="0"/>
        <w:jc w:val="center"/>
        <w:rPr>
          <w:rFonts w:ascii="Times New Roman" w:hAnsi="Times New Roman"/>
          <w:sz w:val="20"/>
          <w:szCs w:val="20"/>
        </w:rPr>
      </w:pPr>
    </w:p>
    <w:p w:rsidR="00BF5358" w:rsidRDefault="00BF5358" w:rsidP="0028213C">
      <w:pPr>
        <w:spacing w:after="0"/>
        <w:jc w:val="center"/>
        <w:rPr>
          <w:rFonts w:ascii="Times New Roman" w:hAnsi="Times New Roman"/>
          <w:sz w:val="20"/>
          <w:szCs w:val="20"/>
        </w:rPr>
      </w:pPr>
      <w:r w:rsidRPr="00BF5358">
        <w:rPr>
          <w:rFonts w:ascii="Times New Roman" w:hAnsi="Times New Roman"/>
          <w:sz w:val="20"/>
          <w:szCs w:val="20"/>
        </w:rPr>
        <w:t xml:space="preserve">Программа муниципальных внутренних заимствований </w:t>
      </w:r>
      <w:r w:rsidR="0028213C">
        <w:rPr>
          <w:rFonts w:ascii="Times New Roman" w:hAnsi="Times New Roman"/>
          <w:sz w:val="20"/>
          <w:szCs w:val="20"/>
        </w:rPr>
        <w:t xml:space="preserve"> </w:t>
      </w:r>
      <w:r w:rsidRPr="00BF5358">
        <w:rPr>
          <w:rFonts w:ascii="Times New Roman" w:hAnsi="Times New Roman"/>
          <w:sz w:val="20"/>
          <w:szCs w:val="20"/>
        </w:rPr>
        <w:t>сельского поселения Печинено</w:t>
      </w:r>
      <w:r w:rsidR="0028213C">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 Самарской области на 2019 год</w:t>
      </w:r>
      <w:r w:rsidR="0028213C">
        <w:rPr>
          <w:rFonts w:ascii="Times New Roman" w:hAnsi="Times New Roman"/>
          <w:sz w:val="20"/>
          <w:szCs w:val="20"/>
        </w:rPr>
        <w:t xml:space="preserve"> </w:t>
      </w:r>
      <w:r w:rsidRPr="00BF5358">
        <w:rPr>
          <w:rFonts w:ascii="Times New Roman" w:hAnsi="Times New Roman"/>
          <w:sz w:val="20"/>
          <w:szCs w:val="20"/>
        </w:rPr>
        <w:t>тысяч рублей</w:t>
      </w:r>
    </w:p>
    <w:p w:rsidR="00AE6C2F" w:rsidRPr="00BF5358" w:rsidRDefault="00AE6C2F" w:rsidP="0028213C">
      <w:pPr>
        <w:spacing w:after="0"/>
        <w:jc w:val="center"/>
        <w:rPr>
          <w:rFonts w:ascii="Times New Roman" w:hAnsi="Times New Roman"/>
          <w:sz w:val="20"/>
          <w:szCs w:val="20"/>
        </w:rPr>
      </w:pPr>
    </w:p>
    <w:tbl>
      <w:tblPr>
        <w:tblW w:w="10926" w:type="dxa"/>
        <w:tblInd w:w="-45" w:type="dxa"/>
        <w:tblLayout w:type="fixed"/>
        <w:tblLook w:val="0000" w:firstRow="0" w:lastRow="0" w:firstColumn="0" w:lastColumn="0" w:noHBand="0" w:noVBand="0"/>
      </w:tblPr>
      <w:tblGrid>
        <w:gridCol w:w="4831"/>
        <w:gridCol w:w="2977"/>
        <w:gridCol w:w="3118"/>
      </w:tblGrid>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b/>
                <w:sz w:val="20"/>
                <w:szCs w:val="20"/>
              </w:rPr>
            </w:pPr>
            <w:r w:rsidRPr="00BF5358">
              <w:rPr>
                <w:rFonts w:ascii="Times New Roman" w:hAnsi="Times New Roman"/>
                <w:b/>
                <w:sz w:val="20"/>
                <w:szCs w:val="20"/>
              </w:rPr>
              <w:t>Вид и наименование заимствования</w:t>
            </w:r>
          </w:p>
        </w:tc>
        <w:tc>
          <w:tcPr>
            <w:tcW w:w="2977"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b/>
                <w:sz w:val="20"/>
                <w:szCs w:val="20"/>
              </w:rPr>
            </w:pPr>
            <w:r w:rsidRPr="00BF5358">
              <w:rPr>
                <w:rFonts w:ascii="Times New Roman" w:hAnsi="Times New Roman"/>
                <w:b/>
                <w:sz w:val="20"/>
                <w:szCs w:val="20"/>
              </w:rPr>
              <w:t xml:space="preserve">Привлечение </w:t>
            </w:r>
          </w:p>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 xml:space="preserve">средств в 2019 году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BF5358">
            <w:pPr>
              <w:snapToGrid w:val="0"/>
              <w:jc w:val="center"/>
              <w:rPr>
                <w:rFonts w:ascii="Times New Roman" w:hAnsi="Times New Roman"/>
                <w:b/>
                <w:sz w:val="20"/>
                <w:szCs w:val="20"/>
              </w:rPr>
            </w:pPr>
            <w:r w:rsidRPr="00BF5358">
              <w:rPr>
                <w:rFonts w:ascii="Times New Roman" w:hAnsi="Times New Roman"/>
                <w:b/>
                <w:sz w:val="20"/>
                <w:szCs w:val="20"/>
              </w:rPr>
              <w:t xml:space="preserve">Погашение основного </w:t>
            </w:r>
          </w:p>
          <w:p w:rsidR="00BF5358" w:rsidRPr="00BF5358" w:rsidRDefault="00BF5358" w:rsidP="00BF5358">
            <w:pPr>
              <w:jc w:val="center"/>
              <w:rPr>
                <w:rFonts w:ascii="Times New Roman" w:hAnsi="Times New Roman"/>
                <w:b/>
                <w:sz w:val="20"/>
                <w:szCs w:val="20"/>
              </w:rPr>
            </w:pPr>
            <w:r w:rsidRPr="00BF5358">
              <w:rPr>
                <w:rFonts w:ascii="Times New Roman" w:hAnsi="Times New Roman"/>
                <w:b/>
                <w:sz w:val="20"/>
                <w:szCs w:val="20"/>
              </w:rPr>
              <w:t>долга в 2019 году</w:t>
            </w:r>
          </w:p>
        </w:tc>
      </w:tr>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rPr>
                <w:rFonts w:ascii="Times New Roman" w:hAnsi="Times New Roman"/>
                <w:sz w:val="20"/>
                <w:szCs w:val="20"/>
              </w:rPr>
            </w:pPr>
            <w:r w:rsidRPr="00BF5358">
              <w:rPr>
                <w:rFonts w:ascii="Times New Roman" w:hAnsi="Times New Roman"/>
                <w:sz w:val="20"/>
                <w:szCs w:val="20"/>
              </w:rPr>
              <w:t>Кредиты, привлекаемые сельским поселением Печинено от других бюджетов бюджетной системы РФ</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rPr>
                <w:rFonts w:ascii="Times New Roman" w:hAnsi="Times New Roman"/>
                <w:sz w:val="20"/>
                <w:szCs w:val="20"/>
              </w:rPr>
            </w:pPr>
            <w:r w:rsidRPr="00BF5358">
              <w:rPr>
                <w:rFonts w:ascii="Times New Roman" w:hAnsi="Times New Roman"/>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rPr>
                <w:rFonts w:ascii="Times New Roman" w:hAnsi="Times New Roman"/>
                <w:sz w:val="20"/>
                <w:szCs w:val="20"/>
              </w:rPr>
            </w:pPr>
            <w:r w:rsidRPr="00BF5358">
              <w:rPr>
                <w:rFonts w:ascii="Times New Roman" w:hAnsi="Times New Roman"/>
                <w:sz w:val="20"/>
                <w:szCs w:val="20"/>
              </w:rPr>
              <w:t>Итого</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w:t>
            </w:r>
          </w:p>
        </w:tc>
      </w:tr>
    </w:tbl>
    <w:p w:rsidR="00AE6C2F" w:rsidRDefault="00AE6C2F" w:rsidP="0028213C">
      <w:pPr>
        <w:spacing w:after="0" w:line="240" w:lineRule="auto"/>
        <w:jc w:val="center"/>
        <w:rPr>
          <w:rFonts w:ascii="Times New Roman" w:hAnsi="Times New Roman"/>
          <w:sz w:val="20"/>
          <w:szCs w:val="20"/>
        </w:rPr>
      </w:pPr>
    </w:p>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 xml:space="preserve">Программа муниципальных внутренних заимствований </w:t>
      </w:r>
    </w:p>
    <w:p w:rsid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сельского поселения Печинено</w:t>
      </w:r>
      <w:r w:rsidR="0028213C">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 Самарской области на 2020 год</w:t>
      </w:r>
      <w:r w:rsidR="0028213C">
        <w:rPr>
          <w:rFonts w:ascii="Times New Roman" w:hAnsi="Times New Roman"/>
          <w:sz w:val="20"/>
          <w:szCs w:val="20"/>
        </w:rPr>
        <w:t xml:space="preserve"> </w:t>
      </w:r>
      <w:r w:rsidRPr="00BF5358">
        <w:rPr>
          <w:rFonts w:ascii="Times New Roman" w:hAnsi="Times New Roman"/>
          <w:sz w:val="20"/>
          <w:szCs w:val="20"/>
        </w:rPr>
        <w:t xml:space="preserve">тысяч рублей </w:t>
      </w:r>
    </w:p>
    <w:p w:rsidR="00AE6C2F" w:rsidRPr="00BF5358" w:rsidRDefault="00AE6C2F" w:rsidP="0028213C">
      <w:pPr>
        <w:spacing w:after="0" w:line="240" w:lineRule="auto"/>
        <w:jc w:val="center"/>
        <w:rPr>
          <w:rFonts w:ascii="Times New Roman" w:hAnsi="Times New Roman"/>
          <w:sz w:val="20"/>
          <w:szCs w:val="20"/>
        </w:rPr>
      </w:pPr>
    </w:p>
    <w:tbl>
      <w:tblPr>
        <w:tblW w:w="10926" w:type="dxa"/>
        <w:tblInd w:w="-45" w:type="dxa"/>
        <w:tblLayout w:type="fixed"/>
        <w:tblLook w:val="0000" w:firstRow="0" w:lastRow="0" w:firstColumn="0" w:lastColumn="0" w:noHBand="0" w:noVBand="0"/>
      </w:tblPr>
      <w:tblGrid>
        <w:gridCol w:w="4831"/>
        <w:gridCol w:w="2977"/>
        <w:gridCol w:w="3118"/>
      </w:tblGrid>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Вид и наименование заимствования</w:t>
            </w:r>
          </w:p>
        </w:tc>
        <w:tc>
          <w:tcPr>
            <w:tcW w:w="2977"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Привлечение </w:t>
            </w: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 xml:space="preserve">средств в 2020 году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Погашение основного </w:t>
            </w: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долга в 2020 году</w:t>
            </w:r>
          </w:p>
        </w:tc>
      </w:tr>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rPr>
                <w:rFonts w:ascii="Times New Roman" w:hAnsi="Times New Roman"/>
                <w:sz w:val="20"/>
                <w:szCs w:val="20"/>
              </w:rPr>
            </w:pPr>
            <w:r w:rsidRPr="00BF5358">
              <w:rPr>
                <w:rFonts w:ascii="Times New Roman" w:hAnsi="Times New Roman"/>
                <w:sz w:val="20"/>
                <w:szCs w:val="20"/>
              </w:rPr>
              <w:t>Кредиты, привлекаемые сельским поселением Печинено от других бюджетов бюджетной системы РФ</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rPr>
                <w:rFonts w:ascii="Times New Roman" w:hAnsi="Times New Roman"/>
                <w:sz w:val="20"/>
                <w:szCs w:val="20"/>
              </w:rPr>
            </w:pPr>
            <w:r w:rsidRPr="00BF5358">
              <w:rPr>
                <w:rFonts w:ascii="Times New Roman" w:hAnsi="Times New Roman"/>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28213C">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28213C">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rPr>
                <w:rFonts w:ascii="Times New Roman" w:hAnsi="Times New Roman"/>
                <w:sz w:val="20"/>
                <w:szCs w:val="20"/>
              </w:rPr>
            </w:pPr>
            <w:r w:rsidRPr="00BF5358">
              <w:rPr>
                <w:rFonts w:ascii="Times New Roman" w:hAnsi="Times New Roman"/>
                <w:sz w:val="20"/>
                <w:szCs w:val="20"/>
              </w:rPr>
              <w:t>Итого</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28213C">
            <w:pPr>
              <w:snapToGrid w:val="0"/>
              <w:spacing w:after="0"/>
              <w:jc w:val="center"/>
              <w:rPr>
                <w:rFonts w:ascii="Times New Roman" w:hAnsi="Times New Roman"/>
                <w:sz w:val="20"/>
                <w:szCs w:val="20"/>
              </w:rPr>
            </w:pPr>
            <w:r w:rsidRPr="00BF5358">
              <w:rPr>
                <w:rFonts w:ascii="Times New Roman" w:hAnsi="Times New Roman"/>
                <w:sz w:val="20"/>
                <w:szCs w:val="20"/>
              </w:rPr>
              <w:t>-</w:t>
            </w:r>
          </w:p>
        </w:tc>
      </w:tr>
    </w:tbl>
    <w:p w:rsidR="00AE6C2F" w:rsidRDefault="00AE6C2F" w:rsidP="0028213C">
      <w:pPr>
        <w:spacing w:after="0" w:line="240" w:lineRule="auto"/>
        <w:jc w:val="center"/>
        <w:rPr>
          <w:rFonts w:ascii="Times New Roman" w:hAnsi="Times New Roman"/>
          <w:sz w:val="20"/>
          <w:szCs w:val="20"/>
        </w:rPr>
      </w:pPr>
    </w:p>
    <w:p w:rsidR="00BF5358" w:rsidRP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 xml:space="preserve">Программа муниципальных внутренних заимствований </w:t>
      </w:r>
    </w:p>
    <w:p w:rsidR="00BF5358" w:rsidRDefault="00BF5358" w:rsidP="0028213C">
      <w:pPr>
        <w:spacing w:after="0" w:line="240" w:lineRule="auto"/>
        <w:jc w:val="center"/>
        <w:rPr>
          <w:rFonts w:ascii="Times New Roman" w:hAnsi="Times New Roman"/>
          <w:sz w:val="20"/>
          <w:szCs w:val="20"/>
        </w:rPr>
      </w:pPr>
      <w:r w:rsidRPr="00BF5358">
        <w:rPr>
          <w:rFonts w:ascii="Times New Roman" w:hAnsi="Times New Roman"/>
          <w:sz w:val="20"/>
          <w:szCs w:val="20"/>
        </w:rPr>
        <w:t>сельского поселения Печинено</w:t>
      </w:r>
      <w:r w:rsidR="0028213C">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 Самарской области на 2021 год</w:t>
      </w:r>
      <w:r w:rsidR="0028213C">
        <w:rPr>
          <w:rFonts w:ascii="Times New Roman" w:hAnsi="Times New Roman"/>
          <w:sz w:val="20"/>
          <w:szCs w:val="20"/>
        </w:rPr>
        <w:t xml:space="preserve"> </w:t>
      </w:r>
      <w:r w:rsidRPr="00BF5358">
        <w:rPr>
          <w:rFonts w:ascii="Times New Roman" w:hAnsi="Times New Roman"/>
          <w:sz w:val="20"/>
          <w:szCs w:val="20"/>
        </w:rPr>
        <w:t xml:space="preserve">тысяч рублей </w:t>
      </w:r>
    </w:p>
    <w:p w:rsidR="00AE6C2F" w:rsidRPr="00BF5358" w:rsidRDefault="00AE6C2F" w:rsidP="0028213C">
      <w:pPr>
        <w:spacing w:after="0" w:line="240" w:lineRule="auto"/>
        <w:jc w:val="center"/>
        <w:rPr>
          <w:rFonts w:ascii="Times New Roman" w:hAnsi="Times New Roman"/>
          <w:sz w:val="20"/>
          <w:szCs w:val="20"/>
        </w:rPr>
      </w:pPr>
    </w:p>
    <w:tbl>
      <w:tblPr>
        <w:tblW w:w="10926" w:type="dxa"/>
        <w:tblInd w:w="-45" w:type="dxa"/>
        <w:tblLayout w:type="fixed"/>
        <w:tblLook w:val="0000" w:firstRow="0" w:lastRow="0" w:firstColumn="0" w:lastColumn="0" w:noHBand="0" w:noVBand="0"/>
      </w:tblPr>
      <w:tblGrid>
        <w:gridCol w:w="4831"/>
        <w:gridCol w:w="2977"/>
        <w:gridCol w:w="3118"/>
      </w:tblGrid>
      <w:tr w:rsidR="00BF5358" w:rsidRPr="00BF5358" w:rsidTr="00F1033E">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Вид и наименование заимствования</w:t>
            </w:r>
          </w:p>
        </w:tc>
        <w:tc>
          <w:tcPr>
            <w:tcW w:w="2977" w:type="dxa"/>
            <w:tcBorders>
              <w:top w:val="single" w:sz="4" w:space="0" w:color="000000"/>
              <w:left w:val="single" w:sz="4" w:space="0" w:color="000000"/>
              <w:bottom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Привлечение </w:t>
            </w: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 xml:space="preserve">средств в 2021 году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28213C">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Погашение основного </w:t>
            </w:r>
          </w:p>
          <w:p w:rsidR="00BF5358" w:rsidRPr="00BF5358" w:rsidRDefault="00BF5358" w:rsidP="0028213C">
            <w:pPr>
              <w:spacing w:after="0" w:line="240" w:lineRule="auto"/>
              <w:jc w:val="center"/>
              <w:rPr>
                <w:rFonts w:ascii="Times New Roman" w:hAnsi="Times New Roman"/>
                <w:b/>
                <w:sz w:val="20"/>
                <w:szCs w:val="20"/>
              </w:rPr>
            </w:pPr>
            <w:r w:rsidRPr="00BF5358">
              <w:rPr>
                <w:rFonts w:ascii="Times New Roman" w:hAnsi="Times New Roman"/>
                <w:b/>
                <w:sz w:val="20"/>
                <w:szCs w:val="20"/>
              </w:rPr>
              <w:t>долга в 2021  году</w:t>
            </w:r>
          </w:p>
        </w:tc>
      </w:tr>
      <w:tr w:rsidR="00BF5358" w:rsidRPr="00BF5358" w:rsidTr="00F1033E">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Кредиты, привлекаемые сельским поселением Печинено от других бюджетов бюджетной системы РФ</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r>
      <w:tr w:rsidR="00BF5358" w:rsidRPr="00BF5358" w:rsidTr="00F1033E">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rPr>
                <w:rFonts w:ascii="Times New Roman" w:hAnsi="Times New Roman"/>
                <w:sz w:val="20"/>
                <w:szCs w:val="20"/>
              </w:rPr>
            </w:pPr>
            <w:r w:rsidRPr="00BF5358">
              <w:rPr>
                <w:rFonts w:ascii="Times New Roman" w:hAnsi="Times New Roman"/>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F1033E">
            <w:pPr>
              <w:snapToGrid w:val="0"/>
              <w:spacing w:after="0"/>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F1033E">
            <w:pPr>
              <w:snapToGrid w:val="0"/>
              <w:spacing w:after="0"/>
              <w:jc w:val="center"/>
              <w:rPr>
                <w:rFonts w:ascii="Times New Roman" w:hAnsi="Times New Roman"/>
                <w:sz w:val="20"/>
                <w:szCs w:val="20"/>
              </w:rPr>
            </w:pPr>
            <w:r w:rsidRPr="00BF5358">
              <w:rPr>
                <w:rFonts w:ascii="Times New Roman" w:hAnsi="Times New Roman"/>
                <w:sz w:val="20"/>
                <w:szCs w:val="20"/>
              </w:rPr>
              <w:t>-</w:t>
            </w:r>
          </w:p>
        </w:tc>
      </w:tr>
      <w:tr w:rsidR="00BF5358" w:rsidRPr="00BF5358" w:rsidTr="00F1033E">
        <w:tc>
          <w:tcPr>
            <w:tcW w:w="4831"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Итого</w:t>
            </w:r>
          </w:p>
        </w:tc>
        <w:tc>
          <w:tcPr>
            <w:tcW w:w="2977" w:type="dxa"/>
            <w:tcBorders>
              <w:top w:val="single" w:sz="4" w:space="0" w:color="000000"/>
              <w:left w:val="single" w:sz="4" w:space="0" w:color="000000"/>
              <w:bottom w:val="single" w:sz="4" w:space="0" w:color="000000"/>
            </w:tcBorders>
            <w:shd w:val="clear" w:color="auto" w:fill="auto"/>
            <w:vAlign w:val="center"/>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r>
    </w:tbl>
    <w:p w:rsidR="00BF5358" w:rsidRPr="00BF5358" w:rsidRDefault="00BF5358" w:rsidP="00BF5358">
      <w:pPr>
        <w:jc w:val="center"/>
        <w:rPr>
          <w:rFonts w:ascii="Times New Roman" w:hAnsi="Times New Roman"/>
          <w:sz w:val="20"/>
          <w:szCs w:val="20"/>
        </w:rPr>
      </w:pPr>
    </w:p>
    <w:p w:rsidR="00BF5358" w:rsidRPr="00BF5358" w:rsidRDefault="00BF5358" w:rsidP="00BF5358">
      <w:pPr>
        <w:rPr>
          <w:rFonts w:ascii="Times New Roman" w:hAnsi="Times New Roman"/>
          <w:sz w:val="20"/>
          <w:szCs w:val="20"/>
        </w:rPr>
      </w:pPr>
    </w:p>
    <w:p w:rsidR="00BF5358" w:rsidRPr="00BF5358" w:rsidRDefault="00BF5358" w:rsidP="00BF5358">
      <w:pPr>
        <w:snapToGrid w:val="0"/>
        <w:rPr>
          <w:rFonts w:ascii="Times New Roman" w:hAnsi="Times New Roman"/>
          <w:sz w:val="20"/>
          <w:szCs w:val="20"/>
        </w:rPr>
        <w:sectPr w:rsidR="00BF5358" w:rsidRPr="00BF5358" w:rsidSect="00BF5358">
          <w:pgSz w:w="11906" w:h="16838"/>
          <w:pgMar w:top="567" w:right="567" w:bottom="567" w:left="567" w:header="720" w:footer="720" w:gutter="0"/>
          <w:cols w:space="720"/>
          <w:docGrid w:linePitch="360"/>
        </w:sectPr>
      </w:pPr>
    </w:p>
    <w:tbl>
      <w:tblPr>
        <w:tblW w:w="0" w:type="auto"/>
        <w:tblLayout w:type="fixed"/>
        <w:tblLook w:val="0000" w:firstRow="0" w:lastRow="0" w:firstColumn="0" w:lastColumn="0" w:noHBand="0" w:noVBand="0"/>
      </w:tblPr>
      <w:tblGrid>
        <w:gridCol w:w="8388"/>
        <w:gridCol w:w="6215"/>
      </w:tblGrid>
      <w:tr w:rsidR="00BF5358" w:rsidRPr="00BF5358" w:rsidTr="00BF5358">
        <w:tc>
          <w:tcPr>
            <w:tcW w:w="8388" w:type="dxa"/>
            <w:shd w:val="clear" w:color="auto" w:fill="auto"/>
          </w:tcPr>
          <w:p w:rsidR="00BF5358" w:rsidRPr="00BF5358" w:rsidRDefault="00BF5358" w:rsidP="00F1033E">
            <w:pPr>
              <w:snapToGrid w:val="0"/>
              <w:spacing w:after="0"/>
              <w:rPr>
                <w:rFonts w:ascii="Times New Roman" w:hAnsi="Times New Roman"/>
                <w:sz w:val="20"/>
                <w:szCs w:val="20"/>
              </w:rPr>
            </w:pPr>
          </w:p>
        </w:tc>
        <w:tc>
          <w:tcPr>
            <w:tcW w:w="6215" w:type="dxa"/>
            <w:shd w:val="clear" w:color="auto" w:fill="auto"/>
          </w:tcPr>
          <w:p w:rsidR="00BF5358" w:rsidRPr="00BF5358" w:rsidRDefault="00BF5358" w:rsidP="00F1033E">
            <w:pPr>
              <w:snapToGrid w:val="0"/>
              <w:spacing w:after="0"/>
              <w:jc w:val="right"/>
              <w:rPr>
                <w:rFonts w:ascii="Times New Roman" w:hAnsi="Times New Roman"/>
                <w:sz w:val="20"/>
                <w:szCs w:val="20"/>
              </w:rPr>
            </w:pPr>
            <w:r w:rsidRPr="00BF5358">
              <w:rPr>
                <w:rFonts w:ascii="Times New Roman" w:hAnsi="Times New Roman"/>
                <w:sz w:val="20"/>
                <w:szCs w:val="20"/>
              </w:rPr>
              <w:t>Приложение № 10</w:t>
            </w:r>
            <w:r w:rsidR="00F1033E">
              <w:rPr>
                <w:rFonts w:ascii="Times New Roman" w:hAnsi="Times New Roman"/>
                <w:sz w:val="20"/>
                <w:szCs w:val="20"/>
              </w:rPr>
              <w:t xml:space="preserve"> </w:t>
            </w:r>
            <w:r w:rsidRPr="00BF5358">
              <w:rPr>
                <w:rFonts w:ascii="Times New Roman" w:hAnsi="Times New Roman"/>
                <w:sz w:val="20"/>
                <w:szCs w:val="20"/>
              </w:rPr>
              <w:t>к Решению Собрания представителей сельского поселения Печинено</w:t>
            </w:r>
            <w:r w:rsidR="00F1033E">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w:t>
            </w:r>
            <w:r w:rsidR="00F1033E">
              <w:rPr>
                <w:rFonts w:ascii="Times New Roman" w:hAnsi="Times New Roman"/>
                <w:sz w:val="20"/>
                <w:szCs w:val="20"/>
              </w:rPr>
              <w:t xml:space="preserve"> </w:t>
            </w:r>
            <w:r w:rsidRPr="00BF5358">
              <w:rPr>
                <w:rFonts w:ascii="Times New Roman" w:hAnsi="Times New Roman"/>
                <w:sz w:val="20"/>
                <w:szCs w:val="20"/>
              </w:rPr>
              <w:t>Самарской</w:t>
            </w:r>
            <w:r w:rsidR="00F1033E">
              <w:rPr>
                <w:rFonts w:ascii="Times New Roman" w:hAnsi="Times New Roman"/>
                <w:sz w:val="20"/>
                <w:szCs w:val="20"/>
              </w:rPr>
              <w:t xml:space="preserve"> </w:t>
            </w:r>
            <w:r w:rsidRPr="00BF5358">
              <w:rPr>
                <w:rFonts w:ascii="Times New Roman" w:hAnsi="Times New Roman"/>
                <w:sz w:val="20"/>
                <w:szCs w:val="20"/>
              </w:rPr>
              <w:t>области №    от               года</w:t>
            </w:r>
          </w:p>
        </w:tc>
      </w:tr>
    </w:tbl>
    <w:p w:rsidR="00BF5358" w:rsidRPr="00BF5358" w:rsidRDefault="00BF5358" w:rsidP="00F1033E">
      <w:pPr>
        <w:spacing w:after="0"/>
        <w:jc w:val="center"/>
        <w:rPr>
          <w:rFonts w:ascii="Times New Roman" w:hAnsi="Times New Roman"/>
          <w:b/>
          <w:sz w:val="20"/>
          <w:szCs w:val="20"/>
        </w:rPr>
      </w:pPr>
      <w:r w:rsidRPr="00BF5358">
        <w:rPr>
          <w:rFonts w:ascii="Times New Roman" w:hAnsi="Times New Roman"/>
          <w:b/>
          <w:sz w:val="20"/>
          <w:szCs w:val="20"/>
        </w:rPr>
        <w:t xml:space="preserve">Программа муниципальных гарантий сельского поселения Печинено муниципального района Богатовский </w:t>
      </w:r>
    </w:p>
    <w:p w:rsidR="00BF5358" w:rsidRPr="00BF5358" w:rsidRDefault="00BF5358" w:rsidP="00F1033E">
      <w:pPr>
        <w:spacing w:after="0" w:line="240" w:lineRule="auto"/>
        <w:jc w:val="center"/>
        <w:rPr>
          <w:rFonts w:ascii="Times New Roman" w:hAnsi="Times New Roman"/>
          <w:b/>
          <w:sz w:val="20"/>
          <w:szCs w:val="20"/>
        </w:rPr>
      </w:pPr>
      <w:r w:rsidRPr="00BF5358">
        <w:rPr>
          <w:rFonts w:ascii="Times New Roman" w:hAnsi="Times New Roman"/>
          <w:b/>
          <w:sz w:val="20"/>
          <w:szCs w:val="20"/>
        </w:rPr>
        <w:t>Самарской области на 2019 год и на плановый период 2020 и 2021 годы.</w:t>
      </w:r>
    </w:p>
    <w:p w:rsidR="00BF5358" w:rsidRPr="00BF5358" w:rsidRDefault="00BF5358" w:rsidP="00F1033E">
      <w:pPr>
        <w:spacing w:after="0" w:line="240" w:lineRule="auto"/>
        <w:jc w:val="center"/>
        <w:rPr>
          <w:rFonts w:ascii="Times New Roman" w:hAnsi="Times New Roman"/>
          <w:sz w:val="20"/>
          <w:szCs w:val="20"/>
        </w:rPr>
      </w:pPr>
      <w:r w:rsidRPr="00BF5358">
        <w:rPr>
          <w:rFonts w:ascii="Times New Roman" w:hAnsi="Times New Roman"/>
          <w:sz w:val="20"/>
          <w:szCs w:val="20"/>
        </w:rPr>
        <w:t>Программа муниципальных гарантий сельского поселения Печинено</w:t>
      </w:r>
      <w:r w:rsidR="00F1033E">
        <w:rPr>
          <w:rFonts w:ascii="Times New Roman" w:hAnsi="Times New Roman"/>
          <w:sz w:val="20"/>
          <w:szCs w:val="20"/>
        </w:rPr>
        <w:t xml:space="preserve"> </w:t>
      </w:r>
      <w:r w:rsidRPr="00BF5358">
        <w:rPr>
          <w:rFonts w:ascii="Times New Roman" w:hAnsi="Times New Roman"/>
          <w:sz w:val="20"/>
          <w:szCs w:val="20"/>
        </w:rPr>
        <w:t>муниципального района Богатовский Самарской области на 2019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BF5358" w:rsidRPr="00BF5358" w:rsidTr="00F1033E">
        <w:trPr>
          <w:trHeight w:val="882"/>
        </w:trPr>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line="240" w:lineRule="auto"/>
              <w:jc w:val="center"/>
              <w:rPr>
                <w:rFonts w:ascii="Times New Roman" w:hAnsi="Times New Roman"/>
                <w:b/>
                <w:sz w:val="20"/>
                <w:szCs w:val="20"/>
              </w:rPr>
            </w:pPr>
            <w:r w:rsidRPr="00BF5358">
              <w:rPr>
                <w:rFonts w:ascii="Times New Roman" w:hAnsi="Times New Roman"/>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line="240" w:lineRule="auto"/>
              <w:jc w:val="center"/>
              <w:rPr>
                <w:rFonts w:ascii="Times New Roman" w:hAnsi="Times New Roman"/>
                <w:b/>
                <w:sz w:val="20"/>
                <w:szCs w:val="20"/>
              </w:rPr>
            </w:pPr>
            <w:r w:rsidRPr="00BF5358">
              <w:rPr>
                <w:rFonts w:ascii="Times New Roman" w:hAnsi="Times New Roman"/>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line="240" w:lineRule="auto"/>
              <w:jc w:val="center"/>
              <w:rPr>
                <w:rFonts w:ascii="Times New Roman" w:hAnsi="Times New Roman"/>
                <w:b/>
                <w:sz w:val="20"/>
                <w:szCs w:val="20"/>
              </w:rPr>
            </w:pPr>
            <w:r w:rsidRPr="00BF5358">
              <w:rPr>
                <w:rFonts w:ascii="Times New Roman" w:hAnsi="Times New Roman"/>
                <w:b/>
                <w:sz w:val="20"/>
                <w:szCs w:val="20"/>
              </w:rPr>
              <w:t>Сумма (</w:t>
            </w:r>
            <w:proofErr w:type="spellStart"/>
            <w:r w:rsidRPr="00BF5358">
              <w:rPr>
                <w:rFonts w:ascii="Times New Roman" w:hAnsi="Times New Roman"/>
                <w:b/>
                <w:sz w:val="20"/>
                <w:szCs w:val="20"/>
              </w:rPr>
              <w:t>тыс</w:t>
            </w:r>
            <w:proofErr w:type="gramStart"/>
            <w:r w:rsidRPr="00BF5358">
              <w:rPr>
                <w:rFonts w:ascii="Times New Roman" w:hAnsi="Times New Roman"/>
                <w:b/>
                <w:sz w:val="20"/>
                <w:szCs w:val="20"/>
              </w:rPr>
              <w:t>.р</w:t>
            </w:r>
            <w:proofErr w:type="gramEnd"/>
            <w:r w:rsidRPr="00BF5358">
              <w:rPr>
                <w:rFonts w:ascii="Times New Roman" w:hAnsi="Times New Roman"/>
                <w:b/>
                <w:sz w:val="20"/>
                <w:szCs w:val="20"/>
              </w:rPr>
              <w:t>уб</w:t>
            </w:r>
            <w:proofErr w:type="spellEnd"/>
            <w:r w:rsidRPr="00BF5358">
              <w:rPr>
                <w:rFonts w:ascii="Times New Roman" w:hAnsi="Times New Roman"/>
                <w:b/>
                <w:sz w:val="20"/>
                <w:szCs w:val="20"/>
              </w:rPr>
              <w:t xml:space="preserve">.) предоставляемой в 2019 году гарантии </w:t>
            </w: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line="240" w:lineRule="auto"/>
              <w:jc w:val="center"/>
              <w:rPr>
                <w:rFonts w:ascii="Times New Roman" w:hAnsi="Times New Roman"/>
                <w:b/>
                <w:sz w:val="20"/>
                <w:szCs w:val="20"/>
              </w:rPr>
            </w:pPr>
            <w:r w:rsidRPr="00BF5358">
              <w:rPr>
                <w:rFonts w:ascii="Times New Roman" w:hAnsi="Times New Roman"/>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line="240" w:lineRule="auto"/>
              <w:jc w:val="center"/>
              <w:rPr>
                <w:rFonts w:ascii="Times New Roman" w:hAnsi="Times New Roman"/>
                <w:b/>
                <w:sz w:val="20"/>
                <w:szCs w:val="20"/>
              </w:rPr>
            </w:pPr>
            <w:r w:rsidRPr="00BF5358">
              <w:rPr>
                <w:rFonts w:ascii="Times New Roman" w:hAnsi="Times New Roman"/>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line="240" w:lineRule="auto"/>
              <w:jc w:val="center"/>
              <w:rPr>
                <w:rFonts w:ascii="Times New Roman" w:hAnsi="Times New Roman"/>
                <w:b/>
                <w:sz w:val="20"/>
                <w:szCs w:val="20"/>
              </w:rPr>
            </w:pPr>
            <w:r w:rsidRPr="00BF5358">
              <w:rPr>
                <w:rFonts w:ascii="Times New Roman" w:hAnsi="Times New Roman"/>
                <w:b/>
                <w:sz w:val="20"/>
                <w:szCs w:val="20"/>
              </w:rPr>
              <w:t xml:space="preserve">Иные условия предоставления и исполнения гарантий </w:t>
            </w:r>
          </w:p>
        </w:tc>
      </w:tr>
      <w:tr w:rsidR="00BF5358" w:rsidRPr="00BF5358" w:rsidTr="00BF5358">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r>
      <w:tr w:rsidR="00BF5358" w:rsidRPr="00BF5358" w:rsidTr="00BF5358">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r>
    </w:tbl>
    <w:p w:rsidR="00BF5358" w:rsidRPr="00BF5358" w:rsidRDefault="00BF5358" w:rsidP="00F1033E">
      <w:pPr>
        <w:spacing w:after="0" w:line="240" w:lineRule="auto"/>
        <w:jc w:val="center"/>
        <w:rPr>
          <w:rFonts w:ascii="Times New Roman" w:hAnsi="Times New Roman"/>
          <w:sz w:val="20"/>
          <w:szCs w:val="20"/>
        </w:rPr>
      </w:pPr>
      <w:r w:rsidRPr="00BF5358">
        <w:rPr>
          <w:rFonts w:ascii="Times New Roman" w:hAnsi="Times New Roman"/>
          <w:sz w:val="20"/>
          <w:szCs w:val="20"/>
        </w:rPr>
        <w:t>Программа муниципальных гарантий  сельского поселения Печинено</w:t>
      </w:r>
    </w:p>
    <w:p w:rsidR="00BF5358" w:rsidRPr="00BF5358" w:rsidRDefault="00BF5358" w:rsidP="00F1033E">
      <w:pPr>
        <w:spacing w:after="0" w:line="240" w:lineRule="auto"/>
        <w:jc w:val="center"/>
        <w:rPr>
          <w:rFonts w:ascii="Times New Roman" w:hAnsi="Times New Roman"/>
          <w:sz w:val="20"/>
          <w:szCs w:val="20"/>
        </w:rPr>
      </w:pPr>
      <w:r w:rsidRPr="00BF5358">
        <w:rPr>
          <w:rFonts w:ascii="Times New Roman" w:hAnsi="Times New Roman"/>
          <w:sz w:val="20"/>
          <w:szCs w:val="20"/>
        </w:rPr>
        <w:t>муниципального района Богатовский Самарской области на 2020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BF5358" w:rsidRPr="00BF5358" w:rsidTr="00BF5358">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Сумма (тыс. руб.) предоставляемой в 2020 году гарантии </w:t>
            </w: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Иные условия предоставления и исполнения гарантий </w:t>
            </w:r>
          </w:p>
        </w:tc>
      </w:tr>
      <w:tr w:rsidR="00BF5358" w:rsidRPr="00BF5358" w:rsidTr="00BF5358">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r>
      <w:tr w:rsidR="00BF5358" w:rsidRPr="00BF5358" w:rsidTr="00BF5358">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rPr>
                <w:rFonts w:ascii="Times New Roman" w:hAnsi="Times New Roman"/>
                <w:sz w:val="20"/>
                <w:szCs w:val="20"/>
              </w:rPr>
            </w:pPr>
            <w:r w:rsidRPr="00BF5358">
              <w:rPr>
                <w:rFonts w:ascii="Times New Roman" w:hAnsi="Times New Roman"/>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r w:rsidRPr="00BF5358">
              <w:rPr>
                <w:rFonts w:ascii="Times New Roman" w:hAnsi="Times New Roman"/>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sz w:val="20"/>
                <w:szCs w:val="20"/>
              </w:rPr>
            </w:pPr>
          </w:p>
        </w:tc>
      </w:tr>
    </w:tbl>
    <w:p w:rsidR="00BF5358" w:rsidRPr="00BF5358" w:rsidRDefault="00BF5358" w:rsidP="00F1033E">
      <w:pPr>
        <w:spacing w:after="0" w:line="240" w:lineRule="auto"/>
        <w:jc w:val="center"/>
        <w:rPr>
          <w:rFonts w:ascii="Times New Roman" w:hAnsi="Times New Roman"/>
          <w:sz w:val="20"/>
          <w:szCs w:val="20"/>
        </w:rPr>
      </w:pPr>
      <w:r w:rsidRPr="00BF5358">
        <w:rPr>
          <w:rFonts w:ascii="Times New Roman" w:hAnsi="Times New Roman"/>
          <w:sz w:val="20"/>
          <w:szCs w:val="20"/>
        </w:rPr>
        <w:t>Программа муниципальных гарантий сельского поселения Печинено</w:t>
      </w:r>
    </w:p>
    <w:p w:rsidR="00BF5358" w:rsidRPr="00BF5358" w:rsidRDefault="00BF5358" w:rsidP="00F1033E">
      <w:pPr>
        <w:spacing w:after="0" w:line="240" w:lineRule="auto"/>
        <w:jc w:val="center"/>
        <w:rPr>
          <w:rFonts w:ascii="Times New Roman" w:hAnsi="Times New Roman"/>
          <w:sz w:val="20"/>
          <w:szCs w:val="20"/>
        </w:rPr>
      </w:pPr>
      <w:r w:rsidRPr="00BF5358">
        <w:rPr>
          <w:rFonts w:ascii="Times New Roman" w:hAnsi="Times New Roman"/>
          <w:sz w:val="20"/>
          <w:szCs w:val="20"/>
        </w:rPr>
        <w:t>муниципального района Богатовский Самарской области на 2021 год</w:t>
      </w:r>
    </w:p>
    <w:tbl>
      <w:tblPr>
        <w:tblW w:w="15032" w:type="dxa"/>
        <w:tblInd w:w="-40" w:type="dxa"/>
        <w:tblLayout w:type="fixed"/>
        <w:tblLook w:val="0000" w:firstRow="0" w:lastRow="0" w:firstColumn="0" w:lastColumn="0" w:noHBand="0" w:noVBand="0"/>
      </w:tblPr>
      <w:tblGrid>
        <w:gridCol w:w="4560"/>
        <w:gridCol w:w="1579"/>
        <w:gridCol w:w="1804"/>
        <w:gridCol w:w="1854"/>
        <w:gridCol w:w="1724"/>
        <w:gridCol w:w="1597"/>
        <w:gridCol w:w="1914"/>
      </w:tblGrid>
      <w:tr w:rsidR="00BF5358" w:rsidRPr="00BF5358" w:rsidTr="00BF5358">
        <w:trPr>
          <w:trHeight w:val="892"/>
        </w:trPr>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Сумма (тыс.</w:t>
            </w:r>
            <w:r w:rsidR="00F1033E">
              <w:rPr>
                <w:rFonts w:ascii="Times New Roman" w:hAnsi="Times New Roman"/>
                <w:b/>
                <w:sz w:val="20"/>
                <w:szCs w:val="20"/>
              </w:rPr>
              <w:t xml:space="preserve"> </w:t>
            </w:r>
            <w:r w:rsidRPr="00BF5358">
              <w:rPr>
                <w:rFonts w:ascii="Times New Roman" w:hAnsi="Times New Roman"/>
                <w:b/>
                <w:sz w:val="20"/>
                <w:szCs w:val="20"/>
              </w:rPr>
              <w:t xml:space="preserve">руб.) предоставляемой в 2021 году гарантии </w:t>
            </w: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Проверка финансового состояния принципала </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F1033E">
            <w:pPr>
              <w:snapToGrid w:val="0"/>
              <w:spacing w:after="0" w:line="240" w:lineRule="auto"/>
              <w:jc w:val="center"/>
              <w:rPr>
                <w:rFonts w:ascii="Times New Roman" w:hAnsi="Times New Roman"/>
                <w:b/>
                <w:sz w:val="20"/>
                <w:szCs w:val="20"/>
              </w:rPr>
            </w:pPr>
            <w:r w:rsidRPr="00BF5358">
              <w:rPr>
                <w:rFonts w:ascii="Times New Roman" w:hAnsi="Times New Roman"/>
                <w:b/>
                <w:sz w:val="20"/>
                <w:szCs w:val="20"/>
              </w:rPr>
              <w:t xml:space="preserve">Иные условия предоставления и исполнения гарантий </w:t>
            </w:r>
          </w:p>
        </w:tc>
      </w:tr>
      <w:tr w:rsidR="00BF5358" w:rsidRPr="00BF5358" w:rsidTr="00BF5358">
        <w:trPr>
          <w:trHeight w:val="683"/>
        </w:trPr>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rPr>
                <w:rFonts w:ascii="Times New Roman" w:hAnsi="Times New Roman"/>
                <w:sz w:val="20"/>
                <w:szCs w:val="20"/>
              </w:rPr>
            </w:pPr>
            <w:r w:rsidRPr="00BF5358">
              <w:rPr>
                <w:rFonts w:ascii="Times New Roman" w:hAnsi="Times New Roman"/>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rPr>
                <w:rFonts w:ascii="Times New Roman" w:hAnsi="Times New Roman"/>
                <w:sz w:val="20"/>
                <w:szCs w:val="20"/>
              </w:rPr>
            </w:pPr>
            <w:r w:rsidRPr="00BF5358">
              <w:rPr>
                <w:rFonts w:ascii="Times New Roman" w:hAnsi="Times New Roman"/>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r w:rsidRPr="00BF5358">
              <w:rPr>
                <w:rFonts w:ascii="Times New Roman" w:hAnsi="Times New Roman"/>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r w:rsidRPr="00BF5358">
              <w:rPr>
                <w:rFonts w:ascii="Times New Roman" w:hAnsi="Times New Roman"/>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r>
      <w:tr w:rsidR="00BF5358" w:rsidRPr="00BF5358" w:rsidTr="00BF5358">
        <w:trPr>
          <w:trHeight w:val="231"/>
        </w:trPr>
        <w:tc>
          <w:tcPr>
            <w:tcW w:w="4560"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rPr>
                <w:rFonts w:ascii="Times New Roman" w:hAnsi="Times New Roman"/>
                <w:sz w:val="20"/>
                <w:szCs w:val="20"/>
              </w:rPr>
            </w:pPr>
            <w:r w:rsidRPr="00BF5358">
              <w:rPr>
                <w:rFonts w:ascii="Times New Roman" w:hAnsi="Times New Roman"/>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r w:rsidRPr="00BF5358">
              <w:rPr>
                <w:rFonts w:ascii="Times New Roman" w:hAnsi="Times New Roman"/>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r w:rsidRPr="00BF5358">
              <w:rPr>
                <w:rFonts w:ascii="Times New Roman" w:hAnsi="Times New Roman"/>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c>
          <w:tcPr>
            <w:tcW w:w="1724"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c>
          <w:tcPr>
            <w:tcW w:w="1597" w:type="dxa"/>
            <w:tcBorders>
              <w:top w:val="single" w:sz="4" w:space="0" w:color="000000"/>
              <w:left w:val="single" w:sz="4" w:space="0" w:color="000000"/>
              <w:bottom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BF5358" w:rsidRPr="00BF5358" w:rsidRDefault="00BF5358" w:rsidP="00BF5358">
            <w:pPr>
              <w:snapToGrid w:val="0"/>
              <w:jc w:val="center"/>
              <w:rPr>
                <w:rFonts w:ascii="Times New Roman" w:hAnsi="Times New Roman"/>
                <w:sz w:val="20"/>
                <w:szCs w:val="20"/>
              </w:rPr>
            </w:pPr>
          </w:p>
        </w:tc>
      </w:tr>
    </w:tbl>
    <w:p w:rsidR="00BF5358" w:rsidRPr="00BF5358" w:rsidRDefault="00BF5358" w:rsidP="00BF5358">
      <w:pPr>
        <w:rPr>
          <w:rFonts w:ascii="Times New Roman" w:hAnsi="Times New Roman"/>
          <w:sz w:val="20"/>
          <w:szCs w:val="20"/>
        </w:rPr>
      </w:pPr>
    </w:p>
    <w:p w:rsidR="00BF5358" w:rsidRPr="00BF5358" w:rsidRDefault="00BF5358" w:rsidP="00BF5358">
      <w:pPr>
        <w:rPr>
          <w:rFonts w:ascii="Times New Roman" w:hAnsi="Times New Roman"/>
          <w:sz w:val="20"/>
          <w:szCs w:val="20"/>
        </w:rPr>
      </w:pPr>
    </w:p>
    <w:p w:rsidR="00BF5358" w:rsidRPr="00BF5358" w:rsidRDefault="00BF5358" w:rsidP="00BF5358">
      <w:pPr>
        <w:pStyle w:val="Standard"/>
        <w:tabs>
          <w:tab w:val="left" w:pos="5715"/>
        </w:tabs>
        <w:jc w:val="right"/>
        <w:rPr>
          <w:rFonts w:cs="Times New Roman"/>
          <w:sz w:val="20"/>
          <w:szCs w:val="20"/>
        </w:rPr>
      </w:pPr>
    </w:p>
    <w:p w:rsidR="00AE6C2F" w:rsidRDefault="00AE6C2F" w:rsidP="00BF5358">
      <w:pPr>
        <w:pStyle w:val="Standard"/>
        <w:tabs>
          <w:tab w:val="left" w:pos="5715"/>
        </w:tabs>
        <w:jc w:val="right"/>
        <w:rPr>
          <w:rFonts w:cs="Times New Roman"/>
          <w:sz w:val="20"/>
          <w:szCs w:val="20"/>
        </w:rPr>
        <w:sectPr w:rsidR="00AE6C2F" w:rsidSect="00AE6C2F">
          <w:pgSz w:w="16838" w:h="11906" w:orient="landscape"/>
          <w:pgMar w:top="567" w:right="567" w:bottom="567" w:left="567" w:header="709" w:footer="709" w:gutter="0"/>
          <w:cols w:space="708"/>
          <w:docGrid w:linePitch="360"/>
        </w:sectPr>
      </w:pPr>
    </w:p>
    <w:p w:rsidR="00F1033E" w:rsidRPr="00E94617" w:rsidRDefault="00F1033E" w:rsidP="00AE6C2F">
      <w:pPr>
        <w:tabs>
          <w:tab w:val="left" w:pos="3320"/>
        </w:tabs>
        <w:spacing w:after="0"/>
        <w:jc w:val="center"/>
        <w:rPr>
          <w:rFonts w:ascii="Times New Roman" w:hAnsi="Times New Roman"/>
          <w:b/>
          <w:sz w:val="24"/>
          <w:szCs w:val="24"/>
        </w:rPr>
      </w:pPr>
      <w:r w:rsidRPr="00E94617">
        <w:rPr>
          <w:rFonts w:ascii="Times New Roman" w:hAnsi="Times New Roman"/>
          <w:b/>
          <w:sz w:val="24"/>
          <w:szCs w:val="24"/>
        </w:rPr>
        <w:lastRenderedPageBreak/>
        <w:t>Администрация</w:t>
      </w:r>
      <w:r w:rsidR="00AE6C2F" w:rsidRPr="00E94617">
        <w:rPr>
          <w:rFonts w:ascii="Times New Roman" w:hAnsi="Times New Roman"/>
          <w:b/>
          <w:sz w:val="24"/>
          <w:szCs w:val="24"/>
        </w:rPr>
        <w:t xml:space="preserve"> </w:t>
      </w:r>
      <w:r w:rsidRPr="00E94617">
        <w:rPr>
          <w:rFonts w:ascii="Times New Roman" w:hAnsi="Times New Roman"/>
          <w:b/>
          <w:sz w:val="24"/>
          <w:szCs w:val="24"/>
        </w:rPr>
        <w:t>сельского поселения Печинено</w:t>
      </w:r>
      <w:r w:rsidR="00AE6C2F" w:rsidRPr="00E94617">
        <w:rPr>
          <w:rFonts w:ascii="Times New Roman" w:hAnsi="Times New Roman"/>
          <w:b/>
          <w:sz w:val="24"/>
          <w:szCs w:val="24"/>
        </w:rPr>
        <w:t xml:space="preserve"> </w:t>
      </w:r>
      <w:r w:rsidRPr="00E94617">
        <w:rPr>
          <w:rFonts w:ascii="Times New Roman" w:hAnsi="Times New Roman"/>
          <w:b/>
          <w:sz w:val="24"/>
          <w:szCs w:val="24"/>
        </w:rPr>
        <w:t>муниципального района Богатовский</w:t>
      </w:r>
    </w:p>
    <w:p w:rsidR="00F1033E" w:rsidRDefault="00F1033E" w:rsidP="00AE6C2F">
      <w:pPr>
        <w:spacing w:after="0"/>
        <w:jc w:val="center"/>
        <w:rPr>
          <w:rFonts w:ascii="Times New Roman" w:hAnsi="Times New Roman"/>
          <w:b/>
          <w:sz w:val="24"/>
          <w:szCs w:val="24"/>
        </w:rPr>
      </w:pPr>
      <w:r w:rsidRPr="00E94617">
        <w:rPr>
          <w:rFonts w:ascii="Times New Roman" w:hAnsi="Times New Roman"/>
          <w:b/>
          <w:sz w:val="24"/>
          <w:szCs w:val="24"/>
        </w:rPr>
        <w:t>Самарской области</w:t>
      </w:r>
      <w:r w:rsidR="00AE6C2F" w:rsidRPr="00E94617">
        <w:rPr>
          <w:rFonts w:ascii="Times New Roman" w:hAnsi="Times New Roman"/>
          <w:b/>
          <w:sz w:val="24"/>
          <w:szCs w:val="24"/>
        </w:rPr>
        <w:t xml:space="preserve"> </w:t>
      </w:r>
      <w:r w:rsidRPr="00E94617">
        <w:rPr>
          <w:rFonts w:ascii="Times New Roman" w:hAnsi="Times New Roman"/>
          <w:b/>
          <w:sz w:val="24"/>
          <w:szCs w:val="24"/>
        </w:rPr>
        <w:t xml:space="preserve">ПОСТАНОВЛЕНИЕ </w:t>
      </w:r>
      <w:r w:rsidR="00AE6C2F" w:rsidRPr="00E94617">
        <w:rPr>
          <w:rFonts w:ascii="Times New Roman" w:hAnsi="Times New Roman"/>
          <w:b/>
          <w:sz w:val="24"/>
          <w:szCs w:val="24"/>
        </w:rPr>
        <w:t xml:space="preserve"> о</w:t>
      </w:r>
      <w:r w:rsidRPr="00E94617">
        <w:rPr>
          <w:rFonts w:ascii="Times New Roman" w:hAnsi="Times New Roman"/>
          <w:b/>
          <w:sz w:val="24"/>
          <w:szCs w:val="24"/>
        </w:rPr>
        <w:t>т 19.10.2018 года  № 75</w:t>
      </w:r>
    </w:p>
    <w:p w:rsidR="00E94617" w:rsidRPr="00E94617" w:rsidRDefault="00E94617" w:rsidP="00AE6C2F">
      <w:pPr>
        <w:spacing w:after="0"/>
        <w:jc w:val="center"/>
        <w:rPr>
          <w:rFonts w:ascii="Times New Roman" w:hAnsi="Times New Roman"/>
          <w:b/>
          <w:sz w:val="24"/>
          <w:szCs w:val="24"/>
        </w:rPr>
      </w:pPr>
    </w:p>
    <w:p w:rsidR="00F1033E" w:rsidRPr="00BF5358" w:rsidRDefault="00F1033E" w:rsidP="00AE6C2F">
      <w:pPr>
        <w:pStyle w:val="5"/>
        <w:shd w:val="clear" w:color="auto" w:fill="auto"/>
        <w:spacing w:before="0" w:line="240" w:lineRule="auto"/>
        <w:ind w:left="20"/>
        <w:rPr>
          <w:sz w:val="20"/>
          <w:szCs w:val="20"/>
        </w:rPr>
      </w:pPr>
      <w:r w:rsidRPr="00BF5358">
        <w:rPr>
          <w:sz w:val="20"/>
          <w:szCs w:val="20"/>
        </w:rPr>
        <w:t xml:space="preserve">О внесении изменений в  муниципальную программу «Противодействие коррупции в сельском поселении Печинено муниципального района Богатовский Самарской области на 2018 - 2020 годы»,  утвержденную Постановлением администрации сельского поселения Печинено муниципального района Богатовский Самарской области от 18.12.2017 № 62  </w:t>
      </w:r>
    </w:p>
    <w:p w:rsidR="00F1033E" w:rsidRPr="00BF5358" w:rsidRDefault="00F1033E" w:rsidP="00AE6C2F">
      <w:pPr>
        <w:spacing w:line="240" w:lineRule="auto"/>
        <w:ind w:firstLine="709"/>
        <w:jc w:val="both"/>
        <w:rPr>
          <w:rFonts w:ascii="Times New Roman" w:hAnsi="Times New Roman"/>
          <w:sz w:val="20"/>
          <w:szCs w:val="20"/>
        </w:rPr>
      </w:pPr>
      <w:r w:rsidRPr="00BF5358">
        <w:rPr>
          <w:rFonts w:ascii="Times New Roman" w:hAnsi="Times New Roman"/>
          <w:sz w:val="20"/>
          <w:szCs w:val="20"/>
        </w:rPr>
        <w:t>В соответствии с Указом Президента Российской Федерации от 29.06.2018 № 378 "О  Национальном плане противодействия коррупции на 2018 - 2020 годы"  администрация сельского поселения Печинено  муниципального района Богатовский Самарской области</w:t>
      </w:r>
      <w:r w:rsidR="00AE6C2F">
        <w:rPr>
          <w:rFonts w:ascii="Times New Roman" w:hAnsi="Times New Roman"/>
          <w:sz w:val="20"/>
          <w:szCs w:val="20"/>
        </w:rPr>
        <w:t xml:space="preserve"> </w:t>
      </w:r>
      <w:r w:rsidRPr="00BF5358">
        <w:rPr>
          <w:rFonts w:ascii="Times New Roman" w:hAnsi="Times New Roman"/>
          <w:sz w:val="20"/>
          <w:szCs w:val="20"/>
        </w:rPr>
        <w:t xml:space="preserve"> ПОСТАНОВЛЯЕТ: </w:t>
      </w:r>
    </w:p>
    <w:p w:rsidR="00F1033E" w:rsidRPr="00BF5358" w:rsidRDefault="00F1033E" w:rsidP="00AE6C2F">
      <w:pPr>
        <w:widowControl w:val="0"/>
        <w:autoSpaceDE w:val="0"/>
        <w:spacing w:after="0" w:line="240" w:lineRule="auto"/>
        <w:ind w:firstLine="709"/>
        <w:jc w:val="both"/>
        <w:rPr>
          <w:rFonts w:ascii="Times New Roman" w:hAnsi="Times New Roman"/>
          <w:sz w:val="20"/>
          <w:szCs w:val="20"/>
        </w:rPr>
      </w:pPr>
      <w:r w:rsidRPr="00BF5358">
        <w:rPr>
          <w:rFonts w:ascii="Times New Roman" w:hAnsi="Times New Roman"/>
          <w:sz w:val="20"/>
          <w:szCs w:val="20"/>
        </w:rPr>
        <w:t xml:space="preserve">1. Внести в  муниципальную программу «Противодействие коррупции в сельском поселении Печинено муниципального района Богатовский Самарской области на 2018 - 2020 годы»,  утвержденную постановлением администрации сельского поселения Печинено муниципального района Богатовский Самарской области от 18.12.2017 № 62 (далее  - Программа), следующие изменения: </w:t>
      </w:r>
    </w:p>
    <w:p w:rsidR="00F1033E" w:rsidRDefault="00F1033E" w:rsidP="00AE6C2F">
      <w:pPr>
        <w:autoSpaceDE w:val="0"/>
        <w:spacing w:after="0" w:line="240" w:lineRule="auto"/>
        <w:ind w:firstLine="540"/>
        <w:jc w:val="both"/>
        <w:rPr>
          <w:rFonts w:ascii="Times New Roman" w:hAnsi="Times New Roman"/>
          <w:sz w:val="20"/>
          <w:szCs w:val="20"/>
        </w:rPr>
      </w:pPr>
      <w:r w:rsidRPr="00BF5358">
        <w:rPr>
          <w:rFonts w:ascii="Times New Roman" w:hAnsi="Times New Roman"/>
          <w:sz w:val="20"/>
          <w:szCs w:val="20"/>
        </w:rPr>
        <w:t>а) пункт Программы 1.«Антикоррупционная пропаганда и информирование населения о реализации государственной политики в области  противодействия коррупции в поселении»,  дополнить подпунктами 1.4 и 1.5 следующего содержания</w:t>
      </w:r>
      <w:proofErr w:type="gramStart"/>
      <w:r w:rsidRPr="00BF5358">
        <w:rPr>
          <w:rFonts w:ascii="Times New Roman" w:hAnsi="Times New Roman"/>
          <w:sz w:val="20"/>
          <w:szCs w:val="20"/>
        </w:rPr>
        <w:t xml:space="preserve"> :</w:t>
      </w:r>
      <w:proofErr w:type="gramEnd"/>
      <w:r w:rsidRPr="00BF5358">
        <w:rPr>
          <w:rFonts w:ascii="Times New Roman" w:hAnsi="Times New Roman"/>
          <w:sz w:val="20"/>
          <w:szCs w:val="20"/>
        </w:rPr>
        <w:t xml:space="preserve"> </w:t>
      </w:r>
    </w:p>
    <w:p w:rsidR="00E94617" w:rsidRDefault="00E94617" w:rsidP="00AE6C2F">
      <w:pPr>
        <w:autoSpaceDE w:val="0"/>
        <w:spacing w:after="0" w:line="240" w:lineRule="auto"/>
        <w:ind w:firstLine="540"/>
        <w:jc w:val="both"/>
        <w:rPr>
          <w:rFonts w:ascii="Times New Roman" w:hAnsi="Times New Roman"/>
          <w:sz w:val="20"/>
          <w:szCs w:val="20"/>
        </w:rPr>
      </w:pPr>
    </w:p>
    <w:p w:rsidR="00E94617" w:rsidRPr="00BF5358" w:rsidRDefault="00E94617" w:rsidP="00AE6C2F">
      <w:pPr>
        <w:autoSpaceDE w:val="0"/>
        <w:spacing w:after="0" w:line="240" w:lineRule="auto"/>
        <w:ind w:firstLine="540"/>
        <w:jc w:val="both"/>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554"/>
        <w:gridCol w:w="2248"/>
        <w:gridCol w:w="992"/>
        <w:gridCol w:w="887"/>
        <w:gridCol w:w="1157"/>
        <w:gridCol w:w="1641"/>
        <w:gridCol w:w="998"/>
        <w:gridCol w:w="992"/>
        <w:gridCol w:w="1134"/>
      </w:tblGrid>
      <w:tr w:rsidR="00F1033E" w:rsidRPr="00BF5358" w:rsidTr="00AE6C2F">
        <w:tc>
          <w:tcPr>
            <w:tcW w:w="554" w:type="dxa"/>
            <w:vMerge w:val="restart"/>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 xml:space="preserve">№ </w:t>
            </w:r>
            <w:proofErr w:type="gramStart"/>
            <w:r w:rsidRPr="00BF5358">
              <w:rPr>
                <w:rFonts w:ascii="Times New Roman" w:hAnsi="Times New Roman"/>
                <w:sz w:val="20"/>
                <w:szCs w:val="20"/>
              </w:rPr>
              <w:t>п</w:t>
            </w:r>
            <w:proofErr w:type="gramEnd"/>
            <w:r w:rsidRPr="00BF5358">
              <w:rPr>
                <w:rFonts w:ascii="Times New Roman" w:hAnsi="Times New Roman"/>
                <w:sz w:val="20"/>
                <w:szCs w:val="20"/>
              </w:rPr>
              <w:t>/п</w:t>
            </w:r>
          </w:p>
        </w:tc>
        <w:tc>
          <w:tcPr>
            <w:tcW w:w="2248" w:type="dxa"/>
            <w:vMerge w:val="restart"/>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Исполнитель</w:t>
            </w:r>
          </w:p>
        </w:tc>
        <w:tc>
          <w:tcPr>
            <w:tcW w:w="887" w:type="dxa"/>
            <w:vMerge w:val="restart"/>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Срок реализации</w:t>
            </w:r>
          </w:p>
        </w:tc>
        <w:tc>
          <w:tcPr>
            <w:tcW w:w="1157" w:type="dxa"/>
            <w:vMerge w:val="restart"/>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Целевой индикатор</w:t>
            </w:r>
          </w:p>
        </w:tc>
        <w:tc>
          <w:tcPr>
            <w:tcW w:w="1641" w:type="dxa"/>
            <w:vMerge w:val="restart"/>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Источник финансирования</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Объем финансирования по годам</w:t>
            </w:r>
          </w:p>
        </w:tc>
      </w:tr>
      <w:tr w:rsidR="00F1033E" w:rsidRPr="00BF5358" w:rsidTr="00AE6C2F">
        <w:tc>
          <w:tcPr>
            <w:tcW w:w="554" w:type="dxa"/>
            <w:vMerge/>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2248" w:type="dxa"/>
            <w:vMerge/>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887" w:type="dxa"/>
            <w:vMerge/>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1157" w:type="dxa"/>
            <w:vMerge/>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1641" w:type="dxa"/>
            <w:vMerge/>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99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2018г.</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2019г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2020г.</w:t>
            </w:r>
          </w:p>
        </w:tc>
      </w:tr>
      <w:tr w:rsidR="00F1033E" w:rsidRPr="00BF5358" w:rsidTr="00AE6C2F">
        <w:tc>
          <w:tcPr>
            <w:tcW w:w="554"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1.4</w:t>
            </w: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rPr>
                <w:rFonts w:ascii="Times New Roman" w:hAnsi="Times New Roman"/>
                <w:sz w:val="20"/>
                <w:szCs w:val="20"/>
              </w:rPr>
            </w:pPr>
            <w:r w:rsidRPr="00BF5358">
              <w:rPr>
                <w:rFonts w:ascii="Times New Roman" w:hAnsi="Times New Roman"/>
                <w:sz w:val="20"/>
                <w:szCs w:val="20"/>
              </w:rPr>
              <w:t xml:space="preserve">Обеспечение принятия мер по повышению эффективности </w:t>
            </w:r>
            <w:proofErr w:type="gramStart"/>
            <w:r w:rsidRPr="00BF5358">
              <w:rPr>
                <w:rFonts w:ascii="Times New Roman" w:hAnsi="Times New Roman"/>
                <w:sz w:val="20"/>
                <w:szCs w:val="20"/>
              </w:rPr>
              <w:t>контроля за</w:t>
            </w:r>
            <w:proofErr w:type="gramEnd"/>
            <w:r w:rsidRPr="00BF5358">
              <w:rPr>
                <w:rFonts w:ascii="Times New Roman" w:hAnsi="Times New Roman"/>
                <w:sz w:val="20"/>
                <w:szCs w:val="20"/>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Администрация поселения</w:t>
            </w:r>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постоянно</w:t>
            </w: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1..1.1,1.1.2</w:t>
            </w:r>
          </w:p>
        </w:tc>
        <w:tc>
          <w:tcPr>
            <w:tcW w:w="1641"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Бюджет поселения</w:t>
            </w:r>
          </w:p>
        </w:tc>
        <w:tc>
          <w:tcPr>
            <w:tcW w:w="998"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w:t>
            </w:r>
          </w:p>
        </w:tc>
      </w:tr>
      <w:tr w:rsidR="00F1033E" w:rsidRPr="00BF5358" w:rsidTr="00AE6C2F">
        <w:trPr>
          <w:trHeight w:val="692"/>
        </w:trPr>
        <w:tc>
          <w:tcPr>
            <w:tcW w:w="554"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1.5</w:t>
            </w: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rPr>
                <w:rFonts w:ascii="Times New Roman" w:hAnsi="Times New Roman"/>
                <w:sz w:val="20"/>
                <w:szCs w:val="20"/>
              </w:rPr>
            </w:pPr>
            <w:proofErr w:type="gramStart"/>
            <w:r w:rsidRPr="00BF5358">
              <w:rPr>
                <w:rFonts w:ascii="Times New Roman" w:hAnsi="Times New Roman"/>
                <w:sz w:val="20"/>
                <w:szCs w:val="20"/>
              </w:rPr>
              <w:t xml:space="preserve">Обеспечение принятия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w:t>
            </w:r>
            <w:r w:rsidRPr="00BF5358">
              <w:rPr>
                <w:rFonts w:ascii="Times New Roman" w:hAnsi="Times New Roman"/>
                <w:sz w:val="20"/>
                <w:szCs w:val="20"/>
              </w:rPr>
              <w:lastRenderedPageBreak/>
              <w:t>службу, об их родственниках и свойственниках в целях выявления возможного конфликта интересов.</w:t>
            </w:r>
            <w:proofErr w:type="gramEnd"/>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lastRenderedPageBreak/>
              <w:t xml:space="preserve">Администрация </w:t>
            </w:r>
            <w:proofErr w:type="spellStart"/>
            <w:proofErr w:type="gramStart"/>
            <w:r w:rsidRPr="00BF5358">
              <w:rPr>
                <w:rFonts w:ascii="Times New Roman" w:hAnsi="Times New Roman"/>
                <w:sz w:val="20"/>
                <w:szCs w:val="20"/>
              </w:rPr>
              <w:t>поселе-ния</w:t>
            </w:r>
            <w:proofErr w:type="spellEnd"/>
            <w:proofErr w:type="gramEnd"/>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постоянно</w:t>
            </w: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1..1.1,1.1.2</w:t>
            </w:r>
          </w:p>
        </w:tc>
        <w:tc>
          <w:tcPr>
            <w:tcW w:w="1641"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Бюджет поселения</w:t>
            </w:r>
          </w:p>
        </w:tc>
        <w:tc>
          <w:tcPr>
            <w:tcW w:w="99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w:t>
            </w:r>
          </w:p>
        </w:tc>
      </w:tr>
    </w:tbl>
    <w:p w:rsidR="00E94617" w:rsidRDefault="00E94617" w:rsidP="00AE6C2F">
      <w:pPr>
        <w:autoSpaceDE w:val="0"/>
        <w:spacing w:after="0" w:line="240" w:lineRule="auto"/>
        <w:ind w:firstLine="540"/>
        <w:jc w:val="both"/>
        <w:rPr>
          <w:rFonts w:ascii="Times New Roman" w:hAnsi="Times New Roman"/>
          <w:sz w:val="20"/>
          <w:szCs w:val="20"/>
        </w:rPr>
      </w:pPr>
    </w:p>
    <w:p w:rsidR="00F1033E" w:rsidRDefault="00F1033E" w:rsidP="00AE6C2F">
      <w:pPr>
        <w:autoSpaceDE w:val="0"/>
        <w:spacing w:after="0" w:line="240" w:lineRule="auto"/>
        <w:ind w:firstLine="540"/>
        <w:jc w:val="both"/>
        <w:rPr>
          <w:rFonts w:ascii="Times New Roman" w:hAnsi="Times New Roman"/>
          <w:sz w:val="20"/>
          <w:szCs w:val="20"/>
        </w:rPr>
      </w:pPr>
      <w:r w:rsidRPr="00BF5358">
        <w:rPr>
          <w:rFonts w:ascii="Times New Roman" w:hAnsi="Times New Roman"/>
          <w:sz w:val="20"/>
          <w:szCs w:val="20"/>
        </w:rPr>
        <w:t>б) пункт Программы 3.«Внедрение антикоррупционных механизмов в рамках кадровой политики</w:t>
      </w:r>
      <w:proofErr w:type="gramStart"/>
      <w:r w:rsidRPr="00BF5358">
        <w:rPr>
          <w:rFonts w:ascii="Times New Roman" w:hAnsi="Times New Roman"/>
          <w:sz w:val="20"/>
          <w:szCs w:val="20"/>
        </w:rPr>
        <w:t xml:space="preserve"> .</w:t>
      </w:r>
      <w:proofErr w:type="gramEnd"/>
      <w:r w:rsidRPr="00BF5358">
        <w:rPr>
          <w:rFonts w:ascii="Times New Roman" w:hAnsi="Times New Roman"/>
          <w:sz w:val="20"/>
          <w:szCs w:val="20"/>
        </w:rPr>
        <w:t xml:space="preserve"> Антикоррупционное образование.»,  дополнить подпунктами 3.6, 3.6.1 и 3.6.2 следующего содержания : </w:t>
      </w:r>
    </w:p>
    <w:p w:rsidR="00E94617" w:rsidRPr="00BF5358" w:rsidRDefault="00E94617" w:rsidP="00AE6C2F">
      <w:pPr>
        <w:autoSpaceDE w:val="0"/>
        <w:spacing w:after="0" w:line="240" w:lineRule="auto"/>
        <w:ind w:firstLine="540"/>
        <w:jc w:val="both"/>
        <w:rPr>
          <w:rFonts w:ascii="Times New Roman" w:hAnsi="Times New Roman"/>
          <w:sz w:val="20"/>
          <w:szCs w:val="20"/>
        </w:rPr>
      </w:pPr>
    </w:p>
    <w:tbl>
      <w:tblPr>
        <w:tblW w:w="10774" w:type="dxa"/>
        <w:tblInd w:w="-176" w:type="dxa"/>
        <w:tblLayout w:type="fixed"/>
        <w:tblLook w:val="0000" w:firstRow="0" w:lastRow="0" w:firstColumn="0" w:lastColumn="0" w:noHBand="0" w:noVBand="0"/>
      </w:tblPr>
      <w:tblGrid>
        <w:gridCol w:w="725"/>
        <w:gridCol w:w="2248"/>
        <w:gridCol w:w="992"/>
        <w:gridCol w:w="887"/>
        <w:gridCol w:w="1157"/>
        <w:gridCol w:w="2213"/>
        <w:gridCol w:w="851"/>
        <w:gridCol w:w="850"/>
        <w:gridCol w:w="851"/>
      </w:tblGrid>
      <w:tr w:rsidR="00F1033E" w:rsidRPr="00BF5358" w:rsidTr="00AE6C2F">
        <w:tc>
          <w:tcPr>
            <w:tcW w:w="725"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 xml:space="preserve">№ </w:t>
            </w:r>
            <w:proofErr w:type="gramStart"/>
            <w:r w:rsidRPr="00BF5358">
              <w:rPr>
                <w:rFonts w:ascii="Times New Roman" w:hAnsi="Times New Roman"/>
                <w:sz w:val="20"/>
                <w:szCs w:val="20"/>
              </w:rPr>
              <w:t>п</w:t>
            </w:r>
            <w:proofErr w:type="gramEnd"/>
            <w:r w:rsidRPr="00BF5358">
              <w:rPr>
                <w:rFonts w:ascii="Times New Roman" w:hAnsi="Times New Roman"/>
                <w:sz w:val="20"/>
                <w:szCs w:val="20"/>
              </w:rPr>
              <w:t>/п</w:t>
            </w: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Наименование мероприятия</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Исполнитель</w:t>
            </w:r>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Срок реализации</w:t>
            </w: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Целевой индикатор</w:t>
            </w:r>
          </w:p>
        </w:tc>
        <w:tc>
          <w:tcPr>
            <w:tcW w:w="2213"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Источник финансирования</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AE6C2F">
            <w:pPr>
              <w:autoSpaceDE w:val="0"/>
              <w:spacing w:after="0" w:line="240" w:lineRule="auto"/>
              <w:jc w:val="both"/>
              <w:rPr>
                <w:rFonts w:ascii="Times New Roman" w:hAnsi="Times New Roman"/>
                <w:sz w:val="20"/>
                <w:szCs w:val="20"/>
              </w:rPr>
            </w:pPr>
            <w:r w:rsidRPr="00BF5358">
              <w:rPr>
                <w:rFonts w:ascii="Times New Roman" w:hAnsi="Times New Roman"/>
                <w:sz w:val="20"/>
                <w:szCs w:val="20"/>
              </w:rPr>
              <w:t>Объем финансирования по годам</w:t>
            </w:r>
          </w:p>
        </w:tc>
      </w:tr>
      <w:tr w:rsidR="00F1033E" w:rsidRPr="00BF5358" w:rsidTr="00AE6C2F">
        <w:tc>
          <w:tcPr>
            <w:tcW w:w="725"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2213"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2018г.</w:t>
            </w:r>
          </w:p>
        </w:tc>
        <w:tc>
          <w:tcPr>
            <w:tcW w:w="850"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2019г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2020г.</w:t>
            </w:r>
          </w:p>
        </w:tc>
      </w:tr>
      <w:tr w:rsidR="00F1033E" w:rsidRPr="00BF5358" w:rsidTr="00AE6C2F">
        <w:trPr>
          <w:trHeight w:val="6253"/>
        </w:trPr>
        <w:tc>
          <w:tcPr>
            <w:tcW w:w="725"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3.6</w:t>
            </w: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rPr>
                <w:rFonts w:ascii="Times New Roman" w:hAnsi="Times New Roman"/>
                <w:sz w:val="20"/>
                <w:szCs w:val="20"/>
              </w:rPr>
            </w:pPr>
            <w:proofErr w:type="gramStart"/>
            <w:r w:rsidRPr="00BF5358">
              <w:rPr>
                <w:rFonts w:ascii="Times New Roman" w:hAnsi="Times New Roman"/>
                <w:sz w:val="20"/>
                <w:szCs w:val="20"/>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 xml:space="preserve">Администрация </w:t>
            </w:r>
            <w:proofErr w:type="spellStart"/>
            <w:proofErr w:type="gramStart"/>
            <w:r w:rsidRPr="00BF5358">
              <w:rPr>
                <w:rFonts w:ascii="Times New Roman" w:hAnsi="Times New Roman"/>
                <w:sz w:val="20"/>
                <w:szCs w:val="20"/>
              </w:rPr>
              <w:t>поселе-ния</w:t>
            </w:r>
            <w:proofErr w:type="spellEnd"/>
            <w:proofErr w:type="gramEnd"/>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постоянно</w:t>
            </w: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1.1.1,1.1.2</w:t>
            </w:r>
          </w:p>
        </w:tc>
        <w:tc>
          <w:tcPr>
            <w:tcW w:w="2213"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Бюджет поселения</w:t>
            </w:r>
          </w:p>
        </w:tc>
        <w:tc>
          <w:tcPr>
            <w:tcW w:w="851"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w:t>
            </w:r>
          </w:p>
        </w:tc>
      </w:tr>
      <w:tr w:rsidR="00F1033E" w:rsidRPr="00BF5358" w:rsidTr="00AE6C2F">
        <w:tc>
          <w:tcPr>
            <w:tcW w:w="725"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pacing w:line="312" w:lineRule="auto"/>
              <w:jc w:val="both"/>
              <w:rPr>
                <w:rFonts w:ascii="Times New Roman" w:hAnsi="Times New Roman"/>
                <w:sz w:val="20"/>
                <w:szCs w:val="20"/>
              </w:rPr>
            </w:pPr>
            <w:r w:rsidRPr="00BF5358">
              <w:rPr>
                <w:rFonts w:ascii="Times New Roman" w:hAnsi="Times New Roman"/>
                <w:sz w:val="20"/>
                <w:szCs w:val="20"/>
              </w:rPr>
              <w:t>3.6.1</w:t>
            </w: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rPr>
                <w:rFonts w:ascii="Times New Roman" w:hAnsi="Times New Roman"/>
                <w:sz w:val="20"/>
                <w:szCs w:val="20"/>
              </w:rPr>
            </w:pPr>
            <w:r w:rsidRPr="00BF5358">
              <w:rPr>
                <w:rFonts w:ascii="Times New Roman" w:hAnsi="Times New Roman"/>
                <w:sz w:val="20"/>
                <w:szCs w:val="20"/>
              </w:rPr>
              <w:t>Обеспечить 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2213"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DA2181">
            <w:pPr>
              <w:autoSpaceDE w:val="0"/>
              <w:snapToGrid w:val="0"/>
              <w:spacing w:line="312" w:lineRule="auto"/>
              <w:jc w:val="both"/>
              <w:rPr>
                <w:rFonts w:ascii="Times New Roman" w:hAnsi="Times New Roman"/>
                <w:sz w:val="20"/>
                <w:szCs w:val="20"/>
              </w:rPr>
            </w:pPr>
          </w:p>
        </w:tc>
      </w:tr>
      <w:tr w:rsidR="00F1033E" w:rsidRPr="00BF5358" w:rsidTr="00AE6C2F">
        <w:tc>
          <w:tcPr>
            <w:tcW w:w="725"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312" w:lineRule="auto"/>
              <w:jc w:val="both"/>
              <w:rPr>
                <w:rFonts w:ascii="Times New Roman" w:hAnsi="Times New Roman"/>
                <w:sz w:val="20"/>
                <w:szCs w:val="20"/>
              </w:rPr>
            </w:pPr>
            <w:r w:rsidRPr="00BF5358">
              <w:rPr>
                <w:rFonts w:ascii="Times New Roman" w:hAnsi="Times New Roman"/>
                <w:sz w:val="20"/>
                <w:szCs w:val="20"/>
              </w:rPr>
              <w:t>3.6.2</w:t>
            </w:r>
          </w:p>
        </w:tc>
        <w:tc>
          <w:tcPr>
            <w:tcW w:w="2248"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pacing w:after="0" w:line="240" w:lineRule="auto"/>
              <w:rPr>
                <w:rFonts w:ascii="Times New Roman" w:hAnsi="Times New Roman"/>
                <w:sz w:val="20"/>
                <w:szCs w:val="20"/>
              </w:rPr>
            </w:pPr>
            <w:r w:rsidRPr="00BF5358">
              <w:rPr>
                <w:rFonts w:ascii="Times New Roman" w:hAnsi="Times New Roman"/>
                <w:sz w:val="20"/>
                <w:szCs w:val="20"/>
              </w:rPr>
              <w:t xml:space="preserve">Обеспечить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w:t>
            </w:r>
            <w:r w:rsidRPr="00BF5358">
              <w:rPr>
                <w:rFonts w:ascii="Times New Roman" w:hAnsi="Times New Roman"/>
                <w:sz w:val="20"/>
                <w:szCs w:val="20"/>
              </w:rPr>
              <w:lastRenderedPageBreak/>
              <w:t xml:space="preserve">Федерации, по образовательным программам в области противодействия коррупции. </w:t>
            </w:r>
          </w:p>
        </w:tc>
        <w:tc>
          <w:tcPr>
            <w:tcW w:w="992"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240" w:lineRule="auto"/>
              <w:jc w:val="both"/>
              <w:rPr>
                <w:rFonts w:ascii="Times New Roman" w:hAnsi="Times New Roman"/>
                <w:sz w:val="20"/>
                <w:szCs w:val="20"/>
              </w:rPr>
            </w:pPr>
          </w:p>
        </w:tc>
        <w:tc>
          <w:tcPr>
            <w:tcW w:w="887"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312" w:lineRule="auto"/>
              <w:jc w:val="both"/>
              <w:rPr>
                <w:rFonts w:ascii="Times New Roman" w:hAnsi="Times New Roman"/>
                <w:sz w:val="20"/>
                <w:szCs w:val="20"/>
              </w:rPr>
            </w:pPr>
          </w:p>
        </w:tc>
        <w:tc>
          <w:tcPr>
            <w:tcW w:w="1157"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312" w:lineRule="auto"/>
              <w:jc w:val="both"/>
              <w:rPr>
                <w:rFonts w:ascii="Times New Roman" w:hAnsi="Times New Roman"/>
                <w:sz w:val="20"/>
                <w:szCs w:val="20"/>
              </w:rPr>
            </w:pPr>
          </w:p>
        </w:tc>
        <w:tc>
          <w:tcPr>
            <w:tcW w:w="2213"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312" w:lineRule="auto"/>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312" w:lineRule="auto"/>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F1033E" w:rsidRPr="00BF5358" w:rsidRDefault="00F1033E" w:rsidP="00AE6C2F">
            <w:pPr>
              <w:autoSpaceDE w:val="0"/>
              <w:snapToGrid w:val="0"/>
              <w:spacing w:after="0" w:line="312" w:lineRule="auto"/>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033E" w:rsidRPr="00BF5358" w:rsidRDefault="00F1033E" w:rsidP="00AE6C2F">
            <w:pPr>
              <w:autoSpaceDE w:val="0"/>
              <w:snapToGrid w:val="0"/>
              <w:spacing w:after="0" w:line="312" w:lineRule="auto"/>
              <w:jc w:val="both"/>
              <w:rPr>
                <w:rFonts w:ascii="Times New Roman" w:hAnsi="Times New Roman"/>
                <w:sz w:val="20"/>
                <w:szCs w:val="20"/>
              </w:rPr>
            </w:pPr>
          </w:p>
        </w:tc>
      </w:tr>
    </w:tbl>
    <w:p w:rsidR="00F1033E" w:rsidRPr="00BF5358" w:rsidRDefault="00F1033E" w:rsidP="00E94617">
      <w:pPr>
        <w:pStyle w:val="2"/>
        <w:tabs>
          <w:tab w:val="left" w:pos="840"/>
        </w:tabs>
        <w:spacing w:before="0" w:after="0" w:line="360" w:lineRule="auto"/>
        <w:ind w:firstLine="709"/>
        <w:jc w:val="both"/>
        <w:rPr>
          <w:color w:val="auto"/>
          <w:sz w:val="20"/>
          <w:szCs w:val="20"/>
          <w:lang w:val="ru-RU"/>
        </w:rPr>
      </w:pPr>
      <w:r w:rsidRPr="00BF5358">
        <w:rPr>
          <w:color w:val="auto"/>
          <w:sz w:val="20"/>
          <w:szCs w:val="20"/>
          <w:lang w:val="ru-RU"/>
        </w:rPr>
        <w:lastRenderedPageBreak/>
        <w:t>2.  Опубликовать настоящее Постановление в газете Вестник сельского поселения Печинено.</w:t>
      </w:r>
    </w:p>
    <w:p w:rsidR="00F1033E" w:rsidRPr="00BF5358" w:rsidRDefault="00F1033E" w:rsidP="00E94617">
      <w:pPr>
        <w:pStyle w:val="2"/>
        <w:tabs>
          <w:tab w:val="left" w:pos="840"/>
        </w:tabs>
        <w:spacing w:before="0" w:after="0" w:line="360" w:lineRule="auto"/>
        <w:ind w:firstLine="709"/>
        <w:jc w:val="both"/>
        <w:rPr>
          <w:color w:val="auto"/>
          <w:sz w:val="20"/>
          <w:szCs w:val="20"/>
          <w:lang w:val="ru-RU"/>
        </w:rPr>
      </w:pPr>
      <w:r w:rsidRPr="00BF5358">
        <w:rPr>
          <w:color w:val="auto"/>
          <w:sz w:val="20"/>
          <w:szCs w:val="20"/>
          <w:lang w:val="ru-RU"/>
        </w:rPr>
        <w:t>3.  Настоящее Постановление  вступает в силу со дня официального опубликования.</w:t>
      </w:r>
    </w:p>
    <w:p w:rsidR="00F1033E" w:rsidRPr="00BF5358" w:rsidRDefault="00F1033E" w:rsidP="00E94617">
      <w:pPr>
        <w:pStyle w:val="2"/>
        <w:tabs>
          <w:tab w:val="left" w:pos="840"/>
        </w:tabs>
        <w:spacing w:before="0" w:after="0" w:line="360" w:lineRule="auto"/>
        <w:ind w:firstLine="709"/>
        <w:jc w:val="both"/>
        <w:rPr>
          <w:color w:val="auto"/>
          <w:sz w:val="20"/>
          <w:szCs w:val="20"/>
          <w:lang w:val="ru-RU"/>
        </w:rPr>
      </w:pPr>
      <w:r w:rsidRPr="00BF5358">
        <w:rPr>
          <w:color w:val="auto"/>
          <w:sz w:val="20"/>
          <w:szCs w:val="20"/>
          <w:lang w:val="ru-RU"/>
        </w:rPr>
        <w:t>4. Постановление администрации сельского поселения Печинено муниципального района Богатовский Самарской области от 18.12.2017 N 62 с учетом изменений, внесенных настоящим постановлением, разместить на официальном сайте органов местного самоуправления муниципального района Богатовский Самарской области  в разделе сельского поселения.</w:t>
      </w:r>
    </w:p>
    <w:p w:rsidR="00F1033E" w:rsidRDefault="00F1033E" w:rsidP="00AE6C2F">
      <w:pPr>
        <w:pStyle w:val="2"/>
        <w:tabs>
          <w:tab w:val="left" w:pos="840"/>
        </w:tabs>
        <w:spacing w:before="0" w:after="0" w:line="240" w:lineRule="auto"/>
        <w:jc w:val="both"/>
        <w:rPr>
          <w:sz w:val="20"/>
          <w:szCs w:val="20"/>
          <w:lang w:val="ru-RU"/>
        </w:rPr>
      </w:pPr>
      <w:r w:rsidRPr="00BF5358">
        <w:rPr>
          <w:color w:val="auto"/>
          <w:sz w:val="20"/>
          <w:szCs w:val="20"/>
          <w:lang w:val="ru-RU"/>
        </w:rPr>
        <w:t>Глава сельского поселения Печинено</w:t>
      </w:r>
      <w:r w:rsidR="00AE6C2F">
        <w:rPr>
          <w:color w:val="auto"/>
          <w:sz w:val="20"/>
          <w:szCs w:val="20"/>
          <w:lang w:val="ru-RU"/>
        </w:rPr>
        <w:t xml:space="preserve"> </w:t>
      </w:r>
      <w:r w:rsidRPr="00BF5358">
        <w:rPr>
          <w:color w:val="auto"/>
          <w:sz w:val="20"/>
          <w:szCs w:val="20"/>
          <w:lang w:val="ru-RU"/>
        </w:rPr>
        <w:t>муниципального района Богатовский</w:t>
      </w:r>
      <w:r w:rsidR="00AE6C2F">
        <w:rPr>
          <w:color w:val="auto"/>
          <w:sz w:val="20"/>
          <w:szCs w:val="20"/>
          <w:lang w:val="ru-RU"/>
        </w:rPr>
        <w:t xml:space="preserve"> </w:t>
      </w:r>
      <w:r w:rsidRPr="00BF5358">
        <w:rPr>
          <w:sz w:val="20"/>
          <w:szCs w:val="20"/>
        </w:rPr>
        <w:t xml:space="preserve">Самарской области  </w:t>
      </w:r>
      <w:r w:rsidRPr="00BF5358">
        <w:rPr>
          <w:sz w:val="20"/>
          <w:szCs w:val="20"/>
        </w:rPr>
        <w:tab/>
        <w:t>О.Н. Сухарева</w:t>
      </w:r>
    </w:p>
    <w:p w:rsidR="00E94617" w:rsidRPr="00E94617" w:rsidRDefault="00E94617" w:rsidP="00AE6C2F">
      <w:pPr>
        <w:pStyle w:val="2"/>
        <w:tabs>
          <w:tab w:val="left" w:pos="840"/>
        </w:tabs>
        <w:spacing w:before="0" w:after="0" w:line="240" w:lineRule="auto"/>
        <w:jc w:val="both"/>
        <w:rPr>
          <w:sz w:val="20"/>
          <w:szCs w:val="20"/>
          <w:lang w:val="ru-RU"/>
        </w:rPr>
      </w:pPr>
    </w:p>
    <w:p w:rsidR="00F1033E" w:rsidRPr="00E94617" w:rsidRDefault="00F1033E" w:rsidP="00F1033E">
      <w:pPr>
        <w:spacing w:line="240" w:lineRule="exact"/>
        <w:ind w:right="3967"/>
        <w:jc w:val="both"/>
        <w:rPr>
          <w:rFonts w:ascii="Times New Roman" w:hAnsi="Times New Roman"/>
          <w:sz w:val="24"/>
          <w:szCs w:val="24"/>
        </w:rPr>
      </w:pPr>
      <w:r w:rsidRPr="00E94617">
        <w:rPr>
          <w:rFonts w:ascii="Times New Roman" w:hAnsi="Times New Roman"/>
          <w:b/>
          <w:sz w:val="24"/>
          <w:szCs w:val="24"/>
        </w:rPr>
        <w:t>Прокуратура Богатовского района информирует</w:t>
      </w:r>
    </w:p>
    <w:p w:rsidR="00F1033E" w:rsidRPr="00E94617" w:rsidRDefault="00F1033E" w:rsidP="00F1033E">
      <w:pPr>
        <w:pStyle w:val="ConsPlusNormal"/>
        <w:ind w:firstLine="709"/>
        <w:jc w:val="both"/>
        <w:outlineLvl w:val="0"/>
        <w:rPr>
          <w:rFonts w:ascii="Times New Roman" w:hAnsi="Times New Roman" w:cs="Times New Roman"/>
          <w:sz w:val="24"/>
          <w:szCs w:val="24"/>
        </w:rPr>
      </w:pPr>
      <w:r w:rsidRPr="00E94617">
        <w:rPr>
          <w:rFonts w:ascii="Times New Roman" w:hAnsi="Times New Roman" w:cs="Times New Roman"/>
          <w:b/>
          <w:sz w:val="24"/>
          <w:szCs w:val="24"/>
        </w:rPr>
        <w:t>Какие требования антитеррористической защищенности предъявляются к торговым объектам</w:t>
      </w:r>
      <w:r w:rsidRPr="00E94617">
        <w:rPr>
          <w:rFonts w:ascii="Times New Roman" w:hAnsi="Times New Roman" w:cs="Times New Roman"/>
          <w:sz w:val="24"/>
          <w:szCs w:val="24"/>
        </w:rPr>
        <w:t>.</w:t>
      </w:r>
    </w:p>
    <w:p w:rsidR="00E94617" w:rsidRPr="00E94617" w:rsidRDefault="00E94617" w:rsidP="00F1033E">
      <w:pPr>
        <w:pStyle w:val="ConsPlusNormal"/>
        <w:ind w:firstLine="709"/>
        <w:jc w:val="both"/>
        <w:outlineLvl w:val="0"/>
        <w:rPr>
          <w:rFonts w:ascii="Times New Roman" w:hAnsi="Times New Roman" w:cs="Times New Roman"/>
          <w:sz w:val="24"/>
          <w:szCs w:val="24"/>
        </w:rPr>
      </w:pPr>
    </w:p>
    <w:p w:rsidR="00F1033E" w:rsidRPr="00E94617" w:rsidRDefault="00F1033E" w:rsidP="00F1033E">
      <w:pPr>
        <w:pStyle w:val="ConsPlusNormal"/>
        <w:ind w:firstLine="709"/>
        <w:jc w:val="both"/>
        <w:outlineLvl w:val="0"/>
        <w:rPr>
          <w:rFonts w:ascii="Times New Roman" w:hAnsi="Times New Roman" w:cs="Times New Roman"/>
          <w:sz w:val="24"/>
          <w:szCs w:val="24"/>
        </w:rPr>
      </w:pPr>
      <w:r w:rsidRPr="00E94617">
        <w:rPr>
          <w:rFonts w:ascii="Times New Roman" w:hAnsi="Times New Roman" w:cs="Times New Roman"/>
          <w:sz w:val="24"/>
          <w:szCs w:val="24"/>
        </w:rPr>
        <w:t>Каждому торговому объекту с учетом степени угрозы совершения террористических актов, а также их последствий должна быть присвоена соответствующая категория.</w:t>
      </w:r>
    </w:p>
    <w:p w:rsidR="00F1033E" w:rsidRPr="00E94617" w:rsidRDefault="00F1033E" w:rsidP="00F1033E">
      <w:pPr>
        <w:pStyle w:val="ConsPlusNormal"/>
        <w:ind w:firstLine="709"/>
        <w:jc w:val="both"/>
        <w:outlineLvl w:val="0"/>
        <w:rPr>
          <w:rFonts w:ascii="Times New Roman" w:hAnsi="Times New Roman" w:cs="Times New Roman"/>
          <w:sz w:val="24"/>
          <w:szCs w:val="24"/>
        </w:rPr>
      </w:pPr>
      <w:r w:rsidRPr="00E94617">
        <w:rPr>
          <w:rFonts w:ascii="Times New Roman" w:hAnsi="Times New Roman" w:cs="Times New Roman"/>
          <w:sz w:val="24"/>
          <w:szCs w:val="24"/>
        </w:rPr>
        <w:t>Подробный перечень таких требований установлен постановлением правительства Российской Федерации «Об утверждении требований к антитеррористической защищенности торговых объектов (территорий) и форма паспорта безопасности торгового объекта (территории)» от 19.10.2017 № 1273.</w:t>
      </w:r>
    </w:p>
    <w:p w:rsidR="00F1033E" w:rsidRPr="00E94617" w:rsidRDefault="00F1033E" w:rsidP="00F1033E">
      <w:pPr>
        <w:pStyle w:val="ConsPlusNormal"/>
        <w:ind w:firstLine="709"/>
        <w:jc w:val="both"/>
        <w:outlineLvl w:val="0"/>
        <w:rPr>
          <w:rFonts w:ascii="Times New Roman" w:hAnsi="Times New Roman" w:cs="Times New Roman"/>
          <w:sz w:val="24"/>
          <w:szCs w:val="24"/>
        </w:rPr>
      </w:pPr>
      <w:r w:rsidRPr="00E94617">
        <w:rPr>
          <w:rFonts w:ascii="Times New Roman" w:hAnsi="Times New Roman" w:cs="Times New Roman"/>
          <w:sz w:val="24"/>
          <w:szCs w:val="24"/>
        </w:rPr>
        <w:t>В зависимости от присвоенной категории на объекте реализуются соответствующие меры безопасности. В любом случае, независимо от установленной категории торговый объект оборудуется системой видеонаблюдения, системой оповещения и управления эвакуацией, системой освещения.</w:t>
      </w:r>
    </w:p>
    <w:p w:rsidR="00F1033E" w:rsidRPr="00E94617" w:rsidRDefault="00F1033E" w:rsidP="00F1033E">
      <w:pPr>
        <w:pStyle w:val="ConsPlusNormal"/>
        <w:ind w:firstLine="709"/>
        <w:jc w:val="both"/>
        <w:outlineLvl w:val="0"/>
        <w:rPr>
          <w:rFonts w:ascii="Times New Roman" w:hAnsi="Times New Roman" w:cs="Times New Roman"/>
          <w:sz w:val="24"/>
          <w:szCs w:val="24"/>
        </w:rPr>
      </w:pPr>
      <w:r w:rsidRPr="00E94617">
        <w:rPr>
          <w:rFonts w:ascii="Times New Roman" w:hAnsi="Times New Roman" w:cs="Times New Roman"/>
          <w:sz w:val="24"/>
          <w:szCs w:val="24"/>
        </w:rPr>
        <w:t>При этом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архивирование и хранение данных.</w:t>
      </w:r>
    </w:p>
    <w:p w:rsidR="00F1033E" w:rsidRPr="00E94617" w:rsidRDefault="00F1033E" w:rsidP="00F1033E">
      <w:pPr>
        <w:pStyle w:val="ConsPlusNormal"/>
        <w:ind w:firstLine="709"/>
        <w:jc w:val="both"/>
        <w:outlineLvl w:val="0"/>
        <w:rPr>
          <w:rFonts w:ascii="Times New Roman" w:hAnsi="Times New Roman" w:cs="Times New Roman"/>
          <w:sz w:val="24"/>
          <w:szCs w:val="24"/>
        </w:rPr>
      </w:pPr>
      <w:r w:rsidRPr="00E94617">
        <w:rPr>
          <w:rFonts w:ascii="Times New Roman" w:hAnsi="Times New Roman" w:cs="Times New Roman"/>
          <w:sz w:val="24"/>
          <w:szCs w:val="24"/>
        </w:rPr>
        <w:t>Система оповещения должна обеспечивать оперативное информирование людей об угрозе совершения террористического акта.</w:t>
      </w:r>
    </w:p>
    <w:p w:rsidR="00F1033E" w:rsidRPr="00E94617" w:rsidRDefault="00F1033E" w:rsidP="00F1033E">
      <w:pPr>
        <w:pStyle w:val="20"/>
        <w:spacing w:line="240" w:lineRule="exact"/>
        <w:rPr>
          <w:rFonts w:ascii="Times New Roman" w:hAnsi="Times New Roman"/>
          <w:sz w:val="24"/>
          <w:szCs w:val="24"/>
        </w:rPr>
      </w:pPr>
      <w:r w:rsidRPr="00E94617">
        <w:rPr>
          <w:rFonts w:ascii="Times New Roman" w:hAnsi="Times New Roman"/>
          <w:sz w:val="24"/>
          <w:szCs w:val="24"/>
        </w:rPr>
        <w:t>Торговый объект должен быть оборудован информационными стендами (табло), содержащими схему эвакуации при возникновении чрезвычайных ситуаций, номера телефонов должностных лиц, телефонов аварийно-спасательных служб, правоохранительных органов.</w:t>
      </w:r>
    </w:p>
    <w:p w:rsidR="00F1033E" w:rsidRPr="00E94617" w:rsidRDefault="00F1033E" w:rsidP="00F1033E">
      <w:pPr>
        <w:pStyle w:val="20"/>
        <w:spacing w:line="240" w:lineRule="exact"/>
        <w:rPr>
          <w:rFonts w:ascii="Times New Roman" w:hAnsi="Times New Roman"/>
          <w:sz w:val="24"/>
          <w:szCs w:val="24"/>
        </w:rPr>
      </w:pPr>
      <w:r w:rsidRPr="00E94617">
        <w:rPr>
          <w:sz w:val="24"/>
          <w:szCs w:val="24"/>
        </w:rPr>
        <w:t xml:space="preserve"> </w:t>
      </w:r>
      <w:r w:rsidRPr="00E94617">
        <w:rPr>
          <w:rFonts w:ascii="Times New Roman" w:hAnsi="Times New Roman"/>
          <w:sz w:val="24"/>
          <w:szCs w:val="24"/>
        </w:rPr>
        <w:t xml:space="preserve">Прокурор Богатовского района Самарской области младший советник юстиции      А.Ю. </w:t>
      </w:r>
      <w:proofErr w:type="spellStart"/>
      <w:r w:rsidRPr="00E94617">
        <w:rPr>
          <w:rFonts w:ascii="Times New Roman" w:hAnsi="Times New Roman"/>
          <w:sz w:val="24"/>
          <w:szCs w:val="24"/>
        </w:rPr>
        <w:t>Чудайкин</w:t>
      </w:r>
      <w:proofErr w:type="spellEnd"/>
    </w:p>
    <w:p w:rsidR="00F1033E" w:rsidRDefault="00F1033E" w:rsidP="00F1033E">
      <w:pPr>
        <w:pStyle w:val="ConsPlusNormal"/>
        <w:ind w:firstLine="709"/>
        <w:jc w:val="both"/>
        <w:outlineLvl w:val="0"/>
        <w:rPr>
          <w:rFonts w:ascii="Times New Roman" w:hAnsi="Times New Roman" w:cs="Times New Roman"/>
        </w:rPr>
      </w:pPr>
    </w:p>
    <w:p w:rsidR="00E94617" w:rsidRPr="00BF5358" w:rsidRDefault="00E94617" w:rsidP="00F1033E">
      <w:pPr>
        <w:pStyle w:val="ConsPlusNormal"/>
        <w:ind w:firstLine="709"/>
        <w:jc w:val="both"/>
        <w:outlineLvl w:val="0"/>
        <w:rPr>
          <w:rFonts w:ascii="Times New Roman" w:hAnsi="Times New Roman" w:cs="Times New Roman"/>
        </w:rPr>
      </w:pPr>
      <w:bookmarkStart w:id="2" w:name="_GoBack"/>
      <w:bookmarkEnd w:id="2"/>
    </w:p>
    <w:p w:rsidR="00C979BE" w:rsidRPr="00BF5358" w:rsidRDefault="00F1033E" w:rsidP="00AE6C2F">
      <w:pPr>
        <w:spacing w:after="0"/>
        <w:jc w:val="both"/>
        <w:rPr>
          <w:rFonts w:ascii="Times New Roman" w:hAnsi="Times New Roman"/>
          <w:sz w:val="20"/>
          <w:szCs w:val="20"/>
        </w:rPr>
      </w:pPr>
      <w:r w:rsidRPr="00BF5358">
        <w:rPr>
          <w:rFonts w:ascii="Times New Roman" w:hAnsi="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w:t>
      </w:r>
      <w:r w:rsidR="00AE6C2F">
        <w:rPr>
          <w:rFonts w:ascii="Times New Roman" w:hAnsi="Times New Roman"/>
          <w:sz w:val="20"/>
          <w:szCs w:val="20"/>
        </w:rPr>
        <w:t xml:space="preserve">3-55-30. Тираж 150 </w:t>
      </w:r>
      <w:proofErr w:type="spellStart"/>
      <w:r w:rsidR="00AE6C2F">
        <w:rPr>
          <w:rFonts w:ascii="Times New Roman" w:hAnsi="Times New Roman"/>
          <w:sz w:val="20"/>
          <w:szCs w:val="20"/>
        </w:rPr>
        <w:t>экземпляров</w:t>
      </w:r>
      <w:proofErr w:type="gramStart"/>
      <w:r w:rsidR="00AE6C2F">
        <w:rPr>
          <w:rFonts w:ascii="Times New Roman" w:hAnsi="Times New Roman"/>
          <w:sz w:val="20"/>
          <w:szCs w:val="20"/>
        </w:rPr>
        <w:t>.</w:t>
      </w:r>
      <w:r w:rsidRPr="00BF5358">
        <w:rPr>
          <w:rFonts w:ascii="Times New Roman" w:hAnsi="Times New Roman"/>
          <w:sz w:val="20"/>
          <w:szCs w:val="20"/>
        </w:rPr>
        <w:t>Б</w:t>
      </w:r>
      <w:proofErr w:type="gramEnd"/>
      <w:r w:rsidRPr="00BF5358">
        <w:rPr>
          <w:rFonts w:ascii="Times New Roman" w:hAnsi="Times New Roman"/>
          <w:sz w:val="20"/>
          <w:szCs w:val="20"/>
        </w:rPr>
        <w:t>есплатно</w:t>
      </w:r>
      <w:proofErr w:type="spellEnd"/>
      <w:r w:rsidRPr="00BF5358">
        <w:rPr>
          <w:rFonts w:ascii="Times New Roman" w:hAnsi="Times New Roman"/>
          <w:sz w:val="20"/>
          <w:szCs w:val="20"/>
        </w:rPr>
        <w:t xml:space="preserve"> </w:t>
      </w:r>
      <w:bookmarkEnd w:id="0"/>
      <w:bookmarkEnd w:id="1"/>
    </w:p>
    <w:sectPr w:rsidR="00C979BE" w:rsidRPr="00BF5358" w:rsidSect="00F1033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BD" w:rsidRDefault="00F802BD" w:rsidP="00BF5358">
      <w:pPr>
        <w:spacing w:after="0" w:line="240" w:lineRule="auto"/>
      </w:pPr>
      <w:r>
        <w:separator/>
      </w:r>
    </w:p>
  </w:endnote>
  <w:endnote w:type="continuationSeparator" w:id="0">
    <w:p w:rsidR="00F802BD" w:rsidRDefault="00F802BD" w:rsidP="00BF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152024"/>
      <w:docPartObj>
        <w:docPartGallery w:val="Page Numbers (Bottom of Page)"/>
        <w:docPartUnique/>
      </w:docPartObj>
    </w:sdtPr>
    <w:sdtContent>
      <w:p w:rsidR="00FA2B30" w:rsidRDefault="00FA2B30">
        <w:pPr>
          <w:pStyle w:val="ab"/>
          <w:jc w:val="center"/>
        </w:pPr>
        <w:r>
          <w:fldChar w:fldCharType="begin"/>
        </w:r>
        <w:r>
          <w:instrText>PAGE   \* MERGEFORMAT</w:instrText>
        </w:r>
        <w:r>
          <w:fldChar w:fldCharType="separate"/>
        </w:r>
        <w:r w:rsidR="00E94617">
          <w:rPr>
            <w:noProof/>
          </w:rPr>
          <w:t>22</w:t>
        </w:r>
        <w:r>
          <w:fldChar w:fldCharType="end"/>
        </w:r>
      </w:p>
    </w:sdtContent>
  </w:sdt>
  <w:p w:rsidR="00FA2B30" w:rsidRDefault="00FA2B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BD" w:rsidRDefault="00F802BD" w:rsidP="00BF5358">
      <w:pPr>
        <w:spacing w:after="0" w:line="240" w:lineRule="auto"/>
      </w:pPr>
      <w:r>
        <w:separator/>
      </w:r>
    </w:p>
  </w:footnote>
  <w:footnote w:type="continuationSeparator" w:id="0">
    <w:p w:rsidR="00F802BD" w:rsidRDefault="00F802BD" w:rsidP="00BF5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5BCF3A4"/>
    <w:name w:val="WW8Num1"/>
    <w:lvl w:ilvl="0">
      <w:start w:val="1"/>
      <w:numFmt w:val="decimal"/>
      <w:lvlText w:val="%1."/>
      <w:lvlJc w:val="left"/>
      <w:pPr>
        <w:tabs>
          <w:tab w:val="num" w:pos="0"/>
        </w:tabs>
        <w:ind w:left="1693" w:hanging="1125"/>
      </w:pPr>
      <w:rPr>
        <w:rFonts w:ascii="Times New Roman" w:eastAsia="Times New Roman" w:hAnsi="Times New Roman" w:cs="Times New Roman" w:hint="default"/>
        <w:sz w:val="20"/>
        <w:szCs w:val="20"/>
        <w:lang w:val="ru-RU"/>
      </w:rPr>
    </w:lvl>
  </w:abstractNum>
  <w:abstractNum w:abstractNumId="1">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15747"/>
    <w:multiLevelType w:val="hybridMultilevel"/>
    <w:tmpl w:val="ECF4F400"/>
    <w:lvl w:ilvl="0" w:tplc="59C092FE">
      <w:start w:val="1"/>
      <w:numFmt w:val="decimal"/>
      <w:lvlText w:val="%1."/>
      <w:lvlJc w:val="left"/>
      <w:pPr>
        <w:tabs>
          <w:tab w:val="num" w:pos="1720"/>
        </w:tabs>
        <w:ind w:left="1720" w:hanging="1020"/>
      </w:pPr>
      <w:rPr>
        <w:rFonts w:hint="default"/>
      </w:rPr>
    </w:lvl>
    <w:lvl w:ilvl="1" w:tplc="A3D22EFC">
      <w:numFmt w:val="none"/>
      <w:lvlText w:val=""/>
      <w:lvlJc w:val="left"/>
      <w:pPr>
        <w:tabs>
          <w:tab w:val="num" w:pos="360"/>
        </w:tabs>
      </w:pPr>
    </w:lvl>
    <w:lvl w:ilvl="2" w:tplc="E75C6F84">
      <w:numFmt w:val="none"/>
      <w:lvlText w:val=""/>
      <w:lvlJc w:val="left"/>
      <w:pPr>
        <w:tabs>
          <w:tab w:val="num" w:pos="360"/>
        </w:tabs>
      </w:pPr>
    </w:lvl>
    <w:lvl w:ilvl="3" w:tplc="BE40495E">
      <w:numFmt w:val="none"/>
      <w:lvlText w:val=""/>
      <w:lvlJc w:val="left"/>
      <w:pPr>
        <w:tabs>
          <w:tab w:val="num" w:pos="360"/>
        </w:tabs>
      </w:pPr>
    </w:lvl>
    <w:lvl w:ilvl="4" w:tplc="2EF4B5DE">
      <w:numFmt w:val="none"/>
      <w:lvlText w:val=""/>
      <w:lvlJc w:val="left"/>
      <w:pPr>
        <w:tabs>
          <w:tab w:val="num" w:pos="360"/>
        </w:tabs>
      </w:pPr>
    </w:lvl>
    <w:lvl w:ilvl="5" w:tplc="87B004E8">
      <w:numFmt w:val="none"/>
      <w:lvlText w:val=""/>
      <w:lvlJc w:val="left"/>
      <w:pPr>
        <w:tabs>
          <w:tab w:val="num" w:pos="360"/>
        </w:tabs>
      </w:pPr>
    </w:lvl>
    <w:lvl w:ilvl="6" w:tplc="A37400CA">
      <w:numFmt w:val="none"/>
      <w:lvlText w:val=""/>
      <w:lvlJc w:val="left"/>
      <w:pPr>
        <w:tabs>
          <w:tab w:val="num" w:pos="360"/>
        </w:tabs>
      </w:pPr>
    </w:lvl>
    <w:lvl w:ilvl="7" w:tplc="A69AD8E6">
      <w:numFmt w:val="none"/>
      <w:lvlText w:val=""/>
      <w:lvlJc w:val="left"/>
      <w:pPr>
        <w:tabs>
          <w:tab w:val="num" w:pos="360"/>
        </w:tabs>
      </w:pPr>
    </w:lvl>
    <w:lvl w:ilvl="8" w:tplc="998E51F4">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EA"/>
    <w:rsid w:val="00043CD7"/>
    <w:rsid w:val="00064F96"/>
    <w:rsid w:val="000B5972"/>
    <w:rsid w:val="000D535D"/>
    <w:rsid w:val="000F1967"/>
    <w:rsid w:val="00141BBF"/>
    <w:rsid w:val="00181352"/>
    <w:rsid w:val="00197368"/>
    <w:rsid w:val="001B108C"/>
    <w:rsid w:val="00230AFB"/>
    <w:rsid w:val="0028213C"/>
    <w:rsid w:val="002E0267"/>
    <w:rsid w:val="00437DA4"/>
    <w:rsid w:val="004E414D"/>
    <w:rsid w:val="00551CF2"/>
    <w:rsid w:val="005B3F71"/>
    <w:rsid w:val="0069275D"/>
    <w:rsid w:val="0081389A"/>
    <w:rsid w:val="0087478D"/>
    <w:rsid w:val="00A855A9"/>
    <w:rsid w:val="00AE6C2F"/>
    <w:rsid w:val="00B9171A"/>
    <w:rsid w:val="00B96B4D"/>
    <w:rsid w:val="00BF5358"/>
    <w:rsid w:val="00C34505"/>
    <w:rsid w:val="00C979BE"/>
    <w:rsid w:val="00CB03EA"/>
    <w:rsid w:val="00D2363E"/>
    <w:rsid w:val="00E06A3E"/>
    <w:rsid w:val="00E94617"/>
    <w:rsid w:val="00F1033E"/>
    <w:rsid w:val="00F802BD"/>
    <w:rsid w:val="00FA2B30"/>
    <w:rsid w:val="00FF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BF5358"/>
    <w:pPr>
      <w:shd w:val="clear" w:color="auto" w:fill="FFFFFF"/>
      <w:suppressAutoHyphens/>
      <w:spacing w:before="420" w:after="240" w:line="0" w:lineRule="atLeast"/>
    </w:pPr>
    <w:rPr>
      <w:rFonts w:ascii="Times New Roman" w:eastAsia="Times New Roman" w:hAnsi="Times New Roman"/>
      <w:color w:val="000000"/>
      <w:sz w:val="18"/>
      <w:szCs w:val="18"/>
      <w:lang w:val="ru" w:eastAsia="ar-SA"/>
    </w:rPr>
  </w:style>
  <w:style w:type="paragraph" w:customStyle="1" w:styleId="5">
    <w:name w:val="Основной текст (5)"/>
    <w:basedOn w:val="a"/>
    <w:rsid w:val="00BF5358"/>
    <w:pPr>
      <w:shd w:val="clear" w:color="auto" w:fill="FFFFFF"/>
      <w:suppressAutoHyphens/>
      <w:spacing w:before="180" w:after="0" w:line="216" w:lineRule="exact"/>
      <w:jc w:val="center"/>
    </w:pPr>
    <w:rPr>
      <w:rFonts w:ascii="Times New Roman" w:eastAsia="Times New Roman" w:hAnsi="Times New Roman"/>
      <w:sz w:val="19"/>
      <w:szCs w:val="19"/>
      <w:lang w:eastAsia="ar-SA"/>
    </w:rPr>
  </w:style>
  <w:style w:type="paragraph" w:customStyle="1" w:styleId="Standard">
    <w:name w:val="Standard"/>
    <w:rsid w:val="00BF535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3">
    <w:name w:val="Содержимое таблицы"/>
    <w:basedOn w:val="a"/>
    <w:rsid w:val="00BF535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a4">
    <w:name w:val="Основной текст Знак"/>
    <w:basedOn w:val="a0"/>
    <w:link w:val="a5"/>
    <w:uiPriority w:val="99"/>
    <w:semiHidden/>
    <w:rsid w:val="00BF5358"/>
    <w:rPr>
      <w:rFonts w:ascii="Times New Roman" w:eastAsia="Times New Roman" w:hAnsi="Times New Roman" w:cs="Times New Roman"/>
      <w:sz w:val="24"/>
      <w:szCs w:val="24"/>
      <w:lang w:eastAsia="ar-SA"/>
    </w:rPr>
  </w:style>
  <w:style w:type="paragraph" w:styleId="a5">
    <w:name w:val="Body Text"/>
    <w:basedOn w:val="a"/>
    <w:link w:val="a4"/>
    <w:uiPriority w:val="99"/>
    <w:semiHidden/>
    <w:unhideWhenUsed/>
    <w:rsid w:val="00BF5358"/>
    <w:pPr>
      <w:suppressAutoHyphens/>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basedOn w:val="a0"/>
    <w:uiPriority w:val="99"/>
    <w:semiHidden/>
    <w:rsid w:val="00BF5358"/>
    <w:rPr>
      <w:rFonts w:ascii="Calibri" w:eastAsia="Calibri" w:hAnsi="Calibri" w:cs="Times New Roman"/>
    </w:rPr>
  </w:style>
  <w:style w:type="character" w:customStyle="1" w:styleId="a6">
    <w:name w:val="Текст выноски Знак"/>
    <w:basedOn w:val="a0"/>
    <w:link w:val="a7"/>
    <w:uiPriority w:val="99"/>
    <w:semiHidden/>
    <w:rsid w:val="00BF5358"/>
    <w:rPr>
      <w:rFonts w:ascii="Tahoma" w:eastAsia="Times New Roman" w:hAnsi="Tahoma" w:cs="Tahoma"/>
      <w:sz w:val="16"/>
      <w:szCs w:val="16"/>
      <w:lang w:eastAsia="ar-SA"/>
    </w:rPr>
  </w:style>
  <w:style w:type="paragraph" w:styleId="a7">
    <w:name w:val="Balloon Text"/>
    <w:basedOn w:val="a"/>
    <w:link w:val="a6"/>
    <w:uiPriority w:val="99"/>
    <w:semiHidden/>
    <w:unhideWhenUsed/>
    <w:rsid w:val="00BF5358"/>
    <w:pPr>
      <w:suppressAutoHyphens/>
      <w:spacing w:after="0" w:line="240" w:lineRule="auto"/>
    </w:pPr>
    <w:rPr>
      <w:rFonts w:ascii="Tahoma" w:eastAsia="Times New Roman" w:hAnsi="Tahoma" w:cs="Tahoma"/>
      <w:sz w:val="16"/>
      <w:szCs w:val="16"/>
      <w:lang w:eastAsia="ar-SA"/>
    </w:rPr>
  </w:style>
  <w:style w:type="character" w:customStyle="1" w:styleId="10">
    <w:name w:val="Текст выноски Знак1"/>
    <w:basedOn w:val="a0"/>
    <w:uiPriority w:val="99"/>
    <w:semiHidden/>
    <w:rsid w:val="00BF5358"/>
    <w:rPr>
      <w:rFonts w:ascii="Tahoma" w:eastAsia="Calibri" w:hAnsi="Tahoma" w:cs="Tahoma"/>
      <w:sz w:val="16"/>
      <w:szCs w:val="16"/>
    </w:rPr>
  </w:style>
  <w:style w:type="paragraph" w:styleId="a8">
    <w:name w:val="List Paragraph"/>
    <w:basedOn w:val="a"/>
    <w:uiPriority w:val="34"/>
    <w:qFormat/>
    <w:rsid w:val="00BF5358"/>
    <w:pPr>
      <w:suppressAutoHyphens/>
      <w:spacing w:after="0" w:line="240" w:lineRule="auto"/>
      <w:ind w:left="720"/>
      <w:contextualSpacing/>
    </w:pPr>
    <w:rPr>
      <w:rFonts w:ascii="Times New Roman" w:eastAsia="Times New Roman" w:hAnsi="Times New Roman"/>
      <w:sz w:val="24"/>
      <w:szCs w:val="24"/>
      <w:lang w:eastAsia="ar-SA"/>
    </w:rPr>
  </w:style>
  <w:style w:type="paragraph" w:styleId="a9">
    <w:name w:val="header"/>
    <w:basedOn w:val="a"/>
    <w:link w:val="aa"/>
    <w:uiPriority w:val="99"/>
    <w:unhideWhenUsed/>
    <w:rsid w:val="00BF535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Верхний колонтитул Знак"/>
    <w:basedOn w:val="a0"/>
    <w:link w:val="a9"/>
    <w:uiPriority w:val="99"/>
    <w:rsid w:val="00BF535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BF535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c">
    <w:name w:val="Нижний колонтитул Знак"/>
    <w:basedOn w:val="a0"/>
    <w:link w:val="ab"/>
    <w:uiPriority w:val="99"/>
    <w:rsid w:val="00BF5358"/>
    <w:rPr>
      <w:rFonts w:ascii="Times New Roman" w:eastAsia="Times New Roman" w:hAnsi="Times New Roman" w:cs="Times New Roman"/>
      <w:sz w:val="24"/>
      <w:szCs w:val="24"/>
      <w:lang w:eastAsia="ar-SA"/>
    </w:rPr>
  </w:style>
  <w:style w:type="paragraph" w:styleId="20">
    <w:name w:val="Body Text Indent 2"/>
    <w:basedOn w:val="a"/>
    <w:link w:val="21"/>
    <w:uiPriority w:val="99"/>
    <w:semiHidden/>
    <w:unhideWhenUsed/>
    <w:rsid w:val="00BF5358"/>
    <w:pPr>
      <w:spacing w:after="120" w:line="480" w:lineRule="auto"/>
      <w:ind w:left="283"/>
    </w:pPr>
  </w:style>
  <w:style w:type="character" w:customStyle="1" w:styleId="21">
    <w:name w:val="Основной текст с отступом 2 Знак"/>
    <w:basedOn w:val="a0"/>
    <w:link w:val="20"/>
    <w:uiPriority w:val="99"/>
    <w:semiHidden/>
    <w:rsid w:val="00BF5358"/>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5358"/>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BF535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BF5358"/>
    <w:pPr>
      <w:shd w:val="clear" w:color="auto" w:fill="FFFFFF"/>
      <w:suppressAutoHyphens/>
      <w:spacing w:before="420" w:after="240" w:line="0" w:lineRule="atLeast"/>
    </w:pPr>
    <w:rPr>
      <w:rFonts w:ascii="Times New Roman" w:eastAsia="Times New Roman" w:hAnsi="Times New Roman"/>
      <w:color w:val="000000"/>
      <w:sz w:val="18"/>
      <w:szCs w:val="18"/>
      <w:lang w:val="ru" w:eastAsia="ar-SA"/>
    </w:rPr>
  </w:style>
  <w:style w:type="paragraph" w:customStyle="1" w:styleId="5">
    <w:name w:val="Основной текст (5)"/>
    <w:basedOn w:val="a"/>
    <w:rsid w:val="00BF5358"/>
    <w:pPr>
      <w:shd w:val="clear" w:color="auto" w:fill="FFFFFF"/>
      <w:suppressAutoHyphens/>
      <w:spacing w:before="180" w:after="0" w:line="216" w:lineRule="exact"/>
      <w:jc w:val="center"/>
    </w:pPr>
    <w:rPr>
      <w:rFonts w:ascii="Times New Roman" w:eastAsia="Times New Roman" w:hAnsi="Times New Roman"/>
      <w:sz w:val="19"/>
      <w:szCs w:val="19"/>
      <w:lang w:eastAsia="ar-SA"/>
    </w:rPr>
  </w:style>
  <w:style w:type="paragraph" w:customStyle="1" w:styleId="Standard">
    <w:name w:val="Standard"/>
    <w:rsid w:val="00BF535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3">
    <w:name w:val="Содержимое таблицы"/>
    <w:basedOn w:val="a"/>
    <w:rsid w:val="00BF5358"/>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a4">
    <w:name w:val="Основной текст Знак"/>
    <w:basedOn w:val="a0"/>
    <w:link w:val="a5"/>
    <w:uiPriority w:val="99"/>
    <w:semiHidden/>
    <w:rsid w:val="00BF5358"/>
    <w:rPr>
      <w:rFonts w:ascii="Times New Roman" w:eastAsia="Times New Roman" w:hAnsi="Times New Roman" w:cs="Times New Roman"/>
      <w:sz w:val="24"/>
      <w:szCs w:val="24"/>
      <w:lang w:eastAsia="ar-SA"/>
    </w:rPr>
  </w:style>
  <w:style w:type="paragraph" w:styleId="a5">
    <w:name w:val="Body Text"/>
    <w:basedOn w:val="a"/>
    <w:link w:val="a4"/>
    <w:uiPriority w:val="99"/>
    <w:semiHidden/>
    <w:unhideWhenUsed/>
    <w:rsid w:val="00BF5358"/>
    <w:pPr>
      <w:suppressAutoHyphens/>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basedOn w:val="a0"/>
    <w:uiPriority w:val="99"/>
    <w:semiHidden/>
    <w:rsid w:val="00BF5358"/>
    <w:rPr>
      <w:rFonts w:ascii="Calibri" w:eastAsia="Calibri" w:hAnsi="Calibri" w:cs="Times New Roman"/>
    </w:rPr>
  </w:style>
  <w:style w:type="character" w:customStyle="1" w:styleId="a6">
    <w:name w:val="Текст выноски Знак"/>
    <w:basedOn w:val="a0"/>
    <w:link w:val="a7"/>
    <w:uiPriority w:val="99"/>
    <w:semiHidden/>
    <w:rsid w:val="00BF5358"/>
    <w:rPr>
      <w:rFonts w:ascii="Tahoma" w:eastAsia="Times New Roman" w:hAnsi="Tahoma" w:cs="Tahoma"/>
      <w:sz w:val="16"/>
      <w:szCs w:val="16"/>
      <w:lang w:eastAsia="ar-SA"/>
    </w:rPr>
  </w:style>
  <w:style w:type="paragraph" w:styleId="a7">
    <w:name w:val="Balloon Text"/>
    <w:basedOn w:val="a"/>
    <w:link w:val="a6"/>
    <w:uiPriority w:val="99"/>
    <w:semiHidden/>
    <w:unhideWhenUsed/>
    <w:rsid w:val="00BF5358"/>
    <w:pPr>
      <w:suppressAutoHyphens/>
      <w:spacing w:after="0" w:line="240" w:lineRule="auto"/>
    </w:pPr>
    <w:rPr>
      <w:rFonts w:ascii="Tahoma" w:eastAsia="Times New Roman" w:hAnsi="Tahoma" w:cs="Tahoma"/>
      <w:sz w:val="16"/>
      <w:szCs w:val="16"/>
      <w:lang w:eastAsia="ar-SA"/>
    </w:rPr>
  </w:style>
  <w:style w:type="character" w:customStyle="1" w:styleId="10">
    <w:name w:val="Текст выноски Знак1"/>
    <w:basedOn w:val="a0"/>
    <w:uiPriority w:val="99"/>
    <w:semiHidden/>
    <w:rsid w:val="00BF5358"/>
    <w:rPr>
      <w:rFonts w:ascii="Tahoma" w:eastAsia="Calibri" w:hAnsi="Tahoma" w:cs="Tahoma"/>
      <w:sz w:val="16"/>
      <w:szCs w:val="16"/>
    </w:rPr>
  </w:style>
  <w:style w:type="paragraph" w:styleId="a8">
    <w:name w:val="List Paragraph"/>
    <w:basedOn w:val="a"/>
    <w:uiPriority w:val="34"/>
    <w:qFormat/>
    <w:rsid w:val="00BF5358"/>
    <w:pPr>
      <w:suppressAutoHyphens/>
      <w:spacing w:after="0" w:line="240" w:lineRule="auto"/>
      <w:ind w:left="720"/>
      <w:contextualSpacing/>
    </w:pPr>
    <w:rPr>
      <w:rFonts w:ascii="Times New Roman" w:eastAsia="Times New Roman" w:hAnsi="Times New Roman"/>
      <w:sz w:val="24"/>
      <w:szCs w:val="24"/>
      <w:lang w:eastAsia="ar-SA"/>
    </w:rPr>
  </w:style>
  <w:style w:type="paragraph" w:styleId="a9">
    <w:name w:val="header"/>
    <w:basedOn w:val="a"/>
    <w:link w:val="aa"/>
    <w:uiPriority w:val="99"/>
    <w:unhideWhenUsed/>
    <w:rsid w:val="00BF535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Верхний колонтитул Знак"/>
    <w:basedOn w:val="a0"/>
    <w:link w:val="a9"/>
    <w:uiPriority w:val="99"/>
    <w:rsid w:val="00BF5358"/>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BF5358"/>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c">
    <w:name w:val="Нижний колонтитул Знак"/>
    <w:basedOn w:val="a0"/>
    <w:link w:val="ab"/>
    <w:uiPriority w:val="99"/>
    <w:rsid w:val="00BF5358"/>
    <w:rPr>
      <w:rFonts w:ascii="Times New Roman" w:eastAsia="Times New Roman" w:hAnsi="Times New Roman" w:cs="Times New Roman"/>
      <w:sz w:val="24"/>
      <w:szCs w:val="24"/>
      <w:lang w:eastAsia="ar-SA"/>
    </w:rPr>
  </w:style>
  <w:style w:type="paragraph" w:styleId="20">
    <w:name w:val="Body Text Indent 2"/>
    <w:basedOn w:val="a"/>
    <w:link w:val="21"/>
    <w:uiPriority w:val="99"/>
    <w:semiHidden/>
    <w:unhideWhenUsed/>
    <w:rsid w:val="00BF5358"/>
    <w:pPr>
      <w:spacing w:after="120" w:line="480" w:lineRule="auto"/>
      <w:ind w:left="283"/>
    </w:pPr>
  </w:style>
  <w:style w:type="character" w:customStyle="1" w:styleId="21">
    <w:name w:val="Основной текст с отступом 2 Знак"/>
    <w:basedOn w:val="a0"/>
    <w:link w:val="20"/>
    <w:uiPriority w:val="99"/>
    <w:semiHidden/>
    <w:rsid w:val="00BF5358"/>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5358"/>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BF535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29DD-B560-40B4-B6C3-62C0CE43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9857</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2018-11-06T11:29:00Z</dcterms:created>
  <dcterms:modified xsi:type="dcterms:W3CDTF">2018-11-08T06:18:00Z</dcterms:modified>
</cp:coreProperties>
</file>