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9F" w:rsidRPr="00C613F5" w:rsidRDefault="00170D9F" w:rsidP="00170D9F">
      <w:pPr>
        <w:spacing w:after="0" w:line="240" w:lineRule="auto"/>
        <w:jc w:val="center"/>
        <w:rPr>
          <w:rFonts w:ascii="Times New Roman" w:hAnsi="Times New Roman"/>
          <w:b/>
          <w:sz w:val="48"/>
          <w:szCs w:val="48"/>
        </w:rPr>
      </w:pPr>
      <w:r w:rsidRPr="00C613F5">
        <w:rPr>
          <w:rFonts w:ascii="Times New Roman" w:hAnsi="Times New Roman"/>
          <w:b/>
          <w:sz w:val="48"/>
          <w:szCs w:val="48"/>
        </w:rPr>
        <w:t>ВЕСТНИК сельского поселения Печинено</w:t>
      </w:r>
    </w:p>
    <w:p w:rsidR="00170D9F" w:rsidRPr="00C613F5" w:rsidRDefault="00170D9F" w:rsidP="00170D9F">
      <w:pPr>
        <w:spacing w:after="0" w:line="240" w:lineRule="auto"/>
        <w:jc w:val="center"/>
        <w:rPr>
          <w:rFonts w:ascii="Times New Roman" w:hAnsi="Times New Roman"/>
          <w:b/>
          <w:sz w:val="48"/>
          <w:szCs w:val="48"/>
        </w:rPr>
      </w:pPr>
      <w:r w:rsidRPr="00C613F5">
        <w:rPr>
          <w:rFonts w:ascii="Times New Roman" w:hAnsi="Times New Roman"/>
          <w:b/>
          <w:sz w:val="48"/>
          <w:szCs w:val="48"/>
        </w:rPr>
        <w:t>12+       № 20 (230)   8 ноября  2018 года</w:t>
      </w:r>
    </w:p>
    <w:p w:rsidR="00170D9F" w:rsidRPr="00C613F5" w:rsidRDefault="00170D9F" w:rsidP="00C613F5">
      <w:pPr>
        <w:spacing w:after="0"/>
        <w:jc w:val="center"/>
        <w:rPr>
          <w:rFonts w:ascii="Times New Roman" w:hAnsi="Times New Roman"/>
          <w:b/>
          <w:sz w:val="20"/>
          <w:szCs w:val="20"/>
        </w:rPr>
      </w:pPr>
      <w:r w:rsidRPr="00C613F5">
        <w:rPr>
          <w:rFonts w:ascii="Times New Roman" w:hAnsi="Times New Roman"/>
          <w:b/>
          <w:sz w:val="20"/>
          <w:szCs w:val="20"/>
        </w:rPr>
        <w:t>ОФИЦИАЛЬНОЕ ОПУБЛИКОВАНИЕ</w:t>
      </w:r>
    </w:p>
    <w:p w:rsidR="00170D9F" w:rsidRPr="00C613F5" w:rsidRDefault="00170D9F" w:rsidP="00C613F5">
      <w:pPr>
        <w:tabs>
          <w:tab w:val="left" w:pos="3320"/>
        </w:tabs>
        <w:spacing w:after="0"/>
        <w:jc w:val="center"/>
        <w:rPr>
          <w:rFonts w:ascii="Times New Roman" w:hAnsi="Times New Roman"/>
          <w:sz w:val="20"/>
          <w:szCs w:val="20"/>
        </w:rPr>
      </w:pPr>
      <w:r w:rsidRPr="00C613F5">
        <w:rPr>
          <w:rFonts w:ascii="Times New Roman" w:hAnsi="Times New Roman"/>
          <w:sz w:val="20"/>
          <w:szCs w:val="20"/>
        </w:rPr>
        <w:t>АДМИНИСТРАЦИЯ</w:t>
      </w:r>
      <w:r w:rsidR="00C613F5">
        <w:rPr>
          <w:rFonts w:ascii="Times New Roman" w:hAnsi="Times New Roman"/>
          <w:sz w:val="20"/>
          <w:szCs w:val="20"/>
        </w:rPr>
        <w:t xml:space="preserve"> </w:t>
      </w:r>
      <w:r w:rsidRPr="00C613F5">
        <w:rPr>
          <w:rFonts w:ascii="Times New Roman" w:hAnsi="Times New Roman"/>
          <w:sz w:val="20"/>
          <w:szCs w:val="20"/>
        </w:rPr>
        <w:t>сельского поселения Печинено</w:t>
      </w:r>
      <w:r w:rsidR="00C613F5">
        <w:rPr>
          <w:rFonts w:ascii="Times New Roman" w:hAnsi="Times New Roman"/>
          <w:sz w:val="20"/>
          <w:szCs w:val="20"/>
        </w:rPr>
        <w:t xml:space="preserve"> </w:t>
      </w:r>
      <w:r w:rsidRPr="00C613F5">
        <w:rPr>
          <w:rFonts w:ascii="Times New Roman" w:hAnsi="Times New Roman"/>
          <w:sz w:val="20"/>
          <w:szCs w:val="20"/>
        </w:rPr>
        <w:t>муниципального района Богатовский</w:t>
      </w:r>
    </w:p>
    <w:p w:rsidR="00170D9F" w:rsidRPr="00C613F5" w:rsidRDefault="00170D9F" w:rsidP="00C613F5">
      <w:pPr>
        <w:spacing w:after="0"/>
        <w:jc w:val="center"/>
        <w:rPr>
          <w:rFonts w:ascii="Times New Roman" w:hAnsi="Times New Roman"/>
          <w:sz w:val="20"/>
          <w:szCs w:val="20"/>
          <w:u w:val="single"/>
        </w:rPr>
      </w:pPr>
      <w:r w:rsidRPr="00C613F5">
        <w:rPr>
          <w:rFonts w:ascii="Times New Roman" w:hAnsi="Times New Roman"/>
          <w:sz w:val="20"/>
          <w:szCs w:val="20"/>
        </w:rPr>
        <w:t>Самарской области</w:t>
      </w:r>
      <w:r w:rsidR="00C613F5">
        <w:rPr>
          <w:rFonts w:ascii="Times New Roman" w:hAnsi="Times New Roman"/>
          <w:sz w:val="20"/>
          <w:szCs w:val="20"/>
        </w:rPr>
        <w:t xml:space="preserve"> </w:t>
      </w:r>
      <w:r w:rsidRPr="00C613F5">
        <w:rPr>
          <w:rFonts w:ascii="Times New Roman" w:hAnsi="Times New Roman"/>
          <w:sz w:val="20"/>
          <w:szCs w:val="20"/>
        </w:rPr>
        <w:t>ПОСТАНОВЛЕНИЕ</w:t>
      </w:r>
      <w:r w:rsidR="00C613F5">
        <w:rPr>
          <w:rFonts w:ascii="Times New Roman" w:hAnsi="Times New Roman"/>
          <w:sz w:val="20"/>
          <w:szCs w:val="20"/>
        </w:rPr>
        <w:t xml:space="preserve"> </w:t>
      </w:r>
      <w:r w:rsidR="00C613F5">
        <w:rPr>
          <w:rFonts w:ascii="Times New Roman" w:hAnsi="Times New Roman"/>
          <w:sz w:val="20"/>
          <w:szCs w:val="20"/>
          <w:u w:val="single"/>
        </w:rPr>
        <w:t>о</w:t>
      </w:r>
      <w:r w:rsidRPr="00C613F5">
        <w:rPr>
          <w:rFonts w:ascii="Times New Roman" w:hAnsi="Times New Roman"/>
          <w:sz w:val="20"/>
          <w:szCs w:val="20"/>
          <w:u w:val="single"/>
        </w:rPr>
        <w:t>т 06.11.2018 года</w:t>
      </w:r>
      <w:r w:rsidRPr="00C613F5">
        <w:rPr>
          <w:rFonts w:ascii="Times New Roman" w:hAnsi="Times New Roman"/>
          <w:sz w:val="20"/>
          <w:szCs w:val="20"/>
        </w:rPr>
        <w:t xml:space="preserve">        №   </w:t>
      </w:r>
      <w:r w:rsidRPr="00C613F5">
        <w:rPr>
          <w:rFonts w:ascii="Times New Roman" w:hAnsi="Times New Roman"/>
          <w:sz w:val="20"/>
          <w:szCs w:val="20"/>
          <w:u w:val="single"/>
        </w:rPr>
        <w:t>79</w:t>
      </w:r>
    </w:p>
    <w:p w:rsidR="00170D9F" w:rsidRPr="00C613F5" w:rsidRDefault="00170D9F" w:rsidP="00C613F5">
      <w:pPr>
        <w:spacing w:after="0" w:line="240" w:lineRule="auto"/>
        <w:jc w:val="center"/>
        <w:rPr>
          <w:rFonts w:ascii="Times New Roman" w:hAnsi="Times New Roman"/>
          <w:sz w:val="20"/>
          <w:szCs w:val="20"/>
        </w:rPr>
      </w:pPr>
      <w:r w:rsidRPr="00C613F5">
        <w:rPr>
          <w:rFonts w:ascii="Times New Roman" w:hAnsi="Times New Roman"/>
          <w:b/>
          <w:sz w:val="20"/>
          <w:szCs w:val="20"/>
        </w:rPr>
        <w:t>Об утверждении  отчета по исполнению бюджета сельского поселения Печинено муниципального района Богатовский Самарской области за 9 месяцев  2018 года</w:t>
      </w:r>
    </w:p>
    <w:p w:rsidR="00170D9F" w:rsidRPr="00C613F5" w:rsidRDefault="00170D9F" w:rsidP="00C613F5">
      <w:pPr>
        <w:tabs>
          <w:tab w:val="left" w:pos="1110"/>
        </w:tabs>
        <w:spacing w:after="0" w:line="240" w:lineRule="auto"/>
        <w:jc w:val="both"/>
        <w:rPr>
          <w:rFonts w:ascii="Times New Roman" w:hAnsi="Times New Roman"/>
          <w:b/>
          <w:i/>
          <w:sz w:val="20"/>
          <w:szCs w:val="20"/>
        </w:rPr>
      </w:pPr>
      <w:proofErr w:type="gramStart"/>
      <w:r w:rsidRPr="00C613F5">
        <w:rPr>
          <w:rFonts w:ascii="Times New Roman" w:hAnsi="Times New Roman"/>
          <w:sz w:val="20"/>
          <w:szCs w:val="20"/>
        </w:rPr>
        <w:t xml:space="preserve">В соответствии со ст. 264.2 Бюджетного кодекса РФ, ст. 52 Федерального закона №131-ФЗ от 06  октября 2003 года «Об общих принципах организации местного самоуправления  в Российской Федерации», ст. 73 Устава сельского поселения Печинено муниципального района  Богатовский Самарской области, Положением о бюджетном устройстве и бюджетном процессе в сельском поселении Печинено муниципального района Богатовский Самарской области </w:t>
      </w:r>
      <w:proofErr w:type="gramEnd"/>
    </w:p>
    <w:p w:rsidR="00170D9F" w:rsidRPr="00C613F5" w:rsidRDefault="00C613F5" w:rsidP="00C613F5">
      <w:pPr>
        <w:spacing w:after="0" w:line="360" w:lineRule="auto"/>
        <w:rPr>
          <w:rFonts w:ascii="Times New Roman" w:hAnsi="Times New Roman"/>
          <w:sz w:val="20"/>
          <w:szCs w:val="20"/>
        </w:rPr>
      </w:pPr>
      <w:r>
        <w:rPr>
          <w:rFonts w:ascii="Times New Roman" w:hAnsi="Times New Roman"/>
          <w:sz w:val="20"/>
          <w:szCs w:val="20"/>
        </w:rPr>
        <w:t xml:space="preserve">   </w:t>
      </w:r>
      <w:r w:rsidR="00170D9F" w:rsidRPr="00C613F5">
        <w:rPr>
          <w:rFonts w:ascii="Times New Roman" w:hAnsi="Times New Roman"/>
          <w:b/>
          <w:sz w:val="20"/>
          <w:szCs w:val="20"/>
        </w:rPr>
        <w:t>ПОСТАНОВЛЯЮ</w:t>
      </w:r>
      <w:proofErr w:type="gramStart"/>
      <w:r w:rsidR="00170D9F" w:rsidRPr="00C613F5">
        <w:rPr>
          <w:rFonts w:ascii="Times New Roman" w:hAnsi="Times New Roman"/>
          <w:b/>
          <w:sz w:val="20"/>
          <w:szCs w:val="20"/>
        </w:rPr>
        <w:t xml:space="preserve"> :</w:t>
      </w:r>
      <w:proofErr w:type="gramEnd"/>
      <w:r w:rsidR="00170D9F" w:rsidRPr="00C613F5">
        <w:rPr>
          <w:rFonts w:ascii="Times New Roman" w:hAnsi="Times New Roman"/>
          <w:sz w:val="20"/>
          <w:szCs w:val="20"/>
        </w:rPr>
        <w:tab/>
        <w:t xml:space="preserve">                                                                              </w:t>
      </w:r>
    </w:p>
    <w:p w:rsidR="00170D9F" w:rsidRPr="00C613F5" w:rsidRDefault="00170D9F" w:rsidP="00C613F5">
      <w:pPr>
        <w:numPr>
          <w:ilvl w:val="0"/>
          <w:numId w:val="1"/>
        </w:numPr>
        <w:tabs>
          <w:tab w:val="clear" w:pos="720"/>
        </w:tabs>
        <w:spacing w:after="0" w:line="240" w:lineRule="auto"/>
        <w:ind w:left="0" w:firstLine="360"/>
        <w:jc w:val="both"/>
        <w:rPr>
          <w:rFonts w:ascii="Times New Roman" w:hAnsi="Times New Roman"/>
          <w:sz w:val="20"/>
          <w:szCs w:val="20"/>
        </w:rPr>
      </w:pPr>
      <w:r w:rsidRPr="00C613F5">
        <w:rPr>
          <w:rFonts w:ascii="Times New Roman" w:hAnsi="Times New Roman"/>
          <w:sz w:val="20"/>
          <w:szCs w:val="20"/>
        </w:rPr>
        <w:t>Утвердить  отчёт об исполнении бюджета сельского поселения Печинено муниципального района Богатовский Самарской области за 9 месяцев    2018 года по доходам  в сумме 6066,9</w:t>
      </w:r>
      <w:r w:rsidRPr="00C613F5">
        <w:rPr>
          <w:rFonts w:ascii="Times New Roman" w:hAnsi="Times New Roman"/>
          <w:b/>
          <w:sz w:val="20"/>
          <w:szCs w:val="20"/>
        </w:rPr>
        <w:t xml:space="preserve">  </w:t>
      </w:r>
      <w:r w:rsidRPr="00C613F5">
        <w:rPr>
          <w:rFonts w:ascii="Times New Roman" w:hAnsi="Times New Roman"/>
          <w:sz w:val="20"/>
          <w:szCs w:val="20"/>
        </w:rPr>
        <w:t>тыс.</w:t>
      </w:r>
      <w:r w:rsidRPr="00C613F5">
        <w:rPr>
          <w:rFonts w:ascii="Times New Roman" w:hAnsi="Times New Roman"/>
          <w:b/>
          <w:sz w:val="20"/>
          <w:szCs w:val="20"/>
        </w:rPr>
        <w:t xml:space="preserve"> </w:t>
      </w:r>
      <w:r w:rsidRPr="00C613F5">
        <w:rPr>
          <w:rFonts w:ascii="Times New Roman" w:hAnsi="Times New Roman"/>
          <w:sz w:val="20"/>
          <w:szCs w:val="20"/>
        </w:rPr>
        <w:t xml:space="preserve">  рублей и расходам в сумме  4603,5 тыс.  рублей. Численность муниципальных служащих сельского поселения Печинено на 01.07.2018 года составила 3 человека, затраты на их денежное содержание за 9 месяцев  2018 года составили   706,3 тыс. рублей.</w:t>
      </w:r>
    </w:p>
    <w:p w:rsidR="00170D9F" w:rsidRPr="00C613F5" w:rsidRDefault="00170D9F" w:rsidP="00C613F5">
      <w:pPr>
        <w:spacing w:after="0" w:line="240" w:lineRule="auto"/>
        <w:jc w:val="both"/>
        <w:rPr>
          <w:rFonts w:ascii="Times New Roman" w:hAnsi="Times New Roman"/>
          <w:sz w:val="20"/>
          <w:szCs w:val="20"/>
        </w:rPr>
      </w:pPr>
      <w:r w:rsidRPr="00C613F5">
        <w:rPr>
          <w:rFonts w:ascii="Times New Roman" w:hAnsi="Times New Roman"/>
          <w:sz w:val="20"/>
          <w:szCs w:val="20"/>
        </w:rPr>
        <w:t xml:space="preserve">       2. Утвердить следующие показатели отчета об исполнении бюджета за 9 месяцев   2018 года:   - доходы бюджета сельского поселения Печинено муниципального района Богатовский Самарской области согласно приложению 1;                     </w:t>
      </w:r>
    </w:p>
    <w:p w:rsidR="00170D9F" w:rsidRPr="00C613F5" w:rsidRDefault="00170D9F" w:rsidP="00C613F5">
      <w:pPr>
        <w:spacing w:after="0" w:line="240" w:lineRule="auto"/>
        <w:jc w:val="both"/>
        <w:rPr>
          <w:rFonts w:ascii="Times New Roman" w:hAnsi="Times New Roman"/>
          <w:sz w:val="20"/>
          <w:szCs w:val="20"/>
        </w:rPr>
      </w:pPr>
      <w:r w:rsidRPr="00C613F5">
        <w:rPr>
          <w:rFonts w:ascii="Times New Roman" w:hAnsi="Times New Roman"/>
          <w:sz w:val="20"/>
          <w:szCs w:val="20"/>
        </w:rPr>
        <w:t xml:space="preserve">    - расходы бюджета  сельского поселения Печинено муниципального района Богатовский Самарской области за 9 месяцев   2018 года согласно приложению 2;</w:t>
      </w:r>
    </w:p>
    <w:p w:rsidR="00170D9F" w:rsidRPr="00C613F5" w:rsidRDefault="00170D9F" w:rsidP="00C613F5">
      <w:pPr>
        <w:spacing w:after="0" w:line="240" w:lineRule="auto"/>
        <w:jc w:val="both"/>
        <w:rPr>
          <w:rFonts w:ascii="Times New Roman" w:hAnsi="Times New Roman"/>
          <w:sz w:val="20"/>
          <w:szCs w:val="20"/>
        </w:rPr>
      </w:pPr>
      <w:r w:rsidRPr="00C613F5">
        <w:rPr>
          <w:rFonts w:ascii="Times New Roman" w:hAnsi="Times New Roman"/>
          <w:sz w:val="20"/>
          <w:szCs w:val="20"/>
        </w:rPr>
        <w:t xml:space="preserve">  - источники внутреннего финансирования дефицита бюджета сельского поселения Печинено муниципального района Богатовский Самарской области  согласно приложению 3 к настоящему постановлению.</w:t>
      </w:r>
    </w:p>
    <w:p w:rsidR="00170D9F" w:rsidRPr="00C613F5" w:rsidRDefault="00170D9F" w:rsidP="00C613F5">
      <w:pPr>
        <w:spacing w:after="0" w:line="240" w:lineRule="auto"/>
        <w:jc w:val="both"/>
        <w:rPr>
          <w:rFonts w:ascii="Times New Roman" w:hAnsi="Times New Roman"/>
          <w:sz w:val="20"/>
          <w:szCs w:val="20"/>
        </w:rPr>
      </w:pPr>
      <w:r w:rsidRPr="00C613F5">
        <w:rPr>
          <w:rFonts w:ascii="Times New Roman" w:hAnsi="Times New Roman"/>
          <w:sz w:val="20"/>
          <w:szCs w:val="20"/>
        </w:rPr>
        <w:t>-отчет о целевом использовании средств резервного фонда, выделяемых для финансирования непредвиденных расходов сельского поселения Печинено муниципального района Богатовский Самарской области за 9 месяцев  2018 года согласно приложению №4 к настоящему постановлению.</w:t>
      </w:r>
    </w:p>
    <w:p w:rsidR="00170D9F" w:rsidRPr="00C613F5" w:rsidRDefault="00170D9F" w:rsidP="00C613F5">
      <w:pPr>
        <w:spacing w:line="240" w:lineRule="auto"/>
        <w:jc w:val="both"/>
        <w:rPr>
          <w:rFonts w:ascii="Times New Roman" w:hAnsi="Times New Roman"/>
          <w:sz w:val="20"/>
          <w:szCs w:val="20"/>
        </w:rPr>
      </w:pPr>
      <w:r w:rsidRPr="00C613F5">
        <w:rPr>
          <w:rFonts w:ascii="Times New Roman" w:hAnsi="Times New Roman"/>
          <w:sz w:val="20"/>
          <w:szCs w:val="20"/>
        </w:rPr>
        <w:t>3. Опубликовать настоящее постановление в газете Вестник сельского поселения Печинено.</w:t>
      </w:r>
    </w:p>
    <w:p w:rsidR="00170D9F" w:rsidRPr="00C613F5" w:rsidRDefault="00170D9F" w:rsidP="00C613F5">
      <w:pPr>
        <w:spacing w:after="0"/>
        <w:rPr>
          <w:rFonts w:ascii="Times New Roman" w:hAnsi="Times New Roman"/>
          <w:sz w:val="20"/>
          <w:szCs w:val="20"/>
        </w:rPr>
      </w:pPr>
      <w:r w:rsidRPr="00C613F5">
        <w:rPr>
          <w:rFonts w:ascii="Times New Roman" w:hAnsi="Times New Roman"/>
          <w:sz w:val="20"/>
          <w:szCs w:val="20"/>
        </w:rPr>
        <w:t>Глава сельского поселения Печинено</w:t>
      </w:r>
      <w:r w:rsidR="00C613F5">
        <w:rPr>
          <w:rFonts w:ascii="Times New Roman" w:hAnsi="Times New Roman"/>
          <w:sz w:val="20"/>
          <w:szCs w:val="20"/>
        </w:rPr>
        <w:t xml:space="preserve"> </w:t>
      </w:r>
      <w:r w:rsidRPr="00C613F5">
        <w:rPr>
          <w:rFonts w:ascii="Times New Roman" w:hAnsi="Times New Roman"/>
          <w:sz w:val="20"/>
          <w:szCs w:val="20"/>
        </w:rPr>
        <w:t>муниципального района Богатовский</w:t>
      </w:r>
      <w:r w:rsidR="00C613F5">
        <w:rPr>
          <w:rFonts w:ascii="Times New Roman" w:hAnsi="Times New Roman"/>
          <w:sz w:val="20"/>
          <w:szCs w:val="20"/>
        </w:rPr>
        <w:t xml:space="preserve"> </w:t>
      </w:r>
      <w:r w:rsidRPr="00C613F5">
        <w:rPr>
          <w:rFonts w:ascii="Times New Roman" w:hAnsi="Times New Roman"/>
          <w:sz w:val="20"/>
          <w:szCs w:val="20"/>
        </w:rPr>
        <w:t>Самарской области</w:t>
      </w:r>
      <w:r w:rsidRPr="00C613F5">
        <w:rPr>
          <w:rFonts w:ascii="Times New Roman" w:hAnsi="Times New Roman"/>
          <w:sz w:val="20"/>
          <w:szCs w:val="20"/>
        </w:rPr>
        <w:tab/>
        <w:t xml:space="preserve">      </w:t>
      </w:r>
      <w:r w:rsidR="00C613F5">
        <w:rPr>
          <w:rFonts w:ascii="Times New Roman" w:hAnsi="Times New Roman"/>
          <w:sz w:val="20"/>
          <w:szCs w:val="20"/>
        </w:rPr>
        <w:t xml:space="preserve"> </w:t>
      </w:r>
      <w:r w:rsidRPr="00C613F5">
        <w:rPr>
          <w:rFonts w:ascii="Times New Roman" w:hAnsi="Times New Roman"/>
          <w:sz w:val="20"/>
          <w:szCs w:val="20"/>
        </w:rPr>
        <w:t>О.Н. Сухарева</w:t>
      </w:r>
    </w:p>
    <w:p w:rsidR="00170D9F" w:rsidRPr="00C613F5" w:rsidRDefault="00170D9F" w:rsidP="00C613F5">
      <w:pPr>
        <w:spacing w:after="0" w:line="240" w:lineRule="auto"/>
        <w:jc w:val="right"/>
        <w:rPr>
          <w:rFonts w:ascii="Times New Roman" w:hAnsi="Times New Roman"/>
          <w:sz w:val="20"/>
          <w:szCs w:val="20"/>
        </w:rPr>
      </w:pPr>
      <w:r w:rsidRPr="00C613F5">
        <w:rPr>
          <w:rFonts w:ascii="Times New Roman" w:hAnsi="Times New Roman"/>
          <w:sz w:val="20"/>
          <w:szCs w:val="20"/>
        </w:rPr>
        <w:t>Приложение №1к Постановлению Администрации сельского поселения Печинено</w:t>
      </w:r>
    </w:p>
    <w:p w:rsidR="00170D9F" w:rsidRPr="00C613F5" w:rsidRDefault="00170D9F" w:rsidP="00C613F5">
      <w:pPr>
        <w:spacing w:after="0" w:line="240" w:lineRule="auto"/>
        <w:jc w:val="right"/>
        <w:rPr>
          <w:rFonts w:ascii="Times New Roman" w:hAnsi="Times New Roman"/>
          <w:sz w:val="20"/>
          <w:szCs w:val="20"/>
        </w:rPr>
      </w:pPr>
      <w:r w:rsidRPr="00C613F5">
        <w:rPr>
          <w:rFonts w:ascii="Times New Roman" w:hAnsi="Times New Roman"/>
          <w:sz w:val="20"/>
          <w:szCs w:val="20"/>
        </w:rPr>
        <w:t xml:space="preserve"> муниципального района Богатовский Самарской области</w:t>
      </w:r>
      <w:r w:rsidR="00C613F5">
        <w:rPr>
          <w:rFonts w:ascii="Times New Roman" w:hAnsi="Times New Roman"/>
          <w:sz w:val="20"/>
          <w:szCs w:val="20"/>
        </w:rPr>
        <w:t xml:space="preserve"> </w:t>
      </w:r>
      <w:r w:rsidRPr="00C613F5">
        <w:rPr>
          <w:rFonts w:ascii="Times New Roman" w:hAnsi="Times New Roman"/>
          <w:sz w:val="20"/>
          <w:szCs w:val="20"/>
        </w:rPr>
        <w:t xml:space="preserve"> от 06.11.2018 года №79</w:t>
      </w:r>
    </w:p>
    <w:p w:rsidR="00170D9F" w:rsidRPr="00C613F5" w:rsidRDefault="00170D9F" w:rsidP="00C613F5">
      <w:pPr>
        <w:pStyle w:val="1"/>
        <w:rPr>
          <w:sz w:val="20"/>
        </w:rPr>
      </w:pPr>
      <w:r w:rsidRPr="00C613F5">
        <w:rPr>
          <w:sz w:val="20"/>
        </w:rPr>
        <w:t xml:space="preserve">Доходы  сельского поселения Печинено муниципального района Богатовский  Самарской области  за  9 месяцев   2018 года </w:t>
      </w:r>
    </w:p>
    <w:tbl>
      <w:tblPr>
        <w:tblpPr w:leftFromText="180" w:rightFromText="180" w:vertAnchor="text" w:tblpY="1"/>
        <w:tblOverlap w:val="never"/>
        <w:tblW w:w="10881" w:type="dxa"/>
        <w:tblLook w:val="0000" w:firstRow="0" w:lastRow="0" w:firstColumn="0" w:lastColumn="0" w:noHBand="0" w:noVBand="0"/>
      </w:tblPr>
      <w:tblGrid>
        <w:gridCol w:w="6062"/>
        <w:gridCol w:w="3118"/>
        <w:gridCol w:w="1701"/>
      </w:tblGrid>
      <w:tr w:rsidR="00170D9F" w:rsidRPr="00C613F5" w:rsidTr="00521F85">
        <w:trPr>
          <w:trHeight w:val="70"/>
        </w:trPr>
        <w:tc>
          <w:tcPr>
            <w:tcW w:w="6062" w:type="dxa"/>
            <w:tcBorders>
              <w:top w:val="single" w:sz="4" w:space="0" w:color="auto"/>
              <w:left w:val="single" w:sz="4" w:space="0" w:color="auto"/>
              <w:bottom w:val="single" w:sz="4" w:space="0" w:color="auto"/>
              <w:right w:val="single" w:sz="4" w:space="0" w:color="auto"/>
            </w:tcBorders>
            <w:vAlign w:val="center"/>
          </w:tcPr>
          <w:p w:rsidR="00170D9F" w:rsidRPr="00C613F5" w:rsidRDefault="00170D9F" w:rsidP="00C613F5">
            <w:pPr>
              <w:spacing w:after="0"/>
              <w:jc w:val="center"/>
              <w:rPr>
                <w:rFonts w:ascii="Times New Roman" w:hAnsi="Times New Roman"/>
                <w:bCs/>
                <w:sz w:val="20"/>
                <w:szCs w:val="20"/>
              </w:rPr>
            </w:pPr>
            <w:r w:rsidRPr="00C613F5">
              <w:rPr>
                <w:rFonts w:ascii="Times New Roman" w:hAnsi="Times New Roman"/>
                <w:bCs/>
                <w:sz w:val="20"/>
                <w:szCs w:val="20"/>
              </w:rPr>
              <w:t>Наименование  источника</w:t>
            </w:r>
          </w:p>
        </w:tc>
        <w:tc>
          <w:tcPr>
            <w:tcW w:w="3118" w:type="dxa"/>
            <w:tcBorders>
              <w:top w:val="single" w:sz="4" w:space="0" w:color="auto"/>
              <w:left w:val="single" w:sz="4" w:space="0" w:color="auto"/>
              <w:bottom w:val="single" w:sz="4" w:space="0" w:color="auto"/>
              <w:right w:val="single" w:sz="4" w:space="0" w:color="auto"/>
            </w:tcBorders>
          </w:tcPr>
          <w:p w:rsidR="00170D9F" w:rsidRPr="00C613F5" w:rsidRDefault="00170D9F" w:rsidP="00C613F5">
            <w:pPr>
              <w:spacing w:after="0"/>
              <w:jc w:val="center"/>
              <w:rPr>
                <w:rFonts w:ascii="Times New Roman" w:hAnsi="Times New Roman"/>
                <w:bCs/>
                <w:sz w:val="20"/>
                <w:szCs w:val="20"/>
              </w:rPr>
            </w:pPr>
            <w:r w:rsidRPr="00C613F5">
              <w:rPr>
                <w:rFonts w:ascii="Times New Roman" w:hAnsi="Times New Roman"/>
                <w:bCs/>
                <w:sz w:val="20"/>
                <w:szCs w:val="20"/>
              </w:rPr>
              <w:t>Код дохода по бюджетной классификации</w:t>
            </w:r>
          </w:p>
        </w:tc>
        <w:tc>
          <w:tcPr>
            <w:tcW w:w="1701" w:type="dxa"/>
            <w:tcBorders>
              <w:top w:val="single" w:sz="4" w:space="0" w:color="auto"/>
              <w:left w:val="single" w:sz="4" w:space="0" w:color="auto"/>
              <w:bottom w:val="single" w:sz="4" w:space="0" w:color="auto"/>
              <w:right w:val="single" w:sz="4" w:space="0" w:color="auto"/>
            </w:tcBorders>
          </w:tcPr>
          <w:p w:rsidR="00170D9F" w:rsidRPr="00C613F5" w:rsidRDefault="00170D9F" w:rsidP="00C613F5">
            <w:pPr>
              <w:spacing w:after="0"/>
              <w:jc w:val="center"/>
              <w:rPr>
                <w:rFonts w:ascii="Times New Roman" w:hAnsi="Times New Roman"/>
                <w:bCs/>
                <w:sz w:val="20"/>
                <w:szCs w:val="20"/>
              </w:rPr>
            </w:pPr>
            <w:r w:rsidRPr="00C613F5">
              <w:rPr>
                <w:rFonts w:ascii="Times New Roman" w:hAnsi="Times New Roman"/>
                <w:bCs/>
                <w:sz w:val="20"/>
                <w:szCs w:val="20"/>
              </w:rPr>
              <w:t>Исполнено,</w:t>
            </w:r>
          </w:p>
          <w:p w:rsidR="00170D9F" w:rsidRPr="00C613F5" w:rsidRDefault="00170D9F" w:rsidP="00C613F5">
            <w:pPr>
              <w:spacing w:after="0"/>
              <w:jc w:val="center"/>
              <w:rPr>
                <w:rFonts w:ascii="Times New Roman" w:hAnsi="Times New Roman"/>
                <w:bCs/>
                <w:sz w:val="20"/>
                <w:szCs w:val="20"/>
              </w:rPr>
            </w:pPr>
            <w:r w:rsidRPr="00C613F5">
              <w:rPr>
                <w:rFonts w:ascii="Times New Roman" w:hAnsi="Times New Roman"/>
                <w:bCs/>
                <w:sz w:val="20"/>
                <w:szCs w:val="20"/>
              </w:rPr>
              <w:t>тыс. рублей</w:t>
            </w:r>
          </w:p>
        </w:tc>
      </w:tr>
      <w:tr w:rsidR="00170D9F" w:rsidRPr="00C613F5" w:rsidTr="00521F85">
        <w:trPr>
          <w:trHeight w:val="297"/>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C613F5">
            <w:pPr>
              <w:spacing w:after="0"/>
              <w:jc w:val="center"/>
              <w:rPr>
                <w:rFonts w:ascii="Times New Roman" w:hAnsi="Times New Roman"/>
                <w:b/>
                <w:bCs/>
                <w:iCs/>
                <w:sz w:val="20"/>
                <w:szCs w:val="20"/>
              </w:rPr>
            </w:pPr>
            <w:r w:rsidRPr="00C613F5">
              <w:rPr>
                <w:rFonts w:ascii="Times New Roman" w:hAnsi="Times New Roman"/>
                <w:b/>
                <w:bCs/>
                <w:iCs/>
                <w:sz w:val="20"/>
                <w:szCs w:val="20"/>
              </w:rPr>
              <w:t>Доходы поселения всего</w:t>
            </w:r>
          </w:p>
        </w:tc>
        <w:tc>
          <w:tcPr>
            <w:tcW w:w="3118" w:type="dxa"/>
            <w:tcBorders>
              <w:top w:val="single" w:sz="4" w:space="0" w:color="auto"/>
              <w:left w:val="nil"/>
              <w:bottom w:val="single" w:sz="4" w:space="0" w:color="auto"/>
              <w:right w:val="single" w:sz="4" w:space="0" w:color="auto"/>
            </w:tcBorders>
          </w:tcPr>
          <w:p w:rsidR="00170D9F" w:rsidRPr="00C613F5" w:rsidRDefault="00170D9F" w:rsidP="00C613F5">
            <w:pPr>
              <w:spacing w:after="0"/>
              <w:jc w:val="center"/>
              <w:rPr>
                <w:rFonts w:ascii="Times New Roman" w:hAnsi="Times New Roman"/>
                <w:b/>
                <w:bCs/>
                <w:iCs/>
                <w:sz w:val="20"/>
                <w:szCs w:val="20"/>
              </w:rPr>
            </w:pPr>
          </w:p>
        </w:tc>
        <w:tc>
          <w:tcPr>
            <w:tcW w:w="1701" w:type="dxa"/>
            <w:tcBorders>
              <w:top w:val="nil"/>
              <w:left w:val="single" w:sz="4" w:space="0" w:color="auto"/>
              <w:bottom w:val="single" w:sz="4" w:space="0" w:color="auto"/>
              <w:right w:val="single" w:sz="4" w:space="0" w:color="auto"/>
            </w:tcBorders>
          </w:tcPr>
          <w:p w:rsidR="00170D9F" w:rsidRPr="00C613F5" w:rsidRDefault="00170D9F" w:rsidP="00C613F5">
            <w:pPr>
              <w:spacing w:after="0"/>
              <w:jc w:val="center"/>
              <w:rPr>
                <w:rFonts w:ascii="Times New Roman" w:hAnsi="Times New Roman"/>
                <w:b/>
                <w:iCs/>
                <w:sz w:val="20"/>
                <w:szCs w:val="20"/>
              </w:rPr>
            </w:pPr>
            <w:r w:rsidRPr="00C613F5">
              <w:rPr>
                <w:rFonts w:ascii="Times New Roman" w:hAnsi="Times New Roman"/>
                <w:b/>
                <w:iCs/>
                <w:sz w:val="20"/>
                <w:szCs w:val="20"/>
              </w:rPr>
              <w:t>6066,9</w:t>
            </w:r>
          </w:p>
        </w:tc>
      </w:tr>
      <w:tr w:rsidR="00170D9F" w:rsidRPr="00C613F5" w:rsidTr="00521F85">
        <w:trPr>
          <w:trHeight w:val="247"/>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C613F5">
            <w:pPr>
              <w:spacing w:after="0"/>
              <w:jc w:val="center"/>
              <w:rPr>
                <w:rFonts w:ascii="Times New Roman" w:hAnsi="Times New Roman"/>
                <w:b/>
                <w:bCs/>
                <w:iCs/>
                <w:sz w:val="20"/>
                <w:szCs w:val="20"/>
              </w:rPr>
            </w:pPr>
            <w:r w:rsidRPr="00C613F5">
              <w:rPr>
                <w:rFonts w:ascii="Times New Roman" w:hAnsi="Times New Roman"/>
                <w:b/>
                <w:bCs/>
                <w:iCs/>
                <w:sz w:val="20"/>
                <w:szCs w:val="20"/>
              </w:rPr>
              <w:t>Налоговые и неналоговые доходы</w:t>
            </w:r>
          </w:p>
        </w:tc>
        <w:tc>
          <w:tcPr>
            <w:tcW w:w="3118" w:type="dxa"/>
            <w:tcBorders>
              <w:top w:val="single" w:sz="4" w:space="0" w:color="auto"/>
              <w:left w:val="nil"/>
              <w:bottom w:val="single" w:sz="4" w:space="0" w:color="auto"/>
              <w:right w:val="single" w:sz="4" w:space="0" w:color="auto"/>
            </w:tcBorders>
          </w:tcPr>
          <w:p w:rsidR="00170D9F" w:rsidRPr="00C613F5" w:rsidRDefault="00170D9F" w:rsidP="00C613F5">
            <w:pPr>
              <w:spacing w:after="0"/>
              <w:jc w:val="center"/>
              <w:rPr>
                <w:rFonts w:ascii="Times New Roman" w:hAnsi="Times New Roman"/>
                <w:b/>
                <w:bCs/>
                <w:iCs/>
                <w:sz w:val="20"/>
                <w:szCs w:val="20"/>
              </w:rPr>
            </w:pPr>
            <w:r w:rsidRPr="00C613F5">
              <w:rPr>
                <w:rFonts w:ascii="Times New Roman" w:hAnsi="Times New Roman"/>
                <w:b/>
                <w:bCs/>
                <w:iCs/>
                <w:sz w:val="20"/>
                <w:szCs w:val="20"/>
              </w:rPr>
              <w:t>10000000000000000</w:t>
            </w:r>
          </w:p>
        </w:tc>
        <w:tc>
          <w:tcPr>
            <w:tcW w:w="1701" w:type="dxa"/>
            <w:tcBorders>
              <w:top w:val="nil"/>
              <w:left w:val="single" w:sz="4" w:space="0" w:color="auto"/>
              <w:bottom w:val="single" w:sz="4" w:space="0" w:color="auto"/>
              <w:right w:val="single" w:sz="4" w:space="0" w:color="auto"/>
            </w:tcBorders>
          </w:tcPr>
          <w:p w:rsidR="00170D9F" w:rsidRPr="00C613F5" w:rsidRDefault="00170D9F" w:rsidP="00C613F5">
            <w:pPr>
              <w:spacing w:after="0"/>
              <w:jc w:val="center"/>
              <w:rPr>
                <w:rFonts w:ascii="Times New Roman" w:hAnsi="Times New Roman"/>
                <w:b/>
                <w:sz w:val="20"/>
                <w:szCs w:val="20"/>
              </w:rPr>
            </w:pPr>
            <w:r w:rsidRPr="00C613F5">
              <w:rPr>
                <w:rFonts w:ascii="Times New Roman" w:hAnsi="Times New Roman"/>
                <w:b/>
                <w:sz w:val="20"/>
                <w:szCs w:val="20"/>
              </w:rPr>
              <w:t>3752,0</w:t>
            </w:r>
          </w:p>
        </w:tc>
      </w:tr>
      <w:tr w:rsidR="00170D9F" w:rsidRPr="00C613F5" w:rsidTr="00521F85">
        <w:trPr>
          <w:trHeight w:val="277"/>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C613F5">
            <w:pPr>
              <w:spacing w:after="0" w:line="240" w:lineRule="auto"/>
              <w:jc w:val="center"/>
              <w:rPr>
                <w:rFonts w:ascii="Times New Roman" w:hAnsi="Times New Roman"/>
                <w:b/>
                <w:bCs/>
                <w:iCs/>
                <w:sz w:val="20"/>
                <w:szCs w:val="20"/>
              </w:rPr>
            </w:pPr>
            <w:r w:rsidRPr="00C613F5">
              <w:rPr>
                <w:rFonts w:ascii="Times New Roman" w:hAnsi="Times New Roman"/>
                <w:b/>
                <w:bCs/>
                <w:iCs/>
                <w:sz w:val="20"/>
                <w:szCs w:val="20"/>
              </w:rPr>
              <w:t>Налоги на прибыль, доходы</w:t>
            </w:r>
          </w:p>
        </w:tc>
        <w:tc>
          <w:tcPr>
            <w:tcW w:w="3118" w:type="dxa"/>
            <w:tcBorders>
              <w:top w:val="single" w:sz="4" w:space="0" w:color="auto"/>
              <w:left w:val="nil"/>
              <w:bottom w:val="single" w:sz="4" w:space="0" w:color="auto"/>
              <w:right w:val="single" w:sz="4" w:space="0" w:color="auto"/>
            </w:tcBorders>
          </w:tcPr>
          <w:p w:rsidR="00170D9F" w:rsidRPr="00C613F5" w:rsidRDefault="00170D9F" w:rsidP="00C613F5">
            <w:pPr>
              <w:spacing w:after="0" w:line="240" w:lineRule="auto"/>
              <w:jc w:val="center"/>
              <w:rPr>
                <w:rFonts w:ascii="Times New Roman" w:hAnsi="Times New Roman"/>
                <w:bCs/>
                <w:iCs/>
                <w:sz w:val="20"/>
                <w:szCs w:val="20"/>
              </w:rPr>
            </w:pPr>
          </w:p>
        </w:tc>
        <w:tc>
          <w:tcPr>
            <w:tcW w:w="1701" w:type="dxa"/>
            <w:tcBorders>
              <w:top w:val="nil"/>
              <w:left w:val="single" w:sz="4" w:space="0" w:color="auto"/>
              <w:bottom w:val="single" w:sz="4" w:space="0" w:color="auto"/>
              <w:right w:val="single" w:sz="4" w:space="0" w:color="auto"/>
            </w:tcBorders>
          </w:tcPr>
          <w:p w:rsidR="00170D9F" w:rsidRPr="00C613F5" w:rsidRDefault="00170D9F" w:rsidP="00C613F5">
            <w:pPr>
              <w:spacing w:after="0" w:line="240" w:lineRule="auto"/>
              <w:jc w:val="center"/>
              <w:rPr>
                <w:rFonts w:ascii="Times New Roman" w:hAnsi="Times New Roman"/>
                <w:b/>
                <w:sz w:val="20"/>
                <w:szCs w:val="20"/>
              </w:rPr>
            </w:pPr>
            <w:r w:rsidRPr="00C613F5">
              <w:rPr>
                <w:rFonts w:ascii="Times New Roman" w:hAnsi="Times New Roman"/>
                <w:b/>
                <w:sz w:val="20"/>
                <w:szCs w:val="20"/>
              </w:rPr>
              <w:t>483,7</w:t>
            </w:r>
          </w:p>
        </w:tc>
      </w:tr>
      <w:tr w:rsidR="00170D9F" w:rsidRPr="00C613F5" w:rsidTr="00521F85">
        <w:trPr>
          <w:trHeight w:val="538"/>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C613F5">
            <w:pPr>
              <w:spacing w:after="0" w:line="240" w:lineRule="auto"/>
              <w:jc w:val="center"/>
              <w:rPr>
                <w:rFonts w:ascii="Times New Roman" w:hAnsi="Times New Roman"/>
                <w:bCs/>
                <w:iCs/>
                <w:sz w:val="20"/>
                <w:szCs w:val="20"/>
              </w:rPr>
            </w:pPr>
            <w:r w:rsidRPr="00C613F5">
              <w:rPr>
                <w:rFonts w:ascii="Times New Roman" w:hAnsi="Times New Roman"/>
                <w:bCs/>
                <w:i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осуществляется в соответствии со ст. 227, 227.1, 228 НК РФ</w:t>
            </w:r>
          </w:p>
        </w:tc>
        <w:tc>
          <w:tcPr>
            <w:tcW w:w="3118" w:type="dxa"/>
            <w:tcBorders>
              <w:top w:val="single" w:sz="4" w:space="0" w:color="auto"/>
              <w:left w:val="nil"/>
              <w:bottom w:val="single" w:sz="4" w:space="0" w:color="auto"/>
              <w:right w:val="single" w:sz="4" w:space="0" w:color="auto"/>
            </w:tcBorders>
          </w:tcPr>
          <w:p w:rsidR="00170D9F" w:rsidRPr="00C613F5" w:rsidRDefault="00170D9F" w:rsidP="00C613F5">
            <w:pPr>
              <w:spacing w:after="0" w:line="240" w:lineRule="auto"/>
              <w:jc w:val="center"/>
              <w:rPr>
                <w:rFonts w:ascii="Times New Roman" w:hAnsi="Times New Roman"/>
                <w:bCs/>
                <w:iCs/>
                <w:sz w:val="20"/>
                <w:szCs w:val="20"/>
              </w:rPr>
            </w:pPr>
            <w:r w:rsidRPr="00C613F5">
              <w:rPr>
                <w:rFonts w:ascii="Times New Roman" w:hAnsi="Times New Roman"/>
                <w:bCs/>
                <w:iCs/>
                <w:sz w:val="20"/>
                <w:szCs w:val="20"/>
              </w:rPr>
              <w:t>10102010011000110</w:t>
            </w:r>
          </w:p>
        </w:tc>
        <w:tc>
          <w:tcPr>
            <w:tcW w:w="1701" w:type="dxa"/>
            <w:tcBorders>
              <w:top w:val="nil"/>
              <w:left w:val="single" w:sz="4" w:space="0" w:color="auto"/>
              <w:bottom w:val="single" w:sz="4" w:space="0" w:color="auto"/>
              <w:right w:val="single" w:sz="4" w:space="0" w:color="auto"/>
            </w:tcBorders>
          </w:tcPr>
          <w:p w:rsidR="00170D9F" w:rsidRPr="00C613F5" w:rsidRDefault="00170D9F" w:rsidP="00C613F5">
            <w:pPr>
              <w:spacing w:after="0" w:line="240" w:lineRule="auto"/>
              <w:jc w:val="center"/>
              <w:rPr>
                <w:rFonts w:ascii="Times New Roman" w:hAnsi="Times New Roman"/>
                <w:sz w:val="20"/>
                <w:szCs w:val="20"/>
              </w:rPr>
            </w:pPr>
            <w:r w:rsidRPr="00C613F5">
              <w:rPr>
                <w:rFonts w:ascii="Times New Roman" w:hAnsi="Times New Roman"/>
                <w:sz w:val="20"/>
                <w:szCs w:val="20"/>
              </w:rPr>
              <w:t>464,4</w:t>
            </w:r>
          </w:p>
        </w:tc>
      </w:tr>
      <w:tr w:rsidR="00170D9F" w:rsidRPr="00C613F5" w:rsidTr="00521F85">
        <w:trPr>
          <w:trHeight w:val="255"/>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C613F5">
            <w:pPr>
              <w:spacing w:after="0" w:line="240" w:lineRule="auto"/>
              <w:jc w:val="center"/>
              <w:rPr>
                <w:rFonts w:ascii="Times New Roman" w:hAnsi="Times New Roman"/>
                <w:bCs/>
                <w:iCs/>
                <w:sz w:val="20"/>
                <w:szCs w:val="20"/>
              </w:rPr>
            </w:pPr>
            <w:r w:rsidRPr="00C613F5">
              <w:rPr>
                <w:rFonts w:ascii="Times New Roman" w:hAnsi="Times New Roman"/>
                <w:bCs/>
                <w:iCs/>
                <w:sz w:val="20"/>
                <w:szCs w:val="20"/>
              </w:rPr>
              <w:t>Налог на доходы физических лиц</w:t>
            </w:r>
          </w:p>
        </w:tc>
        <w:tc>
          <w:tcPr>
            <w:tcW w:w="3118" w:type="dxa"/>
            <w:tcBorders>
              <w:top w:val="single" w:sz="4" w:space="0" w:color="auto"/>
              <w:left w:val="nil"/>
              <w:bottom w:val="single" w:sz="4" w:space="0" w:color="auto"/>
              <w:right w:val="single" w:sz="4" w:space="0" w:color="auto"/>
            </w:tcBorders>
          </w:tcPr>
          <w:p w:rsidR="00170D9F" w:rsidRPr="00C613F5" w:rsidRDefault="00170D9F" w:rsidP="00C613F5">
            <w:pPr>
              <w:spacing w:after="0" w:line="240" w:lineRule="auto"/>
              <w:jc w:val="center"/>
              <w:rPr>
                <w:rFonts w:ascii="Times New Roman" w:hAnsi="Times New Roman"/>
                <w:bCs/>
                <w:iCs/>
                <w:sz w:val="20"/>
                <w:szCs w:val="20"/>
              </w:rPr>
            </w:pPr>
            <w:r w:rsidRPr="00C613F5">
              <w:rPr>
                <w:rFonts w:ascii="Times New Roman" w:hAnsi="Times New Roman"/>
                <w:bCs/>
                <w:iCs/>
                <w:sz w:val="20"/>
                <w:szCs w:val="20"/>
              </w:rPr>
              <w:t>10102010012100110</w:t>
            </w:r>
          </w:p>
        </w:tc>
        <w:tc>
          <w:tcPr>
            <w:tcW w:w="1701" w:type="dxa"/>
            <w:tcBorders>
              <w:top w:val="nil"/>
              <w:left w:val="single" w:sz="4" w:space="0" w:color="auto"/>
              <w:bottom w:val="single" w:sz="4" w:space="0" w:color="auto"/>
              <w:right w:val="single" w:sz="4" w:space="0" w:color="auto"/>
            </w:tcBorders>
          </w:tcPr>
          <w:p w:rsidR="00170D9F" w:rsidRPr="00C613F5" w:rsidRDefault="00170D9F" w:rsidP="00C613F5">
            <w:pPr>
              <w:spacing w:after="0" w:line="240" w:lineRule="auto"/>
              <w:jc w:val="center"/>
              <w:rPr>
                <w:rFonts w:ascii="Times New Roman" w:hAnsi="Times New Roman"/>
                <w:sz w:val="20"/>
                <w:szCs w:val="20"/>
              </w:rPr>
            </w:pPr>
            <w:r w:rsidRPr="00C613F5">
              <w:rPr>
                <w:rFonts w:ascii="Times New Roman" w:hAnsi="Times New Roman"/>
                <w:sz w:val="20"/>
                <w:szCs w:val="20"/>
              </w:rPr>
              <w:t>0,7</w:t>
            </w:r>
          </w:p>
        </w:tc>
      </w:tr>
      <w:tr w:rsidR="00170D9F" w:rsidRPr="00C613F5" w:rsidTr="00521F85">
        <w:trPr>
          <w:trHeight w:val="538"/>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C613F5">
            <w:pPr>
              <w:spacing w:after="0" w:line="240" w:lineRule="auto"/>
              <w:jc w:val="center"/>
              <w:rPr>
                <w:rFonts w:ascii="Times New Roman" w:hAnsi="Times New Roman"/>
                <w:bCs/>
                <w:iCs/>
                <w:sz w:val="20"/>
                <w:szCs w:val="20"/>
              </w:rPr>
            </w:pPr>
            <w:r w:rsidRPr="00C613F5">
              <w:rPr>
                <w:rFonts w:ascii="Times New Roman" w:hAnsi="Times New Roman"/>
                <w:bCs/>
                <w:iCs/>
                <w:sz w:val="20"/>
                <w:szCs w:val="20"/>
              </w:rPr>
              <w:t>Налог на доходы физических лиц, не являющимися налоговыми резидентами РФ</w:t>
            </w:r>
          </w:p>
        </w:tc>
        <w:tc>
          <w:tcPr>
            <w:tcW w:w="3118" w:type="dxa"/>
            <w:tcBorders>
              <w:top w:val="single" w:sz="4" w:space="0" w:color="auto"/>
              <w:left w:val="nil"/>
              <w:bottom w:val="single" w:sz="4" w:space="0" w:color="auto"/>
              <w:right w:val="single" w:sz="4" w:space="0" w:color="auto"/>
            </w:tcBorders>
          </w:tcPr>
          <w:p w:rsidR="00170D9F" w:rsidRPr="00C613F5" w:rsidRDefault="00170D9F" w:rsidP="00C613F5">
            <w:pPr>
              <w:spacing w:after="0" w:line="240" w:lineRule="auto"/>
              <w:jc w:val="center"/>
              <w:rPr>
                <w:rFonts w:ascii="Times New Roman" w:hAnsi="Times New Roman"/>
                <w:bCs/>
                <w:iCs/>
                <w:sz w:val="20"/>
                <w:szCs w:val="20"/>
              </w:rPr>
            </w:pPr>
            <w:r w:rsidRPr="00C613F5">
              <w:rPr>
                <w:rFonts w:ascii="Times New Roman" w:hAnsi="Times New Roman"/>
                <w:bCs/>
                <w:iCs/>
                <w:sz w:val="20"/>
                <w:szCs w:val="20"/>
              </w:rPr>
              <w:t>10102030011000110</w:t>
            </w:r>
          </w:p>
        </w:tc>
        <w:tc>
          <w:tcPr>
            <w:tcW w:w="1701" w:type="dxa"/>
            <w:tcBorders>
              <w:top w:val="nil"/>
              <w:left w:val="single" w:sz="4" w:space="0" w:color="auto"/>
              <w:bottom w:val="single" w:sz="4" w:space="0" w:color="auto"/>
              <w:right w:val="single" w:sz="4" w:space="0" w:color="auto"/>
            </w:tcBorders>
          </w:tcPr>
          <w:p w:rsidR="00170D9F" w:rsidRPr="00C613F5" w:rsidRDefault="00170D9F" w:rsidP="00C613F5">
            <w:pPr>
              <w:spacing w:after="0" w:line="240" w:lineRule="auto"/>
              <w:jc w:val="center"/>
              <w:rPr>
                <w:rFonts w:ascii="Times New Roman" w:hAnsi="Times New Roman"/>
                <w:sz w:val="20"/>
                <w:szCs w:val="20"/>
              </w:rPr>
            </w:pPr>
            <w:r w:rsidRPr="00C613F5">
              <w:rPr>
                <w:rFonts w:ascii="Times New Roman" w:hAnsi="Times New Roman"/>
                <w:sz w:val="20"/>
                <w:szCs w:val="20"/>
              </w:rPr>
              <w:t xml:space="preserve"> 18,4</w:t>
            </w:r>
          </w:p>
        </w:tc>
      </w:tr>
      <w:tr w:rsidR="00170D9F" w:rsidRPr="00C613F5" w:rsidTr="00521F85">
        <w:trPr>
          <w:trHeight w:val="391"/>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bCs/>
                <w:iCs/>
                <w:sz w:val="20"/>
                <w:szCs w:val="20"/>
              </w:rPr>
            </w:pPr>
            <w:r w:rsidRPr="00C613F5">
              <w:rPr>
                <w:rFonts w:ascii="Times New Roman" w:hAnsi="Times New Roman"/>
                <w:bCs/>
                <w:iCs/>
                <w:sz w:val="20"/>
                <w:szCs w:val="20"/>
              </w:rPr>
              <w:t>Налог на доходы физических лиц, не являющимися налоговыми резидентами РФ</w:t>
            </w:r>
          </w:p>
        </w:tc>
        <w:tc>
          <w:tcPr>
            <w:tcW w:w="3118" w:type="dxa"/>
            <w:tcBorders>
              <w:top w:val="single" w:sz="4" w:space="0" w:color="auto"/>
              <w:left w:val="nil"/>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bCs/>
                <w:iCs/>
                <w:sz w:val="20"/>
                <w:szCs w:val="20"/>
              </w:rPr>
            </w:pPr>
            <w:r w:rsidRPr="00C613F5">
              <w:rPr>
                <w:rFonts w:ascii="Times New Roman" w:hAnsi="Times New Roman"/>
                <w:bCs/>
                <w:iCs/>
                <w:sz w:val="20"/>
                <w:szCs w:val="20"/>
              </w:rPr>
              <w:t>10102030012100110</w:t>
            </w:r>
          </w:p>
        </w:tc>
        <w:tc>
          <w:tcPr>
            <w:tcW w:w="1701" w:type="dxa"/>
            <w:tcBorders>
              <w:top w:val="nil"/>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sz w:val="20"/>
                <w:szCs w:val="20"/>
              </w:rPr>
            </w:pPr>
            <w:r w:rsidRPr="00C613F5">
              <w:rPr>
                <w:rFonts w:ascii="Times New Roman" w:hAnsi="Times New Roman"/>
                <w:sz w:val="20"/>
                <w:szCs w:val="20"/>
              </w:rPr>
              <w:t>0,2</w:t>
            </w:r>
          </w:p>
        </w:tc>
      </w:tr>
      <w:tr w:rsidR="00170D9F" w:rsidRPr="00C613F5" w:rsidTr="00521F85">
        <w:trPr>
          <w:trHeight w:val="538"/>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b/>
                <w:bCs/>
                <w:iCs/>
                <w:sz w:val="20"/>
                <w:szCs w:val="20"/>
              </w:rPr>
            </w:pPr>
            <w:r w:rsidRPr="00C613F5">
              <w:rPr>
                <w:rFonts w:ascii="Times New Roman" w:hAnsi="Times New Roman"/>
                <w:b/>
                <w:bCs/>
                <w:iCs/>
                <w:sz w:val="20"/>
                <w:szCs w:val="20"/>
              </w:rPr>
              <w:t>Налоги на товары (работы, услуги), реализуемые на территории РФ</w:t>
            </w:r>
          </w:p>
        </w:tc>
        <w:tc>
          <w:tcPr>
            <w:tcW w:w="3118" w:type="dxa"/>
            <w:tcBorders>
              <w:top w:val="single" w:sz="4" w:space="0" w:color="auto"/>
              <w:left w:val="nil"/>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b/>
                <w:bCs/>
                <w:iCs/>
                <w:sz w:val="20"/>
                <w:szCs w:val="20"/>
              </w:rPr>
            </w:pPr>
            <w:r w:rsidRPr="00C613F5">
              <w:rPr>
                <w:rFonts w:ascii="Times New Roman" w:hAnsi="Times New Roman"/>
                <w:b/>
                <w:bCs/>
                <w:iCs/>
                <w:sz w:val="20"/>
                <w:szCs w:val="20"/>
              </w:rPr>
              <w:t>10300000000000000</w:t>
            </w:r>
          </w:p>
        </w:tc>
        <w:tc>
          <w:tcPr>
            <w:tcW w:w="1701" w:type="dxa"/>
            <w:tcBorders>
              <w:top w:val="nil"/>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b/>
                <w:sz w:val="20"/>
                <w:szCs w:val="20"/>
              </w:rPr>
            </w:pPr>
            <w:r w:rsidRPr="00C613F5">
              <w:rPr>
                <w:rFonts w:ascii="Times New Roman" w:hAnsi="Times New Roman"/>
                <w:b/>
                <w:sz w:val="20"/>
                <w:szCs w:val="20"/>
              </w:rPr>
              <w:t>2690,1</w:t>
            </w:r>
          </w:p>
        </w:tc>
      </w:tr>
      <w:tr w:rsidR="00170D9F" w:rsidRPr="00C613F5" w:rsidTr="00521F85">
        <w:trPr>
          <w:trHeight w:val="538"/>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bCs/>
                <w:iCs/>
                <w:sz w:val="20"/>
                <w:szCs w:val="20"/>
              </w:rPr>
            </w:pPr>
            <w:r w:rsidRPr="00C613F5">
              <w:rPr>
                <w:rFonts w:ascii="Times New Roman" w:hAnsi="Times New Roman"/>
                <w:bCs/>
                <w:iCs/>
                <w:sz w:val="20"/>
                <w:szCs w:val="20"/>
              </w:rPr>
              <w:t>Доходы от уплаты акцизов на дизельное топливо, зачисляемые в консолидированные бюджеты субъектов РФ</w:t>
            </w:r>
          </w:p>
        </w:tc>
        <w:tc>
          <w:tcPr>
            <w:tcW w:w="3118" w:type="dxa"/>
            <w:tcBorders>
              <w:top w:val="single" w:sz="4" w:space="0" w:color="auto"/>
              <w:left w:val="nil"/>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bCs/>
                <w:iCs/>
                <w:sz w:val="20"/>
                <w:szCs w:val="20"/>
              </w:rPr>
            </w:pPr>
            <w:r w:rsidRPr="00C613F5">
              <w:rPr>
                <w:rFonts w:ascii="Times New Roman" w:hAnsi="Times New Roman"/>
                <w:bCs/>
                <w:iCs/>
                <w:sz w:val="20"/>
                <w:szCs w:val="20"/>
              </w:rPr>
              <w:t>10302230010000110</w:t>
            </w:r>
          </w:p>
        </w:tc>
        <w:tc>
          <w:tcPr>
            <w:tcW w:w="1701" w:type="dxa"/>
            <w:tcBorders>
              <w:top w:val="nil"/>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sz w:val="20"/>
                <w:szCs w:val="20"/>
              </w:rPr>
            </w:pPr>
            <w:r w:rsidRPr="00C613F5">
              <w:rPr>
                <w:rFonts w:ascii="Times New Roman" w:hAnsi="Times New Roman"/>
                <w:sz w:val="20"/>
                <w:szCs w:val="20"/>
              </w:rPr>
              <w:t>1171,5</w:t>
            </w:r>
          </w:p>
        </w:tc>
      </w:tr>
      <w:tr w:rsidR="00170D9F" w:rsidRPr="00C613F5" w:rsidTr="00521F85">
        <w:trPr>
          <w:trHeight w:val="538"/>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bCs/>
                <w:iCs/>
                <w:sz w:val="20"/>
                <w:szCs w:val="20"/>
              </w:rPr>
            </w:pPr>
            <w:r w:rsidRPr="00C613F5">
              <w:rPr>
                <w:rFonts w:ascii="Times New Roman" w:hAnsi="Times New Roman"/>
                <w:bCs/>
                <w:iCs/>
                <w:sz w:val="20"/>
                <w:szCs w:val="20"/>
              </w:rPr>
              <w:t>Доходы от уплаты акцизов на моторные масла для дизельных и (или) карбюраторных (</w:t>
            </w:r>
            <w:proofErr w:type="spellStart"/>
            <w:r w:rsidRPr="00C613F5">
              <w:rPr>
                <w:rFonts w:ascii="Times New Roman" w:hAnsi="Times New Roman"/>
                <w:bCs/>
                <w:iCs/>
                <w:sz w:val="20"/>
                <w:szCs w:val="20"/>
              </w:rPr>
              <w:t>инжекторных</w:t>
            </w:r>
            <w:proofErr w:type="spellEnd"/>
            <w:r w:rsidRPr="00C613F5">
              <w:rPr>
                <w:rFonts w:ascii="Times New Roman" w:hAnsi="Times New Roman"/>
                <w:bCs/>
                <w:iCs/>
                <w:sz w:val="20"/>
                <w:szCs w:val="20"/>
              </w:rPr>
              <w:t>) двигателей, зачисляемых в консолидированные бюджеты субъектов РФ</w:t>
            </w:r>
          </w:p>
        </w:tc>
        <w:tc>
          <w:tcPr>
            <w:tcW w:w="3118" w:type="dxa"/>
            <w:tcBorders>
              <w:top w:val="single" w:sz="4" w:space="0" w:color="auto"/>
              <w:left w:val="nil"/>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bCs/>
                <w:iCs/>
                <w:sz w:val="20"/>
                <w:szCs w:val="20"/>
              </w:rPr>
            </w:pPr>
            <w:r w:rsidRPr="00C613F5">
              <w:rPr>
                <w:rFonts w:ascii="Times New Roman" w:hAnsi="Times New Roman"/>
                <w:bCs/>
                <w:iCs/>
                <w:sz w:val="20"/>
                <w:szCs w:val="20"/>
              </w:rPr>
              <w:t>10302240010000110</w:t>
            </w:r>
          </w:p>
        </w:tc>
        <w:tc>
          <w:tcPr>
            <w:tcW w:w="1701" w:type="dxa"/>
            <w:tcBorders>
              <w:top w:val="nil"/>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sz w:val="20"/>
                <w:szCs w:val="20"/>
              </w:rPr>
            </w:pPr>
            <w:r w:rsidRPr="00C613F5">
              <w:rPr>
                <w:rFonts w:ascii="Times New Roman" w:hAnsi="Times New Roman"/>
                <w:sz w:val="20"/>
                <w:szCs w:val="20"/>
              </w:rPr>
              <w:t>10,6</w:t>
            </w:r>
          </w:p>
        </w:tc>
      </w:tr>
      <w:tr w:rsidR="00170D9F" w:rsidRPr="00C613F5" w:rsidTr="00521F85">
        <w:trPr>
          <w:trHeight w:val="538"/>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bCs/>
                <w:iCs/>
                <w:sz w:val="20"/>
                <w:szCs w:val="20"/>
              </w:rPr>
            </w:pPr>
            <w:r w:rsidRPr="00C613F5">
              <w:rPr>
                <w:rFonts w:ascii="Times New Roman" w:hAnsi="Times New Roman"/>
                <w:bCs/>
                <w:iCs/>
                <w:sz w:val="20"/>
                <w:szCs w:val="20"/>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3118" w:type="dxa"/>
            <w:tcBorders>
              <w:top w:val="single" w:sz="4" w:space="0" w:color="auto"/>
              <w:left w:val="nil"/>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bCs/>
                <w:iCs/>
                <w:sz w:val="20"/>
                <w:szCs w:val="20"/>
              </w:rPr>
            </w:pPr>
            <w:r w:rsidRPr="00C613F5">
              <w:rPr>
                <w:rFonts w:ascii="Times New Roman" w:hAnsi="Times New Roman"/>
                <w:bCs/>
                <w:iCs/>
                <w:sz w:val="20"/>
                <w:szCs w:val="20"/>
              </w:rPr>
              <w:t>10302250010000110</w:t>
            </w:r>
          </w:p>
        </w:tc>
        <w:tc>
          <w:tcPr>
            <w:tcW w:w="1701" w:type="dxa"/>
            <w:tcBorders>
              <w:top w:val="nil"/>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sz w:val="20"/>
                <w:szCs w:val="20"/>
              </w:rPr>
            </w:pPr>
            <w:r w:rsidRPr="00C613F5">
              <w:rPr>
                <w:rFonts w:ascii="Times New Roman" w:hAnsi="Times New Roman"/>
                <w:sz w:val="20"/>
                <w:szCs w:val="20"/>
              </w:rPr>
              <w:t>1770,4</w:t>
            </w:r>
          </w:p>
        </w:tc>
      </w:tr>
      <w:tr w:rsidR="00170D9F" w:rsidRPr="00C613F5" w:rsidTr="00521F85">
        <w:trPr>
          <w:trHeight w:val="277"/>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bCs/>
                <w:iCs/>
                <w:sz w:val="20"/>
                <w:szCs w:val="20"/>
              </w:rPr>
            </w:pPr>
            <w:r w:rsidRPr="00C613F5">
              <w:rPr>
                <w:rFonts w:ascii="Times New Roman" w:hAnsi="Times New Roman"/>
                <w:bCs/>
                <w:iCs/>
                <w:sz w:val="20"/>
                <w:szCs w:val="20"/>
              </w:rPr>
              <w:t xml:space="preserve">Доходы от уплаты акцизов на прямолинейный бензин, производимый на территории РФ, зачисляемые в </w:t>
            </w:r>
            <w:r w:rsidRPr="00C613F5">
              <w:rPr>
                <w:rFonts w:ascii="Times New Roman" w:hAnsi="Times New Roman"/>
                <w:bCs/>
                <w:iCs/>
                <w:sz w:val="20"/>
                <w:szCs w:val="20"/>
              </w:rPr>
              <w:lastRenderedPageBreak/>
              <w:t>консолидированные бюджеты субъектов РФ</w:t>
            </w:r>
          </w:p>
        </w:tc>
        <w:tc>
          <w:tcPr>
            <w:tcW w:w="3118" w:type="dxa"/>
            <w:tcBorders>
              <w:top w:val="single" w:sz="4" w:space="0" w:color="auto"/>
              <w:left w:val="nil"/>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bCs/>
                <w:iCs/>
                <w:sz w:val="20"/>
                <w:szCs w:val="20"/>
              </w:rPr>
            </w:pPr>
            <w:r w:rsidRPr="00C613F5">
              <w:rPr>
                <w:rFonts w:ascii="Times New Roman" w:hAnsi="Times New Roman"/>
                <w:bCs/>
                <w:iCs/>
                <w:sz w:val="20"/>
                <w:szCs w:val="20"/>
              </w:rPr>
              <w:lastRenderedPageBreak/>
              <w:t>10302260010000110</w:t>
            </w:r>
          </w:p>
        </w:tc>
        <w:tc>
          <w:tcPr>
            <w:tcW w:w="1701" w:type="dxa"/>
            <w:tcBorders>
              <w:top w:val="nil"/>
              <w:left w:val="single" w:sz="4" w:space="0" w:color="auto"/>
              <w:bottom w:val="single" w:sz="4" w:space="0" w:color="auto"/>
              <w:right w:val="single" w:sz="4" w:space="0" w:color="auto"/>
            </w:tcBorders>
          </w:tcPr>
          <w:p w:rsidR="00170D9F" w:rsidRPr="00C613F5" w:rsidRDefault="00170D9F" w:rsidP="00521F85">
            <w:pPr>
              <w:spacing w:after="0"/>
              <w:jc w:val="center"/>
              <w:rPr>
                <w:rFonts w:ascii="Times New Roman" w:hAnsi="Times New Roman"/>
                <w:sz w:val="20"/>
                <w:szCs w:val="20"/>
              </w:rPr>
            </w:pPr>
            <w:r w:rsidRPr="00C613F5">
              <w:rPr>
                <w:rFonts w:ascii="Times New Roman" w:hAnsi="Times New Roman"/>
                <w:sz w:val="20"/>
                <w:szCs w:val="20"/>
              </w:rPr>
              <w:t>-262,4</w:t>
            </w:r>
          </w:p>
        </w:tc>
      </w:tr>
      <w:tr w:rsidR="00170D9F" w:rsidRPr="00C613F5" w:rsidTr="00521F85">
        <w:trPr>
          <w:trHeight w:val="345"/>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iCs/>
                <w:sz w:val="20"/>
                <w:szCs w:val="20"/>
              </w:rPr>
            </w:pPr>
            <w:r w:rsidRPr="00C613F5">
              <w:rPr>
                <w:rFonts w:ascii="Times New Roman" w:hAnsi="Times New Roman"/>
                <w:b/>
                <w:bCs/>
                <w:iCs/>
                <w:sz w:val="20"/>
                <w:szCs w:val="20"/>
              </w:rPr>
              <w:lastRenderedPageBreak/>
              <w:t>Налоги на совокупный доход</w:t>
            </w:r>
          </w:p>
        </w:tc>
        <w:tc>
          <w:tcPr>
            <w:tcW w:w="3118" w:type="dxa"/>
            <w:tcBorders>
              <w:top w:val="single" w:sz="4" w:space="0" w:color="auto"/>
              <w:left w:val="nil"/>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iCs/>
                <w:sz w:val="20"/>
                <w:szCs w:val="20"/>
              </w:rPr>
            </w:pPr>
            <w:r w:rsidRPr="00C613F5">
              <w:rPr>
                <w:rFonts w:ascii="Times New Roman" w:hAnsi="Times New Roman"/>
                <w:b/>
                <w:bCs/>
                <w:iCs/>
                <w:sz w:val="20"/>
                <w:szCs w:val="20"/>
              </w:rPr>
              <w:t>10500000000000000</w:t>
            </w:r>
          </w:p>
        </w:tc>
        <w:tc>
          <w:tcPr>
            <w:tcW w:w="1701" w:type="dxa"/>
            <w:tcBorders>
              <w:top w:val="nil"/>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b/>
                <w:iCs/>
                <w:sz w:val="20"/>
                <w:szCs w:val="20"/>
              </w:rPr>
            </w:pPr>
            <w:r w:rsidRPr="00C613F5">
              <w:rPr>
                <w:rFonts w:ascii="Times New Roman" w:hAnsi="Times New Roman"/>
                <w:b/>
                <w:iCs/>
                <w:sz w:val="20"/>
                <w:szCs w:val="20"/>
              </w:rPr>
              <w:t>229,0</w:t>
            </w:r>
          </w:p>
        </w:tc>
      </w:tr>
      <w:tr w:rsidR="00170D9F" w:rsidRPr="00C613F5" w:rsidTr="00521F85">
        <w:trPr>
          <w:trHeight w:val="319"/>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iCs/>
                <w:sz w:val="20"/>
                <w:szCs w:val="20"/>
              </w:rPr>
            </w:pPr>
            <w:r w:rsidRPr="00C613F5">
              <w:rPr>
                <w:rFonts w:ascii="Times New Roman" w:hAnsi="Times New Roman"/>
                <w:iCs/>
                <w:sz w:val="20"/>
                <w:szCs w:val="20"/>
              </w:rPr>
              <w:t>Единый сельскохозяйственный налог</w:t>
            </w:r>
          </w:p>
        </w:tc>
        <w:tc>
          <w:tcPr>
            <w:tcW w:w="3118" w:type="dxa"/>
            <w:tcBorders>
              <w:top w:val="single" w:sz="4" w:space="0" w:color="auto"/>
              <w:left w:val="nil"/>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iCs/>
                <w:sz w:val="20"/>
                <w:szCs w:val="20"/>
              </w:rPr>
            </w:pPr>
            <w:r w:rsidRPr="00C613F5">
              <w:rPr>
                <w:rFonts w:ascii="Times New Roman" w:hAnsi="Times New Roman"/>
                <w:sz w:val="20"/>
                <w:szCs w:val="20"/>
              </w:rPr>
              <w:t>10503010011000110</w:t>
            </w:r>
          </w:p>
        </w:tc>
        <w:tc>
          <w:tcPr>
            <w:tcW w:w="1701" w:type="dxa"/>
            <w:tcBorders>
              <w:top w:val="nil"/>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iCs/>
                <w:sz w:val="20"/>
                <w:szCs w:val="20"/>
              </w:rPr>
            </w:pPr>
            <w:r w:rsidRPr="00C613F5">
              <w:rPr>
                <w:rFonts w:ascii="Times New Roman" w:hAnsi="Times New Roman"/>
                <w:iCs/>
                <w:sz w:val="20"/>
                <w:szCs w:val="20"/>
              </w:rPr>
              <w:t>229,0</w:t>
            </w:r>
          </w:p>
        </w:tc>
      </w:tr>
      <w:tr w:rsidR="00170D9F" w:rsidRPr="00C613F5" w:rsidTr="00521F85">
        <w:trPr>
          <w:trHeight w:val="304"/>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iCs/>
                <w:sz w:val="20"/>
                <w:szCs w:val="20"/>
              </w:rPr>
            </w:pPr>
            <w:r w:rsidRPr="00C613F5">
              <w:rPr>
                <w:rFonts w:ascii="Times New Roman" w:hAnsi="Times New Roman"/>
                <w:b/>
                <w:bCs/>
                <w:iCs/>
                <w:sz w:val="20"/>
                <w:szCs w:val="20"/>
              </w:rPr>
              <w:t>Налоги на имущество</w:t>
            </w:r>
          </w:p>
        </w:tc>
        <w:tc>
          <w:tcPr>
            <w:tcW w:w="3118" w:type="dxa"/>
            <w:tcBorders>
              <w:top w:val="single" w:sz="4" w:space="0" w:color="auto"/>
              <w:left w:val="nil"/>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iCs/>
                <w:sz w:val="20"/>
                <w:szCs w:val="20"/>
              </w:rPr>
            </w:pPr>
            <w:r w:rsidRPr="00C613F5">
              <w:rPr>
                <w:rFonts w:ascii="Times New Roman" w:hAnsi="Times New Roman"/>
                <w:b/>
                <w:bCs/>
                <w:iCs/>
                <w:sz w:val="20"/>
                <w:szCs w:val="20"/>
              </w:rPr>
              <w:t>10600000000000000</w:t>
            </w:r>
          </w:p>
        </w:tc>
        <w:tc>
          <w:tcPr>
            <w:tcW w:w="1701" w:type="dxa"/>
            <w:tcBorders>
              <w:top w:val="nil"/>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b/>
                <w:iCs/>
                <w:sz w:val="20"/>
                <w:szCs w:val="20"/>
              </w:rPr>
            </w:pPr>
            <w:r w:rsidRPr="00C613F5">
              <w:rPr>
                <w:rFonts w:ascii="Times New Roman" w:hAnsi="Times New Roman"/>
                <w:b/>
                <w:iCs/>
                <w:sz w:val="20"/>
                <w:szCs w:val="20"/>
              </w:rPr>
              <w:t>346,5</w:t>
            </w:r>
          </w:p>
        </w:tc>
      </w:tr>
      <w:tr w:rsidR="00170D9F" w:rsidRPr="00C613F5" w:rsidTr="00521F85">
        <w:trPr>
          <w:trHeight w:val="319"/>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iCs/>
                <w:sz w:val="20"/>
                <w:szCs w:val="20"/>
              </w:rPr>
            </w:pPr>
            <w:r w:rsidRPr="00C613F5">
              <w:rPr>
                <w:rFonts w:ascii="Times New Roman" w:hAnsi="Times New Roman"/>
                <w:iCs/>
                <w:sz w:val="20"/>
                <w:szCs w:val="20"/>
              </w:rPr>
              <w:t xml:space="preserve">Налог на имущество физических лиц, взимаемый по ставке, применяемой к объектам налогообложения, расположенным в границах поселений </w:t>
            </w:r>
          </w:p>
        </w:tc>
        <w:tc>
          <w:tcPr>
            <w:tcW w:w="3118" w:type="dxa"/>
            <w:tcBorders>
              <w:top w:val="single" w:sz="4" w:space="0" w:color="auto"/>
              <w:left w:val="nil"/>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sz w:val="20"/>
                <w:szCs w:val="20"/>
              </w:rPr>
            </w:pPr>
            <w:r w:rsidRPr="00C613F5">
              <w:rPr>
                <w:rFonts w:ascii="Times New Roman" w:hAnsi="Times New Roman"/>
                <w:sz w:val="20"/>
                <w:szCs w:val="20"/>
              </w:rPr>
              <w:t>10601030101000110</w:t>
            </w:r>
          </w:p>
        </w:tc>
        <w:tc>
          <w:tcPr>
            <w:tcW w:w="1701" w:type="dxa"/>
            <w:tcBorders>
              <w:top w:val="nil"/>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iCs/>
                <w:sz w:val="20"/>
                <w:szCs w:val="20"/>
              </w:rPr>
            </w:pPr>
            <w:r w:rsidRPr="00C613F5">
              <w:rPr>
                <w:rFonts w:ascii="Times New Roman" w:hAnsi="Times New Roman"/>
                <w:iCs/>
                <w:sz w:val="20"/>
                <w:szCs w:val="20"/>
              </w:rPr>
              <w:t>31,1</w:t>
            </w:r>
          </w:p>
        </w:tc>
      </w:tr>
      <w:tr w:rsidR="00170D9F" w:rsidRPr="00C613F5" w:rsidTr="00521F85">
        <w:trPr>
          <w:trHeight w:val="319"/>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iCs/>
                <w:sz w:val="20"/>
                <w:szCs w:val="20"/>
              </w:rPr>
            </w:pPr>
            <w:r w:rsidRPr="00C613F5">
              <w:rPr>
                <w:rFonts w:ascii="Times New Roman" w:hAnsi="Times New Roman"/>
                <w:iCs/>
                <w:sz w:val="20"/>
                <w:szCs w:val="20"/>
              </w:rPr>
              <w:t>Земельный налог на физических лиц, обладающих земельными участками, расположенными в границах поселений</w:t>
            </w:r>
          </w:p>
        </w:tc>
        <w:tc>
          <w:tcPr>
            <w:tcW w:w="3118" w:type="dxa"/>
            <w:tcBorders>
              <w:top w:val="single" w:sz="4" w:space="0" w:color="auto"/>
              <w:left w:val="nil"/>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sz w:val="20"/>
                <w:szCs w:val="20"/>
              </w:rPr>
            </w:pPr>
            <w:r w:rsidRPr="00C613F5">
              <w:rPr>
                <w:rFonts w:ascii="Times New Roman" w:hAnsi="Times New Roman"/>
                <w:sz w:val="20"/>
                <w:szCs w:val="20"/>
              </w:rPr>
              <w:t>10601030102100110</w:t>
            </w:r>
          </w:p>
        </w:tc>
        <w:tc>
          <w:tcPr>
            <w:tcW w:w="1701" w:type="dxa"/>
            <w:tcBorders>
              <w:top w:val="nil"/>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iCs/>
                <w:sz w:val="20"/>
                <w:szCs w:val="20"/>
              </w:rPr>
            </w:pPr>
            <w:r w:rsidRPr="00C613F5">
              <w:rPr>
                <w:rFonts w:ascii="Times New Roman" w:hAnsi="Times New Roman"/>
                <w:iCs/>
                <w:sz w:val="20"/>
                <w:szCs w:val="20"/>
              </w:rPr>
              <w:t>1,8</w:t>
            </w:r>
          </w:p>
        </w:tc>
      </w:tr>
      <w:tr w:rsidR="00170D9F" w:rsidRPr="00C613F5" w:rsidTr="00521F85">
        <w:trPr>
          <w:trHeight w:val="319"/>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iCs/>
                <w:sz w:val="20"/>
                <w:szCs w:val="20"/>
              </w:rPr>
            </w:pPr>
            <w:r w:rsidRPr="00C613F5">
              <w:rPr>
                <w:rFonts w:ascii="Times New Roman" w:hAnsi="Times New Roman"/>
                <w:iCs/>
                <w:sz w:val="20"/>
                <w:szCs w:val="20"/>
              </w:rPr>
              <w:t>Земельный налог с организаций, обладающих земельными участками,  расположенными в границах поселений</w:t>
            </w:r>
          </w:p>
        </w:tc>
        <w:tc>
          <w:tcPr>
            <w:tcW w:w="3118" w:type="dxa"/>
            <w:tcBorders>
              <w:top w:val="single" w:sz="4" w:space="0" w:color="auto"/>
              <w:left w:val="nil"/>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sz w:val="20"/>
                <w:szCs w:val="20"/>
              </w:rPr>
            </w:pPr>
            <w:r w:rsidRPr="00C613F5">
              <w:rPr>
                <w:rFonts w:ascii="Times New Roman" w:hAnsi="Times New Roman"/>
                <w:sz w:val="20"/>
                <w:szCs w:val="20"/>
              </w:rPr>
              <w:t>10606033101000110</w:t>
            </w:r>
          </w:p>
        </w:tc>
        <w:tc>
          <w:tcPr>
            <w:tcW w:w="1701" w:type="dxa"/>
            <w:tcBorders>
              <w:top w:val="nil"/>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sz w:val="20"/>
                <w:szCs w:val="20"/>
              </w:rPr>
            </w:pPr>
            <w:r w:rsidRPr="00C613F5">
              <w:rPr>
                <w:rFonts w:ascii="Times New Roman" w:hAnsi="Times New Roman"/>
                <w:sz w:val="20"/>
                <w:szCs w:val="20"/>
              </w:rPr>
              <w:t>60,5</w:t>
            </w:r>
          </w:p>
        </w:tc>
      </w:tr>
      <w:tr w:rsidR="00170D9F" w:rsidRPr="00C613F5" w:rsidTr="00521F85">
        <w:trPr>
          <w:trHeight w:val="319"/>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521F85">
            <w:pPr>
              <w:spacing w:after="0"/>
              <w:jc w:val="center"/>
              <w:rPr>
                <w:rFonts w:ascii="Times New Roman" w:hAnsi="Times New Roman"/>
                <w:iCs/>
                <w:sz w:val="20"/>
                <w:szCs w:val="20"/>
              </w:rPr>
            </w:pPr>
            <w:r w:rsidRPr="00C613F5">
              <w:rPr>
                <w:rFonts w:ascii="Times New Roman" w:hAnsi="Times New Roman"/>
                <w:iCs/>
                <w:sz w:val="20"/>
                <w:szCs w:val="20"/>
              </w:rPr>
              <w:t>Земельный налог, зачисляемый в бюджеты поселений</w:t>
            </w:r>
          </w:p>
        </w:tc>
        <w:tc>
          <w:tcPr>
            <w:tcW w:w="3118" w:type="dxa"/>
            <w:tcBorders>
              <w:top w:val="single" w:sz="4" w:space="0" w:color="auto"/>
              <w:left w:val="nil"/>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sz w:val="20"/>
                <w:szCs w:val="20"/>
              </w:rPr>
            </w:pPr>
            <w:r w:rsidRPr="00C613F5">
              <w:rPr>
                <w:rFonts w:ascii="Times New Roman" w:hAnsi="Times New Roman"/>
                <w:sz w:val="20"/>
                <w:szCs w:val="20"/>
              </w:rPr>
              <w:t>10606033102100110</w:t>
            </w:r>
          </w:p>
        </w:tc>
        <w:tc>
          <w:tcPr>
            <w:tcW w:w="1701" w:type="dxa"/>
            <w:tcBorders>
              <w:top w:val="nil"/>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sz w:val="20"/>
                <w:szCs w:val="20"/>
              </w:rPr>
            </w:pPr>
            <w:r w:rsidRPr="00C613F5">
              <w:rPr>
                <w:rFonts w:ascii="Times New Roman" w:hAnsi="Times New Roman"/>
                <w:sz w:val="20"/>
                <w:szCs w:val="20"/>
              </w:rPr>
              <w:t>0,2</w:t>
            </w:r>
          </w:p>
        </w:tc>
      </w:tr>
      <w:tr w:rsidR="00170D9F" w:rsidRPr="00C613F5" w:rsidTr="00521F85">
        <w:trPr>
          <w:trHeight w:val="319"/>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iCs/>
                <w:sz w:val="20"/>
                <w:szCs w:val="20"/>
              </w:rPr>
            </w:pPr>
            <w:r w:rsidRPr="00C613F5">
              <w:rPr>
                <w:rFonts w:ascii="Times New Roman" w:hAnsi="Times New Roman"/>
                <w:iCs/>
                <w:sz w:val="20"/>
                <w:szCs w:val="20"/>
              </w:rPr>
              <w:t xml:space="preserve">Земельный </w:t>
            </w:r>
            <w:proofErr w:type="gramStart"/>
            <w:r w:rsidRPr="00C613F5">
              <w:rPr>
                <w:rFonts w:ascii="Times New Roman" w:hAnsi="Times New Roman"/>
                <w:iCs/>
                <w:sz w:val="20"/>
                <w:szCs w:val="20"/>
              </w:rPr>
              <w:t>налог</w:t>
            </w:r>
            <w:proofErr w:type="gramEnd"/>
            <w:r w:rsidRPr="00C613F5">
              <w:rPr>
                <w:rFonts w:ascii="Times New Roman" w:hAnsi="Times New Roman"/>
                <w:iCs/>
                <w:sz w:val="20"/>
                <w:szCs w:val="20"/>
              </w:rPr>
              <w:t xml:space="preserve"> зачисляемый в бюджеты поселений</w:t>
            </w:r>
          </w:p>
        </w:tc>
        <w:tc>
          <w:tcPr>
            <w:tcW w:w="3118" w:type="dxa"/>
            <w:tcBorders>
              <w:top w:val="single" w:sz="4" w:space="0" w:color="auto"/>
              <w:left w:val="nil"/>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sz w:val="20"/>
                <w:szCs w:val="20"/>
              </w:rPr>
            </w:pPr>
            <w:r w:rsidRPr="00C613F5">
              <w:rPr>
                <w:rFonts w:ascii="Times New Roman" w:hAnsi="Times New Roman"/>
                <w:sz w:val="20"/>
                <w:szCs w:val="20"/>
              </w:rPr>
              <w:t>10606043101000110</w:t>
            </w:r>
          </w:p>
        </w:tc>
        <w:tc>
          <w:tcPr>
            <w:tcW w:w="1701" w:type="dxa"/>
            <w:tcBorders>
              <w:top w:val="nil"/>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sz w:val="20"/>
                <w:szCs w:val="20"/>
              </w:rPr>
            </w:pPr>
            <w:r w:rsidRPr="00C613F5">
              <w:rPr>
                <w:rFonts w:ascii="Times New Roman" w:hAnsi="Times New Roman"/>
                <w:sz w:val="20"/>
                <w:szCs w:val="20"/>
              </w:rPr>
              <w:t>240,1</w:t>
            </w:r>
          </w:p>
        </w:tc>
      </w:tr>
      <w:tr w:rsidR="00170D9F" w:rsidRPr="00C613F5" w:rsidTr="00521F85">
        <w:trPr>
          <w:trHeight w:val="319"/>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iCs/>
                <w:sz w:val="20"/>
                <w:szCs w:val="20"/>
              </w:rPr>
            </w:pPr>
            <w:r w:rsidRPr="00C613F5">
              <w:rPr>
                <w:rFonts w:ascii="Times New Roman" w:hAnsi="Times New Roman"/>
                <w:iCs/>
                <w:sz w:val="20"/>
                <w:szCs w:val="20"/>
              </w:rPr>
              <w:t xml:space="preserve">Земельный </w:t>
            </w:r>
            <w:proofErr w:type="gramStart"/>
            <w:r w:rsidRPr="00C613F5">
              <w:rPr>
                <w:rFonts w:ascii="Times New Roman" w:hAnsi="Times New Roman"/>
                <w:iCs/>
                <w:sz w:val="20"/>
                <w:szCs w:val="20"/>
              </w:rPr>
              <w:t>налог</w:t>
            </w:r>
            <w:proofErr w:type="gramEnd"/>
            <w:r w:rsidRPr="00C613F5">
              <w:rPr>
                <w:rFonts w:ascii="Times New Roman" w:hAnsi="Times New Roman"/>
                <w:iCs/>
                <w:sz w:val="20"/>
                <w:szCs w:val="20"/>
              </w:rPr>
              <w:t xml:space="preserve"> зачисляемый в бюджеты поселений</w:t>
            </w:r>
          </w:p>
        </w:tc>
        <w:tc>
          <w:tcPr>
            <w:tcW w:w="3118" w:type="dxa"/>
            <w:tcBorders>
              <w:top w:val="single" w:sz="4" w:space="0" w:color="auto"/>
              <w:left w:val="nil"/>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sz w:val="20"/>
                <w:szCs w:val="20"/>
              </w:rPr>
            </w:pPr>
            <w:r w:rsidRPr="00C613F5">
              <w:rPr>
                <w:rFonts w:ascii="Times New Roman" w:hAnsi="Times New Roman"/>
                <w:sz w:val="20"/>
                <w:szCs w:val="20"/>
              </w:rPr>
              <w:t>10606043102100110</w:t>
            </w:r>
          </w:p>
        </w:tc>
        <w:tc>
          <w:tcPr>
            <w:tcW w:w="1701" w:type="dxa"/>
            <w:tcBorders>
              <w:top w:val="nil"/>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sz w:val="20"/>
                <w:szCs w:val="20"/>
              </w:rPr>
            </w:pPr>
            <w:r w:rsidRPr="00C613F5">
              <w:rPr>
                <w:rFonts w:ascii="Times New Roman" w:hAnsi="Times New Roman"/>
                <w:sz w:val="20"/>
                <w:szCs w:val="20"/>
              </w:rPr>
              <w:t>12,8</w:t>
            </w:r>
          </w:p>
        </w:tc>
      </w:tr>
      <w:tr w:rsidR="00170D9F" w:rsidRPr="00C613F5" w:rsidTr="00521F85">
        <w:trPr>
          <w:trHeight w:val="319"/>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521F85">
            <w:pPr>
              <w:spacing w:after="0" w:line="195" w:lineRule="atLeast"/>
              <w:jc w:val="center"/>
              <w:rPr>
                <w:rFonts w:ascii="Times New Roman" w:hAnsi="Times New Roman"/>
                <w:b/>
                <w:iCs/>
                <w:sz w:val="20"/>
                <w:szCs w:val="20"/>
              </w:rPr>
            </w:pPr>
            <w:r w:rsidRPr="00C613F5">
              <w:rPr>
                <w:rFonts w:ascii="Times New Roman" w:hAnsi="Times New Roman"/>
                <w:b/>
                <w:iCs/>
                <w:sz w:val="20"/>
                <w:szCs w:val="20"/>
              </w:rPr>
              <w:t>Доходы от использования имущества, находящегося в государственной и муниципальной собственности</w:t>
            </w:r>
          </w:p>
        </w:tc>
        <w:tc>
          <w:tcPr>
            <w:tcW w:w="3118" w:type="dxa"/>
            <w:tcBorders>
              <w:top w:val="single" w:sz="4" w:space="0" w:color="auto"/>
              <w:left w:val="nil"/>
              <w:bottom w:val="single" w:sz="4" w:space="0" w:color="auto"/>
              <w:right w:val="single" w:sz="4" w:space="0" w:color="auto"/>
            </w:tcBorders>
          </w:tcPr>
          <w:p w:rsidR="00170D9F" w:rsidRPr="00C613F5" w:rsidRDefault="00170D9F" w:rsidP="00521F85">
            <w:pPr>
              <w:spacing w:after="0"/>
              <w:jc w:val="center"/>
              <w:rPr>
                <w:rFonts w:ascii="Times New Roman" w:hAnsi="Times New Roman"/>
                <w:b/>
                <w:sz w:val="20"/>
                <w:szCs w:val="20"/>
              </w:rPr>
            </w:pPr>
            <w:r w:rsidRPr="00C613F5">
              <w:rPr>
                <w:rFonts w:ascii="Times New Roman" w:hAnsi="Times New Roman"/>
                <w:b/>
                <w:sz w:val="20"/>
                <w:szCs w:val="20"/>
              </w:rPr>
              <w:t>11100000000000000</w:t>
            </w:r>
          </w:p>
        </w:tc>
        <w:tc>
          <w:tcPr>
            <w:tcW w:w="1701" w:type="dxa"/>
            <w:tcBorders>
              <w:top w:val="nil"/>
              <w:left w:val="single" w:sz="4" w:space="0" w:color="auto"/>
              <w:bottom w:val="single" w:sz="4" w:space="0" w:color="auto"/>
              <w:right w:val="single" w:sz="4" w:space="0" w:color="auto"/>
            </w:tcBorders>
          </w:tcPr>
          <w:p w:rsidR="00170D9F" w:rsidRPr="00C613F5" w:rsidRDefault="00170D9F" w:rsidP="00521F85">
            <w:pPr>
              <w:spacing w:after="0"/>
              <w:jc w:val="center"/>
              <w:rPr>
                <w:rFonts w:ascii="Times New Roman" w:hAnsi="Times New Roman"/>
                <w:b/>
                <w:sz w:val="20"/>
                <w:szCs w:val="20"/>
              </w:rPr>
            </w:pPr>
            <w:r w:rsidRPr="00C613F5">
              <w:rPr>
                <w:rFonts w:ascii="Times New Roman" w:hAnsi="Times New Roman"/>
                <w:b/>
                <w:sz w:val="20"/>
                <w:szCs w:val="20"/>
              </w:rPr>
              <w:t>4,3</w:t>
            </w:r>
          </w:p>
        </w:tc>
      </w:tr>
      <w:tr w:rsidR="00170D9F" w:rsidRPr="00C613F5" w:rsidTr="00521F85">
        <w:trPr>
          <w:trHeight w:val="319"/>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iCs/>
                <w:sz w:val="20"/>
                <w:szCs w:val="20"/>
              </w:rPr>
            </w:pPr>
            <w:r w:rsidRPr="00C613F5">
              <w:rPr>
                <w:rFonts w:ascii="Times New Roman" w:hAnsi="Times New Roman"/>
                <w:iCs/>
                <w:sz w:val="20"/>
                <w:szCs w:val="20"/>
              </w:rPr>
              <w:t xml:space="preserve">Доходы от сдачи в аренду имущества, находящегося в оперативном управлении органов управления сельских поселений </w:t>
            </w:r>
          </w:p>
        </w:tc>
        <w:tc>
          <w:tcPr>
            <w:tcW w:w="3118" w:type="dxa"/>
            <w:tcBorders>
              <w:top w:val="single" w:sz="4" w:space="0" w:color="auto"/>
              <w:left w:val="nil"/>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sz w:val="20"/>
                <w:szCs w:val="20"/>
              </w:rPr>
            </w:pPr>
            <w:r w:rsidRPr="00C613F5">
              <w:rPr>
                <w:rFonts w:ascii="Times New Roman" w:hAnsi="Times New Roman"/>
                <w:sz w:val="20"/>
                <w:szCs w:val="20"/>
              </w:rPr>
              <w:t>11105035100000120</w:t>
            </w:r>
          </w:p>
        </w:tc>
        <w:tc>
          <w:tcPr>
            <w:tcW w:w="1701" w:type="dxa"/>
            <w:tcBorders>
              <w:top w:val="nil"/>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sz w:val="20"/>
                <w:szCs w:val="20"/>
              </w:rPr>
            </w:pPr>
            <w:r w:rsidRPr="00C613F5">
              <w:rPr>
                <w:rFonts w:ascii="Times New Roman" w:hAnsi="Times New Roman"/>
                <w:sz w:val="20"/>
                <w:szCs w:val="20"/>
              </w:rPr>
              <w:t>4,3</w:t>
            </w:r>
          </w:p>
        </w:tc>
      </w:tr>
      <w:tr w:rsidR="00170D9F" w:rsidRPr="00C613F5" w:rsidTr="00521F85">
        <w:trPr>
          <w:trHeight w:val="319"/>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b/>
                <w:iCs/>
                <w:sz w:val="20"/>
                <w:szCs w:val="20"/>
              </w:rPr>
            </w:pPr>
            <w:r w:rsidRPr="00C613F5">
              <w:rPr>
                <w:rFonts w:ascii="Times New Roman" w:hAnsi="Times New Roman"/>
                <w:b/>
                <w:iCs/>
                <w:sz w:val="20"/>
                <w:szCs w:val="20"/>
              </w:rPr>
              <w:t>Невыясненные поступления, зачисляемые в бюджеты поселений</w:t>
            </w:r>
          </w:p>
        </w:tc>
        <w:tc>
          <w:tcPr>
            <w:tcW w:w="3118" w:type="dxa"/>
            <w:tcBorders>
              <w:top w:val="single" w:sz="4" w:space="0" w:color="auto"/>
              <w:left w:val="nil"/>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sz w:val="20"/>
                <w:szCs w:val="20"/>
              </w:rPr>
            </w:pPr>
            <w:r w:rsidRPr="00C613F5">
              <w:rPr>
                <w:rFonts w:ascii="Times New Roman" w:hAnsi="Times New Roman"/>
                <w:sz w:val="20"/>
                <w:szCs w:val="20"/>
              </w:rPr>
              <w:t>11701050100000180</w:t>
            </w:r>
          </w:p>
        </w:tc>
        <w:tc>
          <w:tcPr>
            <w:tcW w:w="1701" w:type="dxa"/>
            <w:tcBorders>
              <w:top w:val="nil"/>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sz w:val="20"/>
                <w:szCs w:val="20"/>
              </w:rPr>
            </w:pPr>
            <w:r w:rsidRPr="00C613F5">
              <w:rPr>
                <w:rFonts w:ascii="Times New Roman" w:hAnsi="Times New Roman"/>
                <w:sz w:val="20"/>
                <w:szCs w:val="20"/>
              </w:rPr>
              <w:t>-1,6</w:t>
            </w:r>
          </w:p>
        </w:tc>
      </w:tr>
      <w:tr w:rsidR="00170D9F" w:rsidRPr="00C613F5" w:rsidTr="00521F85">
        <w:trPr>
          <w:trHeight w:val="345"/>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iCs/>
                <w:sz w:val="20"/>
                <w:szCs w:val="20"/>
              </w:rPr>
            </w:pPr>
            <w:r w:rsidRPr="00C613F5">
              <w:rPr>
                <w:rFonts w:ascii="Times New Roman" w:hAnsi="Times New Roman"/>
                <w:sz w:val="20"/>
                <w:szCs w:val="20"/>
              </w:rPr>
              <w:t>Б</w:t>
            </w:r>
            <w:r w:rsidRPr="00C613F5">
              <w:rPr>
                <w:rFonts w:ascii="Times New Roman" w:hAnsi="Times New Roman"/>
                <w:b/>
                <w:bCs/>
                <w:sz w:val="20"/>
                <w:szCs w:val="20"/>
              </w:rPr>
              <w:t>ЕЗВОЗМЕЗДНЫЕ ПОСТУПЛЕНИЯ</w:t>
            </w:r>
          </w:p>
        </w:tc>
        <w:tc>
          <w:tcPr>
            <w:tcW w:w="3118" w:type="dxa"/>
            <w:tcBorders>
              <w:top w:val="single" w:sz="4" w:space="0" w:color="auto"/>
              <w:left w:val="nil"/>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iCs/>
                <w:sz w:val="20"/>
                <w:szCs w:val="20"/>
              </w:rPr>
            </w:pPr>
            <w:r w:rsidRPr="00C613F5">
              <w:rPr>
                <w:rFonts w:ascii="Times New Roman" w:hAnsi="Times New Roman"/>
                <w:b/>
                <w:bCs/>
                <w:sz w:val="20"/>
                <w:szCs w:val="20"/>
              </w:rPr>
              <w:t>20200000000000000</w:t>
            </w:r>
          </w:p>
        </w:tc>
        <w:tc>
          <w:tcPr>
            <w:tcW w:w="1701" w:type="dxa"/>
            <w:tcBorders>
              <w:top w:val="single" w:sz="4" w:space="0" w:color="auto"/>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b/>
                <w:iCs/>
                <w:sz w:val="20"/>
                <w:szCs w:val="20"/>
              </w:rPr>
            </w:pPr>
            <w:r w:rsidRPr="00C613F5">
              <w:rPr>
                <w:rFonts w:ascii="Times New Roman" w:hAnsi="Times New Roman"/>
                <w:b/>
                <w:iCs/>
                <w:sz w:val="20"/>
                <w:szCs w:val="20"/>
              </w:rPr>
              <w:t>2314,9</w:t>
            </w:r>
          </w:p>
        </w:tc>
      </w:tr>
      <w:tr w:rsidR="00170D9F" w:rsidRPr="00C613F5" w:rsidTr="00521F85">
        <w:trPr>
          <w:trHeight w:val="330"/>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iCs/>
                <w:sz w:val="20"/>
                <w:szCs w:val="20"/>
              </w:rPr>
            </w:pPr>
            <w:r w:rsidRPr="00C613F5">
              <w:rPr>
                <w:rFonts w:ascii="Times New Roman" w:hAnsi="Times New Roman"/>
                <w:iCs/>
                <w:sz w:val="20"/>
                <w:szCs w:val="20"/>
              </w:rPr>
              <w:t xml:space="preserve">Дотации бюджетам поселений на выравнивание бюджетной обеспеченности </w:t>
            </w:r>
          </w:p>
        </w:tc>
        <w:tc>
          <w:tcPr>
            <w:tcW w:w="3118" w:type="dxa"/>
            <w:tcBorders>
              <w:top w:val="single" w:sz="4" w:space="0" w:color="auto"/>
              <w:left w:val="nil"/>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sz w:val="20"/>
                <w:szCs w:val="20"/>
              </w:rPr>
            </w:pPr>
            <w:r w:rsidRPr="00C613F5">
              <w:rPr>
                <w:rFonts w:ascii="Times New Roman" w:hAnsi="Times New Roman"/>
                <w:sz w:val="20"/>
                <w:szCs w:val="20"/>
              </w:rPr>
              <w:t>20215001100000151</w:t>
            </w:r>
          </w:p>
        </w:tc>
        <w:tc>
          <w:tcPr>
            <w:tcW w:w="1701" w:type="dxa"/>
            <w:tcBorders>
              <w:top w:val="nil"/>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sz w:val="20"/>
                <w:szCs w:val="20"/>
              </w:rPr>
            </w:pPr>
            <w:r w:rsidRPr="00C613F5">
              <w:rPr>
                <w:rFonts w:ascii="Times New Roman" w:hAnsi="Times New Roman"/>
                <w:sz w:val="20"/>
                <w:szCs w:val="20"/>
              </w:rPr>
              <w:t>518,6</w:t>
            </w:r>
          </w:p>
        </w:tc>
      </w:tr>
      <w:tr w:rsidR="00170D9F" w:rsidRPr="00C613F5" w:rsidTr="00521F85">
        <w:trPr>
          <w:trHeight w:val="330"/>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iCs/>
                <w:sz w:val="20"/>
                <w:szCs w:val="20"/>
              </w:rPr>
            </w:pPr>
            <w:r w:rsidRPr="00C613F5">
              <w:rPr>
                <w:rFonts w:ascii="Times New Roman" w:hAnsi="Times New Roman"/>
                <w:iCs/>
                <w:sz w:val="20"/>
                <w:szCs w:val="20"/>
              </w:rPr>
              <w:t xml:space="preserve">Субвенции бюджетам поселений на осуществление полномочий по первичному воинскому учёту на территориях, где отсутствуют военные комиссариаты </w:t>
            </w:r>
          </w:p>
        </w:tc>
        <w:tc>
          <w:tcPr>
            <w:tcW w:w="3118" w:type="dxa"/>
            <w:tcBorders>
              <w:top w:val="single" w:sz="4" w:space="0" w:color="auto"/>
              <w:left w:val="nil"/>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sz w:val="20"/>
                <w:szCs w:val="20"/>
              </w:rPr>
            </w:pPr>
            <w:r w:rsidRPr="00C613F5">
              <w:rPr>
                <w:rFonts w:ascii="Times New Roman" w:hAnsi="Times New Roman"/>
                <w:sz w:val="20"/>
                <w:szCs w:val="20"/>
              </w:rPr>
              <w:t>20235118100000151</w:t>
            </w:r>
          </w:p>
        </w:tc>
        <w:tc>
          <w:tcPr>
            <w:tcW w:w="1701" w:type="dxa"/>
            <w:tcBorders>
              <w:top w:val="nil"/>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sz w:val="20"/>
                <w:szCs w:val="20"/>
              </w:rPr>
            </w:pPr>
            <w:r w:rsidRPr="00C613F5">
              <w:rPr>
                <w:rFonts w:ascii="Times New Roman" w:hAnsi="Times New Roman"/>
                <w:sz w:val="20"/>
                <w:szCs w:val="20"/>
              </w:rPr>
              <w:t>83,2</w:t>
            </w:r>
          </w:p>
        </w:tc>
      </w:tr>
      <w:tr w:rsidR="00170D9F" w:rsidRPr="00C613F5" w:rsidTr="00521F85">
        <w:trPr>
          <w:trHeight w:val="330"/>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521F85">
            <w:pPr>
              <w:spacing w:after="0" w:line="225" w:lineRule="atLeast"/>
              <w:jc w:val="center"/>
              <w:rPr>
                <w:rFonts w:ascii="Times New Roman" w:hAnsi="Times New Roman"/>
                <w:iCs/>
                <w:sz w:val="20"/>
                <w:szCs w:val="20"/>
              </w:rPr>
            </w:pPr>
            <w:r w:rsidRPr="00C613F5">
              <w:rPr>
                <w:rFonts w:ascii="Times New Roman" w:hAnsi="Times New Roman"/>
                <w:iCs/>
                <w:sz w:val="20"/>
                <w:szCs w:val="20"/>
              </w:rPr>
              <w:t xml:space="preserve">Прочие субсидии бюджетам поселений </w:t>
            </w:r>
          </w:p>
        </w:tc>
        <w:tc>
          <w:tcPr>
            <w:tcW w:w="3118" w:type="dxa"/>
            <w:tcBorders>
              <w:top w:val="single" w:sz="4" w:space="0" w:color="auto"/>
              <w:left w:val="nil"/>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sz w:val="20"/>
                <w:szCs w:val="20"/>
              </w:rPr>
            </w:pPr>
            <w:r w:rsidRPr="00C613F5">
              <w:rPr>
                <w:rFonts w:ascii="Times New Roman" w:hAnsi="Times New Roman"/>
                <w:sz w:val="20"/>
                <w:szCs w:val="20"/>
              </w:rPr>
              <w:t>20229999100000151</w:t>
            </w:r>
          </w:p>
        </w:tc>
        <w:tc>
          <w:tcPr>
            <w:tcW w:w="1701" w:type="dxa"/>
            <w:tcBorders>
              <w:top w:val="nil"/>
              <w:left w:val="single" w:sz="4" w:space="0" w:color="auto"/>
              <w:bottom w:val="single" w:sz="4" w:space="0" w:color="auto"/>
              <w:right w:val="single" w:sz="4" w:space="0" w:color="auto"/>
            </w:tcBorders>
          </w:tcPr>
          <w:p w:rsidR="00170D9F" w:rsidRPr="00C613F5" w:rsidRDefault="00170D9F" w:rsidP="00521F85">
            <w:pPr>
              <w:spacing w:after="0" w:line="240" w:lineRule="auto"/>
              <w:jc w:val="center"/>
              <w:rPr>
                <w:rFonts w:ascii="Times New Roman" w:hAnsi="Times New Roman"/>
                <w:sz w:val="20"/>
                <w:szCs w:val="20"/>
              </w:rPr>
            </w:pPr>
            <w:r w:rsidRPr="00C613F5">
              <w:rPr>
                <w:rFonts w:ascii="Times New Roman" w:hAnsi="Times New Roman"/>
                <w:sz w:val="20"/>
                <w:szCs w:val="20"/>
              </w:rPr>
              <w:t>1713,1</w:t>
            </w:r>
          </w:p>
        </w:tc>
      </w:tr>
      <w:tr w:rsidR="00170D9F" w:rsidRPr="00C613F5" w:rsidTr="00521F85">
        <w:trPr>
          <w:trHeight w:val="330"/>
        </w:trPr>
        <w:tc>
          <w:tcPr>
            <w:tcW w:w="6062" w:type="dxa"/>
            <w:tcBorders>
              <w:top w:val="single" w:sz="4" w:space="0" w:color="auto"/>
              <w:left w:val="single" w:sz="4" w:space="0" w:color="auto"/>
              <w:bottom w:val="single" w:sz="4" w:space="0" w:color="auto"/>
              <w:right w:val="single" w:sz="4" w:space="0" w:color="auto"/>
            </w:tcBorders>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b/>
                <w:bCs/>
                <w:sz w:val="20"/>
                <w:szCs w:val="20"/>
              </w:rPr>
              <w:t>ВСЕГО ДОХОДОВ:</w:t>
            </w:r>
          </w:p>
        </w:tc>
        <w:tc>
          <w:tcPr>
            <w:tcW w:w="3118" w:type="dxa"/>
            <w:tcBorders>
              <w:top w:val="single" w:sz="4" w:space="0" w:color="auto"/>
              <w:left w:val="nil"/>
              <w:bottom w:val="single" w:sz="4" w:space="0" w:color="auto"/>
              <w:right w:val="single" w:sz="4" w:space="0" w:color="auto"/>
            </w:tcBorders>
          </w:tcPr>
          <w:p w:rsidR="00170D9F" w:rsidRPr="00C613F5" w:rsidRDefault="00170D9F" w:rsidP="00170D9F">
            <w:pPr>
              <w:spacing w:before="100" w:beforeAutospacing="1" w:after="119"/>
              <w:jc w:val="center"/>
              <w:rPr>
                <w:rFonts w:ascii="Times New Roman" w:hAnsi="Times New Roman"/>
                <w:iCs/>
                <w:sz w:val="20"/>
                <w:szCs w:val="20"/>
              </w:rPr>
            </w:pPr>
          </w:p>
        </w:tc>
        <w:tc>
          <w:tcPr>
            <w:tcW w:w="1701" w:type="dxa"/>
            <w:tcBorders>
              <w:top w:val="nil"/>
              <w:left w:val="single" w:sz="4" w:space="0" w:color="auto"/>
              <w:bottom w:val="single" w:sz="4" w:space="0" w:color="auto"/>
              <w:right w:val="single" w:sz="4" w:space="0" w:color="auto"/>
            </w:tcBorders>
          </w:tcPr>
          <w:p w:rsidR="00170D9F" w:rsidRPr="00C613F5" w:rsidRDefault="00170D9F" w:rsidP="00170D9F">
            <w:pPr>
              <w:spacing w:before="100" w:beforeAutospacing="1" w:after="119"/>
              <w:jc w:val="center"/>
              <w:rPr>
                <w:rFonts w:ascii="Times New Roman" w:hAnsi="Times New Roman"/>
                <w:b/>
                <w:iCs/>
                <w:sz w:val="20"/>
                <w:szCs w:val="20"/>
              </w:rPr>
            </w:pPr>
            <w:r w:rsidRPr="00C613F5">
              <w:rPr>
                <w:rFonts w:ascii="Times New Roman" w:hAnsi="Times New Roman"/>
                <w:b/>
                <w:iCs/>
                <w:sz w:val="20"/>
                <w:szCs w:val="20"/>
              </w:rPr>
              <w:t>6066,9</w:t>
            </w:r>
          </w:p>
        </w:tc>
      </w:tr>
    </w:tbl>
    <w:p w:rsidR="00170D9F" w:rsidRPr="00C613F5" w:rsidRDefault="00170D9F" w:rsidP="00521F85">
      <w:pPr>
        <w:spacing w:after="0" w:line="240" w:lineRule="auto"/>
        <w:jc w:val="right"/>
        <w:rPr>
          <w:rFonts w:ascii="Times New Roman" w:hAnsi="Times New Roman"/>
          <w:sz w:val="20"/>
          <w:szCs w:val="20"/>
        </w:rPr>
      </w:pPr>
      <w:r w:rsidRPr="00C613F5">
        <w:rPr>
          <w:rFonts w:ascii="Times New Roman" w:hAnsi="Times New Roman"/>
          <w:sz w:val="20"/>
          <w:szCs w:val="20"/>
        </w:rPr>
        <w:t xml:space="preserve">               </w:t>
      </w:r>
      <w:r w:rsidRPr="00C613F5">
        <w:rPr>
          <w:rFonts w:ascii="Times New Roman" w:hAnsi="Times New Roman"/>
          <w:sz w:val="20"/>
          <w:szCs w:val="20"/>
        </w:rPr>
        <w:tab/>
      </w:r>
    </w:p>
    <w:p w:rsidR="00170D9F" w:rsidRPr="00C613F5" w:rsidRDefault="00170D9F" w:rsidP="00521F85">
      <w:pPr>
        <w:tabs>
          <w:tab w:val="left" w:pos="3772"/>
        </w:tabs>
        <w:spacing w:after="0" w:line="240" w:lineRule="auto"/>
        <w:rPr>
          <w:rFonts w:ascii="Times New Roman" w:hAnsi="Times New Roman"/>
          <w:sz w:val="20"/>
          <w:szCs w:val="20"/>
        </w:rPr>
      </w:pPr>
      <w:r w:rsidRPr="00C613F5">
        <w:rPr>
          <w:rFonts w:ascii="Times New Roman" w:hAnsi="Times New Roman"/>
          <w:sz w:val="20"/>
          <w:szCs w:val="20"/>
        </w:rPr>
        <w:t xml:space="preserve">                                                                                                                                                                                                                                                                                                                                                                                                                                                                               </w:t>
      </w:r>
    </w:p>
    <w:p w:rsidR="00170D9F" w:rsidRPr="00C613F5" w:rsidRDefault="00170D9F" w:rsidP="00521F85">
      <w:pPr>
        <w:spacing w:after="0" w:line="240" w:lineRule="auto"/>
        <w:jc w:val="right"/>
        <w:rPr>
          <w:rFonts w:ascii="Times New Roman" w:hAnsi="Times New Roman"/>
          <w:sz w:val="20"/>
          <w:szCs w:val="20"/>
        </w:rPr>
      </w:pPr>
      <w:r w:rsidRPr="00C613F5">
        <w:rPr>
          <w:rFonts w:ascii="Times New Roman" w:hAnsi="Times New Roman"/>
          <w:sz w:val="20"/>
          <w:szCs w:val="20"/>
        </w:rPr>
        <w:t>Приложение №2 к Постановлению Администрации сельского поселения Печинено</w:t>
      </w:r>
      <w:r w:rsidR="00521F85">
        <w:rPr>
          <w:rFonts w:ascii="Times New Roman" w:hAnsi="Times New Roman"/>
          <w:sz w:val="20"/>
          <w:szCs w:val="20"/>
        </w:rPr>
        <w:t xml:space="preserve"> </w:t>
      </w:r>
      <w:r w:rsidRPr="00C613F5">
        <w:rPr>
          <w:rFonts w:ascii="Times New Roman" w:hAnsi="Times New Roman"/>
          <w:sz w:val="20"/>
          <w:szCs w:val="20"/>
        </w:rPr>
        <w:t xml:space="preserve"> муниципального района Богатовский Самарской области </w:t>
      </w:r>
      <w:r w:rsidR="00521F85">
        <w:rPr>
          <w:rFonts w:ascii="Times New Roman" w:hAnsi="Times New Roman"/>
          <w:sz w:val="20"/>
          <w:szCs w:val="20"/>
        </w:rPr>
        <w:t xml:space="preserve"> </w:t>
      </w:r>
      <w:r w:rsidRPr="00C613F5">
        <w:rPr>
          <w:rFonts w:ascii="Times New Roman" w:hAnsi="Times New Roman"/>
          <w:sz w:val="20"/>
          <w:szCs w:val="20"/>
        </w:rPr>
        <w:t>от 06.11.2018 года №79</w:t>
      </w:r>
    </w:p>
    <w:p w:rsidR="00170D9F" w:rsidRPr="00C613F5" w:rsidRDefault="00170D9F" w:rsidP="00521F85">
      <w:pPr>
        <w:jc w:val="center"/>
        <w:rPr>
          <w:rFonts w:ascii="Times New Roman" w:hAnsi="Times New Roman"/>
          <w:b/>
          <w:sz w:val="20"/>
          <w:szCs w:val="20"/>
        </w:rPr>
      </w:pPr>
      <w:r w:rsidRPr="00C613F5">
        <w:rPr>
          <w:rFonts w:ascii="Times New Roman" w:hAnsi="Times New Roman"/>
          <w:b/>
          <w:sz w:val="20"/>
          <w:szCs w:val="20"/>
        </w:rPr>
        <w:t>Расходы  бюджета сельского поселения Печинено  муниципального района Богатовский Самарской    области за 9 месяцев   2018 года</w:t>
      </w:r>
      <w:r w:rsidR="00521F85">
        <w:rPr>
          <w:rFonts w:ascii="Times New Roman" w:hAnsi="Times New Roman"/>
          <w:b/>
          <w:sz w:val="20"/>
          <w:szCs w:val="20"/>
        </w:rPr>
        <w:t xml:space="preserve"> </w:t>
      </w:r>
    </w:p>
    <w:tbl>
      <w:tblPr>
        <w:tblW w:w="5231"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1"/>
        <w:gridCol w:w="4583"/>
        <w:gridCol w:w="653"/>
        <w:gridCol w:w="651"/>
        <w:gridCol w:w="1467"/>
        <w:gridCol w:w="651"/>
        <w:gridCol w:w="975"/>
        <w:gridCol w:w="1225"/>
      </w:tblGrid>
      <w:tr w:rsidR="00170D9F" w:rsidRPr="00C613F5" w:rsidTr="00521F85">
        <w:trPr>
          <w:trHeight w:val="577"/>
        </w:trPr>
        <w:tc>
          <w:tcPr>
            <w:tcW w:w="561" w:type="pct"/>
            <w:vMerge w:val="restart"/>
            <w:hideMark/>
          </w:tcPr>
          <w:p w:rsidR="00170D9F" w:rsidRPr="00C613F5" w:rsidRDefault="00170D9F" w:rsidP="00521F85">
            <w:pPr>
              <w:spacing w:before="100" w:beforeAutospacing="1" w:after="119" w:line="240" w:lineRule="auto"/>
              <w:jc w:val="center"/>
              <w:rPr>
                <w:rFonts w:ascii="Times New Roman" w:hAnsi="Times New Roman"/>
                <w:iCs/>
                <w:sz w:val="20"/>
                <w:szCs w:val="20"/>
              </w:rPr>
            </w:pPr>
            <w:r w:rsidRPr="00C613F5">
              <w:rPr>
                <w:rFonts w:ascii="Times New Roman" w:hAnsi="Times New Roman"/>
                <w:b/>
                <w:bCs/>
                <w:iCs/>
                <w:sz w:val="20"/>
                <w:szCs w:val="20"/>
              </w:rPr>
              <w:t>Код главного распорядителя бюджетных средств</w:t>
            </w:r>
          </w:p>
        </w:tc>
        <w:tc>
          <w:tcPr>
            <w:tcW w:w="1993" w:type="pct"/>
            <w:vMerge w:val="restart"/>
            <w:hideMark/>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b/>
                <w:bCs/>
                <w:iCs/>
                <w:sz w:val="20"/>
                <w:szCs w:val="20"/>
              </w:rPr>
              <w:t>Наименование раздела, подраздела, целевой статьи и вида расхода</w:t>
            </w:r>
          </w:p>
        </w:tc>
        <w:tc>
          <w:tcPr>
            <w:tcW w:w="284" w:type="pct"/>
            <w:vMerge w:val="restart"/>
            <w:hideMark/>
          </w:tcPr>
          <w:p w:rsidR="00170D9F" w:rsidRPr="00C613F5" w:rsidRDefault="00170D9F" w:rsidP="00170D9F">
            <w:pPr>
              <w:spacing w:before="100" w:beforeAutospacing="1" w:after="119"/>
              <w:jc w:val="center"/>
              <w:rPr>
                <w:rFonts w:ascii="Times New Roman" w:hAnsi="Times New Roman"/>
                <w:iCs/>
                <w:sz w:val="20"/>
                <w:szCs w:val="20"/>
              </w:rPr>
            </w:pPr>
            <w:proofErr w:type="spellStart"/>
            <w:r w:rsidRPr="00C613F5">
              <w:rPr>
                <w:rFonts w:ascii="Times New Roman" w:hAnsi="Times New Roman"/>
                <w:b/>
                <w:bCs/>
                <w:iCs/>
                <w:sz w:val="20"/>
                <w:szCs w:val="20"/>
              </w:rPr>
              <w:t>Рз</w:t>
            </w:r>
            <w:proofErr w:type="spellEnd"/>
          </w:p>
        </w:tc>
        <w:tc>
          <w:tcPr>
            <w:tcW w:w="283" w:type="pct"/>
            <w:vMerge w:val="restart"/>
            <w:hideMark/>
          </w:tcPr>
          <w:p w:rsidR="00170D9F" w:rsidRPr="00C613F5" w:rsidRDefault="00170D9F" w:rsidP="00170D9F">
            <w:pPr>
              <w:spacing w:before="100" w:beforeAutospacing="1" w:after="119"/>
              <w:jc w:val="center"/>
              <w:rPr>
                <w:rFonts w:ascii="Times New Roman" w:hAnsi="Times New Roman"/>
                <w:iCs/>
                <w:sz w:val="20"/>
                <w:szCs w:val="20"/>
              </w:rPr>
            </w:pPr>
            <w:proofErr w:type="spellStart"/>
            <w:proofErr w:type="gramStart"/>
            <w:r w:rsidRPr="00C613F5">
              <w:rPr>
                <w:rFonts w:ascii="Times New Roman" w:hAnsi="Times New Roman"/>
                <w:b/>
                <w:bCs/>
                <w:iCs/>
                <w:sz w:val="20"/>
                <w:szCs w:val="20"/>
              </w:rPr>
              <w:t>Пр</w:t>
            </w:r>
            <w:proofErr w:type="spellEnd"/>
            <w:proofErr w:type="gramEnd"/>
          </w:p>
        </w:tc>
        <w:tc>
          <w:tcPr>
            <w:tcW w:w="638" w:type="pct"/>
            <w:vMerge w:val="restart"/>
            <w:hideMark/>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b/>
                <w:bCs/>
                <w:iCs/>
                <w:sz w:val="20"/>
                <w:szCs w:val="20"/>
              </w:rPr>
              <w:t>ЦСР</w:t>
            </w:r>
          </w:p>
        </w:tc>
        <w:tc>
          <w:tcPr>
            <w:tcW w:w="283" w:type="pct"/>
            <w:vMerge w:val="restart"/>
            <w:hideMark/>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b/>
                <w:bCs/>
                <w:iCs/>
                <w:sz w:val="20"/>
                <w:szCs w:val="20"/>
              </w:rPr>
              <w:t>ВР</w:t>
            </w:r>
          </w:p>
        </w:tc>
        <w:tc>
          <w:tcPr>
            <w:tcW w:w="957" w:type="pct"/>
            <w:gridSpan w:val="2"/>
            <w:tcBorders>
              <w:bottom w:val="single" w:sz="4" w:space="0" w:color="auto"/>
            </w:tcBorders>
          </w:tcPr>
          <w:p w:rsidR="00170D9F" w:rsidRPr="00C613F5" w:rsidRDefault="00170D9F" w:rsidP="00170D9F">
            <w:pPr>
              <w:spacing w:before="100" w:beforeAutospacing="1" w:after="119"/>
              <w:jc w:val="center"/>
              <w:rPr>
                <w:rFonts w:ascii="Times New Roman" w:hAnsi="Times New Roman"/>
                <w:b/>
                <w:bCs/>
                <w:iCs/>
                <w:sz w:val="20"/>
                <w:szCs w:val="20"/>
              </w:rPr>
            </w:pPr>
            <w:r w:rsidRPr="00C613F5">
              <w:rPr>
                <w:rFonts w:ascii="Times New Roman" w:hAnsi="Times New Roman"/>
                <w:b/>
                <w:bCs/>
                <w:iCs/>
                <w:sz w:val="20"/>
                <w:szCs w:val="20"/>
              </w:rPr>
              <w:t xml:space="preserve">Исполнено, </w:t>
            </w:r>
            <w:r w:rsidRPr="00C613F5">
              <w:rPr>
                <w:rFonts w:ascii="Times New Roman" w:hAnsi="Times New Roman"/>
                <w:bCs/>
                <w:iCs/>
                <w:sz w:val="20"/>
                <w:szCs w:val="20"/>
              </w:rPr>
              <w:t>тыс. руб.</w:t>
            </w:r>
          </w:p>
          <w:p w:rsidR="00170D9F" w:rsidRPr="00C613F5" w:rsidRDefault="00170D9F" w:rsidP="00170D9F">
            <w:pPr>
              <w:spacing w:before="100" w:beforeAutospacing="1" w:after="119"/>
              <w:rPr>
                <w:rFonts w:ascii="Times New Roman" w:hAnsi="Times New Roman"/>
                <w:iCs/>
                <w:sz w:val="20"/>
                <w:szCs w:val="20"/>
              </w:rPr>
            </w:pPr>
          </w:p>
        </w:tc>
      </w:tr>
      <w:tr w:rsidR="00170D9F" w:rsidRPr="00C613F5" w:rsidTr="00521F85">
        <w:trPr>
          <w:trHeight w:val="930"/>
        </w:trPr>
        <w:tc>
          <w:tcPr>
            <w:tcW w:w="561" w:type="pct"/>
            <w:vMerge/>
            <w:hideMark/>
          </w:tcPr>
          <w:p w:rsidR="00170D9F" w:rsidRPr="00C613F5" w:rsidRDefault="00170D9F" w:rsidP="00170D9F">
            <w:pPr>
              <w:spacing w:before="100" w:beforeAutospacing="1" w:after="119"/>
              <w:jc w:val="center"/>
              <w:rPr>
                <w:rFonts w:ascii="Times New Roman" w:hAnsi="Times New Roman"/>
                <w:b/>
                <w:bCs/>
                <w:iCs/>
                <w:sz w:val="20"/>
                <w:szCs w:val="20"/>
              </w:rPr>
            </w:pPr>
          </w:p>
        </w:tc>
        <w:tc>
          <w:tcPr>
            <w:tcW w:w="1993" w:type="pct"/>
            <w:vMerge/>
            <w:hideMark/>
          </w:tcPr>
          <w:p w:rsidR="00170D9F" w:rsidRPr="00C613F5" w:rsidRDefault="00170D9F" w:rsidP="00170D9F">
            <w:pPr>
              <w:spacing w:before="100" w:beforeAutospacing="1" w:after="119"/>
              <w:jc w:val="center"/>
              <w:rPr>
                <w:rFonts w:ascii="Times New Roman" w:hAnsi="Times New Roman"/>
                <w:b/>
                <w:bCs/>
                <w:iCs/>
                <w:sz w:val="20"/>
                <w:szCs w:val="20"/>
              </w:rPr>
            </w:pPr>
          </w:p>
        </w:tc>
        <w:tc>
          <w:tcPr>
            <w:tcW w:w="284" w:type="pct"/>
            <w:vMerge/>
            <w:hideMark/>
          </w:tcPr>
          <w:p w:rsidR="00170D9F" w:rsidRPr="00C613F5" w:rsidRDefault="00170D9F" w:rsidP="00170D9F">
            <w:pPr>
              <w:spacing w:before="100" w:beforeAutospacing="1" w:after="119"/>
              <w:jc w:val="center"/>
              <w:rPr>
                <w:rFonts w:ascii="Times New Roman" w:hAnsi="Times New Roman"/>
                <w:b/>
                <w:bCs/>
                <w:iCs/>
                <w:sz w:val="20"/>
                <w:szCs w:val="20"/>
              </w:rPr>
            </w:pPr>
          </w:p>
        </w:tc>
        <w:tc>
          <w:tcPr>
            <w:tcW w:w="283" w:type="pct"/>
            <w:vMerge/>
            <w:hideMark/>
          </w:tcPr>
          <w:p w:rsidR="00170D9F" w:rsidRPr="00C613F5" w:rsidRDefault="00170D9F" w:rsidP="00170D9F">
            <w:pPr>
              <w:spacing w:before="100" w:beforeAutospacing="1" w:after="119"/>
              <w:jc w:val="center"/>
              <w:rPr>
                <w:rFonts w:ascii="Times New Roman" w:hAnsi="Times New Roman"/>
                <w:b/>
                <w:bCs/>
                <w:iCs/>
                <w:sz w:val="20"/>
                <w:szCs w:val="20"/>
              </w:rPr>
            </w:pPr>
          </w:p>
        </w:tc>
        <w:tc>
          <w:tcPr>
            <w:tcW w:w="638" w:type="pct"/>
            <w:vMerge/>
            <w:hideMark/>
          </w:tcPr>
          <w:p w:rsidR="00170D9F" w:rsidRPr="00C613F5" w:rsidRDefault="00170D9F" w:rsidP="00170D9F">
            <w:pPr>
              <w:spacing w:before="100" w:beforeAutospacing="1" w:after="119"/>
              <w:jc w:val="center"/>
              <w:rPr>
                <w:rFonts w:ascii="Times New Roman" w:hAnsi="Times New Roman"/>
                <w:b/>
                <w:bCs/>
                <w:iCs/>
                <w:sz w:val="20"/>
                <w:szCs w:val="20"/>
              </w:rPr>
            </w:pPr>
          </w:p>
        </w:tc>
        <w:tc>
          <w:tcPr>
            <w:tcW w:w="283" w:type="pct"/>
            <w:vMerge/>
            <w:hideMark/>
          </w:tcPr>
          <w:p w:rsidR="00170D9F" w:rsidRPr="00C613F5" w:rsidRDefault="00170D9F" w:rsidP="00170D9F">
            <w:pPr>
              <w:spacing w:before="100" w:beforeAutospacing="1" w:after="119"/>
              <w:jc w:val="center"/>
              <w:rPr>
                <w:rFonts w:ascii="Times New Roman" w:hAnsi="Times New Roman"/>
                <w:b/>
                <w:bCs/>
                <w:iCs/>
                <w:sz w:val="20"/>
                <w:szCs w:val="20"/>
              </w:rPr>
            </w:pPr>
          </w:p>
        </w:tc>
        <w:tc>
          <w:tcPr>
            <w:tcW w:w="424" w:type="pct"/>
            <w:tcBorders>
              <w:top w:val="single" w:sz="4" w:space="0" w:color="auto"/>
              <w:right w:val="single" w:sz="4" w:space="0" w:color="auto"/>
            </w:tcBorders>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Всего</w:t>
            </w:r>
          </w:p>
          <w:p w:rsidR="00170D9F" w:rsidRPr="00C613F5" w:rsidRDefault="00170D9F" w:rsidP="00170D9F">
            <w:pPr>
              <w:spacing w:before="100" w:beforeAutospacing="1" w:after="119"/>
              <w:jc w:val="center"/>
              <w:rPr>
                <w:rFonts w:ascii="Times New Roman" w:hAnsi="Times New Roman"/>
                <w:iCs/>
                <w:sz w:val="20"/>
                <w:szCs w:val="20"/>
              </w:rPr>
            </w:pPr>
          </w:p>
        </w:tc>
        <w:tc>
          <w:tcPr>
            <w:tcW w:w="533" w:type="pct"/>
            <w:tcBorders>
              <w:top w:val="single" w:sz="4" w:space="0" w:color="auto"/>
              <w:left w:val="single" w:sz="4" w:space="0" w:color="auto"/>
            </w:tcBorders>
          </w:tcPr>
          <w:p w:rsidR="00170D9F" w:rsidRPr="00C613F5" w:rsidRDefault="00170D9F" w:rsidP="00521F85">
            <w:pPr>
              <w:spacing w:before="100" w:beforeAutospacing="1" w:after="119" w:line="240" w:lineRule="auto"/>
              <w:jc w:val="center"/>
              <w:rPr>
                <w:rFonts w:ascii="Times New Roman" w:hAnsi="Times New Roman"/>
                <w:bCs/>
                <w:iCs/>
                <w:sz w:val="20"/>
                <w:szCs w:val="20"/>
              </w:rPr>
            </w:pPr>
            <w:r w:rsidRPr="00C613F5">
              <w:rPr>
                <w:rFonts w:ascii="Times New Roman" w:hAnsi="Times New Roman"/>
                <w:bCs/>
                <w:iCs/>
                <w:sz w:val="20"/>
                <w:szCs w:val="20"/>
              </w:rPr>
              <w:t>В том числе за счёт областных, федеральных средств</w:t>
            </w:r>
          </w:p>
        </w:tc>
      </w:tr>
      <w:tr w:rsidR="00170D9F" w:rsidRPr="00C613F5" w:rsidTr="00521F85">
        <w:trPr>
          <w:trHeight w:val="361"/>
        </w:trPr>
        <w:tc>
          <w:tcPr>
            <w:tcW w:w="561" w:type="pct"/>
            <w:hideMark/>
          </w:tcPr>
          <w:p w:rsidR="00170D9F" w:rsidRPr="00C613F5" w:rsidRDefault="00170D9F" w:rsidP="00170D9F">
            <w:pPr>
              <w:jc w:val="center"/>
              <w:rPr>
                <w:rFonts w:ascii="Times New Roman" w:hAnsi="Times New Roman"/>
                <w:b/>
                <w:sz w:val="20"/>
                <w:szCs w:val="20"/>
              </w:rPr>
            </w:pPr>
            <w:r w:rsidRPr="00C613F5">
              <w:rPr>
                <w:rFonts w:ascii="Times New Roman" w:hAnsi="Times New Roman"/>
                <w:b/>
                <w:sz w:val="20"/>
                <w:szCs w:val="20"/>
              </w:rPr>
              <w:t>225</w:t>
            </w:r>
          </w:p>
        </w:tc>
        <w:tc>
          <w:tcPr>
            <w:tcW w:w="1993" w:type="pct"/>
            <w:hideMark/>
          </w:tcPr>
          <w:p w:rsidR="00170D9F" w:rsidRPr="00C613F5" w:rsidRDefault="00170D9F" w:rsidP="00170D9F">
            <w:pPr>
              <w:rPr>
                <w:rFonts w:ascii="Times New Roman" w:hAnsi="Times New Roman"/>
                <w:b/>
                <w:sz w:val="20"/>
                <w:szCs w:val="20"/>
              </w:rPr>
            </w:pPr>
            <w:r w:rsidRPr="00C613F5">
              <w:rPr>
                <w:rFonts w:ascii="Times New Roman" w:hAnsi="Times New Roman"/>
                <w:b/>
                <w:sz w:val="20"/>
                <w:szCs w:val="20"/>
              </w:rPr>
              <w:t xml:space="preserve">Общегосударственные вопросы </w:t>
            </w:r>
          </w:p>
        </w:tc>
        <w:tc>
          <w:tcPr>
            <w:tcW w:w="284" w:type="pct"/>
            <w:hideMark/>
          </w:tcPr>
          <w:p w:rsidR="00170D9F" w:rsidRPr="00C613F5" w:rsidRDefault="00170D9F" w:rsidP="00521F85">
            <w:pPr>
              <w:rPr>
                <w:rFonts w:ascii="Times New Roman" w:hAnsi="Times New Roman"/>
                <w:b/>
                <w:sz w:val="20"/>
                <w:szCs w:val="20"/>
              </w:rPr>
            </w:pPr>
            <w:r w:rsidRPr="00C613F5">
              <w:rPr>
                <w:rFonts w:ascii="Times New Roman" w:hAnsi="Times New Roman"/>
                <w:b/>
                <w:sz w:val="20"/>
                <w:szCs w:val="20"/>
              </w:rPr>
              <w:t>01</w:t>
            </w:r>
          </w:p>
        </w:tc>
        <w:tc>
          <w:tcPr>
            <w:tcW w:w="283" w:type="pct"/>
            <w:hideMark/>
          </w:tcPr>
          <w:p w:rsidR="00170D9F" w:rsidRPr="00C613F5" w:rsidRDefault="00170D9F" w:rsidP="00170D9F">
            <w:pPr>
              <w:rPr>
                <w:rFonts w:ascii="Times New Roman" w:hAnsi="Times New Roman"/>
                <w:b/>
                <w:sz w:val="20"/>
                <w:szCs w:val="20"/>
              </w:rPr>
            </w:pPr>
          </w:p>
        </w:tc>
        <w:tc>
          <w:tcPr>
            <w:tcW w:w="638" w:type="pct"/>
            <w:hideMark/>
          </w:tcPr>
          <w:p w:rsidR="00170D9F" w:rsidRPr="00C613F5" w:rsidRDefault="00170D9F" w:rsidP="00170D9F">
            <w:pPr>
              <w:rPr>
                <w:rFonts w:ascii="Times New Roman" w:hAnsi="Times New Roman"/>
                <w:b/>
                <w:sz w:val="20"/>
                <w:szCs w:val="20"/>
              </w:rPr>
            </w:pPr>
          </w:p>
        </w:tc>
        <w:tc>
          <w:tcPr>
            <w:tcW w:w="283" w:type="pct"/>
            <w:hideMark/>
          </w:tcPr>
          <w:p w:rsidR="00170D9F" w:rsidRPr="00C613F5" w:rsidRDefault="00170D9F" w:rsidP="00170D9F">
            <w:pPr>
              <w:rPr>
                <w:rFonts w:ascii="Times New Roman" w:hAnsi="Times New Roman"/>
                <w:b/>
                <w:sz w:val="20"/>
                <w:szCs w:val="20"/>
              </w:rPr>
            </w:pPr>
          </w:p>
        </w:tc>
        <w:tc>
          <w:tcPr>
            <w:tcW w:w="424" w:type="pct"/>
            <w:tcBorders>
              <w:right w:val="single" w:sz="4" w:space="0" w:color="auto"/>
            </w:tcBorders>
          </w:tcPr>
          <w:p w:rsidR="00170D9F" w:rsidRPr="00C613F5" w:rsidRDefault="00170D9F" w:rsidP="00170D9F">
            <w:pPr>
              <w:jc w:val="center"/>
              <w:rPr>
                <w:rFonts w:ascii="Times New Roman" w:hAnsi="Times New Roman"/>
                <w:b/>
                <w:sz w:val="20"/>
                <w:szCs w:val="20"/>
              </w:rPr>
            </w:pPr>
            <w:r w:rsidRPr="00C613F5">
              <w:rPr>
                <w:rFonts w:ascii="Times New Roman" w:hAnsi="Times New Roman"/>
                <w:b/>
                <w:sz w:val="20"/>
                <w:szCs w:val="20"/>
              </w:rPr>
              <w:t>1350,3</w:t>
            </w:r>
          </w:p>
        </w:tc>
        <w:tc>
          <w:tcPr>
            <w:tcW w:w="533" w:type="pct"/>
            <w:tcBorders>
              <w:left w:val="single" w:sz="4" w:space="0" w:color="auto"/>
            </w:tcBorders>
          </w:tcPr>
          <w:p w:rsidR="00170D9F" w:rsidRPr="00C613F5" w:rsidRDefault="00170D9F" w:rsidP="00170D9F">
            <w:pPr>
              <w:jc w:val="center"/>
              <w:rPr>
                <w:rFonts w:ascii="Times New Roman" w:hAnsi="Times New Roman"/>
                <w:b/>
                <w:sz w:val="20"/>
                <w:szCs w:val="20"/>
              </w:rPr>
            </w:pPr>
            <w:r w:rsidRPr="00C613F5">
              <w:rPr>
                <w:rFonts w:ascii="Times New Roman" w:hAnsi="Times New Roman"/>
                <w:b/>
                <w:sz w:val="20"/>
                <w:szCs w:val="20"/>
              </w:rPr>
              <w:t>161,0</w:t>
            </w:r>
          </w:p>
        </w:tc>
      </w:tr>
      <w:tr w:rsidR="00170D9F" w:rsidRPr="00C613F5" w:rsidTr="00521F85">
        <w:trPr>
          <w:trHeight w:val="210"/>
        </w:trPr>
        <w:tc>
          <w:tcPr>
            <w:tcW w:w="561" w:type="pct"/>
            <w:hideMark/>
          </w:tcPr>
          <w:p w:rsidR="00170D9F" w:rsidRPr="00C613F5" w:rsidRDefault="00170D9F" w:rsidP="00170D9F">
            <w:pPr>
              <w:spacing w:before="100" w:beforeAutospacing="1" w:after="119"/>
              <w:jc w:val="center"/>
              <w:rPr>
                <w:rFonts w:ascii="Times New Roman" w:hAnsi="Times New Roman"/>
                <w:iCs/>
                <w:sz w:val="20"/>
                <w:szCs w:val="20"/>
              </w:rPr>
            </w:pPr>
          </w:p>
        </w:tc>
        <w:tc>
          <w:tcPr>
            <w:tcW w:w="1993" w:type="pct"/>
            <w:hideMark/>
          </w:tcPr>
          <w:p w:rsidR="00170D9F" w:rsidRPr="00C613F5" w:rsidRDefault="00170D9F" w:rsidP="00521F85">
            <w:pPr>
              <w:spacing w:before="100" w:beforeAutospacing="1" w:after="119" w:line="240" w:lineRule="auto"/>
              <w:jc w:val="center"/>
              <w:rPr>
                <w:rFonts w:ascii="Times New Roman" w:hAnsi="Times New Roman"/>
                <w:iCs/>
                <w:sz w:val="20"/>
                <w:szCs w:val="20"/>
              </w:rPr>
            </w:pPr>
            <w:r w:rsidRPr="00C613F5">
              <w:rPr>
                <w:rFonts w:ascii="Times New Roman" w:hAnsi="Times New Roman"/>
                <w:iCs/>
                <w:sz w:val="20"/>
                <w:szCs w:val="20"/>
              </w:rPr>
              <w:t>Функционирование высшего должностного лица субъекта РФ и муниципального образования</w:t>
            </w:r>
          </w:p>
        </w:tc>
        <w:tc>
          <w:tcPr>
            <w:tcW w:w="284" w:type="pct"/>
            <w:hideMark/>
          </w:tcPr>
          <w:p w:rsidR="00170D9F" w:rsidRPr="00C613F5" w:rsidRDefault="00170D9F" w:rsidP="00521F85">
            <w:pPr>
              <w:spacing w:before="100" w:beforeAutospacing="1" w:after="119" w:line="240" w:lineRule="auto"/>
              <w:rPr>
                <w:rFonts w:ascii="Times New Roman" w:hAnsi="Times New Roman"/>
                <w:iCs/>
                <w:sz w:val="20"/>
                <w:szCs w:val="20"/>
              </w:rPr>
            </w:pPr>
            <w:r w:rsidRPr="00C613F5">
              <w:rPr>
                <w:rFonts w:ascii="Times New Roman" w:hAnsi="Times New Roman"/>
                <w:iCs/>
                <w:sz w:val="20"/>
                <w:szCs w:val="20"/>
              </w:rPr>
              <w:t>01</w:t>
            </w:r>
          </w:p>
        </w:tc>
        <w:tc>
          <w:tcPr>
            <w:tcW w:w="283" w:type="pct"/>
            <w:hideMark/>
          </w:tcPr>
          <w:p w:rsidR="00170D9F" w:rsidRPr="00C613F5" w:rsidRDefault="00170D9F" w:rsidP="00170D9F">
            <w:pPr>
              <w:spacing w:before="100" w:beforeAutospacing="1" w:after="119" w:line="210" w:lineRule="atLeast"/>
              <w:rPr>
                <w:rFonts w:ascii="Times New Roman" w:hAnsi="Times New Roman"/>
                <w:iCs/>
                <w:sz w:val="20"/>
                <w:szCs w:val="20"/>
              </w:rPr>
            </w:pPr>
            <w:r w:rsidRPr="00C613F5">
              <w:rPr>
                <w:rFonts w:ascii="Times New Roman" w:hAnsi="Times New Roman"/>
                <w:iCs/>
                <w:sz w:val="20"/>
                <w:szCs w:val="20"/>
              </w:rPr>
              <w:t>02</w:t>
            </w:r>
          </w:p>
        </w:tc>
        <w:tc>
          <w:tcPr>
            <w:tcW w:w="638" w:type="pct"/>
            <w:hideMark/>
          </w:tcPr>
          <w:p w:rsidR="00170D9F" w:rsidRPr="00C613F5" w:rsidRDefault="00170D9F" w:rsidP="00170D9F">
            <w:pPr>
              <w:spacing w:before="100" w:beforeAutospacing="1" w:after="119"/>
              <w:jc w:val="center"/>
              <w:rPr>
                <w:rFonts w:ascii="Times New Roman" w:hAnsi="Times New Roman"/>
                <w:iCs/>
                <w:sz w:val="20"/>
                <w:szCs w:val="20"/>
              </w:rPr>
            </w:pPr>
          </w:p>
        </w:tc>
        <w:tc>
          <w:tcPr>
            <w:tcW w:w="283" w:type="pct"/>
            <w:hideMark/>
          </w:tcPr>
          <w:p w:rsidR="00170D9F" w:rsidRPr="00C613F5" w:rsidRDefault="00170D9F" w:rsidP="00170D9F">
            <w:pPr>
              <w:spacing w:before="100" w:beforeAutospacing="1" w:after="119"/>
              <w:jc w:val="center"/>
              <w:rPr>
                <w:rFonts w:ascii="Times New Roman" w:hAnsi="Times New Roman"/>
                <w:iCs/>
                <w:sz w:val="20"/>
                <w:szCs w:val="20"/>
              </w:rPr>
            </w:pPr>
          </w:p>
        </w:tc>
        <w:tc>
          <w:tcPr>
            <w:tcW w:w="424" w:type="pct"/>
            <w:tcBorders>
              <w:right w:val="single" w:sz="4" w:space="0" w:color="auto"/>
            </w:tcBorders>
          </w:tcPr>
          <w:p w:rsidR="00170D9F" w:rsidRPr="00C613F5" w:rsidRDefault="00170D9F" w:rsidP="00170D9F">
            <w:pPr>
              <w:spacing w:before="100" w:beforeAutospacing="1" w:after="119" w:line="210" w:lineRule="atLeast"/>
              <w:jc w:val="center"/>
              <w:rPr>
                <w:rFonts w:ascii="Times New Roman" w:hAnsi="Times New Roman"/>
                <w:iCs/>
                <w:sz w:val="20"/>
                <w:szCs w:val="20"/>
              </w:rPr>
            </w:pPr>
            <w:r w:rsidRPr="00C613F5">
              <w:rPr>
                <w:rFonts w:ascii="Times New Roman" w:hAnsi="Times New Roman"/>
                <w:iCs/>
                <w:sz w:val="20"/>
                <w:szCs w:val="20"/>
              </w:rPr>
              <w:t>466,9</w:t>
            </w:r>
          </w:p>
        </w:tc>
        <w:tc>
          <w:tcPr>
            <w:tcW w:w="533" w:type="pct"/>
            <w:tcBorders>
              <w:left w:val="single" w:sz="4" w:space="0" w:color="auto"/>
            </w:tcBorders>
          </w:tcPr>
          <w:p w:rsidR="00170D9F" w:rsidRPr="00C613F5" w:rsidRDefault="00170D9F" w:rsidP="00170D9F">
            <w:pPr>
              <w:spacing w:before="100" w:beforeAutospacing="1" w:after="119" w:line="210" w:lineRule="atLeast"/>
              <w:jc w:val="center"/>
              <w:rPr>
                <w:rFonts w:ascii="Times New Roman" w:hAnsi="Times New Roman"/>
                <w:iCs/>
                <w:sz w:val="20"/>
                <w:szCs w:val="20"/>
              </w:rPr>
            </w:pPr>
            <w:r w:rsidRPr="00C613F5">
              <w:rPr>
                <w:rFonts w:ascii="Times New Roman" w:hAnsi="Times New Roman"/>
                <w:iCs/>
                <w:sz w:val="20"/>
                <w:szCs w:val="20"/>
              </w:rPr>
              <w:t>-</w:t>
            </w:r>
          </w:p>
        </w:tc>
      </w:tr>
      <w:tr w:rsidR="00170D9F" w:rsidRPr="00C613F5" w:rsidTr="00521F85">
        <w:trPr>
          <w:trHeight w:val="703"/>
        </w:trPr>
        <w:tc>
          <w:tcPr>
            <w:tcW w:w="561" w:type="pct"/>
            <w:hideMark/>
          </w:tcPr>
          <w:p w:rsidR="00170D9F" w:rsidRPr="00C613F5" w:rsidRDefault="00170D9F" w:rsidP="00170D9F">
            <w:pPr>
              <w:rPr>
                <w:rFonts w:ascii="Times New Roman" w:hAnsi="Times New Roman"/>
                <w:sz w:val="20"/>
                <w:szCs w:val="20"/>
              </w:rPr>
            </w:pPr>
          </w:p>
        </w:tc>
        <w:tc>
          <w:tcPr>
            <w:tcW w:w="1993" w:type="pct"/>
            <w:hideMark/>
          </w:tcPr>
          <w:p w:rsidR="00170D9F" w:rsidRPr="00C613F5" w:rsidRDefault="00170D9F" w:rsidP="00521F85">
            <w:pPr>
              <w:spacing w:line="240" w:lineRule="auto"/>
              <w:rPr>
                <w:rFonts w:ascii="Times New Roman" w:hAnsi="Times New Roman"/>
                <w:sz w:val="20"/>
                <w:szCs w:val="20"/>
              </w:rPr>
            </w:pPr>
            <w:r w:rsidRPr="00C613F5">
              <w:rPr>
                <w:rFonts w:ascii="Times New Roman" w:hAnsi="Times New Roman"/>
                <w:sz w:val="20"/>
                <w:szCs w:val="20"/>
              </w:rPr>
              <w:t>Непрограммные направления расходов бюджета поселения в области общегосударственные расходы</w:t>
            </w:r>
          </w:p>
        </w:tc>
        <w:tc>
          <w:tcPr>
            <w:tcW w:w="284" w:type="pct"/>
            <w:hideMark/>
          </w:tcPr>
          <w:p w:rsidR="00170D9F" w:rsidRPr="00C613F5" w:rsidRDefault="00170D9F" w:rsidP="00521F85">
            <w:pPr>
              <w:rPr>
                <w:rFonts w:ascii="Times New Roman" w:hAnsi="Times New Roman"/>
                <w:sz w:val="20"/>
                <w:szCs w:val="20"/>
              </w:rPr>
            </w:pPr>
            <w:r w:rsidRPr="00C613F5">
              <w:rPr>
                <w:rFonts w:ascii="Times New Roman" w:hAnsi="Times New Roman"/>
                <w:sz w:val="20"/>
                <w:szCs w:val="20"/>
              </w:rPr>
              <w:t>01</w:t>
            </w:r>
          </w:p>
        </w:tc>
        <w:tc>
          <w:tcPr>
            <w:tcW w:w="283" w:type="pct"/>
            <w:hideMark/>
          </w:tcPr>
          <w:p w:rsidR="00170D9F" w:rsidRPr="00C613F5" w:rsidRDefault="00170D9F" w:rsidP="00521F85">
            <w:pPr>
              <w:rPr>
                <w:rFonts w:ascii="Times New Roman" w:hAnsi="Times New Roman"/>
                <w:sz w:val="20"/>
                <w:szCs w:val="20"/>
              </w:rPr>
            </w:pPr>
            <w:r w:rsidRPr="00C613F5">
              <w:rPr>
                <w:rFonts w:ascii="Times New Roman" w:hAnsi="Times New Roman"/>
                <w:sz w:val="20"/>
                <w:szCs w:val="20"/>
              </w:rPr>
              <w:t>02</w:t>
            </w:r>
          </w:p>
        </w:tc>
        <w:tc>
          <w:tcPr>
            <w:tcW w:w="638" w:type="pct"/>
            <w:hideMark/>
          </w:tcPr>
          <w:p w:rsidR="00170D9F" w:rsidRPr="00C613F5" w:rsidRDefault="00170D9F" w:rsidP="00521F85">
            <w:pPr>
              <w:rPr>
                <w:rFonts w:ascii="Times New Roman" w:hAnsi="Times New Roman"/>
                <w:sz w:val="20"/>
                <w:szCs w:val="20"/>
              </w:rPr>
            </w:pPr>
            <w:r w:rsidRPr="00C613F5">
              <w:rPr>
                <w:rFonts w:ascii="Times New Roman" w:hAnsi="Times New Roman"/>
                <w:sz w:val="20"/>
                <w:szCs w:val="20"/>
              </w:rPr>
              <w:t>6000000000</w:t>
            </w:r>
          </w:p>
        </w:tc>
        <w:tc>
          <w:tcPr>
            <w:tcW w:w="283" w:type="pct"/>
            <w:hideMark/>
          </w:tcPr>
          <w:p w:rsidR="00170D9F" w:rsidRPr="00C613F5" w:rsidRDefault="00170D9F" w:rsidP="00170D9F">
            <w:pPr>
              <w:rPr>
                <w:rFonts w:ascii="Times New Roman" w:hAnsi="Times New Roman"/>
                <w:sz w:val="20"/>
                <w:szCs w:val="20"/>
              </w:rPr>
            </w:pPr>
          </w:p>
        </w:tc>
        <w:tc>
          <w:tcPr>
            <w:tcW w:w="424" w:type="pct"/>
            <w:tcBorders>
              <w:right w:val="single" w:sz="4" w:space="0" w:color="auto"/>
            </w:tcBorders>
          </w:tcPr>
          <w:p w:rsidR="00170D9F" w:rsidRPr="00C613F5" w:rsidRDefault="00170D9F" w:rsidP="00170D9F">
            <w:pPr>
              <w:jc w:val="center"/>
              <w:rPr>
                <w:rFonts w:ascii="Times New Roman" w:hAnsi="Times New Roman"/>
                <w:sz w:val="20"/>
                <w:szCs w:val="20"/>
              </w:rPr>
            </w:pPr>
            <w:r w:rsidRPr="00C613F5">
              <w:rPr>
                <w:rFonts w:ascii="Times New Roman" w:hAnsi="Times New Roman"/>
                <w:sz w:val="20"/>
                <w:szCs w:val="20"/>
              </w:rPr>
              <w:t>466,9</w:t>
            </w:r>
          </w:p>
        </w:tc>
        <w:tc>
          <w:tcPr>
            <w:tcW w:w="533" w:type="pct"/>
            <w:tcBorders>
              <w:left w:val="single" w:sz="4" w:space="0" w:color="auto"/>
            </w:tcBorders>
          </w:tcPr>
          <w:p w:rsidR="00170D9F" w:rsidRPr="00C613F5" w:rsidRDefault="00170D9F" w:rsidP="00170D9F">
            <w:pPr>
              <w:jc w:val="center"/>
              <w:rPr>
                <w:rFonts w:ascii="Times New Roman" w:hAnsi="Times New Roman"/>
                <w:sz w:val="20"/>
                <w:szCs w:val="20"/>
              </w:rPr>
            </w:pPr>
            <w:r w:rsidRPr="00C613F5">
              <w:rPr>
                <w:rFonts w:ascii="Times New Roman" w:hAnsi="Times New Roman"/>
                <w:sz w:val="20"/>
                <w:szCs w:val="20"/>
              </w:rPr>
              <w:t>-</w:t>
            </w:r>
          </w:p>
        </w:tc>
      </w:tr>
      <w:tr w:rsidR="00170D9F" w:rsidRPr="00C613F5" w:rsidTr="00521F85">
        <w:trPr>
          <w:trHeight w:val="517"/>
        </w:trPr>
        <w:tc>
          <w:tcPr>
            <w:tcW w:w="561" w:type="pct"/>
          </w:tcPr>
          <w:p w:rsidR="00170D9F" w:rsidRPr="00C613F5" w:rsidRDefault="00170D9F" w:rsidP="00170D9F">
            <w:pPr>
              <w:rPr>
                <w:rFonts w:ascii="Times New Roman" w:hAnsi="Times New Roman"/>
                <w:sz w:val="20"/>
                <w:szCs w:val="20"/>
              </w:rPr>
            </w:pPr>
          </w:p>
        </w:tc>
        <w:tc>
          <w:tcPr>
            <w:tcW w:w="1993" w:type="pct"/>
          </w:tcPr>
          <w:p w:rsidR="00170D9F" w:rsidRPr="00C613F5" w:rsidRDefault="00170D9F" w:rsidP="00521F85">
            <w:pPr>
              <w:spacing w:line="240" w:lineRule="auto"/>
              <w:rPr>
                <w:rFonts w:ascii="Times New Roman" w:hAnsi="Times New Roman"/>
                <w:sz w:val="20"/>
                <w:szCs w:val="20"/>
              </w:rPr>
            </w:pPr>
            <w:r w:rsidRPr="00C613F5">
              <w:rPr>
                <w:rFonts w:ascii="Times New Roman" w:hAnsi="Times New Roman"/>
                <w:sz w:val="20"/>
                <w:szCs w:val="20"/>
              </w:rPr>
              <w:t>Расходы на обеспечение  выполнения функций органами местного самоуправления</w:t>
            </w:r>
            <w:r w:rsidR="0079185E">
              <w:rPr>
                <w:rFonts w:ascii="Times New Roman" w:hAnsi="Times New Roman"/>
                <w:sz w:val="20"/>
                <w:szCs w:val="20"/>
              </w:rPr>
              <w:t xml:space="preserve"> </w:t>
            </w:r>
          </w:p>
        </w:tc>
        <w:tc>
          <w:tcPr>
            <w:tcW w:w="284" w:type="pct"/>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t>01</w:t>
            </w:r>
          </w:p>
        </w:tc>
        <w:tc>
          <w:tcPr>
            <w:tcW w:w="283" w:type="pct"/>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t>02</w:t>
            </w:r>
          </w:p>
        </w:tc>
        <w:tc>
          <w:tcPr>
            <w:tcW w:w="638" w:type="pct"/>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t>6010011000</w:t>
            </w:r>
          </w:p>
        </w:tc>
        <w:tc>
          <w:tcPr>
            <w:tcW w:w="283" w:type="pct"/>
          </w:tcPr>
          <w:p w:rsidR="00170D9F" w:rsidRPr="00C613F5" w:rsidRDefault="00170D9F" w:rsidP="00170D9F">
            <w:pPr>
              <w:rPr>
                <w:rFonts w:ascii="Times New Roman" w:hAnsi="Times New Roman"/>
                <w:sz w:val="20"/>
                <w:szCs w:val="20"/>
              </w:rPr>
            </w:pPr>
          </w:p>
        </w:tc>
        <w:tc>
          <w:tcPr>
            <w:tcW w:w="424" w:type="pct"/>
            <w:tcBorders>
              <w:right w:val="single" w:sz="4" w:space="0" w:color="auto"/>
            </w:tcBorders>
          </w:tcPr>
          <w:p w:rsidR="00170D9F" w:rsidRPr="00C613F5" w:rsidRDefault="00170D9F" w:rsidP="00170D9F">
            <w:pPr>
              <w:jc w:val="center"/>
              <w:rPr>
                <w:rFonts w:ascii="Times New Roman" w:hAnsi="Times New Roman"/>
                <w:sz w:val="20"/>
                <w:szCs w:val="20"/>
              </w:rPr>
            </w:pPr>
            <w:r w:rsidRPr="00C613F5">
              <w:rPr>
                <w:rFonts w:ascii="Times New Roman" w:hAnsi="Times New Roman"/>
                <w:sz w:val="20"/>
                <w:szCs w:val="20"/>
              </w:rPr>
              <w:t>400,4</w:t>
            </w:r>
          </w:p>
        </w:tc>
        <w:tc>
          <w:tcPr>
            <w:tcW w:w="533" w:type="pct"/>
            <w:tcBorders>
              <w:left w:val="single" w:sz="4" w:space="0" w:color="auto"/>
            </w:tcBorders>
          </w:tcPr>
          <w:p w:rsidR="00170D9F" w:rsidRPr="00C613F5" w:rsidRDefault="00170D9F" w:rsidP="00170D9F">
            <w:pPr>
              <w:jc w:val="center"/>
              <w:rPr>
                <w:rFonts w:ascii="Times New Roman" w:hAnsi="Times New Roman"/>
                <w:sz w:val="20"/>
                <w:szCs w:val="20"/>
              </w:rPr>
            </w:pPr>
            <w:r w:rsidRPr="00C613F5">
              <w:rPr>
                <w:rFonts w:ascii="Times New Roman" w:hAnsi="Times New Roman"/>
                <w:sz w:val="20"/>
                <w:szCs w:val="20"/>
              </w:rPr>
              <w:t>-</w:t>
            </w:r>
          </w:p>
        </w:tc>
      </w:tr>
      <w:tr w:rsidR="00170D9F" w:rsidRPr="00C613F5" w:rsidTr="0079185E">
        <w:trPr>
          <w:trHeight w:val="267"/>
        </w:trPr>
        <w:tc>
          <w:tcPr>
            <w:tcW w:w="561" w:type="pct"/>
            <w:hideMark/>
          </w:tcPr>
          <w:p w:rsidR="00170D9F" w:rsidRPr="00C613F5" w:rsidRDefault="00170D9F" w:rsidP="00170D9F">
            <w:pPr>
              <w:rPr>
                <w:rFonts w:ascii="Times New Roman" w:hAnsi="Times New Roman"/>
                <w:sz w:val="20"/>
                <w:szCs w:val="20"/>
              </w:rPr>
            </w:pPr>
          </w:p>
        </w:tc>
        <w:tc>
          <w:tcPr>
            <w:tcW w:w="1993" w:type="pct"/>
            <w:hideMark/>
          </w:tcPr>
          <w:p w:rsidR="00170D9F" w:rsidRPr="00C613F5" w:rsidRDefault="00170D9F" w:rsidP="0079185E">
            <w:pPr>
              <w:rPr>
                <w:rFonts w:ascii="Times New Roman" w:hAnsi="Times New Roman"/>
                <w:sz w:val="20"/>
                <w:szCs w:val="20"/>
              </w:rPr>
            </w:pPr>
            <w:r w:rsidRPr="00C613F5">
              <w:rPr>
                <w:rFonts w:ascii="Times New Roman" w:hAnsi="Times New Roman"/>
                <w:sz w:val="20"/>
                <w:szCs w:val="20"/>
              </w:rPr>
              <w:t xml:space="preserve">Расходы на выплаты персоналу казённых </w:t>
            </w:r>
            <w:r w:rsidRPr="00C613F5">
              <w:rPr>
                <w:rFonts w:ascii="Times New Roman" w:hAnsi="Times New Roman"/>
                <w:sz w:val="20"/>
                <w:szCs w:val="20"/>
              </w:rPr>
              <w:lastRenderedPageBreak/>
              <w:t xml:space="preserve">учреждений </w:t>
            </w:r>
          </w:p>
        </w:tc>
        <w:tc>
          <w:tcPr>
            <w:tcW w:w="284" w:type="pct"/>
            <w:hideMark/>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lastRenderedPageBreak/>
              <w:t>01</w:t>
            </w:r>
          </w:p>
          <w:p w:rsidR="00170D9F" w:rsidRPr="00C613F5" w:rsidRDefault="00170D9F" w:rsidP="00170D9F">
            <w:pPr>
              <w:rPr>
                <w:rFonts w:ascii="Times New Roman" w:hAnsi="Times New Roman"/>
                <w:sz w:val="20"/>
                <w:szCs w:val="20"/>
              </w:rPr>
            </w:pPr>
          </w:p>
        </w:tc>
        <w:tc>
          <w:tcPr>
            <w:tcW w:w="283" w:type="pct"/>
            <w:hideMark/>
          </w:tcPr>
          <w:p w:rsidR="00170D9F" w:rsidRPr="00C613F5" w:rsidRDefault="00170D9F" w:rsidP="0079185E">
            <w:pPr>
              <w:rPr>
                <w:rFonts w:ascii="Times New Roman" w:hAnsi="Times New Roman"/>
                <w:sz w:val="20"/>
                <w:szCs w:val="20"/>
              </w:rPr>
            </w:pPr>
            <w:r w:rsidRPr="00C613F5">
              <w:rPr>
                <w:rFonts w:ascii="Times New Roman" w:hAnsi="Times New Roman"/>
                <w:sz w:val="20"/>
                <w:szCs w:val="20"/>
              </w:rPr>
              <w:lastRenderedPageBreak/>
              <w:t>02</w:t>
            </w:r>
          </w:p>
        </w:tc>
        <w:tc>
          <w:tcPr>
            <w:tcW w:w="638" w:type="pct"/>
            <w:hideMark/>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t>6010011000</w:t>
            </w:r>
          </w:p>
        </w:tc>
        <w:tc>
          <w:tcPr>
            <w:tcW w:w="283" w:type="pct"/>
            <w:hideMark/>
          </w:tcPr>
          <w:p w:rsidR="00170D9F" w:rsidRPr="00C613F5" w:rsidRDefault="00170D9F" w:rsidP="0079185E">
            <w:pPr>
              <w:rPr>
                <w:rFonts w:ascii="Times New Roman" w:hAnsi="Times New Roman"/>
                <w:sz w:val="20"/>
                <w:szCs w:val="20"/>
              </w:rPr>
            </w:pPr>
            <w:r w:rsidRPr="00C613F5">
              <w:rPr>
                <w:rFonts w:ascii="Times New Roman" w:hAnsi="Times New Roman"/>
                <w:sz w:val="20"/>
                <w:szCs w:val="20"/>
              </w:rPr>
              <w:t>120</w:t>
            </w:r>
          </w:p>
        </w:tc>
        <w:tc>
          <w:tcPr>
            <w:tcW w:w="424" w:type="pct"/>
            <w:tcBorders>
              <w:right w:val="single" w:sz="4" w:space="0" w:color="auto"/>
            </w:tcBorders>
          </w:tcPr>
          <w:p w:rsidR="00170D9F" w:rsidRPr="00C613F5" w:rsidRDefault="00170D9F" w:rsidP="00170D9F">
            <w:pPr>
              <w:jc w:val="center"/>
              <w:rPr>
                <w:rFonts w:ascii="Times New Roman" w:hAnsi="Times New Roman"/>
                <w:sz w:val="20"/>
                <w:szCs w:val="20"/>
              </w:rPr>
            </w:pPr>
            <w:r w:rsidRPr="00C613F5">
              <w:rPr>
                <w:rFonts w:ascii="Times New Roman" w:hAnsi="Times New Roman"/>
                <w:sz w:val="20"/>
                <w:szCs w:val="20"/>
              </w:rPr>
              <w:t>400,4</w:t>
            </w:r>
          </w:p>
        </w:tc>
        <w:tc>
          <w:tcPr>
            <w:tcW w:w="533" w:type="pct"/>
            <w:tcBorders>
              <w:left w:val="single" w:sz="4" w:space="0" w:color="auto"/>
            </w:tcBorders>
          </w:tcPr>
          <w:p w:rsidR="00170D9F" w:rsidRPr="00C613F5" w:rsidRDefault="00170D9F" w:rsidP="00170D9F">
            <w:pPr>
              <w:jc w:val="center"/>
              <w:rPr>
                <w:rFonts w:ascii="Times New Roman" w:hAnsi="Times New Roman"/>
                <w:sz w:val="20"/>
                <w:szCs w:val="20"/>
              </w:rPr>
            </w:pPr>
            <w:r w:rsidRPr="00C613F5">
              <w:rPr>
                <w:rFonts w:ascii="Times New Roman" w:hAnsi="Times New Roman"/>
                <w:sz w:val="20"/>
                <w:szCs w:val="20"/>
              </w:rPr>
              <w:t>-</w:t>
            </w:r>
          </w:p>
        </w:tc>
      </w:tr>
      <w:tr w:rsidR="00170D9F" w:rsidRPr="00C613F5" w:rsidTr="00521F85">
        <w:trPr>
          <w:trHeight w:val="517"/>
        </w:trPr>
        <w:tc>
          <w:tcPr>
            <w:tcW w:w="561" w:type="pct"/>
          </w:tcPr>
          <w:p w:rsidR="00170D9F" w:rsidRPr="00C613F5" w:rsidRDefault="00170D9F" w:rsidP="00170D9F">
            <w:pPr>
              <w:rPr>
                <w:rFonts w:ascii="Times New Roman" w:hAnsi="Times New Roman"/>
                <w:sz w:val="20"/>
                <w:szCs w:val="20"/>
              </w:rPr>
            </w:pPr>
          </w:p>
        </w:tc>
        <w:tc>
          <w:tcPr>
            <w:tcW w:w="1993" w:type="pct"/>
          </w:tcPr>
          <w:p w:rsidR="00170D9F" w:rsidRPr="00C613F5" w:rsidRDefault="00170D9F" w:rsidP="0079185E">
            <w:pPr>
              <w:spacing w:after="0" w:line="240" w:lineRule="auto"/>
              <w:rPr>
                <w:rFonts w:ascii="Times New Roman" w:hAnsi="Times New Roman"/>
                <w:sz w:val="20"/>
                <w:szCs w:val="20"/>
              </w:rPr>
            </w:pPr>
            <w:r w:rsidRPr="00C613F5">
              <w:rPr>
                <w:rFonts w:ascii="Times New Roman" w:hAnsi="Times New Roman"/>
                <w:sz w:val="20"/>
                <w:szCs w:val="20"/>
              </w:rPr>
              <w:t>Расходы на обеспечение  выполнения функций органами местного самоуправления</w:t>
            </w:r>
          </w:p>
        </w:tc>
        <w:tc>
          <w:tcPr>
            <w:tcW w:w="284" w:type="pct"/>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t>01</w:t>
            </w:r>
          </w:p>
        </w:tc>
        <w:tc>
          <w:tcPr>
            <w:tcW w:w="283" w:type="pct"/>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t>02</w:t>
            </w:r>
          </w:p>
        </w:tc>
        <w:tc>
          <w:tcPr>
            <w:tcW w:w="638" w:type="pct"/>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t>60100</w:t>
            </w:r>
            <w:r w:rsidRPr="00C613F5">
              <w:rPr>
                <w:rFonts w:ascii="Times New Roman" w:hAnsi="Times New Roman"/>
                <w:sz w:val="20"/>
                <w:szCs w:val="20"/>
                <w:lang w:val="en-US"/>
              </w:rPr>
              <w:t>S</w:t>
            </w:r>
            <w:r w:rsidRPr="00C613F5">
              <w:rPr>
                <w:rFonts w:ascii="Times New Roman" w:hAnsi="Times New Roman"/>
                <w:sz w:val="20"/>
                <w:szCs w:val="20"/>
              </w:rPr>
              <w:t>2001</w:t>
            </w:r>
          </w:p>
        </w:tc>
        <w:tc>
          <w:tcPr>
            <w:tcW w:w="283" w:type="pct"/>
          </w:tcPr>
          <w:p w:rsidR="00170D9F" w:rsidRPr="00C613F5" w:rsidRDefault="00170D9F" w:rsidP="00170D9F">
            <w:pPr>
              <w:rPr>
                <w:rFonts w:ascii="Times New Roman" w:hAnsi="Times New Roman"/>
                <w:sz w:val="20"/>
                <w:szCs w:val="20"/>
              </w:rPr>
            </w:pPr>
          </w:p>
        </w:tc>
        <w:tc>
          <w:tcPr>
            <w:tcW w:w="424" w:type="pct"/>
            <w:tcBorders>
              <w:right w:val="single" w:sz="4" w:space="0" w:color="auto"/>
            </w:tcBorders>
          </w:tcPr>
          <w:p w:rsidR="00170D9F" w:rsidRPr="00C613F5" w:rsidRDefault="00170D9F" w:rsidP="00170D9F">
            <w:pPr>
              <w:jc w:val="center"/>
              <w:rPr>
                <w:rFonts w:ascii="Times New Roman" w:hAnsi="Times New Roman"/>
                <w:sz w:val="20"/>
                <w:szCs w:val="20"/>
              </w:rPr>
            </w:pPr>
            <w:r w:rsidRPr="00C613F5">
              <w:rPr>
                <w:rFonts w:ascii="Times New Roman" w:hAnsi="Times New Roman"/>
                <w:sz w:val="20"/>
                <w:szCs w:val="20"/>
              </w:rPr>
              <w:t>66,5</w:t>
            </w:r>
          </w:p>
        </w:tc>
        <w:tc>
          <w:tcPr>
            <w:tcW w:w="533" w:type="pct"/>
            <w:tcBorders>
              <w:left w:val="single" w:sz="4" w:space="0" w:color="auto"/>
            </w:tcBorders>
          </w:tcPr>
          <w:p w:rsidR="00170D9F" w:rsidRPr="00C613F5" w:rsidRDefault="00170D9F" w:rsidP="00170D9F">
            <w:pPr>
              <w:jc w:val="center"/>
              <w:rPr>
                <w:rFonts w:ascii="Times New Roman" w:hAnsi="Times New Roman"/>
                <w:sz w:val="20"/>
                <w:szCs w:val="20"/>
              </w:rPr>
            </w:pPr>
            <w:r w:rsidRPr="00C613F5">
              <w:rPr>
                <w:rFonts w:ascii="Times New Roman" w:hAnsi="Times New Roman"/>
                <w:sz w:val="20"/>
                <w:szCs w:val="20"/>
              </w:rPr>
              <w:t>66,5</w:t>
            </w:r>
          </w:p>
        </w:tc>
      </w:tr>
      <w:tr w:rsidR="00170D9F" w:rsidRPr="00C613F5" w:rsidTr="00521F85">
        <w:trPr>
          <w:trHeight w:val="517"/>
        </w:trPr>
        <w:tc>
          <w:tcPr>
            <w:tcW w:w="561" w:type="pct"/>
          </w:tcPr>
          <w:p w:rsidR="00170D9F" w:rsidRPr="00C613F5" w:rsidRDefault="00170D9F" w:rsidP="00170D9F">
            <w:pPr>
              <w:rPr>
                <w:rFonts w:ascii="Times New Roman" w:hAnsi="Times New Roman"/>
                <w:sz w:val="20"/>
                <w:szCs w:val="20"/>
              </w:rPr>
            </w:pPr>
          </w:p>
        </w:tc>
        <w:tc>
          <w:tcPr>
            <w:tcW w:w="1993" w:type="pct"/>
          </w:tcPr>
          <w:p w:rsidR="00170D9F" w:rsidRPr="00C613F5" w:rsidRDefault="00170D9F" w:rsidP="0079185E">
            <w:pPr>
              <w:spacing w:after="0" w:line="240" w:lineRule="auto"/>
              <w:rPr>
                <w:rFonts w:ascii="Times New Roman" w:hAnsi="Times New Roman"/>
                <w:sz w:val="20"/>
                <w:szCs w:val="20"/>
              </w:rPr>
            </w:pPr>
            <w:r w:rsidRPr="00C613F5">
              <w:rPr>
                <w:rFonts w:ascii="Times New Roman" w:hAnsi="Times New Roman"/>
                <w:sz w:val="20"/>
                <w:szCs w:val="20"/>
              </w:rPr>
              <w:t xml:space="preserve">Расходы на выплаты персоналу казённых учреждений  </w:t>
            </w:r>
          </w:p>
        </w:tc>
        <w:tc>
          <w:tcPr>
            <w:tcW w:w="284" w:type="pct"/>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t>01</w:t>
            </w:r>
          </w:p>
        </w:tc>
        <w:tc>
          <w:tcPr>
            <w:tcW w:w="283" w:type="pct"/>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t>02</w:t>
            </w:r>
          </w:p>
        </w:tc>
        <w:tc>
          <w:tcPr>
            <w:tcW w:w="638" w:type="pct"/>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t>60100</w:t>
            </w:r>
            <w:r w:rsidRPr="00C613F5">
              <w:rPr>
                <w:rFonts w:ascii="Times New Roman" w:hAnsi="Times New Roman"/>
                <w:sz w:val="20"/>
                <w:szCs w:val="20"/>
                <w:lang w:val="en-US"/>
              </w:rPr>
              <w:t>S</w:t>
            </w:r>
            <w:r w:rsidRPr="00C613F5">
              <w:rPr>
                <w:rFonts w:ascii="Times New Roman" w:hAnsi="Times New Roman"/>
                <w:sz w:val="20"/>
                <w:szCs w:val="20"/>
              </w:rPr>
              <w:t>2001</w:t>
            </w:r>
          </w:p>
        </w:tc>
        <w:tc>
          <w:tcPr>
            <w:tcW w:w="283" w:type="pct"/>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t>120</w:t>
            </w:r>
          </w:p>
        </w:tc>
        <w:tc>
          <w:tcPr>
            <w:tcW w:w="424" w:type="pct"/>
            <w:tcBorders>
              <w:right w:val="single" w:sz="4" w:space="0" w:color="auto"/>
            </w:tcBorders>
          </w:tcPr>
          <w:p w:rsidR="00170D9F" w:rsidRPr="00C613F5" w:rsidRDefault="00170D9F" w:rsidP="00170D9F">
            <w:pPr>
              <w:jc w:val="center"/>
              <w:rPr>
                <w:rFonts w:ascii="Times New Roman" w:hAnsi="Times New Roman"/>
                <w:sz w:val="20"/>
                <w:szCs w:val="20"/>
              </w:rPr>
            </w:pPr>
            <w:r w:rsidRPr="00C613F5">
              <w:rPr>
                <w:rFonts w:ascii="Times New Roman" w:hAnsi="Times New Roman"/>
                <w:sz w:val="20"/>
                <w:szCs w:val="20"/>
              </w:rPr>
              <w:t>66,5</w:t>
            </w:r>
          </w:p>
        </w:tc>
        <w:tc>
          <w:tcPr>
            <w:tcW w:w="533" w:type="pct"/>
            <w:tcBorders>
              <w:left w:val="single" w:sz="4" w:space="0" w:color="auto"/>
            </w:tcBorders>
          </w:tcPr>
          <w:p w:rsidR="00170D9F" w:rsidRPr="00C613F5" w:rsidRDefault="00170D9F" w:rsidP="00170D9F">
            <w:pPr>
              <w:jc w:val="center"/>
              <w:rPr>
                <w:rFonts w:ascii="Times New Roman" w:hAnsi="Times New Roman"/>
                <w:sz w:val="20"/>
                <w:szCs w:val="20"/>
              </w:rPr>
            </w:pPr>
            <w:r w:rsidRPr="00C613F5">
              <w:rPr>
                <w:rFonts w:ascii="Times New Roman" w:hAnsi="Times New Roman"/>
                <w:sz w:val="20"/>
                <w:szCs w:val="20"/>
              </w:rPr>
              <w:t>66,5</w:t>
            </w:r>
          </w:p>
        </w:tc>
      </w:tr>
      <w:tr w:rsidR="00170D9F" w:rsidRPr="00C613F5" w:rsidTr="0079185E">
        <w:trPr>
          <w:trHeight w:val="726"/>
        </w:trPr>
        <w:tc>
          <w:tcPr>
            <w:tcW w:w="561" w:type="pct"/>
            <w:hideMark/>
          </w:tcPr>
          <w:p w:rsidR="00170D9F" w:rsidRPr="00C613F5" w:rsidRDefault="00170D9F" w:rsidP="00170D9F">
            <w:pPr>
              <w:spacing w:before="100" w:beforeAutospacing="1" w:after="119"/>
              <w:jc w:val="center"/>
              <w:rPr>
                <w:rFonts w:ascii="Times New Roman" w:hAnsi="Times New Roman"/>
                <w:iCs/>
                <w:sz w:val="20"/>
                <w:szCs w:val="20"/>
              </w:rPr>
            </w:pPr>
          </w:p>
        </w:tc>
        <w:tc>
          <w:tcPr>
            <w:tcW w:w="1993" w:type="pct"/>
            <w:hideMark/>
          </w:tcPr>
          <w:p w:rsidR="00170D9F" w:rsidRPr="00C613F5" w:rsidRDefault="00170D9F" w:rsidP="0079185E">
            <w:pPr>
              <w:spacing w:before="100" w:beforeAutospacing="1" w:after="0" w:line="240" w:lineRule="auto"/>
              <w:jc w:val="center"/>
              <w:rPr>
                <w:rFonts w:ascii="Times New Roman" w:hAnsi="Times New Roman"/>
                <w:iCs/>
                <w:sz w:val="20"/>
                <w:szCs w:val="20"/>
              </w:rPr>
            </w:pPr>
            <w:r w:rsidRPr="00C613F5">
              <w:rPr>
                <w:rFonts w:ascii="Times New Roman" w:hAnsi="Times New Roman"/>
                <w:i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284" w:type="pct"/>
            <w:hideMark/>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01</w:t>
            </w:r>
          </w:p>
        </w:tc>
        <w:tc>
          <w:tcPr>
            <w:tcW w:w="283" w:type="pct"/>
            <w:hideMark/>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04</w:t>
            </w:r>
          </w:p>
        </w:tc>
        <w:tc>
          <w:tcPr>
            <w:tcW w:w="638" w:type="pct"/>
            <w:hideMark/>
          </w:tcPr>
          <w:p w:rsidR="00170D9F" w:rsidRPr="00C613F5" w:rsidRDefault="00170D9F" w:rsidP="00170D9F">
            <w:pPr>
              <w:spacing w:before="100" w:beforeAutospacing="1" w:after="119"/>
              <w:jc w:val="center"/>
              <w:rPr>
                <w:rFonts w:ascii="Times New Roman" w:hAnsi="Times New Roman"/>
                <w:iCs/>
                <w:sz w:val="20"/>
                <w:szCs w:val="20"/>
              </w:rPr>
            </w:pPr>
          </w:p>
        </w:tc>
        <w:tc>
          <w:tcPr>
            <w:tcW w:w="283" w:type="pct"/>
            <w:hideMark/>
          </w:tcPr>
          <w:p w:rsidR="00170D9F" w:rsidRPr="00C613F5" w:rsidRDefault="00170D9F" w:rsidP="00170D9F">
            <w:pPr>
              <w:spacing w:before="100" w:beforeAutospacing="1" w:after="119"/>
              <w:jc w:val="center"/>
              <w:rPr>
                <w:rFonts w:ascii="Times New Roman" w:hAnsi="Times New Roman"/>
                <w:iCs/>
                <w:sz w:val="20"/>
                <w:szCs w:val="20"/>
              </w:rPr>
            </w:pPr>
          </w:p>
        </w:tc>
        <w:tc>
          <w:tcPr>
            <w:tcW w:w="424" w:type="pct"/>
            <w:tcBorders>
              <w:right w:val="single" w:sz="4" w:space="0" w:color="auto"/>
            </w:tcBorders>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847,5</w:t>
            </w:r>
          </w:p>
        </w:tc>
        <w:tc>
          <w:tcPr>
            <w:tcW w:w="533" w:type="pct"/>
            <w:tcBorders>
              <w:left w:val="single" w:sz="4" w:space="0" w:color="auto"/>
            </w:tcBorders>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94,5</w:t>
            </w:r>
          </w:p>
        </w:tc>
      </w:tr>
      <w:tr w:rsidR="00170D9F" w:rsidRPr="00C613F5" w:rsidTr="0079185E">
        <w:trPr>
          <w:trHeight w:val="708"/>
        </w:trPr>
        <w:tc>
          <w:tcPr>
            <w:tcW w:w="561" w:type="pct"/>
            <w:hideMark/>
          </w:tcPr>
          <w:p w:rsidR="00170D9F" w:rsidRPr="00C613F5" w:rsidRDefault="00170D9F" w:rsidP="00170D9F">
            <w:pPr>
              <w:rPr>
                <w:rFonts w:ascii="Times New Roman" w:hAnsi="Times New Roman"/>
                <w:sz w:val="20"/>
                <w:szCs w:val="20"/>
              </w:rPr>
            </w:pPr>
          </w:p>
        </w:tc>
        <w:tc>
          <w:tcPr>
            <w:tcW w:w="1993" w:type="pct"/>
            <w:hideMark/>
          </w:tcPr>
          <w:p w:rsidR="00170D9F" w:rsidRPr="00C613F5" w:rsidRDefault="00170D9F" w:rsidP="0079185E">
            <w:pPr>
              <w:spacing w:after="0" w:line="240" w:lineRule="auto"/>
              <w:jc w:val="center"/>
              <w:rPr>
                <w:rFonts w:ascii="Times New Roman" w:hAnsi="Times New Roman"/>
                <w:sz w:val="20"/>
                <w:szCs w:val="20"/>
              </w:rPr>
            </w:pPr>
            <w:r w:rsidRPr="00C613F5">
              <w:rPr>
                <w:rFonts w:ascii="Times New Roman" w:hAnsi="Times New Roman"/>
                <w:sz w:val="20"/>
                <w:szCs w:val="20"/>
              </w:rPr>
              <w:t>Непрограммные направления расходов бюджета поселения в области общегосударственные расходы</w:t>
            </w:r>
            <w:r w:rsidR="0079185E">
              <w:rPr>
                <w:rFonts w:ascii="Times New Roman" w:hAnsi="Times New Roman"/>
                <w:sz w:val="20"/>
                <w:szCs w:val="20"/>
              </w:rPr>
              <w:t xml:space="preserve"> </w:t>
            </w:r>
          </w:p>
        </w:tc>
        <w:tc>
          <w:tcPr>
            <w:tcW w:w="284" w:type="pct"/>
            <w:hideMark/>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t>01</w:t>
            </w:r>
          </w:p>
        </w:tc>
        <w:tc>
          <w:tcPr>
            <w:tcW w:w="283" w:type="pct"/>
            <w:hideMark/>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t>04</w:t>
            </w:r>
          </w:p>
        </w:tc>
        <w:tc>
          <w:tcPr>
            <w:tcW w:w="638" w:type="pct"/>
            <w:hideMark/>
          </w:tcPr>
          <w:p w:rsidR="00170D9F" w:rsidRPr="00C613F5" w:rsidRDefault="00170D9F" w:rsidP="0079185E">
            <w:pPr>
              <w:rPr>
                <w:rFonts w:ascii="Times New Roman" w:hAnsi="Times New Roman"/>
                <w:sz w:val="20"/>
                <w:szCs w:val="20"/>
              </w:rPr>
            </w:pPr>
            <w:r w:rsidRPr="00C613F5">
              <w:rPr>
                <w:rFonts w:ascii="Times New Roman" w:hAnsi="Times New Roman"/>
                <w:sz w:val="20"/>
                <w:szCs w:val="20"/>
              </w:rPr>
              <w:t>6000000000</w:t>
            </w:r>
          </w:p>
        </w:tc>
        <w:tc>
          <w:tcPr>
            <w:tcW w:w="283" w:type="pct"/>
            <w:hideMark/>
          </w:tcPr>
          <w:p w:rsidR="00170D9F" w:rsidRPr="00C613F5" w:rsidRDefault="00170D9F" w:rsidP="00170D9F">
            <w:pPr>
              <w:rPr>
                <w:rFonts w:ascii="Times New Roman" w:hAnsi="Times New Roman"/>
                <w:sz w:val="20"/>
                <w:szCs w:val="20"/>
              </w:rPr>
            </w:pPr>
          </w:p>
        </w:tc>
        <w:tc>
          <w:tcPr>
            <w:tcW w:w="424" w:type="pct"/>
            <w:tcBorders>
              <w:right w:val="single" w:sz="4" w:space="0" w:color="auto"/>
            </w:tcBorders>
          </w:tcPr>
          <w:p w:rsidR="00170D9F" w:rsidRPr="00C613F5" w:rsidRDefault="00170D9F" w:rsidP="00170D9F">
            <w:pPr>
              <w:jc w:val="center"/>
              <w:rPr>
                <w:rFonts w:ascii="Times New Roman" w:hAnsi="Times New Roman"/>
                <w:sz w:val="20"/>
                <w:szCs w:val="20"/>
              </w:rPr>
            </w:pPr>
            <w:r w:rsidRPr="00C613F5">
              <w:rPr>
                <w:rFonts w:ascii="Times New Roman" w:hAnsi="Times New Roman"/>
                <w:sz w:val="20"/>
                <w:szCs w:val="20"/>
              </w:rPr>
              <w:t>847,5</w:t>
            </w:r>
          </w:p>
        </w:tc>
        <w:tc>
          <w:tcPr>
            <w:tcW w:w="533" w:type="pct"/>
            <w:tcBorders>
              <w:left w:val="single" w:sz="4" w:space="0" w:color="auto"/>
            </w:tcBorders>
          </w:tcPr>
          <w:p w:rsidR="00170D9F" w:rsidRPr="00C613F5" w:rsidRDefault="00170D9F" w:rsidP="00170D9F">
            <w:pPr>
              <w:jc w:val="center"/>
              <w:rPr>
                <w:rFonts w:ascii="Times New Roman" w:hAnsi="Times New Roman"/>
                <w:sz w:val="20"/>
                <w:szCs w:val="20"/>
              </w:rPr>
            </w:pPr>
            <w:r w:rsidRPr="00C613F5">
              <w:rPr>
                <w:rFonts w:ascii="Times New Roman" w:hAnsi="Times New Roman"/>
                <w:sz w:val="20"/>
                <w:szCs w:val="20"/>
              </w:rPr>
              <w:t>94,5</w:t>
            </w:r>
          </w:p>
        </w:tc>
      </w:tr>
      <w:tr w:rsidR="00170D9F" w:rsidRPr="00C613F5" w:rsidTr="00521F85">
        <w:trPr>
          <w:trHeight w:val="390"/>
        </w:trPr>
        <w:tc>
          <w:tcPr>
            <w:tcW w:w="561" w:type="pct"/>
          </w:tcPr>
          <w:p w:rsidR="00170D9F" w:rsidRPr="00C613F5" w:rsidRDefault="00170D9F" w:rsidP="0079185E">
            <w:pPr>
              <w:spacing w:after="0"/>
              <w:jc w:val="center"/>
              <w:rPr>
                <w:rFonts w:ascii="Times New Roman" w:hAnsi="Times New Roman"/>
                <w:iCs/>
                <w:sz w:val="20"/>
                <w:szCs w:val="20"/>
              </w:rPr>
            </w:pPr>
          </w:p>
        </w:tc>
        <w:tc>
          <w:tcPr>
            <w:tcW w:w="1993" w:type="pct"/>
          </w:tcPr>
          <w:p w:rsidR="00170D9F" w:rsidRPr="00C613F5" w:rsidRDefault="00170D9F" w:rsidP="0079185E">
            <w:pPr>
              <w:spacing w:after="0" w:line="240" w:lineRule="auto"/>
              <w:jc w:val="center"/>
              <w:rPr>
                <w:rFonts w:ascii="Times New Roman" w:hAnsi="Times New Roman"/>
                <w:sz w:val="20"/>
                <w:szCs w:val="20"/>
              </w:rPr>
            </w:pPr>
            <w:r w:rsidRPr="00C613F5">
              <w:rPr>
                <w:rFonts w:ascii="Times New Roman" w:hAnsi="Times New Roman"/>
                <w:sz w:val="20"/>
                <w:szCs w:val="20"/>
              </w:rPr>
              <w:t>Расходы на обеспечение выполнения функций местного самоуправления</w:t>
            </w:r>
          </w:p>
        </w:tc>
        <w:tc>
          <w:tcPr>
            <w:tcW w:w="284" w:type="pct"/>
          </w:tcPr>
          <w:p w:rsidR="00170D9F" w:rsidRPr="00C613F5" w:rsidRDefault="00170D9F" w:rsidP="0079185E">
            <w:pPr>
              <w:spacing w:after="0" w:line="240" w:lineRule="auto"/>
              <w:rPr>
                <w:rFonts w:ascii="Times New Roman" w:hAnsi="Times New Roman"/>
                <w:sz w:val="20"/>
                <w:szCs w:val="20"/>
              </w:rPr>
            </w:pPr>
            <w:r w:rsidRPr="00C613F5">
              <w:rPr>
                <w:rFonts w:ascii="Times New Roman" w:hAnsi="Times New Roman"/>
                <w:sz w:val="20"/>
                <w:szCs w:val="20"/>
              </w:rPr>
              <w:t>01</w:t>
            </w:r>
          </w:p>
        </w:tc>
        <w:tc>
          <w:tcPr>
            <w:tcW w:w="283" w:type="pct"/>
          </w:tcPr>
          <w:p w:rsidR="00170D9F" w:rsidRPr="00C613F5" w:rsidRDefault="00170D9F" w:rsidP="0079185E">
            <w:pPr>
              <w:spacing w:after="0" w:line="240" w:lineRule="auto"/>
              <w:rPr>
                <w:rFonts w:ascii="Times New Roman" w:hAnsi="Times New Roman"/>
                <w:sz w:val="20"/>
                <w:szCs w:val="20"/>
              </w:rPr>
            </w:pPr>
            <w:r w:rsidRPr="00C613F5">
              <w:rPr>
                <w:rFonts w:ascii="Times New Roman" w:hAnsi="Times New Roman"/>
                <w:sz w:val="20"/>
                <w:szCs w:val="20"/>
              </w:rPr>
              <w:t>04</w:t>
            </w:r>
          </w:p>
        </w:tc>
        <w:tc>
          <w:tcPr>
            <w:tcW w:w="638" w:type="pct"/>
          </w:tcPr>
          <w:p w:rsidR="00170D9F" w:rsidRPr="00C613F5" w:rsidRDefault="00170D9F" w:rsidP="0079185E">
            <w:pPr>
              <w:spacing w:after="0" w:line="240" w:lineRule="auto"/>
              <w:jc w:val="center"/>
              <w:rPr>
                <w:rFonts w:ascii="Times New Roman" w:hAnsi="Times New Roman"/>
                <w:iCs/>
                <w:sz w:val="20"/>
                <w:szCs w:val="20"/>
              </w:rPr>
            </w:pPr>
            <w:r w:rsidRPr="00C613F5">
              <w:rPr>
                <w:rFonts w:ascii="Times New Roman" w:hAnsi="Times New Roman"/>
                <w:iCs/>
                <w:sz w:val="20"/>
                <w:szCs w:val="20"/>
              </w:rPr>
              <w:t>6020000000</w:t>
            </w:r>
          </w:p>
        </w:tc>
        <w:tc>
          <w:tcPr>
            <w:tcW w:w="283" w:type="pct"/>
          </w:tcPr>
          <w:p w:rsidR="00170D9F" w:rsidRPr="00C613F5" w:rsidRDefault="00170D9F" w:rsidP="0079185E">
            <w:pPr>
              <w:spacing w:after="0" w:line="240" w:lineRule="auto"/>
              <w:jc w:val="center"/>
              <w:rPr>
                <w:rFonts w:ascii="Times New Roman" w:hAnsi="Times New Roman"/>
                <w:iCs/>
                <w:sz w:val="20"/>
                <w:szCs w:val="20"/>
              </w:rPr>
            </w:pPr>
          </w:p>
        </w:tc>
        <w:tc>
          <w:tcPr>
            <w:tcW w:w="424" w:type="pct"/>
            <w:tcBorders>
              <w:right w:val="single" w:sz="4" w:space="0" w:color="auto"/>
            </w:tcBorders>
          </w:tcPr>
          <w:p w:rsidR="00170D9F" w:rsidRPr="00C613F5" w:rsidRDefault="00170D9F" w:rsidP="0079185E">
            <w:pPr>
              <w:spacing w:after="0"/>
              <w:jc w:val="center"/>
              <w:rPr>
                <w:rFonts w:ascii="Times New Roman" w:hAnsi="Times New Roman"/>
                <w:iCs/>
                <w:sz w:val="20"/>
                <w:szCs w:val="20"/>
              </w:rPr>
            </w:pPr>
            <w:r w:rsidRPr="00C613F5">
              <w:rPr>
                <w:rFonts w:ascii="Times New Roman" w:hAnsi="Times New Roman"/>
                <w:iCs/>
                <w:sz w:val="20"/>
                <w:szCs w:val="20"/>
              </w:rPr>
              <w:t>847,5</w:t>
            </w:r>
          </w:p>
        </w:tc>
        <w:tc>
          <w:tcPr>
            <w:tcW w:w="533" w:type="pct"/>
            <w:tcBorders>
              <w:left w:val="single" w:sz="4" w:space="0" w:color="auto"/>
            </w:tcBorders>
          </w:tcPr>
          <w:p w:rsidR="00170D9F" w:rsidRPr="00C613F5" w:rsidRDefault="00170D9F" w:rsidP="0079185E">
            <w:pPr>
              <w:spacing w:after="0"/>
              <w:jc w:val="center"/>
              <w:rPr>
                <w:rFonts w:ascii="Times New Roman" w:hAnsi="Times New Roman"/>
                <w:iCs/>
                <w:sz w:val="20"/>
                <w:szCs w:val="20"/>
              </w:rPr>
            </w:pPr>
            <w:r w:rsidRPr="00C613F5">
              <w:rPr>
                <w:rFonts w:ascii="Times New Roman" w:hAnsi="Times New Roman"/>
                <w:iCs/>
                <w:sz w:val="20"/>
                <w:szCs w:val="20"/>
              </w:rPr>
              <w:t>94,5</w:t>
            </w:r>
          </w:p>
        </w:tc>
      </w:tr>
      <w:tr w:rsidR="00170D9F" w:rsidRPr="00C613F5" w:rsidTr="00521F85">
        <w:trPr>
          <w:trHeight w:val="390"/>
        </w:trPr>
        <w:tc>
          <w:tcPr>
            <w:tcW w:w="561" w:type="pct"/>
            <w:hideMark/>
          </w:tcPr>
          <w:p w:rsidR="00170D9F" w:rsidRPr="00C613F5" w:rsidRDefault="00170D9F" w:rsidP="00170D9F">
            <w:pPr>
              <w:spacing w:before="100" w:beforeAutospacing="1" w:after="119"/>
              <w:jc w:val="center"/>
              <w:rPr>
                <w:rFonts w:ascii="Times New Roman" w:hAnsi="Times New Roman"/>
                <w:iCs/>
                <w:sz w:val="20"/>
                <w:szCs w:val="20"/>
              </w:rPr>
            </w:pPr>
          </w:p>
        </w:tc>
        <w:tc>
          <w:tcPr>
            <w:tcW w:w="1993" w:type="pct"/>
            <w:hideMark/>
          </w:tcPr>
          <w:p w:rsidR="00170D9F" w:rsidRPr="00C613F5" w:rsidRDefault="00170D9F" w:rsidP="0079185E">
            <w:pPr>
              <w:spacing w:after="0" w:line="240" w:lineRule="auto"/>
              <w:jc w:val="center"/>
              <w:rPr>
                <w:rFonts w:ascii="Times New Roman" w:hAnsi="Times New Roman"/>
                <w:iCs/>
                <w:sz w:val="20"/>
                <w:szCs w:val="20"/>
              </w:rPr>
            </w:pPr>
            <w:r w:rsidRPr="00C613F5">
              <w:rPr>
                <w:rFonts w:ascii="Times New Roman" w:hAnsi="Times New Roman"/>
                <w:iCs/>
                <w:sz w:val="20"/>
                <w:szCs w:val="20"/>
              </w:rPr>
              <w:t>Расходы на выплаты персоналу казённых учреждений</w:t>
            </w:r>
          </w:p>
        </w:tc>
        <w:tc>
          <w:tcPr>
            <w:tcW w:w="284" w:type="pct"/>
            <w:hideMark/>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01</w:t>
            </w:r>
          </w:p>
        </w:tc>
        <w:tc>
          <w:tcPr>
            <w:tcW w:w="283" w:type="pct"/>
            <w:hideMark/>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04</w:t>
            </w:r>
          </w:p>
        </w:tc>
        <w:tc>
          <w:tcPr>
            <w:tcW w:w="638" w:type="pct"/>
            <w:hideMark/>
          </w:tcPr>
          <w:p w:rsidR="00170D9F" w:rsidRPr="00C613F5" w:rsidRDefault="00170D9F" w:rsidP="00170D9F">
            <w:pPr>
              <w:spacing w:before="100" w:beforeAutospacing="1"/>
              <w:jc w:val="center"/>
              <w:rPr>
                <w:rFonts w:ascii="Times New Roman" w:hAnsi="Times New Roman"/>
                <w:iCs/>
                <w:sz w:val="20"/>
                <w:szCs w:val="20"/>
              </w:rPr>
            </w:pPr>
            <w:r w:rsidRPr="00C613F5">
              <w:rPr>
                <w:rFonts w:ascii="Times New Roman" w:hAnsi="Times New Roman"/>
                <w:iCs/>
                <w:sz w:val="20"/>
                <w:szCs w:val="20"/>
              </w:rPr>
              <w:t>6020011000</w:t>
            </w:r>
          </w:p>
        </w:tc>
        <w:tc>
          <w:tcPr>
            <w:tcW w:w="283" w:type="pct"/>
            <w:hideMark/>
          </w:tcPr>
          <w:p w:rsidR="00170D9F" w:rsidRPr="00C613F5" w:rsidRDefault="00170D9F" w:rsidP="00170D9F">
            <w:pPr>
              <w:spacing w:before="100" w:beforeAutospacing="1"/>
              <w:jc w:val="center"/>
              <w:rPr>
                <w:rFonts w:ascii="Times New Roman" w:hAnsi="Times New Roman"/>
                <w:iCs/>
                <w:sz w:val="20"/>
                <w:szCs w:val="20"/>
              </w:rPr>
            </w:pPr>
            <w:r w:rsidRPr="00C613F5">
              <w:rPr>
                <w:rFonts w:ascii="Times New Roman" w:hAnsi="Times New Roman"/>
                <w:iCs/>
                <w:sz w:val="20"/>
                <w:szCs w:val="20"/>
              </w:rPr>
              <w:t>120</w:t>
            </w:r>
          </w:p>
        </w:tc>
        <w:tc>
          <w:tcPr>
            <w:tcW w:w="424" w:type="pct"/>
            <w:tcBorders>
              <w:right w:val="single" w:sz="4" w:space="0" w:color="auto"/>
            </w:tcBorders>
          </w:tcPr>
          <w:p w:rsidR="00170D9F" w:rsidRPr="00C613F5" w:rsidRDefault="00170D9F" w:rsidP="00170D9F">
            <w:pPr>
              <w:jc w:val="center"/>
              <w:rPr>
                <w:rFonts w:ascii="Times New Roman" w:hAnsi="Times New Roman"/>
                <w:iCs/>
                <w:sz w:val="20"/>
                <w:szCs w:val="20"/>
              </w:rPr>
            </w:pPr>
            <w:r w:rsidRPr="00C613F5">
              <w:rPr>
                <w:rFonts w:ascii="Times New Roman" w:hAnsi="Times New Roman"/>
                <w:iCs/>
                <w:sz w:val="20"/>
                <w:szCs w:val="20"/>
              </w:rPr>
              <w:t>400,4</w:t>
            </w:r>
          </w:p>
        </w:tc>
        <w:tc>
          <w:tcPr>
            <w:tcW w:w="533" w:type="pct"/>
            <w:tcBorders>
              <w:left w:val="single" w:sz="4" w:space="0" w:color="auto"/>
            </w:tcBorders>
          </w:tcPr>
          <w:p w:rsidR="00170D9F" w:rsidRPr="00C613F5" w:rsidRDefault="00170D9F" w:rsidP="00170D9F">
            <w:pPr>
              <w:jc w:val="center"/>
              <w:rPr>
                <w:rFonts w:ascii="Times New Roman" w:hAnsi="Times New Roman"/>
                <w:iCs/>
                <w:sz w:val="20"/>
                <w:szCs w:val="20"/>
              </w:rPr>
            </w:pPr>
            <w:r w:rsidRPr="00C613F5">
              <w:rPr>
                <w:rFonts w:ascii="Times New Roman" w:hAnsi="Times New Roman"/>
                <w:iCs/>
                <w:sz w:val="20"/>
                <w:szCs w:val="20"/>
              </w:rPr>
              <w:t>-</w:t>
            </w:r>
          </w:p>
        </w:tc>
      </w:tr>
      <w:tr w:rsidR="00170D9F" w:rsidRPr="00C613F5" w:rsidTr="00521F85">
        <w:trPr>
          <w:trHeight w:val="390"/>
        </w:trPr>
        <w:tc>
          <w:tcPr>
            <w:tcW w:w="561" w:type="pct"/>
          </w:tcPr>
          <w:p w:rsidR="00170D9F" w:rsidRPr="00C613F5" w:rsidRDefault="00170D9F" w:rsidP="0079185E">
            <w:pPr>
              <w:spacing w:after="0"/>
              <w:jc w:val="center"/>
              <w:rPr>
                <w:rFonts w:ascii="Times New Roman" w:hAnsi="Times New Roman"/>
                <w:iCs/>
                <w:sz w:val="20"/>
                <w:szCs w:val="20"/>
              </w:rPr>
            </w:pPr>
          </w:p>
        </w:tc>
        <w:tc>
          <w:tcPr>
            <w:tcW w:w="1993" w:type="pct"/>
          </w:tcPr>
          <w:p w:rsidR="00170D9F" w:rsidRPr="00C613F5" w:rsidRDefault="00170D9F" w:rsidP="0079185E">
            <w:pPr>
              <w:spacing w:after="0" w:line="240" w:lineRule="auto"/>
              <w:jc w:val="center"/>
              <w:rPr>
                <w:rFonts w:ascii="Times New Roman" w:hAnsi="Times New Roman"/>
                <w:iCs/>
                <w:sz w:val="20"/>
                <w:szCs w:val="20"/>
              </w:rPr>
            </w:pPr>
            <w:r w:rsidRPr="00C613F5">
              <w:rPr>
                <w:rFonts w:ascii="Times New Roman" w:hAnsi="Times New Roman"/>
                <w:iCs/>
                <w:sz w:val="20"/>
                <w:szCs w:val="20"/>
              </w:rPr>
              <w:t>Расходы на выплаты персоналу казённых учреждений</w:t>
            </w:r>
          </w:p>
        </w:tc>
        <w:tc>
          <w:tcPr>
            <w:tcW w:w="284" w:type="pct"/>
          </w:tcPr>
          <w:p w:rsidR="00170D9F" w:rsidRPr="00C613F5" w:rsidRDefault="00170D9F" w:rsidP="0079185E">
            <w:pPr>
              <w:spacing w:after="0" w:line="240" w:lineRule="auto"/>
              <w:jc w:val="center"/>
              <w:rPr>
                <w:rFonts w:ascii="Times New Roman" w:hAnsi="Times New Roman"/>
                <w:iCs/>
                <w:sz w:val="20"/>
                <w:szCs w:val="20"/>
              </w:rPr>
            </w:pPr>
            <w:r w:rsidRPr="00C613F5">
              <w:rPr>
                <w:rFonts w:ascii="Times New Roman" w:hAnsi="Times New Roman"/>
                <w:iCs/>
                <w:sz w:val="20"/>
                <w:szCs w:val="20"/>
              </w:rPr>
              <w:t>01</w:t>
            </w:r>
          </w:p>
        </w:tc>
        <w:tc>
          <w:tcPr>
            <w:tcW w:w="283" w:type="pct"/>
          </w:tcPr>
          <w:p w:rsidR="00170D9F" w:rsidRPr="00C613F5" w:rsidRDefault="00170D9F" w:rsidP="0079185E">
            <w:pPr>
              <w:spacing w:after="0" w:line="240" w:lineRule="auto"/>
              <w:jc w:val="center"/>
              <w:rPr>
                <w:rFonts w:ascii="Times New Roman" w:hAnsi="Times New Roman"/>
                <w:iCs/>
                <w:sz w:val="20"/>
                <w:szCs w:val="20"/>
              </w:rPr>
            </w:pPr>
            <w:r w:rsidRPr="00C613F5">
              <w:rPr>
                <w:rFonts w:ascii="Times New Roman" w:hAnsi="Times New Roman"/>
                <w:iCs/>
                <w:sz w:val="20"/>
                <w:szCs w:val="20"/>
              </w:rPr>
              <w:t>04</w:t>
            </w:r>
          </w:p>
        </w:tc>
        <w:tc>
          <w:tcPr>
            <w:tcW w:w="638" w:type="pct"/>
          </w:tcPr>
          <w:p w:rsidR="00170D9F" w:rsidRPr="00C613F5" w:rsidRDefault="00170D9F" w:rsidP="0079185E">
            <w:pPr>
              <w:spacing w:after="0" w:line="240" w:lineRule="auto"/>
              <w:jc w:val="center"/>
              <w:rPr>
                <w:rFonts w:ascii="Times New Roman" w:hAnsi="Times New Roman"/>
                <w:iCs/>
                <w:sz w:val="20"/>
                <w:szCs w:val="20"/>
              </w:rPr>
            </w:pPr>
            <w:r w:rsidRPr="00C613F5">
              <w:rPr>
                <w:rFonts w:ascii="Times New Roman" w:hAnsi="Times New Roman"/>
                <w:iCs/>
                <w:sz w:val="20"/>
                <w:szCs w:val="20"/>
              </w:rPr>
              <w:t>60200</w:t>
            </w:r>
            <w:r w:rsidRPr="00C613F5">
              <w:rPr>
                <w:rFonts w:ascii="Times New Roman" w:hAnsi="Times New Roman"/>
                <w:iCs/>
                <w:sz w:val="20"/>
                <w:szCs w:val="20"/>
                <w:lang w:val="en-US"/>
              </w:rPr>
              <w:t>S</w:t>
            </w:r>
            <w:r w:rsidRPr="00C613F5">
              <w:rPr>
                <w:rFonts w:ascii="Times New Roman" w:hAnsi="Times New Roman"/>
                <w:iCs/>
                <w:sz w:val="20"/>
                <w:szCs w:val="20"/>
              </w:rPr>
              <w:t>2001</w:t>
            </w:r>
          </w:p>
        </w:tc>
        <w:tc>
          <w:tcPr>
            <w:tcW w:w="283" w:type="pct"/>
          </w:tcPr>
          <w:p w:rsidR="00170D9F" w:rsidRPr="00C613F5" w:rsidRDefault="00170D9F" w:rsidP="0079185E">
            <w:pPr>
              <w:spacing w:after="0"/>
              <w:jc w:val="center"/>
              <w:rPr>
                <w:rFonts w:ascii="Times New Roman" w:hAnsi="Times New Roman"/>
                <w:iCs/>
                <w:sz w:val="20"/>
                <w:szCs w:val="20"/>
                <w:lang w:val="en-US"/>
              </w:rPr>
            </w:pPr>
            <w:r w:rsidRPr="00C613F5">
              <w:rPr>
                <w:rFonts w:ascii="Times New Roman" w:hAnsi="Times New Roman"/>
                <w:iCs/>
                <w:sz w:val="20"/>
                <w:szCs w:val="20"/>
                <w:lang w:val="en-US"/>
              </w:rPr>
              <w:t>120</w:t>
            </w:r>
          </w:p>
        </w:tc>
        <w:tc>
          <w:tcPr>
            <w:tcW w:w="424" w:type="pct"/>
            <w:tcBorders>
              <w:right w:val="single" w:sz="4" w:space="0" w:color="auto"/>
            </w:tcBorders>
          </w:tcPr>
          <w:p w:rsidR="00170D9F" w:rsidRPr="00C613F5" w:rsidRDefault="00170D9F" w:rsidP="0079185E">
            <w:pPr>
              <w:spacing w:after="0"/>
              <w:jc w:val="center"/>
              <w:rPr>
                <w:rFonts w:ascii="Times New Roman" w:hAnsi="Times New Roman"/>
                <w:iCs/>
                <w:sz w:val="20"/>
                <w:szCs w:val="20"/>
                <w:lang w:val="en-US"/>
              </w:rPr>
            </w:pPr>
            <w:r w:rsidRPr="00C613F5">
              <w:rPr>
                <w:rFonts w:ascii="Times New Roman" w:hAnsi="Times New Roman"/>
                <w:iCs/>
                <w:sz w:val="20"/>
                <w:szCs w:val="20"/>
                <w:lang w:val="en-US"/>
              </w:rPr>
              <w:t>94</w:t>
            </w:r>
            <w:r w:rsidRPr="00C613F5">
              <w:rPr>
                <w:rFonts w:ascii="Times New Roman" w:hAnsi="Times New Roman"/>
                <w:iCs/>
                <w:sz w:val="20"/>
                <w:szCs w:val="20"/>
              </w:rPr>
              <w:t>,</w:t>
            </w:r>
            <w:r w:rsidRPr="00C613F5">
              <w:rPr>
                <w:rFonts w:ascii="Times New Roman" w:hAnsi="Times New Roman"/>
                <w:iCs/>
                <w:sz w:val="20"/>
                <w:szCs w:val="20"/>
                <w:lang w:val="en-US"/>
              </w:rPr>
              <w:t>5</w:t>
            </w:r>
          </w:p>
        </w:tc>
        <w:tc>
          <w:tcPr>
            <w:tcW w:w="533" w:type="pct"/>
            <w:tcBorders>
              <w:left w:val="single" w:sz="4" w:space="0" w:color="auto"/>
            </w:tcBorders>
          </w:tcPr>
          <w:p w:rsidR="00170D9F" w:rsidRPr="00C613F5" w:rsidRDefault="00170D9F" w:rsidP="0079185E">
            <w:pPr>
              <w:spacing w:after="0"/>
              <w:jc w:val="center"/>
              <w:rPr>
                <w:rFonts w:ascii="Times New Roman" w:hAnsi="Times New Roman"/>
                <w:iCs/>
                <w:sz w:val="20"/>
                <w:szCs w:val="20"/>
              </w:rPr>
            </w:pPr>
            <w:r w:rsidRPr="00C613F5">
              <w:rPr>
                <w:rFonts w:ascii="Times New Roman" w:hAnsi="Times New Roman"/>
                <w:iCs/>
                <w:sz w:val="20"/>
                <w:szCs w:val="20"/>
                <w:lang w:val="en-US"/>
              </w:rPr>
              <w:t>94</w:t>
            </w:r>
            <w:r w:rsidRPr="00C613F5">
              <w:rPr>
                <w:rFonts w:ascii="Times New Roman" w:hAnsi="Times New Roman"/>
                <w:iCs/>
                <w:sz w:val="20"/>
                <w:szCs w:val="20"/>
              </w:rPr>
              <w:t>,</w:t>
            </w:r>
            <w:r w:rsidRPr="00C613F5">
              <w:rPr>
                <w:rFonts w:ascii="Times New Roman" w:hAnsi="Times New Roman"/>
                <w:iCs/>
                <w:sz w:val="20"/>
                <w:szCs w:val="20"/>
                <w:lang w:val="en-US"/>
              </w:rPr>
              <w:t>5</w:t>
            </w:r>
          </w:p>
        </w:tc>
      </w:tr>
      <w:tr w:rsidR="00170D9F" w:rsidRPr="00C613F5" w:rsidTr="00521F85">
        <w:trPr>
          <w:trHeight w:val="390"/>
        </w:trPr>
        <w:tc>
          <w:tcPr>
            <w:tcW w:w="561" w:type="pct"/>
            <w:hideMark/>
          </w:tcPr>
          <w:p w:rsidR="00170D9F" w:rsidRPr="00C613F5" w:rsidRDefault="00170D9F" w:rsidP="00170D9F">
            <w:pPr>
              <w:spacing w:before="100" w:beforeAutospacing="1" w:after="119"/>
              <w:jc w:val="center"/>
              <w:rPr>
                <w:rFonts w:ascii="Times New Roman" w:hAnsi="Times New Roman"/>
                <w:iCs/>
                <w:sz w:val="20"/>
                <w:szCs w:val="20"/>
              </w:rPr>
            </w:pPr>
          </w:p>
        </w:tc>
        <w:tc>
          <w:tcPr>
            <w:tcW w:w="1993" w:type="pct"/>
            <w:hideMark/>
          </w:tcPr>
          <w:p w:rsidR="00170D9F" w:rsidRPr="00C613F5" w:rsidRDefault="00170D9F" w:rsidP="0079185E">
            <w:pPr>
              <w:spacing w:after="0" w:line="240" w:lineRule="auto"/>
              <w:jc w:val="center"/>
              <w:rPr>
                <w:rFonts w:ascii="Times New Roman" w:hAnsi="Times New Roman"/>
                <w:iCs/>
                <w:sz w:val="20"/>
                <w:szCs w:val="20"/>
              </w:rPr>
            </w:pPr>
            <w:r w:rsidRPr="00C613F5">
              <w:rPr>
                <w:rFonts w:ascii="Times New Roman" w:hAnsi="Times New Roman"/>
                <w:iCs/>
                <w:sz w:val="20"/>
                <w:szCs w:val="20"/>
              </w:rPr>
              <w:t>Иные закупки товаров, работ и услуг для государственных нужд</w:t>
            </w:r>
          </w:p>
        </w:tc>
        <w:tc>
          <w:tcPr>
            <w:tcW w:w="284" w:type="pct"/>
            <w:hideMark/>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01</w:t>
            </w:r>
          </w:p>
        </w:tc>
        <w:tc>
          <w:tcPr>
            <w:tcW w:w="283" w:type="pct"/>
            <w:hideMark/>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04</w:t>
            </w:r>
          </w:p>
        </w:tc>
        <w:tc>
          <w:tcPr>
            <w:tcW w:w="638" w:type="pct"/>
            <w:hideMark/>
          </w:tcPr>
          <w:p w:rsidR="00170D9F" w:rsidRPr="00C613F5" w:rsidRDefault="00170D9F" w:rsidP="00170D9F">
            <w:pPr>
              <w:spacing w:before="100" w:beforeAutospacing="1"/>
              <w:jc w:val="center"/>
              <w:rPr>
                <w:rFonts w:ascii="Times New Roman" w:hAnsi="Times New Roman"/>
                <w:iCs/>
                <w:sz w:val="20"/>
                <w:szCs w:val="20"/>
              </w:rPr>
            </w:pPr>
            <w:r w:rsidRPr="00C613F5">
              <w:rPr>
                <w:rFonts w:ascii="Times New Roman" w:hAnsi="Times New Roman"/>
                <w:iCs/>
                <w:sz w:val="20"/>
                <w:szCs w:val="20"/>
              </w:rPr>
              <w:t>6020011000</w:t>
            </w:r>
          </w:p>
        </w:tc>
        <w:tc>
          <w:tcPr>
            <w:tcW w:w="283" w:type="pct"/>
            <w:hideMark/>
          </w:tcPr>
          <w:p w:rsidR="00170D9F" w:rsidRPr="00C613F5" w:rsidRDefault="00170D9F" w:rsidP="00170D9F">
            <w:pPr>
              <w:spacing w:before="100" w:beforeAutospacing="1"/>
              <w:jc w:val="center"/>
              <w:rPr>
                <w:rFonts w:ascii="Times New Roman" w:hAnsi="Times New Roman"/>
                <w:iCs/>
                <w:sz w:val="20"/>
                <w:szCs w:val="20"/>
              </w:rPr>
            </w:pPr>
            <w:r w:rsidRPr="00C613F5">
              <w:rPr>
                <w:rFonts w:ascii="Times New Roman" w:hAnsi="Times New Roman"/>
                <w:iCs/>
                <w:sz w:val="20"/>
                <w:szCs w:val="20"/>
              </w:rPr>
              <w:t>240</w:t>
            </w:r>
          </w:p>
        </w:tc>
        <w:tc>
          <w:tcPr>
            <w:tcW w:w="424" w:type="pct"/>
            <w:tcBorders>
              <w:right w:val="single" w:sz="4" w:space="0" w:color="auto"/>
            </w:tcBorders>
          </w:tcPr>
          <w:p w:rsidR="00170D9F" w:rsidRPr="00C613F5" w:rsidRDefault="00170D9F" w:rsidP="00170D9F">
            <w:pPr>
              <w:jc w:val="center"/>
              <w:rPr>
                <w:rFonts w:ascii="Times New Roman" w:hAnsi="Times New Roman"/>
                <w:iCs/>
                <w:sz w:val="20"/>
                <w:szCs w:val="20"/>
              </w:rPr>
            </w:pPr>
            <w:r w:rsidRPr="00C613F5">
              <w:rPr>
                <w:rFonts w:ascii="Times New Roman" w:hAnsi="Times New Roman"/>
                <w:iCs/>
                <w:sz w:val="20"/>
                <w:szCs w:val="20"/>
              </w:rPr>
              <w:t>264,2</w:t>
            </w:r>
          </w:p>
        </w:tc>
        <w:tc>
          <w:tcPr>
            <w:tcW w:w="533" w:type="pct"/>
            <w:tcBorders>
              <w:left w:val="single" w:sz="4" w:space="0" w:color="auto"/>
            </w:tcBorders>
          </w:tcPr>
          <w:p w:rsidR="00170D9F" w:rsidRPr="00C613F5" w:rsidRDefault="00170D9F" w:rsidP="00170D9F">
            <w:pPr>
              <w:jc w:val="center"/>
              <w:rPr>
                <w:rFonts w:ascii="Times New Roman" w:hAnsi="Times New Roman"/>
                <w:iCs/>
                <w:sz w:val="20"/>
                <w:szCs w:val="20"/>
              </w:rPr>
            </w:pPr>
            <w:r w:rsidRPr="00C613F5">
              <w:rPr>
                <w:rFonts w:ascii="Times New Roman" w:hAnsi="Times New Roman"/>
                <w:iCs/>
                <w:sz w:val="20"/>
                <w:szCs w:val="20"/>
              </w:rPr>
              <w:t>-</w:t>
            </w:r>
          </w:p>
        </w:tc>
      </w:tr>
      <w:tr w:rsidR="00170D9F" w:rsidRPr="00C613F5" w:rsidTr="0079185E">
        <w:trPr>
          <w:trHeight w:val="221"/>
        </w:trPr>
        <w:tc>
          <w:tcPr>
            <w:tcW w:w="561" w:type="pct"/>
          </w:tcPr>
          <w:p w:rsidR="00170D9F" w:rsidRPr="00C613F5" w:rsidRDefault="00170D9F" w:rsidP="00170D9F">
            <w:pPr>
              <w:spacing w:before="100" w:beforeAutospacing="1" w:after="119"/>
              <w:jc w:val="center"/>
              <w:rPr>
                <w:rFonts w:ascii="Times New Roman" w:hAnsi="Times New Roman"/>
                <w:iCs/>
                <w:sz w:val="20"/>
                <w:szCs w:val="20"/>
              </w:rPr>
            </w:pPr>
          </w:p>
        </w:tc>
        <w:tc>
          <w:tcPr>
            <w:tcW w:w="1993" w:type="pct"/>
          </w:tcPr>
          <w:p w:rsidR="00170D9F" w:rsidRPr="00C613F5" w:rsidRDefault="00170D9F" w:rsidP="0079185E">
            <w:pPr>
              <w:spacing w:after="0" w:line="240" w:lineRule="auto"/>
              <w:jc w:val="center"/>
              <w:rPr>
                <w:rFonts w:ascii="Times New Roman" w:hAnsi="Times New Roman"/>
                <w:iCs/>
                <w:sz w:val="20"/>
                <w:szCs w:val="20"/>
              </w:rPr>
            </w:pPr>
            <w:r w:rsidRPr="00C613F5">
              <w:rPr>
                <w:rFonts w:ascii="Times New Roman" w:hAnsi="Times New Roman"/>
                <w:iCs/>
                <w:sz w:val="20"/>
                <w:szCs w:val="20"/>
              </w:rPr>
              <w:t>Уплата налогов сборов и иных платежей</w:t>
            </w:r>
          </w:p>
        </w:tc>
        <w:tc>
          <w:tcPr>
            <w:tcW w:w="284"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01</w:t>
            </w:r>
          </w:p>
        </w:tc>
        <w:tc>
          <w:tcPr>
            <w:tcW w:w="283"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04</w:t>
            </w:r>
          </w:p>
        </w:tc>
        <w:tc>
          <w:tcPr>
            <w:tcW w:w="638" w:type="pct"/>
          </w:tcPr>
          <w:p w:rsidR="00170D9F" w:rsidRPr="00C613F5" w:rsidRDefault="00170D9F" w:rsidP="00170D9F">
            <w:pPr>
              <w:spacing w:before="100" w:beforeAutospacing="1"/>
              <w:jc w:val="center"/>
              <w:rPr>
                <w:rFonts w:ascii="Times New Roman" w:hAnsi="Times New Roman"/>
                <w:iCs/>
                <w:sz w:val="20"/>
                <w:szCs w:val="20"/>
              </w:rPr>
            </w:pPr>
            <w:r w:rsidRPr="00C613F5">
              <w:rPr>
                <w:rFonts w:ascii="Times New Roman" w:hAnsi="Times New Roman"/>
                <w:iCs/>
                <w:sz w:val="20"/>
                <w:szCs w:val="20"/>
              </w:rPr>
              <w:t>6020011000</w:t>
            </w:r>
          </w:p>
        </w:tc>
        <w:tc>
          <w:tcPr>
            <w:tcW w:w="283" w:type="pct"/>
          </w:tcPr>
          <w:p w:rsidR="00170D9F" w:rsidRPr="00C613F5" w:rsidRDefault="00170D9F" w:rsidP="00170D9F">
            <w:pPr>
              <w:spacing w:before="100" w:beforeAutospacing="1"/>
              <w:jc w:val="center"/>
              <w:rPr>
                <w:rFonts w:ascii="Times New Roman" w:hAnsi="Times New Roman"/>
                <w:iCs/>
                <w:sz w:val="20"/>
                <w:szCs w:val="20"/>
              </w:rPr>
            </w:pPr>
            <w:r w:rsidRPr="00C613F5">
              <w:rPr>
                <w:rFonts w:ascii="Times New Roman" w:hAnsi="Times New Roman"/>
                <w:iCs/>
                <w:sz w:val="20"/>
                <w:szCs w:val="20"/>
              </w:rPr>
              <w:t>850</w:t>
            </w:r>
          </w:p>
        </w:tc>
        <w:tc>
          <w:tcPr>
            <w:tcW w:w="424" w:type="pct"/>
            <w:tcBorders>
              <w:right w:val="single" w:sz="4" w:space="0" w:color="auto"/>
            </w:tcBorders>
          </w:tcPr>
          <w:p w:rsidR="00170D9F" w:rsidRPr="00C613F5" w:rsidRDefault="00170D9F" w:rsidP="00170D9F">
            <w:pPr>
              <w:jc w:val="center"/>
              <w:rPr>
                <w:rFonts w:ascii="Times New Roman" w:hAnsi="Times New Roman"/>
                <w:iCs/>
                <w:sz w:val="20"/>
                <w:szCs w:val="20"/>
              </w:rPr>
            </w:pPr>
            <w:r w:rsidRPr="00C613F5">
              <w:rPr>
                <w:rFonts w:ascii="Times New Roman" w:hAnsi="Times New Roman"/>
                <w:iCs/>
                <w:sz w:val="20"/>
                <w:szCs w:val="20"/>
              </w:rPr>
              <w:t>6,7</w:t>
            </w:r>
          </w:p>
        </w:tc>
        <w:tc>
          <w:tcPr>
            <w:tcW w:w="533" w:type="pct"/>
            <w:tcBorders>
              <w:left w:val="single" w:sz="4" w:space="0" w:color="auto"/>
            </w:tcBorders>
          </w:tcPr>
          <w:p w:rsidR="00170D9F" w:rsidRPr="00C613F5" w:rsidRDefault="00170D9F" w:rsidP="00170D9F">
            <w:pPr>
              <w:jc w:val="center"/>
              <w:rPr>
                <w:rFonts w:ascii="Times New Roman" w:hAnsi="Times New Roman"/>
                <w:iCs/>
                <w:sz w:val="20"/>
                <w:szCs w:val="20"/>
              </w:rPr>
            </w:pPr>
            <w:r w:rsidRPr="00C613F5">
              <w:rPr>
                <w:rFonts w:ascii="Times New Roman" w:hAnsi="Times New Roman"/>
                <w:iCs/>
                <w:sz w:val="20"/>
                <w:szCs w:val="20"/>
              </w:rPr>
              <w:t>-</w:t>
            </w:r>
          </w:p>
        </w:tc>
      </w:tr>
      <w:tr w:rsidR="00170D9F" w:rsidRPr="00C613F5" w:rsidTr="00521F85">
        <w:trPr>
          <w:trHeight w:val="377"/>
        </w:trPr>
        <w:tc>
          <w:tcPr>
            <w:tcW w:w="561" w:type="pct"/>
            <w:hideMark/>
          </w:tcPr>
          <w:p w:rsidR="00170D9F" w:rsidRPr="00C613F5" w:rsidRDefault="00170D9F" w:rsidP="00170D9F">
            <w:pPr>
              <w:spacing w:before="100" w:beforeAutospacing="1" w:after="119"/>
              <w:jc w:val="center"/>
              <w:rPr>
                <w:rFonts w:ascii="Times New Roman" w:hAnsi="Times New Roman"/>
                <w:b/>
                <w:bCs/>
                <w:iCs/>
                <w:sz w:val="20"/>
                <w:szCs w:val="20"/>
              </w:rPr>
            </w:pPr>
          </w:p>
        </w:tc>
        <w:tc>
          <w:tcPr>
            <w:tcW w:w="1993" w:type="pct"/>
            <w:hideMark/>
          </w:tcPr>
          <w:p w:rsidR="00170D9F" w:rsidRPr="00C613F5" w:rsidRDefault="00170D9F" w:rsidP="0079185E">
            <w:pPr>
              <w:spacing w:after="0" w:line="240" w:lineRule="auto"/>
              <w:jc w:val="center"/>
              <w:rPr>
                <w:rFonts w:ascii="Times New Roman" w:hAnsi="Times New Roman"/>
                <w:iCs/>
                <w:sz w:val="20"/>
                <w:szCs w:val="20"/>
              </w:rPr>
            </w:pPr>
            <w:r w:rsidRPr="00C613F5">
              <w:rPr>
                <w:rFonts w:ascii="Times New Roman" w:hAnsi="Times New Roman"/>
                <w:iCs/>
                <w:sz w:val="20"/>
                <w:szCs w:val="20"/>
              </w:rPr>
              <w:t xml:space="preserve">Межбюджетные трансферты, </w:t>
            </w:r>
            <w:proofErr w:type="spellStart"/>
            <w:r w:rsidRPr="00C613F5">
              <w:rPr>
                <w:rFonts w:ascii="Times New Roman" w:hAnsi="Times New Roman"/>
                <w:iCs/>
                <w:sz w:val="20"/>
                <w:szCs w:val="20"/>
              </w:rPr>
              <w:t>передоставляемые</w:t>
            </w:r>
            <w:proofErr w:type="spellEnd"/>
            <w:r w:rsidRPr="00C613F5">
              <w:rPr>
                <w:rFonts w:ascii="Times New Roman" w:hAnsi="Times New Roman"/>
                <w:iCs/>
                <w:sz w:val="20"/>
                <w:szCs w:val="20"/>
              </w:rPr>
              <w:t xml:space="preserve">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w:t>
            </w:r>
          </w:p>
        </w:tc>
        <w:tc>
          <w:tcPr>
            <w:tcW w:w="284" w:type="pct"/>
            <w:hideMark/>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01</w:t>
            </w:r>
          </w:p>
        </w:tc>
        <w:tc>
          <w:tcPr>
            <w:tcW w:w="283" w:type="pct"/>
            <w:hideMark/>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04</w:t>
            </w:r>
          </w:p>
        </w:tc>
        <w:tc>
          <w:tcPr>
            <w:tcW w:w="638" w:type="pct"/>
            <w:hideMark/>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6020078210</w:t>
            </w:r>
          </w:p>
        </w:tc>
        <w:tc>
          <w:tcPr>
            <w:tcW w:w="283" w:type="pct"/>
            <w:hideMark/>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540</w:t>
            </w:r>
          </w:p>
        </w:tc>
        <w:tc>
          <w:tcPr>
            <w:tcW w:w="424" w:type="pct"/>
            <w:tcBorders>
              <w:right w:val="single" w:sz="4" w:space="0" w:color="auto"/>
            </w:tcBorders>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81,7</w:t>
            </w:r>
          </w:p>
        </w:tc>
        <w:tc>
          <w:tcPr>
            <w:tcW w:w="533" w:type="pct"/>
            <w:tcBorders>
              <w:left w:val="single" w:sz="4" w:space="0" w:color="auto"/>
            </w:tcBorders>
          </w:tcPr>
          <w:p w:rsidR="00170D9F" w:rsidRPr="00C613F5" w:rsidRDefault="00170D9F" w:rsidP="00170D9F">
            <w:pPr>
              <w:spacing w:before="100" w:beforeAutospacing="1" w:after="119"/>
              <w:jc w:val="center"/>
              <w:rPr>
                <w:rFonts w:ascii="Times New Roman" w:hAnsi="Times New Roman"/>
                <w:bCs/>
                <w:iCs/>
                <w:sz w:val="20"/>
                <w:szCs w:val="20"/>
              </w:rPr>
            </w:pPr>
            <w:r w:rsidRPr="00C613F5">
              <w:rPr>
                <w:rFonts w:ascii="Times New Roman" w:hAnsi="Times New Roman"/>
                <w:bCs/>
                <w:iCs/>
                <w:sz w:val="20"/>
                <w:szCs w:val="20"/>
              </w:rPr>
              <w:t>-</w:t>
            </w:r>
          </w:p>
        </w:tc>
      </w:tr>
      <w:tr w:rsidR="00170D9F" w:rsidRPr="00C613F5" w:rsidTr="0079185E">
        <w:trPr>
          <w:trHeight w:val="475"/>
        </w:trPr>
        <w:tc>
          <w:tcPr>
            <w:tcW w:w="561" w:type="pct"/>
            <w:hideMark/>
          </w:tcPr>
          <w:p w:rsidR="00170D9F" w:rsidRPr="00C613F5" w:rsidRDefault="00170D9F" w:rsidP="00170D9F">
            <w:pPr>
              <w:jc w:val="center"/>
              <w:rPr>
                <w:rFonts w:ascii="Times New Roman" w:hAnsi="Times New Roman"/>
                <w:b/>
                <w:sz w:val="20"/>
                <w:szCs w:val="20"/>
              </w:rPr>
            </w:pPr>
            <w:r w:rsidRPr="00C613F5">
              <w:rPr>
                <w:rFonts w:ascii="Times New Roman" w:hAnsi="Times New Roman"/>
                <w:b/>
                <w:sz w:val="20"/>
                <w:szCs w:val="20"/>
              </w:rPr>
              <w:t>225</w:t>
            </w:r>
          </w:p>
        </w:tc>
        <w:tc>
          <w:tcPr>
            <w:tcW w:w="1993" w:type="pct"/>
            <w:hideMark/>
          </w:tcPr>
          <w:p w:rsidR="00170D9F" w:rsidRPr="00C613F5" w:rsidRDefault="00170D9F" w:rsidP="0079185E">
            <w:pPr>
              <w:spacing w:after="0" w:line="240" w:lineRule="auto"/>
              <w:rPr>
                <w:rFonts w:ascii="Times New Roman" w:hAnsi="Times New Roman"/>
                <w:sz w:val="20"/>
                <w:szCs w:val="20"/>
              </w:rPr>
            </w:pPr>
            <w:r w:rsidRPr="00C613F5">
              <w:rPr>
                <w:rFonts w:ascii="Times New Roman" w:hAnsi="Times New Roman"/>
                <w:sz w:val="20"/>
                <w:szCs w:val="20"/>
              </w:rPr>
              <w:t>Другие общегосударственные вопросы</w:t>
            </w:r>
            <w:r w:rsidR="0079185E">
              <w:rPr>
                <w:rFonts w:ascii="Times New Roman" w:hAnsi="Times New Roman"/>
                <w:sz w:val="20"/>
                <w:szCs w:val="20"/>
              </w:rPr>
              <w:t xml:space="preserve"> </w:t>
            </w:r>
          </w:p>
        </w:tc>
        <w:tc>
          <w:tcPr>
            <w:tcW w:w="284" w:type="pct"/>
            <w:hideMark/>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t>01</w:t>
            </w:r>
          </w:p>
        </w:tc>
        <w:tc>
          <w:tcPr>
            <w:tcW w:w="283" w:type="pct"/>
            <w:hideMark/>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t>13</w:t>
            </w:r>
          </w:p>
        </w:tc>
        <w:tc>
          <w:tcPr>
            <w:tcW w:w="638" w:type="pct"/>
            <w:hideMark/>
          </w:tcPr>
          <w:p w:rsidR="00170D9F" w:rsidRPr="00C613F5" w:rsidRDefault="00170D9F" w:rsidP="00170D9F">
            <w:pPr>
              <w:rPr>
                <w:rFonts w:ascii="Times New Roman" w:hAnsi="Times New Roman"/>
                <w:sz w:val="20"/>
                <w:szCs w:val="20"/>
              </w:rPr>
            </w:pPr>
          </w:p>
        </w:tc>
        <w:tc>
          <w:tcPr>
            <w:tcW w:w="283" w:type="pct"/>
            <w:hideMark/>
          </w:tcPr>
          <w:p w:rsidR="00170D9F" w:rsidRPr="00C613F5" w:rsidRDefault="00170D9F" w:rsidP="00170D9F">
            <w:pPr>
              <w:rPr>
                <w:rFonts w:ascii="Times New Roman" w:hAnsi="Times New Roman"/>
                <w:sz w:val="20"/>
                <w:szCs w:val="20"/>
              </w:rPr>
            </w:pPr>
          </w:p>
        </w:tc>
        <w:tc>
          <w:tcPr>
            <w:tcW w:w="424" w:type="pct"/>
            <w:tcBorders>
              <w:right w:val="single" w:sz="4" w:space="0" w:color="auto"/>
            </w:tcBorders>
          </w:tcPr>
          <w:p w:rsidR="00170D9F" w:rsidRPr="00C613F5" w:rsidRDefault="00170D9F" w:rsidP="00170D9F">
            <w:pPr>
              <w:jc w:val="center"/>
              <w:rPr>
                <w:rFonts w:ascii="Times New Roman" w:hAnsi="Times New Roman"/>
                <w:sz w:val="20"/>
                <w:szCs w:val="20"/>
              </w:rPr>
            </w:pPr>
            <w:r w:rsidRPr="00C613F5">
              <w:rPr>
                <w:rFonts w:ascii="Times New Roman" w:hAnsi="Times New Roman"/>
                <w:sz w:val="20"/>
                <w:szCs w:val="20"/>
              </w:rPr>
              <w:t>35,9</w:t>
            </w:r>
          </w:p>
        </w:tc>
        <w:tc>
          <w:tcPr>
            <w:tcW w:w="533" w:type="pct"/>
            <w:tcBorders>
              <w:left w:val="single" w:sz="4" w:space="0" w:color="auto"/>
            </w:tcBorders>
          </w:tcPr>
          <w:p w:rsidR="00170D9F" w:rsidRPr="00C613F5" w:rsidRDefault="00170D9F" w:rsidP="00170D9F">
            <w:pPr>
              <w:jc w:val="center"/>
              <w:rPr>
                <w:rFonts w:ascii="Times New Roman" w:hAnsi="Times New Roman"/>
                <w:sz w:val="20"/>
                <w:szCs w:val="20"/>
              </w:rPr>
            </w:pPr>
            <w:r w:rsidRPr="00C613F5">
              <w:rPr>
                <w:rFonts w:ascii="Times New Roman" w:hAnsi="Times New Roman"/>
                <w:sz w:val="20"/>
                <w:szCs w:val="20"/>
              </w:rPr>
              <w:t>22,3</w:t>
            </w:r>
          </w:p>
        </w:tc>
      </w:tr>
      <w:tr w:rsidR="00170D9F" w:rsidRPr="00C613F5" w:rsidTr="00521F85">
        <w:trPr>
          <w:trHeight w:val="253"/>
        </w:trPr>
        <w:tc>
          <w:tcPr>
            <w:tcW w:w="561" w:type="pct"/>
          </w:tcPr>
          <w:p w:rsidR="00170D9F" w:rsidRPr="00C613F5" w:rsidRDefault="00170D9F" w:rsidP="0079185E">
            <w:pPr>
              <w:spacing w:after="0"/>
              <w:jc w:val="center"/>
              <w:rPr>
                <w:rFonts w:ascii="Times New Roman" w:hAnsi="Times New Roman"/>
                <w:b/>
                <w:sz w:val="20"/>
                <w:szCs w:val="20"/>
              </w:rPr>
            </w:pPr>
          </w:p>
        </w:tc>
        <w:tc>
          <w:tcPr>
            <w:tcW w:w="1993" w:type="pct"/>
          </w:tcPr>
          <w:p w:rsidR="00170D9F" w:rsidRPr="00C613F5" w:rsidRDefault="00170D9F" w:rsidP="0079185E">
            <w:pPr>
              <w:spacing w:after="0" w:line="240" w:lineRule="auto"/>
              <w:rPr>
                <w:rFonts w:ascii="Times New Roman" w:hAnsi="Times New Roman"/>
                <w:sz w:val="20"/>
                <w:szCs w:val="20"/>
              </w:rPr>
            </w:pPr>
            <w:r w:rsidRPr="00C613F5">
              <w:rPr>
                <w:rFonts w:ascii="Times New Roman" w:hAnsi="Times New Roman"/>
                <w:sz w:val="20"/>
                <w:szCs w:val="20"/>
              </w:rPr>
              <w:t>Непрограммные направления  расходов бюджета поселения в области  другие общегосударственные вопросы</w:t>
            </w:r>
          </w:p>
        </w:tc>
        <w:tc>
          <w:tcPr>
            <w:tcW w:w="284" w:type="pct"/>
          </w:tcPr>
          <w:p w:rsidR="00170D9F" w:rsidRPr="00C613F5" w:rsidRDefault="00170D9F" w:rsidP="0079185E">
            <w:pPr>
              <w:spacing w:after="0" w:line="240" w:lineRule="auto"/>
              <w:rPr>
                <w:rFonts w:ascii="Times New Roman" w:hAnsi="Times New Roman"/>
                <w:sz w:val="20"/>
                <w:szCs w:val="20"/>
              </w:rPr>
            </w:pPr>
            <w:r w:rsidRPr="00C613F5">
              <w:rPr>
                <w:rFonts w:ascii="Times New Roman" w:hAnsi="Times New Roman"/>
                <w:sz w:val="20"/>
                <w:szCs w:val="20"/>
              </w:rPr>
              <w:t>01</w:t>
            </w:r>
          </w:p>
        </w:tc>
        <w:tc>
          <w:tcPr>
            <w:tcW w:w="283" w:type="pct"/>
          </w:tcPr>
          <w:p w:rsidR="00170D9F" w:rsidRPr="00C613F5" w:rsidRDefault="00170D9F" w:rsidP="0079185E">
            <w:pPr>
              <w:spacing w:after="0" w:line="240" w:lineRule="auto"/>
              <w:rPr>
                <w:rFonts w:ascii="Times New Roman" w:hAnsi="Times New Roman"/>
                <w:sz w:val="20"/>
                <w:szCs w:val="20"/>
              </w:rPr>
            </w:pPr>
            <w:r w:rsidRPr="00C613F5">
              <w:rPr>
                <w:rFonts w:ascii="Times New Roman" w:hAnsi="Times New Roman"/>
                <w:sz w:val="20"/>
                <w:szCs w:val="20"/>
              </w:rPr>
              <w:t>13</w:t>
            </w:r>
          </w:p>
        </w:tc>
        <w:tc>
          <w:tcPr>
            <w:tcW w:w="638" w:type="pct"/>
          </w:tcPr>
          <w:p w:rsidR="00170D9F" w:rsidRPr="00C613F5" w:rsidRDefault="00170D9F" w:rsidP="0079185E">
            <w:pPr>
              <w:spacing w:after="0" w:line="240" w:lineRule="auto"/>
              <w:rPr>
                <w:rFonts w:ascii="Times New Roman" w:hAnsi="Times New Roman"/>
                <w:sz w:val="20"/>
                <w:szCs w:val="20"/>
              </w:rPr>
            </w:pPr>
            <w:r w:rsidRPr="00C613F5">
              <w:rPr>
                <w:rFonts w:ascii="Times New Roman" w:hAnsi="Times New Roman"/>
                <w:sz w:val="20"/>
                <w:szCs w:val="20"/>
              </w:rPr>
              <w:t>6000000000</w:t>
            </w:r>
          </w:p>
        </w:tc>
        <w:tc>
          <w:tcPr>
            <w:tcW w:w="283" w:type="pct"/>
          </w:tcPr>
          <w:p w:rsidR="00170D9F" w:rsidRPr="00C613F5" w:rsidRDefault="00170D9F" w:rsidP="0079185E">
            <w:pPr>
              <w:spacing w:after="0" w:line="240" w:lineRule="auto"/>
              <w:rPr>
                <w:rFonts w:ascii="Times New Roman" w:hAnsi="Times New Roman"/>
                <w:sz w:val="20"/>
                <w:szCs w:val="20"/>
              </w:rPr>
            </w:pPr>
          </w:p>
        </w:tc>
        <w:tc>
          <w:tcPr>
            <w:tcW w:w="424" w:type="pct"/>
            <w:tcBorders>
              <w:right w:val="single" w:sz="4" w:space="0" w:color="auto"/>
            </w:tcBorders>
          </w:tcPr>
          <w:p w:rsidR="00170D9F" w:rsidRPr="00C613F5" w:rsidRDefault="00170D9F" w:rsidP="0079185E">
            <w:pPr>
              <w:spacing w:after="0" w:line="240" w:lineRule="auto"/>
              <w:jc w:val="center"/>
              <w:rPr>
                <w:rFonts w:ascii="Times New Roman" w:hAnsi="Times New Roman"/>
                <w:sz w:val="20"/>
                <w:szCs w:val="20"/>
              </w:rPr>
            </w:pPr>
            <w:r w:rsidRPr="00C613F5">
              <w:rPr>
                <w:rFonts w:ascii="Times New Roman" w:hAnsi="Times New Roman"/>
                <w:sz w:val="20"/>
                <w:szCs w:val="20"/>
              </w:rPr>
              <w:t>35,9</w:t>
            </w:r>
          </w:p>
        </w:tc>
        <w:tc>
          <w:tcPr>
            <w:tcW w:w="533" w:type="pct"/>
            <w:tcBorders>
              <w:left w:val="single" w:sz="4" w:space="0" w:color="auto"/>
            </w:tcBorders>
          </w:tcPr>
          <w:p w:rsidR="00170D9F" w:rsidRPr="00C613F5" w:rsidRDefault="00170D9F" w:rsidP="0079185E">
            <w:pPr>
              <w:spacing w:after="0" w:line="240" w:lineRule="auto"/>
              <w:jc w:val="center"/>
              <w:rPr>
                <w:rFonts w:ascii="Times New Roman" w:hAnsi="Times New Roman"/>
                <w:sz w:val="20"/>
                <w:szCs w:val="20"/>
              </w:rPr>
            </w:pPr>
            <w:r w:rsidRPr="00C613F5">
              <w:rPr>
                <w:rFonts w:ascii="Times New Roman" w:hAnsi="Times New Roman"/>
                <w:sz w:val="20"/>
                <w:szCs w:val="20"/>
              </w:rPr>
              <w:t>22,3</w:t>
            </w:r>
          </w:p>
        </w:tc>
      </w:tr>
      <w:tr w:rsidR="00170D9F" w:rsidRPr="00C613F5" w:rsidTr="00521F85">
        <w:trPr>
          <w:trHeight w:val="465"/>
        </w:trPr>
        <w:tc>
          <w:tcPr>
            <w:tcW w:w="561" w:type="pct"/>
            <w:hideMark/>
          </w:tcPr>
          <w:p w:rsidR="00170D9F" w:rsidRPr="00C613F5" w:rsidRDefault="00170D9F" w:rsidP="0079185E">
            <w:pPr>
              <w:spacing w:after="0"/>
              <w:rPr>
                <w:rFonts w:ascii="Times New Roman" w:hAnsi="Times New Roman"/>
                <w:sz w:val="20"/>
                <w:szCs w:val="20"/>
              </w:rPr>
            </w:pPr>
          </w:p>
        </w:tc>
        <w:tc>
          <w:tcPr>
            <w:tcW w:w="1993" w:type="pct"/>
            <w:hideMark/>
          </w:tcPr>
          <w:p w:rsidR="00170D9F" w:rsidRPr="00C613F5" w:rsidRDefault="00170D9F" w:rsidP="0079185E">
            <w:pPr>
              <w:spacing w:after="0" w:line="240" w:lineRule="auto"/>
              <w:rPr>
                <w:rFonts w:ascii="Times New Roman" w:hAnsi="Times New Roman"/>
                <w:sz w:val="20"/>
                <w:szCs w:val="20"/>
              </w:rPr>
            </w:pPr>
            <w:r w:rsidRPr="00C613F5">
              <w:rPr>
                <w:rFonts w:ascii="Times New Roman" w:hAnsi="Times New Roman"/>
                <w:sz w:val="20"/>
                <w:szCs w:val="20"/>
              </w:rPr>
              <w:t>Закупки товаров и услуг для муниципальных нужд</w:t>
            </w:r>
          </w:p>
        </w:tc>
        <w:tc>
          <w:tcPr>
            <w:tcW w:w="284" w:type="pct"/>
            <w:hideMark/>
          </w:tcPr>
          <w:p w:rsidR="00170D9F" w:rsidRPr="00C613F5" w:rsidRDefault="00170D9F" w:rsidP="0079185E">
            <w:pPr>
              <w:spacing w:after="0" w:line="240" w:lineRule="auto"/>
              <w:rPr>
                <w:rFonts w:ascii="Times New Roman" w:hAnsi="Times New Roman"/>
                <w:sz w:val="20"/>
                <w:szCs w:val="20"/>
              </w:rPr>
            </w:pPr>
            <w:r w:rsidRPr="00C613F5">
              <w:rPr>
                <w:rFonts w:ascii="Times New Roman" w:hAnsi="Times New Roman"/>
                <w:sz w:val="20"/>
                <w:szCs w:val="20"/>
              </w:rPr>
              <w:t>01</w:t>
            </w:r>
          </w:p>
          <w:p w:rsidR="00170D9F" w:rsidRPr="00C613F5" w:rsidRDefault="00170D9F" w:rsidP="0079185E">
            <w:pPr>
              <w:spacing w:after="0" w:line="240" w:lineRule="auto"/>
              <w:rPr>
                <w:rFonts w:ascii="Times New Roman" w:hAnsi="Times New Roman"/>
                <w:sz w:val="20"/>
                <w:szCs w:val="20"/>
              </w:rPr>
            </w:pPr>
          </w:p>
        </w:tc>
        <w:tc>
          <w:tcPr>
            <w:tcW w:w="283" w:type="pct"/>
            <w:hideMark/>
          </w:tcPr>
          <w:p w:rsidR="00170D9F" w:rsidRPr="00C613F5" w:rsidRDefault="00170D9F" w:rsidP="0079185E">
            <w:pPr>
              <w:spacing w:after="0"/>
              <w:rPr>
                <w:rFonts w:ascii="Times New Roman" w:hAnsi="Times New Roman"/>
                <w:sz w:val="20"/>
                <w:szCs w:val="20"/>
              </w:rPr>
            </w:pPr>
            <w:r w:rsidRPr="00C613F5">
              <w:rPr>
                <w:rFonts w:ascii="Times New Roman" w:hAnsi="Times New Roman"/>
                <w:sz w:val="20"/>
                <w:szCs w:val="20"/>
              </w:rPr>
              <w:t>13</w:t>
            </w:r>
          </w:p>
          <w:p w:rsidR="00170D9F" w:rsidRPr="00C613F5" w:rsidRDefault="00170D9F" w:rsidP="0079185E">
            <w:pPr>
              <w:spacing w:after="0"/>
              <w:rPr>
                <w:rFonts w:ascii="Times New Roman" w:hAnsi="Times New Roman"/>
                <w:sz w:val="20"/>
                <w:szCs w:val="20"/>
              </w:rPr>
            </w:pPr>
          </w:p>
        </w:tc>
        <w:tc>
          <w:tcPr>
            <w:tcW w:w="638" w:type="pct"/>
            <w:hideMark/>
          </w:tcPr>
          <w:p w:rsidR="00170D9F" w:rsidRPr="00C613F5" w:rsidRDefault="00170D9F" w:rsidP="0079185E">
            <w:pPr>
              <w:spacing w:after="0"/>
              <w:rPr>
                <w:rFonts w:ascii="Times New Roman" w:hAnsi="Times New Roman"/>
                <w:sz w:val="20"/>
                <w:szCs w:val="20"/>
              </w:rPr>
            </w:pPr>
            <w:r w:rsidRPr="00C613F5">
              <w:rPr>
                <w:rFonts w:ascii="Times New Roman" w:hAnsi="Times New Roman"/>
                <w:sz w:val="20"/>
                <w:szCs w:val="20"/>
              </w:rPr>
              <w:t>6040020020</w:t>
            </w:r>
          </w:p>
          <w:p w:rsidR="00170D9F" w:rsidRPr="00C613F5" w:rsidRDefault="00170D9F" w:rsidP="0079185E">
            <w:pPr>
              <w:spacing w:after="0"/>
              <w:rPr>
                <w:rFonts w:ascii="Times New Roman" w:hAnsi="Times New Roman"/>
                <w:sz w:val="20"/>
                <w:szCs w:val="20"/>
              </w:rPr>
            </w:pPr>
          </w:p>
        </w:tc>
        <w:tc>
          <w:tcPr>
            <w:tcW w:w="283" w:type="pct"/>
            <w:hideMark/>
          </w:tcPr>
          <w:p w:rsidR="00170D9F" w:rsidRPr="00C613F5" w:rsidRDefault="00170D9F" w:rsidP="0079185E">
            <w:pPr>
              <w:spacing w:after="0"/>
              <w:rPr>
                <w:rFonts w:ascii="Times New Roman" w:hAnsi="Times New Roman"/>
                <w:sz w:val="20"/>
                <w:szCs w:val="20"/>
                <w:lang w:val="en-US"/>
              </w:rPr>
            </w:pPr>
            <w:r w:rsidRPr="00C613F5">
              <w:rPr>
                <w:rFonts w:ascii="Times New Roman" w:hAnsi="Times New Roman"/>
                <w:sz w:val="20"/>
                <w:szCs w:val="20"/>
                <w:lang w:val="en-US"/>
              </w:rPr>
              <w:t>240</w:t>
            </w:r>
          </w:p>
        </w:tc>
        <w:tc>
          <w:tcPr>
            <w:tcW w:w="424" w:type="pct"/>
            <w:tcBorders>
              <w:right w:val="single" w:sz="4" w:space="0" w:color="auto"/>
            </w:tcBorders>
          </w:tcPr>
          <w:p w:rsidR="00170D9F" w:rsidRPr="00C613F5" w:rsidRDefault="00170D9F" w:rsidP="0079185E">
            <w:pPr>
              <w:spacing w:after="0"/>
              <w:jc w:val="center"/>
              <w:rPr>
                <w:rFonts w:ascii="Times New Roman" w:hAnsi="Times New Roman"/>
                <w:sz w:val="20"/>
                <w:szCs w:val="20"/>
              </w:rPr>
            </w:pPr>
            <w:r w:rsidRPr="00C613F5">
              <w:rPr>
                <w:rFonts w:ascii="Times New Roman" w:hAnsi="Times New Roman"/>
                <w:sz w:val="20"/>
                <w:szCs w:val="20"/>
              </w:rPr>
              <w:t>13,6</w:t>
            </w:r>
          </w:p>
        </w:tc>
        <w:tc>
          <w:tcPr>
            <w:tcW w:w="533" w:type="pct"/>
            <w:tcBorders>
              <w:left w:val="single" w:sz="4" w:space="0" w:color="auto"/>
            </w:tcBorders>
          </w:tcPr>
          <w:p w:rsidR="00170D9F" w:rsidRPr="00C613F5" w:rsidRDefault="00170D9F" w:rsidP="0079185E">
            <w:pPr>
              <w:spacing w:after="0"/>
              <w:jc w:val="center"/>
              <w:rPr>
                <w:rFonts w:ascii="Times New Roman" w:hAnsi="Times New Roman"/>
                <w:sz w:val="20"/>
                <w:szCs w:val="20"/>
              </w:rPr>
            </w:pPr>
            <w:r w:rsidRPr="00C613F5">
              <w:rPr>
                <w:rFonts w:ascii="Times New Roman" w:hAnsi="Times New Roman"/>
                <w:sz w:val="20"/>
                <w:szCs w:val="20"/>
              </w:rPr>
              <w:t>-</w:t>
            </w:r>
          </w:p>
        </w:tc>
      </w:tr>
      <w:tr w:rsidR="00170D9F" w:rsidRPr="00C613F5" w:rsidTr="0079185E">
        <w:trPr>
          <w:trHeight w:val="599"/>
        </w:trPr>
        <w:tc>
          <w:tcPr>
            <w:tcW w:w="561" w:type="pct"/>
            <w:hideMark/>
          </w:tcPr>
          <w:p w:rsidR="00170D9F" w:rsidRPr="00C613F5" w:rsidRDefault="00170D9F" w:rsidP="00170D9F">
            <w:pPr>
              <w:rPr>
                <w:rFonts w:ascii="Times New Roman" w:hAnsi="Times New Roman"/>
                <w:sz w:val="20"/>
                <w:szCs w:val="20"/>
              </w:rPr>
            </w:pPr>
          </w:p>
        </w:tc>
        <w:tc>
          <w:tcPr>
            <w:tcW w:w="1993" w:type="pct"/>
            <w:hideMark/>
          </w:tcPr>
          <w:p w:rsidR="00170D9F" w:rsidRPr="00C613F5" w:rsidRDefault="00170D9F" w:rsidP="0079185E">
            <w:pPr>
              <w:spacing w:after="0" w:line="240" w:lineRule="auto"/>
              <w:rPr>
                <w:rFonts w:ascii="Times New Roman" w:hAnsi="Times New Roman"/>
                <w:sz w:val="20"/>
                <w:szCs w:val="20"/>
              </w:rPr>
            </w:pPr>
            <w:r w:rsidRPr="00C613F5">
              <w:rPr>
                <w:rFonts w:ascii="Times New Roman" w:hAnsi="Times New Roman"/>
                <w:sz w:val="20"/>
                <w:szCs w:val="20"/>
              </w:rPr>
              <w:t>Иные закупки товаров, работ и услуг для государственных нужд</w:t>
            </w:r>
          </w:p>
        </w:tc>
        <w:tc>
          <w:tcPr>
            <w:tcW w:w="284" w:type="pct"/>
            <w:hideMark/>
          </w:tcPr>
          <w:p w:rsidR="00170D9F" w:rsidRPr="00C613F5" w:rsidRDefault="00170D9F" w:rsidP="0079185E">
            <w:pPr>
              <w:rPr>
                <w:rFonts w:ascii="Times New Roman" w:hAnsi="Times New Roman"/>
                <w:sz w:val="20"/>
                <w:szCs w:val="20"/>
              </w:rPr>
            </w:pPr>
            <w:r w:rsidRPr="00C613F5">
              <w:rPr>
                <w:rFonts w:ascii="Times New Roman" w:hAnsi="Times New Roman"/>
                <w:sz w:val="20"/>
                <w:szCs w:val="20"/>
              </w:rPr>
              <w:t>01</w:t>
            </w:r>
          </w:p>
        </w:tc>
        <w:tc>
          <w:tcPr>
            <w:tcW w:w="283" w:type="pct"/>
            <w:hideMark/>
          </w:tcPr>
          <w:p w:rsidR="00170D9F" w:rsidRPr="00C613F5" w:rsidRDefault="00170D9F" w:rsidP="0079185E">
            <w:pPr>
              <w:rPr>
                <w:rFonts w:ascii="Times New Roman" w:hAnsi="Times New Roman"/>
                <w:sz w:val="20"/>
                <w:szCs w:val="20"/>
              </w:rPr>
            </w:pPr>
            <w:r w:rsidRPr="00C613F5">
              <w:rPr>
                <w:rFonts w:ascii="Times New Roman" w:hAnsi="Times New Roman"/>
                <w:sz w:val="20"/>
                <w:szCs w:val="20"/>
              </w:rPr>
              <w:t>13</w:t>
            </w:r>
          </w:p>
        </w:tc>
        <w:tc>
          <w:tcPr>
            <w:tcW w:w="638" w:type="pct"/>
            <w:hideMark/>
          </w:tcPr>
          <w:p w:rsidR="00170D9F" w:rsidRPr="00C613F5" w:rsidRDefault="00170D9F" w:rsidP="0079185E">
            <w:pPr>
              <w:rPr>
                <w:rFonts w:ascii="Times New Roman" w:hAnsi="Times New Roman"/>
                <w:sz w:val="20"/>
                <w:szCs w:val="20"/>
              </w:rPr>
            </w:pPr>
            <w:r w:rsidRPr="00C613F5">
              <w:rPr>
                <w:rFonts w:ascii="Times New Roman" w:hAnsi="Times New Roman"/>
                <w:sz w:val="20"/>
                <w:szCs w:val="20"/>
              </w:rPr>
              <w:t>60400</w:t>
            </w:r>
            <w:r w:rsidRPr="00C613F5">
              <w:rPr>
                <w:rFonts w:ascii="Times New Roman" w:hAnsi="Times New Roman"/>
                <w:sz w:val="20"/>
                <w:szCs w:val="20"/>
                <w:lang w:val="en-US"/>
              </w:rPr>
              <w:t>S</w:t>
            </w:r>
            <w:r w:rsidRPr="00C613F5">
              <w:rPr>
                <w:rFonts w:ascii="Times New Roman" w:hAnsi="Times New Roman"/>
                <w:sz w:val="20"/>
                <w:szCs w:val="20"/>
              </w:rPr>
              <w:t>2004</w:t>
            </w:r>
          </w:p>
        </w:tc>
        <w:tc>
          <w:tcPr>
            <w:tcW w:w="283" w:type="pct"/>
            <w:hideMark/>
          </w:tcPr>
          <w:p w:rsidR="00170D9F" w:rsidRPr="00C613F5" w:rsidRDefault="00170D9F" w:rsidP="00170D9F">
            <w:pPr>
              <w:jc w:val="center"/>
              <w:rPr>
                <w:rFonts w:ascii="Times New Roman" w:hAnsi="Times New Roman"/>
                <w:sz w:val="20"/>
                <w:szCs w:val="20"/>
              </w:rPr>
            </w:pPr>
            <w:r w:rsidRPr="00C613F5">
              <w:rPr>
                <w:rFonts w:ascii="Times New Roman" w:hAnsi="Times New Roman"/>
                <w:sz w:val="20"/>
                <w:szCs w:val="20"/>
              </w:rPr>
              <w:t>240</w:t>
            </w:r>
          </w:p>
        </w:tc>
        <w:tc>
          <w:tcPr>
            <w:tcW w:w="424" w:type="pct"/>
            <w:tcBorders>
              <w:right w:val="single" w:sz="4" w:space="0" w:color="auto"/>
            </w:tcBorders>
          </w:tcPr>
          <w:p w:rsidR="00170D9F" w:rsidRPr="00C613F5" w:rsidRDefault="00170D9F" w:rsidP="00170D9F">
            <w:pPr>
              <w:jc w:val="center"/>
              <w:rPr>
                <w:rFonts w:ascii="Times New Roman" w:hAnsi="Times New Roman"/>
                <w:sz w:val="20"/>
                <w:szCs w:val="20"/>
              </w:rPr>
            </w:pPr>
            <w:r w:rsidRPr="00C613F5">
              <w:rPr>
                <w:rFonts w:ascii="Times New Roman" w:hAnsi="Times New Roman"/>
                <w:sz w:val="20"/>
                <w:szCs w:val="20"/>
              </w:rPr>
              <w:t>22,3</w:t>
            </w:r>
          </w:p>
        </w:tc>
        <w:tc>
          <w:tcPr>
            <w:tcW w:w="533" w:type="pct"/>
            <w:tcBorders>
              <w:left w:val="single" w:sz="4" w:space="0" w:color="auto"/>
            </w:tcBorders>
          </w:tcPr>
          <w:p w:rsidR="00170D9F" w:rsidRPr="00C613F5" w:rsidRDefault="00170D9F" w:rsidP="00170D9F">
            <w:pPr>
              <w:jc w:val="center"/>
              <w:rPr>
                <w:rFonts w:ascii="Times New Roman" w:hAnsi="Times New Roman"/>
                <w:sz w:val="20"/>
                <w:szCs w:val="20"/>
              </w:rPr>
            </w:pPr>
            <w:r w:rsidRPr="00C613F5">
              <w:rPr>
                <w:rFonts w:ascii="Times New Roman" w:hAnsi="Times New Roman"/>
                <w:sz w:val="20"/>
                <w:szCs w:val="20"/>
              </w:rPr>
              <w:t>22,3</w:t>
            </w:r>
          </w:p>
        </w:tc>
      </w:tr>
      <w:tr w:rsidR="00170D9F" w:rsidRPr="00C613F5" w:rsidTr="00521F85">
        <w:trPr>
          <w:trHeight w:val="437"/>
        </w:trPr>
        <w:tc>
          <w:tcPr>
            <w:tcW w:w="561" w:type="pct"/>
          </w:tcPr>
          <w:p w:rsidR="00170D9F" w:rsidRPr="00C613F5" w:rsidRDefault="00170D9F" w:rsidP="0079185E">
            <w:pPr>
              <w:spacing w:after="0" w:line="240" w:lineRule="auto"/>
              <w:jc w:val="center"/>
              <w:rPr>
                <w:rFonts w:ascii="Times New Roman" w:hAnsi="Times New Roman"/>
                <w:b/>
                <w:sz w:val="20"/>
                <w:szCs w:val="20"/>
              </w:rPr>
            </w:pPr>
            <w:r w:rsidRPr="00C613F5">
              <w:rPr>
                <w:rFonts w:ascii="Times New Roman" w:hAnsi="Times New Roman"/>
                <w:b/>
                <w:sz w:val="20"/>
                <w:szCs w:val="20"/>
              </w:rPr>
              <w:t>225</w:t>
            </w:r>
          </w:p>
        </w:tc>
        <w:tc>
          <w:tcPr>
            <w:tcW w:w="1993" w:type="pct"/>
          </w:tcPr>
          <w:p w:rsidR="00170D9F" w:rsidRPr="00C613F5" w:rsidRDefault="00170D9F" w:rsidP="0079185E">
            <w:pPr>
              <w:spacing w:after="0" w:line="240" w:lineRule="auto"/>
              <w:rPr>
                <w:rFonts w:ascii="Times New Roman" w:hAnsi="Times New Roman"/>
                <w:b/>
                <w:sz w:val="20"/>
                <w:szCs w:val="20"/>
              </w:rPr>
            </w:pPr>
            <w:r w:rsidRPr="00C613F5">
              <w:rPr>
                <w:rFonts w:ascii="Times New Roman" w:hAnsi="Times New Roman"/>
                <w:b/>
                <w:sz w:val="20"/>
                <w:szCs w:val="20"/>
              </w:rPr>
              <w:t>Мобилизация и вневойсковая подготовка</w:t>
            </w:r>
          </w:p>
        </w:tc>
        <w:tc>
          <w:tcPr>
            <w:tcW w:w="284" w:type="pct"/>
          </w:tcPr>
          <w:p w:rsidR="00170D9F" w:rsidRPr="00C613F5" w:rsidRDefault="00170D9F" w:rsidP="0079185E">
            <w:pPr>
              <w:spacing w:after="0"/>
              <w:rPr>
                <w:rFonts w:ascii="Times New Roman" w:hAnsi="Times New Roman"/>
                <w:b/>
                <w:sz w:val="20"/>
                <w:szCs w:val="20"/>
              </w:rPr>
            </w:pPr>
            <w:r w:rsidRPr="00C613F5">
              <w:rPr>
                <w:rFonts w:ascii="Times New Roman" w:hAnsi="Times New Roman"/>
                <w:b/>
                <w:sz w:val="20"/>
                <w:szCs w:val="20"/>
              </w:rPr>
              <w:t>02</w:t>
            </w:r>
          </w:p>
        </w:tc>
        <w:tc>
          <w:tcPr>
            <w:tcW w:w="283" w:type="pct"/>
          </w:tcPr>
          <w:p w:rsidR="00170D9F" w:rsidRPr="00C613F5" w:rsidRDefault="00170D9F" w:rsidP="0079185E">
            <w:pPr>
              <w:spacing w:after="0"/>
              <w:rPr>
                <w:rFonts w:ascii="Times New Roman" w:hAnsi="Times New Roman"/>
                <w:b/>
                <w:sz w:val="20"/>
                <w:szCs w:val="20"/>
              </w:rPr>
            </w:pPr>
            <w:r w:rsidRPr="00C613F5">
              <w:rPr>
                <w:rFonts w:ascii="Times New Roman" w:hAnsi="Times New Roman"/>
                <w:b/>
                <w:sz w:val="20"/>
                <w:szCs w:val="20"/>
              </w:rPr>
              <w:t>03</w:t>
            </w:r>
          </w:p>
        </w:tc>
        <w:tc>
          <w:tcPr>
            <w:tcW w:w="638" w:type="pct"/>
          </w:tcPr>
          <w:p w:rsidR="00170D9F" w:rsidRPr="00C613F5" w:rsidRDefault="00170D9F" w:rsidP="0079185E">
            <w:pPr>
              <w:spacing w:after="0"/>
              <w:rPr>
                <w:rFonts w:ascii="Times New Roman" w:hAnsi="Times New Roman"/>
                <w:b/>
                <w:sz w:val="20"/>
                <w:szCs w:val="20"/>
              </w:rPr>
            </w:pPr>
          </w:p>
        </w:tc>
        <w:tc>
          <w:tcPr>
            <w:tcW w:w="283" w:type="pct"/>
          </w:tcPr>
          <w:p w:rsidR="00170D9F" w:rsidRPr="00C613F5" w:rsidRDefault="00170D9F" w:rsidP="0079185E">
            <w:pPr>
              <w:spacing w:after="0"/>
              <w:jc w:val="center"/>
              <w:rPr>
                <w:rFonts w:ascii="Times New Roman" w:hAnsi="Times New Roman"/>
                <w:b/>
                <w:sz w:val="20"/>
                <w:szCs w:val="20"/>
              </w:rPr>
            </w:pPr>
          </w:p>
        </w:tc>
        <w:tc>
          <w:tcPr>
            <w:tcW w:w="424" w:type="pct"/>
            <w:tcBorders>
              <w:right w:val="single" w:sz="4" w:space="0" w:color="auto"/>
            </w:tcBorders>
          </w:tcPr>
          <w:p w:rsidR="00170D9F" w:rsidRPr="00C613F5" w:rsidRDefault="00170D9F" w:rsidP="0079185E">
            <w:pPr>
              <w:spacing w:after="0"/>
              <w:jc w:val="center"/>
              <w:rPr>
                <w:rFonts w:ascii="Times New Roman" w:hAnsi="Times New Roman"/>
                <w:b/>
                <w:sz w:val="20"/>
                <w:szCs w:val="20"/>
              </w:rPr>
            </w:pPr>
            <w:r w:rsidRPr="00C613F5">
              <w:rPr>
                <w:rFonts w:ascii="Times New Roman" w:hAnsi="Times New Roman"/>
                <w:b/>
                <w:sz w:val="20"/>
                <w:szCs w:val="20"/>
              </w:rPr>
              <w:t>48,9</w:t>
            </w:r>
          </w:p>
        </w:tc>
        <w:tc>
          <w:tcPr>
            <w:tcW w:w="533" w:type="pct"/>
            <w:tcBorders>
              <w:left w:val="single" w:sz="4" w:space="0" w:color="auto"/>
            </w:tcBorders>
          </w:tcPr>
          <w:p w:rsidR="00170D9F" w:rsidRPr="00C613F5" w:rsidRDefault="00170D9F" w:rsidP="0079185E">
            <w:pPr>
              <w:spacing w:after="0"/>
              <w:jc w:val="center"/>
              <w:rPr>
                <w:rFonts w:ascii="Times New Roman" w:hAnsi="Times New Roman"/>
                <w:b/>
                <w:sz w:val="20"/>
                <w:szCs w:val="20"/>
              </w:rPr>
            </w:pPr>
            <w:r w:rsidRPr="00C613F5">
              <w:rPr>
                <w:rFonts w:ascii="Times New Roman" w:hAnsi="Times New Roman"/>
                <w:b/>
                <w:sz w:val="20"/>
                <w:szCs w:val="20"/>
              </w:rPr>
              <w:t>48,9</w:t>
            </w:r>
          </w:p>
        </w:tc>
      </w:tr>
      <w:tr w:rsidR="00170D9F" w:rsidRPr="00C613F5" w:rsidTr="00521F85">
        <w:trPr>
          <w:trHeight w:val="437"/>
        </w:trPr>
        <w:tc>
          <w:tcPr>
            <w:tcW w:w="561" w:type="pct"/>
          </w:tcPr>
          <w:p w:rsidR="00170D9F" w:rsidRPr="00C613F5" w:rsidRDefault="00170D9F" w:rsidP="00170D9F">
            <w:pPr>
              <w:rPr>
                <w:rFonts w:ascii="Times New Roman" w:hAnsi="Times New Roman"/>
                <w:sz w:val="20"/>
                <w:szCs w:val="20"/>
              </w:rPr>
            </w:pPr>
          </w:p>
        </w:tc>
        <w:tc>
          <w:tcPr>
            <w:tcW w:w="1993" w:type="pct"/>
          </w:tcPr>
          <w:p w:rsidR="00170D9F" w:rsidRPr="00C613F5" w:rsidRDefault="00170D9F" w:rsidP="0079185E">
            <w:pPr>
              <w:spacing w:after="0"/>
              <w:rPr>
                <w:rFonts w:ascii="Times New Roman" w:hAnsi="Times New Roman"/>
                <w:sz w:val="20"/>
                <w:szCs w:val="20"/>
              </w:rPr>
            </w:pPr>
            <w:r w:rsidRPr="00C613F5">
              <w:rPr>
                <w:rFonts w:ascii="Times New Roman" w:hAnsi="Times New Roman"/>
                <w:sz w:val="20"/>
                <w:szCs w:val="20"/>
              </w:rPr>
              <w:t>Непрограммные расходы бюджета поселения в области мобилизации  вневойсковой подготовки</w:t>
            </w:r>
          </w:p>
        </w:tc>
        <w:tc>
          <w:tcPr>
            <w:tcW w:w="284" w:type="pct"/>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t>02</w:t>
            </w:r>
          </w:p>
        </w:tc>
        <w:tc>
          <w:tcPr>
            <w:tcW w:w="283" w:type="pct"/>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t>03</w:t>
            </w:r>
          </w:p>
        </w:tc>
        <w:tc>
          <w:tcPr>
            <w:tcW w:w="638" w:type="pct"/>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t>6050000000</w:t>
            </w:r>
          </w:p>
        </w:tc>
        <w:tc>
          <w:tcPr>
            <w:tcW w:w="283" w:type="pct"/>
          </w:tcPr>
          <w:p w:rsidR="00170D9F" w:rsidRPr="00C613F5" w:rsidRDefault="00170D9F" w:rsidP="00170D9F">
            <w:pPr>
              <w:jc w:val="center"/>
              <w:rPr>
                <w:rFonts w:ascii="Times New Roman" w:hAnsi="Times New Roman"/>
                <w:sz w:val="20"/>
                <w:szCs w:val="20"/>
              </w:rPr>
            </w:pPr>
          </w:p>
        </w:tc>
        <w:tc>
          <w:tcPr>
            <w:tcW w:w="424" w:type="pct"/>
            <w:tcBorders>
              <w:right w:val="single" w:sz="4" w:space="0" w:color="auto"/>
            </w:tcBorders>
          </w:tcPr>
          <w:p w:rsidR="00170D9F" w:rsidRPr="00C613F5" w:rsidRDefault="00170D9F" w:rsidP="00170D9F">
            <w:pPr>
              <w:jc w:val="center"/>
              <w:rPr>
                <w:rFonts w:ascii="Times New Roman" w:hAnsi="Times New Roman"/>
                <w:sz w:val="20"/>
                <w:szCs w:val="20"/>
              </w:rPr>
            </w:pPr>
            <w:r w:rsidRPr="00C613F5">
              <w:rPr>
                <w:rFonts w:ascii="Times New Roman" w:hAnsi="Times New Roman"/>
                <w:sz w:val="20"/>
                <w:szCs w:val="20"/>
              </w:rPr>
              <w:t>48,9</w:t>
            </w:r>
          </w:p>
        </w:tc>
        <w:tc>
          <w:tcPr>
            <w:tcW w:w="533" w:type="pct"/>
            <w:tcBorders>
              <w:left w:val="single" w:sz="4" w:space="0" w:color="auto"/>
            </w:tcBorders>
          </w:tcPr>
          <w:p w:rsidR="00170D9F" w:rsidRPr="00C613F5" w:rsidRDefault="00170D9F" w:rsidP="00170D9F">
            <w:pPr>
              <w:jc w:val="center"/>
              <w:rPr>
                <w:rFonts w:ascii="Times New Roman" w:hAnsi="Times New Roman"/>
                <w:sz w:val="20"/>
                <w:szCs w:val="20"/>
              </w:rPr>
            </w:pPr>
            <w:r w:rsidRPr="00C613F5">
              <w:rPr>
                <w:rFonts w:ascii="Times New Roman" w:hAnsi="Times New Roman"/>
                <w:sz w:val="20"/>
                <w:szCs w:val="20"/>
              </w:rPr>
              <w:t>48,9</w:t>
            </w:r>
          </w:p>
        </w:tc>
      </w:tr>
      <w:tr w:rsidR="00170D9F" w:rsidRPr="00C613F5" w:rsidTr="00521F85">
        <w:trPr>
          <w:trHeight w:val="437"/>
        </w:trPr>
        <w:tc>
          <w:tcPr>
            <w:tcW w:w="561" w:type="pct"/>
          </w:tcPr>
          <w:p w:rsidR="00170D9F" w:rsidRPr="00C613F5" w:rsidRDefault="00170D9F" w:rsidP="00170D9F">
            <w:pPr>
              <w:rPr>
                <w:rFonts w:ascii="Times New Roman" w:hAnsi="Times New Roman"/>
                <w:sz w:val="20"/>
                <w:szCs w:val="20"/>
              </w:rPr>
            </w:pPr>
          </w:p>
        </w:tc>
        <w:tc>
          <w:tcPr>
            <w:tcW w:w="1993" w:type="pct"/>
          </w:tcPr>
          <w:p w:rsidR="00170D9F" w:rsidRPr="00C613F5" w:rsidRDefault="00170D9F" w:rsidP="0079185E">
            <w:pPr>
              <w:spacing w:after="0" w:line="240" w:lineRule="auto"/>
              <w:rPr>
                <w:rFonts w:ascii="Times New Roman" w:hAnsi="Times New Roman"/>
                <w:sz w:val="20"/>
                <w:szCs w:val="20"/>
              </w:rPr>
            </w:pPr>
            <w:r w:rsidRPr="00C613F5">
              <w:rPr>
                <w:rFonts w:ascii="Times New Roman" w:hAnsi="Times New Roman"/>
                <w:sz w:val="20"/>
                <w:szCs w:val="20"/>
              </w:rPr>
              <w:t>Расходы на выплаты персоналу казенных учреждений</w:t>
            </w:r>
          </w:p>
        </w:tc>
        <w:tc>
          <w:tcPr>
            <w:tcW w:w="284" w:type="pct"/>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t>02</w:t>
            </w:r>
          </w:p>
        </w:tc>
        <w:tc>
          <w:tcPr>
            <w:tcW w:w="283" w:type="pct"/>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t>03</w:t>
            </w:r>
          </w:p>
        </w:tc>
        <w:tc>
          <w:tcPr>
            <w:tcW w:w="638" w:type="pct"/>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t>6050051180</w:t>
            </w:r>
          </w:p>
        </w:tc>
        <w:tc>
          <w:tcPr>
            <w:tcW w:w="283" w:type="pct"/>
          </w:tcPr>
          <w:p w:rsidR="00170D9F" w:rsidRPr="00C613F5" w:rsidRDefault="00170D9F" w:rsidP="00170D9F">
            <w:pPr>
              <w:jc w:val="center"/>
              <w:rPr>
                <w:rFonts w:ascii="Times New Roman" w:hAnsi="Times New Roman"/>
                <w:sz w:val="20"/>
                <w:szCs w:val="20"/>
              </w:rPr>
            </w:pPr>
            <w:r w:rsidRPr="00C613F5">
              <w:rPr>
                <w:rFonts w:ascii="Times New Roman" w:hAnsi="Times New Roman"/>
                <w:sz w:val="20"/>
                <w:szCs w:val="20"/>
              </w:rPr>
              <w:t>120</w:t>
            </w:r>
          </w:p>
        </w:tc>
        <w:tc>
          <w:tcPr>
            <w:tcW w:w="424" w:type="pct"/>
            <w:tcBorders>
              <w:right w:val="single" w:sz="4" w:space="0" w:color="auto"/>
            </w:tcBorders>
          </w:tcPr>
          <w:p w:rsidR="00170D9F" w:rsidRPr="00C613F5" w:rsidRDefault="00170D9F" w:rsidP="00170D9F">
            <w:pPr>
              <w:jc w:val="center"/>
              <w:rPr>
                <w:rFonts w:ascii="Times New Roman" w:hAnsi="Times New Roman"/>
                <w:sz w:val="20"/>
                <w:szCs w:val="20"/>
              </w:rPr>
            </w:pPr>
            <w:r w:rsidRPr="00C613F5">
              <w:rPr>
                <w:rFonts w:ascii="Times New Roman" w:hAnsi="Times New Roman"/>
                <w:sz w:val="20"/>
                <w:szCs w:val="20"/>
              </w:rPr>
              <w:t>48,9</w:t>
            </w:r>
          </w:p>
        </w:tc>
        <w:tc>
          <w:tcPr>
            <w:tcW w:w="533" w:type="pct"/>
            <w:tcBorders>
              <w:left w:val="single" w:sz="4" w:space="0" w:color="auto"/>
            </w:tcBorders>
          </w:tcPr>
          <w:p w:rsidR="00170D9F" w:rsidRPr="00C613F5" w:rsidRDefault="00170D9F" w:rsidP="00170D9F">
            <w:pPr>
              <w:jc w:val="center"/>
              <w:rPr>
                <w:rFonts w:ascii="Times New Roman" w:hAnsi="Times New Roman"/>
                <w:sz w:val="20"/>
                <w:szCs w:val="20"/>
              </w:rPr>
            </w:pPr>
            <w:r w:rsidRPr="00C613F5">
              <w:rPr>
                <w:rFonts w:ascii="Times New Roman" w:hAnsi="Times New Roman"/>
                <w:sz w:val="20"/>
                <w:szCs w:val="20"/>
              </w:rPr>
              <w:t>48,9</w:t>
            </w:r>
          </w:p>
        </w:tc>
      </w:tr>
      <w:tr w:rsidR="00170D9F" w:rsidRPr="00C613F5" w:rsidTr="00521F85">
        <w:trPr>
          <w:trHeight w:val="437"/>
        </w:trPr>
        <w:tc>
          <w:tcPr>
            <w:tcW w:w="561" w:type="pct"/>
          </w:tcPr>
          <w:p w:rsidR="00170D9F" w:rsidRPr="00C613F5" w:rsidRDefault="00170D9F" w:rsidP="0079185E">
            <w:pPr>
              <w:spacing w:after="0" w:line="240" w:lineRule="auto"/>
              <w:jc w:val="center"/>
              <w:rPr>
                <w:rFonts w:ascii="Times New Roman" w:hAnsi="Times New Roman"/>
                <w:b/>
                <w:sz w:val="20"/>
                <w:szCs w:val="20"/>
              </w:rPr>
            </w:pPr>
            <w:r w:rsidRPr="00C613F5">
              <w:rPr>
                <w:rFonts w:ascii="Times New Roman" w:hAnsi="Times New Roman"/>
                <w:b/>
                <w:sz w:val="20"/>
                <w:szCs w:val="20"/>
              </w:rPr>
              <w:t>225</w:t>
            </w:r>
          </w:p>
        </w:tc>
        <w:tc>
          <w:tcPr>
            <w:tcW w:w="1993" w:type="pct"/>
          </w:tcPr>
          <w:p w:rsidR="00170D9F" w:rsidRPr="00C613F5" w:rsidRDefault="00170D9F" w:rsidP="0079185E">
            <w:pPr>
              <w:spacing w:after="0" w:line="240" w:lineRule="auto"/>
              <w:rPr>
                <w:rFonts w:ascii="Times New Roman" w:hAnsi="Times New Roman"/>
                <w:b/>
                <w:sz w:val="20"/>
                <w:szCs w:val="20"/>
              </w:rPr>
            </w:pPr>
            <w:r w:rsidRPr="00C613F5">
              <w:rPr>
                <w:rFonts w:ascii="Times New Roman" w:hAnsi="Times New Roman"/>
                <w:b/>
                <w:sz w:val="20"/>
                <w:szCs w:val="20"/>
              </w:rPr>
              <w:t>Обеспечение мер пожарной безопасности</w:t>
            </w:r>
          </w:p>
        </w:tc>
        <w:tc>
          <w:tcPr>
            <w:tcW w:w="284" w:type="pct"/>
          </w:tcPr>
          <w:p w:rsidR="00170D9F" w:rsidRPr="00C613F5" w:rsidRDefault="00170D9F" w:rsidP="0079185E">
            <w:pPr>
              <w:spacing w:after="0"/>
              <w:rPr>
                <w:rFonts w:ascii="Times New Roman" w:hAnsi="Times New Roman"/>
                <w:b/>
                <w:sz w:val="20"/>
                <w:szCs w:val="20"/>
              </w:rPr>
            </w:pPr>
            <w:r w:rsidRPr="00C613F5">
              <w:rPr>
                <w:rFonts w:ascii="Times New Roman" w:hAnsi="Times New Roman"/>
                <w:b/>
                <w:sz w:val="20"/>
                <w:szCs w:val="20"/>
              </w:rPr>
              <w:t>03</w:t>
            </w:r>
          </w:p>
        </w:tc>
        <w:tc>
          <w:tcPr>
            <w:tcW w:w="283" w:type="pct"/>
          </w:tcPr>
          <w:p w:rsidR="00170D9F" w:rsidRPr="00C613F5" w:rsidRDefault="00170D9F" w:rsidP="0079185E">
            <w:pPr>
              <w:spacing w:after="0"/>
              <w:rPr>
                <w:rFonts w:ascii="Times New Roman" w:hAnsi="Times New Roman"/>
                <w:b/>
                <w:sz w:val="20"/>
                <w:szCs w:val="20"/>
              </w:rPr>
            </w:pPr>
            <w:r w:rsidRPr="00C613F5">
              <w:rPr>
                <w:rFonts w:ascii="Times New Roman" w:hAnsi="Times New Roman"/>
                <w:b/>
                <w:sz w:val="20"/>
                <w:szCs w:val="20"/>
              </w:rPr>
              <w:t>10</w:t>
            </w:r>
          </w:p>
        </w:tc>
        <w:tc>
          <w:tcPr>
            <w:tcW w:w="638" w:type="pct"/>
          </w:tcPr>
          <w:p w:rsidR="00170D9F" w:rsidRPr="00C613F5" w:rsidRDefault="00170D9F" w:rsidP="0079185E">
            <w:pPr>
              <w:spacing w:after="0"/>
              <w:rPr>
                <w:rFonts w:ascii="Times New Roman" w:hAnsi="Times New Roman"/>
                <w:b/>
                <w:sz w:val="20"/>
                <w:szCs w:val="20"/>
              </w:rPr>
            </w:pPr>
          </w:p>
        </w:tc>
        <w:tc>
          <w:tcPr>
            <w:tcW w:w="283" w:type="pct"/>
          </w:tcPr>
          <w:p w:rsidR="00170D9F" w:rsidRPr="00C613F5" w:rsidRDefault="00170D9F" w:rsidP="0079185E">
            <w:pPr>
              <w:spacing w:after="0"/>
              <w:jc w:val="center"/>
              <w:rPr>
                <w:rFonts w:ascii="Times New Roman" w:hAnsi="Times New Roman"/>
                <w:b/>
                <w:sz w:val="20"/>
                <w:szCs w:val="20"/>
              </w:rPr>
            </w:pPr>
          </w:p>
        </w:tc>
        <w:tc>
          <w:tcPr>
            <w:tcW w:w="424" w:type="pct"/>
            <w:tcBorders>
              <w:right w:val="single" w:sz="4" w:space="0" w:color="auto"/>
            </w:tcBorders>
          </w:tcPr>
          <w:p w:rsidR="00170D9F" w:rsidRPr="00C613F5" w:rsidRDefault="00170D9F" w:rsidP="0079185E">
            <w:pPr>
              <w:spacing w:after="0"/>
              <w:jc w:val="center"/>
              <w:rPr>
                <w:rFonts w:ascii="Times New Roman" w:hAnsi="Times New Roman"/>
                <w:b/>
                <w:sz w:val="20"/>
                <w:szCs w:val="20"/>
              </w:rPr>
            </w:pPr>
            <w:r w:rsidRPr="00C613F5">
              <w:rPr>
                <w:rFonts w:ascii="Times New Roman" w:hAnsi="Times New Roman"/>
                <w:b/>
                <w:sz w:val="20"/>
                <w:szCs w:val="20"/>
              </w:rPr>
              <w:t>29,9</w:t>
            </w:r>
          </w:p>
        </w:tc>
        <w:tc>
          <w:tcPr>
            <w:tcW w:w="533" w:type="pct"/>
            <w:tcBorders>
              <w:left w:val="single" w:sz="4" w:space="0" w:color="auto"/>
            </w:tcBorders>
          </w:tcPr>
          <w:p w:rsidR="00170D9F" w:rsidRPr="00C613F5" w:rsidRDefault="00170D9F" w:rsidP="0079185E">
            <w:pPr>
              <w:spacing w:after="0"/>
              <w:jc w:val="center"/>
              <w:rPr>
                <w:rFonts w:ascii="Times New Roman" w:hAnsi="Times New Roman"/>
                <w:b/>
                <w:sz w:val="20"/>
                <w:szCs w:val="20"/>
              </w:rPr>
            </w:pPr>
            <w:r w:rsidRPr="00C613F5">
              <w:rPr>
                <w:rFonts w:ascii="Times New Roman" w:hAnsi="Times New Roman"/>
                <w:b/>
                <w:sz w:val="20"/>
                <w:szCs w:val="20"/>
              </w:rPr>
              <w:t>29,9</w:t>
            </w:r>
          </w:p>
        </w:tc>
      </w:tr>
      <w:tr w:rsidR="00170D9F" w:rsidRPr="00C613F5" w:rsidTr="00521F85">
        <w:trPr>
          <w:trHeight w:val="437"/>
        </w:trPr>
        <w:tc>
          <w:tcPr>
            <w:tcW w:w="561" w:type="pct"/>
          </w:tcPr>
          <w:p w:rsidR="00170D9F" w:rsidRPr="00C613F5" w:rsidRDefault="00170D9F" w:rsidP="0079185E">
            <w:pPr>
              <w:spacing w:after="0" w:line="240" w:lineRule="auto"/>
              <w:rPr>
                <w:rFonts w:ascii="Times New Roman" w:hAnsi="Times New Roman"/>
                <w:sz w:val="20"/>
                <w:szCs w:val="20"/>
              </w:rPr>
            </w:pPr>
          </w:p>
        </w:tc>
        <w:tc>
          <w:tcPr>
            <w:tcW w:w="1993" w:type="pct"/>
          </w:tcPr>
          <w:p w:rsidR="00170D9F" w:rsidRPr="00C613F5" w:rsidRDefault="00170D9F" w:rsidP="0079185E">
            <w:pPr>
              <w:spacing w:after="0" w:line="240" w:lineRule="auto"/>
              <w:rPr>
                <w:rFonts w:ascii="Times New Roman" w:hAnsi="Times New Roman"/>
                <w:sz w:val="20"/>
                <w:szCs w:val="20"/>
              </w:rPr>
            </w:pPr>
            <w:r w:rsidRPr="00C613F5">
              <w:rPr>
                <w:rFonts w:ascii="Times New Roman" w:hAnsi="Times New Roman"/>
                <w:sz w:val="20"/>
                <w:szCs w:val="20"/>
              </w:rPr>
              <w:t>Муниципальная программа  «Обеспечение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2015-2017 годы и на период до 2020 года»</w:t>
            </w:r>
          </w:p>
        </w:tc>
        <w:tc>
          <w:tcPr>
            <w:tcW w:w="284" w:type="pct"/>
          </w:tcPr>
          <w:p w:rsidR="00170D9F" w:rsidRPr="00C613F5" w:rsidRDefault="00170D9F" w:rsidP="0079185E">
            <w:pPr>
              <w:spacing w:after="0" w:line="240" w:lineRule="auto"/>
              <w:rPr>
                <w:rFonts w:ascii="Times New Roman" w:hAnsi="Times New Roman"/>
                <w:sz w:val="20"/>
                <w:szCs w:val="20"/>
              </w:rPr>
            </w:pPr>
            <w:r w:rsidRPr="00C613F5">
              <w:rPr>
                <w:rFonts w:ascii="Times New Roman" w:hAnsi="Times New Roman"/>
                <w:sz w:val="20"/>
                <w:szCs w:val="20"/>
              </w:rPr>
              <w:t>03</w:t>
            </w:r>
          </w:p>
        </w:tc>
        <w:tc>
          <w:tcPr>
            <w:tcW w:w="283" w:type="pct"/>
          </w:tcPr>
          <w:p w:rsidR="00170D9F" w:rsidRPr="00C613F5" w:rsidRDefault="00170D9F" w:rsidP="0079185E">
            <w:pPr>
              <w:spacing w:after="0" w:line="240" w:lineRule="auto"/>
              <w:rPr>
                <w:rFonts w:ascii="Times New Roman" w:hAnsi="Times New Roman"/>
                <w:sz w:val="20"/>
                <w:szCs w:val="20"/>
              </w:rPr>
            </w:pPr>
            <w:r w:rsidRPr="00C613F5">
              <w:rPr>
                <w:rFonts w:ascii="Times New Roman" w:hAnsi="Times New Roman"/>
                <w:sz w:val="20"/>
                <w:szCs w:val="20"/>
              </w:rPr>
              <w:t>10</w:t>
            </w:r>
          </w:p>
        </w:tc>
        <w:tc>
          <w:tcPr>
            <w:tcW w:w="638" w:type="pct"/>
          </w:tcPr>
          <w:p w:rsidR="00170D9F" w:rsidRPr="00C613F5" w:rsidRDefault="00170D9F" w:rsidP="0079185E">
            <w:pPr>
              <w:spacing w:after="0" w:line="240" w:lineRule="auto"/>
              <w:rPr>
                <w:rFonts w:ascii="Times New Roman" w:hAnsi="Times New Roman"/>
                <w:sz w:val="20"/>
                <w:szCs w:val="20"/>
              </w:rPr>
            </w:pPr>
            <w:r w:rsidRPr="00C613F5">
              <w:rPr>
                <w:rFonts w:ascii="Times New Roman" w:hAnsi="Times New Roman"/>
                <w:sz w:val="20"/>
                <w:szCs w:val="20"/>
              </w:rPr>
              <w:t>1100000000</w:t>
            </w:r>
          </w:p>
        </w:tc>
        <w:tc>
          <w:tcPr>
            <w:tcW w:w="283" w:type="pct"/>
          </w:tcPr>
          <w:p w:rsidR="00170D9F" w:rsidRPr="00C613F5" w:rsidRDefault="00170D9F" w:rsidP="0079185E">
            <w:pPr>
              <w:spacing w:after="0" w:line="240" w:lineRule="auto"/>
              <w:jc w:val="center"/>
              <w:rPr>
                <w:rFonts w:ascii="Times New Roman" w:hAnsi="Times New Roman"/>
                <w:sz w:val="20"/>
                <w:szCs w:val="20"/>
              </w:rPr>
            </w:pPr>
          </w:p>
        </w:tc>
        <w:tc>
          <w:tcPr>
            <w:tcW w:w="424" w:type="pct"/>
            <w:tcBorders>
              <w:right w:val="single" w:sz="4" w:space="0" w:color="auto"/>
            </w:tcBorders>
          </w:tcPr>
          <w:p w:rsidR="00170D9F" w:rsidRPr="00C613F5" w:rsidRDefault="00170D9F" w:rsidP="0079185E">
            <w:pPr>
              <w:spacing w:after="0" w:line="240" w:lineRule="auto"/>
              <w:jc w:val="center"/>
              <w:rPr>
                <w:rFonts w:ascii="Times New Roman" w:hAnsi="Times New Roman"/>
                <w:sz w:val="20"/>
                <w:szCs w:val="20"/>
              </w:rPr>
            </w:pPr>
            <w:r w:rsidRPr="00C613F5">
              <w:rPr>
                <w:rFonts w:ascii="Times New Roman" w:hAnsi="Times New Roman"/>
                <w:sz w:val="20"/>
                <w:szCs w:val="20"/>
              </w:rPr>
              <w:t>29,9</w:t>
            </w:r>
          </w:p>
        </w:tc>
        <w:tc>
          <w:tcPr>
            <w:tcW w:w="533" w:type="pct"/>
            <w:tcBorders>
              <w:left w:val="single" w:sz="4" w:space="0" w:color="auto"/>
            </w:tcBorders>
          </w:tcPr>
          <w:p w:rsidR="00170D9F" w:rsidRPr="00C613F5" w:rsidRDefault="00170D9F" w:rsidP="0079185E">
            <w:pPr>
              <w:spacing w:after="0" w:line="240" w:lineRule="auto"/>
              <w:jc w:val="center"/>
              <w:rPr>
                <w:rFonts w:ascii="Times New Roman" w:hAnsi="Times New Roman"/>
                <w:sz w:val="20"/>
                <w:szCs w:val="20"/>
              </w:rPr>
            </w:pPr>
            <w:r w:rsidRPr="00C613F5">
              <w:rPr>
                <w:rFonts w:ascii="Times New Roman" w:hAnsi="Times New Roman"/>
                <w:sz w:val="20"/>
                <w:szCs w:val="20"/>
              </w:rPr>
              <w:t>29,9</w:t>
            </w:r>
          </w:p>
        </w:tc>
      </w:tr>
      <w:tr w:rsidR="00170D9F" w:rsidRPr="00C613F5" w:rsidTr="00521F85">
        <w:trPr>
          <w:trHeight w:val="437"/>
        </w:trPr>
        <w:tc>
          <w:tcPr>
            <w:tcW w:w="561" w:type="pct"/>
          </w:tcPr>
          <w:p w:rsidR="00170D9F" w:rsidRPr="00C613F5" w:rsidRDefault="00170D9F" w:rsidP="00170D9F">
            <w:pPr>
              <w:rPr>
                <w:rFonts w:ascii="Times New Roman" w:hAnsi="Times New Roman"/>
                <w:sz w:val="20"/>
                <w:szCs w:val="20"/>
              </w:rPr>
            </w:pPr>
          </w:p>
        </w:tc>
        <w:tc>
          <w:tcPr>
            <w:tcW w:w="1993" w:type="pct"/>
          </w:tcPr>
          <w:p w:rsidR="00170D9F" w:rsidRPr="00C613F5" w:rsidRDefault="00170D9F" w:rsidP="0079185E">
            <w:pPr>
              <w:spacing w:after="0" w:line="240" w:lineRule="auto"/>
              <w:rPr>
                <w:rFonts w:ascii="Times New Roman" w:hAnsi="Times New Roman"/>
                <w:sz w:val="20"/>
                <w:szCs w:val="20"/>
              </w:rPr>
            </w:pPr>
            <w:r w:rsidRPr="00C613F5">
              <w:rPr>
                <w:rFonts w:ascii="Times New Roman" w:hAnsi="Times New Roman"/>
                <w:sz w:val="20"/>
                <w:szCs w:val="20"/>
              </w:rPr>
              <w:t>Иные закупки товаров, работ и услуг для муниципальных нужд</w:t>
            </w:r>
          </w:p>
        </w:tc>
        <w:tc>
          <w:tcPr>
            <w:tcW w:w="284" w:type="pct"/>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t>03</w:t>
            </w:r>
          </w:p>
        </w:tc>
        <w:tc>
          <w:tcPr>
            <w:tcW w:w="283" w:type="pct"/>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t>10</w:t>
            </w:r>
          </w:p>
        </w:tc>
        <w:tc>
          <w:tcPr>
            <w:tcW w:w="638" w:type="pct"/>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t>11500S2004</w:t>
            </w:r>
          </w:p>
        </w:tc>
        <w:tc>
          <w:tcPr>
            <w:tcW w:w="283" w:type="pct"/>
          </w:tcPr>
          <w:p w:rsidR="00170D9F" w:rsidRPr="00C613F5" w:rsidRDefault="00170D9F" w:rsidP="00170D9F">
            <w:pPr>
              <w:jc w:val="center"/>
              <w:rPr>
                <w:rFonts w:ascii="Times New Roman" w:hAnsi="Times New Roman"/>
                <w:sz w:val="20"/>
                <w:szCs w:val="20"/>
              </w:rPr>
            </w:pPr>
            <w:r w:rsidRPr="00C613F5">
              <w:rPr>
                <w:rFonts w:ascii="Times New Roman" w:hAnsi="Times New Roman"/>
                <w:sz w:val="20"/>
                <w:szCs w:val="20"/>
              </w:rPr>
              <w:t>240</w:t>
            </w:r>
          </w:p>
        </w:tc>
        <w:tc>
          <w:tcPr>
            <w:tcW w:w="424" w:type="pct"/>
            <w:tcBorders>
              <w:right w:val="single" w:sz="4" w:space="0" w:color="auto"/>
            </w:tcBorders>
          </w:tcPr>
          <w:p w:rsidR="00170D9F" w:rsidRPr="00C613F5" w:rsidRDefault="00170D9F" w:rsidP="00170D9F">
            <w:pPr>
              <w:jc w:val="center"/>
              <w:rPr>
                <w:rFonts w:ascii="Times New Roman" w:hAnsi="Times New Roman"/>
                <w:sz w:val="20"/>
                <w:szCs w:val="20"/>
              </w:rPr>
            </w:pPr>
            <w:r w:rsidRPr="00C613F5">
              <w:rPr>
                <w:rFonts w:ascii="Times New Roman" w:hAnsi="Times New Roman"/>
                <w:sz w:val="20"/>
                <w:szCs w:val="20"/>
              </w:rPr>
              <w:t>29,9</w:t>
            </w:r>
          </w:p>
        </w:tc>
        <w:tc>
          <w:tcPr>
            <w:tcW w:w="533" w:type="pct"/>
            <w:tcBorders>
              <w:left w:val="single" w:sz="4" w:space="0" w:color="auto"/>
            </w:tcBorders>
          </w:tcPr>
          <w:p w:rsidR="00170D9F" w:rsidRPr="00C613F5" w:rsidRDefault="00170D9F" w:rsidP="00170D9F">
            <w:pPr>
              <w:jc w:val="center"/>
              <w:rPr>
                <w:rFonts w:ascii="Times New Roman" w:hAnsi="Times New Roman"/>
                <w:sz w:val="20"/>
                <w:szCs w:val="20"/>
              </w:rPr>
            </w:pPr>
            <w:r w:rsidRPr="00C613F5">
              <w:rPr>
                <w:rFonts w:ascii="Times New Roman" w:hAnsi="Times New Roman"/>
                <w:sz w:val="20"/>
                <w:szCs w:val="20"/>
              </w:rPr>
              <w:t>29,9</w:t>
            </w:r>
          </w:p>
        </w:tc>
      </w:tr>
      <w:tr w:rsidR="00170D9F" w:rsidRPr="00C613F5" w:rsidTr="00521F85">
        <w:trPr>
          <w:trHeight w:val="330"/>
        </w:trPr>
        <w:tc>
          <w:tcPr>
            <w:tcW w:w="561" w:type="pct"/>
            <w:hideMark/>
          </w:tcPr>
          <w:p w:rsidR="00170D9F" w:rsidRPr="00C613F5" w:rsidRDefault="00170D9F" w:rsidP="00170D9F">
            <w:pPr>
              <w:spacing w:before="100" w:beforeAutospacing="1" w:after="119"/>
              <w:jc w:val="center"/>
              <w:rPr>
                <w:rFonts w:ascii="Times New Roman" w:hAnsi="Times New Roman"/>
                <w:b/>
                <w:bCs/>
                <w:iCs/>
                <w:sz w:val="20"/>
                <w:szCs w:val="20"/>
              </w:rPr>
            </w:pPr>
            <w:r w:rsidRPr="00C613F5">
              <w:rPr>
                <w:rFonts w:ascii="Times New Roman" w:hAnsi="Times New Roman"/>
                <w:b/>
                <w:bCs/>
                <w:iCs/>
                <w:sz w:val="20"/>
                <w:szCs w:val="20"/>
              </w:rPr>
              <w:t>225</w:t>
            </w:r>
          </w:p>
        </w:tc>
        <w:tc>
          <w:tcPr>
            <w:tcW w:w="1993" w:type="pct"/>
            <w:hideMark/>
          </w:tcPr>
          <w:p w:rsidR="00170D9F" w:rsidRPr="00C613F5" w:rsidRDefault="00170D9F" w:rsidP="0079185E">
            <w:pPr>
              <w:spacing w:after="0" w:line="240" w:lineRule="auto"/>
              <w:jc w:val="center"/>
              <w:rPr>
                <w:rFonts w:ascii="Times New Roman" w:hAnsi="Times New Roman"/>
                <w:b/>
                <w:bCs/>
                <w:iCs/>
                <w:sz w:val="20"/>
                <w:szCs w:val="20"/>
              </w:rPr>
            </w:pPr>
            <w:r w:rsidRPr="00C613F5">
              <w:rPr>
                <w:rFonts w:ascii="Times New Roman" w:hAnsi="Times New Roman"/>
                <w:b/>
                <w:bCs/>
                <w:iCs/>
                <w:sz w:val="20"/>
                <w:szCs w:val="20"/>
              </w:rPr>
              <w:t xml:space="preserve">Дорожное хозяйство  </w:t>
            </w:r>
          </w:p>
        </w:tc>
        <w:tc>
          <w:tcPr>
            <w:tcW w:w="284" w:type="pct"/>
            <w:hideMark/>
          </w:tcPr>
          <w:p w:rsidR="00170D9F" w:rsidRPr="00C613F5" w:rsidRDefault="00170D9F" w:rsidP="00170D9F">
            <w:pPr>
              <w:spacing w:before="100" w:beforeAutospacing="1" w:after="119"/>
              <w:jc w:val="center"/>
              <w:rPr>
                <w:rFonts w:ascii="Times New Roman" w:hAnsi="Times New Roman"/>
                <w:b/>
                <w:bCs/>
                <w:iCs/>
                <w:sz w:val="20"/>
                <w:szCs w:val="20"/>
              </w:rPr>
            </w:pPr>
            <w:r w:rsidRPr="00C613F5">
              <w:rPr>
                <w:rFonts w:ascii="Times New Roman" w:hAnsi="Times New Roman"/>
                <w:b/>
                <w:bCs/>
                <w:iCs/>
                <w:sz w:val="20"/>
                <w:szCs w:val="20"/>
              </w:rPr>
              <w:t>04</w:t>
            </w:r>
          </w:p>
        </w:tc>
        <w:tc>
          <w:tcPr>
            <w:tcW w:w="283" w:type="pct"/>
            <w:hideMark/>
          </w:tcPr>
          <w:p w:rsidR="00170D9F" w:rsidRPr="00C613F5" w:rsidRDefault="00170D9F" w:rsidP="00170D9F">
            <w:pPr>
              <w:spacing w:before="100" w:beforeAutospacing="1" w:after="119"/>
              <w:jc w:val="center"/>
              <w:rPr>
                <w:rFonts w:ascii="Times New Roman" w:hAnsi="Times New Roman"/>
                <w:b/>
                <w:iCs/>
                <w:sz w:val="20"/>
                <w:szCs w:val="20"/>
              </w:rPr>
            </w:pPr>
            <w:r w:rsidRPr="00C613F5">
              <w:rPr>
                <w:rFonts w:ascii="Times New Roman" w:hAnsi="Times New Roman"/>
                <w:b/>
                <w:iCs/>
                <w:sz w:val="20"/>
                <w:szCs w:val="20"/>
              </w:rPr>
              <w:t>09</w:t>
            </w:r>
          </w:p>
        </w:tc>
        <w:tc>
          <w:tcPr>
            <w:tcW w:w="638" w:type="pct"/>
            <w:hideMark/>
          </w:tcPr>
          <w:p w:rsidR="00170D9F" w:rsidRPr="00C613F5" w:rsidRDefault="00170D9F" w:rsidP="00170D9F">
            <w:pPr>
              <w:spacing w:before="100" w:beforeAutospacing="1" w:after="119"/>
              <w:rPr>
                <w:rFonts w:ascii="Times New Roman" w:hAnsi="Times New Roman"/>
                <w:b/>
                <w:iCs/>
                <w:sz w:val="20"/>
                <w:szCs w:val="20"/>
              </w:rPr>
            </w:pPr>
          </w:p>
        </w:tc>
        <w:tc>
          <w:tcPr>
            <w:tcW w:w="283" w:type="pct"/>
            <w:hideMark/>
          </w:tcPr>
          <w:p w:rsidR="00170D9F" w:rsidRPr="00C613F5" w:rsidRDefault="00170D9F" w:rsidP="00170D9F">
            <w:pPr>
              <w:spacing w:before="100" w:beforeAutospacing="1" w:after="119"/>
              <w:rPr>
                <w:rFonts w:ascii="Times New Roman" w:hAnsi="Times New Roman"/>
                <w:b/>
                <w:iCs/>
                <w:sz w:val="20"/>
                <w:szCs w:val="20"/>
              </w:rPr>
            </w:pPr>
          </w:p>
        </w:tc>
        <w:tc>
          <w:tcPr>
            <w:tcW w:w="424" w:type="pct"/>
            <w:tcBorders>
              <w:right w:val="single" w:sz="4" w:space="0" w:color="auto"/>
            </w:tcBorders>
          </w:tcPr>
          <w:p w:rsidR="00170D9F" w:rsidRPr="00C613F5" w:rsidRDefault="00170D9F" w:rsidP="00170D9F">
            <w:pPr>
              <w:spacing w:before="100" w:beforeAutospacing="1" w:after="119"/>
              <w:jc w:val="center"/>
              <w:rPr>
                <w:rFonts w:ascii="Times New Roman" w:hAnsi="Times New Roman"/>
                <w:b/>
                <w:iCs/>
                <w:sz w:val="20"/>
                <w:szCs w:val="20"/>
              </w:rPr>
            </w:pPr>
            <w:r w:rsidRPr="00C613F5">
              <w:rPr>
                <w:rFonts w:ascii="Times New Roman" w:hAnsi="Times New Roman"/>
                <w:b/>
                <w:iCs/>
                <w:sz w:val="20"/>
                <w:szCs w:val="20"/>
              </w:rPr>
              <w:t>1410,9</w:t>
            </w:r>
          </w:p>
        </w:tc>
        <w:tc>
          <w:tcPr>
            <w:tcW w:w="533" w:type="pct"/>
            <w:tcBorders>
              <w:left w:val="single" w:sz="4" w:space="0" w:color="auto"/>
            </w:tcBorders>
          </w:tcPr>
          <w:p w:rsidR="00170D9F" w:rsidRPr="00C613F5" w:rsidRDefault="00170D9F" w:rsidP="00170D9F">
            <w:pPr>
              <w:spacing w:before="100" w:beforeAutospacing="1" w:after="119"/>
              <w:jc w:val="center"/>
              <w:rPr>
                <w:rFonts w:ascii="Times New Roman" w:hAnsi="Times New Roman"/>
                <w:b/>
                <w:iCs/>
                <w:sz w:val="20"/>
                <w:szCs w:val="20"/>
              </w:rPr>
            </w:pPr>
            <w:r w:rsidRPr="00C613F5">
              <w:rPr>
                <w:rFonts w:ascii="Times New Roman" w:hAnsi="Times New Roman"/>
                <w:b/>
                <w:iCs/>
                <w:sz w:val="20"/>
                <w:szCs w:val="20"/>
              </w:rPr>
              <w:t>-</w:t>
            </w:r>
          </w:p>
        </w:tc>
      </w:tr>
      <w:tr w:rsidR="00170D9F" w:rsidRPr="00C613F5" w:rsidTr="00521F85">
        <w:trPr>
          <w:trHeight w:val="330"/>
        </w:trPr>
        <w:tc>
          <w:tcPr>
            <w:tcW w:w="561" w:type="pct"/>
            <w:hideMark/>
          </w:tcPr>
          <w:p w:rsidR="00170D9F" w:rsidRPr="00C613F5" w:rsidRDefault="00170D9F" w:rsidP="0079185E">
            <w:pPr>
              <w:spacing w:after="0"/>
              <w:jc w:val="center"/>
              <w:rPr>
                <w:rFonts w:ascii="Times New Roman" w:hAnsi="Times New Roman"/>
                <w:b/>
                <w:bCs/>
                <w:iCs/>
                <w:sz w:val="20"/>
                <w:szCs w:val="20"/>
              </w:rPr>
            </w:pPr>
          </w:p>
        </w:tc>
        <w:tc>
          <w:tcPr>
            <w:tcW w:w="1993" w:type="pct"/>
            <w:hideMark/>
          </w:tcPr>
          <w:p w:rsidR="00170D9F" w:rsidRPr="00C613F5" w:rsidRDefault="00170D9F" w:rsidP="0079185E">
            <w:pPr>
              <w:spacing w:after="0" w:line="240" w:lineRule="auto"/>
              <w:jc w:val="center"/>
              <w:rPr>
                <w:rFonts w:ascii="Times New Roman" w:hAnsi="Times New Roman"/>
                <w:bCs/>
                <w:iCs/>
                <w:sz w:val="20"/>
                <w:szCs w:val="20"/>
              </w:rPr>
            </w:pPr>
            <w:r w:rsidRPr="00C613F5">
              <w:rPr>
                <w:rFonts w:ascii="Times New Roman" w:hAnsi="Times New Roman"/>
                <w:bCs/>
                <w:iCs/>
                <w:sz w:val="20"/>
                <w:szCs w:val="20"/>
              </w:rPr>
              <w:t>Расходы бюджета поселения за счет дорожного фонда</w:t>
            </w:r>
          </w:p>
        </w:tc>
        <w:tc>
          <w:tcPr>
            <w:tcW w:w="284" w:type="pct"/>
            <w:hideMark/>
          </w:tcPr>
          <w:p w:rsidR="00170D9F" w:rsidRPr="00C613F5" w:rsidRDefault="00170D9F" w:rsidP="0079185E">
            <w:pPr>
              <w:spacing w:after="0"/>
              <w:jc w:val="center"/>
              <w:rPr>
                <w:rFonts w:ascii="Times New Roman" w:hAnsi="Times New Roman"/>
                <w:bCs/>
                <w:iCs/>
                <w:sz w:val="20"/>
                <w:szCs w:val="20"/>
              </w:rPr>
            </w:pPr>
            <w:r w:rsidRPr="00C613F5">
              <w:rPr>
                <w:rFonts w:ascii="Times New Roman" w:hAnsi="Times New Roman"/>
                <w:bCs/>
                <w:iCs/>
                <w:sz w:val="20"/>
                <w:szCs w:val="20"/>
              </w:rPr>
              <w:t>04</w:t>
            </w:r>
          </w:p>
        </w:tc>
        <w:tc>
          <w:tcPr>
            <w:tcW w:w="283" w:type="pct"/>
            <w:hideMark/>
          </w:tcPr>
          <w:p w:rsidR="00170D9F" w:rsidRPr="00C613F5" w:rsidRDefault="00170D9F" w:rsidP="0079185E">
            <w:pPr>
              <w:spacing w:after="0"/>
              <w:jc w:val="center"/>
              <w:rPr>
                <w:rFonts w:ascii="Times New Roman" w:hAnsi="Times New Roman"/>
                <w:iCs/>
                <w:sz w:val="20"/>
                <w:szCs w:val="20"/>
              </w:rPr>
            </w:pPr>
            <w:r w:rsidRPr="00C613F5">
              <w:rPr>
                <w:rFonts w:ascii="Times New Roman" w:hAnsi="Times New Roman"/>
                <w:iCs/>
                <w:sz w:val="20"/>
                <w:szCs w:val="20"/>
              </w:rPr>
              <w:t>09</w:t>
            </w:r>
          </w:p>
        </w:tc>
        <w:tc>
          <w:tcPr>
            <w:tcW w:w="638" w:type="pct"/>
            <w:hideMark/>
          </w:tcPr>
          <w:p w:rsidR="00170D9F" w:rsidRPr="00C613F5" w:rsidRDefault="00170D9F" w:rsidP="0079185E">
            <w:pPr>
              <w:spacing w:after="0"/>
              <w:rPr>
                <w:rFonts w:ascii="Times New Roman" w:hAnsi="Times New Roman"/>
                <w:iCs/>
                <w:sz w:val="20"/>
                <w:szCs w:val="20"/>
              </w:rPr>
            </w:pPr>
            <w:r w:rsidRPr="00C613F5">
              <w:rPr>
                <w:rFonts w:ascii="Times New Roman" w:hAnsi="Times New Roman"/>
                <w:iCs/>
                <w:sz w:val="20"/>
                <w:szCs w:val="20"/>
              </w:rPr>
              <w:t>7000020000</w:t>
            </w:r>
          </w:p>
        </w:tc>
        <w:tc>
          <w:tcPr>
            <w:tcW w:w="283" w:type="pct"/>
            <w:hideMark/>
          </w:tcPr>
          <w:p w:rsidR="00170D9F" w:rsidRPr="00C613F5" w:rsidRDefault="00170D9F" w:rsidP="0079185E">
            <w:pPr>
              <w:spacing w:after="0"/>
              <w:rPr>
                <w:rFonts w:ascii="Times New Roman" w:hAnsi="Times New Roman"/>
                <w:iCs/>
                <w:sz w:val="20"/>
                <w:szCs w:val="20"/>
              </w:rPr>
            </w:pPr>
          </w:p>
        </w:tc>
        <w:tc>
          <w:tcPr>
            <w:tcW w:w="424" w:type="pct"/>
            <w:tcBorders>
              <w:right w:val="single" w:sz="4" w:space="0" w:color="auto"/>
            </w:tcBorders>
          </w:tcPr>
          <w:p w:rsidR="00170D9F" w:rsidRPr="00C613F5" w:rsidRDefault="00170D9F" w:rsidP="0079185E">
            <w:pPr>
              <w:spacing w:after="0"/>
              <w:jc w:val="center"/>
              <w:rPr>
                <w:rFonts w:ascii="Times New Roman" w:hAnsi="Times New Roman"/>
                <w:iCs/>
                <w:sz w:val="20"/>
                <w:szCs w:val="20"/>
              </w:rPr>
            </w:pPr>
            <w:r w:rsidRPr="00C613F5">
              <w:rPr>
                <w:rFonts w:ascii="Times New Roman" w:hAnsi="Times New Roman"/>
                <w:iCs/>
                <w:sz w:val="20"/>
                <w:szCs w:val="20"/>
              </w:rPr>
              <w:t>1410,9</w:t>
            </w:r>
          </w:p>
          <w:p w:rsidR="00170D9F" w:rsidRPr="00C613F5" w:rsidRDefault="00170D9F" w:rsidP="0079185E">
            <w:pPr>
              <w:spacing w:after="0"/>
              <w:jc w:val="center"/>
              <w:rPr>
                <w:rFonts w:ascii="Times New Roman" w:hAnsi="Times New Roman"/>
                <w:iCs/>
                <w:sz w:val="20"/>
                <w:szCs w:val="20"/>
              </w:rPr>
            </w:pPr>
          </w:p>
        </w:tc>
        <w:tc>
          <w:tcPr>
            <w:tcW w:w="533" w:type="pct"/>
            <w:tcBorders>
              <w:left w:val="single" w:sz="4" w:space="0" w:color="auto"/>
            </w:tcBorders>
          </w:tcPr>
          <w:p w:rsidR="00170D9F" w:rsidRPr="00C613F5" w:rsidRDefault="00170D9F" w:rsidP="0079185E">
            <w:pPr>
              <w:spacing w:after="0"/>
              <w:jc w:val="center"/>
              <w:rPr>
                <w:rFonts w:ascii="Times New Roman" w:hAnsi="Times New Roman"/>
                <w:iCs/>
                <w:sz w:val="20"/>
                <w:szCs w:val="20"/>
              </w:rPr>
            </w:pPr>
            <w:r w:rsidRPr="00C613F5">
              <w:rPr>
                <w:rFonts w:ascii="Times New Roman" w:hAnsi="Times New Roman"/>
                <w:iCs/>
                <w:sz w:val="20"/>
                <w:szCs w:val="20"/>
              </w:rPr>
              <w:t>-</w:t>
            </w:r>
          </w:p>
          <w:p w:rsidR="00170D9F" w:rsidRPr="00C613F5" w:rsidRDefault="00170D9F" w:rsidP="0079185E">
            <w:pPr>
              <w:spacing w:after="0"/>
              <w:jc w:val="center"/>
              <w:rPr>
                <w:rFonts w:ascii="Times New Roman" w:hAnsi="Times New Roman"/>
                <w:iCs/>
                <w:sz w:val="20"/>
                <w:szCs w:val="20"/>
              </w:rPr>
            </w:pPr>
          </w:p>
        </w:tc>
      </w:tr>
      <w:tr w:rsidR="00170D9F" w:rsidRPr="00C613F5" w:rsidTr="00521F85">
        <w:trPr>
          <w:trHeight w:val="330"/>
        </w:trPr>
        <w:tc>
          <w:tcPr>
            <w:tcW w:w="561" w:type="pct"/>
          </w:tcPr>
          <w:p w:rsidR="00170D9F" w:rsidRPr="00C613F5" w:rsidRDefault="00170D9F" w:rsidP="00170D9F">
            <w:pPr>
              <w:spacing w:before="100" w:beforeAutospacing="1" w:after="119"/>
              <w:jc w:val="center"/>
              <w:rPr>
                <w:rFonts w:ascii="Times New Roman" w:hAnsi="Times New Roman"/>
                <w:b/>
                <w:bCs/>
                <w:iCs/>
                <w:sz w:val="20"/>
                <w:szCs w:val="20"/>
              </w:rPr>
            </w:pPr>
          </w:p>
        </w:tc>
        <w:tc>
          <w:tcPr>
            <w:tcW w:w="1993" w:type="pct"/>
          </w:tcPr>
          <w:p w:rsidR="00170D9F" w:rsidRPr="00C613F5" w:rsidRDefault="00170D9F" w:rsidP="0079185E">
            <w:pPr>
              <w:spacing w:before="100" w:beforeAutospacing="1" w:after="0" w:line="240" w:lineRule="auto"/>
              <w:jc w:val="center"/>
              <w:rPr>
                <w:rFonts w:ascii="Times New Roman" w:hAnsi="Times New Roman"/>
                <w:bCs/>
                <w:iCs/>
                <w:sz w:val="20"/>
                <w:szCs w:val="20"/>
              </w:rPr>
            </w:pPr>
            <w:r w:rsidRPr="00C613F5">
              <w:rPr>
                <w:rFonts w:ascii="Times New Roman" w:hAnsi="Times New Roman"/>
                <w:iCs/>
                <w:sz w:val="20"/>
                <w:szCs w:val="20"/>
              </w:rPr>
              <w:t>Закупка товаров, работ и услуг для муниципальных нужд</w:t>
            </w:r>
          </w:p>
        </w:tc>
        <w:tc>
          <w:tcPr>
            <w:tcW w:w="284" w:type="pct"/>
          </w:tcPr>
          <w:p w:rsidR="00170D9F" w:rsidRPr="00C613F5" w:rsidRDefault="00170D9F" w:rsidP="00170D9F">
            <w:pPr>
              <w:spacing w:before="100" w:beforeAutospacing="1" w:after="119"/>
              <w:jc w:val="center"/>
              <w:rPr>
                <w:rFonts w:ascii="Times New Roman" w:hAnsi="Times New Roman"/>
                <w:bCs/>
                <w:iCs/>
                <w:sz w:val="20"/>
                <w:szCs w:val="20"/>
              </w:rPr>
            </w:pPr>
            <w:r w:rsidRPr="00C613F5">
              <w:rPr>
                <w:rFonts w:ascii="Times New Roman" w:hAnsi="Times New Roman"/>
                <w:bCs/>
                <w:iCs/>
                <w:sz w:val="20"/>
                <w:szCs w:val="20"/>
              </w:rPr>
              <w:t>04</w:t>
            </w:r>
          </w:p>
        </w:tc>
        <w:tc>
          <w:tcPr>
            <w:tcW w:w="283"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09</w:t>
            </w:r>
          </w:p>
        </w:tc>
        <w:tc>
          <w:tcPr>
            <w:tcW w:w="638" w:type="pct"/>
          </w:tcPr>
          <w:p w:rsidR="00170D9F" w:rsidRPr="00C613F5" w:rsidRDefault="00170D9F" w:rsidP="00170D9F">
            <w:pPr>
              <w:spacing w:before="100" w:beforeAutospacing="1" w:after="119"/>
              <w:rPr>
                <w:rFonts w:ascii="Times New Roman" w:hAnsi="Times New Roman"/>
                <w:iCs/>
                <w:sz w:val="20"/>
                <w:szCs w:val="20"/>
              </w:rPr>
            </w:pPr>
            <w:r w:rsidRPr="00C613F5">
              <w:rPr>
                <w:rFonts w:ascii="Times New Roman" w:hAnsi="Times New Roman"/>
                <w:iCs/>
                <w:sz w:val="20"/>
                <w:szCs w:val="20"/>
              </w:rPr>
              <w:t>7000020000</w:t>
            </w:r>
          </w:p>
        </w:tc>
        <w:tc>
          <w:tcPr>
            <w:tcW w:w="283" w:type="pct"/>
          </w:tcPr>
          <w:p w:rsidR="00170D9F" w:rsidRPr="00C613F5" w:rsidRDefault="00170D9F" w:rsidP="00170D9F">
            <w:pPr>
              <w:spacing w:before="100" w:beforeAutospacing="1" w:after="119"/>
              <w:rPr>
                <w:rFonts w:ascii="Times New Roman" w:hAnsi="Times New Roman"/>
                <w:iCs/>
                <w:sz w:val="20"/>
                <w:szCs w:val="20"/>
              </w:rPr>
            </w:pPr>
            <w:r w:rsidRPr="00C613F5">
              <w:rPr>
                <w:rFonts w:ascii="Times New Roman" w:hAnsi="Times New Roman"/>
                <w:iCs/>
                <w:sz w:val="20"/>
                <w:szCs w:val="20"/>
              </w:rPr>
              <w:t>240</w:t>
            </w:r>
          </w:p>
        </w:tc>
        <w:tc>
          <w:tcPr>
            <w:tcW w:w="424" w:type="pct"/>
            <w:tcBorders>
              <w:right w:val="single" w:sz="4" w:space="0" w:color="auto"/>
            </w:tcBorders>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1410,9</w:t>
            </w:r>
          </w:p>
        </w:tc>
        <w:tc>
          <w:tcPr>
            <w:tcW w:w="533" w:type="pct"/>
            <w:tcBorders>
              <w:left w:val="single" w:sz="4" w:space="0" w:color="auto"/>
            </w:tcBorders>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w:t>
            </w:r>
          </w:p>
        </w:tc>
      </w:tr>
      <w:tr w:rsidR="00170D9F" w:rsidRPr="00C613F5" w:rsidTr="00521F85">
        <w:trPr>
          <w:trHeight w:val="330"/>
        </w:trPr>
        <w:tc>
          <w:tcPr>
            <w:tcW w:w="561" w:type="pct"/>
            <w:hideMark/>
          </w:tcPr>
          <w:p w:rsidR="00170D9F" w:rsidRPr="00C613F5" w:rsidRDefault="00170D9F" w:rsidP="00170D9F">
            <w:pPr>
              <w:spacing w:before="100" w:beforeAutospacing="1" w:after="119"/>
              <w:jc w:val="center"/>
              <w:rPr>
                <w:rFonts w:ascii="Times New Roman" w:hAnsi="Times New Roman"/>
                <w:b/>
                <w:bCs/>
                <w:iCs/>
                <w:sz w:val="20"/>
                <w:szCs w:val="20"/>
              </w:rPr>
            </w:pPr>
          </w:p>
        </w:tc>
        <w:tc>
          <w:tcPr>
            <w:tcW w:w="1993" w:type="pct"/>
            <w:hideMark/>
          </w:tcPr>
          <w:p w:rsidR="00170D9F" w:rsidRPr="00C613F5" w:rsidRDefault="00170D9F" w:rsidP="0079185E">
            <w:pPr>
              <w:spacing w:before="100" w:beforeAutospacing="1" w:after="0" w:line="240" w:lineRule="auto"/>
              <w:jc w:val="center"/>
              <w:rPr>
                <w:rFonts w:ascii="Times New Roman" w:hAnsi="Times New Roman"/>
                <w:bCs/>
                <w:iCs/>
                <w:sz w:val="20"/>
                <w:szCs w:val="20"/>
              </w:rPr>
            </w:pPr>
            <w:r w:rsidRPr="00C613F5">
              <w:rPr>
                <w:rFonts w:ascii="Times New Roman" w:hAnsi="Times New Roman"/>
                <w:bCs/>
                <w:iCs/>
                <w:sz w:val="20"/>
                <w:szCs w:val="20"/>
              </w:rPr>
              <w:t>Иные закупки товаров, работ и услуг для государственных нужд</w:t>
            </w:r>
          </w:p>
        </w:tc>
        <w:tc>
          <w:tcPr>
            <w:tcW w:w="284" w:type="pct"/>
            <w:hideMark/>
          </w:tcPr>
          <w:p w:rsidR="00170D9F" w:rsidRPr="00C613F5" w:rsidRDefault="00170D9F" w:rsidP="00170D9F">
            <w:pPr>
              <w:spacing w:before="100" w:beforeAutospacing="1" w:after="119"/>
              <w:jc w:val="center"/>
              <w:rPr>
                <w:rFonts w:ascii="Times New Roman" w:hAnsi="Times New Roman"/>
                <w:bCs/>
                <w:iCs/>
                <w:sz w:val="20"/>
                <w:szCs w:val="20"/>
              </w:rPr>
            </w:pPr>
            <w:r w:rsidRPr="00C613F5">
              <w:rPr>
                <w:rFonts w:ascii="Times New Roman" w:hAnsi="Times New Roman"/>
                <w:bCs/>
                <w:iCs/>
                <w:sz w:val="20"/>
                <w:szCs w:val="20"/>
              </w:rPr>
              <w:t>04</w:t>
            </w:r>
          </w:p>
        </w:tc>
        <w:tc>
          <w:tcPr>
            <w:tcW w:w="283" w:type="pct"/>
            <w:hideMark/>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09</w:t>
            </w:r>
          </w:p>
        </w:tc>
        <w:tc>
          <w:tcPr>
            <w:tcW w:w="638" w:type="pct"/>
            <w:hideMark/>
          </w:tcPr>
          <w:p w:rsidR="00170D9F" w:rsidRPr="00C613F5" w:rsidRDefault="00170D9F" w:rsidP="00170D9F">
            <w:pPr>
              <w:spacing w:before="100" w:beforeAutospacing="1" w:after="119"/>
              <w:rPr>
                <w:rFonts w:ascii="Times New Roman" w:hAnsi="Times New Roman"/>
                <w:iCs/>
                <w:sz w:val="20"/>
                <w:szCs w:val="20"/>
              </w:rPr>
            </w:pPr>
            <w:r w:rsidRPr="00C613F5">
              <w:rPr>
                <w:rFonts w:ascii="Times New Roman" w:hAnsi="Times New Roman"/>
                <w:iCs/>
                <w:sz w:val="20"/>
                <w:szCs w:val="20"/>
              </w:rPr>
              <w:t>7000020000</w:t>
            </w:r>
          </w:p>
        </w:tc>
        <w:tc>
          <w:tcPr>
            <w:tcW w:w="283" w:type="pct"/>
            <w:hideMark/>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240</w:t>
            </w:r>
          </w:p>
        </w:tc>
        <w:tc>
          <w:tcPr>
            <w:tcW w:w="424" w:type="pct"/>
            <w:tcBorders>
              <w:right w:val="single" w:sz="4" w:space="0" w:color="auto"/>
            </w:tcBorders>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1410,9</w:t>
            </w:r>
          </w:p>
        </w:tc>
        <w:tc>
          <w:tcPr>
            <w:tcW w:w="533" w:type="pct"/>
            <w:tcBorders>
              <w:left w:val="single" w:sz="4" w:space="0" w:color="auto"/>
            </w:tcBorders>
          </w:tcPr>
          <w:p w:rsidR="00170D9F" w:rsidRPr="00C613F5" w:rsidRDefault="00170D9F" w:rsidP="00170D9F">
            <w:pPr>
              <w:spacing w:before="100" w:beforeAutospacing="1" w:after="119"/>
              <w:jc w:val="center"/>
              <w:rPr>
                <w:rFonts w:ascii="Times New Roman" w:hAnsi="Times New Roman"/>
                <w:b/>
                <w:iCs/>
                <w:sz w:val="20"/>
                <w:szCs w:val="20"/>
              </w:rPr>
            </w:pPr>
            <w:r w:rsidRPr="00C613F5">
              <w:rPr>
                <w:rFonts w:ascii="Times New Roman" w:hAnsi="Times New Roman"/>
                <w:b/>
                <w:iCs/>
                <w:sz w:val="20"/>
                <w:szCs w:val="20"/>
              </w:rPr>
              <w:t>-</w:t>
            </w:r>
          </w:p>
        </w:tc>
      </w:tr>
      <w:tr w:rsidR="00170D9F" w:rsidRPr="00C613F5" w:rsidTr="0079185E">
        <w:trPr>
          <w:trHeight w:val="267"/>
        </w:trPr>
        <w:tc>
          <w:tcPr>
            <w:tcW w:w="561" w:type="pct"/>
          </w:tcPr>
          <w:p w:rsidR="00170D9F" w:rsidRPr="00C613F5" w:rsidRDefault="00170D9F" w:rsidP="0079185E">
            <w:pPr>
              <w:spacing w:after="0"/>
              <w:jc w:val="center"/>
              <w:rPr>
                <w:rFonts w:ascii="Times New Roman" w:hAnsi="Times New Roman"/>
                <w:b/>
                <w:sz w:val="20"/>
                <w:szCs w:val="20"/>
              </w:rPr>
            </w:pPr>
            <w:r w:rsidRPr="00C613F5">
              <w:rPr>
                <w:rFonts w:ascii="Times New Roman" w:hAnsi="Times New Roman"/>
                <w:b/>
                <w:sz w:val="20"/>
                <w:szCs w:val="20"/>
              </w:rPr>
              <w:t>225</w:t>
            </w:r>
          </w:p>
        </w:tc>
        <w:tc>
          <w:tcPr>
            <w:tcW w:w="1993" w:type="pct"/>
          </w:tcPr>
          <w:p w:rsidR="00170D9F" w:rsidRPr="00C613F5" w:rsidRDefault="00170D9F" w:rsidP="0079185E">
            <w:pPr>
              <w:spacing w:after="0" w:line="240" w:lineRule="auto"/>
              <w:rPr>
                <w:rFonts w:ascii="Times New Roman" w:hAnsi="Times New Roman"/>
                <w:b/>
                <w:sz w:val="20"/>
                <w:szCs w:val="20"/>
              </w:rPr>
            </w:pPr>
            <w:r w:rsidRPr="00C613F5">
              <w:rPr>
                <w:rFonts w:ascii="Times New Roman" w:hAnsi="Times New Roman"/>
                <w:b/>
                <w:sz w:val="20"/>
                <w:szCs w:val="20"/>
              </w:rPr>
              <w:t>Жилищное хозяйство</w:t>
            </w:r>
          </w:p>
        </w:tc>
        <w:tc>
          <w:tcPr>
            <w:tcW w:w="284" w:type="pct"/>
          </w:tcPr>
          <w:p w:rsidR="00170D9F" w:rsidRPr="00C613F5" w:rsidRDefault="00170D9F" w:rsidP="0079185E">
            <w:pPr>
              <w:spacing w:after="0"/>
              <w:rPr>
                <w:rFonts w:ascii="Times New Roman" w:hAnsi="Times New Roman"/>
                <w:b/>
                <w:sz w:val="20"/>
                <w:szCs w:val="20"/>
              </w:rPr>
            </w:pPr>
            <w:r w:rsidRPr="00C613F5">
              <w:rPr>
                <w:rFonts w:ascii="Times New Roman" w:hAnsi="Times New Roman"/>
                <w:b/>
                <w:sz w:val="20"/>
                <w:szCs w:val="20"/>
              </w:rPr>
              <w:t>05</w:t>
            </w:r>
          </w:p>
        </w:tc>
        <w:tc>
          <w:tcPr>
            <w:tcW w:w="283" w:type="pct"/>
          </w:tcPr>
          <w:p w:rsidR="00170D9F" w:rsidRPr="00C613F5" w:rsidRDefault="00170D9F" w:rsidP="0079185E">
            <w:pPr>
              <w:spacing w:after="0"/>
              <w:rPr>
                <w:rFonts w:ascii="Times New Roman" w:hAnsi="Times New Roman"/>
                <w:b/>
                <w:sz w:val="20"/>
                <w:szCs w:val="20"/>
              </w:rPr>
            </w:pPr>
            <w:r w:rsidRPr="00C613F5">
              <w:rPr>
                <w:rFonts w:ascii="Times New Roman" w:hAnsi="Times New Roman"/>
                <w:b/>
                <w:sz w:val="20"/>
                <w:szCs w:val="20"/>
              </w:rPr>
              <w:t>01</w:t>
            </w:r>
          </w:p>
        </w:tc>
        <w:tc>
          <w:tcPr>
            <w:tcW w:w="638" w:type="pct"/>
          </w:tcPr>
          <w:p w:rsidR="00170D9F" w:rsidRPr="00C613F5" w:rsidRDefault="00170D9F" w:rsidP="0079185E">
            <w:pPr>
              <w:spacing w:after="0"/>
              <w:rPr>
                <w:rFonts w:ascii="Times New Roman" w:hAnsi="Times New Roman"/>
                <w:b/>
                <w:sz w:val="20"/>
                <w:szCs w:val="20"/>
              </w:rPr>
            </w:pPr>
          </w:p>
        </w:tc>
        <w:tc>
          <w:tcPr>
            <w:tcW w:w="283" w:type="pct"/>
          </w:tcPr>
          <w:p w:rsidR="00170D9F" w:rsidRPr="00C613F5" w:rsidRDefault="00170D9F" w:rsidP="0079185E">
            <w:pPr>
              <w:spacing w:after="0"/>
              <w:rPr>
                <w:rFonts w:ascii="Times New Roman" w:hAnsi="Times New Roman"/>
                <w:b/>
                <w:sz w:val="20"/>
                <w:szCs w:val="20"/>
              </w:rPr>
            </w:pPr>
          </w:p>
        </w:tc>
        <w:tc>
          <w:tcPr>
            <w:tcW w:w="424" w:type="pct"/>
            <w:tcBorders>
              <w:right w:val="single" w:sz="4" w:space="0" w:color="auto"/>
            </w:tcBorders>
          </w:tcPr>
          <w:p w:rsidR="00170D9F" w:rsidRPr="00C613F5" w:rsidRDefault="00170D9F" w:rsidP="0079185E">
            <w:pPr>
              <w:spacing w:after="0"/>
              <w:jc w:val="center"/>
              <w:rPr>
                <w:rFonts w:ascii="Times New Roman" w:hAnsi="Times New Roman"/>
                <w:b/>
                <w:sz w:val="20"/>
                <w:szCs w:val="20"/>
              </w:rPr>
            </w:pPr>
            <w:r w:rsidRPr="00C613F5">
              <w:rPr>
                <w:rFonts w:ascii="Times New Roman" w:hAnsi="Times New Roman"/>
                <w:b/>
                <w:sz w:val="20"/>
                <w:szCs w:val="20"/>
              </w:rPr>
              <w:t>4,0</w:t>
            </w:r>
          </w:p>
        </w:tc>
        <w:tc>
          <w:tcPr>
            <w:tcW w:w="533" w:type="pct"/>
            <w:tcBorders>
              <w:left w:val="single" w:sz="4" w:space="0" w:color="auto"/>
            </w:tcBorders>
          </w:tcPr>
          <w:p w:rsidR="00170D9F" w:rsidRPr="00C613F5" w:rsidRDefault="00170D9F" w:rsidP="0079185E">
            <w:pPr>
              <w:spacing w:after="0"/>
              <w:jc w:val="center"/>
              <w:rPr>
                <w:rFonts w:ascii="Times New Roman" w:hAnsi="Times New Roman"/>
                <w:b/>
                <w:sz w:val="20"/>
                <w:szCs w:val="20"/>
              </w:rPr>
            </w:pPr>
            <w:r w:rsidRPr="00C613F5">
              <w:rPr>
                <w:rFonts w:ascii="Times New Roman" w:hAnsi="Times New Roman"/>
                <w:b/>
                <w:sz w:val="20"/>
                <w:szCs w:val="20"/>
              </w:rPr>
              <w:t>-</w:t>
            </w:r>
          </w:p>
        </w:tc>
      </w:tr>
      <w:tr w:rsidR="00170D9F" w:rsidRPr="00C613F5" w:rsidTr="00521F85">
        <w:trPr>
          <w:trHeight w:val="222"/>
        </w:trPr>
        <w:tc>
          <w:tcPr>
            <w:tcW w:w="561" w:type="pct"/>
          </w:tcPr>
          <w:p w:rsidR="00170D9F" w:rsidRPr="00C613F5" w:rsidRDefault="00170D9F" w:rsidP="0079185E">
            <w:pPr>
              <w:spacing w:after="0" w:line="240" w:lineRule="auto"/>
              <w:jc w:val="center"/>
              <w:rPr>
                <w:rFonts w:ascii="Times New Roman" w:hAnsi="Times New Roman"/>
                <w:b/>
                <w:sz w:val="20"/>
                <w:szCs w:val="20"/>
              </w:rPr>
            </w:pPr>
          </w:p>
        </w:tc>
        <w:tc>
          <w:tcPr>
            <w:tcW w:w="1993" w:type="pct"/>
          </w:tcPr>
          <w:p w:rsidR="00170D9F" w:rsidRPr="00C613F5" w:rsidRDefault="00170D9F" w:rsidP="0079185E">
            <w:pPr>
              <w:spacing w:after="0" w:line="240" w:lineRule="auto"/>
              <w:rPr>
                <w:rFonts w:ascii="Times New Roman" w:hAnsi="Times New Roman"/>
                <w:sz w:val="20"/>
                <w:szCs w:val="20"/>
              </w:rPr>
            </w:pPr>
            <w:r w:rsidRPr="00C613F5">
              <w:rPr>
                <w:rFonts w:ascii="Times New Roman" w:hAnsi="Times New Roman"/>
                <w:sz w:val="20"/>
                <w:szCs w:val="20"/>
              </w:rPr>
              <w:t>Непрограммные расходы в сфере жилищного хозяйства</w:t>
            </w:r>
          </w:p>
        </w:tc>
        <w:tc>
          <w:tcPr>
            <w:tcW w:w="284" w:type="pct"/>
          </w:tcPr>
          <w:p w:rsidR="00170D9F" w:rsidRPr="00C613F5" w:rsidRDefault="00170D9F" w:rsidP="0079185E">
            <w:pPr>
              <w:spacing w:after="0" w:line="240" w:lineRule="auto"/>
              <w:rPr>
                <w:rFonts w:ascii="Times New Roman" w:hAnsi="Times New Roman"/>
                <w:sz w:val="20"/>
                <w:szCs w:val="20"/>
              </w:rPr>
            </w:pPr>
            <w:r w:rsidRPr="00C613F5">
              <w:rPr>
                <w:rFonts w:ascii="Times New Roman" w:hAnsi="Times New Roman"/>
                <w:sz w:val="20"/>
                <w:szCs w:val="20"/>
              </w:rPr>
              <w:t>05</w:t>
            </w:r>
          </w:p>
        </w:tc>
        <w:tc>
          <w:tcPr>
            <w:tcW w:w="283" w:type="pct"/>
          </w:tcPr>
          <w:p w:rsidR="00170D9F" w:rsidRPr="00C613F5" w:rsidRDefault="00170D9F" w:rsidP="0079185E">
            <w:pPr>
              <w:spacing w:after="0" w:line="240" w:lineRule="auto"/>
              <w:rPr>
                <w:rFonts w:ascii="Times New Roman" w:hAnsi="Times New Roman"/>
                <w:sz w:val="20"/>
                <w:szCs w:val="20"/>
              </w:rPr>
            </w:pPr>
            <w:r w:rsidRPr="00C613F5">
              <w:rPr>
                <w:rFonts w:ascii="Times New Roman" w:hAnsi="Times New Roman"/>
                <w:sz w:val="20"/>
                <w:szCs w:val="20"/>
              </w:rPr>
              <w:t>01</w:t>
            </w:r>
          </w:p>
        </w:tc>
        <w:tc>
          <w:tcPr>
            <w:tcW w:w="638" w:type="pct"/>
          </w:tcPr>
          <w:p w:rsidR="00170D9F" w:rsidRPr="00C613F5" w:rsidRDefault="00170D9F" w:rsidP="0079185E">
            <w:pPr>
              <w:spacing w:after="0" w:line="240" w:lineRule="auto"/>
              <w:rPr>
                <w:rFonts w:ascii="Times New Roman" w:hAnsi="Times New Roman"/>
                <w:b/>
                <w:sz w:val="20"/>
                <w:szCs w:val="20"/>
              </w:rPr>
            </w:pPr>
          </w:p>
        </w:tc>
        <w:tc>
          <w:tcPr>
            <w:tcW w:w="283" w:type="pct"/>
          </w:tcPr>
          <w:p w:rsidR="00170D9F" w:rsidRPr="00C613F5" w:rsidRDefault="00170D9F" w:rsidP="0079185E">
            <w:pPr>
              <w:spacing w:after="0" w:line="240" w:lineRule="auto"/>
              <w:rPr>
                <w:rFonts w:ascii="Times New Roman" w:hAnsi="Times New Roman"/>
                <w:b/>
                <w:sz w:val="20"/>
                <w:szCs w:val="20"/>
              </w:rPr>
            </w:pPr>
          </w:p>
        </w:tc>
        <w:tc>
          <w:tcPr>
            <w:tcW w:w="424" w:type="pct"/>
            <w:tcBorders>
              <w:right w:val="single" w:sz="4" w:space="0" w:color="auto"/>
            </w:tcBorders>
          </w:tcPr>
          <w:p w:rsidR="00170D9F" w:rsidRPr="00C613F5" w:rsidRDefault="00170D9F" w:rsidP="0079185E">
            <w:pPr>
              <w:spacing w:after="0" w:line="240" w:lineRule="auto"/>
              <w:jc w:val="center"/>
              <w:rPr>
                <w:rFonts w:ascii="Times New Roman" w:hAnsi="Times New Roman"/>
                <w:sz w:val="20"/>
                <w:szCs w:val="20"/>
              </w:rPr>
            </w:pPr>
            <w:r w:rsidRPr="00C613F5">
              <w:rPr>
                <w:rFonts w:ascii="Times New Roman" w:hAnsi="Times New Roman"/>
                <w:sz w:val="20"/>
                <w:szCs w:val="20"/>
              </w:rPr>
              <w:t>4,0</w:t>
            </w:r>
          </w:p>
        </w:tc>
        <w:tc>
          <w:tcPr>
            <w:tcW w:w="533" w:type="pct"/>
            <w:tcBorders>
              <w:left w:val="single" w:sz="4" w:space="0" w:color="auto"/>
            </w:tcBorders>
          </w:tcPr>
          <w:p w:rsidR="00170D9F" w:rsidRPr="00C613F5" w:rsidRDefault="00170D9F" w:rsidP="0079185E">
            <w:pPr>
              <w:spacing w:after="0" w:line="240" w:lineRule="auto"/>
              <w:jc w:val="center"/>
              <w:rPr>
                <w:rFonts w:ascii="Times New Roman" w:hAnsi="Times New Roman"/>
                <w:b/>
                <w:sz w:val="20"/>
                <w:szCs w:val="20"/>
              </w:rPr>
            </w:pPr>
            <w:r w:rsidRPr="00C613F5">
              <w:rPr>
                <w:rFonts w:ascii="Times New Roman" w:hAnsi="Times New Roman"/>
                <w:b/>
                <w:sz w:val="20"/>
                <w:szCs w:val="20"/>
              </w:rPr>
              <w:t>-</w:t>
            </w:r>
          </w:p>
        </w:tc>
      </w:tr>
      <w:tr w:rsidR="00170D9F" w:rsidRPr="00C613F5" w:rsidTr="00521F85">
        <w:trPr>
          <w:trHeight w:val="222"/>
        </w:trPr>
        <w:tc>
          <w:tcPr>
            <w:tcW w:w="561" w:type="pct"/>
          </w:tcPr>
          <w:p w:rsidR="00170D9F" w:rsidRPr="00C613F5" w:rsidRDefault="00170D9F" w:rsidP="0079185E">
            <w:pPr>
              <w:spacing w:after="0" w:line="240" w:lineRule="auto"/>
              <w:jc w:val="center"/>
              <w:rPr>
                <w:rFonts w:ascii="Times New Roman" w:hAnsi="Times New Roman"/>
                <w:b/>
                <w:sz w:val="20"/>
                <w:szCs w:val="20"/>
              </w:rPr>
            </w:pPr>
          </w:p>
        </w:tc>
        <w:tc>
          <w:tcPr>
            <w:tcW w:w="1993" w:type="pct"/>
          </w:tcPr>
          <w:p w:rsidR="00170D9F" w:rsidRPr="00C613F5" w:rsidRDefault="00170D9F" w:rsidP="0079185E">
            <w:pPr>
              <w:spacing w:before="100" w:beforeAutospacing="1" w:after="0" w:line="240" w:lineRule="auto"/>
              <w:jc w:val="center"/>
              <w:rPr>
                <w:rFonts w:ascii="Times New Roman" w:hAnsi="Times New Roman"/>
                <w:iCs/>
                <w:sz w:val="20"/>
                <w:szCs w:val="20"/>
              </w:rPr>
            </w:pPr>
            <w:r w:rsidRPr="00C613F5">
              <w:rPr>
                <w:rFonts w:ascii="Times New Roman" w:hAnsi="Times New Roman"/>
                <w:iCs/>
                <w:sz w:val="20"/>
                <w:szCs w:val="20"/>
              </w:rPr>
              <w:t>Закупка товаров, работ и услуг для муниципальных нужд</w:t>
            </w:r>
          </w:p>
        </w:tc>
        <w:tc>
          <w:tcPr>
            <w:tcW w:w="284" w:type="pct"/>
          </w:tcPr>
          <w:p w:rsidR="00170D9F" w:rsidRPr="00C613F5" w:rsidRDefault="00170D9F" w:rsidP="0079185E">
            <w:pPr>
              <w:spacing w:after="0"/>
              <w:rPr>
                <w:rFonts w:ascii="Times New Roman" w:hAnsi="Times New Roman"/>
                <w:sz w:val="20"/>
                <w:szCs w:val="20"/>
              </w:rPr>
            </w:pPr>
            <w:r w:rsidRPr="00C613F5">
              <w:rPr>
                <w:rFonts w:ascii="Times New Roman" w:hAnsi="Times New Roman"/>
                <w:sz w:val="20"/>
                <w:szCs w:val="20"/>
              </w:rPr>
              <w:t>05</w:t>
            </w:r>
          </w:p>
        </w:tc>
        <w:tc>
          <w:tcPr>
            <w:tcW w:w="283" w:type="pct"/>
          </w:tcPr>
          <w:p w:rsidR="00170D9F" w:rsidRPr="00C613F5" w:rsidRDefault="00170D9F" w:rsidP="0079185E">
            <w:pPr>
              <w:spacing w:after="0"/>
              <w:rPr>
                <w:rFonts w:ascii="Times New Roman" w:hAnsi="Times New Roman"/>
                <w:sz w:val="20"/>
                <w:szCs w:val="20"/>
              </w:rPr>
            </w:pPr>
            <w:r w:rsidRPr="00C613F5">
              <w:rPr>
                <w:rFonts w:ascii="Times New Roman" w:hAnsi="Times New Roman"/>
                <w:sz w:val="20"/>
                <w:szCs w:val="20"/>
              </w:rPr>
              <w:t>01</w:t>
            </w:r>
          </w:p>
        </w:tc>
        <w:tc>
          <w:tcPr>
            <w:tcW w:w="638" w:type="pct"/>
          </w:tcPr>
          <w:p w:rsidR="00170D9F" w:rsidRPr="00C613F5" w:rsidRDefault="00170D9F" w:rsidP="0079185E">
            <w:pPr>
              <w:spacing w:after="0"/>
              <w:rPr>
                <w:rFonts w:ascii="Times New Roman" w:hAnsi="Times New Roman"/>
                <w:sz w:val="20"/>
                <w:szCs w:val="20"/>
              </w:rPr>
            </w:pPr>
            <w:r w:rsidRPr="00C613F5">
              <w:rPr>
                <w:rFonts w:ascii="Times New Roman" w:hAnsi="Times New Roman"/>
                <w:sz w:val="20"/>
                <w:szCs w:val="20"/>
              </w:rPr>
              <w:t>7040020000</w:t>
            </w:r>
          </w:p>
        </w:tc>
        <w:tc>
          <w:tcPr>
            <w:tcW w:w="283" w:type="pct"/>
          </w:tcPr>
          <w:p w:rsidR="00170D9F" w:rsidRPr="00C613F5" w:rsidRDefault="00170D9F" w:rsidP="0079185E">
            <w:pPr>
              <w:spacing w:after="0"/>
              <w:rPr>
                <w:rFonts w:ascii="Times New Roman" w:hAnsi="Times New Roman"/>
                <w:b/>
                <w:sz w:val="20"/>
                <w:szCs w:val="20"/>
              </w:rPr>
            </w:pPr>
          </w:p>
        </w:tc>
        <w:tc>
          <w:tcPr>
            <w:tcW w:w="424" w:type="pct"/>
            <w:tcBorders>
              <w:right w:val="single" w:sz="4" w:space="0" w:color="auto"/>
            </w:tcBorders>
          </w:tcPr>
          <w:p w:rsidR="00170D9F" w:rsidRPr="00C613F5" w:rsidRDefault="00170D9F" w:rsidP="0079185E">
            <w:pPr>
              <w:spacing w:after="0"/>
              <w:jc w:val="center"/>
              <w:rPr>
                <w:rFonts w:ascii="Times New Roman" w:hAnsi="Times New Roman"/>
                <w:sz w:val="20"/>
                <w:szCs w:val="20"/>
              </w:rPr>
            </w:pPr>
            <w:r w:rsidRPr="00C613F5">
              <w:rPr>
                <w:rFonts w:ascii="Times New Roman" w:hAnsi="Times New Roman"/>
                <w:sz w:val="20"/>
                <w:szCs w:val="20"/>
              </w:rPr>
              <w:t>4,0</w:t>
            </w:r>
          </w:p>
        </w:tc>
        <w:tc>
          <w:tcPr>
            <w:tcW w:w="533" w:type="pct"/>
            <w:tcBorders>
              <w:left w:val="single" w:sz="4" w:space="0" w:color="auto"/>
            </w:tcBorders>
          </w:tcPr>
          <w:p w:rsidR="00170D9F" w:rsidRPr="00C613F5" w:rsidRDefault="00170D9F" w:rsidP="0079185E">
            <w:pPr>
              <w:spacing w:after="0"/>
              <w:jc w:val="center"/>
              <w:rPr>
                <w:rFonts w:ascii="Times New Roman" w:hAnsi="Times New Roman"/>
                <w:b/>
                <w:sz w:val="20"/>
                <w:szCs w:val="20"/>
              </w:rPr>
            </w:pPr>
            <w:r w:rsidRPr="00C613F5">
              <w:rPr>
                <w:rFonts w:ascii="Times New Roman" w:hAnsi="Times New Roman"/>
                <w:b/>
                <w:sz w:val="20"/>
                <w:szCs w:val="20"/>
              </w:rPr>
              <w:t>-</w:t>
            </w:r>
          </w:p>
        </w:tc>
      </w:tr>
      <w:tr w:rsidR="00170D9F" w:rsidRPr="00C613F5" w:rsidTr="00521F85">
        <w:trPr>
          <w:trHeight w:val="222"/>
        </w:trPr>
        <w:tc>
          <w:tcPr>
            <w:tcW w:w="561" w:type="pct"/>
          </w:tcPr>
          <w:p w:rsidR="00170D9F" w:rsidRPr="00C613F5" w:rsidRDefault="00170D9F" w:rsidP="0079185E">
            <w:pPr>
              <w:spacing w:after="0" w:line="240" w:lineRule="auto"/>
              <w:jc w:val="center"/>
              <w:rPr>
                <w:rFonts w:ascii="Times New Roman" w:hAnsi="Times New Roman"/>
                <w:b/>
                <w:sz w:val="20"/>
                <w:szCs w:val="20"/>
              </w:rPr>
            </w:pPr>
          </w:p>
        </w:tc>
        <w:tc>
          <w:tcPr>
            <w:tcW w:w="1993" w:type="pct"/>
          </w:tcPr>
          <w:p w:rsidR="00170D9F" w:rsidRPr="00C613F5" w:rsidRDefault="00170D9F" w:rsidP="0079185E">
            <w:pPr>
              <w:spacing w:after="0" w:line="240" w:lineRule="auto"/>
              <w:rPr>
                <w:rFonts w:ascii="Times New Roman" w:hAnsi="Times New Roman"/>
                <w:sz w:val="20"/>
                <w:szCs w:val="20"/>
              </w:rPr>
            </w:pPr>
            <w:r w:rsidRPr="00C613F5">
              <w:rPr>
                <w:rFonts w:ascii="Times New Roman" w:hAnsi="Times New Roman"/>
                <w:sz w:val="20"/>
                <w:szCs w:val="20"/>
              </w:rPr>
              <w:t>Иные закупки товаров, работ и услуг для муниципальных нужд</w:t>
            </w:r>
          </w:p>
        </w:tc>
        <w:tc>
          <w:tcPr>
            <w:tcW w:w="284" w:type="pct"/>
          </w:tcPr>
          <w:p w:rsidR="00170D9F" w:rsidRPr="00C613F5" w:rsidRDefault="00170D9F" w:rsidP="0079185E">
            <w:pPr>
              <w:spacing w:after="0"/>
              <w:rPr>
                <w:rFonts w:ascii="Times New Roman" w:hAnsi="Times New Roman"/>
                <w:sz w:val="20"/>
                <w:szCs w:val="20"/>
              </w:rPr>
            </w:pPr>
            <w:r w:rsidRPr="00C613F5">
              <w:rPr>
                <w:rFonts w:ascii="Times New Roman" w:hAnsi="Times New Roman"/>
                <w:sz w:val="20"/>
                <w:szCs w:val="20"/>
              </w:rPr>
              <w:t>05</w:t>
            </w:r>
          </w:p>
        </w:tc>
        <w:tc>
          <w:tcPr>
            <w:tcW w:w="283" w:type="pct"/>
          </w:tcPr>
          <w:p w:rsidR="00170D9F" w:rsidRPr="00C613F5" w:rsidRDefault="00170D9F" w:rsidP="0079185E">
            <w:pPr>
              <w:spacing w:after="0"/>
              <w:rPr>
                <w:rFonts w:ascii="Times New Roman" w:hAnsi="Times New Roman"/>
                <w:sz w:val="20"/>
                <w:szCs w:val="20"/>
              </w:rPr>
            </w:pPr>
            <w:r w:rsidRPr="00C613F5">
              <w:rPr>
                <w:rFonts w:ascii="Times New Roman" w:hAnsi="Times New Roman"/>
                <w:sz w:val="20"/>
                <w:szCs w:val="20"/>
              </w:rPr>
              <w:t>01</w:t>
            </w:r>
          </w:p>
        </w:tc>
        <w:tc>
          <w:tcPr>
            <w:tcW w:w="638" w:type="pct"/>
          </w:tcPr>
          <w:p w:rsidR="00170D9F" w:rsidRPr="00C613F5" w:rsidRDefault="00170D9F" w:rsidP="0079185E">
            <w:pPr>
              <w:spacing w:after="0"/>
              <w:rPr>
                <w:rFonts w:ascii="Times New Roman" w:hAnsi="Times New Roman"/>
                <w:b/>
                <w:sz w:val="20"/>
                <w:szCs w:val="20"/>
              </w:rPr>
            </w:pPr>
            <w:r w:rsidRPr="00C613F5">
              <w:rPr>
                <w:rFonts w:ascii="Times New Roman" w:hAnsi="Times New Roman"/>
                <w:sz w:val="20"/>
                <w:szCs w:val="20"/>
              </w:rPr>
              <w:t>7040020000</w:t>
            </w:r>
          </w:p>
        </w:tc>
        <w:tc>
          <w:tcPr>
            <w:tcW w:w="283" w:type="pct"/>
          </w:tcPr>
          <w:p w:rsidR="00170D9F" w:rsidRPr="00C613F5" w:rsidRDefault="00170D9F" w:rsidP="0079185E">
            <w:pPr>
              <w:spacing w:after="0"/>
              <w:rPr>
                <w:rFonts w:ascii="Times New Roman" w:hAnsi="Times New Roman"/>
                <w:sz w:val="20"/>
                <w:szCs w:val="20"/>
              </w:rPr>
            </w:pPr>
            <w:r w:rsidRPr="00C613F5">
              <w:rPr>
                <w:rFonts w:ascii="Times New Roman" w:hAnsi="Times New Roman"/>
                <w:sz w:val="20"/>
                <w:szCs w:val="20"/>
              </w:rPr>
              <w:t>240</w:t>
            </w:r>
          </w:p>
        </w:tc>
        <w:tc>
          <w:tcPr>
            <w:tcW w:w="424" w:type="pct"/>
            <w:tcBorders>
              <w:right w:val="single" w:sz="4" w:space="0" w:color="auto"/>
            </w:tcBorders>
          </w:tcPr>
          <w:p w:rsidR="00170D9F" w:rsidRPr="00C613F5" w:rsidRDefault="00170D9F" w:rsidP="0079185E">
            <w:pPr>
              <w:spacing w:after="0"/>
              <w:jc w:val="center"/>
              <w:rPr>
                <w:rFonts w:ascii="Times New Roman" w:hAnsi="Times New Roman"/>
                <w:sz w:val="20"/>
                <w:szCs w:val="20"/>
              </w:rPr>
            </w:pPr>
            <w:r w:rsidRPr="00C613F5">
              <w:rPr>
                <w:rFonts w:ascii="Times New Roman" w:hAnsi="Times New Roman"/>
                <w:sz w:val="20"/>
                <w:szCs w:val="20"/>
              </w:rPr>
              <w:t>4,0</w:t>
            </w:r>
          </w:p>
        </w:tc>
        <w:tc>
          <w:tcPr>
            <w:tcW w:w="533" w:type="pct"/>
            <w:tcBorders>
              <w:left w:val="single" w:sz="4" w:space="0" w:color="auto"/>
            </w:tcBorders>
          </w:tcPr>
          <w:p w:rsidR="00170D9F" w:rsidRPr="00C613F5" w:rsidRDefault="00170D9F" w:rsidP="0079185E">
            <w:pPr>
              <w:spacing w:after="0"/>
              <w:jc w:val="center"/>
              <w:rPr>
                <w:rFonts w:ascii="Times New Roman" w:hAnsi="Times New Roman"/>
                <w:b/>
                <w:sz w:val="20"/>
                <w:szCs w:val="20"/>
              </w:rPr>
            </w:pPr>
            <w:r w:rsidRPr="00C613F5">
              <w:rPr>
                <w:rFonts w:ascii="Times New Roman" w:hAnsi="Times New Roman"/>
                <w:b/>
                <w:sz w:val="20"/>
                <w:szCs w:val="20"/>
              </w:rPr>
              <w:t>-</w:t>
            </w:r>
          </w:p>
        </w:tc>
      </w:tr>
      <w:tr w:rsidR="00170D9F" w:rsidRPr="00C613F5" w:rsidTr="00521F85">
        <w:trPr>
          <w:trHeight w:val="277"/>
        </w:trPr>
        <w:tc>
          <w:tcPr>
            <w:tcW w:w="561" w:type="pct"/>
          </w:tcPr>
          <w:p w:rsidR="00170D9F" w:rsidRPr="00C613F5" w:rsidRDefault="00170D9F" w:rsidP="0079185E">
            <w:pPr>
              <w:spacing w:after="0" w:line="240" w:lineRule="auto"/>
              <w:jc w:val="center"/>
              <w:rPr>
                <w:rFonts w:ascii="Times New Roman" w:hAnsi="Times New Roman"/>
                <w:b/>
                <w:iCs/>
                <w:sz w:val="20"/>
                <w:szCs w:val="20"/>
              </w:rPr>
            </w:pPr>
            <w:r w:rsidRPr="00C613F5">
              <w:rPr>
                <w:rFonts w:ascii="Times New Roman" w:hAnsi="Times New Roman"/>
                <w:b/>
                <w:iCs/>
                <w:sz w:val="20"/>
                <w:szCs w:val="20"/>
              </w:rPr>
              <w:t>225</w:t>
            </w:r>
          </w:p>
        </w:tc>
        <w:tc>
          <w:tcPr>
            <w:tcW w:w="1993" w:type="pct"/>
          </w:tcPr>
          <w:p w:rsidR="00170D9F" w:rsidRPr="00C613F5" w:rsidRDefault="00170D9F" w:rsidP="0079185E">
            <w:pPr>
              <w:spacing w:after="0" w:line="240" w:lineRule="auto"/>
              <w:jc w:val="center"/>
              <w:rPr>
                <w:rFonts w:ascii="Times New Roman" w:hAnsi="Times New Roman"/>
                <w:b/>
                <w:iCs/>
                <w:sz w:val="20"/>
                <w:szCs w:val="20"/>
              </w:rPr>
            </w:pPr>
            <w:r w:rsidRPr="00C613F5">
              <w:rPr>
                <w:rFonts w:ascii="Times New Roman" w:hAnsi="Times New Roman"/>
                <w:b/>
                <w:iCs/>
                <w:sz w:val="20"/>
                <w:szCs w:val="20"/>
              </w:rPr>
              <w:t>Коммунальное хозяйство</w:t>
            </w:r>
          </w:p>
        </w:tc>
        <w:tc>
          <w:tcPr>
            <w:tcW w:w="284" w:type="pct"/>
          </w:tcPr>
          <w:p w:rsidR="00170D9F" w:rsidRPr="00C613F5" w:rsidRDefault="00170D9F" w:rsidP="0079185E">
            <w:pPr>
              <w:spacing w:after="0"/>
              <w:jc w:val="center"/>
              <w:rPr>
                <w:rFonts w:ascii="Times New Roman" w:hAnsi="Times New Roman"/>
                <w:b/>
                <w:iCs/>
                <w:sz w:val="20"/>
                <w:szCs w:val="20"/>
              </w:rPr>
            </w:pPr>
            <w:r w:rsidRPr="00C613F5">
              <w:rPr>
                <w:rFonts w:ascii="Times New Roman" w:hAnsi="Times New Roman"/>
                <w:b/>
                <w:iCs/>
                <w:sz w:val="20"/>
                <w:szCs w:val="20"/>
              </w:rPr>
              <w:t>05</w:t>
            </w:r>
          </w:p>
        </w:tc>
        <w:tc>
          <w:tcPr>
            <w:tcW w:w="283" w:type="pct"/>
          </w:tcPr>
          <w:p w:rsidR="00170D9F" w:rsidRPr="00C613F5" w:rsidRDefault="00170D9F" w:rsidP="0079185E">
            <w:pPr>
              <w:spacing w:after="0"/>
              <w:jc w:val="center"/>
              <w:rPr>
                <w:rFonts w:ascii="Times New Roman" w:hAnsi="Times New Roman"/>
                <w:b/>
                <w:iCs/>
                <w:sz w:val="20"/>
                <w:szCs w:val="20"/>
              </w:rPr>
            </w:pPr>
            <w:r w:rsidRPr="00C613F5">
              <w:rPr>
                <w:rFonts w:ascii="Times New Roman" w:hAnsi="Times New Roman"/>
                <w:b/>
                <w:iCs/>
                <w:sz w:val="20"/>
                <w:szCs w:val="20"/>
              </w:rPr>
              <w:t>02</w:t>
            </w:r>
          </w:p>
        </w:tc>
        <w:tc>
          <w:tcPr>
            <w:tcW w:w="638" w:type="pct"/>
          </w:tcPr>
          <w:p w:rsidR="00170D9F" w:rsidRPr="00C613F5" w:rsidRDefault="00170D9F" w:rsidP="0079185E">
            <w:pPr>
              <w:spacing w:after="0"/>
              <w:rPr>
                <w:rFonts w:ascii="Times New Roman" w:hAnsi="Times New Roman"/>
                <w:sz w:val="20"/>
                <w:szCs w:val="20"/>
              </w:rPr>
            </w:pPr>
          </w:p>
        </w:tc>
        <w:tc>
          <w:tcPr>
            <w:tcW w:w="283" w:type="pct"/>
          </w:tcPr>
          <w:p w:rsidR="00170D9F" w:rsidRPr="00C613F5" w:rsidRDefault="00170D9F" w:rsidP="0079185E">
            <w:pPr>
              <w:spacing w:after="0"/>
              <w:rPr>
                <w:rFonts w:ascii="Times New Roman" w:hAnsi="Times New Roman"/>
                <w:iCs/>
                <w:sz w:val="20"/>
                <w:szCs w:val="20"/>
              </w:rPr>
            </w:pPr>
          </w:p>
        </w:tc>
        <w:tc>
          <w:tcPr>
            <w:tcW w:w="424" w:type="pct"/>
            <w:tcBorders>
              <w:right w:val="single" w:sz="4" w:space="0" w:color="auto"/>
            </w:tcBorders>
          </w:tcPr>
          <w:p w:rsidR="00170D9F" w:rsidRPr="00C613F5" w:rsidRDefault="00170D9F" w:rsidP="0079185E">
            <w:pPr>
              <w:spacing w:after="0"/>
              <w:jc w:val="center"/>
              <w:rPr>
                <w:rFonts w:ascii="Times New Roman" w:hAnsi="Times New Roman"/>
                <w:b/>
                <w:iCs/>
                <w:sz w:val="20"/>
                <w:szCs w:val="20"/>
              </w:rPr>
            </w:pPr>
            <w:r w:rsidRPr="00C613F5">
              <w:rPr>
                <w:rFonts w:ascii="Times New Roman" w:hAnsi="Times New Roman"/>
                <w:b/>
                <w:iCs/>
                <w:sz w:val="20"/>
                <w:szCs w:val="20"/>
              </w:rPr>
              <w:t>118,8</w:t>
            </w:r>
          </w:p>
        </w:tc>
        <w:tc>
          <w:tcPr>
            <w:tcW w:w="533" w:type="pct"/>
            <w:tcBorders>
              <w:left w:val="single" w:sz="4" w:space="0" w:color="auto"/>
            </w:tcBorders>
          </w:tcPr>
          <w:p w:rsidR="00170D9F" w:rsidRPr="00C613F5" w:rsidRDefault="00170D9F" w:rsidP="0079185E">
            <w:pPr>
              <w:spacing w:after="0"/>
              <w:jc w:val="center"/>
              <w:rPr>
                <w:rFonts w:ascii="Times New Roman" w:hAnsi="Times New Roman"/>
                <w:b/>
                <w:iCs/>
                <w:sz w:val="20"/>
                <w:szCs w:val="20"/>
              </w:rPr>
            </w:pPr>
            <w:r w:rsidRPr="00C613F5">
              <w:rPr>
                <w:rFonts w:ascii="Times New Roman" w:hAnsi="Times New Roman"/>
                <w:b/>
                <w:iCs/>
                <w:sz w:val="20"/>
                <w:szCs w:val="20"/>
              </w:rPr>
              <w:t>53,2</w:t>
            </w:r>
          </w:p>
        </w:tc>
      </w:tr>
      <w:tr w:rsidR="00170D9F" w:rsidRPr="00C613F5" w:rsidTr="00521F85">
        <w:trPr>
          <w:trHeight w:val="277"/>
        </w:trPr>
        <w:tc>
          <w:tcPr>
            <w:tcW w:w="561" w:type="pct"/>
          </w:tcPr>
          <w:p w:rsidR="00170D9F" w:rsidRPr="00C613F5" w:rsidRDefault="00170D9F" w:rsidP="00170D9F">
            <w:pPr>
              <w:spacing w:before="100" w:beforeAutospacing="1" w:after="119"/>
              <w:jc w:val="center"/>
              <w:rPr>
                <w:rFonts w:ascii="Times New Roman" w:hAnsi="Times New Roman"/>
                <w:b/>
                <w:iCs/>
                <w:sz w:val="20"/>
                <w:szCs w:val="20"/>
              </w:rPr>
            </w:pPr>
          </w:p>
        </w:tc>
        <w:tc>
          <w:tcPr>
            <w:tcW w:w="1993" w:type="pct"/>
          </w:tcPr>
          <w:p w:rsidR="00170D9F" w:rsidRPr="00C613F5" w:rsidRDefault="00170D9F" w:rsidP="0079185E">
            <w:pPr>
              <w:spacing w:after="0" w:line="240" w:lineRule="auto"/>
              <w:jc w:val="center"/>
              <w:rPr>
                <w:rFonts w:ascii="Times New Roman" w:hAnsi="Times New Roman"/>
                <w:b/>
                <w:iCs/>
                <w:sz w:val="20"/>
                <w:szCs w:val="20"/>
              </w:rPr>
            </w:pPr>
            <w:r w:rsidRPr="00C613F5">
              <w:rPr>
                <w:rFonts w:ascii="Times New Roman" w:hAnsi="Times New Roman"/>
                <w:b/>
                <w:iCs/>
                <w:sz w:val="20"/>
                <w:szCs w:val="20"/>
              </w:rPr>
              <w:t>Муниципальная программа  «Развитие транспортной инфраструктуры  сельского поселения Печинено  муниципального района Богатовский  на 2018-2028 годы»</w:t>
            </w:r>
          </w:p>
        </w:tc>
        <w:tc>
          <w:tcPr>
            <w:tcW w:w="284"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05</w:t>
            </w:r>
          </w:p>
        </w:tc>
        <w:tc>
          <w:tcPr>
            <w:tcW w:w="283" w:type="pct"/>
          </w:tcPr>
          <w:p w:rsidR="00170D9F" w:rsidRPr="00C613F5" w:rsidRDefault="00170D9F" w:rsidP="00170D9F">
            <w:pPr>
              <w:spacing w:before="100" w:beforeAutospacing="1"/>
              <w:jc w:val="center"/>
              <w:rPr>
                <w:rFonts w:ascii="Times New Roman" w:hAnsi="Times New Roman"/>
                <w:iCs/>
                <w:sz w:val="20"/>
                <w:szCs w:val="20"/>
              </w:rPr>
            </w:pPr>
            <w:r w:rsidRPr="00C613F5">
              <w:rPr>
                <w:rFonts w:ascii="Times New Roman" w:hAnsi="Times New Roman"/>
                <w:iCs/>
                <w:sz w:val="20"/>
                <w:szCs w:val="20"/>
              </w:rPr>
              <w:t>02</w:t>
            </w:r>
          </w:p>
        </w:tc>
        <w:tc>
          <w:tcPr>
            <w:tcW w:w="638" w:type="pct"/>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t>1450000000</w:t>
            </w:r>
          </w:p>
        </w:tc>
        <w:tc>
          <w:tcPr>
            <w:tcW w:w="283" w:type="pct"/>
          </w:tcPr>
          <w:p w:rsidR="00170D9F" w:rsidRPr="00C613F5" w:rsidRDefault="00170D9F" w:rsidP="00170D9F">
            <w:pPr>
              <w:spacing w:before="100" w:beforeAutospacing="1" w:after="119"/>
              <w:rPr>
                <w:rFonts w:ascii="Times New Roman" w:hAnsi="Times New Roman"/>
                <w:iCs/>
                <w:sz w:val="20"/>
                <w:szCs w:val="20"/>
              </w:rPr>
            </w:pPr>
          </w:p>
        </w:tc>
        <w:tc>
          <w:tcPr>
            <w:tcW w:w="424" w:type="pct"/>
            <w:tcBorders>
              <w:right w:val="single" w:sz="4" w:space="0" w:color="auto"/>
            </w:tcBorders>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118,8</w:t>
            </w:r>
          </w:p>
        </w:tc>
        <w:tc>
          <w:tcPr>
            <w:tcW w:w="533" w:type="pct"/>
            <w:tcBorders>
              <w:left w:val="single" w:sz="4" w:space="0" w:color="auto"/>
            </w:tcBorders>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53,2</w:t>
            </w:r>
          </w:p>
        </w:tc>
      </w:tr>
      <w:tr w:rsidR="00170D9F" w:rsidRPr="00C613F5" w:rsidTr="00521F85">
        <w:trPr>
          <w:trHeight w:val="277"/>
        </w:trPr>
        <w:tc>
          <w:tcPr>
            <w:tcW w:w="561" w:type="pct"/>
          </w:tcPr>
          <w:p w:rsidR="00170D9F" w:rsidRPr="00C613F5" w:rsidRDefault="00170D9F" w:rsidP="00170D9F">
            <w:pPr>
              <w:spacing w:before="100" w:beforeAutospacing="1" w:after="119"/>
              <w:jc w:val="center"/>
              <w:rPr>
                <w:rFonts w:ascii="Times New Roman" w:hAnsi="Times New Roman"/>
                <w:b/>
                <w:iCs/>
                <w:sz w:val="20"/>
                <w:szCs w:val="20"/>
              </w:rPr>
            </w:pPr>
          </w:p>
        </w:tc>
        <w:tc>
          <w:tcPr>
            <w:tcW w:w="1993" w:type="pct"/>
          </w:tcPr>
          <w:p w:rsidR="00170D9F" w:rsidRPr="00C613F5" w:rsidRDefault="00170D9F" w:rsidP="0079185E">
            <w:pPr>
              <w:spacing w:after="0" w:line="240" w:lineRule="auto"/>
              <w:jc w:val="center"/>
              <w:rPr>
                <w:rFonts w:ascii="Times New Roman" w:hAnsi="Times New Roman"/>
                <w:b/>
                <w:iCs/>
                <w:sz w:val="20"/>
                <w:szCs w:val="20"/>
              </w:rPr>
            </w:pPr>
            <w:r w:rsidRPr="00C613F5">
              <w:rPr>
                <w:rFonts w:ascii="Times New Roman" w:hAnsi="Times New Roman"/>
                <w:iCs/>
                <w:sz w:val="20"/>
                <w:szCs w:val="20"/>
              </w:rPr>
              <w:t>Закупка товаров, работ и услуг для муниципальных нужд</w:t>
            </w:r>
          </w:p>
        </w:tc>
        <w:tc>
          <w:tcPr>
            <w:tcW w:w="284"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05</w:t>
            </w:r>
          </w:p>
        </w:tc>
        <w:tc>
          <w:tcPr>
            <w:tcW w:w="283" w:type="pct"/>
          </w:tcPr>
          <w:p w:rsidR="00170D9F" w:rsidRPr="00C613F5" w:rsidRDefault="00170D9F" w:rsidP="00170D9F">
            <w:pPr>
              <w:spacing w:before="100" w:beforeAutospacing="1"/>
              <w:jc w:val="center"/>
              <w:rPr>
                <w:rFonts w:ascii="Times New Roman" w:hAnsi="Times New Roman"/>
                <w:iCs/>
                <w:sz w:val="20"/>
                <w:szCs w:val="20"/>
              </w:rPr>
            </w:pPr>
            <w:r w:rsidRPr="00C613F5">
              <w:rPr>
                <w:rFonts w:ascii="Times New Roman" w:hAnsi="Times New Roman"/>
                <w:iCs/>
                <w:sz w:val="20"/>
                <w:szCs w:val="20"/>
              </w:rPr>
              <w:t>02</w:t>
            </w:r>
          </w:p>
        </w:tc>
        <w:tc>
          <w:tcPr>
            <w:tcW w:w="638" w:type="pct"/>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t>1450000000</w:t>
            </w:r>
          </w:p>
        </w:tc>
        <w:tc>
          <w:tcPr>
            <w:tcW w:w="283" w:type="pct"/>
          </w:tcPr>
          <w:p w:rsidR="00170D9F" w:rsidRPr="00C613F5" w:rsidRDefault="00170D9F" w:rsidP="00170D9F">
            <w:pPr>
              <w:spacing w:before="100" w:beforeAutospacing="1" w:after="119"/>
              <w:rPr>
                <w:rFonts w:ascii="Times New Roman" w:hAnsi="Times New Roman"/>
                <w:iCs/>
                <w:sz w:val="20"/>
                <w:szCs w:val="20"/>
              </w:rPr>
            </w:pPr>
          </w:p>
        </w:tc>
        <w:tc>
          <w:tcPr>
            <w:tcW w:w="424" w:type="pct"/>
            <w:tcBorders>
              <w:right w:val="single" w:sz="4" w:space="0" w:color="auto"/>
            </w:tcBorders>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118,8</w:t>
            </w:r>
          </w:p>
        </w:tc>
        <w:tc>
          <w:tcPr>
            <w:tcW w:w="533" w:type="pct"/>
            <w:tcBorders>
              <w:left w:val="single" w:sz="4" w:space="0" w:color="auto"/>
            </w:tcBorders>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53,2</w:t>
            </w:r>
          </w:p>
        </w:tc>
      </w:tr>
      <w:tr w:rsidR="00170D9F" w:rsidRPr="00C613F5" w:rsidTr="00521F85">
        <w:trPr>
          <w:trHeight w:val="277"/>
        </w:trPr>
        <w:tc>
          <w:tcPr>
            <w:tcW w:w="561" w:type="pct"/>
          </w:tcPr>
          <w:p w:rsidR="00170D9F" w:rsidRPr="00C613F5" w:rsidRDefault="00170D9F" w:rsidP="00170D9F">
            <w:pPr>
              <w:spacing w:before="100" w:beforeAutospacing="1" w:after="119"/>
              <w:jc w:val="center"/>
              <w:rPr>
                <w:rFonts w:ascii="Times New Roman" w:hAnsi="Times New Roman"/>
                <w:b/>
                <w:iCs/>
                <w:sz w:val="20"/>
                <w:szCs w:val="20"/>
              </w:rPr>
            </w:pPr>
          </w:p>
        </w:tc>
        <w:tc>
          <w:tcPr>
            <w:tcW w:w="1993" w:type="pct"/>
          </w:tcPr>
          <w:p w:rsidR="00170D9F" w:rsidRPr="00C613F5" w:rsidRDefault="00170D9F" w:rsidP="0079185E">
            <w:pPr>
              <w:spacing w:after="0" w:line="240" w:lineRule="auto"/>
              <w:jc w:val="center"/>
              <w:rPr>
                <w:rFonts w:ascii="Times New Roman" w:hAnsi="Times New Roman"/>
                <w:b/>
                <w:iCs/>
                <w:sz w:val="20"/>
                <w:szCs w:val="20"/>
              </w:rPr>
            </w:pPr>
            <w:r w:rsidRPr="00C613F5">
              <w:rPr>
                <w:rFonts w:ascii="Times New Roman" w:hAnsi="Times New Roman"/>
                <w:sz w:val="20"/>
                <w:szCs w:val="20"/>
              </w:rPr>
              <w:t>Иные закупки товаров, работ и услуг для муниципальных нужд</w:t>
            </w:r>
          </w:p>
        </w:tc>
        <w:tc>
          <w:tcPr>
            <w:tcW w:w="284"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05</w:t>
            </w:r>
          </w:p>
        </w:tc>
        <w:tc>
          <w:tcPr>
            <w:tcW w:w="283" w:type="pct"/>
          </w:tcPr>
          <w:p w:rsidR="00170D9F" w:rsidRPr="00C613F5" w:rsidRDefault="00170D9F" w:rsidP="00170D9F">
            <w:pPr>
              <w:spacing w:before="100" w:beforeAutospacing="1"/>
              <w:jc w:val="center"/>
              <w:rPr>
                <w:rFonts w:ascii="Times New Roman" w:hAnsi="Times New Roman"/>
                <w:iCs/>
                <w:sz w:val="20"/>
                <w:szCs w:val="20"/>
              </w:rPr>
            </w:pPr>
            <w:r w:rsidRPr="00C613F5">
              <w:rPr>
                <w:rFonts w:ascii="Times New Roman" w:hAnsi="Times New Roman"/>
                <w:iCs/>
                <w:sz w:val="20"/>
                <w:szCs w:val="20"/>
              </w:rPr>
              <w:t>02</w:t>
            </w:r>
          </w:p>
        </w:tc>
        <w:tc>
          <w:tcPr>
            <w:tcW w:w="638" w:type="pct"/>
          </w:tcPr>
          <w:p w:rsidR="00170D9F" w:rsidRPr="00C613F5" w:rsidRDefault="00170D9F" w:rsidP="00170D9F">
            <w:pPr>
              <w:rPr>
                <w:rFonts w:ascii="Times New Roman" w:hAnsi="Times New Roman"/>
                <w:sz w:val="20"/>
                <w:szCs w:val="20"/>
              </w:rPr>
            </w:pPr>
            <w:r w:rsidRPr="00C613F5">
              <w:rPr>
                <w:rFonts w:ascii="Times New Roman" w:hAnsi="Times New Roman"/>
                <w:sz w:val="20"/>
                <w:szCs w:val="20"/>
              </w:rPr>
              <w:t>145009700</w:t>
            </w:r>
          </w:p>
        </w:tc>
        <w:tc>
          <w:tcPr>
            <w:tcW w:w="283" w:type="pct"/>
          </w:tcPr>
          <w:p w:rsidR="00170D9F" w:rsidRPr="00C613F5" w:rsidRDefault="00170D9F" w:rsidP="00170D9F">
            <w:pPr>
              <w:spacing w:before="100" w:beforeAutospacing="1" w:after="119"/>
              <w:rPr>
                <w:rFonts w:ascii="Times New Roman" w:hAnsi="Times New Roman"/>
                <w:iCs/>
                <w:sz w:val="20"/>
                <w:szCs w:val="20"/>
              </w:rPr>
            </w:pPr>
            <w:r w:rsidRPr="00C613F5">
              <w:rPr>
                <w:rFonts w:ascii="Times New Roman" w:hAnsi="Times New Roman"/>
                <w:iCs/>
                <w:sz w:val="20"/>
                <w:szCs w:val="20"/>
              </w:rPr>
              <w:t>240</w:t>
            </w:r>
          </w:p>
        </w:tc>
        <w:tc>
          <w:tcPr>
            <w:tcW w:w="424" w:type="pct"/>
            <w:tcBorders>
              <w:right w:val="single" w:sz="4" w:space="0" w:color="auto"/>
            </w:tcBorders>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118,8</w:t>
            </w:r>
          </w:p>
        </w:tc>
        <w:tc>
          <w:tcPr>
            <w:tcW w:w="533" w:type="pct"/>
            <w:tcBorders>
              <w:left w:val="single" w:sz="4" w:space="0" w:color="auto"/>
            </w:tcBorders>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53,2</w:t>
            </w:r>
          </w:p>
        </w:tc>
      </w:tr>
      <w:tr w:rsidR="00170D9F" w:rsidRPr="00C613F5" w:rsidTr="00521F85">
        <w:trPr>
          <w:trHeight w:val="277"/>
        </w:trPr>
        <w:tc>
          <w:tcPr>
            <w:tcW w:w="561" w:type="pct"/>
            <w:hideMark/>
          </w:tcPr>
          <w:p w:rsidR="00170D9F" w:rsidRPr="00C613F5" w:rsidRDefault="00170D9F" w:rsidP="00302DCB">
            <w:pPr>
              <w:spacing w:after="0" w:line="240" w:lineRule="auto"/>
              <w:jc w:val="center"/>
              <w:rPr>
                <w:rFonts w:ascii="Times New Roman" w:hAnsi="Times New Roman"/>
                <w:b/>
                <w:iCs/>
                <w:sz w:val="20"/>
                <w:szCs w:val="20"/>
              </w:rPr>
            </w:pPr>
            <w:r w:rsidRPr="00C613F5">
              <w:rPr>
                <w:rFonts w:ascii="Times New Roman" w:hAnsi="Times New Roman"/>
                <w:b/>
                <w:iCs/>
                <w:sz w:val="20"/>
                <w:szCs w:val="20"/>
              </w:rPr>
              <w:t>225</w:t>
            </w:r>
          </w:p>
        </w:tc>
        <w:tc>
          <w:tcPr>
            <w:tcW w:w="1993" w:type="pct"/>
            <w:hideMark/>
          </w:tcPr>
          <w:p w:rsidR="00170D9F" w:rsidRPr="00C613F5" w:rsidRDefault="00170D9F" w:rsidP="00302DCB">
            <w:pPr>
              <w:spacing w:after="0" w:line="240" w:lineRule="auto"/>
              <w:jc w:val="center"/>
              <w:rPr>
                <w:rFonts w:ascii="Times New Roman" w:hAnsi="Times New Roman"/>
                <w:b/>
                <w:sz w:val="20"/>
                <w:szCs w:val="20"/>
              </w:rPr>
            </w:pPr>
            <w:r w:rsidRPr="00C613F5">
              <w:rPr>
                <w:rFonts w:ascii="Times New Roman" w:hAnsi="Times New Roman"/>
                <w:b/>
                <w:iCs/>
                <w:sz w:val="20"/>
                <w:szCs w:val="20"/>
              </w:rPr>
              <w:t>Благоустройство</w:t>
            </w:r>
          </w:p>
        </w:tc>
        <w:tc>
          <w:tcPr>
            <w:tcW w:w="284" w:type="pct"/>
            <w:hideMark/>
          </w:tcPr>
          <w:p w:rsidR="00170D9F" w:rsidRPr="00C613F5" w:rsidRDefault="00170D9F" w:rsidP="00302DCB">
            <w:pPr>
              <w:spacing w:after="0"/>
              <w:jc w:val="center"/>
              <w:rPr>
                <w:rFonts w:ascii="Times New Roman" w:hAnsi="Times New Roman"/>
                <w:b/>
                <w:iCs/>
                <w:sz w:val="20"/>
                <w:szCs w:val="20"/>
              </w:rPr>
            </w:pPr>
            <w:r w:rsidRPr="00C613F5">
              <w:rPr>
                <w:rFonts w:ascii="Times New Roman" w:hAnsi="Times New Roman"/>
                <w:b/>
                <w:iCs/>
                <w:sz w:val="20"/>
                <w:szCs w:val="20"/>
              </w:rPr>
              <w:t>05</w:t>
            </w:r>
          </w:p>
        </w:tc>
        <w:tc>
          <w:tcPr>
            <w:tcW w:w="283" w:type="pct"/>
            <w:hideMark/>
          </w:tcPr>
          <w:p w:rsidR="00170D9F" w:rsidRPr="00C613F5" w:rsidRDefault="00170D9F" w:rsidP="00302DCB">
            <w:pPr>
              <w:spacing w:after="0"/>
              <w:jc w:val="center"/>
              <w:rPr>
                <w:rFonts w:ascii="Times New Roman" w:hAnsi="Times New Roman"/>
                <w:b/>
                <w:iCs/>
                <w:sz w:val="20"/>
                <w:szCs w:val="20"/>
              </w:rPr>
            </w:pPr>
            <w:r w:rsidRPr="00C613F5">
              <w:rPr>
                <w:rFonts w:ascii="Times New Roman" w:hAnsi="Times New Roman"/>
                <w:b/>
                <w:iCs/>
                <w:sz w:val="20"/>
                <w:szCs w:val="20"/>
              </w:rPr>
              <w:t>03</w:t>
            </w:r>
          </w:p>
        </w:tc>
        <w:tc>
          <w:tcPr>
            <w:tcW w:w="638" w:type="pct"/>
            <w:hideMark/>
          </w:tcPr>
          <w:p w:rsidR="00170D9F" w:rsidRPr="00C613F5" w:rsidRDefault="00170D9F" w:rsidP="00302DCB">
            <w:pPr>
              <w:spacing w:after="0"/>
              <w:rPr>
                <w:rFonts w:ascii="Times New Roman" w:hAnsi="Times New Roman"/>
                <w:sz w:val="20"/>
                <w:szCs w:val="20"/>
              </w:rPr>
            </w:pPr>
          </w:p>
        </w:tc>
        <w:tc>
          <w:tcPr>
            <w:tcW w:w="283" w:type="pct"/>
            <w:hideMark/>
          </w:tcPr>
          <w:p w:rsidR="00170D9F" w:rsidRPr="00C613F5" w:rsidRDefault="00170D9F" w:rsidP="00302DCB">
            <w:pPr>
              <w:spacing w:after="0"/>
              <w:rPr>
                <w:rFonts w:ascii="Times New Roman" w:hAnsi="Times New Roman"/>
                <w:iCs/>
                <w:sz w:val="20"/>
                <w:szCs w:val="20"/>
              </w:rPr>
            </w:pPr>
          </w:p>
        </w:tc>
        <w:tc>
          <w:tcPr>
            <w:tcW w:w="424" w:type="pct"/>
            <w:tcBorders>
              <w:right w:val="single" w:sz="4" w:space="0" w:color="auto"/>
            </w:tcBorders>
          </w:tcPr>
          <w:p w:rsidR="00170D9F" w:rsidRPr="00C613F5" w:rsidRDefault="00170D9F" w:rsidP="00302DCB">
            <w:pPr>
              <w:spacing w:after="0"/>
              <w:jc w:val="center"/>
              <w:rPr>
                <w:rFonts w:ascii="Times New Roman" w:hAnsi="Times New Roman"/>
                <w:b/>
                <w:iCs/>
                <w:sz w:val="20"/>
                <w:szCs w:val="20"/>
              </w:rPr>
            </w:pPr>
            <w:r w:rsidRPr="00C613F5">
              <w:rPr>
                <w:rFonts w:ascii="Times New Roman" w:hAnsi="Times New Roman"/>
                <w:b/>
                <w:iCs/>
                <w:sz w:val="20"/>
                <w:szCs w:val="20"/>
              </w:rPr>
              <w:t>713,7</w:t>
            </w:r>
          </w:p>
        </w:tc>
        <w:tc>
          <w:tcPr>
            <w:tcW w:w="533" w:type="pct"/>
            <w:tcBorders>
              <w:left w:val="single" w:sz="4" w:space="0" w:color="auto"/>
            </w:tcBorders>
          </w:tcPr>
          <w:p w:rsidR="00170D9F" w:rsidRPr="00C613F5" w:rsidRDefault="00170D9F" w:rsidP="00302DCB">
            <w:pPr>
              <w:spacing w:after="0"/>
              <w:jc w:val="center"/>
              <w:rPr>
                <w:rFonts w:ascii="Times New Roman" w:hAnsi="Times New Roman"/>
                <w:b/>
                <w:iCs/>
                <w:sz w:val="20"/>
                <w:szCs w:val="20"/>
              </w:rPr>
            </w:pPr>
            <w:r w:rsidRPr="00C613F5">
              <w:rPr>
                <w:rFonts w:ascii="Times New Roman" w:hAnsi="Times New Roman"/>
                <w:b/>
                <w:iCs/>
                <w:sz w:val="20"/>
                <w:szCs w:val="20"/>
              </w:rPr>
              <w:t>512,6</w:t>
            </w:r>
          </w:p>
        </w:tc>
      </w:tr>
      <w:tr w:rsidR="00170D9F" w:rsidRPr="00C613F5" w:rsidTr="00521F85">
        <w:trPr>
          <w:trHeight w:val="729"/>
        </w:trPr>
        <w:tc>
          <w:tcPr>
            <w:tcW w:w="561"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 xml:space="preserve"> </w:t>
            </w:r>
          </w:p>
        </w:tc>
        <w:tc>
          <w:tcPr>
            <w:tcW w:w="1993" w:type="pct"/>
          </w:tcPr>
          <w:p w:rsidR="00170D9F" w:rsidRPr="00C613F5" w:rsidRDefault="00170D9F" w:rsidP="00302DCB">
            <w:pPr>
              <w:spacing w:after="0" w:line="240" w:lineRule="auto"/>
              <w:jc w:val="center"/>
              <w:rPr>
                <w:rFonts w:ascii="Times New Roman" w:hAnsi="Times New Roman"/>
                <w:iCs/>
                <w:sz w:val="20"/>
                <w:szCs w:val="20"/>
              </w:rPr>
            </w:pPr>
            <w:r w:rsidRPr="00C613F5">
              <w:rPr>
                <w:rFonts w:ascii="Times New Roman" w:hAnsi="Times New Roman"/>
                <w:iCs/>
                <w:sz w:val="20"/>
                <w:szCs w:val="20"/>
              </w:rPr>
              <w:t>Программа  сельского поселения «Уличное освещение сельского поселения Печинено на 2014-2016 годы и на период до 2020 года»</w:t>
            </w:r>
          </w:p>
        </w:tc>
        <w:tc>
          <w:tcPr>
            <w:tcW w:w="284" w:type="pct"/>
          </w:tcPr>
          <w:p w:rsidR="00170D9F" w:rsidRPr="00C613F5" w:rsidRDefault="00170D9F" w:rsidP="00170D9F">
            <w:pPr>
              <w:spacing w:before="100" w:beforeAutospacing="1" w:after="119" w:line="225" w:lineRule="atLeast"/>
              <w:jc w:val="center"/>
              <w:rPr>
                <w:rFonts w:ascii="Times New Roman" w:hAnsi="Times New Roman"/>
                <w:iCs/>
                <w:sz w:val="20"/>
                <w:szCs w:val="20"/>
              </w:rPr>
            </w:pPr>
            <w:r w:rsidRPr="00C613F5">
              <w:rPr>
                <w:rFonts w:ascii="Times New Roman" w:hAnsi="Times New Roman"/>
                <w:iCs/>
                <w:sz w:val="20"/>
                <w:szCs w:val="20"/>
              </w:rPr>
              <w:t>05</w:t>
            </w:r>
          </w:p>
        </w:tc>
        <w:tc>
          <w:tcPr>
            <w:tcW w:w="283" w:type="pct"/>
          </w:tcPr>
          <w:p w:rsidR="00170D9F" w:rsidRPr="00C613F5" w:rsidRDefault="00170D9F" w:rsidP="00170D9F">
            <w:pPr>
              <w:spacing w:before="100" w:beforeAutospacing="1" w:after="119" w:line="225" w:lineRule="atLeast"/>
              <w:jc w:val="center"/>
              <w:rPr>
                <w:rFonts w:ascii="Times New Roman" w:hAnsi="Times New Roman"/>
                <w:iCs/>
                <w:sz w:val="20"/>
                <w:szCs w:val="20"/>
              </w:rPr>
            </w:pPr>
            <w:r w:rsidRPr="00C613F5">
              <w:rPr>
                <w:rFonts w:ascii="Times New Roman" w:hAnsi="Times New Roman"/>
                <w:iCs/>
                <w:sz w:val="20"/>
                <w:szCs w:val="20"/>
              </w:rPr>
              <w:t>03</w:t>
            </w:r>
          </w:p>
        </w:tc>
        <w:tc>
          <w:tcPr>
            <w:tcW w:w="638" w:type="pct"/>
          </w:tcPr>
          <w:p w:rsidR="00170D9F" w:rsidRPr="00C613F5" w:rsidRDefault="00170D9F" w:rsidP="00170D9F">
            <w:pPr>
              <w:spacing w:before="100" w:beforeAutospacing="1" w:after="119" w:line="225" w:lineRule="atLeast"/>
              <w:jc w:val="center"/>
              <w:rPr>
                <w:rFonts w:ascii="Times New Roman" w:hAnsi="Times New Roman"/>
                <w:iCs/>
                <w:sz w:val="20"/>
                <w:szCs w:val="20"/>
              </w:rPr>
            </w:pPr>
          </w:p>
        </w:tc>
        <w:tc>
          <w:tcPr>
            <w:tcW w:w="283" w:type="pct"/>
          </w:tcPr>
          <w:p w:rsidR="00170D9F" w:rsidRPr="00C613F5" w:rsidRDefault="00170D9F" w:rsidP="00170D9F">
            <w:pPr>
              <w:spacing w:before="100" w:beforeAutospacing="1" w:after="119" w:line="225" w:lineRule="atLeast"/>
              <w:jc w:val="center"/>
              <w:rPr>
                <w:rFonts w:ascii="Times New Roman" w:hAnsi="Times New Roman"/>
                <w:iCs/>
                <w:sz w:val="20"/>
                <w:szCs w:val="20"/>
              </w:rPr>
            </w:pPr>
          </w:p>
        </w:tc>
        <w:tc>
          <w:tcPr>
            <w:tcW w:w="424" w:type="pct"/>
            <w:tcBorders>
              <w:right w:val="single" w:sz="4" w:space="0" w:color="auto"/>
            </w:tcBorders>
          </w:tcPr>
          <w:p w:rsidR="00170D9F" w:rsidRPr="00C613F5" w:rsidRDefault="00170D9F" w:rsidP="00170D9F">
            <w:pPr>
              <w:spacing w:before="100" w:beforeAutospacing="1" w:after="119" w:line="225" w:lineRule="atLeast"/>
              <w:jc w:val="center"/>
              <w:rPr>
                <w:rFonts w:ascii="Times New Roman" w:hAnsi="Times New Roman"/>
                <w:iCs/>
                <w:sz w:val="20"/>
                <w:szCs w:val="20"/>
              </w:rPr>
            </w:pPr>
            <w:r w:rsidRPr="00C613F5">
              <w:rPr>
                <w:rFonts w:ascii="Times New Roman" w:hAnsi="Times New Roman"/>
                <w:iCs/>
                <w:sz w:val="20"/>
                <w:szCs w:val="20"/>
              </w:rPr>
              <w:t>184,8</w:t>
            </w:r>
          </w:p>
        </w:tc>
        <w:tc>
          <w:tcPr>
            <w:tcW w:w="533" w:type="pct"/>
            <w:tcBorders>
              <w:left w:val="single" w:sz="4" w:space="0" w:color="auto"/>
            </w:tcBorders>
          </w:tcPr>
          <w:p w:rsidR="00170D9F" w:rsidRPr="00C613F5" w:rsidRDefault="00170D9F" w:rsidP="00170D9F">
            <w:pPr>
              <w:spacing w:before="100" w:beforeAutospacing="1" w:after="119" w:line="225" w:lineRule="atLeast"/>
              <w:jc w:val="center"/>
              <w:rPr>
                <w:rFonts w:ascii="Times New Roman" w:hAnsi="Times New Roman"/>
                <w:iCs/>
                <w:sz w:val="20"/>
                <w:szCs w:val="20"/>
              </w:rPr>
            </w:pPr>
            <w:r w:rsidRPr="00C613F5">
              <w:rPr>
                <w:rFonts w:ascii="Times New Roman" w:hAnsi="Times New Roman"/>
                <w:iCs/>
                <w:sz w:val="20"/>
                <w:szCs w:val="20"/>
              </w:rPr>
              <w:t>168,7</w:t>
            </w:r>
          </w:p>
        </w:tc>
      </w:tr>
      <w:tr w:rsidR="00170D9F" w:rsidRPr="00C613F5" w:rsidTr="00302DCB">
        <w:trPr>
          <w:trHeight w:val="488"/>
        </w:trPr>
        <w:tc>
          <w:tcPr>
            <w:tcW w:w="561" w:type="pct"/>
          </w:tcPr>
          <w:p w:rsidR="00170D9F" w:rsidRPr="00C613F5" w:rsidRDefault="00170D9F" w:rsidP="00170D9F">
            <w:pPr>
              <w:spacing w:before="100" w:beforeAutospacing="1" w:after="119"/>
              <w:jc w:val="center"/>
              <w:rPr>
                <w:rFonts w:ascii="Times New Roman" w:hAnsi="Times New Roman"/>
                <w:iCs/>
                <w:sz w:val="20"/>
                <w:szCs w:val="20"/>
              </w:rPr>
            </w:pPr>
          </w:p>
        </w:tc>
        <w:tc>
          <w:tcPr>
            <w:tcW w:w="1993" w:type="pct"/>
          </w:tcPr>
          <w:p w:rsidR="00170D9F" w:rsidRPr="00C613F5" w:rsidRDefault="00170D9F" w:rsidP="00302DCB">
            <w:pPr>
              <w:spacing w:after="0" w:line="240" w:lineRule="auto"/>
              <w:jc w:val="center"/>
              <w:rPr>
                <w:rFonts w:ascii="Times New Roman" w:hAnsi="Times New Roman"/>
                <w:iCs/>
                <w:sz w:val="20"/>
                <w:szCs w:val="20"/>
              </w:rPr>
            </w:pPr>
            <w:r w:rsidRPr="00C613F5">
              <w:rPr>
                <w:rFonts w:ascii="Times New Roman" w:hAnsi="Times New Roman"/>
                <w:bCs/>
                <w:iCs/>
                <w:sz w:val="20"/>
                <w:szCs w:val="20"/>
              </w:rPr>
              <w:t>Иные закупки товаров, работ и услуг для государственных нужд</w:t>
            </w:r>
          </w:p>
        </w:tc>
        <w:tc>
          <w:tcPr>
            <w:tcW w:w="284" w:type="pct"/>
          </w:tcPr>
          <w:p w:rsidR="00170D9F" w:rsidRPr="00C613F5" w:rsidRDefault="00170D9F" w:rsidP="00170D9F">
            <w:pPr>
              <w:spacing w:before="100" w:beforeAutospacing="1" w:after="119" w:line="225" w:lineRule="atLeast"/>
              <w:jc w:val="center"/>
              <w:rPr>
                <w:rFonts w:ascii="Times New Roman" w:hAnsi="Times New Roman"/>
                <w:iCs/>
                <w:sz w:val="20"/>
                <w:szCs w:val="20"/>
              </w:rPr>
            </w:pPr>
            <w:r w:rsidRPr="00C613F5">
              <w:rPr>
                <w:rFonts w:ascii="Times New Roman" w:hAnsi="Times New Roman"/>
                <w:iCs/>
                <w:sz w:val="20"/>
                <w:szCs w:val="20"/>
              </w:rPr>
              <w:t>05</w:t>
            </w:r>
          </w:p>
        </w:tc>
        <w:tc>
          <w:tcPr>
            <w:tcW w:w="283" w:type="pct"/>
          </w:tcPr>
          <w:p w:rsidR="00170D9F" w:rsidRPr="00C613F5" w:rsidRDefault="00170D9F" w:rsidP="00170D9F">
            <w:pPr>
              <w:spacing w:before="100" w:beforeAutospacing="1" w:after="119" w:line="225" w:lineRule="atLeast"/>
              <w:jc w:val="center"/>
              <w:rPr>
                <w:rFonts w:ascii="Times New Roman" w:hAnsi="Times New Roman"/>
                <w:iCs/>
                <w:sz w:val="20"/>
                <w:szCs w:val="20"/>
              </w:rPr>
            </w:pPr>
            <w:r w:rsidRPr="00C613F5">
              <w:rPr>
                <w:rFonts w:ascii="Times New Roman" w:hAnsi="Times New Roman"/>
                <w:iCs/>
                <w:sz w:val="20"/>
                <w:szCs w:val="20"/>
              </w:rPr>
              <w:t>03</w:t>
            </w:r>
          </w:p>
        </w:tc>
        <w:tc>
          <w:tcPr>
            <w:tcW w:w="638" w:type="pct"/>
          </w:tcPr>
          <w:p w:rsidR="00170D9F" w:rsidRPr="00C613F5" w:rsidRDefault="00170D9F" w:rsidP="00170D9F">
            <w:pPr>
              <w:spacing w:before="100" w:beforeAutospacing="1" w:after="119" w:line="225" w:lineRule="atLeast"/>
              <w:jc w:val="center"/>
              <w:rPr>
                <w:rFonts w:ascii="Times New Roman" w:hAnsi="Times New Roman"/>
                <w:iCs/>
                <w:sz w:val="20"/>
                <w:szCs w:val="20"/>
              </w:rPr>
            </w:pPr>
            <w:r w:rsidRPr="00C613F5">
              <w:rPr>
                <w:rFonts w:ascii="Times New Roman" w:hAnsi="Times New Roman"/>
                <w:iCs/>
                <w:sz w:val="20"/>
                <w:szCs w:val="20"/>
              </w:rPr>
              <w:t>13500</w:t>
            </w:r>
            <w:r w:rsidRPr="00C613F5">
              <w:rPr>
                <w:rFonts w:ascii="Times New Roman" w:hAnsi="Times New Roman"/>
                <w:iCs/>
                <w:sz w:val="20"/>
                <w:szCs w:val="20"/>
                <w:lang w:val="en-US"/>
              </w:rPr>
              <w:t>S</w:t>
            </w:r>
            <w:r w:rsidRPr="00C613F5">
              <w:rPr>
                <w:rFonts w:ascii="Times New Roman" w:hAnsi="Times New Roman"/>
                <w:iCs/>
                <w:sz w:val="20"/>
                <w:szCs w:val="20"/>
              </w:rPr>
              <w:t>2006</w:t>
            </w:r>
          </w:p>
        </w:tc>
        <w:tc>
          <w:tcPr>
            <w:tcW w:w="283" w:type="pct"/>
          </w:tcPr>
          <w:p w:rsidR="00170D9F" w:rsidRPr="00C613F5" w:rsidRDefault="00170D9F" w:rsidP="00170D9F">
            <w:pPr>
              <w:spacing w:before="100" w:beforeAutospacing="1" w:after="119" w:line="225" w:lineRule="atLeast"/>
              <w:jc w:val="center"/>
              <w:rPr>
                <w:rFonts w:ascii="Times New Roman" w:hAnsi="Times New Roman"/>
                <w:iCs/>
                <w:sz w:val="20"/>
                <w:szCs w:val="20"/>
              </w:rPr>
            </w:pPr>
            <w:r w:rsidRPr="00C613F5">
              <w:rPr>
                <w:rFonts w:ascii="Times New Roman" w:hAnsi="Times New Roman"/>
                <w:iCs/>
                <w:sz w:val="20"/>
                <w:szCs w:val="20"/>
              </w:rPr>
              <w:t>240</w:t>
            </w:r>
          </w:p>
        </w:tc>
        <w:tc>
          <w:tcPr>
            <w:tcW w:w="424" w:type="pct"/>
            <w:tcBorders>
              <w:right w:val="single" w:sz="4" w:space="0" w:color="auto"/>
            </w:tcBorders>
          </w:tcPr>
          <w:p w:rsidR="00170D9F" w:rsidRPr="00C613F5" w:rsidRDefault="00170D9F" w:rsidP="00170D9F">
            <w:pPr>
              <w:spacing w:before="100" w:beforeAutospacing="1" w:after="119" w:line="225" w:lineRule="atLeast"/>
              <w:jc w:val="center"/>
              <w:rPr>
                <w:rFonts w:ascii="Times New Roman" w:hAnsi="Times New Roman"/>
                <w:iCs/>
                <w:sz w:val="20"/>
                <w:szCs w:val="20"/>
              </w:rPr>
            </w:pPr>
            <w:r w:rsidRPr="00C613F5">
              <w:rPr>
                <w:rFonts w:ascii="Times New Roman" w:hAnsi="Times New Roman"/>
                <w:iCs/>
                <w:sz w:val="20"/>
                <w:szCs w:val="20"/>
              </w:rPr>
              <w:t>168,7</w:t>
            </w:r>
          </w:p>
        </w:tc>
        <w:tc>
          <w:tcPr>
            <w:tcW w:w="533" w:type="pct"/>
            <w:tcBorders>
              <w:left w:val="single" w:sz="4" w:space="0" w:color="auto"/>
            </w:tcBorders>
          </w:tcPr>
          <w:p w:rsidR="00170D9F" w:rsidRPr="00C613F5" w:rsidRDefault="00170D9F" w:rsidP="00170D9F">
            <w:pPr>
              <w:spacing w:before="100" w:beforeAutospacing="1" w:after="119" w:line="225" w:lineRule="atLeast"/>
              <w:jc w:val="center"/>
              <w:rPr>
                <w:rFonts w:ascii="Times New Roman" w:hAnsi="Times New Roman"/>
                <w:iCs/>
                <w:sz w:val="20"/>
                <w:szCs w:val="20"/>
              </w:rPr>
            </w:pPr>
            <w:r w:rsidRPr="00C613F5">
              <w:rPr>
                <w:rFonts w:ascii="Times New Roman" w:hAnsi="Times New Roman"/>
                <w:iCs/>
                <w:sz w:val="20"/>
                <w:szCs w:val="20"/>
              </w:rPr>
              <w:t>168,7</w:t>
            </w:r>
          </w:p>
        </w:tc>
      </w:tr>
      <w:tr w:rsidR="00170D9F" w:rsidRPr="00C613F5" w:rsidTr="00302DCB">
        <w:trPr>
          <w:trHeight w:val="423"/>
        </w:trPr>
        <w:tc>
          <w:tcPr>
            <w:tcW w:w="561" w:type="pct"/>
          </w:tcPr>
          <w:p w:rsidR="00170D9F" w:rsidRPr="00C613F5" w:rsidRDefault="00170D9F" w:rsidP="00170D9F">
            <w:pPr>
              <w:spacing w:before="100" w:beforeAutospacing="1" w:after="119"/>
              <w:jc w:val="center"/>
              <w:rPr>
                <w:rFonts w:ascii="Times New Roman" w:hAnsi="Times New Roman"/>
                <w:iCs/>
                <w:sz w:val="20"/>
                <w:szCs w:val="20"/>
              </w:rPr>
            </w:pPr>
          </w:p>
        </w:tc>
        <w:tc>
          <w:tcPr>
            <w:tcW w:w="1993" w:type="pct"/>
          </w:tcPr>
          <w:p w:rsidR="00170D9F" w:rsidRPr="00C613F5" w:rsidRDefault="00170D9F" w:rsidP="00302DCB">
            <w:pPr>
              <w:spacing w:after="0" w:line="240" w:lineRule="auto"/>
              <w:jc w:val="center"/>
              <w:rPr>
                <w:rFonts w:ascii="Times New Roman" w:hAnsi="Times New Roman"/>
                <w:bCs/>
                <w:iCs/>
                <w:sz w:val="20"/>
                <w:szCs w:val="20"/>
              </w:rPr>
            </w:pPr>
            <w:r w:rsidRPr="00C613F5">
              <w:rPr>
                <w:rFonts w:ascii="Times New Roman" w:hAnsi="Times New Roman"/>
                <w:bCs/>
                <w:iCs/>
                <w:sz w:val="20"/>
                <w:szCs w:val="20"/>
              </w:rPr>
              <w:t>Иные закупки товаров, работ и услуг для государственных нужд</w:t>
            </w:r>
          </w:p>
        </w:tc>
        <w:tc>
          <w:tcPr>
            <w:tcW w:w="284" w:type="pct"/>
          </w:tcPr>
          <w:p w:rsidR="00170D9F" w:rsidRPr="00C613F5" w:rsidRDefault="00170D9F" w:rsidP="00170D9F">
            <w:pPr>
              <w:spacing w:before="100" w:beforeAutospacing="1" w:after="119" w:line="225" w:lineRule="atLeast"/>
              <w:jc w:val="center"/>
              <w:rPr>
                <w:rFonts w:ascii="Times New Roman" w:hAnsi="Times New Roman"/>
                <w:iCs/>
                <w:sz w:val="20"/>
                <w:szCs w:val="20"/>
              </w:rPr>
            </w:pPr>
            <w:r w:rsidRPr="00C613F5">
              <w:rPr>
                <w:rFonts w:ascii="Times New Roman" w:hAnsi="Times New Roman"/>
                <w:iCs/>
                <w:sz w:val="20"/>
                <w:szCs w:val="20"/>
              </w:rPr>
              <w:t>05</w:t>
            </w:r>
          </w:p>
        </w:tc>
        <w:tc>
          <w:tcPr>
            <w:tcW w:w="283" w:type="pct"/>
          </w:tcPr>
          <w:p w:rsidR="00170D9F" w:rsidRPr="00C613F5" w:rsidRDefault="00170D9F" w:rsidP="00170D9F">
            <w:pPr>
              <w:spacing w:before="100" w:beforeAutospacing="1" w:after="119" w:line="225" w:lineRule="atLeast"/>
              <w:jc w:val="center"/>
              <w:rPr>
                <w:rFonts w:ascii="Times New Roman" w:hAnsi="Times New Roman"/>
                <w:iCs/>
                <w:sz w:val="20"/>
                <w:szCs w:val="20"/>
              </w:rPr>
            </w:pPr>
            <w:r w:rsidRPr="00C613F5">
              <w:rPr>
                <w:rFonts w:ascii="Times New Roman" w:hAnsi="Times New Roman"/>
                <w:iCs/>
                <w:sz w:val="20"/>
                <w:szCs w:val="20"/>
              </w:rPr>
              <w:t>03</w:t>
            </w:r>
          </w:p>
        </w:tc>
        <w:tc>
          <w:tcPr>
            <w:tcW w:w="638" w:type="pct"/>
          </w:tcPr>
          <w:p w:rsidR="00170D9F" w:rsidRPr="00C613F5" w:rsidRDefault="00170D9F" w:rsidP="00170D9F">
            <w:pPr>
              <w:spacing w:before="100" w:beforeAutospacing="1" w:after="119" w:line="225" w:lineRule="atLeast"/>
              <w:jc w:val="center"/>
              <w:rPr>
                <w:rFonts w:ascii="Times New Roman" w:hAnsi="Times New Roman"/>
                <w:iCs/>
                <w:sz w:val="20"/>
                <w:szCs w:val="20"/>
              </w:rPr>
            </w:pPr>
            <w:r w:rsidRPr="00C613F5">
              <w:rPr>
                <w:rFonts w:ascii="Times New Roman" w:hAnsi="Times New Roman"/>
                <w:iCs/>
                <w:sz w:val="20"/>
                <w:szCs w:val="20"/>
              </w:rPr>
              <w:t>1350020010</w:t>
            </w:r>
          </w:p>
        </w:tc>
        <w:tc>
          <w:tcPr>
            <w:tcW w:w="283" w:type="pct"/>
          </w:tcPr>
          <w:p w:rsidR="00170D9F" w:rsidRPr="00C613F5" w:rsidRDefault="00170D9F" w:rsidP="00170D9F">
            <w:pPr>
              <w:spacing w:before="100" w:beforeAutospacing="1" w:after="119" w:line="225" w:lineRule="atLeast"/>
              <w:jc w:val="center"/>
              <w:rPr>
                <w:rFonts w:ascii="Times New Roman" w:hAnsi="Times New Roman"/>
                <w:iCs/>
                <w:sz w:val="20"/>
                <w:szCs w:val="20"/>
              </w:rPr>
            </w:pPr>
            <w:r w:rsidRPr="00C613F5">
              <w:rPr>
                <w:rFonts w:ascii="Times New Roman" w:hAnsi="Times New Roman"/>
                <w:iCs/>
                <w:sz w:val="20"/>
                <w:szCs w:val="20"/>
              </w:rPr>
              <w:t>240</w:t>
            </w:r>
          </w:p>
        </w:tc>
        <w:tc>
          <w:tcPr>
            <w:tcW w:w="424" w:type="pct"/>
            <w:tcBorders>
              <w:right w:val="single" w:sz="4" w:space="0" w:color="auto"/>
            </w:tcBorders>
          </w:tcPr>
          <w:p w:rsidR="00170D9F" w:rsidRPr="00C613F5" w:rsidRDefault="00170D9F" w:rsidP="00170D9F">
            <w:pPr>
              <w:spacing w:before="100" w:beforeAutospacing="1" w:after="119" w:line="225" w:lineRule="atLeast"/>
              <w:jc w:val="center"/>
              <w:rPr>
                <w:rFonts w:ascii="Times New Roman" w:hAnsi="Times New Roman"/>
                <w:iCs/>
                <w:sz w:val="20"/>
                <w:szCs w:val="20"/>
              </w:rPr>
            </w:pPr>
            <w:r w:rsidRPr="00C613F5">
              <w:rPr>
                <w:rFonts w:ascii="Times New Roman" w:hAnsi="Times New Roman"/>
                <w:iCs/>
                <w:sz w:val="20"/>
                <w:szCs w:val="20"/>
              </w:rPr>
              <w:t>16,1</w:t>
            </w:r>
          </w:p>
        </w:tc>
        <w:tc>
          <w:tcPr>
            <w:tcW w:w="533" w:type="pct"/>
            <w:tcBorders>
              <w:left w:val="single" w:sz="4" w:space="0" w:color="auto"/>
            </w:tcBorders>
          </w:tcPr>
          <w:p w:rsidR="00170D9F" w:rsidRPr="00C613F5" w:rsidRDefault="00170D9F" w:rsidP="00170D9F">
            <w:pPr>
              <w:spacing w:before="100" w:beforeAutospacing="1" w:after="119" w:line="225" w:lineRule="atLeast"/>
              <w:jc w:val="center"/>
              <w:rPr>
                <w:rFonts w:ascii="Times New Roman" w:hAnsi="Times New Roman"/>
                <w:iCs/>
                <w:sz w:val="20"/>
                <w:szCs w:val="20"/>
              </w:rPr>
            </w:pPr>
            <w:r w:rsidRPr="00C613F5">
              <w:rPr>
                <w:rFonts w:ascii="Times New Roman" w:hAnsi="Times New Roman"/>
                <w:iCs/>
                <w:sz w:val="20"/>
                <w:szCs w:val="20"/>
              </w:rPr>
              <w:t>-</w:t>
            </w:r>
          </w:p>
        </w:tc>
      </w:tr>
      <w:tr w:rsidR="00170D9F" w:rsidRPr="00C613F5" w:rsidTr="00521F85">
        <w:trPr>
          <w:trHeight w:val="285"/>
        </w:trPr>
        <w:tc>
          <w:tcPr>
            <w:tcW w:w="561" w:type="pct"/>
          </w:tcPr>
          <w:p w:rsidR="00170D9F" w:rsidRPr="00C613F5" w:rsidRDefault="00170D9F" w:rsidP="00302DCB">
            <w:pPr>
              <w:spacing w:after="0"/>
              <w:jc w:val="center"/>
              <w:rPr>
                <w:rFonts w:ascii="Times New Roman" w:hAnsi="Times New Roman"/>
                <w:iCs/>
                <w:sz w:val="20"/>
                <w:szCs w:val="20"/>
              </w:rPr>
            </w:pPr>
          </w:p>
        </w:tc>
        <w:tc>
          <w:tcPr>
            <w:tcW w:w="1993" w:type="pct"/>
          </w:tcPr>
          <w:p w:rsidR="00170D9F" w:rsidRPr="00C613F5" w:rsidRDefault="00170D9F" w:rsidP="00302DCB">
            <w:pPr>
              <w:spacing w:after="0" w:line="240" w:lineRule="auto"/>
              <w:jc w:val="center"/>
              <w:rPr>
                <w:rFonts w:ascii="Times New Roman" w:hAnsi="Times New Roman"/>
                <w:iCs/>
                <w:sz w:val="20"/>
                <w:szCs w:val="20"/>
              </w:rPr>
            </w:pPr>
            <w:r w:rsidRPr="00C613F5">
              <w:rPr>
                <w:rFonts w:ascii="Times New Roman" w:hAnsi="Times New Roman"/>
                <w:iCs/>
                <w:sz w:val="20"/>
                <w:szCs w:val="20"/>
              </w:rPr>
              <w:t xml:space="preserve">Программа сельского поселения «Благоустройство территории сельского поселения Печинено на 2015-2017 </w:t>
            </w:r>
            <w:proofErr w:type="spellStart"/>
            <w:r w:rsidRPr="00C613F5">
              <w:rPr>
                <w:rFonts w:ascii="Times New Roman" w:hAnsi="Times New Roman"/>
                <w:iCs/>
                <w:sz w:val="20"/>
                <w:szCs w:val="20"/>
              </w:rPr>
              <w:t>г.г</w:t>
            </w:r>
            <w:proofErr w:type="spellEnd"/>
            <w:r w:rsidRPr="00C613F5">
              <w:rPr>
                <w:rFonts w:ascii="Times New Roman" w:hAnsi="Times New Roman"/>
                <w:iCs/>
                <w:sz w:val="20"/>
                <w:szCs w:val="20"/>
              </w:rPr>
              <w:t>. и на период до 2020 года»</w:t>
            </w:r>
          </w:p>
        </w:tc>
        <w:tc>
          <w:tcPr>
            <w:tcW w:w="284" w:type="pct"/>
          </w:tcPr>
          <w:p w:rsidR="00170D9F" w:rsidRPr="00C613F5" w:rsidRDefault="00170D9F" w:rsidP="00302DCB">
            <w:pPr>
              <w:spacing w:after="0" w:line="240" w:lineRule="auto"/>
              <w:jc w:val="center"/>
              <w:rPr>
                <w:rFonts w:ascii="Times New Roman" w:hAnsi="Times New Roman"/>
                <w:iCs/>
                <w:sz w:val="20"/>
                <w:szCs w:val="20"/>
              </w:rPr>
            </w:pPr>
            <w:r w:rsidRPr="00C613F5">
              <w:rPr>
                <w:rFonts w:ascii="Times New Roman" w:hAnsi="Times New Roman"/>
                <w:iCs/>
                <w:sz w:val="20"/>
                <w:szCs w:val="20"/>
              </w:rPr>
              <w:t>05</w:t>
            </w:r>
          </w:p>
        </w:tc>
        <w:tc>
          <w:tcPr>
            <w:tcW w:w="283" w:type="pct"/>
          </w:tcPr>
          <w:p w:rsidR="00170D9F" w:rsidRPr="00C613F5" w:rsidRDefault="00170D9F" w:rsidP="00302DCB">
            <w:pPr>
              <w:spacing w:after="0" w:line="240" w:lineRule="auto"/>
              <w:jc w:val="center"/>
              <w:rPr>
                <w:rFonts w:ascii="Times New Roman" w:hAnsi="Times New Roman"/>
                <w:iCs/>
                <w:sz w:val="20"/>
                <w:szCs w:val="20"/>
              </w:rPr>
            </w:pPr>
            <w:r w:rsidRPr="00C613F5">
              <w:rPr>
                <w:rFonts w:ascii="Times New Roman" w:hAnsi="Times New Roman"/>
                <w:iCs/>
                <w:sz w:val="20"/>
                <w:szCs w:val="20"/>
              </w:rPr>
              <w:t>03</w:t>
            </w:r>
          </w:p>
        </w:tc>
        <w:tc>
          <w:tcPr>
            <w:tcW w:w="638" w:type="pct"/>
          </w:tcPr>
          <w:p w:rsidR="00170D9F" w:rsidRPr="00C613F5" w:rsidRDefault="00170D9F" w:rsidP="00302DCB">
            <w:pPr>
              <w:spacing w:after="0" w:line="240" w:lineRule="auto"/>
              <w:jc w:val="center"/>
              <w:rPr>
                <w:rFonts w:ascii="Times New Roman" w:hAnsi="Times New Roman"/>
                <w:iCs/>
                <w:sz w:val="20"/>
                <w:szCs w:val="20"/>
              </w:rPr>
            </w:pPr>
          </w:p>
        </w:tc>
        <w:tc>
          <w:tcPr>
            <w:tcW w:w="283" w:type="pct"/>
          </w:tcPr>
          <w:p w:rsidR="00170D9F" w:rsidRPr="00C613F5" w:rsidRDefault="00170D9F" w:rsidP="00302DCB">
            <w:pPr>
              <w:spacing w:after="0" w:line="240" w:lineRule="auto"/>
              <w:jc w:val="center"/>
              <w:rPr>
                <w:rFonts w:ascii="Times New Roman" w:hAnsi="Times New Roman"/>
                <w:iCs/>
                <w:sz w:val="20"/>
                <w:szCs w:val="20"/>
              </w:rPr>
            </w:pPr>
          </w:p>
        </w:tc>
        <w:tc>
          <w:tcPr>
            <w:tcW w:w="424" w:type="pct"/>
            <w:tcBorders>
              <w:right w:val="single" w:sz="4" w:space="0" w:color="auto"/>
            </w:tcBorders>
          </w:tcPr>
          <w:p w:rsidR="00170D9F" w:rsidRPr="00C613F5" w:rsidRDefault="00170D9F" w:rsidP="00302DCB">
            <w:pPr>
              <w:spacing w:after="0" w:line="240" w:lineRule="auto"/>
              <w:jc w:val="center"/>
              <w:rPr>
                <w:rFonts w:ascii="Times New Roman" w:hAnsi="Times New Roman"/>
                <w:iCs/>
                <w:sz w:val="20"/>
                <w:szCs w:val="20"/>
              </w:rPr>
            </w:pPr>
            <w:r w:rsidRPr="00C613F5">
              <w:rPr>
                <w:rFonts w:ascii="Times New Roman" w:hAnsi="Times New Roman"/>
                <w:iCs/>
                <w:sz w:val="20"/>
                <w:szCs w:val="20"/>
              </w:rPr>
              <w:t>497,4</w:t>
            </w:r>
          </w:p>
        </w:tc>
        <w:tc>
          <w:tcPr>
            <w:tcW w:w="533" w:type="pct"/>
            <w:tcBorders>
              <w:left w:val="single" w:sz="4" w:space="0" w:color="auto"/>
            </w:tcBorders>
          </w:tcPr>
          <w:p w:rsidR="00170D9F" w:rsidRPr="00C613F5" w:rsidRDefault="00170D9F" w:rsidP="00302DCB">
            <w:pPr>
              <w:spacing w:after="0" w:line="240" w:lineRule="auto"/>
              <w:jc w:val="center"/>
              <w:rPr>
                <w:rFonts w:ascii="Times New Roman" w:hAnsi="Times New Roman"/>
                <w:iCs/>
                <w:sz w:val="20"/>
                <w:szCs w:val="20"/>
              </w:rPr>
            </w:pPr>
            <w:r w:rsidRPr="00C613F5">
              <w:rPr>
                <w:rFonts w:ascii="Times New Roman" w:hAnsi="Times New Roman"/>
                <w:iCs/>
                <w:sz w:val="20"/>
                <w:szCs w:val="20"/>
              </w:rPr>
              <w:t>343,9</w:t>
            </w:r>
          </w:p>
        </w:tc>
      </w:tr>
      <w:tr w:rsidR="00170D9F" w:rsidRPr="00C613F5" w:rsidTr="00521F85">
        <w:trPr>
          <w:trHeight w:val="285"/>
        </w:trPr>
        <w:tc>
          <w:tcPr>
            <w:tcW w:w="561" w:type="pct"/>
          </w:tcPr>
          <w:p w:rsidR="00170D9F" w:rsidRPr="00C613F5" w:rsidRDefault="00170D9F" w:rsidP="00302DCB">
            <w:pPr>
              <w:spacing w:after="0"/>
              <w:jc w:val="center"/>
              <w:rPr>
                <w:rFonts w:ascii="Times New Roman" w:hAnsi="Times New Roman"/>
                <w:iCs/>
                <w:sz w:val="20"/>
                <w:szCs w:val="20"/>
              </w:rPr>
            </w:pPr>
          </w:p>
        </w:tc>
        <w:tc>
          <w:tcPr>
            <w:tcW w:w="1993" w:type="pct"/>
          </w:tcPr>
          <w:p w:rsidR="00170D9F" w:rsidRPr="00C613F5" w:rsidRDefault="00170D9F" w:rsidP="00302DCB">
            <w:pPr>
              <w:spacing w:after="0" w:line="240" w:lineRule="auto"/>
              <w:jc w:val="center"/>
              <w:rPr>
                <w:rFonts w:ascii="Times New Roman" w:hAnsi="Times New Roman"/>
                <w:iCs/>
                <w:sz w:val="20"/>
                <w:szCs w:val="20"/>
              </w:rPr>
            </w:pPr>
            <w:r w:rsidRPr="00C613F5">
              <w:rPr>
                <w:rFonts w:ascii="Times New Roman" w:hAnsi="Times New Roman"/>
                <w:bCs/>
                <w:iCs/>
                <w:sz w:val="20"/>
                <w:szCs w:val="20"/>
              </w:rPr>
              <w:t>Иные закупки товаров, работ и услуг для государственных нужд</w:t>
            </w:r>
          </w:p>
        </w:tc>
        <w:tc>
          <w:tcPr>
            <w:tcW w:w="284" w:type="pct"/>
          </w:tcPr>
          <w:p w:rsidR="00170D9F" w:rsidRPr="00C613F5" w:rsidRDefault="00170D9F" w:rsidP="00302DCB">
            <w:pPr>
              <w:spacing w:after="0" w:line="240" w:lineRule="auto"/>
              <w:jc w:val="center"/>
              <w:rPr>
                <w:rFonts w:ascii="Times New Roman" w:hAnsi="Times New Roman"/>
                <w:iCs/>
                <w:sz w:val="20"/>
                <w:szCs w:val="20"/>
              </w:rPr>
            </w:pPr>
            <w:r w:rsidRPr="00C613F5">
              <w:rPr>
                <w:rFonts w:ascii="Times New Roman" w:hAnsi="Times New Roman"/>
                <w:iCs/>
                <w:sz w:val="20"/>
                <w:szCs w:val="20"/>
              </w:rPr>
              <w:t>05</w:t>
            </w:r>
          </w:p>
        </w:tc>
        <w:tc>
          <w:tcPr>
            <w:tcW w:w="283" w:type="pct"/>
          </w:tcPr>
          <w:p w:rsidR="00170D9F" w:rsidRPr="00C613F5" w:rsidRDefault="00170D9F" w:rsidP="00302DCB">
            <w:pPr>
              <w:spacing w:after="0" w:line="240" w:lineRule="auto"/>
              <w:jc w:val="center"/>
              <w:rPr>
                <w:rFonts w:ascii="Times New Roman" w:hAnsi="Times New Roman"/>
                <w:iCs/>
                <w:sz w:val="20"/>
                <w:szCs w:val="20"/>
              </w:rPr>
            </w:pPr>
            <w:r w:rsidRPr="00C613F5">
              <w:rPr>
                <w:rFonts w:ascii="Times New Roman" w:hAnsi="Times New Roman"/>
                <w:iCs/>
                <w:sz w:val="20"/>
                <w:szCs w:val="20"/>
              </w:rPr>
              <w:t>03</w:t>
            </w:r>
          </w:p>
        </w:tc>
        <w:tc>
          <w:tcPr>
            <w:tcW w:w="638" w:type="pct"/>
          </w:tcPr>
          <w:p w:rsidR="00170D9F" w:rsidRPr="00C613F5" w:rsidRDefault="00170D9F" w:rsidP="00302DCB">
            <w:pPr>
              <w:spacing w:after="0"/>
              <w:jc w:val="center"/>
              <w:rPr>
                <w:rFonts w:ascii="Times New Roman" w:hAnsi="Times New Roman"/>
                <w:iCs/>
                <w:sz w:val="20"/>
                <w:szCs w:val="20"/>
              </w:rPr>
            </w:pPr>
            <w:r w:rsidRPr="00C613F5">
              <w:rPr>
                <w:rFonts w:ascii="Times New Roman" w:hAnsi="Times New Roman"/>
                <w:iCs/>
                <w:sz w:val="20"/>
                <w:szCs w:val="20"/>
              </w:rPr>
              <w:t>13500</w:t>
            </w:r>
            <w:r w:rsidRPr="00C613F5">
              <w:rPr>
                <w:rFonts w:ascii="Times New Roman" w:hAnsi="Times New Roman"/>
                <w:iCs/>
                <w:sz w:val="20"/>
                <w:szCs w:val="20"/>
                <w:lang w:val="en-US"/>
              </w:rPr>
              <w:t>S</w:t>
            </w:r>
            <w:r w:rsidRPr="00C613F5">
              <w:rPr>
                <w:rFonts w:ascii="Times New Roman" w:hAnsi="Times New Roman"/>
                <w:iCs/>
                <w:sz w:val="20"/>
                <w:szCs w:val="20"/>
              </w:rPr>
              <w:t>2005</w:t>
            </w:r>
          </w:p>
        </w:tc>
        <w:tc>
          <w:tcPr>
            <w:tcW w:w="283" w:type="pct"/>
          </w:tcPr>
          <w:p w:rsidR="00170D9F" w:rsidRPr="00C613F5" w:rsidRDefault="00170D9F" w:rsidP="00302DCB">
            <w:pPr>
              <w:spacing w:after="0"/>
              <w:jc w:val="center"/>
              <w:rPr>
                <w:rFonts w:ascii="Times New Roman" w:hAnsi="Times New Roman"/>
                <w:iCs/>
                <w:sz w:val="20"/>
                <w:szCs w:val="20"/>
              </w:rPr>
            </w:pPr>
            <w:r w:rsidRPr="00C613F5">
              <w:rPr>
                <w:rFonts w:ascii="Times New Roman" w:hAnsi="Times New Roman"/>
                <w:iCs/>
                <w:sz w:val="20"/>
                <w:szCs w:val="20"/>
              </w:rPr>
              <w:t>240</w:t>
            </w:r>
          </w:p>
        </w:tc>
        <w:tc>
          <w:tcPr>
            <w:tcW w:w="424" w:type="pct"/>
            <w:tcBorders>
              <w:right w:val="single" w:sz="4" w:space="0" w:color="auto"/>
            </w:tcBorders>
          </w:tcPr>
          <w:p w:rsidR="00170D9F" w:rsidRPr="00C613F5" w:rsidRDefault="00170D9F" w:rsidP="00302DCB">
            <w:pPr>
              <w:spacing w:after="0"/>
              <w:jc w:val="center"/>
              <w:rPr>
                <w:rFonts w:ascii="Times New Roman" w:hAnsi="Times New Roman"/>
                <w:iCs/>
                <w:sz w:val="20"/>
                <w:szCs w:val="20"/>
              </w:rPr>
            </w:pPr>
            <w:r w:rsidRPr="00C613F5">
              <w:rPr>
                <w:rFonts w:ascii="Times New Roman" w:hAnsi="Times New Roman"/>
                <w:iCs/>
                <w:sz w:val="20"/>
                <w:szCs w:val="20"/>
              </w:rPr>
              <w:t>343,9</w:t>
            </w:r>
          </w:p>
        </w:tc>
        <w:tc>
          <w:tcPr>
            <w:tcW w:w="533" w:type="pct"/>
            <w:tcBorders>
              <w:left w:val="single" w:sz="4" w:space="0" w:color="auto"/>
            </w:tcBorders>
          </w:tcPr>
          <w:p w:rsidR="00170D9F" w:rsidRPr="00C613F5" w:rsidRDefault="00170D9F" w:rsidP="00302DCB">
            <w:pPr>
              <w:spacing w:after="0"/>
              <w:jc w:val="center"/>
              <w:rPr>
                <w:rFonts w:ascii="Times New Roman" w:hAnsi="Times New Roman"/>
                <w:iCs/>
                <w:sz w:val="20"/>
                <w:szCs w:val="20"/>
              </w:rPr>
            </w:pPr>
            <w:r w:rsidRPr="00C613F5">
              <w:rPr>
                <w:rFonts w:ascii="Times New Roman" w:hAnsi="Times New Roman"/>
                <w:iCs/>
                <w:sz w:val="20"/>
                <w:szCs w:val="20"/>
              </w:rPr>
              <w:t>343,9</w:t>
            </w:r>
          </w:p>
        </w:tc>
      </w:tr>
      <w:tr w:rsidR="00170D9F" w:rsidRPr="00C613F5" w:rsidTr="00521F85">
        <w:trPr>
          <w:trHeight w:val="285"/>
        </w:trPr>
        <w:tc>
          <w:tcPr>
            <w:tcW w:w="561" w:type="pct"/>
          </w:tcPr>
          <w:p w:rsidR="00170D9F" w:rsidRPr="00C613F5" w:rsidRDefault="00170D9F" w:rsidP="00170D9F">
            <w:pPr>
              <w:spacing w:before="100" w:beforeAutospacing="1" w:after="119"/>
              <w:jc w:val="center"/>
              <w:rPr>
                <w:rFonts w:ascii="Times New Roman" w:hAnsi="Times New Roman"/>
                <w:iCs/>
                <w:sz w:val="20"/>
                <w:szCs w:val="20"/>
              </w:rPr>
            </w:pPr>
          </w:p>
        </w:tc>
        <w:tc>
          <w:tcPr>
            <w:tcW w:w="1993" w:type="pct"/>
          </w:tcPr>
          <w:p w:rsidR="00170D9F" w:rsidRPr="00C613F5" w:rsidRDefault="00170D9F" w:rsidP="00302DCB">
            <w:pPr>
              <w:spacing w:after="0" w:line="240" w:lineRule="auto"/>
              <w:jc w:val="center"/>
              <w:rPr>
                <w:rFonts w:ascii="Times New Roman" w:hAnsi="Times New Roman"/>
                <w:bCs/>
                <w:iCs/>
                <w:sz w:val="20"/>
                <w:szCs w:val="20"/>
              </w:rPr>
            </w:pPr>
            <w:r w:rsidRPr="00C613F5">
              <w:rPr>
                <w:rFonts w:ascii="Times New Roman" w:hAnsi="Times New Roman"/>
                <w:bCs/>
                <w:iCs/>
                <w:sz w:val="20"/>
                <w:szCs w:val="20"/>
              </w:rPr>
              <w:t>Иные закупки товаров, работ и услуг для государственных нужд</w:t>
            </w:r>
          </w:p>
        </w:tc>
        <w:tc>
          <w:tcPr>
            <w:tcW w:w="284"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05</w:t>
            </w:r>
          </w:p>
        </w:tc>
        <w:tc>
          <w:tcPr>
            <w:tcW w:w="283"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03</w:t>
            </w:r>
          </w:p>
        </w:tc>
        <w:tc>
          <w:tcPr>
            <w:tcW w:w="638"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1350020030</w:t>
            </w:r>
          </w:p>
        </w:tc>
        <w:tc>
          <w:tcPr>
            <w:tcW w:w="283"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240</w:t>
            </w:r>
          </w:p>
        </w:tc>
        <w:tc>
          <w:tcPr>
            <w:tcW w:w="424" w:type="pct"/>
            <w:tcBorders>
              <w:right w:val="single" w:sz="4" w:space="0" w:color="auto"/>
            </w:tcBorders>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153,5</w:t>
            </w:r>
          </w:p>
        </w:tc>
        <w:tc>
          <w:tcPr>
            <w:tcW w:w="533" w:type="pct"/>
            <w:tcBorders>
              <w:left w:val="single" w:sz="4" w:space="0" w:color="auto"/>
            </w:tcBorders>
          </w:tcPr>
          <w:p w:rsidR="00170D9F" w:rsidRPr="00C613F5" w:rsidRDefault="00170D9F" w:rsidP="00170D9F">
            <w:pPr>
              <w:spacing w:before="100" w:beforeAutospacing="1" w:after="119"/>
              <w:jc w:val="center"/>
              <w:rPr>
                <w:rFonts w:ascii="Times New Roman" w:hAnsi="Times New Roman"/>
                <w:b/>
                <w:iCs/>
                <w:sz w:val="20"/>
                <w:szCs w:val="20"/>
              </w:rPr>
            </w:pPr>
            <w:r w:rsidRPr="00C613F5">
              <w:rPr>
                <w:rFonts w:ascii="Times New Roman" w:hAnsi="Times New Roman"/>
                <w:b/>
                <w:iCs/>
                <w:sz w:val="20"/>
                <w:szCs w:val="20"/>
              </w:rPr>
              <w:t>-</w:t>
            </w:r>
          </w:p>
        </w:tc>
      </w:tr>
      <w:tr w:rsidR="00170D9F" w:rsidRPr="00C613F5" w:rsidTr="00521F85">
        <w:trPr>
          <w:trHeight w:val="285"/>
        </w:trPr>
        <w:tc>
          <w:tcPr>
            <w:tcW w:w="561" w:type="pct"/>
          </w:tcPr>
          <w:p w:rsidR="00170D9F" w:rsidRPr="00C613F5" w:rsidRDefault="00170D9F" w:rsidP="00170D9F">
            <w:pPr>
              <w:spacing w:before="100" w:beforeAutospacing="1" w:after="119"/>
              <w:jc w:val="center"/>
              <w:rPr>
                <w:rFonts w:ascii="Times New Roman" w:hAnsi="Times New Roman"/>
                <w:iCs/>
                <w:sz w:val="20"/>
                <w:szCs w:val="20"/>
              </w:rPr>
            </w:pPr>
          </w:p>
        </w:tc>
        <w:tc>
          <w:tcPr>
            <w:tcW w:w="1993" w:type="pct"/>
          </w:tcPr>
          <w:p w:rsidR="00170D9F" w:rsidRPr="00C613F5" w:rsidRDefault="00170D9F" w:rsidP="00302DCB">
            <w:pPr>
              <w:spacing w:after="0" w:line="240" w:lineRule="auto"/>
              <w:jc w:val="center"/>
              <w:rPr>
                <w:rFonts w:ascii="Times New Roman" w:hAnsi="Times New Roman"/>
                <w:bCs/>
                <w:iCs/>
                <w:sz w:val="20"/>
                <w:szCs w:val="20"/>
              </w:rPr>
            </w:pPr>
            <w:r w:rsidRPr="00C613F5">
              <w:rPr>
                <w:rFonts w:ascii="Times New Roman" w:hAnsi="Times New Roman"/>
                <w:bCs/>
                <w:iCs/>
                <w:sz w:val="20"/>
                <w:szCs w:val="20"/>
              </w:rPr>
              <w:t xml:space="preserve">Муниципальная программа «Развитие транспортной </w:t>
            </w:r>
            <w:proofErr w:type="spellStart"/>
            <w:r w:rsidRPr="00C613F5">
              <w:rPr>
                <w:rFonts w:ascii="Times New Roman" w:hAnsi="Times New Roman"/>
                <w:bCs/>
                <w:iCs/>
                <w:sz w:val="20"/>
                <w:szCs w:val="20"/>
              </w:rPr>
              <w:t>инфрастуктуры</w:t>
            </w:r>
            <w:proofErr w:type="spellEnd"/>
            <w:r w:rsidRPr="00C613F5">
              <w:rPr>
                <w:rFonts w:ascii="Times New Roman" w:hAnsi="Times New Roman"/>
                <w:bCs/>
                <w:iCs/>
                <w:sz w:val="20"/>
                <w:szCs w:val="20"/>
              </w:rPr>
              <w:t xml:space="preserve"> сельского поселения Печинено  муниципального района Богатовский самарской области на 2018-2028 годы»</w:t>
            </w:r>
          </w:p>
        </w:tc>
        <w:tc>
          <w:tcPr>
            <w:tcW w:w="284"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05</w:t>
            </w:r>
          </w:p>
        </w:tc>
        <w:tc>
          <w:tcPr>
            <w:tcW w:w="283"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03</w:t>
            </w:r>
          </w:p>
        </w:tc>
        <w:tc>
          <w:tcPr>
            <w:tcW w:w="638" w:type="pct"/>
          </w:tcPr>
          <w:p w:rsidR="00170D9F" w:rsidRPr="00C613F5" w:rsidRDefault="00170D9F" w:rsidP="00170D9F">
            <w:pPr>
              <w:spacing w:before="100" w:beforeAutospacing="1" w:after="119"/>
              <w:jc w:val="center"/>
              <w:rPr>
                <w:rFonts w:ascii="Times New Roman" w:hAnsi="Times New Roman"/>
                <w:iCs/>
                <w:sz w:val="20"/>
                <w:szCs w:val="20"/>
              </w:rPr>
            </w:pPr>
          </w:p>
        </w:tc>
        <w:tc>
          <w:tcPr>
            <w:tcW w:w="283" w:type="pct"/>
          </w:tcPr>
          <w:p w:rsidR="00170D9F" w:rsidRPr="00C613F5" w:rsidRDefault="00170D9F" w:rsidP="00170D9F">
            <w:pPr>
              <w:spacing w:before="100" w:beforeAutospacing="1" w:after="119"/>
              <w:jc w:val="center"/>
              <w:rPr>
                <w:rFonts w:ascii="Times New Roman" w:hAnsi="Times New Roman"/>
                <w:iCs/>
                <w:sz w:val="20"/>
                <w:szCs w:val="20"/>
              </w:rPr>
            </w:pPr>
          </w:p>
        </w:tc>
        <w:tc>
          <w:tcPr>
            <w:tcW w:w="424" w:type="pct"/>
            <w:tcBorders>
              <w:right w:val="single" w:sz="4" w:space="0" w:color="auto"/>
            </w:tcBorders>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 xml:space="preserve"> 31,5</w:t>
            </w:r>
          </w:p>
        </w:tc>
        <w:tc>
          <w:tcPr>
            <w:tcW w:w="533" w:type="pct"/>
            <w:tcBorders>
              <w:left w:val="single" w:sz="4" w:space="0" w:color="auto"/>
            </w:tcBorders>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w:t>
            </w:r>
          </w:p>
        </w:tc>
      </w:tr>
      <w:tr w:rsidR="00170D9F" w:rsidRPr="00C613F5" w:rsidTr="00521F85">
        <w:trPr>
          <w:trHeight w:val="285"/>
        </w:trPr>
        <w:tc>
          <w:tcPr>
            <w:tcW w:w="561" w:type="pct"/>
          </w:tcPr>
          <w:p w:rsidR="00170D9F" w:rsidRPr="00C613F5" w:rsidRDefault="00170D9F" w:rsidP="00170D9F">
            <w:pPr>
              <w:spacing w:before="100" w:beforeAutospacing="1" w:after="119"/>
              <w:jc w:val="center"/>
              <w:rPr>
                <w:rFonts w:ascii="Times New Roman" w:hAnsi="Times New Roman"/>
                <w:iCs/>
                <w:sz w:val="20"/>
                <w:szCs w:val="20"/>
              </w:rPr>
            </w:pPr>
          </w:p>
        </w:tc>
        <w:tc>
          <w:tcPr>
            <w:tcW w:w="1993" w:type="pct"/>
          </w:tcPr>
          <w:p w:rsidR="00170D9F" w:rsidRPr="00C613F5" w:rsidRDefault="00170D9F" w:rsidP="00302DCB">
            <w:pPr>
              <w:spacing w:after="0" w:line="240" w:lineRule="auto"/>
              <w:jc w:val="center"/>
              <w:rPr>
                <w:rFonts w:ascii="Times New Roman" w:hAnsi="Times New Roman"/>
                <w:iCs/>
                <w:sz w:val="20"/>
                <w:szCs w:val="20"/>
              </w:rPr>
            </w:pPr>
            <w:r w:rsidRPr="00C613F5">
              <w:rPr>
                <w:rFonts w:ascii="Times New Roman" w:hAnsi="Times New Roman"/>
                <w:bCs/>
                <w:iCs/>
                <w:sz w:val="20"/>
                <w:szCs w:val="20"/>
              </w:rPr>
              <w:t>Иные закупки товаров, работ и услуг для государственных нужд</w:t>
            </w:r>
          </w:p>
        </w:tc>
        <w:tc>
          <w:tcPr>
            <w:tcW w:w="284"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05</w:t>
            </w:r>
          </w:p>
        </w:tc>
        <w:tc>
          <w:tcPr>
            <w:tcW w:w="283"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03</w:t>
            </w:r>
          </w:p>
        </w:tc>
        <w:tc>
          <w:tcPr>
            <w:tcW w:w="638"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1350020020</w:t>
            </w:r>
          </w:p>
        </w:tc>
        <w:tc>
          <w:tcPr>
            <w:tcW w:w="283"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240</w:t>
            </w:r>
          </w:p>
        </w:tc>
        <w:tc>
          <w:tcPr>
            <w:tcW w:w="424" w:type="pct"/>
            <w:tcBorders>
              <w:right w:val="single" w:sz="4" w:space="0" w:color="auto"/>
            </w:tcBorders>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31,5</w:t>
            </w:r>
          </w:p>
        </w:tc>
        <w:tc>
          <w:tcPr>
            <w:tcW w:w="533" w:type="pct"/>
            <w:tcBorders>
              <w:left w:val="single" w:sz="4" w:space="0" w:color="auto"/>
            </w:tcBorders>
          </w:tcPr>
          <w:p w:rsidR="00170D9F" w:rsidRPr="00C613F5" w:rsidRDefault="00170D9F" w:rsidP="00170D9F">
            <w:pPr>
              <w:spacing w:before="100" w:beforeAutospacing="1" w:after="119"/>
              <w:jc w:val="center"/>
              <w:rPr>
                <w:rFonts w:ascii="Times New Roman" w:hAnsi="Times New Roman"/>
                <w:b/>
                <w:iCs/>
                <w:sz w:val="20"/>
                <w:szCs w:val="20"/>
              </w:rPr>
            </w:pPr>
            <w:r w:rsidRPr="00C613F5">
              <w:rPr>
                <w:rFonts w:ascii="Times New Roman" w:hAnsi="Times New Roman"/>
                <w:b/>
                <w:iCs/>
                <w:sz w:val="20"/>
                <w:szCs w:val="20"/>
              </w:rPr>
              <w:t>-</w:t>
            </w:r>
          </w:p>
        </w:tc>
      </w:tr>
      <w:tr w:rsidR="00170D9F" w:rsidRPr="00C613F5" w:rsidTr="00521F85">
        <w:trPr>
          <w:trHeight w:val="285"/>
        </w:trPr>
        <w:tc>
          <w:tcPr>
            <w:tcW w:w="561" w:type="pct"/>
          </w:tcPr>
          <w:p w:rsidR="00170D9F" w:rsidRPr="00C613F5" w:rsidRDefault="00170D9F" w:rsidP="00302DCB">
            <w:pPr>
              <w:spacing w:after="0"/>
              <w:jc w:val="center"/>
              <w:rPr>
                <w:rFonts w:ascii="Times New Roman" w:hAnsi="Times New Roman"/>
                <w:iCs/>
                <w:sz w:val="20"/>
                <w:szCs w:val="20"/>
              </w:rPr>
            </w:pPr>
          </w:p>
        </w:tc>
        <w:tc>
          <w:tcPr>
            <w:tcW w:w="1993" w:type="pct"/>
          </w:tcPr>
          <w:p w:rsidR="00170D9F" w:rsidRPr="00C613F5" w:rsidRDefault="00170D9F" w:rsidP="00302DCB">
            <w:pPr>
              <w:spacing w:after="0" w:line="240" w:lineRule="auto"/>
              <w:jc w:val="center"/>
              <w:rPr>
                <w:rFonts w:ascii="Times New Roman" w:hAnsi="Times New Roman"/>
                <w:bCs/>
                <w:iCs/>
                <w:sz w:val="20"/>
                <w:szCs w:val="20"/>
              </w:rPr>
            </w:pPr>
            <w:r w:rsidRPr="00C613F5">
              <w:rPr>
                <w:rFonts w:ascii="Times New Roman" w:hAnsi="Times New Roman"/>
                <w:bCs/>
                <w:iCs/>
                <w:sz w:val="20"/>
                <w:szCs w:val="20"/>
              </w:rPr>
              <w:t>Охрана окружающей среды</w:t>
            </w:r>
          </w:p>
        </w:tc>
        <w:tc>
          <w:tcPr>
            <w:tcW w:w="284" w:type="pct"/>
          </w:tcPr>
          <w:p w:rsidR="00170D9F" w:rsidRPr="00C613F5" w:rsidRDefault="00170D9F" w:rsidP="00302DCB">
            <w:pPr>
              <w:spacing w:after="0" w:line="240" w:lineRule="auto"/>
              <w:jc w:val="center"/>
              <w:rPr>
                <w:rFonts w:ascii="Times New Roman" w:hAnsi="Times New Roman"/>
                <w:iCs/>
                <w:sz w:val="20"/>
                <w:szCs w:val="20"/>
              </w:rPr>
            </w:pPr>
            <w:r w:rsidRPr="00C613F5">
              <w:rPr>
                <w:rFonts w:ascii="Times New Roman" w:hAnsi="Times New Roman"/>
                <w:iCs/>
                <w:sz w:val="20"/>
                <w:szCs w:val="20"/>
              </w:rPr>
              <w:t>06</w:t>
            </w:r>
          </w:p>
        </w:tc>
        <w:tc>
          <w:tcPr>
            <w:tcW w:w="283" w:type="pct"/>
          </w:tcPr>
          <w:p w:rsidR="00170D9F" w:rsidRPr="00C613F5" w:rsidRDefault="00170D9F" w:rsidP="00302DCB">
            <w:pPr>
              <w:spacing w:after="0" w:line="240" w:lineRule="auto"/>
              <w:jc w:val="center"/>
              <w:rPr>
                <w:rFonts w:ascii="Times New Roman" w:hAnsi="Times New Roman"/>
                <w:iCs/>
                <w:sz w:val="20"/>
                <w:szCs w:val="20"/>
              </w:rPr>
            </w:pPr>
            <w:r w:rsidRPr="00C613F5">
              <w:rPr>
                <w:rFonts w:ascii="Times New Roman" w:hAnsi="Times New Roman"/>
                <w:iCs/>
                <w:sz w:val="20"/>
                <w:szCs w:val="20"/>
              </w:rPr>
              <w:t>05</w:t>
            </w:r>
          </w:p>
        </w:tc>
        <w:tc>
          <w:tcPr>
            <w:tcW w:w="638" w:type="pct"/>
          </w:tcPr>
          <w:p w:rsidR="00170D9F" w:rsidRPr="00C613F5" w:rsidRDefault="00170D9F" w:rsidP="00302DCB">
            <w:pPr>
              <w:spacing w:after="0"/>
              <w:jc w:val="center"/>
              <w:rPr>
                <w:rFonts w:ascii="Times New Roman" w:hAnsi="Times New Roman"/>
                <w:iCs/>
                <w:sz w:val="20"/>
                <w:szCs w:val="20"/>
              </w:rPr>
            </w:pPr>
          </w:p>
        </w:tc>
        <w:tc>
          <w:tcPr>
            <w:tcW w:w="283" w:type="pct"/>
          </w:tcPr>
          <w:p w:rsidR="00170D9F" w:rsidRPr="00C613F5" w:rsidRDefault="00170D9F" w:rsidP="00302DCB">
            <w:pPr>
              <w:spacing w:after="0"/>
              <w:jc w:val="center"/>
              <w:rPr>
                <w:rFonts w:ascii="Times New Roman" w:hAnsi="Times New Roman"/>
                <w:iCs/>
                <w:sz w:val="20"/>
                <w:szCs w:val="20"/>
              </w:rPr>
            </w:pPr>
          </w:p>
        </w:tc>
        <w:tc>
          <w:tcPr>
            <w:tcW w:w="424" w:type="pct"/>
            <w:tcBorders>
              <w:right w:val="single" w:sz="4" w:space="0" w:color="auto"/>
            </w:tcBorders>
          </w:tcPr>
          <w:p w:rsidR="00170D9F" w:rsidRPr="00C613F5" w:rsidRDefault="00170D9F" w:rsidP="00302DCB">
            <w:pPr>
              <w:spacing w:after="0"/>
              <w:jc w:val="center"/>
              <w:rPr>
                <w:rFonts w:ascii="Times New Roman" w:hAnsi="Times New Roman"/>
                <w:b/>
                <w:iCs/>
                <w:sz w:val="20"/>
                <w:szCs w:val="20"/>
              </w:rPr>
            </w:pPr>
            <w:r w:rsidRPr="00C613F5">
              <w:rPr>
                <w:rFonts w:ascii="Times New Roman" w:hAnsi="Times New Roman"/>
                <w:b/>
                <w:iCs/>
                <w:sz w:val="20"/>
                <w:szCs w:val="20"/>
              </w:rPr>
              <w:t>218,6</w:t>
            </w:r>
          </w:p>
        </w:tc>
        <w:tc>
          <w:tcPr>
            <w:tcW w:w="533" w:type="pct"/>
            <w:tcBorders>
              <w:left w:val="single" w:sz="4" w:space="0" w:color="auto"/>
            </w:tcBorders>
          </w:tcPr>
          <w:p w:rsidR="00170D9F" w:rsidRPr="00C613F5" w:rsidRDefault="00170D9F" w:rsidP="00302DCB">
            <w:pPr>
              <w:spacing w:after="0"/>
              <w:jc w:val="center"/>
              <w:rPr>
                <w:rFonts w:ascii="Times New Roman" w:hAnsi="Times New Roman"/>
                <w:b/>
                <w:iCs/>
                <w:sz w:val="20"/>
                <w:szCs w:val="20"/>
              </w:rPr>
            </w:pPr>
            <w:r w:rsidRPr="00C613F5">
              <w:rPr>
                <w:rFonts w:ascii="Times New Roman" w:hAnsi="Times New Roman"/>
                <w:b/>
                <w:iCs/>
                <w:sz w:val="20"/>
                <w:szCs w:val="20"/>
              </w:rPr>
              <w:t>218,6</w:t>
            </w:r>
          </w:p>
        </w:tc>
      </w:tr>
      <w:tr w:rsidR="00170D9F" w:rsidRPr="00C613F5" w:rsidTr="00521F85">
        <w:trPr>
          <w:trHeight w:val="285"/>
        </w:trPr>
        <w:tc>
          <w:tcPr>
            <w:tcW w:w="561" w:type="pct"/>
          </w:tcPr>
          <w:p w:rsidR="00170D9F" w:rsidRPr="00C613F5" w:rsidRDefault="00170D9F" w:rsidP="00170D9F">
            <w:pPr>
              <w:spacing w:before="100" w:beforeAutospacing="1" w:after="119"/>
              <w:jc w:val="center"/>
              <w:rPr>
                <w:rFonts w:ascii="Times New Roman" w:hAnsi="Times New Roman"/>
                <w:iCs/>
                <w:sz w:val="20"/>
                <w:szCs w:val="20"/>
              </w:rPr>
            </w:pPr>
          </w:p>
        </w:tc>
        <w:tc>
          <w:tcPr>
            <w:tcW w:w="1993" w:type="pct"/>
          </w:tcPr>
          <w:p w:rsidR="00170D9F" w:rsidRPr="00C613F5" w:rsidRDefault="00170D9F" w:rsidP="00302DCB">
            <w:pPr>
              <w:spacing w:after="0" w:line="240" w:lineRule="auto"/>
              <w:jc w:val="center"/>
              <w:rPr>
                <w:rFonts w:ascii="Times New Roman" w:hAnsi="Times New Roman"/>
                <w:bCs/>
                <w:iCs/>
                <w:sz w:val="20"/>
                <w:szCs w:val="20"/>
              </w:rPr>
            </w:pPr>
            <w:r w:rsidRPr="00C613F5">
              <w:rPr>
                <w:rFonts w:ascii="Times New Roman" w:hAnsi="Times New Roman"/>
                <w:bCs/>
                <w:iCs/>
                <w:sz w:val="20"/>
                <w:szCs w:val="20"/>
              </w:rPr>
              <w:t>Муниципальная программа  «Охрана окружающей среды  в сельском поселении Печинено на 2018-2020 годы»</w:t>
            </w:r>
          </w:p>
        </w:tc>
        <w:tc>
          <w:tcPr>
            <w:tcW w:w="284"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06</w:t>
            </w:r>
          </w:p>
        </w:tc>
        <w:tc>
          <w:tcPr>
            <w:tcW w:w="283"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05</w:t>
            </w:r>
          </w:p>
        </w:tc>
        <w:tc>
          <w:tcPr>
            <w:tcW w:w="638"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1550000000</w:t>
            </w:r>
          </w:p>
        </w:tc>
        <w:tc>
          <w:tcPr>
            <w:tcW w:w="283" w:type="pct"/>
          </w:tcPr>
          <w:p w:rsidR="00170D9F" w:rsidRPr="00C613F5" w:rsidRDefault="00170D9F" w:rsidP="00170D9F">
            <w:pPr>
              <w:spacing w:before="100" w:beforeAutospacing="1" w:after="119"/>
              <w:jc w:val="center"/>
              <w:rPr>
                <w:rFonts w:ascii="Times New Roman" w:hAnsi="Times New Roman"/>
                <w:iCs/>
                <w:sz w:val="20"/>
                <w:szCs w:val="20"/>
              </w:rPr>
            </w:pPr>
          </w:p>
        </w:tc>
        <w:tc>
          <w:tcPr>
            <w:tcW w:w="424" w:type="pct"/>
            <w:tcBorders>
              <w:right w:val="single" w:sz="4" w:space="0" w:color="auto"/>
            </w:tcBorders>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218,6</w:t>
            </w:r>
          </w:p>
        </w:tc>
        <w:tc>
          <w:tcPr>
            <w:tcW w:w="533" w:type="pct"/>
            <w:tcBorders>
              <w:left w:val="single" w:sz="4" w:space="0" w:color="auto"/>
            </w:tcBorders>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218,6</w:t>
            </w:r>
          </w:p>
        </w:tc>
      </w:tr>
      <w:tr w:rsidR="00170D9F" w:rsidRPr="00C613F5" w:rsidTr="00521F85">
        <w:trPr>
          <w:trHeight w:val="285"/>
        </w:trPr>
        <w:tc>
          <w:tcPr>
            <w:tcW w:w="561" w:type="pct"/>
          </w:tcPr>
          <w:p w:rsidR="00170D9F" w:rsidRPr="00C613F5" w:rsidRDefault="00170D9F" w:rsidP="00170D9F">
            <w:pPr>
              <w:spacing w:before="100" w:beforeAutospacing="1" w:after="119"/>
              <w:jc w:val="center"/>
              <w:rPr>
                <w:rFonts w:ascii="Times New Roman" w:hAnsi="Times New Roman"/>
                <w:iCs/>
                <w:sz w:val="20"/>
                <w:szCs w:val="20"/>
              </w:rPr>
            </w:pPr>
          </w:p>
        </w:tc>
        <w:tc>
          <w:tcPr>
            <w:tcW w:w="1993" w:type="pct"/>
          </w:tcPr>
          <w:p w:rsidR="00170D9F" w:rsidRPr="00C613F5" w:rsidRDefault="00170D9F" w:rsidP="00302DCB">
            <w:pPr>
              <w:spacing w:after="0" w:line="240" w:lineRule="auto"/>
              <w:jc w:val="center"/>
              <w:rPr>
                <w:rFonts w:ascii="Times New Roman" w:hAnsi="Times New Roman"/>
                <w:bCs/>
                <w:iCs/>
                <w:sz w:val="20"/>
                <w:szCs w:val="20"/>
              </w:rPr>
            </w:pPr>
            <w:r w:rsidRPr="00C613F5">
              <w:rPr>
                <w:rFonts w:ascii="Times New Roman" w:hAnsi="Times New Roman"/>
                <w:iCs/>
                <w:sz w:val="20"/>
                <w:szCs w:val="20"/>
              </w:rPr>
              <w:t>Закупка товаров, работ и услуг для муниципальных нужд</w:t>
            </w:r>
          </w:p>
        </w:tc>
        <w:tc>
          <w:tcPr>
            <w:tcW w:w="284"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06</w:t>
            </w:r>
          </w:p>
        </w:tc>
        <w:tc>
          <w:tcPr>
            <w:tcW w:w="283"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05</w:t>
            </w:r>
          </w:p>
        </w:tc>
        <w:tc>
          <w:tcPr>
            <w:tcW w:w="638"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155</w:t>
            </w:r>
            <w:r w:rsidRPr="00C613F5">
              <w:rPr>
                <w:rFonts w:ascii="Times New Roman" w:hAnsi="Times New Roman"/>
                <w:iCs/>
                <w:sz w:val="20"/>
                <w:szCs w:val="20"/>
                <w:lang w:val="en-US"/>
              </w:rPr>
              <w:t>S</w:t>
            </w:r>
            <w:r w:rsidRPr="00C613F5">
              <w:rPr>
                <w:rFonts w:ascii="Times New Roman" w:hAnsi="Times New Roman"/>
                <w:iCs/>
                <w:sz w:val="20"/>
                <w:szCs w:val="20"/>
              </w:rPr>
              <w:t>20000</w:t>
            </w:r>
          </w:p>
        </w:tc>
        <w:tc>
          <w:tcPr>
            <w:tcW w:w="283" w:type="pct"/>
          </w:tcPr>
          <w:p w:rsidR="00170D9F" w:rsidRPr="00C613F5" w:rsidRDefault="00170D9F" w:rsidP="00170D9F">
            <w:pPr>
              <w:spacing w:before="100" w:beforeAutospacing="1" w:after="119"/>
              <w:jc w:val="center"/>
              <w:rPr>
                <w:rFonts w:ascii="Times New Roman" w:hAnsi="Times New Roman"/>
                <w:iCs/>
                <w:sz w:val="20"/>
                <w:szCs w:val="20"/>
              </w:rPr>
            </w:pPr>
          </w:p>
        </w:tc>
        <w:tc>
          <w:tcPr>
            <w:tcW w:w="424" w:type="pct"/>
            <w:tcBorders>
              <w:right w:val="single" w:sz="4" w:space="0" w:color="auto"/>
            </w:tcBorders>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218,6</w:t>
            </w:r>
          </w:p>
        </w:tc>
        <w:tc>
          <w:tcPr>
            <w:tcW w:w="533" w:type="pct"/>
            <w:tcBorders>
              <w:left w:val="single" w:sz="4" w:space="0" w:color="auto"/>
            </w:tcBorders>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218,6</w:t>
            </w:r>
          </w:p>
        </w:tc>
      </w:tr>
      <w:tr w:rsidR="00170D9F" w:rsidRPr="00C613F5" w:rsidTr="00521F85">
        <w:trPr>
          <w:trHeight w:val="285"/>
        </w:trPr>
        <w:tc>
          <w:tcPr>
            <w:tcW w:w="561" w:type="pct"/>
          </w:tcPr>
          <w:p w:rsidR="00170D9F" w:rsidRPr="00C613F5" w:rsidRDefault="00170D9F" w:rsidP="00302DCB">
            <w:pPr>
              <w:spacing w:after="0"/>
              <w:jc w:val="center"/>
              <w:rPr>
                <w:rFonts w:ascii="Times New Roman" w:hAnsi="Times New Roman"/>
                <w:iCs/>
                <w:sz w:val="20"/>
                <w:szCs w:val="20"/>
              </w:rPr>
            </w:pPr>
          </w:p>
        </w:tc>
        <w:tc>
          <w:tcPr>
            <w:tcW w:w="1993" w:type="pct"/>
          </w:tcPr>
          <w:p w:rsidR="00170D9F" w:rsidRPr="00C613F5" w:rsidRDefault="00170D9F" w:rsidP="00302DCB">
            <w:pPr>
              <w:spacing w:after="0" w:line="240" w:lineRule="auto"/>
              <w:jc w:val="center"/>
              <w:rPr>
                <w:rFonts w:ascii="Times New Roman" w:hAnsi="Times New Roman"/>
                <w:bCs/>
                <w:iCs/>
                <w:sz w:val="20"/>
                <w:szCs w:val="20"/>
              </w:rPr>
            </w:pPr>
            <w:r w:rsidRPr="00C613F5">
              <w:rPr>
                <w:rFonts w:ascii="Times New Roman" w:hAnsi="Times New Roman"/>
                <w:bCs/>
                <w:iCs/>
                <w:sz w:val="20"/>
                <w:szCs w:val="20"/>
              </w:rPr>
              <w:t>Иные закупки товаров, работ и услуг для государственных нужд</w:t>
            </w:r>
          </w:p>
        </w:tc>
        <w:tc>
          <w:tcPr>
            <w:tcW w:w="284" w:type="pct"/>
          </w:tcPr>
          <w:p w:rsidR="00170D9F" w:rsidRPr="00C613F5" w:rsidRDefault="00170D9F" w:rsidP="00302DCB">
            <w:pPr>
              <w:spacing w:after="0"/>
              <w:jc w:val="center"/>
              <w:rPr>
                <w:rFonts w:ascii="Times New Roman" w:hAnsi="Times New Roman"/>
                <w:iCs/>
                <w:sz w:val="20"/>
                <w:szCs w:val="20"/>
              </w:rPr>
            </w:pPr>
            <w:r w:rsidRPr="00C613F5">
              <w:rPr>
                <w:rFonts w:ascii="Times New Roman" w:hAnsi="Times New Roman"/>
                <w:iCs/>
                <w:sz w:val="20"/>
                <w:szCs w:val="20"/>
              </w:rPr>
              <w:t>06</w:t>
            </w:r>
          </w:p>
        </w:tc>
        <w:tc>
          <w:tcPr>
            <w:tcW w:w="283" w:type="pct"/>
          </w:tcPr>
          <w:p w:rsidR="00170D9F" w:rsidRPr="00C613F5" w:rsidRDefault="00170D9F" w:rsidP="00302DCB">
            <w:pPr>
              <w:spacing w:after="0"/>
              <w:jc w:val="center"/>
              <w:rPr>
                <w:rFonts w:ascii="Times New Roman" w:hAnsi="Times New Roman"/>
                <w:iCs/>
                <w:sz w:val="20"/>
                <w:szCs w:val="20"/>
              </w:rPr>
            </w:pPr>
            <w:r w:rsidRPr="00C613F5">
              <w:rPr>
                <w:rFonts w:ascii="Times New Roman" w:hAnsi="Times New Roman"/>
                <w:iCs/>
                <w:sz w:val="20"/>
                <w:szCs w:val="20"/>
              </w:rPr>
              <w:t>05</w:t>
            </w:r>
          </w:p>
        </w:tc>
        <w:tc>
          <w:tcPr>
            <w:tcW w:w="638" w:type="pct"/>
          </w:tcPr>
          <w:p w:rsidR="00170D9F" w:rsidRPr="00C613F5" w:rsidRDefault="00170D9F" w:rsidP="00302DCB">
            <w:pPr>
              <w:spacing w:after="0"/>
              <w:jc w:val="center"/>
              <w:rPr>
                <w:rFonts w:ascii="Times New Roman" w:hAnsi="Times New Roman"/>
                <w:iCs/>
                <w:sz w:val="20"/>
                <w:szCs w:val="20"/>
              </w:rPr>
            </w:pPr>
            <w:r w:rsidRPr="00C613F5">
              <w:rPr>
                <w:rFonts w:ascii="Times New Roman" w:hAnsi="Times New Roman"/>
                <w:iCs/>
                <w:sz w:val="20"/>
                <w:szCs w:val="20"/>
              </w:rPr>
              <w:t>155</w:t>
            </w:r>
            <w:r w:rsidRPr="00C613F5">
              <w:rPr>
                <w:rFonts w:ascii="Times New Roman" w:hAnsi="Times New Roman"/>
                <w:iCs/>
                <w:sz w:val="20"/>
                <w:szCs w:val="20"/>
                <w:lang w:val="en-US"/>
              </w:rPr>
              <w:t>S</w:t>
            </w:r>
            <w:r w:rsidRPr="00C613F5">
              <w:rPr>
                <w:rFonts w:ascii="Times New Roman" w:hAnsi="Times New Roman"/>
                <w:iCs/>
                <w:sz w:val="20"/>
                <w:szCs w:val="20"/>
              </w:rPr>
              <w:t>20000</w:t>
            </w:r>
          </w:p>
        </w:tc>
        <w:tc>
          <w:tcPr>
            <w:tcW w:w="283" w:type="pct"/>
          </w:tcPr>
          <w:p w:rsidR="00170D9F" w:rsidRPr="00C613F5" w:rsidRDefault="00170D9F" w:rsidP="00302DCB">
            <w:pPr>
              <w:spacing w:after="0"/>
              <w:jc w:val="center"/>
              <w:rPr>
                <w:rFonts w:ascii="Times New Roman" w:hAnsi="Times New Roman"/>
                <w:iCs/>
                <w:sz w:val="20"/>
                <w:szCs w:val="20"/>
              </w:rPr>
            </w:pPr>
            <w:r w:rsidRPr="00C613F5">
              <w:rPr>
                <w:rFonts w:ascii="Times New Roman" w:hAnsi="Times New Roman"/>
                <w:iCs/>
                <w:sz w:val="20"/>
                <w:szCs w:val="20"/>
              </w:rPr>
              <w:t>240</w:t>
            </w:r>
          </w:p>
        </w:tc>
        <w:tc>
          <w:tcPr>
            <w:tcW w:w="424" w:type="pct"/>
            <w:tcBorders>
              <w:right w:val="single" w:sz="4" w:space="0" w:color="auto"/>
            </w:tcBorders>
          </w:tcPr>
          <w:p w:rsidR="00170D9F" w:rsidRPr="00C613F5" w:rsidRDefault="00170D9F" w:rsidP="00302DCB">
            <w:pPr>
              <w:spacing w:after="0"/>
              <w:jc w:val="center"/>
              <w:rPr>
                <w:rFonts w:ascii="Times New Roman" w:hAnsi="Times New Roman"/>
                <w:iCs/>
                <w:sz w:val="20"/>
                <w:szCs w:val="20"/>
              </w:rPr>
            </w:pPr>
            <w:r w:rsidRPr="00C613F5">
              <w:rPr>
                <w:rFonts w:ascii="Times New Roman" w:hAnsi="Times New Roman"/>
                <w:iCs/>
                <w:sz w:val="20"/>
                <w:szCs w:val="20"/>
              </w:rPr>
              <w:t>218,6</w:t>
            </w:r>
          </w:p>
        </w:tc>
        <w:tc>
          <w:tcPr>
            <w:tcW w:w="533" w:type="pct"/>
            <w:tcBorders>
              <w:left w:val="single" w:sz="4" w:space="0" w:color="auto"/>
            </w:tcBorders>
          </w:tcPr>
          <w:p w:rsidR="00170D9F" w:rsidRPr="00C613F5" w:rsidRDefault="00170D9F" w:rsidP="00302DCB">
            <w:pPr>
              <w:spacing w:after="0"/>
              <w:jc w:val="center"/>
              <w:rPr>
                <w:rFonts w:ascii="Times New Roman" w:hAnsi="Times New Roman"/>
                <w:iCs/>
                <w:sz w:val="20"/>
                <w:szCs w:val="20"/>
              </w:rPr>
            </w:pPr>
            <w:r w:rsidRPr="00C613F5">
              <w:rPr>
                <w:rFonts w:ascii="Times New Roman" w:hAnsi="Times New Roman"/>
                <w:iCs/>
                <w:sz w:val="20"/>
                <w:szCs w:val="20"/>
              </w:rPr>
              <w:t>218,6</w:t>
            </w:r>
          </w:p>
        </w:tc>
      </w:tr>
      <w:tr w:rsidR="00170D9F" w:rsidRPr="00C613F5" w:rsidTr="00521F85">
        <w:trPr>
          <w:trHeight w:val="285"/>
        </w:trPr>
        <w:tc>
          <w:tcPr>
            <w:tcW w:w="561" w:type="pct"/>
          </w:tcPr>
          <w:p w:rsidR="00170D9F" w:rsidRPr="00C613F5" w:rsidRDefault="00170D9F" w:rsidP="00302DCB">
            <w:pPr>
              <w:spacing w:after="0"/>
              <w:jc w:val="center"/>
              <w:rPr>
                <w:rFonts w:ascii="Times New Roman" w:hAnsi="Times New Roman"/>
                <w:iCs/>
                <w:sz w:val="20"/>
                <w:szCs w:val="20"/>
              </w:rPr>
            </w:pPr>
          </w:p>
        </w:tc>
        <w:tc>
          <w:tcPr>
            <w:tcW w:w="1993" w:type="pct"/>
          </w:tcPr>
          <w:p w:rsidR="00170D9F" w:rsidRPr="00C613F5" w:rsidRDefault="00170D9F" w:rsidP="00302DCB">
            <w:pPr>
              <w:spacing w:after="0" w:line="240" w:lineRule="auto"/>
              <w:jc w:val="center"/>
              <w:rPr>
                <w:rFonts w:ascii="Times New Roman" w:hAnsi="Times New Roman"/>
                <w:b/>
                <w:bCs/>
                <w:iCs/>
                <w:sz w:val="20"/>
                <w:szCs w:val="20"/>
              </w:rPr>
            </w:pPr>
            <w:r w:rsidRPr="00C613F5">
              <w:rPr>
                <w:rFonts w:ascii="Times New Roman" w:hAnsi="Times New Roman"/>
                <w:b/>
                <w:bCs/>
                <w:iCs/>
                <w:sz w:val="20"/>
                <w:szCs w:val="20"/>
              </w:rPr>
              <w:t>Культура и кинематография</w:t>
            </w:r>
          </w:p>
        </w:tc>
        <w:tc>
          <w:tcPr>
            <w:tcW w:w="284" w:type="pct"/>
          </w:tcPr>
          <w:p w:rsidR="00170D9F" w:rsidRPr="00C613F5" w:rsidRDefault="00170D9F" w:rsidP="00302DCB">
            <w:pPr>
              <w:spacing w:after="0"/>
              <w:jc w:val="center"/>
              <w:rPr>
                <w:rFonts w:ascii="Times New Roman" w:hAnsi="Times New Roman"/>
                <w:b/>
                <w:iCs/>
                <w:sz w:val="20"/>
                <w:szCs w:val="20"/>
              </w:rPr>
            </w:pPr>
            <w:r w:rsidRPr="00C613F5">
              <w:rPr>
                <w:rFonts w:ascii="Times New Roman" w:hAnsi="Times New Roman"/>
                <w:b/>
                <w:iCs/>
                <w:sz w:val="20"/>
                <w:szCs w:val="20"/>
              </w:rPr>
              <w:t>08</w:t>
            </w:r>
          </w:p>
        </w:tc>
        <w:tc>
          <w:tcPr>
            <w:tcW w:w="283" w:type="pct"/>
          </w:tcPr>
          <w:p w:rsidR="00170D9F" w:rsidRPr="00C613F5" w:rsidRDefault="00170D9F" w:rsidP="00302DCB">
            <w:pPr>
              <w:spacing w:after="0"/>
              <w:jc w:val="center"/>
              <w:rPr>
                <w:rFonts w:ascii="Times New Roman" w:hAnsi="Times New Roman"/>
                <w:b/>
                <w:iCs/>
                <w:sz w:val="20"/>
                <w:szCs w:val="20"/>
              </w:rPr>
            </w:pPr>
            <w:r w:rsidRPr="00C613F5">
              <w:rPr>
                <w:rFonts w:ascii="Times New Roman" w:hAnsi="Times New Roman"/>
                <w:b/>
                <w:iCs/>
                <w:sz w:val="20"/>
                <w:szCs w:val="20"/>
              </w:rPr>
              <w:t>00</w:t>
            </w:r>
          </w:p>
        </w:tc>
        <w:tc>
          <w:tcPr>
            <w:tcW w:w="638" w:type="pct"/>
          </w:tcPr>
          <w:p w:rsidR="00170D9F" w:rsidRPr="00C613F5" w:rsidRDefault="00170D9F" w:rsidP="00302DCB">
            <w:pPr>
              <w:spacing w:after="0"/>
              <w:jc w:val="center"/>
              <w:rPr>
                <w:rFonts w:ascii="Times New Roman" w:hAnsi="Times New Roman"/>
                <w:b/>
                <w:iCs/>
                <w:sz w:val="20"/>
                <w:szCs w:val="20"/>
              </w:rPr>
            </w:pPr>
          </w:p>
        </w:tc>
        <w:tc>
          <w:tcPr>
            <w:tcW w:w="283" w:type="pct"/>
          </w:tcPr>
          <w:p w:rsidR="00170D9F" w:rsidRPr="00C613F5" w:rsidRDefault="00170D9F" w:rsidP="00302DCB">
            <w:pPr>
              <w:spacing w:after="0"/>
              <w:jc w:val="center"/>
              <w:rPr>
                <w:rFonts w:ascii="Times New Roman" w:hAnsi="Times New Roman"/>
                <w:iCs/>
                <w:sz w:val="20"/>
                <w:szCs w:val="20"/>
              </w:rPr>
            </w:pPr>
          </w:p>
        </w:tc>
        <w:tc>
          <w:tcPr>
            <w:tcW w:w="424" w:type="pct"/>
            <w:tcBorders>
              <w:right w:val="single" w:sz="4" w:space="0" w:color="auto"/>
            </w:tcBorders>
          </w:tcPr>
          <w:p w:rsidR="00170D9F" w:rsidRPr="00C613F5" w:rsidRDefault="00170D9F" w:rsidP="00302DCB">
            <w:pPr>
              <w:spacing w:after="0"/>
              <w:jc w:val="center"/>
              <w:rPr>
                <w:rFonts w:ascii="Times New Roman" w:hAnsi="Times New Roman"/>
                <w:b/>
                <w:iCs/>
                <w:sz w:val="20"/>
                <w:szCs w:val="20"/>
              </w:rPr>
            </w:pPr>
            <w:r w:rsidRPr="00C613F5">
              <w:rPr>
                <w:rFonts w:ascii="Times New Roman" w:hAnsi="Times New Roman"/>
                <w:b/>
                <w:iCs/>
                <w:sz w:val="20"/>
                <w:szCs w:val="20"/>
              </w:rPr>
              <w:t>366,4</w:t>
            </w:r>
          </w:p>
        </w:tc>
        <w:tc>
          <w:tcPr>
            <w:tcW w:w="533" w:type="pct"/>
            <w:tcBorders>
              <w:left w:val="single" w:sz="4" w:space="0" w:color="auto"/>
            </w:tcBorders>
          </w:tcPr>
          <w:p w:rsidR="00170D9F" w:rsidRPr="00C613F5" w:rsidRDefault="00170D9F" w:rsidP="00302DCB">
            <w:pPr>
              <w:spacing w:after="0"/>
              <w:jc w:val="center"/>
              <w:rPr>
                <w:rFonts w:ascii="Times New Roman" w:hAnsi="Times New Roman"/>
                <w:b/>
                <w:iCs/>
                <w:sz w:val="20"/>
                <w:szCs w:val="20"/>
              </w:rPr>
            </w:pPr>
          </w:p>
        </w:tc>
      </w:tr>
      <w:tr w:rsidR="00170D9F" w:rsidRPr="00C613F5" w:rsidTr="00521F85">
        <w:trPr>
          <w:trHeight w:val="285"/>
        </w:trPr>
        <w:tc>
          <w:tcPr>
            <w:tcW w:w="561" w:type="pct"/>
          </w:tcPr>
          <w:p w:rsidR="00170D9F" w:rsidRPr="00C613F5" w:rsidRDefault="00170D9F" w:rsidP="00302DCB">
            <w:pPr>
              <w:spacing w:after="0"/>
              <w:jc w:val="center"/>
              <w:rPr>
                <w:rFonts w:ascii="Times New Roman" w:hAnsi="Times New Roman"/>
                <w:iCs/>
                <w:sz w:val="20"/>
                <w:szCs w:val="20"/>
              </w:rPr>
            </w:pPr>
          </w:p>
        </w:tc>
        <w:tc>
          <w:tcPr>
            <w:tcW w:w="1993" w:type="pct"/>
          </w:tcPr>
          <w:p w:rsidR="00170D9F" w:rsidRPr="00C613F5" w:rsidRDefault="00170D9F" w:rsidP="00302DCB">
            <w:pPr>
              <w:spacing w:after="0"/>
              <w:jc w:val="center"/>
              <w:rPr>
                <w:rFonts w:ascii="Times New Roman" w:hAnsi="Times New Roman"/>
                <w:bCs/>
                <w:iCs/>
                <w:sz w:val="20"/>
                <w:szCs w:val="20"/>
              </w:rPr>
            </w:pPr>
            <w:r w:rsidRPr="00C613F5">
              <w:rPr>
                <w:rFonts w:ascii="Times New Roman" w:hAnsi="Times New Roman"/>
                <w:bCs/>
                <w:iCs/>
                <w:sz w:val="20"/>
                <w:szCs w:val="20"/>
              </w:rPr>
              <w:t>Культура</w:t>
            </w:r>
          </w:p>
        </w:tc>
        <w:tc>
          <w:tcPr>
            <w:tcW w:w="284" w:type="pct"/>
          </w:tcPr>
          <w:p w:rsidR="00170D9F" w:rsidRPr="00C613F5" w:rsidRDefault="00170D9F" w:rsidP="00302DCB">
            <w:pPr>
              <w:spacing w:after="0"/>
              <w:jc w:val="center"/>
              <w:rPr>
                <w:rFonts w:ascii="Times New Roman" w:hAnsi="Times New Roman"/>
                <w:iCs/>
                <w:sz w:val="20"/>
                <w:szCs w:val="20"/>
              </w:rPr>
            </w:pPr>
            <w:r w:rsidRPr="00C613F5">
              <w:rPr>
                <w:rFonts w:ascii="Times New Roman" w:hAnsi="Times New Roman"/>
                <w:iCs/>
                <w:sz w:val="20"/>
                <w:szCs w:val="20"/>
              </w:rPr>
              <w:t>08</w:t>
            </w:r>
          </w:p>
        </w:tc>
        <w:tc>
          <w:tcPr>
            <w:tcW w:w="283" w:type="pct"/>
          </w:tcPr>
          <w:p w:rsidR="00170D9F" w:rsidRPr="00C613F5" w:rsidRDefault="00170D9F" w:rsidP="00302DCB">
            <w:pPr>
              <w:spacing w:after="0"/>
              <w:jc w:val="center"/>
              <w:rPr>
                <w:rFonts w:ascii="Times New Roman" w:hAnsi="Times New Roman"/>
                <w:iCs/>
                <w:sz w:val="20"/>
                <w:szCs w:val="20"/>
              </w:rPr>
            </w:pPr>
            <w:r w:rsidRPr="00C613F5">
              <w:rPr>
                <w:rFonts w:ascii="Times New Roman" w:hAnsi="Times New Roman"/>
                <w:iCs/>
                <w:sz w:val="20"/>
                <w:szCs w:val="20"/>
              </w:rPr>
              <w:t>01</w:t>
            </w:r>
          </w:p>
        </w:tc>
        <w:tc>
          <w:tcPr>
            <w:tcW w:w="638" w:type="pct"/>
          </w:tcPr>
          <w:p w:rsidR="00170D9F" w:rsidRPr="00C613F5" w:rsidRDefault="00170D9F" w:rsidP="00302DCB">
            <w:pPr>
              <w:spacing w:after="0"/>
              <w:jc w:val="center"/>
              <w:rPr>
                <w:rFonts w:ascii="Times New Roman" w:hAnsi="Times New Roman"/>
                <w:iCs/>
                <w:sz w:val="20"/>
                <w:szCs w:val="20"/>
              </w:rPr>
            </w:pPr>
          </w:p>
        </w:tc>
        <w:tc>
          <w:tcPr>
            <w:tcW w:w="283" w:type="pct"/>
          </w:tcPr>
          <w:p w:rsidR="00170D9F" w:rsidRPr="00C613F5" w:rsidRDefault="00170D9F" w:rsidP="00302DCB">
            <w:pPr>
              <w:spacing w:after="0"/>
              <w:jc w:val="center"/>
              <w:rPr>
                <w:rFonts w:ascii="Times New Roman" w:hAnsi="Times New Roman"/>
                <w:iCs/>
                <w:sz w:val="20"/>
                <w:szCs w:val="20"/>
              </w:rPr>
            </w:pPr>
          </w:p>
        </w:tc>
        <w:tc>
          <w:tcPr>
            <w:tcW w:w="424" w:type="pct"/>
            <w:tcBorders>
              <w:right w:val="single" w:sz="4" w:space="0" w:color="auto"/>
            </w:tcBorders>
          </w:tcPr>
          <w:p w:rsidR="00170D9F" w:rsidRPr="00C613F5" w:rsidRDefault="00170D9F" w:rsidP="00302DCB">
            <w:pPr>
              <w:spacing w:after="0"/>
              <w:jc w:val="center"/>
              <w:rPr>
                <w:rFonts w:ascii="Times New Roman" w:hAnsi="Times New Roman"/>
                <w:iCs/>
                <w:sz w:val="20"/>
                <w:szCs w:val="20"/>
              </w:rPr>
            </w:pPr>
            <w:r w:rsidRPr="00C613F5">
              <w:rPr>
                <w:rFonts w:ascii="Times New Roman" w:hAnsi="Times New Roman"/>
                <w:iCs/>
                <w:sz w:val="20"/>
                <w:szCs w:val="20"/>
              </w:rPr>
              <w:t>366,4</w:t>
            </w:r>
          </w:p>
        </w:tc>
        <w:tc>
          <w:tcPr>
            <w:tcW w:w="533" w:type="pct"/>
            <w:tcBorders>
              <w:left w:val="single" w:sz="4" w:space="0" w:color="auto"/>
            </w:tcBorders>
          </w:tcPr>
          <w:p w:rsidR="00170D9F" w:rsidRPr="00C613F5" w:rsidRDefault="00170D9F" w:rsidP="00302DCB">
            <w:pPr>
              <w:spacing w:after="0"/>
              <w:jc w:val="center"/>
              <w:rPr>
                <w:rFonts w:ascii="Times New Roman" w:hAnsi="Times New Roman"/>
                <w:b/>
                <w:iCs/>
                <w:sz w:val="20"/>
                <w:szCs w:val="20"/>
              </w:rPr>
            </w:pPr>
          </w:p>
        </w:tc>
      </w:tr>
      <w:tr w:rsidR="00170D9F" w:rsidRPr="00C613F5" w:rsidTr="00521F85">
        <w:trPr>
          <w:trHeight w:val="285"/>
        </w:trPr>
        <w:tc>
          <w:tcPr>
            <w:tcW w:w="561" w:type="pct"/>
          </w:tcPr>
          <w:p w:rsidR="00170D9F" w:rsidRPr="00C613F5" w:rsidRDefault="00170D9F" w:rsidP="00170D9F">
            <w:pPr>
              <w:spacing w:before="100" w:beforeAutospacing="1" w:after="119"/>
              <w:jc w:val="center"/>
              <w:rPr>
                <w:rFonts w:ascii="Times New Roman" w:hAnsi="Times New Roman"/>
                <w:iCs/>
                <w:sz w:val="20"/>
                <w:szCs w:val="20"/>
              </w:rPr>
            </w:pPr>
          </w:p>
        </w:tc>
        <w:tc>
          <w:tcPr>
            <w:tcW w:w="1993" w:type="pct"/>
          </w:tcPr>
          <w:p w:rsidR="00170D9F" w:rsidRPr="00C613F5" w:rsidRDefault="00170D9F" w:rsidP="00302DCB">
            <w:pPr>
              <w:spacing w:after="0" w:line="240" w:lineRule="auto"/>
              <w:jc w:val="center"/>
              <w:rPr>
                <w:rFonts w:ascii="Times New Roman" w:hAnsi="Times New Roman"/>
                <w:bCs/>
                <w:iCs/>
                <w:sz w:val="20"/>
                <w:szCs w:val="20"/>
              </w:rPr>
            </w:pPr>
            <w:r w:rsidRPr="00C613F5">
              <w:rPr>
                <w:rFonts w:ascii="Times New Roman" w:hAnsi="Times New Roman"/>
                <w:bCs/>
                <w:iCs/>
                <w:sz w:val="20"/>
                <w:szCs w:val="20"/>
              </w:rPr>
              <w:t>Непрограммные направления расходов бюджета поселения в области культуры</w:t>
            </w:r>
          </w:p>
        </w:tc>
        <w:tc>
          <w:tcPr>
            <w:tcW w:w="284"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08</w:t>
            </w:r>
          </w:p>
        </w:tc>
        <w:tc>
          <w:tcPr>
            <w:tcW w:w="283"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01</w:t>
            </w:r>
          </w:p>
        </w:tc>
        <w:tc>
          <w:tcPr>
            <w:tcW w:w="638"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7030000000</w:t>
            </w:r>
          </w:p>
        </w:tc>
        <w:tc>
          <w:tcPr>
            <w:tcW w:w="283" w:type="pct"/>
          </w:tcPr>
          <w:p w:rsidR="00170D9F" w:rsidRPr="00C613F5" w:rsidRDefault="00170D9F" w:rsidP="00170D9F">
            <w:pPr>
              <w:spacing w:before="100" w:beforeAutospacing="1" w:after="119"/>
              <w:jc w:val="center"/>
              <w:rPr>
                <w:rFonts w:ascii="Times New Roman" w:hAnsi="Times New Roman"/>
                <w:iCs/>
                <w:sz w:val="20"/>
                <w:szCs w:val="20"/>
              </w:rPr>
            </w:pPr>
          </w:p>
        </w:tc>
        <w:tc>
          <w:tcPr>
            <w:tcW w:w="424" w:type="pct"/>
            <w:tcBorders>
              <w:right w:val="single" w:sz="4" w:space="0" w:color="auto"/>
            </w:tcBorders>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366,4</w:t>
            </w:r>
          </w:p>
        </w:tc>
        <w:tc>
          <w:tcPr>
            <w:tcW w:w="533" w:type="pct"/>
            <w:tcBorders>
              <w:left w:val="single" w:sz="4" w:space="0" w:color="auto"/>
            </w:tcBorders>
          </w:tcPr>
          <w:p w:rsidR="00170D9F" w:rsidRPr="00C613F5" w:rsidRDefault="00170D9F" w:rsidP="00170D9F">
            <w:pPr>
              <w:spacing w:before="100" w:beforeAutospacing="1" w:after="119"/>
              <w:jc w:val="center"/>
              <w:rPr>
                <w:rFonts w:ascii="Times New Roman" w:hAnsi="Times New Roman"/>
                <w:b/>
                <w:iCs/>
                <w:sz w:val="20"/>
                <w:szCs w:val="20"/>
              </w:rPr>
            </w:pPr>
          </w:p>
        </w:tc>
      </w:tr>
      <w:tr w:rsidR="00170D9F" w:rsidRPr="00C613F5" w:rsidTr="00521F85">
        <w:trPr>
          <w:trHeight w:val="285"/>
        </w:trPr>
        <w:tc>
          <w:tcPr>
            <w:tcW w:w="561" w:type="pct"/>
          </w:tcPr>
          <w:p w:rsidR="00170D9F" w:rsidRPr="00C613F5" w:rsidRDefault="00170D9F" w:rsidP="00170D9F">
            <w:pPr>
              <w:spacing w:before="100" w:beforeAutospacing="1" w:after="119"/>
              <w:jc w:val="center"/>
              <w:rPr>
                <w:rFonts w:ascii="Times New Roman" w:hAnsi="Times New Roman"/>
                <w:iCs/>
                <w:sz w:val="20"/>
                <w:szCs w:val="20"/>
              </w:rPr>
            </w:pPr>
          </w:p>
        </w:tc>
        <w:tc>
          <w:tcPr>
            <w:tcW w:w="1993" w:type="pct"/>
          </w:tcPr>
          <w:p w:rsidR="00170D9F" w:rsidRPr="00C613F5" w:rsidRDefault="00170D9F" w:rsidP="00302DCB">
            <w:pPr>
              <w:spacing w:after="0" w:line="240" w:lineRule="auto"/>
              <w:jc w:val="center"/>
              <w:rPr>
                <w:rFonts w:ascii="Times New Roman" w:hAnsi="Times New Roman"/>
                <w:bCs/>
                <w:iCs/>
                <w:sz w:val="20"/>
                <w:szCs w:val="20"/>
              </w:rPr>
            </w:pPr>
            <w:r w:rsidRPr="00C613F5">
              <w:rPr>
                <w:rFonts w:ascii="Times New Roman" w:hAnsi="Times New Roman"/>
                <w:bCs/>
                <w:iCs/>
                <w:sz w:val="20"/>
                <w:szCs w:val="20"/>
              </w:rPr>
              <w:t xml:space="preserve">Межбюджетные трансферты,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w:t>
            </w:r>
            <w:proofErr w:type="gramStart"/>
            <w:r w:rsidRPr="00C613F5">
              <w:rPr>
                <w:rFonts w:ascii="Times New Roman" w:hAnsi="Times New Roman"/>
                <w:bCs/>
                <w:iCs/>
                <w:sz w:val="20"/>
                <w:szCs w:val="20"/>
              </w:rPr>
              <w:t>района полномочий органов местного самоуправления поселений</w:t>
            </w:r>
            <w:proofErr w:type="gramEnd"/>
          </w:p>
        </w:tc>
        <w:tc>
          <w:tcPr>
            <w:tcW w:w="284"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08</w:t>
            </w:r>
          </w:p>
        </w:tc>
        <w:tc>
          <w:tcPr>
            <w:tcW w:w="283"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01</w:t>
            </w:r>
          </w:p>
        </w:tc>
        <w:tc>
          <w:tcPr>
            <w:tcW w:w="638"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7030078210</w:t>
            </w:r>
          </w:p>
        </w:tc>
        <w:tc>
          <w:tcPr>
            <w:tcW w:w="283" w:type="pct"/>
          </w:tcPr>
          <w:p w:rsidR="00170D9F" w:rsidRPr="00C613F5" w:rsidRDefault="00170D9F" w:rsidP="00170D9F">
            <w:pPr>
              <w:spacing w:before="100" w:beforeAutospacing="1" w:after="119"/>
              <w:jc w:val="center"/>
              <w:rPr>
                <w:rFonts w:ascii="Times New Roman" w:hAnsi="Times New Roman"/>
                <w:iCs/>
                <w:sz w:val="20"/>
                <w:szCs w:val="20"/>
              </w:rPr>
            </w:pPr>
          </w:p>
        </w:tc>
        <w:tc>
          <w:tcPr>
            <w:tcW w:w="424" w:type="pct"/>
            <w:tcBorders>
              <w:right w:val="single" w:sz="4" w:space="0" w:color="auto"/>
            </w:tcBorders>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366,4</w:t>
            </w:r>
          </w:p>
        </w:tc>
        <w:tc>
          <w:tcPr>
            <w:tcW w:w="533" w:type="pct"/>
            <w:tcBorders>
              <w:left w:val="single" w:sz="4" w:space="0" w:color="auto"/>
            </w:tcBorders>
          </w:tcPr>
          <w:p w:rsidR="00170D9F" w:rsidRPr="00C613F5" w:rsidRDefault="00170D9F" w:rsidP="00170D9F">
            <w:pPr>
              <w:spacing w:before="100" w:beforeAutospacing="1" w:after="119"/>
              <w:jc w:val="center"/>
              <w:rPr>
                <w:rFonts w:ascii="Times New Roman" w:hAnsi="Times New Roman"/>
                <w:b/>
                <w:iCs/>
                <w:sz w:val="20"/>
                <w:szCs w:val="20"/>
              </w:rPr>
            </w:pPr>
          </w:p>
        </w:tc>
      </w:tr>
      <w:tr w:rsidR="00170D9F" w:rsidRPr="00C613F5" w:rsidTr="00302DCB">
        <w:trPr>
          <w:trHeight w:val="287"/>
        </w:trPr>
        <w:tc>
          <w:tcPr>
            <w:tcW w:w="561" w:type="pct"/>
          </w:tcPr>
          <w:p w:rsidR="00170D9F" w:rsidRPr="00C613F5" w:rsidRDefault="00170D9F" w:rsidP="00302DCB">
            <w:pPr>
              <w:spacing w:after="0"/>
              <w:jc w:val="center"/>
              <w:rPr>
                <w:rFonts w:ascii="Times New Roman" w:hAnsi="Times New Roman"/>
                <w:iCs/>
                <w:sz w:val="20"/>
                <w:szCs w:val="20"/>
              </w:rPr>
            </w:pPr>
          </w:p>
        </w:tc>
        <w:tc>
          <w:tcPr>
            <w:tcW w:w="1993" w:type="pct"/>
          </w:tcPr>
          <w:p w:rsidR="00170D9F" w:rsidRPr="00C613F5" w:rsidRDefault="00170D9F" w:rsidP="00302DCB">
            <w:pPr>
              <w:spacing w:after="0" w:line="240" w:lineRule="auto"/>
              <w:jc w:val="center"/>
              <w:rPr>
                <w:rFonts w:ascii="Times New Roman" w:hAnsi="Times New Roman"/>
                <w:bCs/>
                <w:iCs/>
                <w:sz w:val="20"/>
                <w:szCs w:val="20"/>
              </w:rPr>
            </w:pPr>
            <w:r w:rsidRPr="00C613F5">
              <w:rPr>
                <w:rFonts w:ascii="Times New Roman" w:hAnsi="Times New Roman"/>
                <w:bCs/>
                <w:iCs/>
                <w:sz w:val="20"/>
                <w:szCs w:val="20"/>
              </w:rPr>
              <w:t>Иные межбюджетные трансферты</w:t>
            </w:r>
          </w:p>
        </w:tc>
        <w:tc>
          <w:tcPr>
            <w:tcW w:w="284" w:type="pct"/>
          </w:tcPr>
          <w:p w:rsidR="00170D9F" w:rsidRPr="00C613F5" w:rsidRDefault="00170D9F" w:rsidP="00302DCB">
            <w:pPr>
              <w:spacing w:after="0"/>
              <w:jc w:val="center"/>
              <w:rPr>
                <w:rFonts w:ascii="Times New Roman" w:hAnsi="Times New Roman"/>
                <w:iCs/>
                <w:sz w:val="20"/>
                <w:szCs w:val="20"/>
              </w:rPr>
            </w:pPr>
            <w:r w:rsidRPr="00C613F5">
              <w:rPr>
                <w:rFonts w:ascii="Times New Roman" w:hAnsi="Times New Roman"/>
                <w:iCs/>
                <w:sz w:val="20"/>
                <w:szCs w:val="20"/>
              </w:rPr>
              <w:t>08</w:t>
            </w:r>
          </w:p>
        </w:tc>
        <w:tc>
          <w:tcPr>
            <w:tcW w:w="283" w:type="pct"/>
          </w:tcPr>
          <w:p w:rsidR="00170D9F" w:rsidRPr="00C613F5" w:rsidRDefault="00170D9F" w:rsidP="00302DCB">
            <w:pPr>
              <w:spacing w:after="0"/>
              <w:jc w:val="center"/>
              <w:rPr>
                <w:rFonts w:ascii="Times New Roman" w:hAnsi="Times New Roman"/>
                <w:iCs/>
                <w:sz w:val="20"/>
                <w:szCs w:val="20"/>
              </w:rPr>
            </w:pPr>
            <w:r w:rsidRPr="00C613F5">
              <w:rPr>
                <w:rFonts w:ascii="Times New Roman" w:hAnsi="Times New Roman"/>
                <w:iCs/>
                <w:sz w:val="20"/>
                <w:szCs w:val="20"/>
              </w:rPr>
              <w:t>01</w:t>
            </w:r>
          </w:p>
        </w:tc>
        <w:tc>
          <w:tcPr>
            <w:tcW w:w="638" w:type="pct"/>
          </w:tcPr>
          <w:p w:rsidR="00170D9F" w:rsidRPr="00C613F5" w:rsidRDefault="00170D9F" w:rsidP="00302DCB">
            <w:pPr>
              <w:spacing w:after="0"/>
              <w:jc w:val="center"/>
              <w:rPr>
                <w:rFonts w:ascii="Times New Roman" w:hAnsi="Times New Roman"/>
                <w:iCs/>
                <w:sz w:val="20"/>
                <w:szCs w:val="20"/>
              </w:rPr>
            </w:pPr>
            <w:r w:rsidRPr="00C613F5">
              <w:rPr>
                <w:rFonts w:ascii="Times New Roman" w:hAnsi="Times New Roman"/>
                <w:iCs/>
                <w:sz w:val="20"/>
                <w:szCs w:val="20"/>
              </w:rPr>
              <w:t>7030078210</w:t>
            </w:r>
          </w:p>
        </w:tc>
        <w:tc>
          <w:tcPr>
            <w:tcW w:w="283" w:type="pct"/>
          </w:tcPr>
          <w:p w:rsidR="00170D9F" w:rsidRPr="00C613F5" w:rsidRDefault="00170D9F" w:rsidP="00302DCB">
            <w:pPr>
              <w:spacing w:after="0"/>
              <w:jc w:val="center"/>
              <w:rPr>
                <w:rFonts w:ascii="Times New Roman" w:hAnsi="Times New Roman"/>
                <w:iCs/>
                <w:sz w:val="20"/>
                <w:szCs w:val="20"/>
              </w:rPr>
            </w:pPr>
            <w:r w:rsidRPr="00C613F5">
              <w:rPr>
                <w:rFonts w:ascii="Times New Roman" w:hAnsi="Times New Roman"/>
                <w:iCs/>
                <w:sz w:val="20"/>
                <w:szCs w:val="20"/>
              </w:rPr>
              <w:t>540</w:t>
            </w:r>
          </w:p>
        </w:tc>
        <w:tc>
          <w:tcPr>
            <w:tcW w:w="424" w:type="pct"/>
            <w:tcBorders>
              <w:right w:val="single" w:sz="4" w:space="0" w:color="auto"/>
            </w:tcBorders>
          </w:tcPr>
          <w:p w:rsidR="00170D9F" w:rsidRPr="00C613F5" w:rsidRDefault="00170D9F" w:rsidP="00302DCB">
            <w:pPr>
              <w:spacing w:after="0"/>
              <w:jc w:val="center"/>
              <w:rPr>
                <w:rFonts w:ascii="Times New Roman" w:hAnsi="Times New Roman"/>
                <w:iCs/>
                <w:sz w:val="20"/>
                <w:szCs w:val="20"/>
              </w:rPr>
            </w:pPr>
            <w:r w:rsidRPr="00C613F5">
              <w:rPr>
                <w:rFonts w:ascii="Times New Roman" w:hAnsi="Times New Roman"/>
                <w:iCs/>
                <w:sz w:val="20"/>
                <w:szCs w:val="20"/>
              </w:rPr>
              <w:t>366,4</w:t>
            </w:r>
          </w:p>
        </w:tc>
        <w:tc>
          <w:tcPr>
            <w:tcW w:w="533" w:type="pct"/>
            <w:tcBorders>
              <w:left w:val="single" w:sz="4" w:space="0" w:color="auto"/>
            </w:tcBorders>
          </w:tcPr>
          <w:p w:rsidR="00170D9F" w:rsidRPr="00C613F5" w:rsidRDefault="00170D9F" w:rsidP="00302DCB">
            <w:pPr>
              <w:spacing w:after="0"/>
              <w:jc w:val="center"/>
              <w:rPr>
                <w:rFonts w:ascii="Times New Roman" w:hAnsi="Times New Roman"/>
                <w:b/>
                <w:iCs/>
                <w:sz w:val="20"/>
                <w:szCs w:val="20"/>
              </w:rPr>
            </w:pPr>
          </w:p>
        </w:tc>
      </w:tr>
      <w:tr w:rsidR="00170D9F" w:rsidRPr="00C613F5" w:rsidTr="00521F85">
        <w:trPr>
          <w:trHeight w:val="285"/>
        </w:trPr>
        <w:tc>
          <w:tcPr>
            <w:tcW w:w="561" w:type="pct"/>
          </w:tcPr>
          <w:p w:rsidR="00170D9F" w:rsidRPr="00C613F5" w:rsidRDefault="00170D9F" w:rsidP="00302DCB">
            <w:pPr>
              <w:spacing w:after="0" w:line="240" w:lineRule="auto"/>
              <w:jc w:val="center"/>
              <w:rPr>
                <w:rFonts w:ascii="Times New Roman" w:hAnsi="Times New Roman"/>
                <w:iCs/>
                <w:sz w:val="20"/>
                <w:szCs w:val="20"/>
              </w:rPr>
            </w:pPr>
          </w:p>
        </w:tc>
        <w:tc>
          <w:tcPr>
            <w:tcW w:w="1993" w:type="pct"/>
          </w:tcPr>
          <w:p w:rsidR="00170D9F" w:rsidRPr="00C613F5" w:rsidRDefault="00170D9F" w:rsidP="00302DCB">
            <w:pPr>
              <w:spacing w:after="0" w:line="240" w:lineRule="auto"/>
              <w:jc w:val="center"/>
              <w:rPr>
                <w:rFonts w:ascii="Times New Roman" w:hAnsi="Times New Roman"/>
                <w:b/>
                <w:bCs/>
                <w:iCs/>
                <w:sz w:val="20"/>
                <w:szCs w:val="20"/>
              </w:rPr>
            </w:pPr>
            <w:r w:rsidRPr="00C613F5">
              <w:rPr>
                <w:rFonts w:ascii="Times New Roman" w:hAnsi="Times New Roman"/>
                <w:b/>
                <w:bCs/>
                <w:iCs/>
                <w:sz w:val="20"/>
                <w:szCs w:val="20"/>
              </w:rPr>
              <w:t>Развитие физической культуры</w:t>
            </w:r>
          </w:p>
        </w:tc>
        <w:tc>
          <w:tcPr>
            <w:tcW w:w="284" w:type="pct"/>
          </w:tcPr>
          <w:p w:rsidR="00170D9F" w:rsidRPr="00C613F5" w:rsidRDefault="00170D9F" w:rsidP="00302DCB">
            <w:pPr>
              <w:spacing w:after="0"/>
              <w:jc w:val="center"/>
              <w:rPr>
                <w:rFonts w:ascii="Times New Roman" w:hAnsi="Times New Roman"/>
                <w:iCs/>
                <w:sz w:val="20"/>
                <w:szCs w:val="20"/>
              </w:rPr>
            </w:pPr>
            <w:r w:rsidRPr="00C613F5">
              <w:rPr>
                <w:rFonts w:ascii="Times New Roman" w:hAnsi="Times New Roman"/>
                <w:iCs/>
                <w:sz w:val="20"/>
                <w:szCs w:val="20"/>
              </w:rPr>
              <w:t>11</w:t>
            </w:r>
          </w:p>
        </w:tc>
        <w:tc>
          <w:tcPr>
            <w:tcW w:w="283" w:type="pct"/>
          </w:tcPr>
          <w:p w:rsidR="00170D9F" w:rsidRPr="00C613F5" w:rsidRDefault="00170D9F" w:rsidP="00302DCB">
            <w:pPr>
              <w:spacing w:after="0"/>
              <w:jc w:val="center"/>
              <w:rPr>
                <w:rFonts w:ascii="Times New Roman" w:hAnsi="Times New Roman"/>
                <w:iCs/>
                <w:sz w:val="20"/>
                <w:szCs w:val="20"/>
              </w:rPr>
            </w:pPr>
            <w:r w:rsidRPr="00C613F5">
              <w:rPr>
                <w:rFonts w:ascii="Times New Roman" w:hAnsi="Times New Roman"/>
                <w:iCs/>
                <w:sz w:val="20"/>
                <w:szCs w:val="20"/>
              </w:rPr>
              <w:t>01</w:t>
            </w:r>
          </w:p>
        </w:tc>
        <w:tc>
          <w:tcPr>
            <w:tcW w:w="638" w:type="pct"/>
          </w:tcPr>
          <w:p w:rsidR="00170D9F" w:rsidRPr="00C613F5" w:rsidRDefault="00170D9F" w:rsidP="00302DCB">
            <w:pPr>
              <w:spacing w:after="0"/>
              <w:jc w:val="center"/>
              <w:rPr>
                <w:rFonts w:ascii="Times New Roman" w:hAnsi="Times New Roman"/>
                <w:iCs/>
                <w:sz w:val="20"/>
                <w:szCs w:val="20"/>
              </w:rPr>
            </w:pPr>
          </w:p>
        </w:tc>
        <w:tc>
          <w:tcPr>
            <w:tcW w:w="283" w:type="pct"/>
          </w:tcPr>
          <w:p w:rsidR="00170D9F" w:rsidRPr="00C613F5" w:rsidRDefault="00170D9F" w:rsidP="00302DCB">
            <w:pPr>
              <w:spacing w:after="0"/>
              <w:jc w:val="center"/>
              <w:rPr>
                <w:rFonts w:ascii="Times New Roman" w:hAnsi="Times New Roman"/>
                <w:iCs/>
                <w:sz w:val="20"/>
                <w:szCs w:val="20"/>
              </w:rPr>
            </w:pPr>
          </w:p>
        </w:tc>
        <w:tc>
          <w:tcPr>
            <w:tcW w:w="424" w:type="pct"/>
            <w:tcBorders>
              <w:right w:val="single" w:sz="4" w:space="0" w:color="auto"/>
            </w:tcBorders>
          </w:tcPr>
          <w:p w:rsidR="00170D9F" w:rsidRPr="00C613F5" w:rsidRDefault="00170D9F" w:rsidP="00302DCB">
            <w:pPr>
              <w:spacing w:after="0"/>
              <w:jc w:val="center"/>
              <w:rPr>
                <w:rFonts w:ascii="Times New Roman" w:hAnsi="Times New Roman"/>
                <w:b/>
                <w:iCs/>
                <w:sz w:val="20"/>
                <w:szCs w:val="20"/>
              </w:rPr>
            </w:pPr>
            <w:r w:rsidRPr="00C613F5">
              <w:rPr>
                <w:rFonts w:ascii="Times New Roman" w:hAnsi="Times New Roman"/>
                <w:b/>
                <w:iCs/>
                <w:sz w:val="20"/>
                <w:szCs w:val="20"/>
              </w:rPr>
              <w:t>9,0</w:t>
            </w:r>
          </w:p>
        </w:tc>
        <w:tc>
          <w:tcPr>
            <w:tcW w:w="533" w:type="pct"/>
            <w:tcBorders>
              <w:left w:val="single" w:sz="4" w:space="0" w:color="auto"/>
            </w:tcBorders>
          </w:tcPr>
          <w:p w:rsidR="00170D9F" w:rsidRPr="00C613F5" w:rsidRDefault="00170D9F" w:rsidP="00302DCB">
            <w:pPr>
              <w:spacing w:after="0"/>
              <w:jc w:val="center"/>
              <w:rPr>
                <w:rFonts w:ascii="Times New Roman" w:hAnsi="Times New Roman"/>
                <w:b/>
                <w:iCs/>
                <w:sz w:val="20"/>
                <w:szCs w:val="20"/>
              </w:rPr>
            </w:pPr>
            <w:r w:rsidRPr="00C613F5">
              <w:rPr>
                <w:rFonts w:ascii="Times New Roman" w:hAnsi="Times New Roman"/>
                <w:b/>
                <w:iCs/>
                <w:sz w:val="20"/>
                <w:szCs w:val="20"/>
              </w:rPr>
              <w:t>-</w:t>
            </w:r>
          </w:p>
        </w:tc>
      </w:tr>
      <w:tr w:rsidR="00170D9F" w:rsidRPr="00C613F5" w:rsidTr="00521F85">
        <w:trPr>
          <w:trHeight w:val="285"/>
        </w:trPr>
        <w:tc>
          <w:tcPr>
            <w:tcW w:w="561" w:type="pct"/>
          </w:tcPr>
          <w:p w:rsidR="00170D9F" w:rsidRPr="00C613F5" w:rsidRDefault="00170D9F" w:rsidP="00302DCB">
            <w:pPr>
              <w:spacing w:after="0" w:line="240" w:lineRule="auto"/>
              <w:jc w:val="center"/>
              <w:rPr>
                <w:rFonts w:ascii="Times New Roman" w:hAnsi="Times New Roman"/>
                <w:iCs/>
                <w:sz w:val="20"/>
                <w:szCs w:val="20"/>
              </w:rPr>
            </w:pPr>
          </w:p>
        </w:tc>
        <w:tc>
          <w:tcPr>
            <w:tcW w:w="1993" w:type="pct"/>
          </w:tcPr>
          <w:p w:rsidR="00170D9F" w:rsidRPr="00C613F5" w:rsidRDefault="00170D9F" w:rsidP="00302DCB">
            <w:pPr>
              <w:spacing w:after="0" w:line="240" w:lineRule="auto"/>
              <w:jc w:val="center"/>
              <w:rPr>
                <w:rFonts w:ascii="Times New Roman" w:hAnsi="Times New Roman"/>
                <w:bCs/>
                <w:iCs/>
                <w:sz w:val="20"/>
                <w:szCs w:val="20"/>
              </w:rPr>
            </w:pPr>
            <w:r w:rsidRPr="00C613F5">
              <w:rPr>
                <w:rFonts w:ascii="Times New Roman" w:hAnsi="Times New Roman"/>
                <w:bCs/>
                <w:iCs/>
                <w:sz w:val="20"/>
                <w:szCs w:val="20"/>
              </w:rPr>
              <w:t>Непрограммные направления расходов бюджета поселения на развитие физической культуры в поселении</w:t>
            </w:r>
          </w:p>
        </w:tc>
        <w:tc>
          <w:tcPr>
            <w:tcW w:w="284" w:type="pct"/>
          </w:tcPr>
          <w:p w:rsidR="00170D9F" w:rsidRPr="00C613F5" w:rsidRDefault="00170D9F" w:rsidP="00302DCB">
            <w:pPr>
              <w:spacing w:after="0"/>
              <w:jc w:val="center"/>
              <w:rPr>
                <w:rFonts w:ascii="Times New Roman" w:hAnsi="Times New Roman"/>
                <w:iCs/>
                <w:sz w:val="20"/>
                <w:szCs w:val="20"/>
              </w:rPr>
            </w:pPr>
            <w:r w:rsidRPr="00C613F5">
              <w:rPr>
                <w:rFonts w:ascii="Times New Roman" w:hAnsi="Times New Roman"/>
                <w:iCs/>
                <w:sz w:val="20"/>
                <w:szCs w:val="20"/>
              </w:rPr>
              <w:t>11</w:t>
            </w:r>
          </w:p>
        </w:tc>
        <w:tc>
          <w:tcPr>
            <w:tcW w:w="283" w:type="pct"/>
          </w:tcPr>
          <w:p w:rsidR="00170D9F" w:rsidRPr="00C613F5" w:rsidRDefault="00170D9F" w:rsidP="00302DCB">
            <w:pPr>
              <w:spacing w:after="0"/>
              <w:jc w:val="center"/>
              <w:rPr>
                <w:rFonts w:ascii="Times New Roman" w:hAnsi="Times New Roman"/>
                <w:iCs/>
                <w:sz w:val="20"/>
                <w:szCs w:val="20"/>
              </w:rPr>
            </w:pPr>
            <w:r w:rsidRPr="00C613F5">
              <w:rPr>
                <w:rFonts w:ascii="Times New Roman" w:hAnsi="Times New Roman"/>
                <w:iCs/>
                <w:sz w:val="20"/>
                <w:szCs w:val="20"/>
              </w:rPr>
              <w:t>01</w:t>
            </w:r>
          </w:p>
        </w:tc>
        <w:tc>
          <w:tcPr>
            <w:tcW w:w="638" w:type="pct"/>
          </w:tcPr>
          <w:p w:rsidR="00170D9F" w:rsidRPr="00C613F5" w:rsidRDefault="00170D9F" w:rsidP="00302DCB">
            <w:pPr>
              <w:spacing w:after="0"/>
              <w:jc w:val="center"/>
              <w:rPr>
                <w:rFonts w:ascii="Times New Roman" w:hAnsi="Times New Roman"/>
                <w:iCs/>
                <w:sz w:val="20"/>
                <w:szCs w:val="20"/>
              </w:rPr>
            </w:pPr>
            <w:r w:rsidRPr="00C613F5">
              <w:rPr>
                <w:rFonts w:ascii="Times New Roman" w:hAnsi="Times New Roman"/>
                <w:iCs/>
                <w:sz w:val="20"/>
                <w:szCs w:val="20"/>
              </w:rPr>
              <w:t>6040000000</w:t>
            </w:r>
          </w:p>
        </w:tc>
        <w:tc>
          <w:tcPr>
            <w:tcW w:w="283" w:type="pct"/>
          </w:tcPr>
          <w:p w:rsidR="00170D9F" w:rsidRPr="00C613F5" w:rsidRDefault="00170D9F" w:rsidP="00302DCB">
            <w:pPr>
              <w:spacing w:after="0"/>
              <w:jc w:val="center"/>
              <w:rPr>
                <w:rFonts w:ascii="Times New Roman" w:hAnsi="Times New Roman"/>
                <w:iCs/>
                <w:sz w:val="20"/>
                <w:szCs w:val="20"/>
              </w:rPr>
            </w:pPr>
          </w:p>
        </w:tc>
        <w:tc>
          <w:tcPr>
            <w:tcW w:w="424" w:type="pct"/>
            <w:tcBorders>
              <w:right w:val="single" w:sz="4" w:space="0" w:color="auto"/>
            </w:tcBorders>
          </w:tcPr>
          <w:p w:rsidR="00170D9F" w:rsidRPr="00C613F5" w:rsidRDefault="00170D9F" w:rsidP="00302DCB">
            <w:pPr>
              <w:spacing w:after="0"/>
              <w:jc w:val="center"/>
              <w:rPr>
                <w:rFonts w:ascii="Times New Roman" w:hAnsi="Times New Roman"/>
                <w:iCs/>
                <w:sz w:val="20"/>
                <w:szCs w:val="20"/>
              </w:rPr>
            </w:pPr>
            <w:r w:rsidRPr="00C613F5">
              <w:rPr>
                <w:rFonts w:ascii="Times New Roman" w:hAnsi="Times New Roman"/>
                <w:iCs/>
                <w:sz w:val="20"/>
                <w:szCs w:val="20"/>
              </w:rPr>
              <w:t>9,0</w:t>
            </w:r>
          </w:p>
        </w:tc>
        <w:tc>
          <w:tcPr>
            <w:tcW w:w="533" w:type="pct"/>
            <w:tcBorders>
              <w:left w:val="single" w:sz="4" w:space="0" w:color="auto"/>
            </w:tcBorders>
          </w:tcPr>
          <w:p w:rsidR="00170D9F" w:rsidRPr="00C613F5" w:rsidRDefault="00170D9F" w:rsidP="00302DCB">
            <w:pPr>
              <w:spacing w:after="0"/>
              <w:jc w:val="center"/>
              <w:rPr>
                <w:rFonts w:ascii="Times New Roman" w:hAnsi="Times New Roman"/>
                <w:b/>
                <w:iCs/>
                <w:sz w:val="20"/>
                <w:szCs w:val="20"/>
              </w:rPr>
            </w:pPr>
            <w:r w:rsidRPr="00C613F5">
              <w:rPr>
                <w:rFonts w:ascii="Times New Roman" w:hAnsi="Times New Roman"/>
                <w:b/>
                <w:iCs/>
                <w:sz w:val="20"/>
                <w:szCs w:val="20"/>
              </w:rPr>
              <w:t>-</w:t>
            </w:r>
          </w:p>
        </w:tc>
      </w:tr>
      <w:tr w:rsidR="00170D9F" w:rsidRPr="00C613F5" w:rsidTr="00521F85">
        <w:trPr>
          <w:trHeight w:val="285"/>
        </w:trPr>
        <w:tc>
          <w:tcPr>
            <w:tcW w:w="561" w:type="pct"/>
          </w:tcPr>
          <w:p w:rsidR="00170D9F" w:rsidRPr="00C613F5" w:rsidRDefault="00170D9F" w:rsidP="00170D9F">
            <w:pPr>
              <w:spacing w:before="100" w:beforeAutospacing="1" w:after="119"/>
              <w:jc w:val="center"/>
              <w:rPr>
                <w:rFonts w:ascii="Times New Roman" w:hAnsi="Times New Roman"/>
                <w:iCs/>
                <w:sz w:val="20"/>
                <w:szCs w:val="20"/>
              </w:rPr>
            </w:pPr>
          </w:p>
        </w:tc>
        <w:tc>
          <w:tcPr>
            <w:tcW w:w="1993" w:type="pct"/>
          </w:tcPr>
          <w:p w:rsidR="00170D9F" w:rsidRPr="00C613F5" w:rsidRDefault="00170D9F" w:rsidP="00170D9F">
            <w:pPr>
              <w:spacing w:before="100" w:beforeAutospacing="1" w:after="119"/>
              <w:jc w:val="center"/>
              <w:rPr>
                <w:rFonts w:ascii="Times New Roman" w:hAnsi="Times New Roman"/>
                <w:bCs/>
                <w:iCs/>
                <w:sz w:val="20"/>
                <w:szCs w:val="20"/>
              </w:rPr>
            </w:pPr>
          </w:p>
        </w:tc>
        <w:tc>
          <w:tcPr>
            <w:tcW w:w="284"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11</w:t>
            </w:r>
          </w:p>
        </w:tc>
        <w:tc>
          <w:tcPr>
            <w:tcW w:w="283"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01</w:t>
            </w:r>
          </w:p>
        </w:tc>
        <w:tc>
          <w:tcPr>
            <w:tcW w:w="638"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6040020020</w:t>
            </w:r>
          </w:p>
        </w:tc>
        <w:tc>
          <w:tcPr>
            <w:tcW w:w="283" w:type="pct"/>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240</w:t>
            </w:r>
          </w:p>
        </w:tc>
        <w:tc>
          <w:tcPr>
            <w:tcW w:w="424" w:type="pct"/>
            <w:tcBorders>
              <w:right w:val="single" w:sz="4" w:space="0" w:color="auto"/>
            </w:tcBorders>
          </w:tcPr>
          <w:p w:rsidR="00170D9F" w:rsidRPr="00C613F5" w:rsidRDefault="00170D9F" w:rsidP="00170D9F">
            <w:pPr>
              <w:spacing w:before="100" w:beforeAutospacing="1" w:after="119"/>
              <w:jc w:val="center"/>
              <w:rPr>
                <w:rFonts w:ascii="Times New Roman" w:hAnsi="Times New Roman"/>
                <w:iCs/>
                <w:sz w:val="20"/>
                <w:szCs w:val="20"/>
              </w:rPr>
            </w:pPr>
            <w:r w:rsidRPr="00C613F5">
              <w:rPr>
                <w:rFonts w:ascii="Times New Roman" w:hAnsi="Times New Roman"/>
                <w:iCs/>
                <w:sz w:val="20"/>
                <w:szCs w:val="20"/>
              </w:rPr>
              <w:t>9,0</w:t>
            </w:r>
          </w:p>
        </w:tc>
        <w:tc>
          <w:tcPr>
            <w:tcW w:w="533" w:type="pct"/>
            <w:tcBorders>
              <w:left w:val="single" w:sz="4" w:space="0" w:color="auto"/>
            </w:tcBorders>
          </w:tcPr>
          <w:p w:rsidR="00170D9F" w:rsidRPr="00C613F5" w:rsidRDefault="00170D9F" w:rsidP="00170D9F">
            <w:pPr>
              <w:spacing w:before="100" w:beforeAutospacing="1" w:after="119"/>
              <w:jc w:val="center"/>
              <w:rPr>
                <w:rFonts w:ascii="Times New Roman" w:hAnsi="Times New Roman"/>
                <w:b/>
                <w:iCs/>
                <w:sz w:val="20"/>
                <w:szCs w:val="20"/>
              </w:rPr>
            </w:pPr>
            <w:r w:rsidRPr="00C613F5">
              <w:rPr>
                <w:rFonts w:ascii="Times New Roman" w:hAnsi="Times New Roman"/>
                <w:b/>
                <w:iCs/>
                <w:sz w:val="20"/>
                <w:szCs w:val="20"/>
              </w:rPr>
              <w:t>-</w:t>
            </w:r>
          </w:p>
        </w:tc>
      </w:tr>
      <w:tr w:rsidR="00170D9F" w:rsidRPr="00C613F5" w:rsidTr="00521F85">
        <w:trPr>
          <w:trHeight w:val="321"/>
        </w:trPr>
        <w:tc>
          <w:tcPr>
            <w:tcW w:w="561" w:type="pct"/>
            <w:hideMark/>
          </w:tcPr>
          <w:p w:rsidR="00170D9F" w:rsidRPr="00C613F5" w:rsidRDefault="00170D9F" w:rsidP="00170D9F">
            <w:pPr>
              <w:spacing w:before="100" w:beforeAutospacing="1" w:after="119"/>
              <w:jc w:val="center"/>
              <w:rPr>
                <w:rFonts w:ascii="Times New Roman" w:hAnsi="Times New Roman"/>
                <w:iCs/>
                <w:sz w:val="20"/>
                <w:szCs w:val="20"/>
              </w:rPr>
            </w:pPr>
          </w:p>
        </w:tc>
        <w:tc>
          <w:tcPr>
            <w:tcW w:w="1993" w:type="pct"/>
            <w:hideMark/>
          </w:tcPr>
          <w:p w:rsidR="00170D9F" w:rsidRPr="00C613F5" w:rsidRDefault="00170D9F" w:rsidP="00170D9F">
            <w:pPr>
              <w:spacing w:before="100" w:beforeAutospacing="1"/>
              <w:jc w:val="center"/>
              <w:rPr>
                <w:rFonts w:ascii="Times New Roman" w:hAnsi="Times New Roman"/>
                <w:iCs/>
                <w:sz w:val="20"/>
                <w:szCs w:val="20"/>
              </w:rPr>
            </w:pPr>
            <w:r w:rsidRPr="00C613F5">
              <w:rPr>
                <w:rFonts w:ascii="Times New Roman" w:hAnsi="Times New Roman"/>
                <w:b/>
                <w:bCs/>
                <w:sz w:val="20"/>
                <w:szCs w:val="20"/>
              </w:rPr>
              <w:t>ВСЕГО РАСХОДОВ:</w:t>
            </w:r>
          </w:p>
        </w:tc>
        <w:tc>
          <w:tcPr>
            <w:tcW w:w="284" w:type="pct"/>
            <w:hideMark/>
          </w:tcPr>
          <w:p w:rsidR="00170D9F" w:rsidRPr="00C613F5" w:rsidRDefault="00170D9F" w:rsidP="00170D9F">
            <w:pPr>
              <w:spacing w:before="100" w:beforeAutospacing="1" w:after="119"/>
              <w:rPr>
                <w:rFonts w:ascii="Times New Roman" w:hAnsi="Times New Roman"/>
                <w:iCs/>
                <w:sz w:val="20"/>
                <w:szCs w:val="20"/>
              </w:rPr>
            </w:pPr>
          </w:p>
        </w:tc>
        <w:tc>
          <w:tcPr>
            <w:tcW w:w="283" w:type="pct"/>
            <w:hideMark/>
          </w:tcPr>
          <w:p w:rsidR="00170D9F" w:rsidRPr="00C613F5" w:rsidRDefault="00170D9F" w:rsidP="00170D9F">
            <w:pPr>
              <w:spacing w:before="100" w:beforeAutospacing="1" w:after="119"/>
              <w:rPr>
                <w:rFonts w:ascii="Times New Roman" w:hAnsi="Times New Roman"/>
                <w:iCs/>
                <w:sz w:val="20"/>
                <w:szCs w:val="20"/>
              </w:rPr>
            </w:pPr>
          </w:p>
        </w:tc>
        <w:tc>
          <w:tcPr>
            <w:tcW w:w="638" w:type="pct"/>
            <w:hideMark/>
          </w:tcPr>
          <w:p w:rsidR="00170D9F" w:rsidRPr="00C613F5" w:rsidRDefault="00170D9F" w:rsidP="00170D9F">
            <w:pPr>
              <w:spacing w:before="100" w:beforeAutospacing="1" w:after="119"/>
              <w:rPr>
                <w:rFonts w:ascii="Times New Roman" w:hAnsi="Times New Roman"/>
                <w:iCs/>
                <w:sz w:val="20"/>
                <w:szCs w:val="20"/>
              </w:rPr>
            </w:pPr>
          </w:p>
        </w:tc>
        <w:tc>
          <w:tcPr>
            <w:tcW w:w="283" w:type="pct"/>
            <w:hideMark/>
          </w:tcPr>
          <w:p w:rsidR="00170D9F" w:rsidRPr="00C613F5" w:rsidRDefault="00170D9F" w:rsidP="00170D9F">
            <w:pPr>
              <w:spacing w:before="100" w:beforeAutospacing="1" w:after="119"/>
              <w:rPr>
                <w:rFonts w:ascii="Times New Roman" w:hAnsi="Times New Roman"/>
                <w:iCs/>
                <w:sz w:val="20"/>
                <w:szCs w:val="20"/>
              </w:rPr>
            </w:pPr>
          </w:p>
        </w:tc>
        <w:tc>
          <w:tcPr>
            <w:tcW w:w="424" w:type="pct"/>
            <w:tcBorders>
              <w:right w:val="single" w:sz="4" w:space="0" w:color="auto"/>
            </w:tcBorders>
          </w:tcPr>
          <w:p w:rsidR="00170D9F" w:rsidRPr="00C613F5" w:rsidRDefault="00170D9F" w:rsidP="00170D9F">
            <w:pPr>
              <w:spacing w:before="100" w:beforeAutospacing="1" w:after="119"/>
              <w:jc w:val="center"/>
              <w:rPr>
                <w:rFonts w:ascii="Times New Roman" w:hAnsi="Times New Roman"/>
                <w:b/>
                <w:iCs/>
                <w:sz w:val="20"/>
                <w:szCs w:val="20"/>
              </w:rPr>
            </w:pPr>
            <w:r w:rsidRPr="00C613F5">
              <w:rPr>
                <w:rFonts w:ascii="Times New Roman" w:hAnsi="Times New Roman"/>
                <w:b/>
                <w:iCs/>
                <w:sz w:val="20"/>
                <w:szCs w:val="20"/>
              </w:rPr>
              <w:t>4603,5</w:t>
            </w:r>
          </w:p>
        </w:tc>
        <w:tc>
          <w:tcPr>
            <w:tcW w:w="533" w:type="pct"/>
            <w:tcBorders>
              <w:left w:val="single" w:sz="4" w:space="0" w:color="auto"/>
            </w:tcBorders>
          </w:tcPr>
          <w:p w:rsidR="00170D9F" w:rsidRPr="00C613F5" w:rsidRDefault="00170D9F" w:rsidP="00170D9F">
            <w:pPr>
              <w:spacing w:before="100" w:beforeAutospacing="1" w:after="119"/>
              <w:jc w:val="center"/>
              <w:rPr>
                <w:rFonts w:ascii="Times New Roman" w:hAnsi="Times New Roman"/>
                <w:b/>
                <w:iCs/>
                <w:sz w:val="20"/>
                <w:szCs w:val="20"/>
              </w:rPr>
            </w:pPr>
            <w:r w:rsidRPr="00C613F5">
              <w:rPr>
                <w:rFonts w:ascii="Times New Roman" w:hAnsi="Times New Roman"/>
                <w:b/>
                <w:iCs/>
                <w:sz w:val="20"/>
                <w:szCs w:val="20"/>
              </w:rPr>
              <w:t>1046,5</w:t>
            </w:r>
          </w:p>
        </w:tc>
      </w:tr>
    </w:tbl>
    <w:p w:rsidR="00170D9F" w:rsidRPr="00C613F5" w:rsidRDefault="00170D9F" w:rsidP="00302DCB">
      <w:pPr>
        <w:spacing w:after="0" w:line="240" w:lineRule="auto"/>
        <w:jc w:val="right"/>
        <w:rPr>
          <w:rFonts w:ascii="Times New Roman" w:hAnsi="Times New Roman"/>
          <w:sz w:val="20"/>
          <w:szCs w:val="20"/>
        </w:rPr>
      </w:pPr>
      <w:r w:rsidRPr="00C613F5">
        <w:rPr>
          <w:rFonts w:ascii="Times New Roman" w:hAnsi="Times New Roman"/>
          <w:sz w:val="20"/>
          <w:szCs w:val="20"/>
        </w:rPr>
        <w:t xml:space="preserve">  Приложение № 3 к Постановлению Администрации сельского поселения Печинено</w:t>
      </w:r>
    </w:p>
    <w:p w:rsidR="00170D9F" w:rsidRPr="00C613F5" w:rsidRDefault="00170D9F" w:rsidP="00302DCB">
      <w:pPr>
        <w:spacing w:after="0" w:line="240" w:lineRule="auto"/>
        <w:jc w:val="right"/>
        <w:rPr>
          <w:rFonts w:ascii="Times New Roman" w:hAnsi="Times New Roman"/>
          <w:sz w:val="20"/>
          <w:szCs w:val="20"/>
        </w:rPr>
      </w:pPr>
      <w:r w:rsidRPr="00C613F5">
        <w:rPr>
          <w:rFonts w:ascii="Times New Roman" w:hAnsi="Times New Roman"/>
          <w:sz w:val="20"/>
          <w:szCs w:val="20"/>
        </w:rPr>
        <w:t xml:space="preserve"> муниципального района Богатовский Самарской области</w:t>
      </w:r>
      <w:r w:rsidR="00302DCB">
        <w:rPr>
          <w:rFonts w:ascii="Times New Roman" w:hAnsi="Times New Roman"/>
          <w:sz w:val="20"/>
          <w:szCs w:val="20"/>
        </w:rPr>
        <w:t xml:space="preserve"> </w:t>
      </w:r>
      <w:r w:rsidRPr="00C613F5">
        <w:rPr>
          <w:rFonts w:ascii="Times New Roman" w:hAnsi="Times New Roman"/>
          <w:sz w:val="20"/>
          <w:szCs w:val="20"/>
        </w:rPr>
        <w:t xml:space="preserve"> от 06.11.2018 года №79</w:t>
      </w:r>
    </w:p>
    <w:p w:rsidR="00170D9F" w:rsidRPr="00C613F5" w:rsidRDefault="00170D9F" w:rsidP="00302DCB">
      <w:pPr>
        <w:spacing w:after="0" w:line="240" w:lineRule="auto"/>
        <w:jc w:val="center"/>
        <w:rPr>
          <w:rFonts w:ascii="Times New Roman" w:hAnsi="Times New Roman"/>
          <w:b/>
          <w:bCs/>
          <w:sz w:val="20"/>
          <w:szCs w:val="20"/>
        </w:rPr>
      </w:pPr>
      <w:r w:rsidRPr="00C613F5">
        <w:rPr>
          <w:rFonts w:ascii="Times New Roman" w:hAnsi="Times New Roman"/>
          <w:b/>
          <w:bCs/>
          <w:sz w:val="20"/>
          <w:szCs w:val="20"/>
        </w:rPr>
        <w:t>Источники внутреннего финансирования дефицита бюджета сельского поселения Печинено</w:t>
      </w:r>
    </w:p>
    <w:p w:rsidR="00170D9F" w:rsidRPr="00C613F5" w:rsidRDefault="00170D9F" w:rsidP="00302DCB">
      <w:pPr>
        <w:spacing w:after="0" w:line="240" w:lineRule="auto"/>
        <w:jc w:val="center"/>
        <w:rPr>
          <w:rFonts w:ascii="Times New Roman" w:hAnsi="Times New Roman"/>
          <w:b/>
          <w:bCs/>
          <w:sz w:val="20"/>
          <w:szCs w:val="20"/>
        </w:rPr>
      </w:pPr>
      <w:r w:rsidRPr="00C613F5">
        <w:rPr>
          <w:rFonts w:ascii="Times New Roman" w:hAnsi="Times New Roman"/>
          <w:b/>
          <w:bCs/>
          <w:sz w:val="20"/>
          <w:szCs w:val="20"/>
        </w:rPr>
        <w:t xml:space="preserve">за 9 месяцев   2018 года </w:t>
      </w:r>
    </w:p>
    <w:p w:rsidR="00170D9F" w:rsidRPr="00C613F5" w:rsidRDefault="00170D9F" w:rsidP="00170D9F">
      <w:pPr>
        <w:rPr>
          <w:rFonts w:ascii="Times New Roman" w:hAnsi="Times New Roman"/>
          <w:b/>
          <w:bCs/>
          <w:sz w:val="20"/>
          <w:szCs w:val="20"/>
        </w:rPr>
      </w:pPr>
      <w:r w:rsidRPr="00C613F5">
        <w:rPr>
          <w:rFonts w:ascii="Times New Roman" w:hAnsi="Times New Roman"/>
          <w:b/>
          <w:bCs/>
          <w:sz w:val="20"/>
          <w:szCs w:val="20"/>
        </w:rPr>
        <w:t xml:space="preserve">                                                                                                                                                 </w:t>
      </w:r>
    </w:p>
    <w:tbl>
      <w:tblPr>
        <w:tblW w:w="10631" w:type="dxa"/>
        <w:tblInd w:w="197" w:type="dxa"/>
        <w:tblLayout w:type="fixed"/>
        <w:tblCellMar>
          <w:top w:w="55" w:type="dxa"/>
          <w:left w:w="55" w:type="dxa"/>
          <w:bottom w:w="55" w:type="dxa"/>
          <w:right w:w="55" w:type="dxa"/>
        </w:tblCellMar>
        <w:tblLook w:val="04A0" w:firstRow="1" w:lastRow="0" w:firstColumn="1" w:lastColumn="0" w:noHBand="0" w:noVBand="1"/>
      </w:tblPr>
      <w:tblGrid>
        <w:gridCol w:w="1025"/>
        <w:gridCol w:w="2659"/>
        <w:gridCol w:w="5813"/>
        <w:gridCol w:w="1134"/>
      </w:tblGrid>
      <w:tr w:rsidR="00170D9F" w:rsidRPr="00C613F5" w:rsidTr="00302DCB">
        <w:tc>
          <w:tcPr>
            <w:tcW w:w="1025" w:type="dxa"/>
            <w:tcBorders>
              <w:top w:val="single" w:sz="2" w:space="0" w:color="000000"/>
              <w:left w:val="single" w:sz="2" w:space="0" w:color="000000"/>
              <w:bottom w:val="single" w:sz="2" w:space="0" w:color="000000"/>
              <w:right w:val="nil"/>
            </w:tcBorders>
            <w:hideMark/>
          </w:tcPr>
          <w:p w:rsidR="00170D9F" w:rsidRPr="00C613F5" w:rsidRDefault="00170D9F" w:rsidP="00170D9F">
            <w:pPr>
              <w:pStyle w:val="a3"/>
              <w:snapToGrid w:val="0"/>
              <w:jc w:val="center"/>
              <w:rPr>
                <w:b/>
                <w:bCs/>
                <w:sz w:val="20"/>
                <w:szCs w:val="20"/>
              </w:rPr>
            </w:pPr>
            <w:r w:rsidRPr="00C613F5">
              <w:rPr>
                <w:b/>
                <w:bCs/>
                <w:sz w:val="20"/>
                <w:szCs w:val="20"/>
              </w:rPr>
              <w:t xml:space="preserve">Код </w:t>
            </w:r>
            <w:proofErr w:type="spellStart"/>
            <w:proofErr w:type="gramStart"/>
            <w:r w:rsidRPr="00C613F5">
              <w:rPr>
                <w:b/>
                <w:bCs/>
                <w:sz w:val="20"/>
                <w:szCs w:val="20"/>
              </w:rPr>
              <w:t>админис-тратора</w:t>
            </w:r>
            <w:proofErr w:type="spellEnd"/>
            <w:proofErr w:type="gramEnd"/>
          </w:p>
        </w:tc>
        <w:tc>
          <w:tcPr>
            <w:tcW w:w="2659" w:type="dxa"/>
            <w:tcBorders>
              <w:top w:val="single" w:sz="2" w:space="0" w:color="000000"/>
              <w:left w:val="single" w:sz="2" w:space="0" w:color="000000"/>
              <w:bottom w:val="single" w:sz="2" w:space="0" w:color="000000"/>
              <w:right w:val="nil"/>
            </w:tcBorders>
            <w:hideMark/>
          </w:tcPr>
          <w:p w:rsidR="00170D9F" w:rsidRPr="00C613F5" w:rsidRDefault="00170D9F" w:rsidP="00170D9F">
            <w:pPr>
              <w:pStyle w:val="a3"/>
              <w:snapToGrid w:val="0"/>
              <w:jc w:val="center"/>
              <w:rPr>
                <w:b/>
                <w:bCs/>
                <w:sz w:val="20"/>
                <w:szCs w:val="20"/>
              </w:rPr>
            </w:pPr>
            <w:r w:rsidRPr="00C613F5">
              <w:rPr>
                <w:b/>
                <w:bCs/>
                <w:sz w:val="20"/>
                <w:szCs w:val="20"/>
              </w:rPr>
              <w:t xml:space="preserve">Код </w:t>
            </w:r>
          </w:p>
        </w:tc>
        <w:tc>
          <w:tcPr>
            <w:tcW w:w="5813" w:type="dxa"/>
            <w:tcBorders>
              <w:top w:val="single" w:sz="2" w:space="0" w:color="000000"/>
              <w:left w:val="single" w:sz="2" w:space="0" w:color="000000"/>
              <w:bottom w:val="single" w:sz="2" w:space="0" w:color="000000"/>
              <w:right w:val="nil"/>
            </w:tcBorders>
            <w:hideMark/>
          </w:tcPr>
          <w:p w:rsidR="00170D9F" w:rsidRPr="00C613F5" w:rsidRDefault="00170D9F" w:rsidP="00302DCB">
            <w:pPr>
              <w:pStyle w:val="a3"/>
              <w:snapToGrid w:val="0"/>
              <w:jc w:val="center"/>
              <w:rPr>
                <w:b/>
                <w:bCs/>
                <w:sz w:val="20"/>
                <w:szCs w:val="20"/>
              </w:rPr>
            </w:pPr>
            <w:r w:rsidRPr="00C613F5">
              <w:rPr>
                <w:b/>
                <w:bCs/>
                <w:sz w:val="20"/>
                <w:szCs w:val="20"/>
              </w:rPr>
              <w:t>Наименование кода группы, подгруппы, статьи,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1134" w:type="dxa"/>
            <w:tcBorders>
              <w:top w:val="single" w:sz="2" w:space="0" w:color="000000"/>
              <w:left w:val="single" w:sz="2" w:space="0" w:color="000000"/>
              <w:bottom w:val="single" w:sz="2" w:space="0" w:color="000000"/>
              <w:right w:val="single" w:sz="2" w:space="0" w:color="000000"/>
            </w:tcBorders>
            <w:hideMark/>
          </w:tcPr>
          <w:p w:rsidR="00170D9F" w:rsidRPr="00C613F5" w:rsidRDefault="00170D9F" w:rsidP="00170D9F">
            <w:pPr>
              <w:pStyle w:val="a3"/>
              <w:snapToGrid w:val="0"/>
              <w:jc w:val="center"/>
              <w:rPr>
                <w:b/>
                <w:bCs/>
                <w:sz w:val="20"/>
                <w:szCs w:val="20"/>
              </w:rPr>
            </w:pPr>
            <w:r w:rsidRPr="00C613F5">
              <w:rPr>
                <w:b/>
                <w:bCs/>
                <w:sz w:val="20"/>
                <w:szCs w:val="20"/>
              </w:rPr>
              <w:t xml:space="preserve">Сумма </w:t>
            </w:r>
          </w:p>
          <w:p w:rsidR="00170D9F" w:rsidRPr="00C613F5" w:rsidRDefault="00170D9F" w:rsidP="00170D9F">
            <w:pPr>
              <w:pStyle w:val="a3"/>
              <w:snapToGrid w:val="0"/>
              <w:jc w:val="center"/>
              <w:rPr>
                <w:bCs/>
                <w:sz w:val="20"/>
                <w:szCs w:val="20"/>
              </w:rPr>
            </w:pPr>
            <w:r w:rsidRPr="00C613F5">
              <w:rPr>
                <w:bCs/>
                <w:sz w:val="20"/>
                <w:szCs w:val="20"/>
              </w:rPr>
              <w:t>(тыс. руб.)</w:t>
            </w:r>
          </w:p>
        </w:tc>
      </w:tr>
      <w:tr w:rsidR="00170D9F" w:rsidRPr="00C613F5" w:rsidTr="00302DCB">
        <w:tc>
          <w:tcPr>
            <w:tcW w:w="1025" w:type="dxa"/>
            <w:tcBorders>
              <w:top w:val="nil"/>
              <w:left w:val="single" w:sz="2" w:space="0" w:color="000000"/>
              <w:bottom w:val="single" w:sz="2" w:space="0" w:color="000000"/>
              <w:right w:val="nil"/>
            </w:tcBorders>
            <w:hideMark/>
          </w:tcPr>
          <w:p w:rsidR="00170D9F" w:rsidRPr="00C613F5" w:rsidRDefault="00170D9F" w:rsidP="00170D9F">
            <w:pPr>
              <w:pStyle w:val="a3"/>
              <w:snapToGrid w:val="0"/>
              <w:jc w:val="center"/>
              <w:rPr>
                <w:sz w:val="20"/>
                <w:szCs w:val="20"/>
              </w:rPr>
            </w:pPr>
            <w:r w:rsidRPr="00C613F5">
              <w:rPr>
                <w:sz w:val="20"/>
                <w:szCs w:val="20"/>
              </w:rPr>
              <w:t>2</w:t>
            </w:r>
            <w:r w:rsidR="00302DCB">
              <w:rPr>
                <w:sz w:val="20"/>
                <w:szCs w:val="20"/>
              </w:rPr>
              <w:t>25</w:t>
            </w:r>
          </w:p>
        </w:tc>
        <w:tc>
          <w:tcPr>
            <w:tcW w:w="2659" w:type="dxa"/>
            <w:tcBorders>
              <w:top w:val="nil"/>
              <w:left w:val="single" w:sz="2" w:space="0" w:color="000000"/>
              <w:bottom w:val="single" w:sz="2" w:space="0" w:color="000000"/>
              <w:right w:val="nil"/>
            </w:tcBorders>
            <w:hideMark/>
          </w:tcPr>
          <w:p w:rsidR="00170D9F" w:rsidRPr="00C613F5" w:rsidRDefault="00170D9F" w:rsidP="00170D9F">
            <w:pPr>
              <w:pStyle w:val="a3"/>
              <w:snapToGrid w:val="0"/>
              <w:jc w:val="center"/>
              <w:rPr>
                <w:sz w:val="20"/>
                <w:szCs w:val="20"/>
              </w:rPr>
            </w:pPr>
            <w:r w:rsidRPr="00C613F5">
              <w:rPr>
                <w:sz w:val="20"/>
                <w:szCs w:val="20"/>
              </w:rPr>
              <w:t>01 00 00 00 00 0000 000</w:t>
            </w:r>
          </w:p>
        </w:tc>
        <w:tc>
          <w:tcPr>
            <w:tcW w:w="5813" w:type="dxa"/>
            <w:tcBorders>
              <w:top w:val="nil"/>
              <w:left w:val="single" w:sz="2" w:space="0" w:color="000000"/>
              <w:bottom w:val="single" w:sz="2" w:space="0" w:color="000000"/>
              <w:right w:val="nil"/>
            </w:tcBorders>
            <w:hideMark/>
          </w:tcPr>
          <w:p w:rsidR="00170D9F" w:rsidRPr="00C613F5" w:rsidRDefault="00170D9F" w:rsidP="00170D9F">
            <w:pPr>
              <w:pStyle w:val="a3"/>
              <w:snapToGrid w:val="0"/>
              <w:jc w:val="center"/>
              <w:rPr>
                <w:sz w:val="20"/>
                <w:szCs w:val="20"/>
              </w:rPr>
            </w:pPr>
            <w:r w:rsidRPr="00C613F5">
              <w:rPr>
                <w:sz w:val="20"/>
                <w:szCs w:val="20"/>
              </w:rPr>
              <w:t>ИСТОЧНИКИ  ВНУТРЕННЕГО  ФИНАНСИРОВАНИЯ  ДЕФИЦИТОВ  БЮДЖЕТА</w:t>
            </w:r>
          </w:p>
        </w:tc>
        <w:tc>
          <w:tcPr>
            <w:tcW w:w="1134" w:type="dxa"/>
            <w:tcBorders>
              <w:top w:val="nil"/>
              <w:left w:val="single" w:sz="2" w:space="0" w:color="000000"/>
              <w:bottom w:val="single" w:sz="2" w:space="0" w:color="000000"/>
              <w:right w:val="single" w:sz="2" w:space="0" w:color="000000"/>
            </w:tcBorders>
            <w:hideMark/>
          </w:tcPr>
          <w:p w:rsidR="00170D9F" w:rsidRPr="00C613F5" w:rsidRDefault="00170D9F" w:rsidP="00170D9F">
            <w:pPr>
              <w:pStyle w:val="a3"/>
              <w:snapToGrid w:val="0"/>
              <w:jc w:val="center"/>
              <w:rPr>
                <w:sz w:val="20"/>
                <w:szCs w:val="20"/>
              </w:rPr>
            </w:pPr>
            <w:r w:rsidRPr="00C613F5">
              <w:rPr>
                <w:sz w:val="20"/>
                <w:szCs w:val="20"/>
              </w:rPr>
              <w:t>-1463,4</w:t>
            </w:r>
          </w:p>
        </w:tc>
      </w:tr>
      <w:tr w:rsidR="00170D9F" w:rsidRPr="00C613F5" w:rsidTr="00302DCB">
        <w:tc>
          <w:tcPr>
            <w:tcW w:w="1025" w:type="dxa"/>
            <w:tcBorders>
              <w:top w:val="nil"/>
              <w:left w:val="single" w:sz="2" w:space="0" w:color="000000"/>
              <w:bottom w:val="single" w:sz="2" w:space="0" w:color="000000"/>
              <w:right w:val="nil"/>
            </w:tcBorders>
            <w:hideMark/>
          </w:tcPr>
          <w:p w:rsidR="00170D9F" w:rsidRPr="00C613F5" w:rsidRDefault="00302DCB" w:rsidP="00170D9F">
            <w:pPr>
              <w:pStyle w:val="a3"/>
              <w:snapToGrid w:val="0"/>
              <w:jc w:val="center"/>
              <w:rPr>
                <w:sz w:val="20"/>
                <w:szCs w:val="20"/>
              </w:rPr>
            </w:pPr>
            <w:r>
              <w:rPr>
                <w:sz w:val="20"/>
                <w:szCs w:val="20"/>
              </w:rPr>
              <w:t>225</w:t>
            </w:r>
          </w:p>
        </w:tc>
        <w:tc>
          <w:tcPr>
            <w:tcW w:w="2659" w:type="dxa"/>
            <w:tcBorders>
              <w:top w:val="nil"/>
              <w:left w:val="single" w:sz="2" w:space="0" w:color="000000"/>
              <w:bottom w:val="single" w:sz="2" w:space="0" w:color="000000"/>
              <w:right w:val="nil"/>
            </w:tcBorders>
            <w:hideMark/>
          </w:tcPr>
          <w:p w:rsidR="00170D9F" w:rsidRPr="00C613F5" w:rsidRDefault="00170D9F" w:rsidP="00170D9F">
            <w:pPr>
              <w:pStyle w:val="a3"/>
              <w:snapToGrid w:val="0"/>
              <w:jc w:val="center"/>
              <w:rPr>
                <w:sz w:val="20"/>
                <w:szCs w:val="20"/>
              </w:rPr>
            </w:pPr>
            <w:r w:rsidRPr="00C613F5">
              <w:rPr>
                <w:sz w:val="20"/>
                <w:szCs w:val="20"/>
              </w:rPr>
              <w:t>01 03 00 00 00 0000 000</w:t>
            </w:r>
          </w:p>
        </w:tc>
        <w:tc>
          <w:tcPr>
            <w:tcW w:w="5813" w:type="dxa"/>
            <w:tcBorders>
              <w:top w:val="nil"/>
              <w:left w:val="single" w:sz="2" w:space="0" w:color="000000"/>
              <w:bottom w:val="single" w:sz="2" w:space="0" w:color="000000"/>
              <w:right w:val="nil"/>
            </w:tcBorders>
            <w:hideMark/>
          </w:tcPr>
          <w:p w:rsidR="00170D9F" w:rsidRPr="00C613F5" w:rsidRDefault="00170D9F" w:rsidP="00170D9F">
            <w:pPr>
              <w:pStyle w:val="a3"/>
              <w:snapToGrid w:val="0"/>
              <w:jc w:val="center"/>
              <w:rPr>
                <w:sz w:val="20"/>
                <w:szCs w:val="20"/>
              </w:rPr>
            </w:pPr>
            <w:r w:rsidRPr="00C613F5">
              <w:rPr>
                <w:sz w:val="20"/>
                <w:szCs w:val="20"/>
              </w:rPr>
              <w:t>Бюджетные кредиты от других бюджетов бюджетной системы Российской Федерации</w:t>
            </w:r>
          </w:p>
        </w:tc>
        <w:tc>
          <w:tcPr>
            <w:tcW w:w="1134" w:type="dxa"/>
            <w:tcBorders>
              <w:top w:val="nil"/>
              <w:left w:val="single" w:sz="2" w:space="0" w:color="000000"/>
              <w:bottom w:val="single" w:sz="2" w:space="0" w:color="000000"/>
              <w:right w:val="single" w:sz="2" w:space="0" w:color="000000"/>
            </w:tcBorders>
            <w:hideMark/>
          </w:tcPr>
          <w:p w:rsidR="00170D9F" w:rsidRPr="00C613F5" w:rsidRDefault="00170D9F" w:rsidP="00170D9F">
            <w:pPr>
              <w:pStyle w:val="a3"/>
              <w:snapToGrid w:val="0"/>
              <w:jc w:val="center"/>
              <w:rPr>
                <w:sz w:val="20"/>
                <w:szCs w:val="20"/>
              </w:rPr>
            </w:pPr>
            <w:r w:rsidRPr="00C613F5">
              <w:rPr>
                <w:sz w:val="20"/>
                <w:szCs w:val="20"/>
              </w:rPr>
              <w:t>0</w:t>
            </w:r>
          </w:p>
        </w:tc>
      </w:tr>
      <w:tr w:rsidR="00170D9F" w:rsidRPr="00C613F5" w:rsidTr="00302DCB">
        <w:trPr>
          <w:trHeight w:val="538"/>
        </w:trPr>
        <w:tc>
          <w:tcPr>
            <w:tcW w:w="1025" w:type="dxa"/>
            <w:tcBorders>
              <w:top w:val="nil"/>
              <w:left w:val="single" w:sz="2" w:space="0" w:color="000000"/>
              <w:bottom w:val="single" w:sz="2" w:space="0" w:color="000000"/>
              <w:right w:val="nil"/>
            </w:tcBorders>
            <w:hideMark/>
          </w:tcPr>
          <w:p w:rsidR="00170D9F" w:rsidRPr="00C613F5" w:rsidRDefault="00302DCB" w:rsidP="00170D9F">
            <w:pPr>
              <w:pStyle w:val="a3"/>
              <w:snapToGrid w:val="0"/>
              <w:jc w:val="center"/>
              <w:rPr>
                <w:sz w:val="20"/>
                <w:szCs w:val="20"/>
              </w:rPr>
            </w:pPr>
            <w:r>
              <w:rPr>
                <w:sz w:val="20"/>
                <w:szCs w:val="20"/>
              </w:rPr>
              <w:t>225</w:t>
            </w:r>
          </w:p>
        </w:tc>
        <w:tc>
          <w:tcPr>
            <w:tcW w:w="2659" w:type="dxa"/>
            <w:tcBorders>
              <w:top w:val="nil"/>
              <w:left w:val="single" w:sz="2" w:space="0" w:color="000000"/>
              <w:bottom w:val="single" w:sz="2" w:space="0" w:color="000000"/>
              <w:right w:val="nil"/>
            </w:tcBorders>
            <w:hideMark/>
          </w:tcPr>
          <w:p w:rsidR="00170D9F" w:rsidRPr="00C613F5" w:rsidRDefault="00170D9F" w:rsidP="00170D9F">
            <w:pPr>
              <w:pStyle w:val="a3"/>
              <w:snapToGrid w:val="0"/>
              <w:jc w:val="center"/>
              <w:rPr>
                <w:sz w:val="20"/>
                <w:szCs w:val="20"/>
              </w:rPr>
            </w:pPr>
            <w:r w:rsidRPr="00C613F5">
              <w:rPr>
                <w:sz w:val="20"/>
                <w:szCs w:val="20"/>
              </w:rPr>
              <w:t>01 05 00 00 00 0000 000</w:t>
            </w:r>
          </w:p>
        </w:tc>
        <w:tc>
          <w:tcPr>
            <w:tcW w:w="5813" w:type="dxa"/>
            <w:tcBorders>
              <w:top w:val="nil"/>
              <w:left w:val="single" w:sz="2" w:space="0" w:color="000000"/>
              <w:bottom w:val="single" w:sz="2" w:space="0" w:color="000000"/>
              <w:right w:val="nil"/>
            </w:tcBorders>
            <w:hideMark/>
          </w:tcPr>
          <w:p w:rsidR="00170D9F" w:rsidRPr="00C613F5" w:rsidRDefault="00170D9F" w:rsidP="00170D9F">
            <w:pPr>
              <w:pStyle w:val="a3"/>
              <w:snapToGrid w:val="0"/>
              <w:jc w:val="center"/>
              <w:rPr>
                <w:sz w:val="20"/>
                <w:szCs w:val="20"/>
              </w:rPr>
            </w:pPr>
            <w:r w:rsidRPr="00C613F5">
              <w:rPr>
                <w:sz w:val="20"/>
                <w:szCs w:val="20"/>
              </w:rPr>
              <w:t xml:space="preserve">Изменение остатков средств на счетах </w:t>
            </w:r>
            <w:proofErr w:type="gramStart"/>
            <w:r w:rsidRPr="00C613F5">
              <w:rPr>
                <w:sz w:val="20"/>
                <w:szCs w:val="20"/>
              </w:rPr>
              <w:t>по</w:t>
            </w:r>
            <w:proofErr w:type="gramEnd"/>
            <w:r w:rsidRPr="00C613F5">
              <w:rPr>
                <w:sz w:val="20"/>
                <w:szCs w:val="20"/>
              </w:rPr>
              <w:t xml:space="preserve"> </w:t>
            </w:r>
          </w:p>
          <w:p w:rsidR="00170D9F" w:rsidRPr="00C613F5" w:rsidRDefault="00170D9F" w:rsidP="00170D9F">
            <w:pPr>
              <w:pStyle w:val="a3"/>
              <w:snapToGrid w:val="0"/>
              <w:jc w:val="center"/>
              <w:rPr>
                <w:sz w:val="20"/>
                <w:szCs w:val="20"/>
              </w:rPr>
            </w:pPr>
            <w:r w:rsidRPr="00C613F5">
              <w:rPr>
                <w:sz w:val="20"/>
                <w:szCs w:val="20"/>
              </w:rPr>
              <w:t>учету средств бюджета</w:t>
            </w:r>
          </w:p>
        </w:tc>
        <w:tc>
          <w:tcPr>
            <w:tcW w:w="1134" w:type="dxa"/>
            <w:tcBorders>
              <w:top w:val="nil"/>
              <w:left w:val="single" w:sz="2" w:space="0" w:color="000000"/>
              <w:bottom w:val="single" w:sz="2" w:space="0" w:color="000000"/>
              <w:right w:val="single" w:sz="2" w:space="0" w:color="000000"/>
            </w:tcBorders>
            <w:hideMark/>
          </w:tcPr>
          <w:p w:rsidR="00170D9F" w:rsidRPr="00C613F5" w:rsidRDefault="00170D9F" w:rsidP="00170D9F">
            <w:pPr>
              <w:pStyle w:val="a3"/>
              <w:snapToGrid w:val="0"/>
              <w:jc w:val="center"/>
              <w:rPr>
                <w:sz w:val="20"/>
                <w:szCs w:val="20"/>
              </w:rPr>
            </w:pPr>
            <w:r w:rsidRPr="00C613F5">
              <w:rPr>
                <w:sz w:val="20"/>
                <w:szCs w:val="20"/>
              </w:rPr>
              <w:t>-1463,4</w:t>
            </w:r>
          </w:p>
        </w:tc>
      </w:tr>
      <w:tr w:rsidR="00170D9F" w:rsidRPr="00C613F5" w:rsidTr="00302DCB">
        <w:trPr>
          <w:trHeight w:val="310"/>
        </w:trPr>
        <w:tc>
          <w:tcPr>
            <w:tcW w:w="1025" w:type="dxa"/>
            <w:tcBorders>
              <w:top w:val="nil"/>
              <w:left w:val="single" w:sz="2" w:space="0" w:color="000000"/>
              <w:bottom w:val="single" w:sz="2" w:space="0" w:color="000000"/>
              <w:right w:val="nil"/>
            </w:tcBorders>
            <w:hideMark/>
          </w:tcPr>
          <w:p w:rsidR="00170D9F" w:rsidRPr="00C613F5" w:rsidRDefault="00302DCB" w:rsidP="00170D9F">
            <w:pPr>
              <w:pStyle w:val="a3"/>
              <w:snapToGrid w:val="0"/>
              <w:jc w:val="center"/>
              <w:rPr>
                <w:sz w:val="20"/>
                <w:szCs w:val="20"/>
              </w:rPr>
            </w:pPr>
            <w:r>
              <w:rPr>
                <w:sz w:val="20"/>
                <w:szCs w:val="20"/>
              </w:rPr>
              <w:t>225</w:t>
            </w:r>
          </w:p>
        </w:tc>
        <w:tc>
          <w:tcPr>
            <w:tcW w:w="2659" w:type="dxa"/>
            <w:tcBorders>
              <w:top w:val="nil"/>
              <w:left w:val="single" w:sz="2" w:space="0" w:color="000000"/>
              <w:bottom w:val="single" w:sz="2" w:space="0" w:color="000000"/>
              <w:right w:val="nil"/>
            </w:tcBorders>
            <w:hideMark/>
          </w:tcPr>
          <w:p w:rsidR="00170D9F" w:rsidRPr="00C613F5" w:rsidRDefault="00170D9F" w:rsidP="00170D9F">
            <w:pPr>
              <w:pStyle w:val="a3"/>
              <w:snapToGrid w:val="0"/>
              <w:jc w:val="center"/>
              <w:rPr>
                <w:sz w:val="20"/>
                <w:szCs w:val="20"/>
              </w:rPr>
            </w:pPr>
            <w:r w:rsidRPr="00C613F5">
              <w:rPr>
                <w:sz w:val="20"/>
                <w:szCs w:val="20"/>
              </w:rPr>
              <w:t>01 05 00 00 00 0000 500</w:t>
            </w:r>
          </w:p>
        </w:tc>
        <w:tc>
          <w:tcPr>
            <w:tcW w:w="5813" w:type="dxa"/>
            <w:tcBorders>
              <w:top w:val="nil"/>
              <w:left w:val="single" w:sz="2" w:space="0" w:color="000000"/>
              <w:bottom w:val="single" w:sz="2" w:space="0" w:color="000000"/>
              <w:right w:val="nil"/>
            </w:tcBorders>
            <w:hideMark/>
          </w:tcPr>
          <w:p w:rsidR="00170D9F" w:rsidRPr="00C613F5" w:rsidRDefault="00170D9F" w:rsidP="00170D9F">
            <w:pPr>
              <w:pStyle w:val="a3"/>
              <w:snapToGrid w:val="0"/>
              <w:jc w:val="center"/>
              <w:rPr>
                <w:sz w:val="20"/>
                <w:szCs w:val="20"/>
              </w:rPr>
            </w:pPr>
            <w:r w:rsidRPr="00C613F5">
              <w:rPr>
                <w:sz w:val="20"/>
                <w:szCs w:val="20"/>
              </w:rPr>
              <w:t>Увеличение остатков средств бюджета</w:t>
            </w:r>
          </w:p>
        </w:tc>
        <w:tc>
          <w:tcPr>
            <w:tcW w:w="1134" w:type="dxa"/>
            <w:tcBorders>
              <w:top w:val="nil"/>
              <w:left w:val="single" w:sz="2" w:space="0" w:color="000000"/>
              <w:bottom w:val="single" w:sz="2" w:space="0" w:color="000000"/>
              <w:right w:val="single" w:sz="2" w:space="0" w:color="000000"/>
            </w:tcBorders>
            <w:hideMark/>
          </w:tcPr>
          <w:p w:rsidR="00170D9F" w:rsidRPr="00C613F5" w:rsidRDefault="00170D9F" w:rsidP="00170D9F">
            <w:pPr>
              <w:suppressAutoHyphens/>
              <w:jc w:val="center"/>
              <w:rPr>
                <w:rFonts w:ascii="Times New Roman" w:hAnsi="Times New Roman"/>
                <w:sz w:val="20"/>
                <w:szCs w:val="20"/>
                <w:lang w:eastAsia="ar-SA"/>
              </w:rPr>
            </w:pPr>
            <w:r w:rsidRPr="00C613F5">
              <w:rPr>
                <w:rFonts w:ascii="Times New Roman" w:hAnsi="Times New Roman"/>
                <w:sz w:val="20"/>
                <w:szCs w:val="20"/>
              </w:rPr>
              <w:t xml:space="preserve">- </w:t>
            </w:r>
            <w:r w:rsidRPr="00C613F5">
              <w:rPr>
                <w:rFonts w:ascii="Times New Roman" w:hAnsi="Times New Roman"/>
                <w:iCs/>
                <w:sz w:val="20"/>
                <w:szCs w:val="20"/>
              </w:rPr>
              <w:t>6066,9</w:t>
            </w:r>
          </w:p>
        </w:tc>
      </w:tr>
      <w:tr w:rsidR="00170D9F" w:rsidRPr="00C613F5" w:rsidTr="00302DCB">
        <w:tc>
          <w:tcPr>
            <w:tcW w:w="1025" w:type="dxa"/>
            <w:tcBorders>
              <w:top w:val="nil"/>
              <w:left w:val="single" w:sz="2" w:space="0" w:color="000000"/>
              <w:bottom w:val="single" w:sz="2" w:space="0" w:color="000000"/>
              <w:right w:val="nil"/>
            </w:tcBorders>
            <w:hideMark/>
          </w:tcPr>
          <w:p w:rsidR="00170D9F" w:rsidRPr="00C613F5" w:rsidRDefault="00302DCB" w:rsidP="00170D9F">
            <w:pPr>
              <w:pStyle w:val="a3"/>
              <w:snapToGrid w:val="0"/>
              <w:jc w:val="center"/>
              <w:rPr>
                <w:sz w:val="20"/>
                <w:szCs w:val="20"/>
              </w:rPr>
            </w:pPr>
            <w:r>
              <w:rPr>
                <w:sz w:val="20"/>
                <w:szCs w:val="20"/>
              </w:rPr>
              <w:t>225</w:t>
            </w:r>
          </w:p>
        </w:tc>
        <w:tc>
          <w:tcPr>
            <w:tcW w:w="2659" w:type="dxa"/>
            <w:tcBorders>
              <w:top w:val="nil"/>
              <w:left w:val="single" w:sz="2" w:space="0" w:color="000000"/>
              <w:bottom w:val="single" w:sz="2" w:space="0" w:color="000000"/>
              <w:right w:val="nil"/>
            </w:tcBorders>
            <w:hideMark/>
          </w:tcPr>
          <w:p w:rsidR="00170D9F" w:rsidRPr="00C613F5" w:rsidRDefault="00170D9F" w:rsidP="00170D9F">
            <w:pPr>
              <w:pStyle w:val="a3"/>
              <w:snapToGrid w:val="0"/>
              <w:jc w:val="center"/>
              <w:rPr>
                <w:sz w:val="20"/>
                <w:szCs w:val="20"/>
              </w:rPr>
            </w:pPr>
            <w:r w:rsidRPr="00C613F5">
              <w:rPr>
                <w:sz w:val="20"/>
                <w:szCs w:val="20"/>
              </w:rPr>
              <w:t>01 05 02 00 00 0000 500</w:t>
            </w:r>
          </w:p>
        </w:tc>
        <w:tc>
          <w:tcPr>
            <w:tcW w:w="5813" w:type="dxa"/>
            <w:tcBorders>
              <w:top w:val="nil"/>
              <w:left w:val="single" w:sz="2" w:space="0" w:color="000000"/>
              <w:bottom w:val="single" w:sz="2" w:space="0" w:color="000000"/>
              <w:right w:val="nil"/>
            </w:tcBorders>
            <w:hideMark/>
          </w:tcPr>
          <w:p w:rsidR="00170D9F" w:rsidRPr="00C613F5" w:rsidRDefault="00170D9F" w:rsidP="00170D9F">
            <w:pPr>
              <w:pStyle w:val="a3"/>
              <w:snapToGrid w:val="0"/>
              <w:jc w:val="center"/>
              <w:rPr>
                <w:sz w:val="20"/>
                <w:szCs w:val="20"/>
              </w:rPr>
            </w:pPr>
            <w:r w:rsidRPr="00C613F5">
              <w:rPr>
                <w:sz w:val="20"/>
                <w:szCs w:val="20"/>
              </w:rPr>
              <w:t>Увеличение прочих остатков средств бюджетов</w:t>
            </w:r>
          </w:p>
        </w:tc>
        <w:tc>
          <w:tcPr>
            <w:tcW w:w="1134" w:type="dxa"/>
            <w:tcBorders>
              <w:top w:val="nil"/>
              <w:left w:val="single" w:sz="2" w:space="0" w:color="000000"/>
              <w:bottom w:val="single" w:sz="2" w:space="0" w:color="000000"/>
              <w:right w:val="single" w:sz="2" w:space="0" w:color="000000"/>
            </w:tcBorders>
            <w:hideMark/>
          </w:tcPr>
          <w:p w:rsidR="00170D9F" w:rsidRPr="00C613F5" w:rsidRDefault="00170D9F" w:rsidP="00170D9F">
            <w:pPr>
              <w:suppressAutoHyphens/>
              <w:jc w:val="center"/>
              <w:rPr>
                <w:rFonts w:ascii="Times New Roman" w:hAnsi="Times New Roman"/>
                <w:sz w:val="20"/>
                <w:szCs w:val="20"/>
                <w:lang w:eastAsia="ar-SA"/>
              </w:rPr>
            </w:pPr>
            <w:r w:rsidRPr="00C613F5">
              <w:rPr>
                <w:rFonts w:ascii="Times New Roman" w:hAnsi="Times New Roman"/>
                <w:sz w:val="20"/>
                <w:szCs w:val="20"/>
              </w:rPr>
              <w:t>- 6066,9</w:t>
            </w:r>
          </w:p>
        </w:tc>
      </w:tr>
      <w:tr w:rsidR="00170D9F" w:rsidRPr="00C613F5" w:rsidTr="00302DCB">
        <w:tc>
          <w:tcPr>
            <w:tcW w:w="1025" w:type="dxa"/>
            <w:tcBorders>
              <w:top w:val="nil"/>
              <w:left w:val="single" w:sz="2" w:space="0" w:color="000000"/>
              <w:bottom w:val="single" w:sz="2" w:space="0" w:color="000000"/>
              <w:right w:val="nil"/>
            </w:tcBorders>
            <w:hideMark/>
          </w:tcPr>
          <w:p w:rsidR="00170D9F" w:rsidRPr="00C613F5" w:rsidRDefault="00302DCB" w:rsidP="00170D9F">
            <w:pPr>
              <w:pStyle w:val="a3"/>
              <w:snapToGrid w:val="0"/>
              <w:jc w:val="center"/>
              <w:rPr>
                <w:sz w:val="20"/>
                <w:szCs w:val="20"/>
              </w:rPr>
            </w:pPr>
            <w:r>
              <w:rPr>
                <w:sz w:val="20"/>
                <w:szCs w:val="20"/>
              </w:rPr>
              <w:t>225</w:t>
            </w:r>
          </w:p>
        </w:tc>
        <w:tc>
          <w:tcPr>
            <w:tcW w:w="2659" w:type="dxa"/>
            <w:tcBorders>
              <w:top w:val="nil"/>
              <w:left w:val="single" w:sz="2" w:space="0" w:color="000000"/>
              <w:bottom w:val="single" w:sz="2" w:space="0" w:color="000000"/>
              <w:right w:val="nil"/>
            </w:tcBorders>
            <w:hideMark/>
          </w:tcPr>
          <w:p w:rsidR="00170D9F" w:rsidRPr="00C613F5" w:rsidRDefault="00170D9F" w:rsidP="00170D9F">
            <w:pPr>
              <w:pStyle w:val="a3"/>
              <w:snapToGrid w:val="0"/>
              <w:jc w:val="center"/>
              <w:rPr>
                <w:sz w:val="20"/>
                <w:szCs w:val="20"/>
              </w:rPr>
            </w:pPr>
            <w:r w:rsidRPr="00C613F5">
              <w:rPr>
                <w:sz w:val="20"/>
                <w:szCs w:val="20"/>
              </w:rPr>
              <w:t>01 05 02 01 00 0000  510</w:t>
            </w:r>
          </w:p>
        </w:tc>
        <w:tc>
          <w:tcPr>
            <w:tcW w:w="5813" w:type="dxa"/>
            <w:tcBorders>
              <w:top w:val="nil"/>
              <w:left w:val="single" w:sz="2" w:space="0" w:color="000000"/>
              <w:bottom w:val="single" w:sz="2" w:space="0" w:color="000000"/>
              <w:right w:val="nil"/>
            </w:tcBorders>
            <w:hideMark/>
          </w:tcPr>
          <w:p w:rsidR="00170D9F" w:rsidRPr="00C613F5" w:rsidRDefault="00170D9F" w:rsidP="00170D9F">
            <w:pPr>
              <w:pStyle w:val="a3"/>
              <w:snapToGrid w:val="0"/>
              <w:jc w:val="center"/>
              <w:rPr>
                <w:sz w:val="20"/>
                <w:szCs w:val="20"/>
              </w:rPr>
            </w:pPr>
            <w:r w:rsidRPr="00C613F5">
              <w:rPr>
                <w:sz w:val="20"/>
                <w:szCs w:val="20"/>
              </w:rPr>
              <w:t>Увеличение прочих остатков денежных средств бюджетов</w:t>
            </w:r>
          </w:p>
        </w:tc>
        <w:tc>
          <w:tcPr>
            <w:tcW w:w="1134" w:type="dxa"/>
            <w:tcBorders>
              <w:top w:val="nil"/>
              <w:left w:val="single" w:sz="2" w:space="0" w:color="000000"/>
              <w:bottom w:val="single" w:sz="2" w:space="0" w:color="000000"/>
              <w:right w:val="single" w:sz="2" w:space="0" w:color="000000"/>
            </w:tcBorders>
            <w:hideMark/>
          </w:tcPr>
          <w:p w:rsidR="00170D9F" w:rsidRPr="00C613F5" w:rsidRDefault="00170D9F" w:rsidP="00170D9F">
            <w:pPr>
              <w:suppressAutoHyphens/>
              <w:jc w:val="center"/>
              <w:rPr>
                <w:rFonts w:ascii="Times New Roman" w:hAnsi="Times New Roman"/>
                <w:sz w:val="20"/>
                <w:szCs w:val="20"/>
                <w:lang w:eastAsia="ar-SA"/>
              </w:rPr>
            </w:pPr>
            <w:r w:rsidRPr="00C613F5">
              <w:rPr>
                <w:rFonts w:ascii="Times New Roman" w:hAnsi="Times New Roman"/>
                <w:sz w:val="20"/>
                <w:szCs w:val="20"/>
              </w:rPr>
              <w:t>- 6066,9</w:t>
            </w:r>
          </w:p>
        </w:tc>
      </w:tr>
      <w:tr w:rsidR="00170D9F" w:rsidRPr="00C613F5" w:rsidTr="00302DCB">
        <w:tc>
          <w:tcPr>
            <w:tcW w:w="1025" w:type="dxa"/>
            <w:tcBorders>
              <w:top w:val="nil"/>
              <w:left w:val="single" w:sz="2" w:space="0" w:color="000000"/>
              <w:bottom w:val="single" w:sz="2" w:space="0" w:color="000000"/>
              <w:right w:val="nil"/>
            </w:tcBorders>
            <w:hideMark/>
          </w:tcPr>
          <w:p w:rsidR="00170D9F" w:rsidRPr="00C613F5" w:rsidRDefault="00302DCB" w:rsidP="00170D9F">
            <w:pPr>
              <w:pStyle w:val="a3"/>
              <w:snapToGrid w:val="0"/>
              <w:jc w:val="center"/>
              <w:rPr>
                <w:sz w:val="20"/>
                <w:szCs w:val="20"/>
              </w:rPr>
            </w:pPr>
            <w:r>
              <w:rPr>
                <w:sz w:val="20"/>
                <w:szCs w:val="20"/>
              </w:rPr>
              <w:t>225</w:t>
            </w:r>
          </w:p>
        </w:tc>
        <w:tc>
          <w:tcPr>
            <w:tcW w:w="2659" w:type="dxa"/>
            <w:tcBorders>
              <w:top w:val="nil"/>
              <w:left w:val="single" w:sz="2" w:space="0" w:color="000000"/>
              <w:bottom w:val="single" w:sz="2" w:space="0" w:color="000000"/>
              <w:right w:val="nil"/>
            </w:tcBorders>
            <w:hideMark/>
          </w:tcPr>
          <w:p w:rsidR="00170D9F" w:rsidRPr="00C613F5" w:rsidRDefault="00170D9F" w:rsidP="00170D9F">
            <w:pPr>
              <w:pStyle w:val="a3"/>
              <w:snapToGrid w:val="0"/>
              <w:jc w:val="center"/>
              <w:rPr>
                <w:sz w:val="20"/>
                <w:szCs w:val="20"/>
              </w:rPr>
            </w:pPr>
            <w:r w:rsidRPr="00C613F5">
              <w:rPr>
                <w:sz w:val="20"/>
                <w:szCs w:val="20"/>
              </w:rPr>
              <w:t>01 05  00 00 00 0000 600</w:t>
            </w:r>
          </w:p>
        </w:tc>
        <w:tc>
          <w:tcPr>
            <w:tcW w:w="5813" w:type="dxa"/>
            <w:tcBorders>
              <w:top w:val="nil"/>
              <w:left w:val="single" w:sz="2" w:space="0" w:color="000000"/>
              <w:bottom w:val="single" w:sz="2" w:space="0" w:color="000000"/>
              <w:right w:val="nil"/>
            </w:tcBorders>
            <w:hideMark/>
          </w:tcPr>
          <w:p w:rsidR="00170D9F" w:rsidRPr="00C613F5" w:rsidRDefault="00170D9F" w:rsidP="00170D9F">
            <w:pPr>
              <w:pStyle w:val="a3"/>
              <w:snapToGrid w:val="0"/>
              <w:jc w:val="center"/>
              <w:rPr>
                <w:sz w:val="20"/>
                <w:szCs w:val="20"/>
              </w:rPr>
            </w:pPr>
            <w:r w:rsidRPr="00C613F5">
              <w:rPr>
                <w:sz w:val="20"/>
                <w:szCs w:val="20"/>
              </w:rPr>
              <w:t>Уменьшение остатков средств бюджетов</w:t>
            </w:r>
          </w:p>
        </w:tc>
        <w:tc>
          <w:tcPr>
            <w:tcW w:w="1134" w:type="dxa"/>
            <w:tcBorders>
              <w:top w:val="nil"/>
              <w:left w:val="single" w:sz="2" w:space="0" w:color="000000"/>
              <w:bottom w:val="single" w:sz="2" w:space="0" w:color="000000"/>
              <w:right w:val="single" w:sz="2" w:space="0" w:color="000000"/>
            </w:tcBorders>
            <w:hideMark/>
          </w:tcPr>
          <w:p w:rsidR="00170D9F" w:rsidRPr="00C613F5" w:rsidRDefault="00170D9F" w:rsidP="00170D9F">
            <w:pPr>
              <w:suppressAutoHyphens/>
              <w:jc w:val="center"/>
              <w:rPr>
                <w:rFonts w:ascii="Times New Roman" w:hAnsi="Times New Roman"/>
                <w:sz w:val="20"/>
                <w:szCs w:val="20"/>
                <w:lang w:eastAsia="ar-SA"/>
              </w:rPr>
            </w:pPr>
            <w:r w:rsidRPr="00C613F5">
              <w:rPr>
                <w:rFonts w:ascii="Times New Roman" w:hAnsi="Times New Roman"/>
                <w:sz w:val="20"/>
                <w:szCs w:val="20"/>
              </w:rPr>
              <w:t>4603,5</w:t>
            </w:r>
          </w:p>
        </w:tc>
      </w:tr>
      <w:tr w:rsidR="00170D9F" w:rsidRPr="00C613F5" w:rsidTr="00302DCB">
        <w:tc>
          <w:tcPr>
            <w:tcW w:w="1025" w:type="dxa"/>
            <w:tcBorders>
              <w:top w:val="nil"/>
              <w:left w:val="single" w:sz="2" w:space="0" w:color="000000"/>
              <w:bottom w:val="single" w:sz="2" w:space="0" w:color="000000"/>
              <w:right w:val="nil"/>
            </w:tcBorders>
            <w:hideMark/>
          </w:tcPr>
          <w:p w:rsidR="00170D9F" w:rsidRPr="00C613F5" w:rsidRDefault="00302DCB" w:rsidP="00170D9F">
            <w:pPr>
              <w:pStyle w:val="a3"/>
              <w:snapToGrid w:val="0"/>
              <w:jc w:val="center"/>
              <w:rPr>
                <w:sz w:val="20"/>
                <w:szCs w:val="20"/>
              </w:rPr>
            </w:pPr>
            <w:r>
              <w:rPr>
                <w:sz w:val="20"/>
                <w:szCs w:val="20"/>
              </w:rPr>
              <w:t>225</w:t>
            </w:r>
          </w:p>
        </w:tc>
        <w:tc>
          <w:tcPr>
            <w:tcW w:w="2659" w:type="dxa"/>
            <w:tcBorders>
              <w:top w:val="nil"/>
              <w:left w:val="single" w:sz="2" w:space="0" w:color="000000"/>
              <w:bottom w:val="single" w:sz="2" w:space="0" w:color="000000"/>
              <w:right w:val="nil"/>
            </w:tcBorders>
            <w:hideMark/>
          </w:tcPr>
          <w:p w:rsidR="00170D9F" w:rsidRPr="00C613F5" w:rsidRDefault="00170D9F" w:rsidP="00170D9F">
            <w:pPr>
              <w:pStyle w:val="a3"/>
              <w:snapToGrid w:val="0"/>
              <w:jc w:val="center"/>
              <w:rPr>
                <w:sz w:val="20"/>
                <w:szCs w:val="20"/>
              </w:rPr>
            </w:pPr>
            <w:r w:rsidRPr="00C613F5">
              <w:rPr>
                <w:sz w:val="20"/>
                <w:szCs w:val="20"/>
              </w:rPr>
              <w:t>01 05 02 00 00 0000 600</w:t>
            </w:r>
          </w:p>
        </w:tc>
        <w:tc>
          <w:tcPr>
            <w:tcW w:w="5813" w:type="dxa"/>
            <w:tcBorders>
              <w:top w:val="nil"/>
              <w:left w:val="single" w:sz="2" w:space="0" w:color="000000"/>
              <w:bottom w:val="single" w:sz="2" w:space="0" w:color="000000"/>
              <w:right w:val="nil"/>
            </w:tcBorders>
            <w:hideMark/>
          </w:tcPr>
          <w:p w:rsidR="00170D9F" w:rsidRPr="00C613F5" w:rsidRDefault="00170D9F" w:rsidP="00170D9F">
            <w:pPr>
              <w:pStyle w:val="a3"/>
              <w:snapToGrid w:val="0"/>
              <w:jc w:val="center"/>
              <w:rPr>
                <w:sz w:val="20"/>
                <w:szCs w:val="20"/>
              </w:rPr>
            </w:pPr>
            <w:r w:rsidRPr="00C613F5">
              <w:rPr>
                <w:sz w:val="20"/>
                <w:szCs w:val="20"/>
              </w:rPr>
              <w:t>Уменьшение прочих остатков средств бюджетов</w:t>
            </w:r>
          </w:p>
        </w:tc>
        <w:tc>
          <w:tcPr>
            <w:tcW w:w="1134" w:type="dxa"/>
            <w:tcBorders>
              <w:top w:val="nil"/>
              <w:left w:val="single" w:sz="2" w:space="0" w:color="000000"/>
              <w:bottom w:val="single" w:sz="2" w:space="0" w:color="000000"/>
              <w:right w:val="single" w:sz="2" w:space="0" w:color="000000"/>
            </w:tcBorders>
            <w:hideMark/>
          </w:tcPr>
          <w:p w:rsidR="00170D9F" w:rsidRPr="00C613F5" w:rsidRDefault="00170D9F" w:rsidP="00170D9F">
            <w:pPr>
              <w:suppressAutoHyphens/>
              <w:jc w:val="center"/>
              <w:rPr>
                <w:rFonts w:ascii="Times New Roman" w:hAnsi="Times New Roman"/>
                <w:sz w:val="20"/>
                <w:szCs w:val="20"/>
                <w:lang w:eastAsia="ar-SA"/>
              </w:rPr>
            </w:pPr>
            <w:r w:rsidRPr="00C613F5">
              <w:rPr>
                <w:rFonts w:ascii="Times New Roman" w:hAnsi="Times New Roman"/>
                <w:sz w:val="20"/>
                <w:szCs w:val="20"/>
              </w:rPr>
              <w:t>4603,5</w:t>
            </w:r>
          </w:p>
        </w:tc>
      </w:tr>
      <w:tr w:rsidR="00170D9F" w:rsidRPr="00C613F5" w:rsidTr="00302DCB">
        <w:trPr>
          <w:trHeight w:val="252"/>
        </w:trPr>
        <w:tc>
          <w:tcPr>
            <w:tcW w:w="1025" w:type="dxa"/>
            <w:tcBorders>
              <w:top w:val="nil"/>
              <w:left w:val="single" w:sz="2" w:space="0" w:color="000000"/>
              <w:bottom w:val="single" w:sz="2" w:space="0" w:color="000000"/>
              <w:right w:val="nil"/>
            </w:tcBorders>
            <w:hideMark/>
          </w:tcPr>
          <w:p w:rsidR="00170D9F" w:rsidRPr="00C613F5" w:rsidRDefault="00302DCB" w:rsidP="00302DCB">
            <w:pPr>
              <w:pStyle w:val="a3"/>
              <w:snapToGrid w:val="0"/>
              <w:jc w:val="center"/>
              <w:rPr>
                <w:sz w:val="20"/>
                <w:szCs w:val="20"/>
              </w:rPr>
            </w:pPr>
            <w:r>
              <w:rPr>
                <w:sz w:val="20"/>
                <w:szCs w:val="20"/>
              </w:rPr>
              <w:t>225</w:t>
            </w:r>
          </w:p>
        </w:tc>
        <w:tc>
          <w:tcPr>
            <w:tcW w:w="2659" w:type="dxa"/>
            <w:tcBorders>
              <w:top w:val="nil"/>
              <w:left w:val="single" w:sz="2" w:space="0" w:color="000000"/>
              <w:bottom w:val="single" w:sz="2" w:space="0" w:color="000000"/>
              <w:right w:val="nil"/>
            </w:tcBorders>
            <w:hideMark/>
          </w:tcPr>
          <w:p w:rsidR="00170D9F" w:rsidRPr="00C613F5" w:rsidRDefault="00170D9F" w:rsidP="00302DCB">
            <w:pPr>
              <w:pStyle w:val="a3"/>
              <w:snapToGrid w:val="0"/>
              <w:jc w:val="center"/>
              <w:rPr>
                <w:sz w:val="20"/>
                <w:szCs w:val="20"/>
              </w:rPr>
            </w:pPr>
            <w:r w:rsidRPr="00C613F5">
              <w:rPr>
                <w:sz w:val="20"/>
                <w:szCs w:val="20"/>
              </w:rPr>
              <w:t>01 05 02 01 00 0000 610</w:t>
            </w:r>
          </w:p>
        </w:tc>
        <w:tc>
          <w:tcPr>
            <w:tcW w:w="5813" w:type="dxa"/>
            <w:tcBorders>
              <w:top w:val="nil"/>
              <w:left w:val="single" w:sz="2" w:space="0" w:color="000000"/>
              <w:bottom w:val="single" w:sz="2" w:space="0" w:color="000000"/>
              <w:right w:val="nil"/>
            </w:tcBorders>
            <w:hideMark/>
          </w:tcPr>
          <w:p w:rsidR="00170D9F" w:rsidRPr="00C613F5" w:rsidRDefault="00170D9F" w:rsidP="00170D9F">
            <w:pPr>
              <w:pStyle w:val="a3"/>
              <w:snapToGrid w:val="0"/>
              <w:jc w:val="center"/>
              <w:rPr>
                <w:sz w:val="20"/>
                <w:szCs w:val="20"/>
              </w:rPr>
            </w:pPr>
            <w:r w:rsidRPr="00C613F5">
              <w:rPr>
                <w:sz w:val="20"/>
                <w:szCs w:val="20"/>
              </w:rPr>
              <w:t>Уменьшение прочих остатков денежных средств бюджетов</w:t>
            </w:r>
          </w:p>
        </w:tc>
        <w:tc>
          <w:tcPr>
            <w:tcW w:w="1134" w:type="dxa"/>
            <w:tcBorders>
              <w:top w:val="nil"/>
              <w:left w:val="single" w:sz="2" w:space="0" w:color="000000"/>
              <w:bottom w:val="single" w:sz="2" w:space="0" w:color="000000"/>
              <w:right w:val="single" w:sz="2" w:space="0" w:color="000000"/>
            </w:tcBorders>
            <w:hideMark/>
          </w:tcPr>
          <w:p w:rsidR="00170D9F" w:rsidRPr="00C613F5" w:rsidRDefault="00170D9F" w:rsidP="00170D9F">
            <w:pPr>
              <w:suppressAutoHyphens/>
              <w:jc w:val="center"/>
              <w:rPr>
                <w:rFonts w:ascii="Times New Roman" w:hAnsi="Times New Roman"/>
                <w:sz w:val="20"/>
                <w:szCs w:val="20"/>
                <w:lang w:eastAsia="ar-SA"/>
              </w:rPr>
            </w:pPr>
            <w:r w:rsidRPr="00C613F5">
              <w:rPr>
                <w:rFonts w:ascii="Times New Roman" w:hAnsi="Times New Roman"/>
                <w:sz w:val="20"/>
                <w:szCs w:val="20"/>
              </w:rPr>
              <w:t>4603,5</w:t>
            </w:r>
          </w:p>
        </w:tc>
      </w:tr>
    </w:tbl>
    <w:p w:rsidR="00170D9F" w:rsidRPr="00C613F5" w:rsidRDefault="00170D9F" w:rsidP="00302DCB">
      <w:pPr>
        <w:spacing w:line="240" w:lineRule="auto"/>
        <w:jc w:val="right"/>
        <w:rPr>
          <w:rFonts w:ascii="Times New Roman" w:hAnsi="Times New Roman"/>
          <w:sz w:val="20"/>
          <w:szCs w:val="20"/>
        </w:rPr>
      </w:pPr>
      <w:r w:rsidRPr="00C613F5">
        <w:rPr>
          <w:rFonts w:ascii="Times New Roman" w:hAnsi="Times New Roman"/>
          <w:sz w:val="20"/>
          <w:szCs w:val="20"/>
        </w:rPr>
        <w:t>Приложение № 4</w:t>
      </w:r>
      <w:r w:rsidR="00302DCB">
        <w:rPr>
          <w:rFonts w:ascii="Times New Roman" w:hAnsi="Times New Roman"/>
          <w:sz w:val="20"/>
          <w:szCs w:val="20"/>
        </w:rPr>
        <w:t xml:space="preserve"> </w:t>
      </w:r>
      <w:r w:rsidRPr="00C613F5">
        <w:rPr>
          <w:rFonts w:ascii="Times New Roman" w:hAnsi="Times New Roman"/>
          <w:sz w:val="20"/>
          <w:szCs w:val="20"/>
        </w:rPr>
        <w:t>к Постановлению Администрации сельского поселения Печинено</w:t>
      </w:r>
      <w:r w:rsidR="00302DCB">
        <w:rPr>
          <w:rFonts w:ascii="Times New Roman" w:hAnsi="Times New Roman"/>
          <w:sz w:val="20"/>
          <w:szCs w:val="20"/>
        </w:rPr>
        <w:t xml:space="preserve"> </w:t>
      </w:r>
      <w:r w:rsidRPr="00C613F5">
        <w:rPr>
          <w:rFonts w:ascii="Times New Roman" w:hAnsi="Times New Roman"/>
          <w:sz w:val="20"/>
          <w:szCs w:val="20"/>
        </w:rPr>
        <w:t>муниципального района Богатовский Самарской области</w:t>
      </w:r>
      <w:r w:rsidR="00302DCB">
        <w:rPr>
          <w:rFonts w:ascii="Times New Roman" w:hAnsi="Times New Roman"/>
          <w:sz w:val="20"/>
          <w:szCs w:val="20"/>
        </w:rPr>
        <w:t xml:space="preserve"> </w:t>
      </w:r>
      <w:r w:rsidRPr="00C613F5">
        <w:rPr>
          <w:rFonts w:ascii="Times New Roman" w:hAnsi="Times New Roman"/>
          <w:sz w:val="20"/>
          <w:szCs w:val="20"/>
        </w:rPr>
        <w:t>№ 79   от  06.11. 2018 года</w:t>
      </w:r>
    </w:p>
    <w:p w:rsidR="00170D9F" w:rsidRPr="00C613F5" w:rsidRDefault="00170D9F" w:rsidP="00302DCB">
      <w:pPr>
        <w:spacing w:after="0"/>
        <w:jc w:val="center"/>
        <w:rPr>
          <w:rFonts w:ascii="Times New Roman" w:hAnsi="Times New Roman"/>
          <w:b/>
          <w:bCs/>
          <w:sz w:val="20"/>
          <w:szCs w:val="20"/>
        </w:rPr>
      </w:pPr>
      <w:r w:rsidRPr="00C613F5">
        <w:rPr>
          <w:rFonts w:ascii="Times New Roman" w:hAnsi="Times New Roman"/>
          <w:sz w:val="20"/>
          <w:szCs w:val="20"/>
        </w:rPr>
        <w:t xml:space="preserve"> </w:t>
      </w:r>
      <w:r w:rsidRPr="00C613F5">
        <w:rPr>
          <w:rFonts w:ascii="Times New Roman" w:hAnsi="Times New Roman"/>
          <w:b/>
          <w:sz w:val="20"/>
          <w:szCs w:val="20"/>
        </w:rPr>
        <w:t>Отчёт</w:t>
      </w:r>
      <w:r w:rsidR="00302DCB">
        <w:rPr>
          <w:rFonts w:ascii="Times New Roman" w:hAnsi="Times New Roman"/>
          <w:b/>
          <w:sz w:val="20"/>
          <w:szCs w:val="20"/>
        </w:rPr>
        <w:t xml:space="preserve"> </w:t>
      </w:r>
      <w:r w:rsidRPr="00C613F5">
        <w:rPr>
          <w:rFonts w:ascii="Times New Roman" w:hAnsi="Times New Roman"/>
          <w:b/>
          <w:bCs/>
          <w:sz w:val="20"/>
          <w:szCs w:val="20"/>
        </w:rPr>
        <w:t xml:space="preserve">о </w:t>
      </w:r>
      <w:proofErr w:type="gramStart"/>
      <w:r w:rsidRPr="00C613F5">
        <w:rPr>
          <w:rFonts w:ascii="Times New Roman" w:hAnsi="Times New Roman"/>
          <w:b/>
          <w:bCs/>
          <w:sz w:val="20"/>
          <w:szCs w:val="20"/>
        </w:rPr>
        <w:t>целевом</w:t>
      </w:r>
      <w:proofErr w:type="gramEnd"/>
      <w:r w:rsidRPr="00C613F5">
        <w:rPr>
          <w:rFonts w:ascii="Times New Roman" w:hAnsi="Times New Roman"/>
          <w:b/>
          <w:bCs/>
          <w:sz w:val="20"/>
          <w:szCs w:val="20"/>
        </w:rPr>
        <w:t xml:space="preserve"> использование средств  резервного фонда, выделяемых для финансирования непредвиденных расходов сельского поселения Печинено муниципального района Богатовский Самарской области </w:t>
      </w:r>
    </w:p>
    <w:p w:rsidR="00170D9F" w:rsidRPr="00C613F5" w:rsidRDefault="00170D9F" w:rsidP="00302DCB">
      <w:pPr>
        <w:spacing w:after="0" w:line="240" w:lineRule="auto"/>
        <w:jc w:val="center"/>
        <w:rPr>
          <w:rFonts w:ascii="Times New Roman" w:hAnsi="Times New Roman"/>
          <w:b/>
          <w:bCs/>
          <w:sz w:val="20"/>
          <w:szCs w:val="20"/>
        </w:rPr>
      </w:pPr>
      <w:r w:rsidRPr="00C613F5">
        <w:rPr>
          <w:rFonts w:ascii="Times New Roman" w:hAnsi="Times New Roman"/>
          <w:b/>
          <w:bCs/>
          <w:sz w:val="20"/>
          <w:szCs w:val="20"/>
        </w:rPr>
        <w:t>за 9 месяцев  2018 года</w:t>
      </w: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2552"/>
        <w:gridCol w:w="1701"/>
        <w:gridCol w:w="1701"/>
        <w:gridCol w:w="1559"/>
        <w:gridCol w:w="1276"/>
      </w:tblGrid>
      <w:tr w:rsidR="00170D9F" w:rsidRPr="00C613F5" w:rsidTr="00170D9F">
        <w:tc>
          <w:tcPr>
            <w:tcW w:w="1701" w:type="dxa"/>
            <w:tcBorders>
              <w:top w:val="single" w:sz="1" w:space="0" w:color="000000"/>
              <w:left w:val="single" w:sz="1" w:space="0" w:color="000000"/>
              <w:bottom w:val="single" w:sz="1" w:space="0" w:color="000000"/>
            </w:tcBorders>
            <w:shd w:val="clear" w:color="auto" w:fill="auto"/>
          </w:tcPr>
          <w:p w:rsidR="00170D9F" w:rsidRPr="00C613F5" w:rsidRDefault="00170D9F" w:rsidP="00302DCB">
            <w:pPr>
              <w:pStyle w:val="a3"/>
              <w:snapToGrid w:val="0"/>
              <w:jc w:val="center"/>
              <w:rPr>
                <w:b/>
                <w:bCs/>
                <w:sz w:val="20"/>
                <w:szCs w:val="20"/>
              </w:rPr>
            </w:pPr>
            <w:r w:rsidRPr="00C613F5">
              <w:rPr>
                <w:b/>
                <w:bCs/>
                <w:sz w:val="20"/>
                <w:szCs w:val="20"/>
              </w:rPr>
              <w:t>Утверждено</w:t>
            </w:r>
          </w:p>
          <w:p w:rsidR="00170D9F" w:rsidRPr="00C613F5" w:rsidRDefault="00170D9F" w:rsidP="00302DCB">
            <w:pPr>
              <w:pStyle w:val="a3"/>
              <w:jc w:val="center"/>
              <w:rPr>
                <w:b/>
                <w:bCs/>
                <w:sz w:val="20"/>
                <w:szCs w:val="20"/>
              </w:rPr>
            </w:pPr>
            <w:r w:rsidRPr="00C613F5">
              <w:rPr>
                <w:b/>
                <w:bCs/>
                <w:sz w:val="20"/>
                <w:szCs w:val="20"/>
              </w:rPr>
              <w:t>Решением  Собрания представителей сельского поселения Печинено муниципального района Богатовский Самарской области № 18 от 19 декабря 2017 года</w:t>
            </w:r>
          </w:p>
          <w:p w:rsidR="00170D9F" w:rsidRPr="00C613F5" w:rsidRDefault="00170D9F" w:rsidP="00302DCB">
            <w:pPr>
              <w:pStyle w:val="a3"/>
              <w:snapToGrid w:val="0"/>
              <w:jc w:val="center"/>
              <w:rPr>
                <w:bCs/>
                <w:sz w:val="20"/>
                <w:szCs w:val="20"/>
              </w:rPr>
            </w:pPr>
            <w:r w:rsidRPr="00C613F5">
              <w:rPr>
                <w:bCs/>
                <w:sz w:val="20"/>
                <w:szCs w:val="20"/>
              </w:rPr>
              <w:t>(тыс. руб.)</w:t>
            </w:r>
          </w:p>
        </w:tc>
        <w:tc>
          <w:tcPr>
            <w:tcW w:w="2552" w:type="dxa"/>
            <w:tcBorders>
              <w:top w:val="single" w:sz="1" w:space="0" w:color="000000"/>
              <w:left w:val="single" w:sz="1" w:space="0" w:color="000000"/>
              <w:bottom w:val="single" w:sz="1" w:space="0" w:color="000000"/>
            </w:tcBorders>
            <w:shd w:val="clear" w:color="auto" w:fill="auto"/>
          </w:tcPr>
          <w:p w:rsidR="00170D9F" w:rsidRPr="00C613F5" w:rsidRDefault="00170D9F" w:rsidP="00302DCB">
            <w:pPr>
              <w:pStyle w:val="a3"/>
              <w:snapToGrid w:val="0"/>
              <w:jc w:val="center"/>
              <w:rPr>
                <w:b/>
                <w:bCs/>
                <w:sz w:val="20"/>
                <w:szCs w:val="20"/>
              </w:rPr>
            </w:pPr>
            <w:r w:rsidRPr="00C613F5">
              <w:rPr>
                <w:b/>
                <w:bCs/>
                <w:sz w:val="20"/>
                <w:szCs w:val="20"/>
              </w:rPr>
              <w:t>Номер, дата Постановления Администрации сельского поселения Печинено муниципального района Богатовский Самарской области</w:t>
            </w:r>
          </w:p>
        </w:tc>
        <w:tc>
          <w:tcPr>
            <w:tcW w:w="1701" w:type="dxa"/>
            <w:tcBorders>
              <w:top w:val="single" w:sz="1" w:space="0" w:color="000000"/>
              <w:left w:val="single" w:sz="1" w:space="0" w:color="000000"/>
              <w:bottom w:val="single" w:sz="1" w:space="0" w:color="000000"/>
            </w:tcBorders>
            <w:shd w:val="clear" w:color="auto" w:fill="auto"/>
          </w:tcPr>
          <w:p w:rsidR="00170D9F" w:rsidRPr="00C613F5" w:rsidRDefault="00170D9F" w:rsidP="00302DCB">
            <w:pPr>
              <w:snapToGrid w:val="0"/>
              <w:spacing w:line="240" w:lineRule="auto"/>
              <w:jc w:val="center"/>
              <w:rPr>
                <w:rFonts w:ascii="Times New Roman" w:hAnsi="Times New Roman"/>
                <w:b/>
                <w:bCs/>
                <w:sz w:val="20"/>
                <w:szCs w:val="20"/>
              </w:rPr>
            </w:pPr>
            <w:r w:rsidRPr="00C613F5">
              <w:rPr>
                <w:rFonts w:ascii="Times New Roman" w:hAnsi="Times New Roman"/>
                <w:b/>
                <w:bCs/>
                <w:sz w:val="20"/>
                <w:szCs w:val="20"/>
              </w:rPr>
              <w:t>Определено постановлением главы сельского поселения Печинено муниципального района Богатовский Самарской области о выделении средств</w:t>
            </w:r>
          </w:p>
          <w:p w:rsidR="00170D9F" w:rsidRPr="00C613F5" w:rsidRDefault="00170D9F" w:rsidP="00302DCB">
            <w:pPr>
              <w:spacing w:line="240" w:lineRule="auto"/>
              <w:jc w:val="center"/>
              <w:rPr>
                <w:rFonts w:ascii="Times New Roman" w:hAnsi="Times New Roman"/>
                <w:bCs/>
                <w:sz w:val="20"/>
                <w:szCs w:val="20"/>
              </w:rPr>
            </w:pPr>
            <w:r w:rsidRPr="00C613F5">
              <w:rPr>
                <w:rFonts w:ascii="Times New Roman" w:hAnsi="Times New Roman"/>
                <w:bCs/>
                <w:sz w:val="20"/>
                <w:szCs w:val="20"/>
              </w:rPr>
              <w:t>(тыс. руб.)</w:t>
            </w:r>
          </w:p>
        </w:tc>
        <w:tc>
          <w:tcPr>
            <w:tcW w:w="1701" w:type="dxa"/>
            <w:tcBorders>
              <w:top w:val="single" w:sz="1" w:space="0" w:color="000000"/>
              <w:left w:val="single" w:sz="1" w:space="0" w:color="000000"/>
              <w:bottom w:val="single" w:sz="1" w:space="0" w:color="000000"/>
            </w:tcBorders>
            <w:shd w:val="clear" w:color="auto" w:fill="auto"/>
          </w:tcPr>
          <w:p w:rsidR="00170D9F" w:rsidRPr="00C613F5" w:rsidRDefault="00170D9F" w:rsidP="00302DCB">
            <w:pPr>
              <w:snapToGrid w:val="0"/>
              <w:spacing w:line="240" w:lineRule="auto"/>
              <w:jc w:val="center"/>
              <w:rPr>
                <w:rFonts w:ascii="Times New Roman" w:hAnsi="Times New Roman"/>
                <w:b/>
                <w:bCs/>
                <w:sz w:val="20"/>
                <w:szCs w:val="20"/>
              </w:rPr>
            </w:pPr>
            <w:r w:rsidRPr="00C613F5">
              <w:rPr>
                <w:rFonts w:ascii="Times New Roman" w:hAnsi="Times New Roman"/>
                <w:b/>
                <w:bCs/>
                <w:sz w:val="20"/>
                <w:szCs w:val="20"/>
              </w:rPr>
              <w:t>Целевое назначение средств по постановлению Администрации сельского поселения Печинено муниципального района Богатовский Самарской области</w:t>
            </w:r>
          </w:p>
        </w:tc>
        <w:tc>
          <w:tcPr>
            <w:tcW w:w="1559" w:type="dxa"/>
            <w:tcBorders>
              <w:top w:val="single" w:sz="1" w:space="0" w:color="000000"/>
              <w:left w:val="single" w:sz="1" w:space="0" w:color="000000"/>
              <w:bottom w:val="single" w:sz="1" w:space="0" w:color="000000"/>
            </w:tcBorders>
            <w:shd w:val="clear" w:color="auto" w:fill="auto"/>
          </w:tcPr>
          <w:p w:rsidR="00170D9F" w:rsidRPr="00C613F5" w:rsidRDefault="00170D9F" w:rsidP="00302DCB">
            <w:pPr>
              <w:snapToGrid w:val="0"/>
              <w:spacing w:line="240" w:lineRule="auto"/>
              <w:jc w:val="center"/>
              <w:rPr>
                <w:rFonts w:ascii="Times New Roman" w:hAnsi="Times New Roman"/>
                <w:b/>
                <w:bCs/>
                <w:sz w:val="20"/>
                <w:szCs w:val="20"/>
              </w:rPr>
            </w:pPr>
            <w:r w:rsidRPr="00C613F5">
              <w:rPr>
                <w:rFonts w:ascii="Times New Roman" w:hAnsi="Times New Roman"/>
                <w:b/>
                <w:bCs/>
                <w:sz w:val="20"/>
                <w:szCs w:val="20"/>
              </w:rPr>
              <w:t>Фактически израсходовано</w:t>
            </w:r>
          </w:p>
          <w:p w:rsidR="00170D9F" w:rsidRPr="00C613F5" w:rsidRDefault="00170D9F" w:rsidP="00302DCB">
            <w:pPr>
              <w:snapToGrid w:val="0"/>
              <w:spacing w:line="240" w:lineRule="auto"/>
              <w:jc w:val="center"/>
              <w:rPr>
                <w:rFonts w:ascii="Times New Roman" w:hAnsi="Times New Roman"/>
                <w:bCs/>
                <w:sz w:val="20"/>
                <w:szCs w:val="20"/>
              </w:rPr>
            </w:pPr>
            <w:r w:rsidRPr="00C613F5">
              <w:rPr>
                <w:rFonts w:ascii="Times New Roman" w:hAnsi="Times New Roman"/>
                <w:bCs/>
                <w:sz w:val="20"/>
                <w:szCs w:val="20"/>
              </w:rPr>
              <w:t>(тыс. руб.)</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170D9F" w:rsidRPr="00C613F5" w:rsidRDefault="00170D9F" w:rsidP="00302DCB">
            <w:pPr>
              <w:snapToGrid w:val="0"/>
              <w:spacing w:line="240" w:lineRule="auto"/>
              <w:jc w:val="center"/>
              <w:rPr>
                <w:rFonts w:ascii="Times New Roman" w:hAnsi="Times New Roman"/>
                <w:b/>
                <w:bCs/>
                <w:sz w:val="20"/>
                <w:szCs w:val="20"/>
              </w:rPr>
            </w:pPr>
            <w:r w:rsidRPr="00C613F5">
              <w:rPr>
                <w:rFonts w:ascii="Times New Roman" w:hAnsi="Times New Roman"/>
                <w:b/>
                <w:bCs/>
                <w:sz w:val="20"/>
                <w:szCs w:val="20"/>
              </w:rPr>
              <w:t>Направление расходования средств (с указанием номера, даты документа, на основании которых произведён расход)</w:t>
            </w:r>
          </w:p>
        </w:tc>
      </w:tr>
      <w:tr w:rsidR="00170D9F" w:rsidRPr="00C613F5" w:rsidTr="00170D9F">
        <w:tc>
          <w:tcPr>
            <w:tcW w:w="1701" w:type="dxa"/>
            <w:tcBorders>
              <w:left w:val="single" w:sz="1" w:space="0" w:color="000000"/>
              <w:bottom w:val="single" w:sz="1" w:space="0" w:color="000000"/>
            </w:tcBorders>
            <w:shd w:val="clear" w:color="auto" w:fill="auto"/>
          </w:tcPr>
          <w:p w:rsidR="00170D9F" w:rsidRPr="00C613F5" w:rsidRDefault="00170D9F" w:rsidP="00170D9F">
            <w:pPr>
              <w:pStyle w:val="a3"/>
              <w:snapToGrid w:val="0"/>
              <w:jc w:val="center"/>
              <w:rPr>
                <w:sz w:val="20"/>
                <w:szCs w:val="20"/>
              </w:rPr>
            </w:pPr>
            <w:r w:rsidRPr="00C613F5">
              <w:rPr>
                <w:sz w:val="20"/>
                <w:szCs w:val="20"/>
              </w:rPr>
              <w:t>123,7</w:t>
            </w:r>
          </w:p>
          <w:p w:rsidR="00170D9F" w:rsidRPr="00C613F5" w:rsidRDefault="00170D9F" w:rsidP="00170D9F">
            <w:pPr>
              <w:pStyle w:val="a3"/>
              <w:snapToGrid w:val="0"/>
              <w:rPr>
                <w:sz w:val="20"/>
                <w:szCs w:val="20"/>
              </w:rPr>
            </w:pPr>
          </w:p>
        </w:tc>
        <w:tc>
          <w:tcPr>
            <w:tcW w:w="2552" w:type="dxa"/>
            <w:tcBorders>
              <w:left w:val="single" w:sz="1" w:space="0" w:color="000000"/>
              <w:bottom w:val="single" w:sz="1" w:space="0" w:color="000000"/>
            </w:tcBorders>
            <w:shd w:val="clear" w:color="auto" w:fill="auto"/>
          </w:tcPr>
          <w:p w:rsidR="00170D9F" w:rsidRPr="00C613F5" w:rsidRDefault="00170D9F" w:rsidP="00170D9F">
            <w:pPr>
              <w:pStyle w:val="a3"/>
              <w:snapToGrid w:val="0"/>
              <w:jc w:val="center"/>
              <w:rPr>
                <w:sz w:val="20"/>
                <w:szCs w:val="20"/>
              </w:rPr>
            </w:pPr>
            <w:r w:rsidRPr="00C613F5">
              <w:rPr>
                <w:sz w:val="20"/>
                <w:szCs w:val="20"/>
              </w:rPr>
              <w:t>-</w:t>
            </w:r>
          </w:p>
        </w:tc>
        <w:tc>
          <w:tcPr>
            <w:tcW w:w="1701" w:type="dxa"/>
            <w:tcBorders>
              <w:left w:val="single" w:sz="1" w:space="0" w:color="000000"/>
              <w:bottom w:val="single" w:sz="1" w:space="0" w:color="000000"/>
            </w:tcBorders>
            <w:shd w:val="clear" w:color="auto" w:fill="auto"/>
          </w:tcPr>
          <w:p w:rsidR="00170D9F" w:rsidRPr="00C613F5" w:rsidRDefault="00170D9F" w:rsidP="00170D9F">
            <w:pPr>
              <w:pStyle w:val="a3"/>
              <w:snapToGrid w:val="0"/>
              <w:jc w:val="center"/>
              <w:rPr>
                <w:sz w:val="20"/>
                <w:szCs w:val="20"/>
              </w:rPr>
            </w:pPr>
            <w:r w:rsidRPr="00C613F5">
              <w:rPr>
                <w:sz w:val="20"/>
                <w:szCs w:val="20"/>
              </w:rPr>
              <w:t>-</w:t>
            </w:r>
          </w:p>
        </w:tc>
        <w:tc>
          <w:tcPr>
            <w:tcW w:w="1701" w:type="dxa"/>
            <w:tcBorders>
              <w:left w:val="single" w:sz="1" w:space="0" w:color="000000"/>
              <w:bottom w:val="single" w:sz="1" w:space="0" w:color="000000"/>
            </w:tcBorders>
            <w:shd w:val="clear" w:color="auto" w:fill="auto"/>
          </w:tcPr>
          <w:p w:rsidR="00170D9F" w:rsidRPr="00C613F5" w:rsidRDefault="00170D9F" w:rsidP="00170D9F">
            <w:pPr>
              <w:pStyle w:val="a3"/>
              <w:snapToGrid w:val="0"/>
              <w:jc w:val="center"/>
              <w:rPr>
                <w:sz w:val="20"/>
                <w:szCs w:val="20"/>
              </w:rPr>
            </w:pPr>
            <w:r w:rsidRPr="00C613F5">
              <w:rPr>
                <w:sz w:val="20"/>
                <w:szCs w:val="20"/>
              </w:rPr>
              <w:t>-</w:t>
            </w:r>
          </w:p>
        </w:tc>
        <w:tc>
          <w:tcPr>
            <w:tcW w:w="1559" w:type="dxa"/>
            <w:tcBorders>
              <w:left w:val="single" w:sz="1" w:space="0" w:color="000000"/>
              <w:bottom w:val="single" w:sz="1" w:space="0" w:color="000000"/>
            </w:tcBorders>
            <w:shd w:val="clear" w:color="auto" w:fill="auto"/>
          </w:tcPr>
          <w:p w:rsidR="00170D9F" w:rsidRPr="00C613F5" w:rsidRDefault="00170D9F" w:rsidP="00170D9F">
            <w:pPr>
              <w:pStyle w:val="a3"/>
              <w:snapToGrid w:val="0"/>
              <w:jc w:val="center"/>
              <w:rPr>
                <w:sz w:val="20"/>
                <w:szCs w:val="20"/>
              </w:rPr>
            </w:pPr>
            <w:r w:rsidRPr="00C613F5">
              <w:rPr>
                <w:sz w:val="20"/>
                <w:szCs w:val="20"/>
              </w:rPr>
              <w:t>-</w:t>
            </w:r>
          </w:p>
        </w:tc>
        <w:tc>
          <w:tcPr>
            <w:tcW w:w="1276" w:type="dxa"/>
            <w:tcBorders>
              <w:left w:val="single" w:sz="1" w:space="0" w:color="000000"/>
              <w:bottom w:val="single" w:sz="1" w:space="0" w:color="000000"/>
              <w:right w:val="single" w:sz="1" w:space="0" w:color="000000"/>
            </w:tcBorders>
            <w:shd w:val="clear" w:color="auto" w:fill="auto"/>
          </w:tcPr>
          <w:p w:rsidR="00170D9F" w:rsidRPr="00C613F5" w:rsidRDefault="00170D9F" w:rsidP="00170D9F">
            <w:pPr>
              <w:pStyle w:val="a3"/>
              <w:snapToGrid w:val="0"/>
              <w:jc w:val="center"/>
              <w:rPr>
                <w:sz w:val="20"/>
                <w:szCs w:val="20"/>
              </w:rPr>
            </w:pPr>
            <w:r w:rsidRPr="00C613F5">
              <w:rPr>
                <w:sz w:val="20"/>
                <w:szCs w:val="20"/>
              </w:rPr>
              <w:t>-</w:t>
            </w:r>
          </w:p>
        </w:tc>
      </w:tr>
    </w:tbl>
    <w:p w:rsidR="00170D9F" w:rsidRPr="00C613F5" w:rsidRDefault="00170D9F" w:rsidP="00170D9F">
      <w:pPr>
        <w:jc w:val="right"/>
        <w:rPr>
          <w:rFonts w:ascii="Times New Roman" w:hAnsi="Times New Roman"/>
          <w:sz w:val="20"/>
          <w:szCs w:val="20"/>
        </w:rPr>
      </w:pPr>
    </w:p>
    <w:p w:rsidR="00170D9F" w:rsidRPr="00C613F5" w:rsidRDefault="00170D9F" w:rsidP="00302DCB">
      <w:pPr>
        <w:tabs>
          <w:tab w:val="left" w:pos="3320"/>
        </w:tabs>
        <w:spacing w:after="0" w:line="240" w:lineRule="auto"/>
        <w:jc w:val="center"/>
        <w:rPr>
          <w:rFonts w:ascii="Times New Roman" w:hAnsi="Times New Roman"/>
          <w:sz w:val="20"/>
          <w:szCs w:val="20"/>
        </w:rPr>
      </w:pPr>
      <w:r w:rsidRPr="00C613F5">
        <w:rPr>
          <w:rFonts w:ascii="Times New Roman" w:hAnsi="Times New Roman"/>
          <w:sz w:val="20"/>
          <w:szCs w:val="20"/>
        </w:rPr>
        <w:t>Администрация</w:t>
      </w:r>
      <w:r w:rsidR="00302DCB">
        <w:rPr>
          <w:rFonts w:ascii="Times New Roman" w:hAnsi="Times New Roman"/>
          <w:sz w:val="20"/>
          <w:szCs w:val="20"/>
        </w:rPr>
        <w:t xml:space="preserve"> </w:t>
      </w:r>
      <w:r w:rsidRPr="00C613F5">
        <w:rPr>
          <w:rFonts w:ascii="Times New Roman" w:hAnsi="Times New Roman"/>
          <w:sz w:val="20"/>
          <w:szCs w:val="20"/>
        </w:rPr>
        <w:t>сельского поселения Печинено</w:t>
      </w:r>
      <w:r w:rsidR="00302DCB">
        <w:rPr>
          <w:rFonts w:ascii="Times New Roman" w:hAnsi="Times New Roman"/>
          <w:sz w:val="20"/>
          <w:szCs w:val="20"/>
        </w:rPr>
        <w:t xml:space="preserve"> </w:t>
      </w:r>
      <w:r w:rsidRPr="00C613F5">
        <w:rPr>
          <w:rFonts w:ascii="Times New Roman" w:hAnsi="Times New Roman"/>
          <w:sz w:val="20"/>
          <w:szCs w:val="20"/>
        </w:rPr>
        <w:t>муниципального района Богатовский</w:t>
      </w:r>
      <w:r w:rsidR="00302DCB">
        <w:rPr>
          <w:rFonts w:ascii="Times New Roman" w:hAnsi="Times New Roman"/>
          <w:sz w:val="20"/>
          <w:szCs w:val="20"/>
        </w:rPr>
        <w:t xml:space="preserve"> </w:t>
      </w:r>
      <w:r w:rsidRPr="00C613F5">
        <w:rPr>
          <w:rFonts w:ascii="Times New Roman" w:hAnsi="Times New Roman"/>
          <w:sz w:val="20"/>
          <w:szCs w:val="20"/>
        </w:rPr>
        <w:t>Самарской области</w:t>
      </w:r>
    </w:p>
    <w:p w:rsidR="00170D9F" w:rsidRPr="00C613F5" w:rsidRDefault="00170D9F" w:rsidP="00302DCB">
      <w:pPr>
        <w:tabs>
          <w:tab w:val="left" w:pos="2360"/>
        </w:tabs>
        <w:spacing w:after="0" w:line="240" w:lineRule="auto"/>
        <w:jc w:val="center"/>
        <w:rPr>
          <w:rFonts w:ascii="Times New Roman" w:hAnsi="Times New Roman"/>
          <w:sz w:val="20"/>
          <w:szCs w:val="20"/>
          <w:u w:val="single"/>
        </w:rPr>
      </w:pPr>
      <w:r w:rsidRPr="00C613F5">
        <w:rPr>
          <w:rFonts w:ascii="Times New Roman" w:hAnsi="Times New Roman"/>
          <w:sz w:val="20"/>
          <w:szCs w:val="20"/>
        </w:rPr>
        <w:t>ПОСТАНОВЛЕНИЕ</w:t>
      </w:r>
      <w:r w:rsidR="00302DCB">
        <w:rPr>
          <w:rFonts w:ascii="Times New Roman" w:hAnsi="Times New Roman"/>
          <w:sz w:val="20"/>
          <w:szCs w:val="20"/>
        </w:rPr>
        <w:t xml:space="preserve"> о</w:t>
      </w:r>
      <w:r w:rsidRPr="00C613F5">
        <w:rPr>
          <w:rFonts w:ascii="Times New Roman" w:hAnsi="Times New Roman"/>
          <w:sz w:val="20"/>
          <w:szCs w:val="20"/>
        </w:rPr>
        <w:t>т   07.11.2018     № 80</w:t>
      </w:r>
    </w:p>
    <w:p w:rsidR="00170D9F" w:rsidRPr="00C613F5" w:rsidRDefault="00170D9F" w:rsidP="00170D9F">
      <w:pPr>
        <w:spacing w:after="0" w:line="240" w:lineRule="auto"/>
        <w:jc w:val="center"/>
        <w:rPr>
          <w:rFonts w:ascii="Times New Roman" w:hAnsi="Times New Roman"/>
          <w:sz w:val="20"/>
          <w:szCs w:val="20"/>
        </w:rPr>
      </w:pPr>
      <w:r w:rsidRPr="00C613F5">
        <w:rPr>
          <w:rFonts w:ascii="Times New Roman" w:hAnsi="Times New Roman"/>
          <w:sz w:val="20"/>
          <w:szCs w:val="20"/>
        </w:rPr>
        <w:lastRenderedPageBreak/>
        <w:t xml:space="preserve"> «Об утверждении </w:t>
      </w:r>
      <w:proofErr w:type="gramStart"/>
      <w:r w:rsidRPr="00C613F5">
        <w:rPr>
          <w:rFonts w:ascii="Times New Roman" w:hAnsi="Times New Roman"/>
          <w:sz w:val="20"/>
          <w:szCs w:val="20"/>
        </w:rPr>
        <w:t>порядка проведения оценки регулирующего воздействия проектов нормативных правовых актов сельского поселения</w:t>
      </w:r>
      <w:proofErr w:type="gramEnd"/>
      <w:r w:rsidRPr="00C613F5">
        <w:rPr>
          <w:rFonts w:ascii="Times New Roman" w:hAnsi="Times New Roman"/>
          <w:sz w:val="20"/>
          <w:szCs w:val="20"/>
        </w:rPr>
        <w:t xml:space="preserve"> Печинено муниципального района Богатовский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сельского поселения Печинено муниципального района Богатовский Самарской области, затрагивающих вопросы осуществления предпринимательской и инвестиционной деятельности»</w:t>
      </w:r>
    </w:p>
    <w:p w:rsidR="00170D9F" w:rsidRPr="00C613F5" w:rsidRDefault="00170D9F" w:rsidP="00302DCB">
      <w:pPr>
        <w:spacing w:after="0" w:line="240" w:lineRule="auto"/>
        <w:ind w:firstLine="851"/>
        <w:jc w:val="both"/>
        <w:rPr>
          <w:rFonts w:ascii="Times New Roman" w:hAnsi="Times New Roman"/>
          <w:sz w:val="20"/>
          <w:szCs w:val="20"/>
        </w:rPr>
      </w:pPr>
      <w:r w:rsidRPr="00C613F5">
        <w:rPr>
          <w:rFonts w:ascii="Times New Roman" w:hAnsi="Times New Roman"/>
          <w:sz w:val="20"/>
          <w:szCs w:val="20"/>
        </w:rPr>
        <w:t xml:space="preserve"> </w:t>
      </w:r>
      <w:proofErr w:type="gramStart"/>
      <w:r w:rsidRPr="00C613F5">
        <w:rPr>
          <w:rFonts w:ascii="Times New Roman" w:hAnsi="Times New Roman"/>
          <w:sz w:val="20"/>
          <w:szCs w:val="20"/>
        </w:rPr>
        <w:t xml:space="preserve">В целях улучшения инвестиционного климата на территории сельского поселения Печинено муниципального района Богатовский Самарской области, поддержки и привлечения новых субъектов предпринимательской и инвестиционной деятельности, в соответствии с Федеральным законом от 06.10.2003 № 131-ФЗ "Об общих принципах организации местного самоуправления в Российской Федерации", </w:t>
      </w:r>
      <w:hyperlink r:id="rId8" w:history="1">
        <w:r w:rsidRPr="00C613F5">
          <w:rPr>
            <w:rFonts w:ascii="Times New Roman" w:hAnsi="Times New Roman"/>
            <w:sz w:val="20"/>
            <w:szCs w:val="20"/>
          </w:rPr>
          <w:t>законом</w:t>
        </w:r>
      </w:hyperlink>
      <w:r w:rsidRPr="00C613F5">
        <w:rPr>
          <w:rFonts w:ascii="Times New Roman" w:hAnsi="Times New Roman"/>
          <w:sz w:val="20"/>
          <w:szCs w:val="20"/>
        </w:rPr>
        <w:t xml:space="preserve"> Самарской области от 14.11.2014 № 117-ГД "Об установлении правовых основ проведения органами местного самоуправления в Самарской области оценки регулирующего</w:t>
      </w:r>
      <w:proofErr w:type="gramEnd"/>
      <w:r w:rsidRPr="00C613F5">
        <w:rPr>
          <w:rFonts w:ascii="Times New Roman" w:hAnsi="Times New Roman"/>
          <w:sz w:val="20"/>
          <w:szCs w:val="20"/>
        </w:rPr>
        <w:t xml:space="preserve">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 руководствуясь </w:t>
      </w:r>
      <w:hyperlink r:id="rId9" w:history="1">
        <w:r w:rsidRPr="00C613F5">
          <w:rPr>
            <w:rFonts w:ascii="Times New Roman" w:hAnsi="Times New Roman"/>
            <w:sz w:val="20"/>
            <w:szCs w:val="20"/>
          </w:rPr>
          <w:t>уставом</w:t>
        </w:r>
      </w:hyperlink>
      <w:r w:rsidRPr="00C613F5">
        <w:rPr>
          <w:rFonts w:ascii="Times New Roman" w:hAnsi="Times New Roman"/>
          <w:sz w:val="20"/>
          <w:szCs w:val="20"/>
        </w:rPr>
        <w:t xml:space="preserve">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w:t>
      </w:r>
    </w:p>
    <w:p w:rsidR="00170D9F" w:rsidRPr="00C613F5" w:rsidRDefault="00170D9F" w:rsidP="00170D9F">
      <w:pPr>
        <w:spacing w:after="0" w:line="240" w:lineRule="auto"/>
        <w:ind w:firstLine="851"/>
        <w:jc w:val="center"/>
        <w:rPr>
          <w:rFonts w:ascii="Times New Roman" w:hAnsi="Times New Roman"/>
          <w:b/>
          <w:bCs/>
          <w:sz w:val="20"/>
          <w:szCs w:val="20"/>
        </w:rPr>
      </w:pPr>
      <w:r w:rsidRPr="00C613F5">
        <w:rPr>
          <w:rFonts w:ascii="Times New Roman" w:hAnsi="Times New Roman"/>
          <w:b/>
          <w:sz w:val="20"/>
          <w:szCs w:val="20"/>
        </w:rPr>
        <w:t>ПОСТАНОВЛЯЕТ:</w:t>
      </w:r>
    </w:p>
    <w:p w:rsidR="00170D9F" w:rsidRPr="00C613F5" w:rsidRDefault="00170D9F" w:rsidP="00302DCB">
      <w:pPr>
        <w:spacing w:after="0" w:line="240" w:lineRule="auto"/>
        <w:ind w:firstLine="851"/>
        <w:jc w:val="both"/>
        <w:rPr>
          <w:rFonts w:ascii="Times New Roman" w:hAnsi="Times New Roman"/>
          <w:sz w:val="20"/>
          <w:szCs w:val="20"/>
        </w:rPr>
      </w:pPr>
      <w:r w:rsidRPr="00C613F5">
        <w:rPr>
          <w:rFonts w:ascii="Times New Roman" w:hAnsi="Times New Roman"/>
          <w:bCs/>
          <w:sz w:val="20"/>
          <w:szCs w:val="20"/>
        </w:rPr>
        <w:t>1.</w:t>
      </w:r>
      <w:r w:rsidRPr="00C613F5">
        <w:rPr>
          <w:rFonts w:ascii="Times New Roman" w:hAnsi="Times New Roman"/>
          <w:sz w:val="20"/>
          <w:szCs w:val="20"/>
        </w:rPr>
        <w:t xml:space="preserve"> Утвердить Порядок </w:t>
      </w:r>
      <w:proofErr w:type="gramStart"/>
      <w:r w:rsidRPr="00C613F5">
        <w:rPr>
          <w:rFonts w:ascii="Times New Roman" w:hAnsi="Times New Roman"/>
          <w:sz w:val="20"/>
          <w:szCs w:val="20"/>
        </w:rPr>
        <w:t>проведения оценки регулирующего воздействия проектов нормативных правовых актов сельского поселения</w:t>
      </w:r>
      <w:proofErr w:type="gramEnd"/>
      <w:r w:rsidRPr="00C613F5">
        <w:rPr>
          <w:rFonts w:ascii="Times New Roman" w:hAnsi="Times New Roman"/>
          <w:sz w:val="20"/>
          <w:szCs w:val="20"/>
        </w:rPr>
        <w:t xml:space="preserve"> Печинено муниципального района Богатовский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сельского поселения Печинено муниципального района Богатовский Самарской области, затрагивающих вопросы осуществления предпринимательской и инвестиционной деятельности (приложение № 1). </w:t>
      </w:r>
    </w:p>
    <w:p w:rsidR="00170D9F" w:rsidRPr="00C613F5" w:rsidRDefault="00170D9F" w:rsidP="00302DCB">
      <w:pPr>
        <w:widowControl w:val="0"/>
        <w:autoSpaceDE w:val="0"/>
        <w:autoSpaceDN w:val="0"/>
        <w:adjustRightInd w:val="0"/>
        <w:spacing w:after="0" w:line="240" w:lineRule="auto"/>
        <w:contextualSpacing/>
        <w:jc w:val="both"/>
        <w:rPr>
          <w:rFonts w:ascii="Times New Roman" w:hAnsi="Times New Roman"/>
          <w:sz w:val="20"/>
          <w:szCs w:val="20"/>
        </w:rPr>
      </w:pPr>
      <w:r w:rsidRPr="00C613F5">
        <w:rPr>
          <w:rFonts w:ascii="Times New Roman" w:hAnsi="Times New Roman"/>
          <w:sz w:val="20"/>
          <w:szCs w:val="20"/>
        </w:rPr>
        <w:t xml:space="preserve">            2. </w:t>
      </w:r>
      <w:proofErr w:type="gramStart"/>
      <w:r w:rsidRPr="00C613F5">
        <w:rPr>
          <w:rFonts w:ascii="Times New Roman" w:hAnsi="Times New Roman"/>
          <w:sz w:val="20"/>
          <w:szCs w:val="20"/>
        </w:rPr>
        <w:t xml:space="preserve">Определить администрацию сельского поселения Печинено муниципального района Богатовский Самарской области уполномоченным органом  по проведению оценки регулирующего воздействия проектов нормативных правовых актов сельского поселения Печинено муниципального района Богатовский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сельского поселения Печинено муниципального района Богатовский Самарской области, затрагивающих вопросы осуществления предпринимательской и инвестиционной деятельности. </w:t>
      </w:r>
      <w:proofErr w:type="gramEnd"/>
    </w:p>
    <w:p w:rsidR="00170D9F" w:rsidRPr="00C613F5" w:rsidRDefault="00170D9F" w:rsidP="00302DCB">
      <w:pPr>
        <w:widowControl w:val="0"/>
        <w:numPr>
          <w:ilvl w:val="0"/>
          <w:numId w:val="2"/>
        </w:numPr>
        <w:autoSpaceDE w:val="0"/>
        <w:autoSpaceDN w:val="0"/>
        <w:adjustRightInd w:val="0"/>
        <w:spacing w:after="0" w:line="240" w:lineRule="auto"/>
        <w:ind w:left="0" w:firstLine="784"/>
        <w:contextualSpacing/>
        <w:jc w:val="both"/>
        <w:rPr>
          <w:rFonts w:ascii="Times New Roman" w:hAnsi="Times New Roman"/>
          <w:sz w:val="20"/>
          <w:szCs w:val="20"/>
        </w:rPr>
      </w:pPr>
      <w:r w:rsidRPr="00C613F5">
        <w:rPr>
          <w:rFonts w:ascii="Times New Roman" w:hAnsi="Times New Roman"/>
          <w:sz w:val="20"/>
          <w:szCs w:val="20"/>
        </w:rPr>
        <w:t xml:space="preserve">Настоящее постановление вступает в силу со дня его официального опубликования. </w:t>
      </w:r>
    </w:p>
    <w:p w:rsidR="00170D9F" w:rsidRPr="00C613F5" w:rsidRDefault="00170D9F" w:rsidP="00302DCB">
      <w:pPr>
        <w:widowControl w:val="0"/>
        <w:numPr>
          <w:ilvl w:val="0"/>
          <w:numId w:val="2"/>
        </w:numPr>
        <w:autoSpaceDE w:val="0"/>
        <w:autoSpaceDN w:val="0"/>
        <w:adjustRightInd w:val="0"/>
        <w:spacing w:after="0" w:line="240" w:lineRule="auto"/>
        <w:ind w:left="0" w:firstLine="784"/>
        <w:contextualSpacing/>
        <w:jc w:val="both"/>
        <w:rPr>
          <w:rFonts w:ascii="Times New Roman" w:hAnsi="Times New Roman"/>
          <w:sz w:val="20"/>
          <w:szCs w:val="20"/>
        </w:rPr>
      </w:pPr>
      <w:r w:rsidRPr="00C613F5">
        <w:rPr>
          <w:rFonts w:ascii="Times New Roman" w:hAnsi="Times New Roman"/>
          <w:sz w:val="20"/>
          <w:szCs w:val="20"/>
        </w:rPr>
        <w:t>Опубликовать постановление в газете «Вестник сельского поселения Печинено» и разместить  на официальном сайте Богатовского района.</w:t>
      </w:r>
    </w:p>
    <w:p w:rsidR="00170D9F" w:rsidRPr="00C613F5" w:rsidRDefault="00170D9F" w:rsidP="00302DCB">
      <w:pPr>
        <w:widowControl w:val="0"/>
        <w:numPr>
          <w:ilvl w:val="0"/>
          <w:numId w:val="2"/>
        </w:numPr>
        <w:autoSpaceDE w:val="0"/>
        <w:autoSpaceDN w:val="0"/>
        <w:adjustRightInd w:val="0"/>
        <w:spacing w:after="0" w:line="240" w:lineRule="auto"/>
        <w:ind w:left="0" w:firstLine="784"/>
        <w:contextualSpacing/>
        <w:jc w:val="both"/>
        <w:rPr>
          <w:rFonts w:ascii="Times New Roman" w:hAnsi="Times New Roman"/>
          <w:sz w:val="20"/>
          <w:szCs w:val="20"/>
        </w:rPr>
      </w:pPr>
      <w:r w:rsidRPr="00C613F5">
        <w:rPr>
          <w:rFonts w:ascii="Times New Roman" w:hAnsi="Times New Roman"/>
          <w:sz w:val="20"/>
          <w:szCs w:val="20"/>
        </w:rPr>
        <w:t xml:space="preserve"> Контроль  выполнения настоящего постановления оставляю за собой.</w:t>
      </w:r>
    </w:p>
    <w:p w:rsidR="00170D9F" w:rsidRPr="00C613F5" w:rsidRDefault="00170D9F" w:rsidP="00170D9F">
      <w:pPr>
        <w:keepNext/>
        <w:spacing w:after="0"/>
        <w:outlineLvl w:val="0"/>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Глава сельского поселения Печинено</w:t>
      </w:r>
      <w:r w:rsidR="00302DCB">
        <w:rPr>
          <w:rFonts w:ascii="Times New Roman" w:eastAsia="Times New Roman" w:hAnsi="Times New Roman"/>
          <w:sz w:val="20"/>
          <w:szCs w:val="20"/>
          <w:lang w:eastAsia="ru-RU"/>
        </w:rPr>
        <w:t xml:space="preserve"> </w:t>
      </w:r>
      <w:r w:rsidRPr="00C613F5">
        <w:rPr>
          <w:rFonts w:ascii="Times New Roman" w:eastAsia="Times New Roman" w:hAnsi="Times New Roman"/>
          <w:sz w:val="20"/>
          <w:szCs w:val="20"/>
          <w:lang w:eastAsia="ru-RU"/>
        </w:rPr>
        <w:t>муниципального района Богатовский</w:t>
      </w:r>
      <w:r w:rsidR="00302DCB">
        <w:rPr>
          <w:rFonts w:ascii="Times New Roman" w:eastAsia="Times New Roman" w:hAnsi="Times New Roman"/>
          <w:sz w:val="20"/>
          <w:szCs w:val="20"/>
          <w:lang w:eastAsia="ru-RU"/>
        </w:rPr>
        <w:t xml:space="preserve"> </w:t>
      </w:r>
      <w:r w:rsidRPr="00C613F5">
        <w:rPr>
          <w:rFonts w:ascii="Times New Roman" w:eastAsia="Times New Roman" w:hAnsi="Times New Roman"/>
          <w:sz w:val="20"/>
          <w:szCs w:val="20"/>
          <w:lang w:eastAsia="ru-RU"/>
        </w:rPr>
        <w:t>Самарской области</w:t>
      </w:r>
      <w:r w:rsidR="00302DCB">
        <w:rPr>
          <w:rFonts w:ascii="Times New Roman" w:eastAsia="Times New Roman" w:hAnsi="Times New Roman"/>
          <w:sz w:val="20"/>
          <w:szCs w:val="20"/>
          <w:lang w:eastAsia="ru-RU"/>
        </w:rPr>
        <w:t xml:space="preserve">                      </w:t>
      </w:r>
      <w:r w:rsidRPr="00C613F5">
        <w:rPr>
          <w:rFonts w:ascii="Times New Roman" w:eastAsia="Times New Roman" w:hAnsi="Times New Roman"/>
          <w:sz w:val="20"/>
          <w:szCs w:val="20"/>
          <w:lang w:eastAsia="ru-RU"/>
        </w:rPr>
        <w:t>О.Н. Сухарева</w:t>
      </w:r>
    </w:p>
    <w:p w:rsidR="00170D9F" w:rsidRPr="00C613F5" w:rsidRDefault="00170D9F" w:rsidP="00302DCB">
      <w:pPr>
        <w:spacing w:after="0"/>
        <w:jc w:val="right"/>
        <w:rPr>
          <w:rFonts w:ascii="Times New Roman" w:hAnsi="Times New Roman"/>
          <w:sz w:val="20"/>
          <w:szCs w:val="20"/>
        </w:rPr>
      </w:pPr>
      <w:r w:rsidRPr="00C613F5">
        <w:rPr>
          <w:rFonts w:ascii="Times New Roman" w:hAnsi="Times New Roman"/>
          <w:sz w:val="20"/>
          <w:szCs w:val="20"/>
        </w:rPr>
        <w:t>Приложение № 1</w:t>
      </w:r>
      <w:r w:rsidR="00302DCB">
        <w:rPr>
          <w:rFonts w:ascii="Times New Roman" w:hAnsi="Times New Roman"/>
          <w:sz w:val="20"/>
          <w:szCs w:val="20"/>
        </w:rPr>
        <w:t xml:space="preserve"> </w:t>
      </w:r>
      <w:r w:rsidRPr="00C613F5">
        <w:rPr>
          <w:rFonts w:ascii="Times New Roman" w:hAnsi="Times New Roman"/>
          <w:sz w:val="20"/>
          <w:szCs w:val="20"/>
        </w:rPr>
        <w:t>к постановлению администрации</w:t>
      </w:r>
      <w:r w:rsidR="00302DCB">
        <w:rPr>
          <w:rFonts w:ascii="Times New Roman" w:hAnsi="Times New Roman"/>
          <w:sz w:val="20"/>
          <w:szCs w:val="20"/>
        </w:rPr>
        <w:t xml:space="preserve"> </w:t>
      </w:r>
      <w:r w:rsidRPr="00C613F5">
        <w:rPr>
          <w:rFonts w:ascii="Times New Roman" w:hAnsi="Times New Roman"/>
          <w:sz w:val="20"/>
          <w:szCs w:val="20"/>
        </w:rPr>
        <w:t xml:space="preserve">сельского поселения Печинено </w:t>
      </w:r>
    </w:p>
    <w:p w:rsidR="00170D9F" w:rsidRPr="00C613F5" w:rsidRDefault="00170D9F" w:rsidP="00170D9F">
      <w:pPr>
        <w:spacing w:after="0" w:line="240" w:lineRule="auto"/>
        <w:jc w:val="right"/>
        <w:rPr>
          <w:rFonts w:ascii="Times New Roman" w:hAnsi="Times New Roman"/>
          <w:sz w:val="20"/>
          <w:szCs w:val="20"/>
        </w:rPr>
      </w:pPr>
      <w:r w:rsidRPr="00C613F5">
        <w:rPr>
          <w:rFonts w:ascii="Times New Roman" w:hAnsi="Times New Roman"/>
          <w:sz w:val="20"/>
          <w:szCs w:val="20"/>
        </w:rPr>
        <w:t>муниципального района Богатовский Самарской области</w:t>
      </w:r>
      <w:r w:rsidR="00302DCB">
        <w:rPr>
          <w:rFonts w:ascii="Times New Roman" w:hAnsi="Times New Roman"/>
          <w:sz w:val="20"/>
          <w:szCs w:val="20"/>
        </w:rPr>
        <w:t xml:space="preserve"> </w:t>
      </w:r>
      <w:r w:rsidRPr="00C613F5">
        <w:rPr>
          <w:rFonts w:ascii="Times New Roman" w:hAnsi="Times New Roman"/>
          <w:sz w:val="20"/>
          <w:szCs w:val="20"/>
        </w:rPr>
        <w:t xml:space="preserve">от  </w:t>
      </w:r>
      <w:r w:rsidR="00C37439">
        <w:rPr>
          <w:rFonts w:ascii="Times New Roman" w:hAnsi="Times New Roman"/>
          <w:sz w:val="20"/>
          <w:szCs w:val="20"/>
        </w:rPr>
        <w:t>07.11.2018    № 80</w:t>
      </w:r>
      <w:r w:rsidRPr="00C613F5">
        <w:rPr>
          <w:rFonts w:ascii="Times New Roman" w:hAnsi="Times New Roman"/>
          <w:sz w:val="20"/>
          <w:szCs w:val="20"/>
        </w:rPr>
        <w:t xml:space="preserve">  </w:t>
      </w:r>
    </w:p>
    <w:p w:rsidR="00170D9F" w:rsidRPr="00C613F5" w:rsidRDefault="00170D9F" w:rsidP="00170D9F">
      <w:pPr>
        <w:widowControl w:val="0"/>
        <w:autoSpaceDE w:val="0"/>
        <w:autoSpaceDN w:val="0"/>
        <w:adjustRightInd w:val="0"/>
        <w:spacing w:after="0" w:line="240" w:lineRule="auto"/>
        <w:contextualSpacing/>
        <w:jc w:val="center"/>
        <w:rPr>
          <w:rFonts w:ascii="Times New Roman" w:hAnsi="Times New Roman"/>
          <w:b/>
          <w:sz w:val="20"/>
          <w:szCs w:val="20"/>
        </w:rPr>
      </w:pPr>
      <w:r w:rsidRPr="00C613F5">
        <w:rPr>
          <w:rFonts w:ascii="Times New Roman" w:hAnsi="Times New Roman"/>
          <w:b/>
          <w:sz w:val="20"/>
          <w:szCs w:val="20"/>
        </w:rPr>
        <w:t>ПОРЯДОК</w:t>
      </w:r>
    </w:p>
    <w:p w:rsidR="00170D9F" w:rsidRPr="00C613F5" w:rsidRDefault="00170D9F" w:rsidP="00170D9F">
      <w:pPr>
        <w:widowControl w:val="0"/>
        <w:autoSpaceDE w:val="0"/>
        <w:autoSpaceDN w:val="0"/>
        <w:adjustRightInd w:val="0"/>
        <w:spacing w:after="0" w:line="240" w:lineRule="auto"/>
        <w:contextualSpacing/>
        <w:jc w:val="center"/>
        <w:rPr>
          <w:rFonts w:ascii="Times New Roman" w:hAnsi="Times New Roman"/>
          <w:b/>
          <w:sz w:val="20"/>
          <w:szCs w:val="20"/>
        </w:rPr>
      </w:pPr>
      <w:r w:rsidRPr="00C613F5">
        <w:rPr>
          <w:rFonts w:ascii="Times New Roman" w:hAnsi="Times New Roman"/>
          <w:b/>
          <w:sz w:val="20"/>
          <w:szCs w:val="20"/>
        </w:rPr>
        <w:t xml:space="preserve">проведения </w:t>
      </w:r>
      <w:proofErr w:type="gramStart"/>
      <w:r w:rsidRPr="00C613F5">
        <w:rPr>
          <w:rFonts w:ascii="Times New Roman" w:hAnsi="Times New Roman"/>
          <w:b/>
          <w:sz w:val="20"/>
          <w:szCs w:val="20"/>
        </w:rPr>
        <w:t>оценки регулирующего воздействия проектов нормативных правовых актов сельского поселения</w:t>
      </w:r>
      <w:proofErr w:type="gramEnd"/>
      <w:r w:rsidRPr="00C613F5">
        <w:rPr>
          <w:rFonts w:ascii="Times New Roman" w:hAnsi="Times New Roman"/>
          <w:b/>
          <w:sz w:val="20"/>
          <w:szCs w:val="20"/>
        </w:rPr>
        <w:t xml:space="preserve"> Печинено</w:t>
      </w:r>
      <w:r w:rsidRPr="00C613F5">
        <w:rPr>
          <w:rFonts w:ascii="Times New Roman" w:hAnsi="Times New Roman"/>
          <w:sz w:val="20"/>
          <w:szCs w:val="20"/>
        </w:rPr>
        <w:t xml:space="preserve"> </w:t>
      </w:r>
      <w:r w:rsidRPr="00C613F5">
        <w:rPr>
          <w:rFonts w:ascii="Times New Roman" w:hAnsi="Times New Roman"/>
          <w:b/>
          <w:sz w:val="20"/>
          <w:szCs w:val="20"/>
        </w:rPr>
        <w:t>муниципального района Богатовский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сельского поселения Печинено</w:t>
      </w:r>
      <w:r w:rsidRPr="00C613F5">
        <w:rPr>
          <w:rFonts w:ascii="Times New Roman" w:hAnsi="Times New Roman"/>
          <w:sz w:val="20"/>
          <w:szCs w:val="20"/>
        </w:rPr>
        <w:t xml:space="preserve"> </w:t>
      </w:r>
      <w:r w:rsidRPr="00C613F5">
        <w:rPr>
          <w:rFonts w:ascii="Times New Roman" w:hAnsi="Times New Roman"/>
          <w:b/>
          <w:sz w:val="20"/>
          <w:szCs w:val="20"/>
        </w:rPr>
        <w:t>муниципального района Богатовский Самарской области, затрагивающих вопросы осуществления предпринимательской и инвестиционной деятельности (далее – Порядок)</w:t>
      </w:r>
    </w:p>
    <w:p w:rsidR="00C37439" w:rsidRDefault="00170D9F" w:rsidP="00C37439">
      <w:pPr>
        <w:widowControl w:val="0"/>
        <w:autoSpaceDE w:val="0"/>
        <w:autoSpaceDN w:val="0"/>
        <w:adjustRightInd w:val="0"/>
        <w:spacing w:after="0" w:line="240" w:lineRule="auto"/>
        <w:jc w:val="center"/>
        <w:rPr>
          <w:rFonts w:ascii="Times New Roman" w:hAnsi="Times New Roman"/>
          <w:b/>
          <w:sz w:val="20"/>
          <w:szCs w:val="20"/>
        </w:rPr>
      </w:pPr>
      <w:r w:rsidRPr="00C613F5">
        <w:rPr>
          <w:rFonts w:ascii="Times New Roman" w:hAnsi="Times New Roman"/>
          <w:b/>
          <w:sz w:val="20"/>
          <w:szCs w:val="20"/>
          <w:lang w:val="en-US"/>
        </w:rPr>
        <w:t>I</w:t>
      </w:r>
      <w:r w:rsidRPr="00C613F5">
        <w:rPr>
          <w:rFonts w:ascii="Times New Roman" w:hAnsi="Times New Roman"/>
          <w:b/>
          <w:sz w:val="20"/>
          <w:szCs w:val="20"/>
        </w:rPr>
        <w:t>. Общие положения</w:t>
      </w:r>
      <w:r w:rsidR="00C37439">
        <w:rPr>
          <w:rFonts w:ascii="Times New Roman" w:hAnsi="Times New Roman"/>
          <w:b/>
          <w:sz w:val="20"/>
          <w:szCs w:val="20"/>
        </w:rPr>
        <w:t xml:space="preserve"> </w:t>
      </w:r>
    </w:p>
    <w:p w:rsidR="00170D9F" w:rsidRPr="00C613F5" w:rsidRDefault="00170D9F" w:rsidP="00C37439">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C613F5">
        <w:rPr>
          <w:rFonts w:ascii="Times New Roman" w:eastAsia="Times New Roman" w:hAnsi="Times New Roman"/>
          <w:sz w:val="20"/>
          <w:szCs w:val="20"/>
          <w:lang w:eastAsia="ru-RU"/>
        </w:rPr>
        <w:t xml:space="preserve">1.1 Настоящий Порядок устанавливает процедуру и правила проведения оценки регулирующего воздействия проектов нормативных правовых актов, разрабатываемых администрацией  </w:t>
      </w:r>
      <w:r w:rsidRPr="00C613F5">
        <w:rPr>
          <w:rFonts w:ascii="Times New Roman" w:hAnsi="Times New Roman"/>
          <w:sz w:val="20"/>
          <w:szCs w:val="20"/>
        </w:rPr>
        <w:t xml:space="preserve">сельского поселения Печинено </w:t>
      </w:r>
      <w:r w:rsidRPr="00C613F5">
        <w:rPr>
          <w:rFonts w:ascii="Times New Roman" w:eastAsia="Times New Roman" w:hAnsi="Times New Roman"/>
          <w:sz w:val="20"/>
          <w:szCs w:val="20"/>
          <w:lang w:eastAsia="ru-RU"/>
        </w:rPr>
        <w:t xml:space="preserve">муниципального района Богатовский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разработанных администрацией  </w:t>
      </w:r>
      <w:r w:rsidRPr="00C613F5">
        <w:rPr>
          <w:rFonts w:ascii="Times New Roman" w:hAnsi="Times New Roman"/>
          <w:sz w:val="20"/>
          <w:szCs w:val="20"/>
        </w:rPr>
        <w:t xml:space="preserve">сельского поселения Печинено </w:t>
      </w:r>
      <w:r w:rsidRPr="00C613F5">
        <w:rPr>
          <w:rFonts w:ascii="Times New Roman" w:eastAsia="Times New Roman" w:hAnsi="Times New Roman"/>
          <w:sz w:val="20"/>
          <w:szCs w:val="20"/>
          <w:lang w:eastAsia="ru-RU"/>
        </w:rPr>
        <w:t>муниципального района Богатовский Самарской области, затрагивающих вопросы осуществления предпринимательской и инвестиционной деятельности, за исключением:</w:t>
      </w:r>
      <w:proofErr w:type="gramEnd"/>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проектов нормативных правовых актов, устанавливающих, изменяющих, приостанавливающих, отменяющих местные налоги и сборы;</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проектов нормативных правовых актов, регулирующих бюджетные правоотношения.</w:t>
      </w:r>
    </w:p>
    <w:p w:rsidR="00170D9F" w:rsidRPr="00C613F5" w:rsidRDefault="00170D9F" w:rsidP="00C37439">
      <w:pPr>
        <w:widowControl w:val="0"/>
        <w:autoSpaceDE w:val="0"/>
        <w:autoSpaceDN w:val="0"/>
        <w:adjustRightInd w:val="0"/>
        <w:spacing w:after="0" w:line="240" w:lineRule="auto"/>
        <w:contextualSpacing/>
        <w:jc w:val="both"/>
        <w:rPr>
          <w:rFonts w:ascii="Times New Roman" w:hAnsi="Times New Roman"/>
          <w:sz w:val="20"/>
          <w:szCs w:val="20"/>
        </w:rPr>
      </w:pPr>
      <w:r w:rsidRPr="00C613F5">
        <w:rPr>
          <w:rFonts w:ascii="Times New Roman" w:hAnsi="Times New Roman"/>
          <w:sz w:val="20"/>
          <w:szCs w:val="20"/>
        </w:rPr>
        <w:t xml:space="preserve">         1.2</w:t>
      </w:r>
      <w:proofErr w:type="gramStart"/>
      <w:r w:rsidRPr="00C613F5">
        <w:rPr>
          <w:rFonts w:ascii="Times New Roman" w:hAnsi="Times New Roman"/>
          <w:sz w:val="20"/>
          <w:szCs w:val="20"/>
        </w:rPr>
        <w:t xml:space="preserve">   Д</w:t>
      </w:r>
      <w:proofErr w:type="gramEnd"/>
      <w:r w:rsidRPr="00C613F5">
        <w:rPr>
          <w:rFonts w:ascii="Times New Roman" w:hAnsi="Times New Roman"/>
          <w:sz w:val="20"/>
          <w:szCs w:val="20"/>
        </w:rPr>
        <w:t>ля целей настоящего Порядка используются следующие  понятия:</w:t>
      </w:r>
    </w:p>
    <w:p w:rsidR="00170D9F" w:rsidRPr="00C613F5" w:rsidRDefault="00170D9F" w:rsidP="00C37439">
      <w:pPr>
        <w:widowControl w:val="0"/>
        <w:autoSpaceDE w:val="0"/>
        <w:autoSpaceDN w:val="0"/>
        <w:adjustRightInd w:val="0"/>
        <w:spacing w:after="0" w:line="240" w:lineRule="auto"/>
        <w:contextualSpacing/>
        <w:jc w:val="both"/>
        <w:rPr>
          <w:rFonts w:ascii="Times New Roman" w:hAnsi="Times New Roman"/>
          <w:sz w:val="20"/>
          <w:szCs w:val="20"/>
        </w:rPr>
      </w:pPr>
      <w:r w:rsidRPr="00C613F5">
        <w:rPr>
          <w:rFonts w:ascii="Times New Roman" w:hAnsi="Times New Roman"/>
          <w:sz w:val="20"/>
          <w:szCs w:val="20"/>
        </w:rPr>
        <w:t xml:space="preserve">          </w:t>
      </w:r>
      <w:proofErr w:type="gramStart"/>
      <w:r w:rsidRPr="00C613F5">
        <w:rPr>
          <w:rFonts w:ascii="Times New Roman" w:hAnsi="Times New Roman"/>
          <w:sz w:val="20"/>
          <w:szCs w:val="20"/>
        </w:rPr>
        <w:t>- оценка регулирующего воздействия проекта нормативного правового акта (далее ОРВ) - процедура, направленная на выявление положений проекта нормативного правового акта,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сельского поселения Печинено муниципального района Богатовский;</w:t>
      </w:r>
      <w:proofErr w:type="gramEnd"/>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w:t>
      </w:r>
      <w:proofErr w:type="gramStart"/>
      <w:r w:rsidRPr="00C613F5">
        <w:rPr>
          <w:rFonts w:ascii="Times New Roman" w:eastAsia="Times New Roman" w:hAnsi="Times New Roman"/>
          <w:sz w:val="20"/>
          <w:szCs w:val="20"/>
          <w:lang w:eastAsia="ru-RU"/>
        </w:rPr>
        <w:t>- экспертиза нормативного правового акта (далее - экспертиза) - процедура, направленная на выявление в нормативном правовом акте положений, затрудняющих осуществление предпринимательской и инвестиционной деятельности, проводимая в целях оценки достижения заявленных при разработке данного нормативного правового акта целей регулирования, эффективности выбранного способа решения проблемы, фактических положительных и отрицательных последствий введения нормативного правового акта в действие посредством анализа правоприменительной практики и оценки качества процедуры ОРВ</w:t>
      </w:r>
      <w:proofErr w:type="gramEnd"/>
      <w:r w:rsidRPr="00C613F5">
        <w:rPr>
          <w:rFonts w:ascii="Times New Roman" w:eastAsia="Times New Roman" w:hAnsi="Times New Roman"/>
          <w:sz w:val="20"/>
          <w:szCs w:val="20"/>
          <w:lang w:eastAsia="ru-RU"/>
        </w:rPr>
        <w:t>, если процедура ОРВ проводилась на этапе разработки соответствующего проекта нормативного правового акта;</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hAnsi="Times New Roman"/>
          <w:sz w:val="20"/>
          <w:szCs w:val="20"/>
        </w:rPr>
        <w:lastRenderedPageBreak/>
        <w:t xml:space="preserve">- </w:t>
      </w:r>
      <w:r w:rsidRPr="00C613F5">
        <w:rPr>
          <w:rFonts w:ascii="Times New Roman" w:eastAsia="Times New Roman" w:hAnsi="Times New Roman"/>
          <w:sz w:val="20"/>
          <w:szCs w:val="20"/>
          <w:lang w:eastAsia="ru-RU"/>
        </w:rPr>
        <w:t xml:space="preserve">уполномоченный орган – администрация </w:t>
      </w:r>
      <w:r w:rsidRPr="00C613F5">
        <w:rPr>
          <w:rFonts w:ascii="Times New Roman" w:hAnsi="Times New Roman"/>
          <w:sz w:val="20"/>
          <w:szCs w:val="20"/>
        </w:rPr>
        <w:t xml:space="preserve">сельского поселения Печинено </w:t>
      </w:r>
      <w:r w:rsidRPr="00C613F5">
        <w:rPr>
          <w:rFonts w:ascii="Times New Roman" w:eastAsia="Times New Roman" w:hAnsi="Times New Roman"/>
          <w:sz w:val="20"/>
          <w:szCs w:val="20"/>
          <w:lang w:eastAsia="ru-RU"/>
        </w:rPr>
        <w:t xml:space="preserve">муниципального района Богатовский, уполномоченная на проведение оценки регулирующего воздействия и экспертизы (далее - Уполномоченный орган); </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proofErr w:type="gramStart"/>
      <w:r w:rsidRPr="00C613F5">
        <w:rPr>
          <w:rFonts w:ascii="Times New Roman" w:eastAsia="Times New Roman" w:hAnsi="Times New Roman"/>
          <w:sz w:val="20"/>
          <w:szCs w:val="20"/>
          <w:lang w:eastAsia="ru-RU"/>
        </w:rPr>
        <w:t>- публичные консультации – форма изучения и учета мнений субъектов предпринимательской и инвестиционной деятельности, организаций, осуществляющих защиту  и представление интересов  субъектов предпринимательской деятельности, органов государственной власти Российской Федерации и органов государственной власти Самарской области, администрация сельского поселения Печинено муниципального района Богатовский Самарской области, к компетенции которых относятся вопросы, вынесенные на обсуждение иных заинтересованных лиц;</w:t>
      </w:r>
      <w:proofErr w:type="gramEnd"/>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участники публичных консультаций - физические и юридические лица, общественные объединения в сфере предпринимательской и инвестиционной деятельности, объединения потребителей, саморегулируемые организации, федеральные органы исполнительной власти (их территориальные подразделения), государственные органы Самарской области, уполномоченный по защите прав предпринимателей в Самарской области, администрация сельского поселения Печинено муниципального района Богатовский;</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hAnsi="Times New Roman"/>
          <w:sz w:val="20"/>
          <w:szCs w:val="20"/>
        </w:rPr>
        <w:t xml:space="preserve">- </w:t>
      </w:r>
      <w:r w:rsidRPr="00C613F5">
        <w:rPr>
          <w:rFonts w:ascii="Times New Roman" w:eastAsia="Times New Roman" w:hAnsi="Times New Roman"/>
          <w:sz w:val="20"/>
          <w:szCs w:val="20"/>
          <w:lang w:eastAsia="ru-RU"/>
        </w:rPr>
        <w:t xml:space="preserve"> разработчики проектов муниципальных нормативных правовых актов – депутаты Собрания представителей </w:t>
      </w:r>
      <w:r w:rsidRPr="00C613F5">
        <w:rPr>
          <w:rFonts w:ascii="Times New Roman" w:hAnsi="Times New Roman"/>
          <w:sz w:val="20"/>
          <w:szCs w:val="20"/>
        </w:rPr>
        <w:t xml:space="preserve">сельского поселения Печинено </w:t>
      </w:r>
      <w:r w:rsidRPr="00C613F5">
        <w:rPr>
          <w:rFonts w:ascii="Times New Roman" w:eastAsia="Times New Roman" w:hAnsi="Times New Roman"/>
          <w:sz w:val="20"/>
          <w:szCs w:val="20"/>
          <w:lang w:eastAsia="ru-RU"/>
        </w:rPr>
        <w:t xml:space="preserve">муниципального района Богатовский Самарской области, </w:t>
      </w:r>
      <w:r w:rsidRPr="00C613F5">
        <w:rPr>
          <w:rFonts w:ascii="Times New Roman" w:hAnsi="Times New Roman"/>
          <w:sz w:val="20"/>
          <w:szCs w:val="20"/>
        </w:rPr>
        <w:t xml:space="preserve">председатель Собрания представителей сельского поселения Печинено, </w:t>
      </w:r>
      <w:r w:rsidRPr="00C613F5">
        <w:rPr>
          <w:rFonts w:ascii="Times New Roman" w:eastAsia="Times New Roman" w:hAnsi="Times New Roman"/>
          <w:sz w:val="20"/>
          <w:szCs w:val="20"/>
          <w:lang w:eastAsia="ru-RU"/>
        </w:rPr>
        <w:t xml:space="preserve">администрация  </w:t>
      </w:r>
      <w:r w:rsidRPr="00C613F5">
        <w:rPr>
          <w:rFonts w:ascii="Times New Roman" w:hAnsi="Times New Roman"/>
          <w:sz w:val="20"/>
          <w:szCs w:val="20"/>
        </w:rPr>
        <w:t>сельского поселения Печинено</w:t>
      </w:r>
      <w:r w:rsidRPr="00C613F5">
        <w:rPr>
          <w:rFonts w:ascii="Times New Roman" w:eastAsia="Times New Roman" w:hAnsi="Times New Roman"/>
          <w:sz w:val="20"/>
          <w:szCs w:val="20"/>
          <w:lang w:eastAsia="ru-RU"/>
        </w:rPr>
        <w:t xml:space="preserve">, инициативная группа граждан, а также иной субъект правотворческой инициативы, установленный Уставом </w:t>
      </w:r>
      <w:r w:rsidRPr="00C613F5">
        <w:rPr>
          <w:rFonts w:ascii="Times New Roman" w:hAnsi="Times New Roman"/>
          <w:sz w:val="20"/>
          <w:szCs w:val="20"/>
        </w:rPr>
        <w:t xml:space="preserve">сельского поселения Печинено </w:t>
      </w:r>
      <w:r w:rsidRPr="00C613F5">
        <w:rPr>
          <w:rFonts w:ascii="Times New Roman" w:eastAsia="Times New Roman" w:hAnsi="Times New Roman"/>
          <w:sz w:val="20"/>
          <w:szCs w:val="20"/>
          <w:lang w:eastAsia="ru-RU"/>
        </w:rPr>
        <w:t>муниципального района Богатовский Самарской области (далее – разработчик проекта).</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1.3. Целями оценки регулирующего воздействия  и экспертизы являются анализ проблем и целей правового регулирования, а также выявление  и оценка  альтернативных вариантов решения проблем, определение связанных с ними выгод и издержек субъектов предпринимательской и инвестиционной деятельности, подвергающихся воздействию правового регулирования, для выбора наиболее  эффективного варианта правового регулирования.</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1.4. При проведении ОРВ и экспертизы проводятся публичные консультации.</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1.5. Задачами проведения публичных консультаций по проектам нормативных правовых актов являются:</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а) максимальное вовлечение в процесс обсуждения проектов нормативных актов участников публичных консультаций, а также учет их интересов;</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б) обеспечение прозрачности процедур разработки проектов нормативных правовых актов (в том числе информирование заинтересованных лиц и групп), подотчетность, объективность и независимость выбора респондентов;</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в) установление сроков обсуждения проектов нормативных правовых актов, достаточных для того, чтобы все заинтересованные лица и группы имели возможность подготовить и высказать аргументированную позицию.</w:t>
      </w:r>
    </w:p>
    <w:p w:rsidR="00170D9F" w:rsidRPr="00C613F5" w:rsidRDefault="00170D9F" w:rsidP="00170D9F">
      <w:pPr>
        <w:autoSpaceDE w:val="0"/>
        <w:autoSpaceDN w:val="0"/>
        <w:adjustRightInd w:val="0"/>
        <w:spacing w:after="0"/>
        <w:ind w:firstLine="709"/>
        <w:jc w:val="center"/>
        <w:rPr>
          <w:rFonts w:ascii="Times New Roman" w:hAnsi="Times New Roman"/>
          <w:b/>
          <w:sz w:val="20"/>
          <w:szCs w:val="20"/>
        </w:rPr>
      </w:pPr>
      <w:r w:rsidRPr="00C613F5">
        <w:rPr>
          <w:rFonts w:ascii="Times New Roman" w:hAnsi="Times New Roman"/>
          <w:b/>
          <w:sz w:val="20"/>
          <w:szCs w:val="20"/>
          <w:lang w:val="en-US"/>
        </w:rPr>
        <w:t>II</w:t>
      </w:r>
      <w:r w:rsidRPr="00C613F5">
        <w:rPr>
          <w:rFonts w:ascii="Times New Roman" w:hAnsi="Times New Roman"/>
          <w:b/>
          <w:sz w:val="20"/>
          <w:szCs w:val="20"/>
        </w:rPr>
        <w:t xml:space="preserve">. Организация и проведение процедуры оценки регулирующего воздействия проектов муниципальных нормативных правовых актов </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2.1. ОРВ проводится:</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а) разработчиками проектов;</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bookmarkStart w:id="0" w:name="P68"/>
      <w:bookmarkEnd w:id="0"/>
      <w:r w:rsidRPr="00C613F5">
        <w:rPr>
          <w:rFonts w:ascii="Times New Roman" w:eastAsia="Times New Roman" w:hAnsi="Times New Roman"/>
          <w:sz w:val="20"/>
          <w:szCs w:val="20"/>
          <w:lang w:eastAsia="ru-RU"/>
        </w:rPr>
        <w:t>б) уполномоченным органом.</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2.2. ОРВ проводится разработчиками проектов с учетом степени</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регулирующего воздействия положений, содержащихся в проекте нормативного правового акта:</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bookmarkStart w:id="1" w:name="P71"/>
      <w:bookmarkEnd w:id="1"/>
      <w:proofErr w:type="gramStart"/>
      <w:r w:rsidRPr="00C613F5">
        <w:rPr>
          <w:rFonts w:ascii="Times New Roman" w:eastAsia="Times New Roman" w:hAnsi="Times New Roman"/>
          <w:sz w:val="20"/>
          <w:szCs w:val="20"/>
          <w:lang w:eastAsia="ru-RU"/>
        </w:rPr>
        <w:t>а) высокая степень регулирующего воздействия - проект нормативного правового акта содержит положения, устанавливающие ранее не предусмотренные нормативными правовыми актами сельского поселения Печинено муниципального района Богатовский Самарской области обязанности, запреты и ограничения для субъектов предпринимательской и инвестиционной деятельности, в том числе устанавливающие ранее не предусмотренные нормативными правовыми актами сельского поселения Печинено муниципального района Богатовский Самарской области  административные процедуры с участием субъектов предпринимательской</w:t>
      </w:r>
      <w:proofErr w:type="gramEnd"/>
      <w:r w:rsidRPr="00C613F5">
        <w:rPr>
          <w:rFonts w:ascii="Times New Roman" w:eastAsia="Times New Roman" w:hAnsi="Times New Roman"/>
          <w:sz w:val="20"/>
          <w:szCs w:val="20"/>
          <w:lang w:eastAsia="ru-RU"/>
        </w:rPr>
        <w:t xml:space="preserve"> </w:t>
      </w:r>
      <w:proofErr w:type="gramStart"/>
      <w:r w:rsidRPr="00C613F5">
        <w:rPr>
          <w:rFonts w:ascii="Times New Roman" w:eastAsia="Times New Roman" w:hAnsi="Times New Roman"/>
          <w:sz w:val="20"/>
          <w:szCs w:val="20"/>
          <w:lang w:eastAsia="ru-RU"/>
        </w:rPr>
        <w:t>и инвестиционной деятельности, и (или) положения, приводящие к возникновению ранее не предусмотренных нормативными правовыми актами сельского поселения Печинено муниципального района Богатовский Самарской области  расходов субъектов предпринимательской и инвестиционной деятельности и (или) бюджета сельского поселения Печинено муниципального района Богатовский Самарской области;</w:t>
      </w:r>
      <w:proofErr w:type="gramEnd"/>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bookmarkStart w:id="2" w:name="P72"/>
      <w:bookmarkEnd w:id="2"/>
      <w:proofErr w:type="gramStart"/>
      <w:r w:rsidRPr="00C613F5">
        <w:rPr>
          <w:rFonts w:ascii="Times New Roman" w:eastAsia="Times New Roman" w:hAnsi="Times New Roman"/>
          <w:sz w:val="20"/>
          <w:szCs w:val="20"/>
          <w:lang w:eastAsia="ru-RU"/>
        </w:rPr>
        <w:t>б)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сельского поселения Печинено  муниципального района Богатовский Самарской области обязанности, запреты и ограничения для субъектов предпринимательской и инвестиционной деятельности, в том числе предусмотренные нормативными правовыми актами сельского поселения Печинено муниципального района Богатовский Самарской области административные процедуры с участием субъектов предпринимательской и инвестиционной деятельности, или</w:t>
      </w:r>
      <w:proofErr w:type="gramEnd"/>
      <w:r w:rsidRPr="00C613F5">
        <w:rPr>
          <w:rFonts w:ascii="Times New Roman" w:eastAsia="Times New Roman" w:hAnsi="Times New Roman"/>
          <w:sz w:val="20"/>
          <w:szCs w:val="20"/>
          <w:lang w:eastAsia="ru-RU"/>
        </w:rPr>
        <w:t xml:space="preserve"> способствует установлению положений, которые могут предусматривать обязанности, запреты и ограничения для субъектов предпринимательской и инвестиционной деятельности, и (или) положения, приводящие к увеличению ранее предусмотренных нормативными правовыми актами сельского поселения Печинено муниципального района Богатовский Самарской области расходов субъектов предпринимательской и инвестиционной деятельности;</w:t>
      </w:r>
    </w:p>
    <w:p w:rsidR="00170D9F" w:rsidRPr="00C613F5" w:rsidRDefault="00170D9F" w:rsidP="00C37439">
      <w:pPr>
        <w:widowControl w:val="0"/>
        <w:autoSpaceDE w:val="0"/>
        <w:autoSpaceDN w:val="0"/>
        <w:adjustRightInd w:val="0"/>
        <w:spacing w:after="0" w:line="240" w:lineRule="auto"/>
        <w:ind w:firstLine="709"/>
        <w:jc w:val="both"/>
        <w:rPr>
          <w:rFonts w:ascii="Times New Roman" w:hAnsi="Times New Roman"/>
          <w:sz w:val="20"/>
          <w:szCs w:val="20"/>
        </w:rPr>
      </w:pPr>
      <w:r w:rsidRPr="00C613F5">
        <w:rPr>
          <w:rFonts w:ascii="Times New Roman" w:hAnsi="Times New Roman"/>
          <w:sz w:val="20"/>
          <w:szCs w:val="20"/>
        </w:rPr>
        <w:t xml:space="preserve">в) низкая степень регулирующего воздействия - проект нормативного правового акта не содержит положений, предусмотренных </w:t>
      </w:r>
      <w:hyperlink r:id="rId10" w:anchor="P71" w:history="1">
        <w:r w:rsidRPr="00C613F5">
          <w:rPr>
            <w:rFonts w:ascii="Times New Roman" w:hAnsi="Times New Roman"/>
            <w:color w:val="0000FF"/>
            <w:sz w:val="20"/>
            <w:szCs w:val="20"/>
            <w:u w:val="single"/>
          </w:rPr>
          <w:t>подпунктами "а"</w:t>
        </w:r>
      </w:hyperlink>
      <w:r w:rsidRPr="00C613F5">
        <w:rPr>
          <w:rFonts w:ascii="Times New Roman" w:hAnsi="Times New Roman"/>
          <w:sz w:val="20"/>
          <w:szCs w:val="20"/>
        </w:rPr>
        <w:t xml:space="preserve"> и </w:t>
      </w:r>
      <w:hyperlink r:id="rId11" w:anchor="P72" w:history="1">
        <w:r w:rsidRPr="00C613F5">
          <w:rPr>
            <w:rFonts w:ascii="Times New Roman" w:hAnsi="Times New Roman"/>
            <w:color w:val="0000FF"/>
            <w:sz w:val="20"/>
            <w:szCs w:val="20"/>
            <w:u w:val="single"/>
          </w:rPr>
          <w:t>"б"</w:t>
        </w:r>
      </w:hyperlink>
      <w:r w:rsidRPr="00C613F5">
        <w:rPr>
          <w:rFonts w:ascii="Times New Roman" w:hAnsi="Times New Roman"/>
          <w:sz w:val="20"/>
          <w:szCs w:val="20"/>
        </w:rPr>
        <w:t xml:space="preserve"> настоящего пункта, однако подлежит ОРВ в соответствии с </w:t>
      </w:r>
      <w:hyperlink r:id="rId12" w:anchor="P45" w:history="1">
        <w:r w:rsidRPr="00C613F5">
          <w:rPr>
            <w:rFonts w:ascii="Times New Roman" w:hAnsi="Times New Roman"/>
            <w:color w:val="0000FF"/>
            <w:sz w:val="20"/>
            <w:szCs w:val="20"/>
            <w:u w:val="single"/>
          </w:rPr>
          <w:t>пунктом 1.1</w:t>
        </w:r>
      </w:hyperlink>
      <w:r w:rsidRPr="00C613F5">
        <w:rPr>
          <w:rFonts w:ascii="Times New Roman" w:hAnsi="Times New Roman"/>
          <w:sz w:val="20"/>
          <w:szCs w:val="20"/>
        </w:rPr>
        <w:t xml:space="preserve"> настоящего Порядка. К проектам нормативных правовых актов низкой степени регулирующего воздействия относятся нормативные правовые акты высокой и средней степени регулирующего воздействия, направленные исключительно на приведение положений данных нормативных правовых актов в соответствие с федеральным законодательством и (или) нормативными правовыми актами Самарской области.</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2.3.  ОРВ включает следующие этапы:</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а) проведение разработчиком публичных консультаций по проекту нормативного правового акта;</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lastRenderedPageBreak/>
        <w:t>б) подготовка разработчиком отчета о проведении оценки  регулирующего воздействия;</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в) подготовка уполномоченным органом заключения об оценки регулирующего воздействия.</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2.4. В случае проведения публичных консультаций разработчик проекта, проводящий оценку ОРВ, после принятия решения о подготовке проекта нормативного правового акта направляет в отдел информационных технологий и связей с общественностью следующие документы:</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уведомление о подготовке проекта нормативного правового акта по форме, согласно приложения №1 к настоящему Порядку;</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те</w:t>
      </w:r>
      <w:proofErr w:type="gramStart"/>
      <w:r w:rsidRPr="00C613F5">
        <w:rPr>
          <w:rFonts w:ascii="Times New Roman" w:eastAsia="Times New Roman" w:hAnsi="Times New Roman"/>
          <w:sz w:val="20"/>
          <w:szCs w:val="20"/>
          <w:lang w:eastAsia="ru-RU"/>
        </w:rPr>
        <w:t>кст пр</w:t>
      </w:r>
      <w:proofErr w:type="gramEnd"/>
      <w:r w:rsidRPr="00C613F5">
        <w:rPr>
          <w:rFonts w:ascii="Times New Roman" w:eastAsia="Times New Roman" w:hAnsi="Times New Roman"/>
          <w:sz w:val="20"/>
          <w:szCs w:val="20"/>
          <w:lang w:eastAsia="ru-RU"/>
        </w:rPr>
        <w:t>оекта нормативного правового акта;</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пояснительную записку к проекту акта по форме, </w:t>
      </w:r>
      <w:proofErr w:type="gramStart"/>
      <w:r w:rsidRPr="00C613F5">
        <w:rPr>
          <w:rFonts w:ascii="Times New Roman" w:eastAsia="Times New Roman" w:hAnsi="Times New Roman"/>
          <w:sz w:val="20"/>
          <w:szCs w:val="20"/>
          <w:lang w:eastAsia="ru-RU"/>
        </w:rPr>
        <w:t>согласно приложения</w:t>
      </w:r>
      <w:proofErr w:type="gramEnd"/>
      <w:r w:rsidRPr="00C613F5">
        <w:rPr>
          <w:rFonts w:ascii="Times New Roman" w:eastAsia="Times New Roman" w:hAnsi="Times New Roman"/>
          <w:sz w:val="20"/>
          <w:szCs w:val="20"/>
          <w:lang w:eastAsia="ru-RU"/>
        </w:rPr>
        <w:t xml:space="preserve"> № 2 к настоящему Порядку;</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перечень нормативных правовых актов, принятия, изменения, отмены которых потребует принятие нормативного правого акта;</w:t>
      </w:r>
    </w:p>
    <w:p w:rsidR="00170D9F" w:rsidRPr="00C613F5" w:rsidRDefault="00170D9F" w:rsidP="00C37439">
      <w:pPr>
        <w:widowControl w:val="0"/>
        <w:autoSpaceDE w:val="0"/>
        <w:autoSpaceDN w:val="0"/>
        <w:adjustRightInd w:val="0"/>
        <w:spacing w:after="0" w:line="240" w:lineRule="auto"/>
        <w:ind w:firstLine="709"/>
        <w:jc w:val="both"/>
        <w:rPr>
          <w:rFonts w:ascii="Times New Roman" w:hAnsi="Times New Roman"/>
          <w:sz w:val="20"/>
          <w:szCs w:val="20"/>
        </w:rPr>
      </w:pPr>
      <w:r w:rsidRPr="00C613F5">
        <w:rPr>
          <w:rFonts w:ascii="Times New Roman" w:hAnsi="Times New Roman"/>
          <w:sz w:val="20"/>
          <w:szCs w:val="20"/>
        </w:rPr>
        <w:t xml:space="preserve">- перечень вопросов по проекту нормативного правового акта, предлагаемых к обсуждению в ходе публичных консультаций по форме, </w:t>
      </w:r>
      <w:proofErr w:type="gramStart"/>
      <w:r w:rsidRPr="00C613F5">
        <w:rPr>
          <w:rFonts w:ascii="Times New Roman" w:hAnsi="Times New Roman"/>
          <w:sz w:val="20"/>
          <w:szCs w:val="20"/>
        </w:rPr>
        <w:t>согласно приложения</w:t>
      </w:r>
      <w:proofErr w:type="gramEnd"/>
      <w:r w:rsidRPr="00C613F5">
        <w:rPr>
          <w:rFonts w:ascii="Times New Roman" w:hAnsi="Times New Roman"/>
          <w:sz w:val="20"/>
          <w:szCs w:val="20"/>
        </w:rPr>
        <w:t xml:space="preserve"> № 3 к настоящему Порядку.</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2.5  Администрация  сельского поселения Печинено муниципального района Богатовский Самарской области, в срок не позднее трех рабочих дней со дня поступления материалов, указанных в </w:t>
      </w:r>
      <w:hyperlink r:id="rId13" w:anchor="Par74" w:history="1">
        <w:r w:rsidRPr="00C613F5">
          <w:rPr>
            <w:rFonts w:ascii="Times New Roman" w:eastAsia="Times New Roman" w:hAnsi="Times New Roman"/>
            <w:color w:val="0000FF"/>
            <w:sz w:val="20"/>
            <w:szCs w:val="20"/>
            <w:u w:val="single"/>
            <w:lang w:eastAsia="ru-RU"/>
          </w:rPr>
          <w:t xml:space="preserve">пункте </w:t>
        </w:r>
      </w:hyperlink>
      <w:r w:rsidRPr="00C613F5">
        <w:rPr>
          <w:rFonts w:ascii="Times New Roman" w:eastAsia="Times New Roman" w:hAnsi="Times New Roman"/>
          <w:sz w:val="20"/>
          <w:szCs w:val="20"/>
          <w:lang w:eastAsia="ru-RU"/>
        </w:rPr>
        <w:t xml:space="preserve">2.4.  настоящего Порядка, размещает их на официальном сайте Богатовского района. </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2.6.   О размещении уведомления и материалов, указанных в пункте 2.4. настоящего Порядка, разработчик проекта  в течени</w:t>
      </w:r>
      <w:proofErr w:type="gramStart"/>
      <w:r w:rsidRPr="00C613F5">
        <w:rPr>
          <w:rFonts w:ascii="Times New Roman" w:eastAsia="Times New Roman" w:hAnsi="Times New Roman"/>
          <w:sz w:val="20"/>
          <w:szCs w:val="20"/>
          <w:lang w:eastAsia="ru-RU"/>
        </w:rPr>
        <w:t>и</w:t>
      </w:r>
      <w:proofErr w:type="gramEnd"/>
      <w:r w:rsidRPr="00C613F5">
        <w:rPr>
          <w:rFonts w:ascii="Times New Roman" w:eastAsia="Times New Roman" w:hAnsi="Times New Roman"/>
          <w:sz w:val="20"/>
          <w:szCs w:val="20"/>
          <w:lang w:eastAsia="ru-RU"/>
        </w:rPr>
        <w:t xml:space="preserve">  3 рабочих дней со дня их размещения уведомляет: </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а) уполномоченный орган;</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б) заинтересованные органы  муниципального района Богатовский;</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в) общественного помощника уполномоченного по защите прав предпринимателей в Самарской области по </w:t>
      </w:r>
      <w:proofErr w:type="spellStart"/>
      <w:r w:rsidRPr="00C613F5">
        <w:rPr>
          <w:rFonts w:ascii="Times New Roman" w:eastAsia="Times New Roman" w:hAnsi="Times New Roman"/>
          <w:sz w:val="20"/>
          <w:szCs w:val="20"/>
          <w:lang w:eastAsia="ru-RU"/>
        </w:rPr>
        <w:t>Богатовскому</w:t>
      </w:r>
      <w:proofErr w:type="spellEnd"/>
      <w:r w:rsidRPr="00C613F5">
        <w:rPr>
          <w:rFonts w:ascii="Times New Roman" w:eastAsia="Times New Roman" w:hAnsi="Times New Roman"/>
          <w:sz w:val="20"/>
          <w:szCs w:val="20"/>
          <w:lang w:eastAsia="ru-RU"/>
        </w:rPr>
        <w:t xml:space="preserve"> району;</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г) 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д) иные организации в соответствующей сфере регулирования.</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Разработчик проекта извещает о размещении уведомления с указанием полной ссылки на электронный адрес страницы, где размещено уведомление.</w:t>
      </w:r>
    </w:p>
    <w:p w:rsidR="00170D9F" w:rsidRPr="00C613F5" w:rsidRDefault="00170D9F" w:rsidP="00C37439">
      <w:pPr>
        <w:spacing w:after="0" w:line="240" w:lineRule="auto"/>
        <w:ind w:firstLine="709"/>
        <w:jc w:val="both"/>
        <w:rPr>
          <w:rFonts w:ascii="Times New Roman" w:hAnsi="Times New Roman"/>
          <w:sz w:val="20"/>
          <w:szCs w:val="20"/>
        </w:rPr>
      </w:pPr>
      <w:r w:rsidRPr="00C613F5">
        <w:rPr>
          <w:rFonts w:ascii="Times New Roman" w:hAnsi="Times New Roman"/>
          <w:sz w:val="20"/>
          <w:szCs w:val="20"/>
        </w:rPr>
        <w:t>2.7.  Срок, в течение которого разработчик проекта нормативно-правового акта принимает предложения  по проекту нормативного правового акта, указывается им в уведомлении о подготовке проекта, но не может составлять менее:</w:t>
      </w:r>
    </w:p>
    <w:p w:rsidR="00170D9F" w:rsidRPr="00C613F5" w:rsidRDefault="00170D9F" w:rsidP="00C37439">
      <w:pPr>
        <w:widowControl w:val="0"/>
        <w:autoSpaceDE w:val="0"/>
        <w:autoSpaceDN w:val="0"/>
        <w:adjustRightInd w:val="0"/>
        <w:spacing w:after="0" w:line="240" w:lineRule="auto"/>
        <w:ind w:firstLine="709"/>
        <w:jc w:val="both"/>
        <w:rPr>
          <w:rFonts w:ascii="Times New Roman" w:hAnsi="Times New Roman"/>
          <w:sz w:val="20"/>
          <w:szCs w:val="20"/>
        </w:rPr>
      </w:pPr>
      <w:r w:rsidRPr="00C613F5">
        <w:rPr>
          <w:rFonts w:ascii="Times New Roman" w:hAnsi="Times New Roman"/>
          <w:sz w:val="20"/>
          <w:szCs w:val="20"/>
        </w:rPr>
        <w:t>-  20 календарных дней - для проектов нормативных правовых актов, содержащих положения, имеющие высокую или среднюю степень регулирующего воздействия;</w:t>
      </w:r>
    </w:p>
    <w:p w:rsidR="00170D9F" w:rsidRPr="00C613F5" w:rsidRDefault="00170D9F" w:rsidP="00C37439">
      <w:pPr>
        <w:widowControl w:val="0"/>
        <w:autoSpaceDE w:val="0"/>
        <w:autoSpaceDN w:val="0"/>
        <w:adjustRightInd w:val="0"/>
        <w:spacing w:after="0" w:line="240" w:lineRule="auto"/>
        <w:ind w:firstLine="709"/>
        <w:jc w:val="both"/>
        <w:rPr>
          <w:rFonts w:ascii="Times New Roman" w:hAnsi="Times New Roman"/>
          <w:sz w:val="20"/>
          <w:szCs w:val="20"/>
        </w:rPr>
      </w:pPr>
      <w:r w:rsidRPr="00C613F5">
        <w:rPr>
          <w:rFonts w:ascii="Times New Roman" w:hAnsi="Times New Roman"/>
          <w:sz w:val="20"/>
          <w:szCs w:val="20"/>
        </w:rPr>
        <w:t>- 15 календарных дней - для проектов нормативных правовых актов, содержащих положения, имеющие низкую степень регулирующего воздействия.</w:t>
      </w:r>
    </w:p>
    <w:p w:rsidR="00170D9F" w:rsidRPr="00C613F5" w:rsidRDefault="00170D9F" w:rsidP="00C37439">
      <w:pPr>
        <w:widowControl w:val="0"/>
        <w:autoSpaceDE w:val="0"/>
        <w:autoSpaceDN w:val="0"/>
        <w:adjustRightInd w:val="0"/>
        <w:spacing w:after="0" w:line="240" w:lineRule="auto"/>
        <w:ind w:firstLine="709"/>
        <w:jc w:val="both"/>
        <w:rPr>
          <w:rFonts w:ascii="Times New Roman" w:hAnsi="Times New Roman"/>
          <w:sz w:val="20"/>
          <w:szCs w:val="20"/>
        </w:rPr>
      </w:pPr>
      <w:r w:rsidRPr="00C613F5">
        <w:rPr>
          <w:rFonts w:ascii="Times New Roman" w:hAnsi="Times New Roman"/>
          <w:sz w:val="20"/>
          <w:szCs w:val="20"/>
        </w:rPr>
        <w:t>2.8. Публичные консультации могут дополнительно включать такие формы общественного обсуждения проекта нормативного правового акта, как опросы, "горячие линии", совещания с заинтересованными сторонами, "круглые столы", заседания с общественными органами и другие мероприятия, в том числе с использованием возможностей информационно-телекоммуникационной сети Интернет.</w:t>
      </w:r>
    </w:p>
    <w:p w:rsidR="00170D9F" w:rsidRPr="00C613F5" w:rsidRDefault="00170D9F" w:rsidP="00C37439">
      <w:pPr>
        <w:widowControl w:val="0"/>
        <w:autoSpaceDE w:val="0"/>
        <w:autoSpaceDN w:val="0"/>
        <w:adjustRightInd w:val="0"/>
        <w:spacing w:after="0" w:line="240" w:lineRule="auto"/>
        <w:ind w:firstLine="709"/>
        <w:jc w:val="both"/>
        <w:rPr>
          <w:rFonts w:ascii="Times New Roman" w:hAnsi="Times New Roman"/>
          <w:sz w:val="20"/>
          <w:szCs w:val="20"/>
        </w:rPr>
      </w:pPr>
      <w:r w:rsidRPr="00C613F5">
        <w:rPr>
          <w:rFonts w:ascii="Times New Roman" w:hAnsi="Times New Roman"/>
          <w:sz w:val="20"/>
          <w:szCs w:val="20"/>
        </w:rPr>
        <w:t xml:space="preserve">2.9.  Разработчик проекта  нормативного правового акта, проводящий ОРВ,  обязан рассмотреть все предложения участников публичных консультаций, поступившие в установленный срок. </w:t>
      </w:r>
    </w:p>
    <w:p w:rsidR="00170D9F" w:rsidRPr="00C613F5" w:rsidRDefault="00170D9F" w:rsidP="00C37439">
      <w:pPr>
        <w:widowControl w:val="0"/>
        <w:autoSpaceDE w:val="0"/>
        <w:autoSpaceDN w:val="0"/>
        <w:adjustRightInd w:val="0"/>
        <w:spacing w:after="0" w:line="240" w:lineRule="auto"/>
        <w:ind w:firstLine="709"/>
        <w:jc w:val="both"/>
        <w:rPr>
          <w:rFonts w:ascii="Times New Roman" w:hAnsi="Times New Roman"/>
          <w:sz w:val="20"/>
          <w:szCs w:val="20"/>
        </w:rPr>
      </w:pPr>
      <w:r w:rsidRPr="00C613F5">
        <w:rPr>
          <w:rFonts w:ascii="Times New Roman" w:hAnsi="Times New Roman"/>
          <w:sz w:val="20"/>
          <w:szCs w:val="20"/>
        </w:rPr>
        <w:t xml:space="preserve">2.10. Предложения, полученные в ходе общественного обсуждения проекта нормативного правового акта, фиксируются разработчиком проекта и включаются в свод предложений, полученных по результатам публичных консультаций по форме, </w:t>
      </w:r>
      <w:proofErr w:type="gramStart"/>
      <w:r w:rsidRPr="00C613F5">
        <w:rPr>
          <w:rFonts w:ascii="Times New Roman" w:hAnsi="Times New Roman"/>
          <w:sz w:val="20"/>
          <w:szCs w:val="20"/>
        </w:rPr>
        <w:t>согласно приложения</w:t>
      </w:r>
      <w:proofErr w:type="gramEnd"/>
      <w:r w:rsidRPr="00C613F5">
        <w:rPr>
          <w:rFonts w:ascii="Times New Roman" w:hAnsi="Times New Roman"/>
          <w:sz w:val="20"/>
          <w:szCs w:val="20"/>
        </w:rPr>
        <w:t xml:space="preserve"> № 4 к настоящему Порядку.</w:t>
      </w:r>
    </w:p>
    <w:p w:rsidR="00170D9F" w:rsidRPr="00C613F5" w:rsidRDefault="00170D9F" w:rsidP="00C37439">
      <w:pPr>
        <w:widowControl w:val="0"/>
        <w:autoSpaceDE w:val="0"/>
        <w:autoSpaceDN w:val="0"/>
        <w:adjustRightInd w:val="0"/>
        <w:spacing w:after="0" w:line="240" w:lineRule="auto"/>
        <w:ind w:firstLine="709"/>
        <w:jc w:val="both"/>
        <w:rPr>
          <w:rFonts w:ascii="Times New Roman" w:hAnsi="Times New Roman"/>
          <w:sz w:val="20"/>
          <w:szCs w:val="20"/>
        </w:rPr>
      </w:pPr>
      <w:r w:rsidRPr="00C613F5">
        <w:rPr>
          <w:rFonts w:ascii="Times New Roman" w:hAnsi="Times New Roman"/>
          <w:sz w:val="20"/>
          <w:szCs w:val="20"/>
        </w:rPr>
        <w:t>2.11. По результатам анализа предложений разработчик проекта оценивает последствия принятия проекта, альтернативные варианты решения проблемы, требующей правового регулирования и выбирает эффективный вариант такого регулирования.</w:t>
      </w:r>
    </w:p>
    <w:p w:rsidR="00170D9F" w:rsidRPr="00C613F5" w:rsidRDefault="00170D9F" w:rsidP="00C37439">
      <w:pPr>
        <w:widowControl w:val="0"/>
        <w:autoSpaceDE w:val="0"/>
        <w:autoSpaceDN w:val="0"/>
        <w:adjustRightInd w:val="0"/>
        <w:spacing w:after="0" w:line="240" w:lineRule="auto"/>
        <w:ind w:firstLine="709"/>
        <w:jc w:val="both"/>
        <w:rPr>
          <w:rFonts w:ascii="Times New Roman" w:hAnsi="Times New Roman"/>
          <w:sz w:val="20"/>
          <w:szCs w:val="20"/>
        </w:rPr>
      </w:pPr>
      <w:r w:rsidRPr="00C613F5">
        <w:rPr>
          <w:rFonts w:ascii="Times New Roman" w:hAnsi="Times New Roman"/>
          <w:sz w:val="20"/>
          <w:szCs w:val="20"/>
        </w:rPr>
        <w:t xml:space="preserve">2.12. В течение 10 рабочих дней со дня окончания срока приема предложений по проекту нормативного правового акта разработчик проекта подготавливает отчет о проведении оценки регулирующего воздействия (далее – Отчет) по форме, </w:t>
      </w:r>
      <w:proofErr w:type="gramStart"/>
      <w:r w:rsidRPr="00C613F5">
        <w:rPr>
          <w:rFonts w:ascii="Times New Roman" w:hAnsi="Times New Roman"/>
          <w:sz w:val="20"/>
          <w:szCs w:val="20"/>
        </w:rPr>
        <w:t>согласно приложения</w:t>
      </w:r>
      <w:proofErr w:type="gramEnd"/>
      <w:r w:rsidRPr="00C613F5">
        <w:rPr>
          <w:rFonts w:ascii="Times New Roman" w:hAnsi="Times New Roman"/>
          <w:sz w:val="20"/>
          <w:szCs w:val="20"/>
        </w:rPr>
        <w:t xml:space="preserve"> № 5 к настоящему Порядку. </w:t>
      </w:r>
    </w:p>
    <w:p w:rsidR="00170D9F" w:rsidRPr="00C613F5" w:rsidRDefault="00170D9F" w:rsidP="00C37439">
      <w:pPr>
        <w:widowControl w:val="0"/>
        <w:autoSpaceDE w:val="0"/>
        <w:autoSpaceDN w:val="0"/>
        <w:adjustRightInd w:val="0"/>
        <w:spacing w:after="0" w:line="240" w:lineRule="auto"/>
        <w:ind w:firstLine="709"/>
        <w:jc w:val="both"/>
        <w:rPr>
          <w:rFonts w:ascii="Times New Roman" w:hAnsi="Times New Roman"/>
          <w:sz w:val="20"/>
          <w:szCs w:val="20"/>
        </w:rPr>
      </w:pPr>
      <w:r w:rsidRPr="00C613F5">
        <w:rPr>
          <w:rFonts w:ascii="Times New Roman" w:hAnsi="Times New Roman"/>
          <w:sz w:val="20"/>
          <w:szCs w:val="20"/>
        </w:rPr>
        <w:t xml:space="preserve">2.13. </w:t>
      </w:r>
      <w:proofErr w:type="gramStart"/>
      <w:r w:rsidRPr="00C613F5">
        <w:rPr>
          <w:rFonts w:ascii="Times New Roman" w:hAnsi="Times New Roman"/>
          <w:sz w:val="20"/>
          <w:szCs w:val="20"/>
        </w:rPr>
        <w:t>При подготовке Отчета рассмотрению подлежат имеющиеся сведения (расчеты, обоснования), информационно-аналитические материалы, мнения и предложения, поступившие в ходе проведения публичных консультаций, устанавливаются возможные затруднения в осуществлении предпринимательской и инвестиционной деятельности, которые могут быть вызваны применением положений проекта нормативного правового акта, а также их обоснованность и целесообразность для целей правового регулирования соответствующих отношений.</w:t>
      </w:r>
      <w:proofErr w:type="gramEnd"/>
    </w:p>
    <w:p w:rsidR="00170D9F" w:rsidRPr="00C613F5" w:rsidRDefault="00170D9F" w:rsidP="00C37439">
      <w:pPr>
        <w:widowControl w:val="0"/>
        <w:autoSpaceDE w:val="0"/>
        <w:autoSpaceDN w:val="0"/>
        <w:adjustRightInd w:val="0"/>
        <w:spacing w:after="0" w:line="240" w:lineRule="auto"/>
        <w:ind w:firstLine="709"/>
        <w:jc w:val="both"/>
        <w:rPr>
          <w:rFonts w:ascii="Times New Roman" w:hAnsi="Times New Roman"/>
          <w:sz w:val="20"/>
          <w:szCs w:val="20"/>
        </w:rPr>
      </w:pPr>
      <w:r w:rsidRPr="00C613F5">
        <w:rPr>
          <w:rFonts w:ascii="Times New Roman" w:hAnsi="Times New Roman"/>
          <w:sz w:val="20"/>
          <w:szCs w:val="20"/>
        </w:rPr>
        <w:t>2.14.  Разработчик проекта, в течение 3 рабочих дней со дня окончания срока для подготовки Отчета, направляет проект нормативного правового акта,  материалы, указанные в  пункте 2.4. настоящего Порядка, а также Отчет в уполномоченный орган для подготовки заключения об оценке регулирующего воздействия (далее – Заключение).</w:t>
      </w:r>
    </w:p>
    <w:p w:rsidR="00170D9F" w:rsidRPr="00C613F5" w:rsidRDefault="00170D9F" w:rsidP="00C37439">
      <w:pPr>
        <w:widowControl w:val="0"/>
        <w:autoSpaceDE w:val="0"/>
        <w:autoSpaceDN w:val="0"/>
        <w:adjustRightInd w:val="0"/>
        <w:spacing w:after="0" w:line="240" w:lineRule="auto"/>
        <w:ind w:firstLine="709"/>
        <w:jc w:val="both"/>
        <w:rPr>
          <w:rFonts w:ascii="Times New Roman" w:hAnsi="Times New Roman"/>
          <w:sz w:val="20"/>
          <w:szCs w:val="20"/>
        </w:rPr>
      </w:pPr>
      <w:r w:rsidRPr="00C613F5">
        <w:rPr>
          <w:rFonts w:ascii="Times New Roman" w:hAnsi="Times New Roman"/>
          <w:sz w:val="20"/>
          <w:szCs w:val="20"/>
        </w:rPr>
        <w:t>2.15. На основании Отчета уполномоченный органом, в течени</w:t>
      </w:r>
      <w:proofErr w:type="gramStart"/>
      <w:r w:rsidRPr="00C613F5">
        <w:rPr>
          <w:rFonts w:ascii="Times New Roman" w:hAnsi="Times New Roman"/>
          <w:sz w:val="20"/>
          <w:szCs w:val="20"/>
        </w:rPr>
        <w:t>и</w:t>
      </w:r>
      <w:proofErr w:type="gramEnd"/>
      <w:r w:rsidRPr="00C613F5">
        <w:rPr>
          <w:rFonts w:ascii="Times New Roman" w:hAnsi="Times New Roman"/>
          <w:sz w:val="20"/>
          <w:szCs w:val="20"/>
        </w:rPr>
        <w:t xml:space="preserve"> 10 рабочих дней со дня поступления документов, указанных в пункте 2.14. настоящего Порядка, подготавливает и направляет разработчику проекта Заключение по форме, согласно приложения № 6 к настоящему Порядку.</w:t>
      </w:r>
    </w:p>
    <w:p w:rsidR="00170D9F" w:rsidRPr="00C613F5" w:rsidRDefault="00170D9F" w:rsidP="00C37439">
      <w:pPr>
        <w:spacing w:after="0" w:line="240" w:lineRule="auto"/>
        <w:ind w:firstLine="709"/>
        <w:jc w:val="both"/>
        <w:rPr>
          <w:rFonts w:ascii="Times New Roman" w:hAnsi="Times New Roman"/>
          <w:sz w:val="20"/>
          <w:szCs w:val="20"/>
        </w:rPr>
      </w:pPr>
      <w:r w:rsidRPr="00C613F5">
        <w:rPr>
          <w:rFonts w:ascii="Times New Roman" w:eastAsia="Times New Roman" w:hAnsi="Times New Roman"/>
          <w:sz w:val="20"/>
          <w:szCs w:val="20"/>
          <w:lang w:eastAsia="ru-RU"/>
        </w:rPr>
        <w:t xml:space="preserve"> </w:t>
      </w:r>
      <w:proofErr w:type="gramStart"/>
      <w:r w:rsidRPr="00C613F5">
        <w:rPr>
          <w:rFonts w:ascii="Times New Roman" w:eastAsia="Times New Roman" w:hAnsi="Times New Roman"/>
          <w:sz w:val="20"/>
          <w:szCs w:val="20"/>
          <w:lang w:eastAsia="ru-RU"/>
        </w:rPr>
        <w:t xml:space="preserve">Заключение должно содержать выводы о наличии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Pr="00C613F5">
        <w:rPr>
          <w:rFonts w:ascii="Times New Roman" w:hAnsi="Times New Roman"/>
          <w:sz w:val="20"/>
          <w:szCs w:val="20"/>
        </w:rPr>
        <w:t xml:space="preserve">сельского поселения Печинено </w:t>
      </w:r>
      <w:r w:rsidRPr="00C613F5">
        <w:rPr>
          <w:rFonts w:ascii="Times New Roman" w:eastAsia="Times New Roman" w:hAnsi="Times New Roman"/>
          <w:sz w:val="20"/>
          <w:szCs w:val="20"/>
          <w:lang w:eastAsia="ru-RU"/>
        </w:rPr>
        <w:t>муниципального района Богатовский Самарской области.</w:t>
      </w:r>
      <w:proofErr w:type="gramEnd"/>
    </w:p>
    <w:p w:rsidR="00170D9F" w:rsidRPr="00C613F5" w:rsidRDefault="00170D9F" w:rsidP="00C37439">
      <w:pPr>
        <w:widowControl w:val="0"/>
        <w:autoSpaceDE w:val="0"/>
        <w:autoSpaceDN w:val="0"/>
        <w:adjustRightInd w:val="0"/>
        <w:spacing w:after="0" w:line="240" w:lineRule="auto"/>
        <w:ind w:firstLine="709"/>
        <w:jc w:val="both"/>
        <w:rPr>
          <w:rFonts w:ascii="Times New Roman" w:hAnsi="Times New Roman"/>
          <w:sz w:val="20"/>
          <w:szCs w:val="20"/>
        </w:rPr>
      </w:pPr>
      <w:r w:rsidRPr="00C613F5">
        <w:rPr>
          <w:rFonts w:ascii="Times New Roman" w:hAnsi="Times New Roman"/>
          <w:sz w:val="20"/>
          <w:szCs w:val="20"/>
        </w:rPr>
        <w:t xml:space="preserve">В случае отрицательного заключения об оценке регулирующего воздействия, содержащего перечень замечаний к </w:t>
      </w:r>
      <w:r w:rsidRPr="00C613F5">
        <w:rPr>
          <w:rFonts w:ascii="Times New Roman" w:hAnsi="Times New Roman"/>
          <w:sz w:val="20"/>
          <w:szCs w:val="20"/>
        </w:rPr>
        <w:lastRenderedPageBreak/>
        <w:t xml:space="preserve">качеству проведения ОРВ, орган-разработчик обязан их устранить и повторно отправить в уполномоченный орган проект нормативного правового акта.  </w:t>
      </w:r>
    </w:p>
    <w:p w:rsidR="00170D9F" w:rsidRPr="00C613F5" w:rsidRDefault="00170D9F" w:rsidP="00C37439">
      <w:pPr>
        <w:widowControl w:val="0"/>
        <w:autoSpaceDE w:val="0"/>
        <w:autoSpaceDN w:val="0"/>
        <w:adjustRightInd w:val="0"/>
        <w:spacing w:after="0" w:line="240" w:lineRule="auto"/>
        <w:ind w:firstLine="709"/>
        <w:jc w:val="both"/>
        <w:rPr>
          <w:rFonts w:ascii="Times New Roman" w:hAnsi="Times New Roman"/>
          <w:sz w:val="20"/>
          <w:szCs w:val="20"/>
        </w:rPr>
      </w:pPr>
      <w:r w:rsidRPr="00C613F5">
        <w:rPr>
          <w:rFonts w:ascii="Times New Roman" w:hAnsi="Times New Roman"/>
          <w:sz w:val="20"/>
          <w:szCs w:val="20"/>
        </w:rPr>
        <w:t>При подготовке заключения об оценке регулирующего воздействия уполномоченный орган вправе запрашивать у разработчика проекта дополнительные сведения.</w:t>
      </w:r>
    </w:p>
    <w:p w:rsidR="00170D9F" w:rsidRPr="00C613F5" w:rsidRDefault="00170D9F" w:rsidP="00C3743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Ответственным за оценку качества заключений об оценки регулирующего воздействия проектов муниципальных нормативных правовых актов и экспертизы действующих муниципальных нормативных актов является администрация </w:t>
      </w:r>
      <w:r w:rsidRPr="00C613F5">
        <w:rPr>
          <w:rFonts w:ascii="Times New Roman" w:hAnsi="Times New Roman"/>
          <w:sz w:val="20"/>
          <w:szCs w:val="20"/>
        </w:rPr>
        <w:t xml:space="preserve">сельского поселения Печинено </w:t>
      </w:r>
      <w:r w:rsidRPr="00C613F5">
        <w:rPr>
          <w:rFonts w:ascii="Times New Roman" w:eastAsia="Times New Roman" w:hAnsi="Times New Roman"/>
          <w:sz w:val="20"/>
          <w:szCs w:val="20"/>
          <w:lang w:eastAsia="ru-RU"/>
        </w:rPr>
        <w:t xml:space="preserve">муниципального района Богатовский Самарской области. </w:t>
      </w:r>
    </w:p>
    <w:p w:rsidR="00170D9F" w:rsidRPr="00C613F5" w:rsidRDefault="00170D9F" w:rsidP="00C37439">
      <w:pPr>
        <w:spacing w:after="0" w:line="240" w:lineRule="auto"/>
        <w:ind w:firstLine="709"/>
        <w:jc w:val="both"/>
        <w:rPr>
          <w:rFonts w:ascii="Times New Roman" w:hAnsi="Times New Roman"/>
          <w:sz w:val="20"/>
          <w:szCs w:val="20"/>
        </w:rPr>
      </w:pPr>
      <w:r w:rsidRPr="00C613F5">
        <w:rPr>
          <w:rFonts w:ascii="Times New Roman" w:hAnsi="Times New Roman"/>
          <w:sz w:val="20"/>
          <w:szCs w:val="20"/>
        </w:rPr>
        <w:t>2.16.  По результатам публичных консультаций и с учетом заключения уполномоченного органа, разработчик проекта может принять одно из следующих решений:</w:t>
      </w:r>
    </w:p>
    <w:p w:rsidR="00170D9F" w:rsidRPr="00C613F5" w:rsidRDefault="00170D9F" w:rsidP="00C37439">
      <w:pPr>
        <w:widowControl w:val="0"/>
        <w:autoSpaceDE w:val="0"/>
        <w:autoSpaceDN w:val="0"/>
        <w:adjustRightInd w:val="0"/>
        <w:spacing w:after="0" w:line="240" w:lineRule="auto"/>
        <w:ind w:firstLine="709"/>
        <w:jc w:val="both"/>
        <w:rPr>
          <w:rFonts w:ascii="Times New Roman" w:hAnsi="Times New Roman"/>
          <w:sz w:val="20"/>
          <w:szCs w:val="20"/>
        </w:rPr>
      </w:pPr>
      <w:r w:rsidRPr="00C613F5">
        <w:rPr>
          <w:rFonts w:ascii="Times New Roman" w:hAnsi="Times New Roman"/>
          <w:sz w:val="20"/>
          <w:szCs w:val="20"/>
        </w:rPr>
        <w:t>а) вынести проект нормативного правового акта на рассмотрение администрации  сельского поселения Печинено муниципального района Богатовский;</w:t>
      </w:r>
    </w:p>
    <w:p w:rsidR="00170D9F" w:rsidRPr="00C613F5" w:rsidRDefault="00170D9F" w:rsidP="00C37439">
      <w:pPr>
        <w:widowControl w:val="0"/>
        <w:autoSpaceDE w:val="0"/>
        <w:autoSpaceDN w:val="0"/>
        <w:adjustRightInd w:val="0"/>
        <w:spacing w:after="0" w:line="240" w:lineRule="auto"/>
        <w:ind w:firstLine="709"/>
        <w:jc w:val="both"/>
        <w:rPr>
          <w:rFonts w:ascii="Times New Roman" w:hAnsi="Times New Roman"/>
          <w:sz w:val="20"/>
          <w:szCs w:val="20"/>
        </w:rPr>
      </w:pPr>
      <w:r w:rsidRPr="00C613F5">
        <w:rPr>
          <w:rFonts w:ascii="Times New Roman" w:hAnsi="Times New Roman"/>
          <w:sz w:val="20"/>
          <w:szCs w:val="20"/>
        </w:rPr>
        <w:t xml:space="preserve">б) доработать проект нормативного правового акта и вынести его на рассмотрение администрации сельского поселения Печинено муниципального района Богатовский.  </w:t>
      </w:r>
    </w:p>
    <w:p w:rsidR="00170D9F" w:rsidRPr="00C613F5" w:rsidRDefault="00170D9F" w:rsidP="00C37439">
      <w:pPr>
        <w:widowControl w:val="0"/>
        <w:autoSpaceDE w:val="0"/>
        <w:autoSpaceDN w:val="0"/>
        <w:adjustRightInd w:val="0"/>
        <w:spacing w:after="0" w:line="240" w:lineRule="auto"/>
        <w:ind w:firstLine="709"/>
        <w:jc w:val="both"/>
        <w:rPr>
          <w:rFonts w:ascii="Times New Roman" w:hAnsi="Times New Roman"/>
          <w:sz w:val="20"/>
          <w:szCs w:val="20"/>
        </w:rPr>
      </w:pPr>
      <w:r w:rsidRPr="00C613F5">
        <w:rPr>
          <w:rFonts w:ascii="Times New Roman" w:hAnsi="Times New Roman"/>
          <w:sz w:val="20"/>
          <w:szCs w:val="20"/>
        </w:rPr>
        <w:t>Если в результате доработки проекта нормативного правового акта разработчиком в него будут внесены изменения, в отношении проекта нормативного правового акта повторно проводится ОРВ в соответствии с настоящим Порядком;</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в) отказаться от вынесения проекта нормативного правового акта на рассмотрение администрации сельского поселения Печинено муниципального района Богатовский.</w:t>
      </w:r>
    </w:p>
    <w:p w:rsidR="00170D9F" w:rsidRPr="00C613F5" w:rsidRDefault="00170D9F" w:rsidP="00C37439">
      <w:pPr>
        <w:widowControl w:val="0"/>
        <w:autoSpaceDE w:val="0"/>
        <w:autoSpaceDN w:val="0"/>
        <w:adjustRightInd w:val="0"/>
        <w:spacing w:after="0" w:line="240" w:lineRule="auto"/>
        <w:ind w:firstLine="709"/>
        <w:jc w:val="both"/>
        <w:rPr>
          <w:rFonts w:ascii="Times New Roman" w:hAnsi="Times New Roman"/>
          <w:sz w:val="20"/>
          <w:szCs w:val="20"/>
        </w:rPr>
      </w:pPr>
      <w:r w:rsidRPr="00C613F5">
        <w:rPr>
          <w:rFonts w:ascii="Times New Roman" w:hAnsi="Times New Roman"/>
          <w:sz w:val="20"/>
          <w:szCs w:val="20"/>
        </w:rPr>
        <w:t>2.17.  Принятие нормативно-правового акта, затрагивающего вопросы осуществления предпринимательской и инвестиционной деятельности, без заключения уполномоченного органа не допускается.</w:t>
      </w:r>
    </w:p>
    <w:p w:rsidR="00170D9F" w:rsidRPr="00C613F5" w:rsidRDefault="00170D9F" w:rsidP="00C37439">
      <w:pPr>
        <w:spacing w:after="0" w:line="240" w:lineRule="auto"/>
        <w:ind w:left="525" w:right="630" w:firstLine="15"/>
        <w:jc w:val="center"/>
        <w:rPr>
          <w:rFonts w:ascii="Times New Roman" w:hAnsi="Times New Roman"/>
          <w:b/>
          <w:sz w:val="20"/>
          <w:szCs w:val="20"/>
        </w:rPr>
      </w:pPr>
      <w:r w:rsidRPr="00C613F5">
        <w:rPr>
          <w:rFonts w:ascii="Times New Roman" w:hAnsi="Times New Roman"/>
          <w:b/>
          <w:sz w:val="20"/>
          <w:szCs w:val="20"/>
          <w:lang w:val="en-US"/>
        </w:rPr>
        <w:t>III</w:t>
      </w:r>
      <w:r w:rsidRPr="00C613F5">
        <w:rPr>
          <w:rFonts w:ascii="Times New Roman" w:hAnsi="Times New Roman"/>
          <w:b/>
          <w:sz w:val="20"/>
          <w:szCs w:val="20"/>
        </w:rPr>
        <w:t>. Организация и проведение экспертизы нормативных правовых актов сельского поселения Печинено</w:t>
      </w:r>
      <w:r w:rsidRPr="00C613F5">
        <w:rPr>
          <w:rFonts w:ascii="Times New Roman" w:hAnsi="Times New Roman"/>
          <w:sz w:val="20"/>
          <w:szCs w:val="20"/>
        </w:rPr>
        <w:t xml:space="preserve"> </w:t>
      </w:r>
      <w:r w:rsidRPr="00C613F5">
        <w:rPr>
          <w:rFonts w:ascii="Times New Roman" w:hAnsi="Times New Roman"/>
          <w:b/>
          <w:sz w:val="20"/>
          <w:szCs w:val="20"/>
        </w:rPr>
        <w:t>муниципального района Богатовский Самарской области, затрагивающих вопросы осуществления предпринимательской и инвестиционной деятельности проведения</w:t>
      </w:r>
    </w:p>
    <w:p w:rsidR="00170D9F" w:rsidRPr="00C613F5" w:rsidRDefault="00170D9F" w:rsidP="00C37439">
      <w:pPr>
        <w:spacing w:after="0" w:line="240" w:lineRule="auto"/>
        <w:contextualSpacing/>
        <w:jc w:val="both"/>
        <w:rPr>
          <w:rFonts w:ascii="Times New Roman" w:hAnsi="Times New Roman"/>
          <w:sz w:val="20"/>
          <w:szCs w:val="20"/>
        </w:rPr>
      </w:pPr>
      <w:r w:rsidRPr="00C613F5">
        <w:rPr>
          <w:rFonts w:ascii="Times New Roman" w:hAnsi="Times New Roman"/>
          <w:sz w:val="20"/>
          <w:szCs w:val="20"/>
        </w:rPr>
        <w:t xml:space="preserve">        3.1. Экспертиза муниципальных нормативных правовых актов проводится  уполномоченным органом  в отношении действующих муниципальных нормативных правовых актов затрагивающих вопросы осуществления предпринимательской и инвестиционной деятельности.</w:t>
      </w:r>
    </w:p>
    <w:p w:rsidR="00170D9F" w:rsidRPr="00C613F5" w:rsidRDefault="00170D9F" w:rsidP="00C37439">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3.2. Экспертиза проводится на основе ежегодного </w:t>
      </w:r>
      <w:proofErr w:type="gramStart"/>
      <w:r w:rsidRPr="00C613F5">
        <w:rPr>
          <w:rFonts w:ascii="Times New Roman" w:eastAsia="Times New Roman" w:hAnsi="Times New Roman"/>
          <w:sz w:val="20"/>
          <w:szCs w:val="20"/>
          <w:lang w:eastAsia="ru-RU"/>
        </w:rPr>
        <w:t>плана проведения экспертизы нормативных правовых актов администрации сельского поселения</w:t>
      </w:r>
      <w:proofErr w:type="gramEnd"/>
      <w:r w:rsidRPr="00C613F5">
        <w:rPr>
          <w:rFonts w:ascii="Times New Roman" w:eastAsia="Times New Roman" w:hAnsi="Times New Roman"/>
          <w:sz w:val="20"/>
          <w:szCs w:val="20"/>
          <w:lang w:eastAsia="ru-RU"/>
        </w:rPr>
        <w:t xml:space="preserve"> Печинено муниципального района Богатовский (далее - ежегодный план).</w:t>
      </w:r>
    </w:p>
    <w:p w:rsidR="00170D9F" w:rsidRPr="00C613F5" w:rsidRDefault="00170D9F" w:rsidP="00C37439">
      <w:pPr>
        <w:spacing w:after="0" w:line="240" w:lineRule="auto"/>
        <w:ind w:firstLine="709"/>
        <w:contextualSpacing/>
        <w:jc w:val="both"/>
        <w:rPr>
          <w:rFonts w:ascii="Times New Roman" w:hAnsi="Times New Roman"/>
          <w:sz w:val="20"/>
          <w:szCs w:val="20"/>
        </w:rPr>
      </w:pPr>
      <w:r w:rsidRPr="00C613F5">
        <w:rPr>
          <w:rFonts w:ascii="Times New Roman" w:hAnsi="Times New Roman"/>
          <w:sz w:val="20"/>
          <w:szCs w:val="20"/>
        </w:rPr>
        <w:t>3.3. Ежегодный план составляется уполномоченным органом и утверждается главой сельского поселения Печинено муниципального района Богатовский Самарской области не позднее 1 декабря года, предшествующего году, в котором планируется проведение экспертизы по  форме,  согласно приложении № 7 к настоящему Порядку.</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3.4.  Процедура проведения экспертизы состоит из следующих этапов:</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а) проведение публичных консультаций по нормативному правовому акту;</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б) подготовка отчета о проведение экспертизы.</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3.5. Для проведения публичных консультаций уполномоченный орган  подготавливает:</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уведомление о проведении экспертизы нормативного правового акта по форме, </w:t>
      </w:r>
      <w:proofErr w:type="gramStart"/>
      <w:r w:rsidRPr="00C613F5">
        <w:rPr>
          <w:rFonts w:ascii="Times New Roman" w:eastAsia="Times New Roman" w:hAnsi="Times New Roman"/>
          <w:sz w:val="20"/>
          <w:szCs w:val="20"/>
          <w:lang w:eastAsia="ru-RU"/>
        </w:rPr>
        <w:t>согласно приложения</w:t>
      </w:r>
      <w:proofErr w:type="gramEnd"/>
      <w:r w:rsidRPr="00C613F5">
        <w:rPr>
          <w:rFonts w:ascii="Times New Roman" w:eastAsia="Times New Roman" w:hAnsi="Times New Roman"/>
          <w:sz w:val="20"/>
          <w:szCs w:val="20"/>
          <w:lang w:eastAsia="ru-RU"/>
        </w:rPr>
        <w:t xml:space="preserve"> №8 к настоящему Порядку.</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Указанные документы, а также текст нормативно-правового акта в редакции, действующей на дату размещения уведомления о проведении экспертизы и  перечень вопросов для участников публичных консультаций размещается на официальном сайте Богатовского района</w:t>
      </w:r>
      <w:proofErr w:type="gramStart"/>
      <w:r w:rsidRPr="00C613F5">
        <w:rPr>
          <w:rFonts w:ascii="Times New Roman" w:eastAsia="Times New Roman" w:hAnsi="Times New Roman"/>
          <w:sz w:val="20"/>
          <w:szCs w:val="20"/>
          <w:lang w:eastAsia="ru-RU"/>
        </w:rPr>
        <w:t xml:space="preserve"> .</w:t>
      </w:r>
      <w:proofErr w:type="gramEnd"/>
      <w:r w:rsidRPr="00C613F5">
        <w:rPr>
          <w:rFonts w:ascii="Times New Roman" w:eastAsia="Times New Roman" w:hAnsi="Times New Roman"/>
          <w:sz w:val="20"/>
          <w:szCs w:val="20"/>
          <w:lang w:eastAsia="ru-RU"/>
        </w:rPr>
        <w:t xml:space="preserve"> Размещение уведомления на официальном сайте является началом публичных консультаций.</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3.6. Перечень вопросов для участников публичных консультаций составляется исходя из специфики нормативного правового акта, подлежащего экспертизе.</w:t>
      </w:r>
    </w:p>
    <w:p w:rsidR="00170D9F" w:rsidRPr="00C613F5" w:rsidRDefault="00170D9F" w:rsidP="00C37439">
      <w:pPr>
        <w:widowControl w:val="0"/>
        <w:autoSpaceDE w:val="0"/>
        <w:autoSpaceDN w:val="0"/>
        <w:adjustRightInd w:val="0"/>
        <w:spacing w:after="0" w:line="240" w:lineRule="auto"/>
        <w:ind w:firstLine="708"/>
        <w:jc w:val="both"/>
        <w:rPr>
          <w:rFonts w:ascii="Times New Roman" w:hAnsi="Times New Roman"/>
          <w:sz w:val="20"/>
          <w:szCs w:val="20"/>
        </w:rPr>
      </w:pPr>
      <w:r w:rsidRPr="00C613F5">
        <w:rPr>
          <w:rFonts w:ascii="Times New Roman" w:hAnsi="Times New Roman"/>
          <w:sz w:val="20"/>
          <w:szCs w:val="20"/>
        </w:rPr>
        <w:t>3.7.  О размещении на официальном сайте  материалов перечисленных в пункте 3.5. уполномоченный орган  в течени</w:t>
      </w:r>
      <w:proofErr w:type="gramStart"/>
      <w:r w:rsidRPr="00C613F5">
        <w:rPr>
          <w:rFonts w:ascii="Times New Roman" w:hAnsi="Times New Roman"/>
          <w:sz w:val="20"/>
          <w:szCs w:val="20"/>
        </w:rPr>
        <w:t>и</w:t>
      </w:r>
      <w:proofErr w:type="gramEnd"/>
      <w:r w:rsidRPr="00C613F5">
        <w:rPr>
          <w:rFonts w:ascii="Times New Roman" w:hAnsi="Times New Roman"/>
          <w:sz w:val="20"/>
          <w:szCs w:val="20"/>
        </w:rPr>
        <w:t xml:space="preserve"> 5 рабочих дней со дня размещения уведомляет:</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а) заинтересованные органы  муниципального района Богатовский;</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б) общественного помощника уполномоченного по защите прав предпринимателей в Самарской области по </w:t>
      </w:r>
      <w:proofErr w:type="spellStart"/>
      <w:r w:rsidRPr="00C613F5">
        <w:rPr>
          <w:rFonts w:ascii="Times New Roman" w:eastAsia="Times New Roman" w:hAnsi="Times New Roman"/>
          <w:sz w:val="20"/>
          <w:szCs w:val="20"/>
          <w:lang w:eastAsia="ru-RU"/>
        </w:rPr>
        <w:t>Богатовскому</w:t>
      </w:r>
      <w:proofErr w:type="spellEnd"/>
      <w:r w:rsidRPr="00C613F5">
        <w:rPr>
          <w:rFonts w:ascii="Times New Roman" w:eastAsia="Times New Roman" w:hAnsi="Times New Roman"/>
          <w:sz w:val="20"/>
          <w:szCs w:val="20"/>
          <w:lang w:eastAsia="ru-RU"/>
        </w:rPr>
        <w:t xml:space="preserve"> району;</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в) организации, целью деятельности которых является защита и представление интересов субъектов предпринимательской и иной экономической деятельности;</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г) иные организации в соответствующей сфере регулирования.</w:t>
      </w:r>
    </w:p>
    <w:p w:rsidR="00170D9F" w:rsidRPr="00C613F5" w:rsidRDefault="00170D9F" w:rsidP="00C37439">
      <w:pPr>
        <w:widowControl w:val="0"/>
        <w:autoSpaceDE w:val="0"/>
        <w:autoSpaceDN w:val="0"/>
        <w:spacing w:after="0" w:line="240" w:lineRule="auto"/>
        <w:ind w:firstLine="53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Уполномоченный орган извещает о размещении уведомления с указанием полной ссылки на электронный адрес страницы, где размещено уведомление.</w:t>
      </w:r>
    </w:p>
    <w:p w:rsidR="00170D9F" w:rsidRPr="00C613F5" w:rsidRDefault="00170D9F" w:rsidP="00C37439">
      <w:pPr>
        <w:widowControl w:val="0"/>
        <w:autoSpaceDE w:val="0"/>
        <w:autoSpaceDN w:val="0"/>
        <w:adjustRightInd w:val="0"/>
        <w:spacing w:after="0" w:line="240" w:lineRule="auto"/>
        <w:ind w:firstLine="709"/>
        <w:jc w:val="both"/>
        <w:rPr>
          <w:rFonts w:ascii="Times New Roman" w:hAnsi="Times New Roman"/>
          <w:sz w:val="20"/>
          <w:szCs w:val="20"/>
        </w:rPr>
      </w:pPr>
      <w:r w:rsidRPr="00C613F5">
        <w:rPr>
          <w:rFonts w:ascii="Times New Roman" w:hAnsi="Times New Roman"/>
          <w:sz w:val="20"/>
          <w:szCs w:val="20"/>
        </w:rPr>
        <w:t>3.8. Срок, в течени</w:t>
      </w:r>
      <w:proofErr w:type="gramStart"/>
      <w:r w:rsidRPr="00C613F5">
        <w:rPr>
          <w:rFonts w:ascii="Times New Roman" w:hAnsi="Times New Roman"/>
          <w:sz w:val="20"/>
          <w:szCs w:val="20"/>
        </w:rPr>
        <w:t>и</w:t>
      </w:r>
      <w:proofErr w:type="gramEnd"/>
      <w:r w:rsidRPr="00C613F5">
        <w:rPr>
          <w:rFonts w:ascii="Times New Roman" w:hAnsi="Times New Roman"/>
          <w:sz w:val="20"/>
          <w:szCs w:val="20"/>
        </w:rPr>
        <w:t xml:space="preserve"> которого уполномоченным органом проводятся публичные консультации по нормативному правовому акту, составляет тридцать календарных дней со дня размещения на официальном сайте Богатовского  района  материалов, указанных в пункте 3.5. настоящего Порядка. </w:t>
      </w:r>
    </w:p>
    <w:p w:rsidR="00170D9F" w:rsidRPr="00C613F5" w:rsidRDefault="00170D9F" w:rsidP="00C37439">
      <w:pPr>
        <w:spacing w:after="0" w:line="240" w:lineRule="auto"/>
        <w:ind w:firstLine="709"/>
        <w:jc w:val="both"/>
        <w:rPr>
          <w:rFonts w:ascii="Times New Roman" w:hAnsi="Times New Roman"/>
          <w:sz w:val="20"/>
          <w:szCs w:val="20"/>
        </w:rPr>
      </w:pPr>
      <w:r w:rsidRPr="00C613F5">
        <w:rPr>
          <w:rFonts w:ascii="Times New Roman" w:hAnsi="Times New Roman"/>
          <w:sz w:val="20"/>
          <w:szCs w:val="20"/>
        </w:rPr>
        <w:t>3.9.  Публичные консультации могут дополнительно включать такие формы общественного обсуждения нормативного правового акта, как опросы, "горячие линии", совещания с заинтересованными сторонами, "круглые столы", заседания общественных органов и другие мероприятия, в том числе с использованием возможностей информационно-телекоммуникационной сети Интернет.</w:t>
      </w:r>
    </w:p>
    <w:p w:rsidR="00170D9F" w:rsidRPr="00C613F5" w:rsidRDefault="00170D9F" w:rsidP="00C37439">
      <w:pPr>
        <w:spacing w:after="0" w:line="240" w:lineRule="auto"/>
        <w:contextualSpacing/>
        <w:jc w:val="both"/>
        <w:rPr>
          <w:rFonts w:ascii="Times New Roman" w:hAnsi="Times New Roman"/>
          <w:sz w:val="20"/>
          <w:szCs w:val="20"/>
        </w:rPr>
      </w:pPr>
      <w:r w:rsidRPr="00C613F5">
        <w:rPr>
          <w:rFonts w:ascii="Times New Roman" w:hAnsi="Times New Roman"/>
          <w:sz w:val="20"/>
          <w:szCs w:val="20"/>
        </w:rPr>
        <w:t xml:space="preserve">        3.10.  Уполномоченный орган в течение 30 календарных дней со дня окончания срока проведения публичных консультаций подготавливает отчет о проведении экспертизы, который подписывается главой сельского поселения Печинено муниципального района Богатовский по форме, </w:t>
      </w:r>
      <w:proofErr w:type="gramStart"/>
      <w:r w:rsidRPr="00C613F5">
        <w:rPr>
          <w:rFonts w:ascii="Times New Roman" w:hAnsi="Times New Roman"/>
          <w:sz w:val="20"/>
          <w:szCs w:val="20"/>
        </w:rPr>
        <w:t>согласно приложения</w:t>
      </w:r>
      <w:proofErr w:type="gramEnd"/>
      <w:r w:rsidRPr="00C613F5">
        <w:rPr>
          <w:rFonts w:ascii="Times New Roman" w:hAnsi="Times New Roman"/>
          <w:sz w:val="20"/>
          <w:szCs w:val="20"/>
        </w:rPr>
        <w:t xml:space="preserve"> № 9 к настоящему Порядку.</w:t>
      </w:r>
    </w:p>
    <w:p w:rsidR="00170D9F" w:rsidRPr="00C613F5" w:rsidRDefault="00170D9F" w:rsidP="00C37439">
      <w:pPr>
        <w:spacing w:after="0" w:line="240" w:lineRule="auto"/>
        <w:ind w:firstLine="709"/>
        <w:contextualSpacing/>
        <w:jc w:val="both"/>
        <w:rPr>
          <w:rFonts w:ascii="Times New Roman" w:hAnsi="Times New Roman"/>
          <w:sz w:val="20"/>
          <w:szCs w:val="20"/>
        </w:rPr>
      </w:pPr>
      <w:r w:rsidRPr="00C613F5">
        <w:rPr>
          <w:rFonts w:ascii="Times New Roman" w:hAnsi="Times New Roman"/>
          <w:sz w:val="20"/>
          <w:szCs w:val="20"/>
        </w:rPr>
        <w:t>3.11.  Подготовка отчета  о проведении экспертизы осуществляется с учетом результатов анализа:</w:t>
      </w:r>
    </w:p>
    <w:p w:rsidR="00170D9F" w:rsidRPr="00C613F5" w:rsidRDefault="00170D9F" w:rsidP="00C37439">
      <w:pPr>
        <w:spacing w:after="0" w:line="240" w:lineRule="auto"/>
        <w:ind w:firstLine="709"/>
        <w:contextualSpacing/>
        <w:jc w:val="both"/>
        <w:rPr>
          <w:rFonts w:ascii="Times New Roman" w:hAnsi="Times New Roman"/>
          <w:sz w:val="20"/>
          <w:szCs w:val="20"/>
        </w:rPr>
      </w:pPr>
      <w:r w:rsidRPr="00C613F5">
        <w:rPr>
          <w:rFonts w:ascii="Times New Roman" w:hAnsi="Times New Roman"/>
          <w:sz w:val="20"/>
          <w:szCs w:val="20"/>
        </w:rPr>
        <w:t>а) мнений, предложений, документов и материалов, поступивших в уполномоченный орган в процессе проведения публичных консультаций по нормативному правовому акту;</w:t>
      </w:r>
    </w:p>
    <w:p w:rsidR="00170D9F" w:rsidRPr="00C613F5" w:rsidRDefault="00170D9F" w:rsidP="00C37439">
      <w:pPr>
        <w:spacing w:after="0" w:line="240" w:lineRule="auto"/>
        <w:ind w:firstLine="709"/>
        <w:contextualSpacing/>
        <w:jc w:val="both"/>
        <w:rPr>
          <w:rFonts w:ascii="Times New Roman" w:hAnsi="Times New Roman"/>
          <w:sz w:val="20"/>
          <w:szCs w:val="20"/>
        </w:rPr>
      </w:pPr>
      <w:r w:rsidRPr="00C613F5">
        <w:rPr>
          <w:rFonts w:ascii="Times New Roman" w:hAnsi="Times New Roman"/>
          <w:sz w:val="20"/>
          <w:szCs w:val="20"/>
        </w:rPr>
        <w:lastRenderedPageBreak/>
        <w:t>б) положений нормативного правового акта во взаимосвязи со сложившейся практикой их применения.</w:t>
      </w:r>
    </w:p>
    <w:p w:rsidR="00170D9F" w:rsidRPr="00C613F5" w:rsidRDefault="00170D9F" w:rsidP="00C37439">
      <w:pPr>
        <w:spacing w:after="0" w:line="240" w:lineRule="auto"/>
        <w:ind w:firstLine="709"/>
        <w:contextualSpacing/>
        <w:jc w:val="both"/>
        <w:rPr>
          <w:rFonts w:ascii="Times New Roman" w:hAnsi="Times New Roman"/>
          <w:sz w:val="20"/>
          <w:szCs w:val="20"/>
        </w:rPr>
      </w:pPr>
      <w:r w:rsidRPr="00C613F5">
        <w:rPr>
          <w:rFonts w:ascii="Times New Roman" w:hAnsi="Times New Roman"/>
          <w:sz w:val="20"/>
          <w:szCs w:val="20"/>
        </w:rPr>
        <w:t>3.12. Отчет о проведении экспертизы должен содержать:</w:t>
      </w:r>
    </w:p>
    <w:p w:rsidR="00170D9F" w:rsidRPr="00C613F5" w:rsidRDefault="00170D9F" w:rsidP="00C37439">
      <w:pPr>
        <w:spacing w:after="0" w:line="240" w:lineRule="auto"/>
        <w:ind w:firstLine="709"/>
        <w:contextualSpacing/>
        <w:jc w:val="both"/>
        <w:rPr>
          <w:rFonts w:ascii="Times New Roman" w:hAnsi="Times New Roman"/>
          <w:sz w:val="20"/>
          <w:szCs w:val="20"/>
        </w:rPr>
      </w:pPr>
      <w:r w:rsidRPr="00C613F5">
        <w:rPr>
          <w:rFonts w:ascii="Times New Roman" w:hAnsi="Times New Roman"/>
          <w:sz w:val="20"/>
          <w:szCs w:val="20"/>
        </w:rPr>
        <w:t>а) выводы о наличии либо отсутствии в нормативном правовом акте положений, необоснованно затрудняющих осуществление предпринимательской и инвестиционной деятельности;</w:t>
      </w:r>
    </w:p>
    <w:p w:rsidR="00170D9F" w:rsidRPr="00C613F5" w:rsidRDefault="00170D9F" w:rsidP="00C37439">
      <w:pPr>
        <w:spacing w:after="0" w:line="240" w:lineRule="auto"/>
        <w:ind w:firstLine="709"/>
        <w:contextualSpacing/>
        <w:jc w:val="both"/>
        <w:rPr>
          <w:rFonts w:ascii="Times New Roman" w:hAnsi="Times New Roman"/>
          <w:sz w:val="20"/>
          <w:szCs w:val="20"/>
        </w:rPr>
      </w:pPr>
      <w:proofErr w:type="gramStart"/>
      <w:r w:rsidRPr="00C613F5">
        <w:rPr>
          <w:rFonts w:ascii="Times New Roman" w:hAnsi="Times New Roman"/>
          <w:sz w:val="20"/>
          <w:szCs w:val="20"/>
        </w:rPr>
        <w:t>б) при наличии в нормативном правовом акте положений, необоснованно затрудняющих осуществление предпринимательской и инвестиционной деятельности, -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 связанных с правовым регулированием.</w:t>
      </w:r>
      <w:proofErr w:type="gramEnd"/>
    </w:p>
    <w:p w:rsidR="00170D9F" w:rsidRPr="00C613F5" w:rsidRDefault="00170D9F" w:rsidP="00C37439">
      <w:pPr>
        <w:spacing w:after="0" w:line="240" w:lineRule="auto"/>
        <w:ind w:firstLine="709"/>
        <w:contextualSpacing/>
        <w:jc w:val="both"/>
        <w:rPr>
          <w:rFonts w:ascii="Times New Roman" w:hAnsi="Times New Roman"/>
          <w:sz w:val="20"/>
          <w:szCs w:val="20"/>
        </w:rPr>
      </w:pPr>
      <w:r w:rsidRPr="00C613F5">
        <w:rPr>
          <w:rFonts w:ascii="Times New Roman" w:hAnsi="Times New Roman"/>
          <w:sz w:val="20"/>
          <w:szCs w:val="20"/>
        </w:rPr>
        <w:t>3.13. Глава сельского поселения Печинено муниципального района Богатовский в течение 15 календарных дней со дня поступления отчета о проведении экспертизы рассматривает его и принимает решение по результатам экспертизы.</w:t>
      </w:r>
    </w:p>
    <w:tbl>
      <w:tblPr>
        <w:tblW w:w="0" w:type="auto"/>
        <w:jc w:val="right"/>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tblGrid>
      <w:tr w:rsidR="00170D9F" w:rsidRPr="00C613F5" w:rsidTr="00170D9F">
        <w:trPr>
          <w:jc w:val="right"/>
        </w:trPr>
        <w:tc>
          <w:tcPr>
            <w:tcW w:w="4784" w:type="dxa"/>
            <w:tcBorders>
              <w:top w:val="nil"/>
              <w:left w:val="nil"/>
              <w:bottom w:val="nil"/>
              <w:right w:val="nil"/>
            </w:tcBorders>
          </w:tcPr>
          <w:p w:rsidR="00170D9F" w:rsidRPr="00C613F5" w:rsidRDefault="00170D9F" w:rsidP="00170D9F">
            <w:pPr>
              <w:autoSpaceDE w:val="0"/>
              <w:autoSpaceDN w:val="0"/>
              <w:adjustRightInd w:val="0"/>
              <w:spacing w:after="0"/>
              <w:ind w:firstLine="709"/>
              <w:jc w:val="center"/>
              <w:rPr>
                <w:rFonts w:ascii="Times New Roman" w:eastAsia="Times New Roman" w:hAnsi="Times New Roman"/>
                <w:color w:val="000000"/>
                <w:sz w:val="20"/>
                <w:szCs w:val="20"/>
                <w:lang w:eastAsia="ru-RU"/>
              </w:rPr>
            </w:pPr>
          </w:p>
        </w:tc>
      </w:tr>
    </w:tbl>
    <w:p w:rsidR="00170D9F" w:rsidRPr="00C613F5" w:rsidRDefault="00170D9F" w:rsidP="00C37439">
      <w:pPr>
        <w:spacing w:after="0" w:line="240" w:lineRule="auto"/>
        <w:rPr>
          <w:rFonts w:ascii="Times New Roman" w:hAnsi="Times New Roman"/>
          <w:sz w:val="20"/>
          <w:szCs w:val="20"/>
        </w:rPr>
      </w:pPr>
      <w:r w:rsidRPr="00C613F5">
        <w:rPr>
          <w:rFonts w:ascii="Times New Roman" w:hAnsi="Times New Roman"/>
          <w:sz w:val="20"/>
          <w:szCs w:val="20"/>
        </w:rPr>
        <w:t xml:space="preserve">  Приложение № 1</w:t>
      </w:r>
      <w:r w:rsidR="00C37439">
        <w:rPr>
          <w:rFonts w:ascii="Times New Roman" w:hAnsi="Times New Roman"/>
          <w:sz w:val="20"/>
          <w:szCs w:val="20"/>
        </w:rPr>
        <w:t xml:space="preserve"> </w:t>
      </w:r>
      <w:r w:rsidRPr="00C613F5">
        <w:rPr>
          <w:rFonts w:ascii="Times New Roman" w:hAnsi="Times New Roman"/>
          <w:sz w:val="20"/>
          <w:szCs w:val="20"/>
        </w:rPr>
        <w:t xml:space="preserve">к Порядку </w:t>
      </w:r>
      <w:proofErr w:type="gramStart"/>
      <w:r w:rsidRPr="00C613F5">
        <w:rPr>
          <w:rFonts w:ascii="Times New Roman" w:hAnsi="Times New Roman"/>
          <w:sz w:val="20"/>
          <w:szCs w:val="20"/>
        </w:rPr>
        <w:t xml:space="preserve">проведения оценки регулирующего воздействия проектов  нормативных правовых актов </w:t>
      </w:r>
      <w:r w:rsidR="00C37439">
        <w:rPr>
          <w:rFonts w:ascii="Times New Roman" w:hAnsi="Times New Roman"/>
          <w:sz w:val="20"/>
          <w:szCs w:val="20"/>
        </w:rPr>
        <w:t xml:space="preserve"> </w:t>
      </w:r>
      <w:r w:rsidRPr="00C613F5">
        <w:rPr>
          <w:rFonts w:ascii="Times New Roman" w:hAnsi="Times New Roman"/>
          <w:sz w:val="20"/>
          <w:szCs w:val="20"/>
        </w:rPr>
        <w:t>сельского поселения</w:t>
      </w:r>
      <w:proofErr w:type="gramEnd"/>
      <w:r w:rsidRPr="00C613F5">
        <w:rPr>
          <w:rFonts w:ascii="Times New Roman" w:hAnsi="Times New Roman"/>
          <w:sz w:val="20"/>
          <w:szCs w:val="20"/>
        </w:rPr>
        <w:t xml:space="preserve"> Печинено муниципального района Богатовский,  затрагивающих вопросы осуществления предпринимательской и  инвестиционной деятельности, и экспертизы действующих  нормативных правовых актов сельского поселения Печинено муниципального района Богатовский, </w:t>
      </w:r>
      <w:r w:rsidR="00C37439">
        <w:rPr>
          <w:rFonts w:ascii="Times New Roman" w:hAnsi="Times New Roman"/>
          <w:sz w:val="20"/>
          <w:szCs w:val="20"/>
        </w:rPr>
        <w:t xml:space="preserve"> </w:t>
      </w:r>
      <w:r w:rsidRPr="00C613F5">
        <w:rPr>
          <w:rFonts w:ascii="Times New Roman" w:hAnsi="Times New Roman"/>
          <w:sz w:val="20"/>
          <w:szCs w:val="20"/>
        </w:rPr>
        <w:t>затрагивающих вопросы осуществления предпринимательской и инвестиционной деятельности»</w:t>
      </w:r>
    </w:p>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bookmarkStart w:id="3" w:name="Par161"/>
      <w:bookmarkEnd w:id="3"/>
      <w:r w:rsidRPr="00C613F5">
        <w:rPr>
          <w:rFonts w:ascii="Times New Roman" w:eastAsia="Times New Roman" w:hAnsi="Times New Roman"/>
          <w:b/>
          <w:sz w:val="20"/>
          <w:szCs w:val="20"/>
          <w:lang w:eastAsia="ru-RU"/>
        </w:rPr>
        <w:t>Уведомление</w:t>
      </w:r>
    </w:p>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C613F5">
        <w:rPr>
          <w:rFonts w:ascii="Times New Roman" w:eastAsia="Times New Roman" w:hAnsi="Times New Roman"/>
          <w:b/>
          <w:sz w:val="20"/>
          <w:szCs w:val="20"/>
          <w:lang w:eastAsia="ru-RU"/>
        </w:rPr>
        <w:t>о подготовке проекта нормативного правового акта</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70D9F" w:rsidRPr="00C613F5" w:rsidRDefault="00170D9F" w:rsidP="00170D9F">
      <w:pPr>
        <w:numPr>
          <w:ilvl w:val="0"/>
          <w:numId w:val="3"/>
        </w:numPr>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Вид нормативного правового акта </w:t>
      </w:r>
    </w:p>
    <w:p w:rsidR="00170D9F" w:rsidRPr="00C613F5" w:rsidRDefault="00170D9F" w:rsidP="00170D9F">
      <w:pPr>
        <w:spacing w:after="0" w:line="240" w:lineRule="auto"/>
        <w:ind w:left="360"/>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w:t>
      </w:r>
      <w:r w:rsidR="00C37439">
        <w:rPr>
          <w:rFonts w:ascii="Times New Roman" w:eastAsia="Times New Roman" w:hAnsi="Times New Roman"/>
          <w:sz w:val="20"/>
          <w:szCs w:val="20"/>
          <w:lang w:eastAsia="ru-RU"/>
        </w:rPr>
        <w:t>_________________</w:t>
      </w:r>
    </w:p>
    <w:p w:rsidR="00170D9F" w:rsidRPr="00C613F5" w:rsidRDefault="00170D9F" w:rsidP="00170D9F">
      <w:pPr>
        <w:numPr>
          <w:ilvl w:val="0"/>
          <w:numId w:val="3"/>
        </w:numPr>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Наименование проекта нормативного правового акта</w:t>
      </w:r>
    </w:p>
    <w:p w:rsidR="00170D9F" w:rsidRPr="00C613F5" w:rsidRDefault="00170D9F" w:rsidP="00170D9F">
      <w:pPr>
        <w:spacing w:after="0" w:line="240" w:lineRule="auto"/>
        <w:ind w:left="360"/>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w:t>
      </w:r>
      <w:r w:rsidR="00C37439">
        <w:rPr>
          <w:rFonts w:ascii="Times New Roman" w:eastAsia="Times New Roman" w:hAnsi="Times New Roman"/>
          <w:sz w:val="20"/>
          <w:szCs w:val="20"/>
          <w:lang w:eastAsia="ru-RU"/>
        </w:rPr>
        <w:t>__________________</w:t>
      </w:r>
    </w:p>
    <w:p w:rsidR="00170D9F" w:rsidRPr="00C613F5" w:rsidRDefault="00170D9F" w:rsidP="00170D9F">
      <w:pPr>
        <w:numPr>
          <w:ilvl w:val="0"/>
          <w:numId w:val="3"/>
        </w:numPr>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Планируем срок вступления в силу нормативного правового акта</w:t>
      </w:r>
    </w:p>
    <w:p w:rsidR="00170D9F" w:rsidRPr="00C613F5" w:rsidRDefault="00170D9F" w:rsidP="00170D9F">
      <w:pPr>
        <w:spacing w:after="0" w:line="240" w:lineRule="auto"/>
        <w:ind w:left="360"/>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w:t>
      </w:r>
      <w:r w:rsidR="00C37439">
        <w:rPr>
          <w:rFonts w:ascii="Times New Roman" w:eastAsia="Times New Roman" w:hAnsi="Times New Roman"/>
          <w:sz w:val="20"/>
          <w:szCs w:val="20"/>
          <w:lang w:eastAsia="ru-RU"/>
        </w:rPr>
        <w:t>___________________</w:t>
      </w:r>
    </w:p>
    <w:p w:rsidR="00170D9F" w:rsidRPr="00C613F5" w:rsidRDefault="00170D9F" w:rsidP="00170D9F">
      <w:pPr>
        <w:numPr>
          <w:ilvl w:val="0"/>
          <w:numId w:val="3"/>
        </w:numPr>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Разработчик проекта нормативного правового акта</w:t>
      </w:r>
    </w:p>
    <w:p w:rsidR="00170D9F" w:rsidRPr="00C613F5" w:rsidRDefault="00170D9F" w:rsidP="00170D9F">
      <w:pPr>
        <w:spacing w:after="0" w:line="240" w:lineRule="auto"/>
        <w:ind w:left="360"/>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w:t>
      </w:r>
      <w:r w:rsidR="00C37439">
        <w:rPr>
          <w:rFonts w:ascii="Times New Roman" w:eastAsia="Times New Roman" w:hAnsi="Times New Roman"/>
          <w:sz w:val="20"/>
          <w:szCs w:val="20"/>
          <w:lang w:eastAsia="ru-RU"/>
        </w:rPr>
        <w:t>__________________</w:t>
      </w:r>
    </w:p>
    <w:p w:rsidR="00170D9F" w:rsidRPr="00C613F5" w:rsidRDefault="00170D9F" w:rsidP="00170D9F">
      <w:pPr>
        <w:numPr>
          <w:ilvl w:val="0"/>
          <w:numId w:val="3"/>
        </w:numPr>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Цели, на решение которых направлено принятие нормативного правового акта</w:t>
      </w:r>
    </w:p>
    <w:p w:rsidR="00170D9F" w:rsidRPr="00C613F5" w:rsidRDefault="00170D9F" w:rsidP="00170D9F">
      <w:pPr>
        <w:spacing w:after="0" w:line="240" w:lineRule="auto"/>
        <w:ind w:left="360"/>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w:t>
      </w:r>
      <w:r w:rsidR="00C37439">
        <w:rPr>
          <w:rFonts w:ascii="Times New Roman" w:eastAsia="Times New Roman" w:hAnsi="Times New Roman"/>
          <w:sz w:val="20"/>
          <w:szCs w:val="20"/>
          <w:lang w:eastAsia="ru-RU"/>
        </w:rPr>
        <w:t>______________________</w:t>
      </w:r>
    </w:p>
    <w:p w:rsidR="00170D9F" w:rsidRPr="00C613F5" w:rsidRDefault="00170D9F" w:rsidP="00170D9F">
      <w:pPr>
        <w:numPr>
          <w:ilvl w:val="0"/>
          <w:numId w:val="3"/>
        </w:numPr>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Круг субъектов, на которых будет распространено действие проекта нормативного правового акта</w:t>
      </w:r>
    </w:p>
    <w:p w:rsidR="00170D9F" w:rsidRPr="00C613F5" w:rsidRDefault="00170D9F" w:rsidP="00170D9F">
      <w:pPr>
        <w:spacing w:after="0" w:line="240" w:lineRule="auto"/>
        <w:ind w:left="360"/>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w:t>
      </w:r>
      <w:r w:rsidR="00C37439">
        <w:rPr>
          <w:rFonts w:ascii="Times New Roman" w:eastAsia="Times New Roman" w:hAnsi="Times New Roman"/>
          <w:sz w:val="20"/>
          <w:szCs w:val="20"/>
          <w:lang w:eastAsia="ru-RU"/>
        </w:rPr>
        <w:t>__________________</w:t>
      </w:r>
    </w:p>
    <w:p w:rsidR="00170D9F" w:rsidRPr="00C613F5" w:rsidRDefault="00170D9F" w:rsidP="00170D9F">
      <w:pPr>
        <w:numPr>
          <w:ilvl w:val="0"/>
          <w:numId w:val="3"/>
        </w:numPr>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Необходимость установления переходного периода</w:t>
      </w:r>
    </w:p>
    <w:p w:rsidR="00170D9F" w:rsidRPr="00C613F5" w:rsidRDefault="00170D9F" w:rsidP="00170D9F">
      <w:pPr>
        <w:spacing w:after="0" w:line="240" w:lineRule="auto"/>
        <w:ind w:left="360"/>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w:t>
      </w:r>
      <w:r w:rsidR="00C37439">
        <w:rPr>
          <w:rFonts w:ascii="Times New Roman" w:eastAsia="Times New Roman" w:hAnsi="Times New Roman"/>
          <w:sz w:val="20"/>
          <w:szCs w:val="20"/>
          <w:lang w:eastAsia="ru-RU"/>
        </w:rPr>
        <w:t>_______________</w:t>
      </w:r>
    </w:p>
    <w:p w:rsidR="00170D9F" w:rsidRPr="00C613F5" w:rsidRDefault="00170D9F" w:rsidP="00170D9F">
      <w:pPr>
        <w:numPr>
          <w:ilvl w:val="0"/>
          <w:numId w:val="3"/>
        </w:numPr>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Срок, в течени</w:t>
      </w:r>
      <w:proofErr w:type="gramStart"/>
      <w:r w:rsidRPr="00C613F5">
        <w:rPr>
          <w:rFonts w:ascii="Times New Roman" w:eastAsia="Times New Roman" w:hAnsi="Times New Roman"/>
          <w:sz w:val="20"/>
          <w:szCs w:val="20"/>
          <w:lang w:eastAsia="ru-RU"/>
        </w:rPr>
        <w:t>и</w:t>
      </w:r>
      <w:proofErr w:type="gramEnd"/>
      <w:r w:rsidRPr="00C613F5">
        <w:rPr>
          <w:rFonts w:ascii="Times New Roman" w:eastAsia="Times New Roman" w:hAnsi="Times New Roman"/>
          <w:sz w:val="20"/>
          <w:szCs w:val="20"/>
          <w:lang w:eastAsia="ru-RU"/>
        </w:rPr>
        <w:t xml:space="preserve"> которого разработчиком проекта принимаются предложения (со дня размещения на официальном сайте настоящего уведомления)</w:t>
      </w:r>
    </w:p>
    <w:p w:rsidR="00170D9F" w:rsidRPr="00C613F5" w:rsidRDefault="00170D9F" w:rsidP="00170D9F">
      <w:pPr>
        <w:spacing w:after="0" w:line="240" w:lineRule="auto"/>
        <w:ind w:left="360"/>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w:t>
      </w:r>
    </w:p>
    <w:p w:rsidR="00170D9F" w:rsidRPr="00C613F5" w:rsidRDefault="00170D9F" w:rsidP="00170D9F">
      <w:pPr>
        <w:numPr>
          <w:ilvl w:val="0"/>
          <w:numId w:val="3"/>
        </w:numPr>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Контактные данные для направления предложений (ответственное лицо, адрес электронной почты и контактный телефон ответственного лица)</w:t>
      </w:r>
    </w:p>
    <w:p w:rsidR="00170D9F" w:rsidRPr="00C613F5" w:rsidRDefault="00170D9F" w:rsidP="00170D9F">
      <w:pPr>
        <w:spacing w:after="0" w:line="240" w:lineRule="auto"/>
        <w:ind w:left="360"/>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w:t>
      </w:r>
      <w:r w:rsidR="00C37439">
        <w:rPr>
          <w:rFonts w:ascii="Times New Roman" w:eastAsia="Times New Roman" w:hAnsi="Times New Roman"/>
          <w:sz w:val="20"/>
          <w:szCs w:val="20"/>
          <w:lang w:eastAsia="ru-RU"/>
        </w:rPr>
        <w:t>__________________</w:t>
      </w:r>
    </w:p>
    <w:p w:rsidR="00170D9F" w:rsidRPr="00C613F5" w:rsidRDefault="00170D9F" w:rsidP="00170D9F">
      <w:pPr>
        <w:numPr>
          <w:ilvl w:val="0"/>
          <w:numId w:val="3"/>
        </w:numPr>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Иная информация по решению разработчика проекта нормативного правового акта</w:t>
      </w:r>
    </w:p>
    <w:p w:rsidR="00170D9F" w:rsidRPr="00C613F5" w:rsidRDefault="00170D9F" w:rsidP="00170D9F">
      <w:pPr>
        <w:rPr>
          <w:rFonts w:ascii="Times New Roman" w:hAnsi="Times New Roman"/>
          <w:sz w:val="20"/>
          <w:szCs w:val="20"/>
        </w:rPr>
      </w:pPr>
      <w:r w:rsidRPr="00C613F5">
        <w:rPr>
          <w:rFonts w:ascii="Times New Roman" w:eastAsia="Times New Roman" w:hAnsi="Times New Roman"/>
          <w:sz w:val="20"/>
          <w:szCs w:val="20"/>
          <w:lang w:eastAsia="ru-RU"/>
        </w:rPr>
        <w:t>__________________________________________________________________________________________</w:t>
      </w:r>
      <w:r w:rsidR="00C37439">
        <w:rPr>
          <w:rFonts w:ascii="Times New Roman" w:eastAsia="Times New Roman" w:hAnsi="Times New Roman"/>
          <w:sz w:val="20"/>
          <w:szCs w:val="20"/>
          <w:lang w:eastAsia="ru-RU"/>
        </w:rPr>
        <w:t>________________</w:t>
      </w:r>
    </w:p>
    <w:p w:rsidR="00170D9F" w:rsidRPr="00C613F5" w:rsidRDefault="00170D9F" w:rsidP="00C37439">
      <w:pPr>
        <w:spacing w:after="0" w:line="240" w:lineRule="auto"/>
        <w:jc w:val="right"/>
        <w:rPr>
          <w:rFonts w:ascii="Times New Roman" w:hAnsi="Times New Roman"/>
          <w:sz w:val="20"/>
          <w:szCs w:val="20"/>
        </w:rPr>
      </w:pPr>
      <w:r w:rsidRPr="00C613F5">
        <w:rPr>
          <w:rFonts w:ascii="Times New Roman" w:hAnsi="Times New Roman"/>
          <w:sz w:val="20"/>
          <w:szCs w:val="20"/>
        </w:rPr>
        <w:tab/>
        <w:t>Приложение № 2</w:t>
      </w:r>
      <w:r w:rsidR="00C37439">
        <w:rPr>
          <w:rFonts w:ascii="Times New Roman" w:hAnsi="Times New Roman"/>
          <w:sz w:val="20"/>
          <w:szCs w:val="20"/>
        </w:rPr>
        <w:t xml:space="preserve"> </w:t>
      </w:r>
      <w:r w:rsidRPr="00C613F5">
        <w:rPr>
          <w:rFonts w:ascii="Times New Roman" w:hAnsi="Times New Roman"/>
          <w:sz w:val="20"/>
          <w:szCs w:val="20"/>
        </w:rPr>
        <w:t xml:space="preserve">к Порядку </w:t>
      </w:r>
      <w:proofErr w:type="gramStart"/>
      <w:r w:rsidRPr="00C613F5">
        <w:rPr>
          <w:rFonts w:ascii="Times New Roman" w:hAnsi="Times New Roman"/>
          <w:sz w:val="20"/>
          <w:szCs w:val="20"/>
        </w:rPr>
        <w:t>проведения оценки регулирующего воздействия проектов  нормативных правовых актов сельского поселения</w:t>
      </w:r>
      <w:proofErr w:type="gramEnd"/>
      <w:r w:rsidRPr="00C613F5">
        <w:rPr>
          <w:rFonts w:ascii="Times New Roman" w:hAnsi="Times New Roman"/>
          <w:sz w:val="20"/>
          <w:szCs w:val="20"/>
        </w:rPr>
        <w:t xml:space="preserve"> Печинено муниципального района Богатовский,  затрагивающих вопросы осуществления предпринимательской и  инвестиционной деятельности, и экспертизы действующих  нормативных </w:t>
      </w:r>
    </w:p>
    <w:p w:rsidR="00170D9F" w:rsidRPr="00C613F5" w:rsidRDefault="00170D9F" w:rsidP="00C37439">
      <w:pPr>
        <w:widowControl w:val="0"/>
        <w:autoSpaceDE w:val="0"/>
        <w:autoSpaceDN w:val="0"/>
        <w:adjustRightInd w:val="0"/>
        <w:spacing w:after="0" w:line="240" w:lineRule="auto"/>
        <w:ind w:left="3969"/>
        <w:contextualSpacing/>
        <w:jc w:val="right"/>
        <w:rPr>
          <w:rFonts w:ascii="Times New Roman" w:hAnsi="Times New Roman"/>
          <w:sz w:val="20"/>
          <w:szCs w:val="20"/>
        </w:rPr>
      </w:pPr>
      <w:r w:rsidRPr="00C613F5">
        <w:rPr>
          <w:rFonts w:ascii="Times New Roman" w:hAnsi="Times New Roman"/>
          <w:sz w:val="20"/>
          <w:szCs w:val="20"/>
        </w:rPr>
        <w:t>правовых актов сельского поселения Печинено муниципального района Богатовский, затрагивающих вопросы осуществления предпринимательской и инвестиционной деятельности»</w:t>
      </w:r>
    </w:p>
    <w:p w:rsidR="00170D9F" w:rsidRPr="00C613F5" w:rsidRDefault="00170D9F" w:rsidP="00170D9F">
      <w:pPr>
        <w:spacing w:after="0"/>
        <w:ind w:firstLine="709"/>
        <w:jc w:val="center"/>
        <w:rPr>
          <w:rFonts w:ascii="Times New Roman" w:eastAsia="Times New Roman" w:hAnsi="Times New Roman"/>
          <w:sz w:val="20"/>
          <w:szCs w:val="20"/>
          <w:lang w:eastAsia="ru-RU"/>
        </w:rPr>
      </w:pPr>
      <w:r w:rsidRPr="00C613F5">
        <w:rPr>
          <w:rFonts w:ascii="Times New Roman" w:eastAsia="Times New Roman" w:hAnsi="Times New Roman"/>
          <w:b/>
          <w:bCs/>
          <w:sz w:val="20"/>
          <w:szCs w:val="20"/>
          <w:lang w:eastAsia="ru-RU"/>
        </w:rPr>
        <w:t>Пояснительная записка</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1. Краткое описание предлагаемого муниципального регулирования.</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2. Основание для проведения оценки регулирующего воздействия (одно или несколько):</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наличие определенной проблемы в сфере предпринимательской и инвестиционной деятельности;</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поступление неоднократных обращений граждан и организаций в органы исполнительной власти, свидетельствующих о наличии проблемы в сфере предпринимательской и инвестиционной деятельности;</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поступление предложений от других органов государственной власти, органов местного самоуправления.</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3. Сведения о проблеме, на решение которой направлено предлагаемое муниципальное регулирование, в том числе:</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причины (источники) возникновения проблемы в сфере государственного регулирования;</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устойчивость проблемы во времени и отсутствие возможности ее устранения участниками соответствующих отношений самостоятельно (без дополнительного вмешательства со стороны регулирующих органов);</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возможности устранения (минимизации негативного воздействия) проблемы, в том числе путем информирования участников соответствующих отношений, совершенствования правоприменительной практики, а также разработки, изменения или отмены нормативных правовых актов;</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цели муниципального регулирования, направленные на устранение (минимизацию негативного воздействия) выявленной проблемы.</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lastRenderedPageBreak/>
        <w:t>4. Сведения о проведении специального исследования данной проблемы (если таковое было проведено), в том числе о сформированной экспертной группе для проведения анализа данной проблемы.</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5. Предварительная оценка выгод и издержек для социальных групп, а также оценка выгод и издержек сохранения действующего регулирования.</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6. Краткое описание:</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предмета регулирования и социальных групп, на которые распространяется муниципальное регулирование;</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проекта нормативного правового акта;</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оценок степени и сроков достижения цели муниципального регулирования;</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рисков </w:t>
      </w:r>
      <w:proofErr w:type="spellStart"/>
      <w:r w:rsidRPr="00C613F5">
        <w:rPr>
          <w:rFonts w:ascii="Times New Roman" w:eastAsia="Times New Roman" w:hAnsi="Times New Roman"/>
          <w:sz w:val="20"/>
          <w:szCs w:val="20"/>
          <w:lang w:eastAsia="ru-RU"/>
        </w:rPr>
        <w:t>недостижения</w:t>
      </w:r>
      <w:proofErr w:type="spellEnd"/>
      <w:r w:rsidRPr="00C613F5">
        <w:rPr>
          <w:rFonts w:ascii="Times New Roman" w:eastAsia="Times New Roman" w:hAnsi="Times New Roman"/>
          <w:sz w:val="20"/>
          <w:szCs w:val="20"/>
          <w:lang w:eastAsia="ru-RU"/>
        </w:rPr>
        <w:t xml:space="preserve"> целей муниципального регулирования, а также возможных негативных последствий от введения муниципального регулирования.</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7. Описание реализации муниципального регулирования:</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какой орган будет отвечать за реализацию, каким образом он будет организовывать свою работу, какие для этого потребуются виды ресурсов;</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обоснование необходимости запрашиваемой информации, отсутствия дублирования информационных потоков, возможности рационализации информационного потока путем организации межведомственного взаимодействия и электронного документооборота;</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как будет обеспечиваться соблюдение установленных требований.</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8. Наличие необходимости применения исключений по введению регулирования в отношении отдельных групп лиц с соответствующим обоснованием.</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9. Оценка расходов местного бюджета.</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10. Описание обязанностей,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170D9F" w:rsidRPr="00C613F5" w:rsidRDefault="00170D9F" w:rsidP="00C37439">
      <w:pPr>
        <w:spacing w:after="0" w:line="240" w:lineRule="auto"/>
        <w:ind w:firstLine="709"/>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11. Иные сведения, позволяющие оценить обоснованность предлагаемого государственного регулирования. </w:t>
      </w:r>
    </w:p>
    <w:p w:rsidR="00170D9F" w:rsidRPr="00C613F5" w:rsidRDefault="00170D9F" w:rsidP="00170D9F">
      <w:pPr>
        <w:widowControl w:val="0"/>
        <w:autoSpaceDE w:val="0"/>
        <w:autoSpaceDN w:val="0"/>
        <w:adjustRightInd w:val="0"/>
        <w:spacing w:after="0"/>
        <w:jc w:val="right"/>
        <w:outlineLvl w:val="1"/>
        <w:rPr>
          <w:rFonts w:ascii="Times New Roman" w:hAnsi="Times New Roman"/>
          <w:sz w:val="20"/>
          <w:szCs w:val="20"/>
        </w:rPr>
      </w:pPr>
    </w:p>
    <w:p w:rsidR="00170D9F" w:rsidRPr="00C613F5" w:rsidRDefault="00170D9F" w:rsidP="00C37439">
      <w:pPr>
        <w:spacing w:after="0"/>
        <w:jc w:val="right"/>
        <w:rPr>
          <w:rFonts w:ascii="Times New Roman" w:hAnsi="Times New Roman"/>
          <w:sz w:val="20"/>
          <w:szCs w:val="20"/>
        </w:rPr>
      </w:pPr>
      <w:r w:rsidRPr="00C613F5">
        <w:rPr>
          <w:rFonts w:ascii="Times New Roman" w:hAnsi="Times New Roman"/>
          <w:sz w:val="20"/>
          <w:szCs w:val="20"/>
        </w:rPr>
        <w:t xml:space="preserve">                                                                                                                             Приложение № 3</w:t>
      </w:r>
      <w:r w:rsidR="00C37439">
        <w:rPr>
          <w:rFonts w:ascii="Times New Roman" w:hAnsi="Times New Roman"/>
          <w:sz w:val="20"/>
          <w:szCs w:val="20"/>
        </w:rPr>
        <w:t xml:space="preserve"> </w:t>
      </w:r>
      <w:r w:rsidRPr="00C613F5">
        <w:rPr>
          <w:rFonts w:ascii="Times New Roman" w:hAnsi="Times New Roman"/>
          <w:sz w:val="20"/>
          <w:szCs w:val="20"/>
        </w:rPr>
        <w:t xml:space="preserve">к Порядку </w:t>
      </w:r>
      <w:proofErr w:type="gramStart"/>
      <w:r w:rsidRPr="00C613F5">
        <w:rPr>
          <w:rFonts w:ascii="Times New Roman" w:hAnsi="Times New Roman"/>
          <w:sz w:val="20"/>
          <w:szCs w:val="20"/>
        </w:rPr>
        <w:t xml:space="preserve">проведения оценки </w:t>
      </w:r>
      <w:r w:rsidR="00C37439">
        <w:rPr>
          <w:rFonts w:ascii="Times New Roman" w:hAnsi="Times New Roman"/>
          <w:sz w:val="20"/>
          <w:szCs w:val="20"/>
        </w:rPr>
        <w:t xml:space="preserve"> </w:t>
      </w:r>
      <w:r w:rsidRPr="00C613F5">
        <w:rPr>
          <w:rFonts w:ascii="Times New Roman" w:hAnsi="Times New Roman"/>
          <w:sz w:val="20"/>
          <w:szCs w:val="20"/>
        </w:rPr>
        <w:t>регулирующего воздействия проектов  нормативных правовых актов</w:t>
      </w:r>
      <w:proofErr w:type="gramEnd"/>
      <w:r w:rsidRPr="00C613F5">
        <w:rPr>
          <w:rFonts w:ascii="Times New Roman" w:hAnsi="Times New Roman"/>
          <w:sz w:val="20"/>
          <w:szCs w:val="20"/>
        </w:rPr>
        <w:t xml:space="preserve"> </w:t>
      </w:r>
    </w:p>
    <w:p w:rsidR="00170D9F" w:rsidRPr="00C613F5" w:rsidRDefault="00170D9F" w:rsidP="00170D9F">
      <w:pPr>
        <w:widowControl w:val="0"/>
        <w:autoSpaceDE w:val="0"/>
        <w:autoSpaceDN w:val="0"/>
        <w:adjustRightInd w:val="0"/>
        <w:spacing w:after="0" w:line="240" w:lineRule="auto"/>
        <w:ind w:left="3969"/>
        <w:contextualSpacing/>
        <w:jc w:val="right"/>
        <w:rPr>
          <w:rFonts w:ascii="Times New Roman" w:hAnsi="Times New Roman"/>
          <w:sz w:val="20"/>
          <w:szCs w:val="20"/>
        </w:rPr>
      </w:pPr>
      <w:r w:rsidRPr="00C613F5">
        <w:rPr>
          <w:rFonts w:ascii="Times New Roman" w:hAnsi="Times New Roman"/>
          <w:sz w:val="20"/>
          <w:szCs w:val="20"/>
        </w:rPr>
        <w:t xml:space="preserve">сельского поселения Печинено муниципального района Богатовский,  </w:t>
      </w:r>
      <w:proofErr w:type="gramStart"/>
      <w:r w:rsidRPr="00C613F5">
        <w:rPr>
          <w:rFonts w:ascii="Times New Roman" w:hAnsi="Times New Roman"/>
          <w:sz w:val="20"/>
          <w:szCs w:val="20"/>
        </w:rPr>
        <w:t>затрагивающих</w:t>
      </w:r>
      <w:proofErr w:type="gramEnd"/>
      <w:r w:rsidRPr="00C613F5">
        <w:rPr>
          <w:rFonts w:ascii="Times New Roman" w:hAnsi="Times New Roman"/>
          <w:sz w:val="20"/>
          <w:szCs w:val="20"/>
        </w:rPr>
        <w:t xml:space="preserve"> вопросы осуществления предпринимательской и  инвестиционной деятельности, и экспертизы действующих  нормативных </w:t>
      </w:r>
    </w:p>
    <w:p w:rsidR="00170D9F" w:rsidRPr="00C613F5" w:rsidRDefault="00170D9F" w:rsidP="00C37439">
      <w:pPr>
        <w:widowControl w:val="0"/>
        <w:autoSpaceDE w:val="0"/>
        <w:autoSpaceDN w:val="0"/>
        <w:adjustRightInd w:val="0"/>
        <w:spacing w:after="0" w:line="240" w:lineRule="auto"/>
        <w:ind w:left="3969"/>
        <w:contextualSpacing/>
        <w:jc w:val="right"/>
        <w:rPr>
          <w:rFonts w:ascii="Times New Roman" w:hAnsi="Times New Roman"/>
          <w:sz w:val="20"/>
          <w:szCs w:val="20"/>
        </w:rPr>
      </w:pPr>
      <w:r w:rsidRPr="00C613F5">
        <w:rPr>
          <w:rFonts w:ascii="Times New Roman" w:hAnsi="Times New Roman"/>
          <w:sz w:val="20"/>
          <w:szCs w:val="20"/>
        </w:rPr>
        <w:t xml:space="preserve">правовых актов сельского поселения Печинено муниципального района Богатовский, затрагивающих вопросы осуществления </w:t>
      </w:r>
    </w:p>
    <w:p w:rsidR="00170D9F" w:rsidRPr="00C613F5" w:rsidRDefault="00170D9F" w:rsidP="00170D9F">
      <w:pPr>
        <w:spacing w:after="0" w:line="240" w:lineRule="auto"/>
        <w:jc w:val="right"/>
        <w:rPr>
          <w:rFonts w:ascii="Times New Roman" w:hAnsi="Times New Roman"/>
          <w:sz w:val="20"/>
          <w:szCs w:val="20"/>
        </w:rPr>
      </w:pPr>
      <w:r w:rsidRPr="00C613F5">
        <w:rPr>
          <w:rFonts w:ascii="Times New Roman" w:hAnsi="Times New Roman"/>
          <w:sz w:val="20"/>
          <w:szCs w:val="20"/>
        </w:rPr>
        <w:t>предпринимательской и инвестиционной деятельности»</w:t>
      </w:r>
    </w:p>
    <w:p w:rsidR="00170D9F" w:rsidRPr="00C613F5" w:rsidRDefault="00170D9F" w:rsidP="00170D9F">
      <w:pPr>
        <w:spacing w:after="0" w:line="240" w:lineRule="auto"/>
        <w:ind w:firstLine="709"/>
        <w:jc w:val="center"/>
        <w:rPr>
          <w:rFonts w:ascii="Times New Roman" w:eastAsia="Times New Roman" w:hAnsi="Times New Roman"/>
          <w:sz w:val="20"/>
          <w:szCs w:val="20"/>
          <w:lang w:eastAsia="ru-RU"/>
        </w:rPr>
      </w:pPr>
      <w:r w:rsidRPr="00C613F5">
        <w:rPr>
          <w:rFonts w:ascii="Times New Roman" w:eastAsia="Times New Roman" w:hAnsi="Times New Roman"/>
          <w:b/>
          <w:bCs/>
          <w:sz w:val="20"/>
          <w:szCs w:val="20"/>
          <w:lang w:eastAsia="ru-RU"/>
        </w:rPr>
        <w:t>Перечень вопросов,</w:t>
      </w:r>
    </w:p>
    <w:p w:rsidR="00170D9F" w:rsidRPr="00C613F5" w:rsidRDefault="00170D9F" w:rsidP="00170D9F">
      <w:pPr>
        <w:spacing w:after="0" w:line="240" w:lineRule="auto"/>
        <w:ind w:firstLine="709"/>
        <w:jc w:val="center"/>
        <w:rPr>
          <w:rFonts w:ascii="Times New Roman" w:eastAsia="Times New Roman" w:hAnsi="Times New Roman"/>
          <w:sz w:val="20"/>
          <w:szCs w:val="20"/>
          <w:lang w:eastAsia="ru-RU"/>
        </w:rPr>
      </w:pPr>
      <w:r w:rsidRPr="00C613F5">
        <w:rPr>
          <w:rFonts w:ascii="Times New Roman" w:eastAsia="Times New Roman" w:hAnsi="Times New Roman"/>
          <w:b/>
          <w:bCs/>
          <w:sz w:val="20"/>
          <w:szCs w:val="20"/>
          <w:lang w:eastAsia="ru-RU"/>
        </w:rPr>
        <w:t>обсуждаемых в ходе проведения публичных консультаций</w:t>
      </w:r>
    </w:p>
    <w:p w:rsidR="00170D9F" w:rsidRPr="00C613F5" w:rsidRDefault="00170D9F" w:rsidP="00170D9F">
      <w:pPr>
        <w:autoSpaceDE w:val="0"/>
        <w:autoSpaceDN w:val="0"/>
        <w:adjustRightInd w:val="0"/>
        <w:spacing w:after="0" w:line="240" w:lineRule="auto"/>
        <w:jc w:val="center"/>
        <w:rPr>
          <w:rFonts w:ascii="Times New Roman" w:hAnsi="Times New Roman"/>
          <w:sz w:val="20"/>
          <w:szCs w:val="20"/>
        </w:rPr>
      </w:pPr>
      <w:r w:rsidRPr="00C613F5">
        <w:rPr>
          <w:rFonts w:ascii="Times New Roman" w:eastAsia="Times New Roman" w:hAnsi="Times New Roman"/>
          <w:sz w:val="20"/>
          <w:szCs w:val="20"/>
          <w:lang w:eastAsia="ru-RU"/>
        </w:rPr>
        <w:t> </w:t>
      </w:r>
    </w:p>
    <w:p w:rsidR="00170D9F" w:rsidRPr="00C613F5" w:rsidRDefault="00170D9F" w:rsidP="00170D9F">
      <w:pPr>
        <w:autoSpaceDE w:val="0"/>
        <w:autoSpaceDN w:val="0"/>
        <w:adjustRightInd w:val="0"/>
        <w:spacing w:after="0" w:line="240" w:lineRule="auto"/>
        <w:rPr>
          <w:rFonts w:ascii="Times New Roman" w:hAnsi="Times New Roman"/>
          <w:sz w:val="20"/>
          <w:szCs w:val="20"/>
        </w:rPr>
      </w:pPr>
      <w:r w:rsidRPr="00C613F5">
        <w:rPr>
          <w:rFonts w:ascii="Times New Roman" w:hAnsi="Times New Roman"/>
          <w:sz w:val="20"/>
          <w:szCs w:val="20"/>
        </w:rPr>
        <w:t>Наименование проекта нормативного правового акта _______________________________ _____________________________________________________________________________</w:t>
      </w:r>
    </w:p>
    <w:p w:rsidR="00170D9F" w:rsidRPr="00C613F5" w:rsidRDefault="00170D9F" w:rsidP="00170D9F">
      <w:pPr>
        <w:autoSpaceDE w:val="0"/>
        <w:autoSpaceDN w:val="0"/>
        <w:adjustRightInd w:val="0"/>
        <w:spacing w:after="0" w:line="240" w:lineRule="auto"/>
        <w:rPr>
          <w:rFonts w:ascii="Times New Roman" w:hAnsi="Times New Roman"/>
          <w:sz w:val="20"/>
          <w:szCs w:val="20"/>
        </w:rPr>
      </w:pPr>
      <w:r w:rsidRPr="00C613F5">
        <w:rPr>
          <w:rFonts w:ascii="Times New Roman" w:hAnsi="Times New Roman"/>
          <w:sz w:val="20"/>
          <w:szCs w:val="20"/>
        </w:rPr>
        <w:t>Разработчик проекта нормативного правового акта_________________________________</w:t>
      </w:r>
    </w:p>
    <w:p w:rsidR="00170D9F" w:rsidRPr="00C613F5" w:rsidRDefault="00170D9F" w:rsidP="00170D9F">
      <w:pPr>
        <w:autoSpaceDE w:val="0"/>
        <w:autoSpaceDN w:val="0"/>
        <w:adjustRightInd w:val="0"/>
        <w:spacing w:after="0" w:line="240" w:lineRule="auto"/>
        <w:rPr>
          <w:rFonts w:ascii="Times New Roman" w:hAnsi="Times New Roman"/>
          <w:sz w:val="20"/>
          <w:szCs w:val="20"/>
        </w:rPr>
      </w:pPr>
      <w:r w:rsidRPr="00C613F5">
        <w:rPr>
          <w:rFonts w:ascii="Times New Roman" w:hAnsi="Times New Roman"/>
          <w:sz w:val="20"/>
          <w:szCs w:val="20"/>
        </w:rPr>
        <w:t>Контактное лицо ______________________________________________________________</w:t>
      </w:r>
    </w:p>
    <w:p w:rsidR="00170D9F" w:rsidRPr="00C613F5" w:rsidRDefault="00170D9F" w:rsidP="00170D9F">
      <w:pPr>
        <w:autoSpaceDE w:val="0"/>
        <w:autoSpaceDN w:val="0"/>
        <w:adjustRightInd w:val="0"/>
        <w:spacing w:after="0" w:line="240" w:lineRule="auto"/>
        <w:jc w:val="center"/>
        <w:rPr>
          <w:rFonts w:ascii="Times New Roman" w:hAnsi="Times New Roman"/>
          <w:sz w:val="20"/>
          <w:szCs w:val="20"/>
        </w:rPr>
      </w:pPr>
      <w:r w:rsidRPr="00C613F5">
        <w:rPr>
          <w:rFonts w:ascii="Times New Roman" w:hAnsi="Times New Roman"/>
          <w:sz w:val="20"/>
          <w:szCs w:val="20"/>
        </w:rPr>
        <w:t xml:space="preserve">                                  (Ф.И.О., должность, </w:t>
      </w:r>
      <w:r w:rsidRPr="00C613F5">
        <w:rPr>
          <w:rFonts w:ascii="Times New Roman" w:hAnsi="Times New Roman"/>
          <w:sz w:val="20"/>
          <w:szCs w:val="20"/>
          <w:lang w:val="en-US"/>
        </w:rPr>
        <w:t>e</w:t>
      </w:r>
      <w:r w:rsidRPr="00C613F5">
        <w:rPr>
          <w:rFonts w:ascii="Times New Roman" w:hAnsi="Times New Roman"/>
          <w:sz w:val="20"/>
          <w:szCs w:val="20"/>
        </w:rPr>
        <w:t>-</w:t>
      </w:r>
      <w:r w:rsidRPr="00C613F5">
        <w:rPr>
          <w:rFonts w:ascii="Times New Roman" w:hAnsi="Times New Roman"/>
          <w:sz w:val="20"/>
          <w:szCs w:val="20"/>
          <w:lang w:val="en-US"/>
        </w:rPr>
        <w:t>mail</w:t>
      </w:r>
      <w:r w:rsidRPr="00C613F5">
        <w:rPr>
          <w:rFonts w:ascii="Times New Roman" w:hAnsi="Times New Roman"/>
          <w:sz w:val="20"/>
          <w:szCs w:val="20"/>
        </w:rPr>
        <w:t>, и контактный телефон)</w:t>
      </w:r>
    </w:p>
    <w:p w:rsidR="00170D9F" w:rsidRPr="00C613F5" w:rsidRDefault="00170D9F" w:rsidP="00170D9F">
      <w:pPr>
        <w:autoSpaceDE w:val="0"/>
        <w:autoSpaceDN w:val="0"/>
        <w:adjustRightInd w:val="0"/>
        <w:spacing w:after="0" w:line="240" w:lineRule="auto"/>
        <w:jc w:val="both"/>
        <w:rPr>
          <w:rFonts w:ascii="Times New Roman" w:hAnsi="Times New Roman"/>
          <w:sz w:val="20"/>
          <w:szCs w:val="20"/>
        </w:rPr>
      </w:pPr>
      <w:r w:rsidRPr="00C613F5">
        <w:rPr>
          <w:rFonts w:ascii="Times New Roman" w:hAnsi="Times New Roman"/>
          <w:sz w:val="20"/>
          <w:szCs w:val="20"/>
        </w:rPr>
        <w:t xml:space="preserve">Пожалуйста,  заполните  и направьте  данную  форму  по электронной почте </w:t>
      </w:r>
      <w:proofErr w:type="gramStart"/>
      <w:r w:rsidRPr="00C613F5">
        <w:rPr>
          <w:rFonts w:ascii="Times New Roman" w:hAnsi="Times New Roman"/>
          <w:sz w:val="20"/>
          <w:szCs w:val="20"/>
        </w:rPr>
        <w:t>на</w:t>
      </w:r>
      <w:proofErr w:type="gramEnd"/>
    </w:p>
    <w:p w:rsidR="00170D9F" w:rsidRPr="00C613F5" w:rsidRDefault="00170D9F" w:rsidP="00170D9F">
      <w:pPr>
        <w:autoSpaceDE w:val="0"/>
        <w:autoSpaceDN w:val="0"/>
        <w:adjustRightInd w:val="0"/>
        <w:spacing w:after="0" w:line="240" w:lineRule="auto"/>
        <w:jc w:val="both"/>
        <w:rPr>
          <w:rFonts w:ascii="Times New Roman" w:hAnsi="Times New Roman"/>
          <w:sz w:val="20"/>
          <w:szCs w:val="20"/>
        </w:rPr>
      </w:pPr>
      <w:r w:rsidRPr="00C613F5">
        <w:rPr>
          <w:rFonts w:ascii="Times New Roman" w:hAnsi="Times New Roman"/>
          <w:sz w:val="20"/>
          <w:szCs w:val="20"/>
        </w:rPr>
        <w:t>адрес ________________________________________________________________________</w:t>
      </w:r>
    </w:p>
    <w:p w:rsidR="00170D9F" w:rsidRPr="00C613F5" w:rsidRDefault="00170D9F" w:rsidP="00170D9F">
      <w:pPr>
        <w:autoSpaceDE w:val="0"/>
        <w:autoSpaceDN w:val="0"/>
        <w:adjustRightInd w:val="0"/>
        <w:spacing w:after="0" w:line="240" w:lineRule="auto"/>
        <w:jc w:val="both"/>
        <w:rPr>
          <w:rFonts w:ascii="Times New Roman" w:hAnsi="Times New Roman"/>
          <w:sz w:val="20"/>
          <w:szCs w:val="20"/>
        </w:rPr>
      </w:pPr>
      <w:r w:rsidRPr="00C613F5">
        <w:rPr>
          <w:rFonts w:ascii="Times New Roman" w:hAnsi="Times New Roman"/>
          <w:sz w:val="20"/>
          <w:szCs w:val="20"/>
        </w:rPr>
        <w:t>не позднее ___________________________________________________________________</w:t>
      </w:r>
    </w:p>
    <w:p w:rsidR="00170D9F" w:rsidRPr="00C613F5" w:rsidRDefault="00170D9F" w:rsidP="00170D9F">
      <w:pPr>
        <w:autoSpaceDE w:val="0"/>
        <w:autoSpaceDN w:val="0"/>
        <w:adjustRightInd w:val="0"/>
        <w:spacing w:after="0" w:line="240" w:lineRule="auto"/>
        <w:jc w:val="both"/>
        <w:rPr>
          <w:rFonts w:ascii="Times New Roman" w:hAnsi="Times New Roman"/>
          <w:sz w:val="20"/>
          <w:szCs w:val="20"/>
        </w:rPr>
      </w:pPr>
      <w:r w:rsidRPr="00C613F5">
        <w:rPr>
          <w:rFonts w:ascii="Times New Roman" w:hAnsi="Times New Roman"/>
          <w:sz w:val="20"/>
          <w:szCs w:val="20"/>
        </w:rPr>
        <w:t>Информация об участнике публичных консультаций:</w:t>
      </w:r>
    </w:p>
    <w:p w:rsidR="00170D9F" w:rsidRPr="00C613F5" w:rsidRDefault="00170D9F" w:rsidP="00170D9F">
      <w:pPr>
        <w:autoSpaceDE w:val="0"/>
        <w:autoSpaceDN w:val="0"/>
        <w:adjustRightInd w:val="0"/>
        <w:spacing w:after="0" w:line="240" w:lineRule="auto"/>
        <w:jc w:val="both"/>
        <w:rPr>
          <w:rFonts w:ascii="Times New Roman" w:hAnsi="Times New Roman"/>
          <w:sz w:val="20"/>
          <w:szCs w:val="20"/>
        </w:rPr>
      </w:pPr>
      <w:r w:rsidRPr="00C613F5">
        <w:rPr>
          <w:rFonts w:ascii="Times New Roman" w:hAnsi="Times New Roman"/>
          <w:sz w:val="20"/>
          <w:szCs w:val="20"/>
        </w:rPr>
        <w:t>Ф.И.О. контактного лица _______________________________________________________</w:t>
      </w:r>
    </w:p>
    <w:p w:rsidR="00170D9F" w:rsidRPr="00C613F5" w:rsidRDefault="00170D9F" w:rsidP="00170D9F">
      <w:pPr>
        <w:autoSpaceDE w:val="0"/>
        <w:autoSpaceDN w:val="0"/>
        <w:adjustRightInd w:val="0"/>
        <w:spacing w:after="0" w:line="240" w:lineRule="auto"/>
        <w:jc w:val="both"/>
        <w:rPr>
          <w:rFonts w:ascii="Times New Roman" w:hAnsi="Times New Roman"/>
          <w:sz w:val="20"/>
          <w:szCs w:val="20"/>
        </w:rPr>
      </w:pPr>
      <w:r w:rsidRPr="00C613F5">
        <w:rPr>
          <w:rFonts w:ascii="Times New Roman" w:hAnsi="Times New Roman"/>
          <w:sz w:val="20"/>
          <w:szCs w:val="20"/>
        </w:rPr>
        <w:t>_____________________________________________________________________________</w:t>
      </w:r>
    </w:p>
    <w:p w:rsidR="00170D9F" w:rsidRPr="00C613F5" w:rsidRDefault="00170D9F" w:rsidP="00170D9F">
      <w:pPr>
        <w:autoSpaceDE w:val="0"/>
        <w:autoSpaceDN w:val="0"/>
        <w:adjustRightInd w:val="0"/>
        <w:spacing w:after="0" w:line="240" w:lineRule="auto"/>
        <w:jc w:val="both"/>
        <w:rPr>
          <w:rFonts w:ascii="Times New Roman" w:hAnsi="Times New Roman"/>
          <w:sz w:val="20"/>
          <w:szCs w:val="20"/>
        </w:rPr>
      </w:pPr>
      <w:r w:rsidRPr="00C613F5">
        <w:rPr>
          <w:rFonts w:ascii="Times New Roman" w:hAnsi="Times New Roman"/>
          <w:sz w:val="20"/>
          <w:szCs w:val="20"/>
        </w:rPr>
        <w:t xml:space="preserve">Контактный телефон, </w:t>
      </w:r>
      <w:r w:rsidRPr="00C613F5">
        <w:rPr>
          <w:rFonts w:ascii="Times New Roman" w:hAnsi="Times New Roman"/>
          <w:sz w:val="20"/>
          <w:szCs w:val="20"/>
          <w:lang w:val="en-US"/>
        </w:rPr>
        <w:t>e</w:t>
      </w:r>
      <w:r w:rsidRPr="00C613F5">
        <w:rPr>
          <w:rFonts w:ascii="Times New Roman" w:hAnsi="Times New Roman"/>
          <w:sz w:val="20"/>
          <w:szCs w:val="20"/>
        </w:rPr>
        <w:t>-</w:t>
      </w:r>
      <w:r w:rsidRPr="00C613F5">
        <w:rPr>
          <w:rFonts w:ascii="Times New Roman" w:hAnsi="Times New Roman"/>
          <w:sz w:val="20"/>
          <w:szCs w:val="20"/>
          <w:lang w:val="en-US"/>
        </w:rPr>
        <w:t>mail</w:t>
      </w:r>
      <w:r w:rsidRPr="00C613F5">
        <w:rPr>
          <w:rFonts w:ascii="Times New Roman" w:hAnsi="Times New Roman"/>
          <w:sz w:val="20"/>
          <w:szCs w:val="20"/>
        </w:rPr>
        <w:t>_____________________________________________________</w:t>
      </w:r>
    </w:p>
    <w:p w:rsidR="00170D9F" w:rsidRPr="00C613F5" w:rsidRDefault="00170D9F" w:rsidP="00170D9F">
      <w:pPr>
        <w:autoSpaceDE w:val="0"/>
        <w:autoSpaceDN w:val="0"/>
        <w:adjustRightInd w:val="0"/>
        <w:spacing w:after="0" w:line="240" w:lineRule="auto"/>
        <w:jc w:val="both"/>
        <w:rPr>
          <w:rFonts w:ascii="Times New Roman" w:hAnsi="Times New Roman"/>
          <w:sz w:val="20"/>
          <w:szCs w:val="20"/>
        </w:rPr>
      </w:pPr>
      <w:r w:rsidRPr="00C613F5">
        <w:rPr>
          <w:rFonts w:ascii="Times New Roman" w:hAnsi="Times New Roman"/>
          <w:sz w:val="20"/>
          <w:szCs w:val="20"/>
        </w:rPr>
        <w:t>Название организации _________________________________________________________</w:t>
      </w:r>
    </w:p>
    <w:p w:rsidR="00170D9F" w:rsidRPr="00C613F5" w:rsidRDefault="00170D9F" w:rsidP="00170D9F">
      <w:pPr>
        <w:autoSpaceDE w:val="0"/>
        <w:autoSpaceDN w:val="0"/>
        <w:adjustRightInd w:val="0"/>
        <w:spacing w:after="0" w:line="240" w:lineRule="auto"/>
        <w:jc w:val="both"/>
        <w:rPr>
          <w:rFonts w:ascii="Times New Roman" w:hAnsi="Times New Roman"/>
          <w:sz w:val="20"/>
          <w:szCs w:val="20"/>
        </w:rPr>
      </w:pPr>
      <w:r w:rsidRPr="00C613F5">
        <w:rPr>
          <w:rFonts w:ascii="Times New Roman" w:hAnsi="Times New Roman"/>
          <w:sz w:val="20"/>
          <w:szCs w:val="20"/>
        </w:rPr>
        <w:t>_____________________________________________________________________________</w:t>
      </w:r>
    </w:p>
    <w:p w:rsidR="00170D9F" w:rsidRPr="00C613F5" w:rsidRDefault="00170D9F" w:rsidP="00170D9F">
      <w:pPr>
        <w:autoSpaceDE w:val="0"/>
        <w:autoSpaceDN w:val="0"/>
        <w:adjustRightInd w:val="0"/>
        <w:spacing w:after="0" w:line="240" w:lineRule="auto"/>
        <w:jc w:val="both"/>
        <w:rPr>
          <w:rFonts w:ascii="Times New Roman" w:hAnsi="Times New Roman"/>
          <w:sz w:val="20"/>
          <w:szCs w:val="20"/>
        </w:rPr>
      </w:pPr>
      <w:r w:rsidRPr="00C613F5">
        <w:rPr>
          <w:rFonts w:ascii="Times New Roman" w:hAnsi="Times New Roman"/>
          <w:sz w:val="20"/>
          <w:szCs w:val="20"/>
        </w:rPr>
        <w:t>Сфера деятельности организации ________________________________________________</w:t>
      </w:r>
    </w:p>
    <w:p w:rsidR="00170D9F" w:rsidRPr="00C613F5" w:rsidRDefault="00170D9F" w:rsidP="00170D9F">
      <w:pPr>
        <w:autoSpaceDE w:val="0"/>
        <w:autoSpaceDN w:val="0"/>
        <w:adjustRightInd w:val="0"/>
        <w:spacing w:after="0" w:line="240" w:lineRule="auto"/>
        <w:jc w:val="both"/>
        <w:rPr>
          <w:rFonts w:ascii="Times New Roman" w:hAnsi="Times New Roman"/>
          <w:sz w:val="20"/>
          <w:szCs w:val="20"/>
        </w:rPr>
      </w:pPr>
      <w:r w:rsidRPr="00C613F5">
        <w:rPr>
          <w:rFonts w:ascii="Times New Roman" w:hAnsi="Times New Roman"/>
          <w:sz w:val="20"/>
          <w:szCs w:val="20"/>
        </w:rPr>
        <w:t>_____________________________________________________________________________</w:t>
      </w:r>
    </w:p>
    <w:p w:rsidR="00170D9F" w:rsidRPr="00C613F5" w:rsidRDefault="00170D9F" w:rsidP="00170D9F">
      <w:pPr>
        <w:autoSpaceDE w:val="0"/>
        <w:autoSpaceDN w:val="0"/>
        <w:adjustRightInd w:val="0"/>
        <w:spacing w:after="0" w:line="240" w:lineRule="auto"/>
        <w:jc w:val="both"/>
        <w:rPr>
          <w:rFonts w:ascii="Times New Roman" w:hAnsi="Times New Roman"/>
          <w:sz w:val="20"/>
          <w:szCs w:val="20"/>
        </w:rPr>
      </w:pPr>
      <w:r w:rsidRPr="00C613F5">
        <w:rPr>
          <w:rFonts w:ascii="Times New Roman" w:hAnsi="Times New Roman"/>
          <w:sz w:val="20"/>
          <w:szCs w:val="20"/>
        </w:rPr>
        <w:t xml:space="preserve">    1.  На  решение  какой проблемы, на Ваш взгляд, направлено предлагаемое регулирование? Актуальна ли данная проблема сегодня?</w:t>
      </w:r>
    </w:p>
    <w:p w:rsidR="00170D9F" w:rsidRPr="00C613F5" w:rsidRDefault="00170D9F" w:rsidP="00170D9F">
      <w:pPr>
        <w:autoSpaceDE w:val="0"/>
        <w:autoSpaceDN w:val="0"/>
        <w:adjustRightInd w:val="0"/>
        <w:spacing w:after="0" w:line="240" w:lineRule="auto"/>
        <w:jc w:val="both"/>
        <w:rPr>
          <w:rFonts w:ascii="Times New Roman" w:hAnsi="Times New Roman"/>
          <w:sz w:val="20"/>
          <w:szCs w:val="20"/>
        </w:rPr>
      </w:pPr>
      <w:r w:rsidRPr="00C613F5">
        <w:rPr>
          <w:rFonts w:ascii="Times New Roman" w:hAnsi="Times New Roman"/>
          <w:sz w:val="20"/>
          <w:szCs w:val="20"/>
        </w:rPr>
        <w:t xml:space="preserve">    2.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которое оно направлено?</w:t>
      </w:r>
    </w:p>
    <w:p w:rsidR="00170D9F" w:rsidRPr="00C613F5" w:rsidRDefault="00170D9F" w:rsidP="00170D9F">
      <w:pPr>
        <w:autoSpaceDE w:val="0"/>
        <w:autoSpaceDN w:val="0"/>
        <w:adjustRightInd w:val="0"/>
        <w:spacing w:after="0" w:line="240" w:lineRule="auto"/>
        <w:jc w:val="both"/>
        <w:rPr>
          <w:rFonts w:ascii="Times New Roman" w:hAnsi="Times New Roman"/>
          <w:sz w:val="20"/>
          <w:szCs w:val="20"/>
        </w:rPr>
      </w:pPr>
      <w:r w:rsidRPr="00C613F5">
        <w:rPr>
          <w:rFonts w:ascii="Times New Roman" w:hAnsi="Times New Roman"/>
          <w:sz w:val="20"/>
          <w:szCs w:val="20"/>
        </w:rPr>
        <w:t xml:space="preserve">    3.   Является   ли  выбранный  вариант  решения  проблемы  оптимальным? Существуют  ли  иные  варианты достижения заявленных целей государственного регулирования?  Если  да,  приведите те, которые, по Вашему мнению, были бы менее затратные и (или) более эффективны.</w:t>
      </w:r>
    </w:p>
    <w:p w:rsidR="00170D9F" w:rsidRPr="00C613F5" w:rsidRDefault="00170D9F" w:rsidP="00170D9F">
      <w:pPr>
        <w:autoSpaceDE w:val="0"/>
        <w:autoSpaceDN w:val="0"/>
        <w:adjustRightInd w:val="0"/>
        <w:spacing w:after="0" w:line="240" w:lineRule="auto"/>
        <w:jc w:val="both"/>
        <w:rPr>
          <w:rFonts w:ascii="Times New Roman" w:hAnsi="Times New Roman"/>
          <w:sz w:val="20"/>
          <w:szCs w:val="20"/>
        </w:rPr>
      </w:pPr>
      <w:r w:rsidRPr="00C613F5">
        <w:rPr>
          <w:rFonts w:ascii="Times New Roman" w:hAnsi="Times New Roman"/>
          <w:sz w:val="20"/>
          <w:szCs w:val="20"/>
        </w:rPr>
        <w:t xml:space="preserve">    4.   Какие,   по   Вашей   оценке,   субъекты   предпринимательской   и инвестиционной деятельности будут затронуты предлагаемым регулированием?</w:t>
      </w:r>
    </w:p>
    <w:p w:rsidR="00170D9F" w:rsidRPr="00C613F5" w:rsidRDefault="00170D9F" w:rsidP="00170D9F">
      <w:pPr>
        <w:autoSpaceDE w:val="0"/>
        <w:autoSpaceDN w:val="0"/>
        <w:adjustRightInd w:val="0"/>
        <w:spacing w:after="0" w:line="240" w:lineRule="auto"/>
        <w:jc w:val="both"/>
        <w:rPr>
          <w:rFonts w:ascii="Times New Roman" w:hAnsi="Times New Roman"/>
          <w:sz w:val="20"/>
          <w:szCs w:val="20"/>
        </w:rPr>
      </w:pPr>
      <w:r w:rsidRPr="00C613F5">
        <w:rPr>
          <w:rFonts w:ascii="Times New Roman" w:hAnsi="Times New Roman"/>
          <w:sz w:val="20"/>
          <w:szCs w:val="20"/>
        </w:rPr>
        <w:t xml:space="preserve">    5.  Существуют  ли  в  предлагаемом проекте нормативного правового акта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p w:rsidR="00170D9F" w:rsidRPr="00C613F5" w:rsidRDefault="00170D9F" w:rsidP="00170D9F">
      <w:pPr>
        <w:autoSpaceDE w:val="0"/>
        <w:autoSpaceDN w:val="0"/>
        <w:adjustRightInd w:val="0"/>
        <w:spacing w:after="0" w:line="240" w:lineRule="auto"/>
        <w:jc w:val="both"/>
        <w:rPr>
          <w:rFonts w:ascii="Times New Roman" w:hAnsi="Times New Roman"/>
          <w:sz w:val="20"/>
          <w:szCs w:val="20"/>
        </w:rPr>
      </w:pPr>
      <w:r w:rsidRPr="00C613F5">
        <w:rPr>
          <w:rFonts w:ascii="Times New Roman" w:hAnsi="Times New Roman"/>
          <w:sz w:val="20"/>
          <w:szCs w:val="20"/>
        </w:rPr>
        <w:lastRenderedPageBreak/>
        <w:t xml:space="preserve">    6.  К  каким  последствиям  может привести </w:t>
      </w:r>
      <w:proofErr w:type="gramStart"/>
      <w:r w:rsidRPr="00C613F5">
        <w:rPr>
          <w:rFonts w:ascii="Times New Roman" w:hAnsi="Times New Roman"/>
          <w:sz w:val="20"/>
          <w:szCs w:val="20"/>
        </w:rPr>
        <w:t>не достижение</w:t>
      </w:r>
      <w:proofErr w:type="gramEnd"/>
      <w:r w:rsidRPr="00C613F5">
        <w:rPr>
          <w:rFonts w:ascii="Times New Roman" w:hAnsi="Times New Roman"/>
          <w:sz w:val="20"/>
          <w:szCs w:val="20"/>
        </w:rPr>
        <w:t xml:space="preserve"> целей правового регулирования?</w:t>
      </w:r>
    </w:p>
    <w:p w:rsidR="00170D9F" w:rsidRPr="00C613F5" w:rsidRDefault="00170D9F" w:rsidP="00170D9F">
      <w:pPr>
        <w:autoSpaceDE w:val="0"/>
        <w:autoSpaceDN w:val="0"/>
        <w:adjustRightInd w:val="0"/>
        <w:spacing w:after="0" w:line="240" w:lineRule="auto"/>
        <w:jc w:val="both"/>
        <w:rPr>
          <w:rFonts w:ascii="Times New Roman" w:hAnsi="Times New Roman"/>
          <w:sz w:val="20"/>
          <w:szCs w:val="20"/>
        </w:rPr>
      </w:pPr>
      <w:r w:rsidRPr="00C613F5">
        <w:rPr>
          <w:rFonts w:ascii="Times New Roman" w:hAnsi="Times New Roman"/>
          <w:sz w:val="20"/>
          <w:szCs w:val="20"/>
        </w:rPr>
        <w:t xml:space="preserve">    7.    Оцените    предполагаемые    издержки    и    выгоды    субъектов предпринимательской и инвестиционной деятельности, возникающие при введении предлагаемого регулирования.</w:t>
      </w:r>
    </w:p>
    <w:p w:rsidR="00170D9F" w:rsidRPr="00C613F5" w:rsidRDefault="00170D9F" w:rsidP="00170D9F">
      <w:pPr>
        <w:autoSpaceDE w:val="0"/>
        <w:autoSpaceDN w:val="0"/>
        <w:adjustRightInd w:val="0"/>
        <w:spacing w:after="0" w:line="240" w:lineRule="auto"/>
        <w:jc w:val="both"/>
        <w:rPr>
          <w:rFonts w:ascii="Times New Roman" w:hAnsi="Times New Roman"/>
          <w:sz w:val="20"/>
          <w:szCs w:val="20"/>
        </w:rPr>
      </w:pPr>
      <w:r w:rsidRPr="00C613F5">
        <w:rPr>
          <w:rFonts w:ascii="Times New Roman" w:hAnsi="Times New Roman"/>
          <w:sz w:val="20"/>
          <w:szCs w:val="20"/>
        </w:rPr>
        <w:t xml:space="preserve">    8.  Какие,  на  Ваш  взгляд,  могут  возникнуть  проблемы и трудности с контролем   соблюдения  требований  и  норм,  вводимых  данным  нормативным правовым актом?</w:t>
      </w:r>
    </w:p>
    <w:p w:rsidR="00170D9F" w:rsidRPr="00C613F5" w:rsidRDefault="00170D9F" w:rsidP="00170D9F">
      <w:pPr>
        <w:autoSpaceDE w:val="0"/>
        <w:autoSpaceDN w:val="0"/>
        <w:adjustRightInd w:val="0"/>
        <w:spacing w:after="0" w:line="240" w:lineRule="auto"/>
        <w:jc w:val="both"/>
        <w:rPr>
          <w:rFonts w:ascii="Times New Roman" w:hAnsi="Times New Roman"/>
          <w:sz w:val="20"/>
          <w:szCs w:val="20"/>
        </w:rPr>
      </w:pPr>
      <w:r w:rsidRPr="00C613F5">
        <w:rPr>
          <w:rFonts w:ascii="Times New Roman" w:hAnsi="Times New Roman"/>
          <w:sz w:val="20"/>
          <w:szCs w:val="20"/>
        </w:rPr>
        <w:t xml:space="preserve">    9.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p w:rsidR="00170D9F" w:rsidRPr="00C613F5" w:rsidRDefault="00170D9F" w:rsidP="00170D9F">
      <w:pPr>
        <w:autoSpaceDE w:val="0"/>
        <w:autoSpaceDN w:val="0"/>
        <w:adjustRightInd w:val="0"/>
        <w:spacing w:after="0" w:line="240" w:lineRule="auto"/>
        <w:jc w:val="both"/>
        <w:rPr>
          <w:rFonts w:ascii="Times New Roman" w:hAnsi="Times New Roman"/>
          <w:sz w:val="20"/>
          <w:szCs w:val="20"/>
        </w:rPr>
      </w:pPr>
      <w:r w:rsidRPr="00C613F5">
        <w:rPr>
          <w:rFonts w:ascii="Times New Roman" w:hAnsi="Times New Roman"/>
          <w:sz w:val="20"/>
          <w:szCs w:val="20"/>
        </w:rPr>
        <w:t xml:space="preserve">    10.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170D9F" w:rsidRPr="00C613F5" w:rsidRDefault="00170D9F" w:rsidP="00170D9F">
      <w:pPr>
        <w:autoSpaceDE w:val="0"/>
        <w:autoSpaceDN w:val="0"/>
        <w:adjustRightInd w:val="0"/>
        <w:spacing w:after="0" w:line="240" w:lineRule="auto"/>
        <w:jc w:val="both"/>
        <w:rPr>
          <w:rFonts w:ascii="Times New Roman" w:hAnsi="Times New Roman"/>
          <w:sz w:val="20"/>
          <w:szCs w:val="20"/>
        </w:rPr>
      </w:pPr>
      <w:r w:rsidRPr="00C613F5">
        <w:rPr>
          <w:rFonts w:ascii="Times New Roman" w:hAnsi="Times New Roman"/>
          <w:sz w:val="20"/>
          <w:szCs w:val="20"/>
        </w:rPr>
        <w:t xml:space="preserve">    11.   Иные   предложения   и  замечания,  которые,  по  Вашему  мнению, целесообразно учесть в рамках оценки регулирующего воздействия.</w:t>
      </w:r>
    </w:p>
    <w:p w:rsidR="00170D9F" w:rsidRPr="00C613F5" w:rsidRDefault="00170D9F" w:rsidP="003C4B04">
      <w:pPr>
        <w:spacing w:after="0" w:line="240" w:lineRule="auto"/>
        <w:ind w:left="720"/>
        <w:contextualSpacing/>
        <w:jc w:val="right"/>
        <w:rPr>
          <w:rFonts w:ascii="Times New Roman" w:hAnsi="Times New Roman"/>
          <w:sz w:val="20"/>
          <w:szCs w:val="20"/>
        </w:rPr>
      </w:pPr>
      <w:r w:rsidRPr="00C613F5">
        <w:rPr>
          <w:rFonts w:ascii="Times New Roman" w:hAnsi="Times New Roman"/>
          <w:sz w:val="20"/>
          <w:szCs w:val="20"/>
        </w:rPr>
        <w:t>Приложение № 4</w:t>
      </w:r>
      <w:r w:rsidR="003C4B04">
        <w:rPr>
          <w:rFonts w:ascii="Times New Roman" w:hAnsi="Times New Roman"/>
          <w:sz w:val="20"/>
          <w:szCs w:val="20"/>
        </w:rPr>
        <w:t xml:space="preserve"> </w:t>
      </w:r>
      <w:r w:rsidRPr="00C613F5">
        <w:rPr>
          <w:rFonts w:ascii="Times New Roman" w:hAnsi="Times New Roman"/>
          <w:sz w:val="20"/>
          <w:szCs w:val="20"/>
        </w:rPr>
        <w:t xml:space="preserve">к Порядку </w:t>
      </w:r>
      <w:proofErr w:type="gramStart"/>
      <w:r w:rsidRPr="00C613F5">
        <w:rPr>
          <w:rFonts w:ascii="Times New Roman" w:hAnsi="Times New Roman"/>
          <w:sz w:val="20"/>
          <w:szCs w:val="20"/>
        </w:rPr>
        <w:t>проведения оценки регулирующего воздействия проектов  нормативных правовых актов сельского поселения</w:t>
      </w:r>
      <w:proofErr w:type="gramEnd"/>
      <w:r w:rsidRPr="00C613F5">
        <w:rPr>
          <w:rFonts w:ascii="Times New Roman" w:hAnsi="Times New Roman"/>
          <w:sz w:val="20"/>
          <w:szCs w:val="20"/>
        </w:rPr>
        <w:t xml:space="preserve"> Печинено муниципального района Богатовский,  затрагивающих вопросы осуществления предпринимательской и  инвестиционной деятельности, и экспе</w:t>
      </w:r>
      <w:r w:rsidR="003C4B04">
        <w:rPr>
          <w:rFonts w:ascii="Times New Roman" w:hAnsi="Times New Roman"/>
          <w:sz w:val="20"/>
          <w:szCs w:val="20"/>
        </w:rPr>
        <w:t xml:space="preserve">ртизы действующих  нормативных </w:t>
      </w:r>
      <w:r w:rsidRPr="00C613F5">
        <w:rPr>
          <w:rFonts w:ascii="Times New Roman" w:hAnsi="Times New Roman"/>
          <w:sz w:val="20"/>
          <w:szCs w:val="20"/>
        </w:rPr>
        <w:t>правовых актов сельского поселения Печинено муниципального района Богатовский, затрагивающих вопросы осуществления предпринимательской и инвестиционной деятельности»</w:t>
      </w:r>
    </w:p>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C613F5">
        <w:rPr>
          <w:rFonts w:ascii="Times New Roman" w:eastAsia="Times New Roman" w:hAnsi="Times New Roman"/>
          <w:b/>
          <w:sz w:val="20"/>
          <w:szCs w:val="20"/>
          <w:lang w:eastAsia="ru-RU"/>
        </w:rPr>
        <w:t>Свод предложений, полученных</w:t>
      </w:r>
      <w:r w:rsidR="003C4B04">
        <w:rPr>
          <w:rFonts w:ascii="Times New Roman" w:eastAsia="Times New Roman" w:hAnsi="Times New Roman"/>
          <w:b/>
          <w:sz w:val="20"/>
          <w:szCs w:val="20"/>
          <w:lang w:eastAsia="ru-RU"/>
        </w:rPr>
        <w:t xml:space="preserve"> </w:t>
      </w:r>
      <w:r w:rsidRPr="00C613F5">
        <w:rPr>
          <w:rFonts w:ascii="Times New Roman" w:eastAsia="Times New Roman" w:hAnsi="Times New Roman"/>
          <w:b/>
          <w:sz w:val="20"/>
          <w:szCs w:val="20"/>
          <w:lang w:eastAsia="ru-RU"/>
        </w:rPr>
        <w:t>по результатам публичных консультаций</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1. Наименование проекта нормативного правового акта</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2. Предложения принимались разработчиком проекта нормативного правового</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акта </w:t>
      </w:r>
      <w:proofErr w:type="gramStart"/>
      <w:r w:rsidRPr="00C613F5">
        <w:rPr>
          <w:rFonts w:ascii="Times New Roman" w:eastAsia="Times New Roman" w:hAnsi="Times New Roman"/>
          <w:sz w:val="20"/>
          <w:szCs w:val="20"/>
          <w:lang w:eastAsia="ru-RU"/>
        </w:rPr>
        <w:t>с</w:t>
      </w:r>
      <w:proofErr w:type="gramEnd"/>
      <w:r w:rsidRPr="00C613F5">
        <w:rPr>
          <w:rFonts w:ascii="Times New Roman" w:eastAsia="Times New Roman" w:hAnsi="Times New Roman"/>
          <w:sz w:val="20"/>
          <w:szCs w:val="20"/>
          <w:lang w:eastAsia="ru-RU"/>
        </w:rPr>
        <w:t xml:space="preserve"> _____________________________ по ___________________________________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3. Общее число полученных предложений</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4. Число учтенных предложений</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i/>
          <w:sz w:val="20"/>
          <w:szCs w:val="20"/>
          <w:lang w:eastAsia="ru-RU"/>
        </w:rPr>
        <w:t xml:space="preserve">5. </w:t>
      </w:r>
      <w:r w:rsidRPr="00C613F5">
        <w:rPr>
          <w:rFonts w:ascii="Times New Roman" w:eastAsia="Times New Roman" w:hAnsi="Times New Roman"/>
          <w:sz w:val="20"/>
          <w:szCs w:val="20"/>
          <w:lang w:eastAsia="ru-RU"/>
        </w:rPr>
        <w:t>Число предложений, учтенных частично</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6. Число отклоненных предложений</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7. Свод предложений:</w:t>
      </w:r>
    </w:p>
    <w:p w:rsidR="00170D9F" w:rsidRPr="00C613F5" w:rsidRDefault="00170D9F" w:rsidP="00170D9F">
      <w:pPr>
        <w:widowControl w:val="0"/>
        <w:autoSpaceDE w:val="0"/>
        <w:autoSpaceDN w:val="0"/>
        <w:adjustRightInd w:val="0"/>
        <w:spacing w:after="0" w:line="240" w:lineRule="auto"/>
        <w:jc w:val="both"/>
        <w:rPr>
          <w:rFonts w:ascii="Times New Roman" w:hAnsi="Times New Roman"/>
          <w:sz w:val="20"/>
          <w:szCs w:val="20"/>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67"/>
        <w:gridCol w:w="1984"/>
        <w:gridCol w:w="1984"/>
        <w:gridCol w:w="2269"/>
        <w:gridCol w:w="3686"/>
      </w:tblGrid>
      <w:tr w:rsidR="00170D9F" w:rsidRPr="00C613F5" w:rsidTr="003C4B0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0D9F" w:rsidRPr="00C613F5" w:rsidRDefault="00170D9F" w:rsidP="003C4B04">
            <w:pPr>
              <w:widowControl w:val="0"/>
              <w:autoSpaceDE w:val="0"/>
              <w:autoSpaceDN w:val="0"/>
              <w:adjustRightInd w:val="0"/>
              <w:spacing w:after="0" w:line="240" w:lineRule="auto"/>
              <w:jc w:val="center"/>
              <w:rPr>
                <w:rFonts w:ascii="Times New Roman" w:hAnsi="Times New Roman"/>
                <w:sz w:val="20"/>
                <w:szCs w:val="20"/>
              </w:rPr>
            </w:pPr>
            <w:r w:rsidRPr="00C613F5">
              <w:rPr>
                <w:rFonts w:ascii="Times New Roman" w:hAnsi="Times New Roman"/>
                <w:sz w:val="20"/>
                <w:szCs w:val="20"/>
              </w:rPr>
              <w:t xml:space="preserve">№ </w:t>
            </w:r>
            <w:proofErr w:type="gramStart"/>
            <w:r w:rsidRPr="00C613F5">
              <w:rPr>
                <w:rFonts w:ascii="Times New Roman" w:hAnsi="Times New Roman"/>
                <w:sz w:val="20"/>
                <w:szCs w:val="20"/>
              </w:rPr>
              <w:t>п</w:t>
            </w:r>
            <w:proofErr w:type="gramEnd"/>
            <w:r w:rsidRPr="00C613F5">
              <w:rPr>
                <w:rFonts w:ascii="Times New Roman" w:hAnsi="Times New Roman"/>
                <w:sz w:val="20"/>
                <w:szCs w:val="20"/>
              </w:rPr>
              <w:t>/п</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0D9F" w:rsidRPr="00C613F5" w:rsidRDefault="00170D9F" w:rsidP="00170D9F">
            <w:pPr>
              <w:widowControl w:val="0"/>
              <w:autoSpaceDE w:val="0"/>
              <w:autoSpaceDN w:val="0"/>
              <w:adjustRightInd w:val="0"/>
              <w:spacing w:after="0" w:line="240" w:lineRule="auto"/>
              <w:jc w:val="center"/>
              <w:rPr>
                <w:rFonts w:ascii="Times New Roman" w:hAnsi="Times New Roman"/>
                <w:sz w:val="20"/>
                <w:szCs w:val="20"/>
              </w:rPr>
            </w:pPr>
            <w:r w:rsidRPr="00C613F5">
              <w:rPr>
                <w:rFonts w:ascii="Times New Roman" w:hAnsi="Times New Roman"/>
                <w:sz w:val="20"/>
                <w:szCs w:val="20"/>
              </w:rPr>
              <w:t>Участник обсуждения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0D9F" w:rsidRPr="00C613F5" w:rsidRDefault="00170D9F" w:rsidP="00170D9F">
            <w:pPr>
              <w:widowControl w:val="0"/>
              <w:autoSpaceDE w:val="0"/>
              <w:autoSpaceDN w:val="0"/>
              <w:adjustRightInd w:val="0"/>
              <w:spacing w:after="0" w:line="240" w:lineRule="auto"/>
              <w:jc w:val="center"/>
              <w:rPr>
                <w:rFonts w:ascii="Times New Roman" w:hAnsi="Times New Roman"/>
                <w:sz w:val="20"/>
                <w:szCs w:val="20"/>
              </w:rPr>
            </w:pPr>
            <w:r w:rsidRPr="00C613F5">
              <w:rPr>
                <w:rFonts w:ascii="Times New Roman" w:hAnsi="Times New Roman"/>
                <w:sz w:val="20"/>
                <w:szCs w:val="20"/>
              </w:rPr>
              <w:t>Предложение участника обсуждения</w:t>
            </w: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0D9F" w:rsidRPr="00C613F5" w:rsidRDefault="00170D9F" w:rsidP="00170D9F">
            <w:pPr>
              <w:widowControl w:val="0"/>
              <w:autoSpaceDE w:val="0"/>
              <w:autoSpaceDN w:val="0"/>
              <w:adjustRightInd w:val="0"/>
              <w:spacing w:after="0" w:line="240" w:lineRule="auto"/>
              <w:jc w:val="center"/>
              <w:rPr>
                <w:rFonts w:ascii="Times New Roman" w:hAnsi="Times New Roman"/>
                <w:sz w:val="20"/>
                <w:szCs w:val="20"/>
              </w:rPr>
            </w:pPr>
            <w:r w:rsidRPr="00C613F5">
              <w:rPr>
                <w:rFonts w:ascii="Times New Roman" w:hAnsi="Times New Roman"/>
                <w:sz w:val="20"/>
                <w:szCs w:val="20"/>
              </w:rPr>
              <w:t>Дата поступления предложения</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0D9F" w:rsidRPr="00C613F5" w:rsidRDefault="00170D9F" w:rsidP="00170D9F">
            <w:pPr>
              <w:widowControl w:val="0"/>
              <w:autoSpaceDE w:val="0"/>
              <w:autoSpaceDN w:val="0"/>
              <w:adjustRightInd w:val="0"/>
              <w:spacing w:after="0" w:line="240" w:lineRule="auto"/>
              <w:jc w:val="center"/>
              <w:rPr>
                <w:rFonts w:ascii="Times New Roman" w:hAnsi="Times New Roman"/>
                <w:sz w:val="20"/>
                <w:szCs w:val="20"/>
              </w:rPr>
            </w:pPr>
            <w:r w:rsidRPr="00C613F5">
              <w:rPr>
                <w:rFonts w:ascii="Times New Roman" w:hAnsi="Times New Roman"/>
                <w:sz w:val="20"/>
                <w:szCs w:val="20"/>
              </w:rPr>
              <w:t>Результат рассмотрения предложения разработчиком проекта нормативного правового акта</w:t>
            </w:r>
          </w:p>
        </w:tc>
      </w:tr>
      <w:tr w:rsidR="00170D9F" w:rsidRPr="00C613F5" w:rsidTr="003C4B0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D9F" w:rsidRPr="00C613F5" w:rsidRDefault="00170D9F" w:rsidP="00170D9F">
            <w:pPr>
              <w:widowControl w:val="0"/>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D9F" w:rsidRPr="00C613F5" w:rsidRDefault="00170D9F" w:rsidP="00170D9F">
            <w:pPr>
              <w:widowControl w:val="0"/>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D9F" w:rsidRPr="00C613F5" w:rsidRDefault="00170D9F" w:rsidP="00170D9F">
            <w:pPr>
              <w:widowControl w:val="0"/>
              <w:autoSpaceDE w:val="0"/>
              <w:autoSpaceDN w:val="0"/>
              <w:adjustRightInd w:val="0"/>
              <w:spacing w:after="0" w:line="240" w:lineRule="auto"/>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D9F" w:rsidRPr="00C613F5" w:rsidRDefault="00170D9F" w:rsidP="00170D9F">
            <w:pPr>
              <w:widowControl w:val="0"/>
              <w:autoSpaceDE w:val="0"/>
              <w:autoSpaceDN w:val="0"/>
              <w:adjustRightInd w:val="0"/>
              <w:spacing w:after="0" w:line="240" w:lineRule="auto"/>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D9F" w:rsidRPr="00C613F5" w:rsidRDefault="00170D9F" w:rsidP="00170D9F">
            <w:pPr>
              <w:widowControl w:val="0"/>
              <w:autoSpaceDE w:val="0"/>
              <w:autoSpaceDN w:val="0"/>
              <w:adjustRightInd w:val="0"/>
              <w:spacing w:after="0" w:line="240" w:lineRule="auto"/>
              <w:rPr>
                <w:rFonts w:ascii="Times New Roman" w:hAnsi="Times New Roman"/>
                <w:sz w:val="20"/>
                <w:szCs w:val="20"/>
              </w:rPr>
            </w:pPr>
          </w:p>
        </w:tc>
      </w:tr>
    </w:tbl>
    <w:p w:rsidR="00170D9F" w:rsidRPr="00C613F5" w:rsidRDefault="00170D9F" w:rsidP="00170D9F">
      <w:pPr>
        <w:widowControl w:val="0"/>
        <w:autoSpaceDE w:val="0"/>
        <w:autoSpaceDN w:val="0"/>
        <w:adjustRightInd w:val="0"/>
        <w:spacing w:after="0" w:line="240" w:lineRule="auto"/>
        <w:jc w:val="both"/>
        <w:rPr>
          <w:rFonts w:ascii="Times New Roman" w:hAnsi="Times New Roman"/>
          <w:sz w:val="20"/>
          <w:szCs w:val="20"/>
        </w:rPr>
      </w:pPr>
    </w:p>
    <w:p w:rsidR="00170D9F" w:rsidRPr="00C613F5" w:rsidRDefault="003C4B04" w:rsidP="003C4B04">
      <w:pPr>
        <w:spacing w:after="0" w:line="240" w:lineRule="auto"/>
        <w:rPr>
          <w:rFonts w:ascii="Times New Roman" w:hAnsi="Times New Roman"/>
          <w:sz w:val="20"/>
          <w:szCs w:val="20"/>
        </w:rPr>
      </w:pPr>
      <w:r>
        <w:rPr>
          <w:rFonts w:ascii="Times New Roman" w:hAnsi="Times New Roman"/>
          <w:sz w:val="20"/>
          <w:szCs w:val="20"/>
        </w:rPr>
        <w:t xml:space="preserve">         </w:t>
      </w:r>
      <w:r w:rsidR="00170D9F" w:rsidRPr="00C613F5">
        <w:rPr>
          <w:rFonts w:ascii="Times New Roman" w:hAnsi="Times New Roman"/>
          <w:sz w:val="20"/>
          <w:szCs w:val="20"/>
        </w:rPr>
        <w:t xml:space="preserve"> Приложение № 5</w:t>
      </w:r>
      <w:r>
        <w:rPr>
          <w:rFonts w:ascii="Times New Roman" w:hAnsi="Times New Roman"/>
          <w:sz w:val="20"/>
          <w:szCs w:val="20"/>
        </w:rPr>
        <w:t xml:space="preserve"> </w:t>
      </w:r>
      <w:r w:rsidR="00170D9F" w:rsidRPr="00C613F5">
        <w:rPr>
          <w:rFonts w:ascii="Times New Roman" w:hAnsi="Times New Roman"/>
          <w:sz w:val="20"/>
          <w:szCs w:val="20"/>
        </w:rPr>
        <w:t xml:space="preserve">к Порядку </w:t>
      </w:r>
      <w:proofErr w:type="gramStart"/>
      <w:r w:rsidR="00170D9F" w:rsidRPr="00C613F5">
        <w:rPr>
          <w:rFonts w:ascii="Times New Roman" w:hAnsi="Times New Roman"/>
          <w:sz w:val="20"/>
          <w:szCs w:val="20"/>
        </w:rPr>
        <w:t>проведения оценки регулирующего воздействия проектов  нормативных правовых актов</w:t>
      </w:r>
      <w:proofErr w:type="gramEnd"/>
      <w:r w:rsidR="00170D9F" w:rsidRPr="00C613F5">
        <w:rPr>
          <w:rFonts w:ascii="Times New Roman" w:hAnsi="Times New Roman"/>
          <w:sz w:val="20"/>
          <w:szCs w:val="20"/>
        </w:rPr>
        <w:t xml:space="preserve"> </w:t>
      </w:r>
    </w:p>
    <w:p w:rsidR="00170D9F" w:rsidRPr="00C613F5" w:rsidRDefault="00170D9F" w:rsidP="003C4B04">
      <w:pPr>
        <w:widowControl w:val="0"/>
        <w:autoSpaceDE w:val="0"/>
        <w:autoSpaceDN w:val="0"/>
        <w:adjustRightInd w:val="0"/>
        <w:spacing w:after="0" w:line="240" w:lineRule="auto"/>
        <w:contextualSpacing/>
        <w:rPr>
          <w:rFonts w:ascii="Times New Roman" w:hAnsi="Times New Roman"/>
          <w:sz w:val="20"/>
          <w:szCs w:val="20"/>
        </w:rPr>
      </w:pPr>
      <w:r w:rsidRPr="00C613F5">
        <w:rPr>
          <w:rFonts w:ascii="Times New Roman" w:hAnsi="Times New Roman"/>
          <w:sz w:val="20"/>
          <w:szCs w:val="20"/>
        </w:rPr>
        <w:t>сельского поселения Печинено муниципального района Богатовский,  затрагивающих вопросы осуществления предпринимательской и  инвестиционной деятельности, и экспертизы действующих  нормативных правовых актов сельского поселения Печинено муниципального района Богатовский, затрагивающих вопросы осуществления предпринимательской и инвестиционной деятельности»</w:t>
      </w:r>
    </w:p>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bookmarkStart w:id="4" w:name="Par269"/>
      <w:bookmarkEnd w:id="4"/>
      <w:r w:rsidRPr="00C613F5">
        <w:rPr>
          <w:rFonts w:ascii="Times New Roman" w:eastAsia="Times New Roman" w:hAnsi="Times New Roman"/>
          <w:b/>
          <w:sz w:val="20"/>
          <w:szCs w:val="20"/>
          <w:lang w:eastAsia="ru-RU"/>
        </w:rPr>
        <w:t xml:space="preserve">Отчет о проведении </w:t>
      </w:r>
    </w:p>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C613F5">
        <w:rPr>
          <w:rFonts w:ascii="Times New Roman" w:eastAsia="Times New Roman" w:hAnsi="Times New Roman"/>
          <w:b/>
          <w:sz w:val="20"/>
          <w:szCs w:val="20"/>
          <w:lang w:eastAsia="ru-RU"/>
        </w:rPr>
        <w:t>оценки регулирующего воздействия</w:t>
      </w:r>
    </w:p>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C613F5">
        <w:rPr>
          <w:rFonts w:ascii="Times New Roman" w:eastAsia="Times New Roman" w:hAnsi="Times New Roman"/>
          <w:b/>
          <w:sz w:val="20"/>
          <w:szCs w:val="20"/>
          <w:lang w:eastAsia="ru-RU"/>
        </w:rPr>
        <w:t>1. Общие сведения</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1.1. Разработчик проекта нормативного правового акта</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____________________________________________________________________________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1.2.  Вид, наименование проекта нормативного правового акта:</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_____________________________________________________________________________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w:t>
      </w:r>
    </w:p>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C613F5">
        <w:rPr>
          <w:rFonts w:ascii="Times New Roman" w:eastAsia="Times New Roman" w:hAnsi="Times New Roman"/>
          <w:b/>
          <w:sz w:val="20"/>
          <w:szCs w:val="20"/>
          <w:lang w:eastAsia="ru-RU"/>
        </w:rPr>
        <w:t xml:space="preserve">2. Цели, на решение которых направлено </w:t>
      </w:r>
    </w:p>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613F5">
        <w:rPr>
          <w:rFonts w:ascii="Times New Roman" w:eastAsia="Times New Roman" w:hAnsi="Times New Roman"/>
          <w:b/>
          <w:sz w:val="20"/>
          <w:szCs w:val="20"/>
          <w:lang w:eastAsia="ru-RU"/>
        </w:rPr>
        <w:t>принятие нормативного правового акта</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2.1. Основные цели проекта нормативного правового акта:</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_______________________________________________________________________________________________________</w:t>
      </w:r>
      <w:r w:rsidR="003C4B04">
        <w:rPr>
          <w:rFonts w:ascii="Times New Roman" w:eastAsia="Times New Roman" w:hAnsi="Times New Roman"/>
          <w:sz w:val="20"/>
          <w:szCs w:val="20"/>
          <w:lang w:eastAsia="ru-RU"/>
        </w:rPr>
        <w:t>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2.2. Риски и предполагаемые последствия, связанные с сохранением текущего положения</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_______________________________________________________________________________________________________</w:t>
      </w:r>
      <w:r w:rsidR="003C4B04">
        <w:rPr>
          <w:rFonts w:ascii="Times New Roman" w:eastAsia="Times New Roman" w:hAnsi="Times New Roman"/>
          <w:sz w:val="20"/>
          <w:szCs w:val="20"/>
          <w:lang w:eastAsia="ru-RU"/>
        </w:rPr>
        <w:t>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2.3. Возможность решения проблемы иными правовыми, финансово-экономическими, информационными, техническими или организационными средствами</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w:t>
      </w:r>
      <w:r w:rsidR="003C4B04">
        <w:rPr>
          <w:rFonts w:ascii="Times New Roman" w:eastAsia="Times New Roman" w:hAnsi="Times New Roman"/>
          <w:sz w:val="20"/>
          <w:szCs w:val="20"/>
          <w:lang w:eastAsia="ru-RU"/>
        </w:rPr>
        <w:t>______________________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70D9F" w:rsidRPr="00C613F5" w:rsidRDefault="00170D9F" w:rsidP="00170D9F">
      <w:pPr>
        <w:widowControl w:val="0"/>
        <w:autoSpaceDE w:val="0"/>
        <w:autoSpaceDN w:val="0"/>
        <w:adjustRightInd w:val="0"/>
        <w:spacing w:after="0" w:line="240" w:lineRule="auto"/>
        <w:ind w:left="1144"/>
        <w:jc w:val="center"/>
        <w:rPr>
          <w:rFonts w:ascii="Times New Roman" w:eastAsia="Times New Roman" w:hAnsi="Times New Roman"/>
          <w:b/>
          <w:sz w:val="20"/>
          <w:szCs w:val="20"/>
          <w:lang w:eastAsia="ru-RU"/>
        </w:rPr>
      </w:pPr>
      <w:r w:rsidRPr="00C613F5">
        <w:rPr>
          <w:rFonts w:ascii="Times New Roman" w:eastAsia="Times New Roman" w:hAnsi="Times New Roman"/>
          <w:b/>
          <w:sz w:val="20"/>
          <w:szCs w:val="20"/>
          <w:lang w:eastAsia="ru-RU"/>
        </w:rPr>
        <w:t>3. Варианты решения проблемы</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Вариант 1 __________________________________</w:t>
      </w:r>
      <w:r w:rsidR="003C4B04">
        <w:rPr>
          <w:rFonts w:ascii="Times New Roman" w:eastAsia="Times New Roman" w:hAnsi="Times New Roman"/>
          <w:sz w:val="20"/>
          <w:szCs w:val="20"/>
          <w:lang w:eastAsia="ru-RU"/>
        </w:rPr>
        <w:t>_______________________________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Вариант 2 __________________________________</w:t>
      </w:r>
      <w:r w:rsidR="003C4B04">
        <w:rPr>
          <w:rFonts w:ascii="Times New Roman" w:eastAsia="Times New Roman" w:hAnsi="Times New Roman"/>
          <w:sz w:val="20"/>
          <w:szCs w:val="20"/>
          <w:lang w:eastAsia="ru-RU"/>
        </w:rPr>
        <w:t>_____________________________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lastRenderedPageBreak/>
        <w:t xml:space="preserve">                                   Сравнение возможных вариантов решения проблем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260"/>
        <w:gridCol w:w="3261"/>
      </w:tblGrid>
      <w:tr w:rsidR="00170D9F" w:rsidRPr="00C613F5" w:rsidTr="003C4B04">
        <w:tc>
          <w:tcPr>
            <w:tcW w:w="4219" w:type="dxa"/>
            <w:tcBorders>
              <w:top w:val="single" w:sz="4" w:space="0" w:color="auto"/>
              <w:left w:val="single" w:sz="4" w:space="0" w:color="auto"/>
              <w:bottom w:val="single" w:sz="4" w:space="0" w:color="auto"/>
              <w:right w:val="single" w:sz="4" w:space="0" w:color="auto"/>
            </w:tcBorders>
            <w:hideMark/>
          </w:tcPr>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Критерии оценки</w:t>
            </w:r>
          </w:p>
        </w:tc>
        <w:tc>
          <w:tcPr>
            <w:tcW w:w="3260" w:type="dxa"/>
            <w:tcBorders>
              <w:top w:val="single" w:sz="4" w:space="0" w:color="auto"/>
              <w:left w:val="single" w:sz="4" w:space="0" w:color="auto"/>
              <w:bottom w:val="single" w:sz="4" w:space="0" w:color="auto"/>
              <w:right w:val="single" w:sz="4" w:space="0" w:color="auto"/>
            </w:tcBorders>
            <w:hideMark/>
          </w:tcPr>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Вариант 1</w:t>
            </w:r>
          </w:p>
        </w:tc>
        <w:tc>
          <w:tcPr>
            <w:tcW w:w="3261" w:type="dxa"/>
            <w:tcBorders>
              <w:top w:val="single" w:sz="4" w:space="0" w:color="auto"/>
              <w:left w:val="single" w:sz="4" w:space="0" w:color="auto"/>
              <w:bottom w:val="single" w:sz="4" w:space="0" w:color="auto"/>
              <w:right w:val="single" w:sz="4" w:space="0" w:color="auto"/>
            </w:tcBorders>
            <w:hideMark/>
          </w:tcPr>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Вариант 2</w:t>
            </w:r>
          </w:p>
        </w:tc>
      </w:tr>
      <w:tr w:rsidR="00170D9F" w:rsidRPr="00C613F5" w:rsidTr="003C4B04">
        <w:trPr>
          <w:trHeight w:val="523"/>
        </w:trPr>
        <w:tc>
          <w:tcPr>
            <w:tcW w:w="4219" w:type="dxa"/>
            <w:tcBorders>
              <w:top w:val="single" w:sz="4" w:space="0" w:color="auto"/>
              <w:left w:val="single" w:sz="4" w:space="0" w:color="auto"/>
              <w:bottom w:val="single" w:sz="4" w:space="0" w:color="auto"/>
              <w:right w:val="single" w:sz="4" w:space="0" w:color="auto"/>
            </w:tcBorders>
          </w:tcPr>
          <w:p w:rsidR="00170D9F" w:rsidRPr="00C613F5" w:rsidRDefault="00170D9F" w:rsidP="003C4B04">
            <w:pPr>
              <w:widowControl w:val="0"/>
              <w:autoSpaceDE w:val="0"/>
              <w:autoSpaceDN w:val="0"/>
              <w:adjustRightInd w:val="0"/>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Основные группы, подверженные влиянию проблемы, их численность</w:t>
            </w:r>
          </w:p>
        </w:tc>
        <w:tc>
          <w:tcPr>
            <w:tcW w:w="3260" w:type="dxa"/>
            <w:tcBorders>
              <w:top w:val="single" w:sz="4" w:space="0" w:color="auto"/>
              <w:left w:val="single" w:sz="4" w:space="0" w:color="auto"/>
              <w:bottom w:val="single" w:sz="4" w:space="0" w:color="auto"/>
              <w:right w:val="single" w:sz="4" w:space="0" w:color="auto"/>
            </w:tcBorders>
          </w:tcPr>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170D9F" w:rsidRPr="00C613F5" w:rsidTr="003C4B04">
        <w:trPr>
          <w:trHeight w:val="45"/>
        </w:trPr>
        <w:tc>
          <w:tcPr>
            <w:tcW w:w="4219" w:type="dxa"/>
            <w:tcBorders>
              <w:top w:val="single" w:sz="4" w:space="0" w:color="auto"/>
              <w:left w:val="single" w:sz="4" w:space="0" w:color="auto"/>
              <w:bottom w:val="single" w:sz="4" w:space="0" w:color="auto"/>
              <w:right w:val="single" w:sz="4" w:space="0" w:color="auto"/>
            </w:tcBorders>
          </w:tcPr>
          <w:p w:rsidR="00170D9F" w:rsidRPr="00C613F5" w:rsidRDefault="00170D9F" w:rsidP="00170D9F">
            <w:pPr>
              <w:widowControl w:val="0"/>
              <w:autoSpaceDE w:val="0"/>
              <w:autoSpaceDN w:val="0"/>
              <w:adjustRightInd w:val="0"/>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Предполагаемые  издержки  и  выгоды  основных  групп участников от принятия</w:t>
            </w:r>
          </w:p>
          <w:p w:rsidR="00170D9F" w:rsidRPr="00C613F5" w:rsidRDefault="00170D9F" w:rsidP="00170D9F">
            <w:pPr>
              <w:widowControl w:val="0"/>
              <w:autoSpaceDE w:val="0"/>
              <w:autoSpaceDN w:val="0"/>
              <w:adjustRightInd w:val="0"/>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нормативного правового акта</w:t>
            </w:r>
          </w:p>
        </w:tc>
        <w:tc>
          <w:tcPr>
            <w:tcW w:w="3260" w:type="dxa"/>
            <w:tcBorders>
              <w:top w:val="single" w:sz="4" w:space="0" w:color="auto"/>
              <w:left w:val="single" w:sz="4" w:space="0" w:color="auto"/>
              <w:bottom w:val="single" w:sz="4" w:space="0" w:color="auto"/>
              <w:right w:val="single" w:sz="4" w:space="0" w:color="auto"/>
            </w:tcBorders>
          </w:tcPr>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bl>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Выбранный вариант решения проблемы:</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w:t>
      </w:r>
      <w:r w:rsidR="003C4B04">
        <w:rPr>
          <w:rFonts w:ascii="Times New Roman" w:eastAsia="Times New Roman" w:hAnsi="Times New Roman"/>
          <w:sz w:val="20"/>
          <w:szCs w:val="20"/>
          <w:lang w:eastAsia="ru-RU"/>
        </w:rPr>
        <w:t>____________________________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70D9F" w:rsidRPr="00C613F5" w:rsidRDefault="00170D9F" w:rsidP="00170D9F">
      <w:pPr>
        <w:widowControl w:val="0"/>
        <w:numPr>
          <w:ilvl w:val="0"/>
          <w:numId w:val="4"/>
        </w:numPr>
        <w:autoSpaceDE w:val="0"/>
        <w:autoSpaceDN w:val="0"/>
        <w:adjustRightInd w:val="0"/>
        <w:spacing w:after="0" w:line="240" w:lineRule="auto"/>
        <w:jc w:val="center"/>
        <w:rPr>
          <w:rFonts w:ascii="Times New Roman" w:eastAsia="Times New Roman" w:hAnsi="Times New Roman"/>
          <w:b/>
          <w:sz w:val="20"/>
          <w:szCs w:val="20"/>
          <w:lang w:eastAsia="ru-RU"/>
        </w:rPr>
      </w:pPr>
      <w:r w:rsidRPr="00C613F5">
        <w:rPr>
          <w:rFonts w:ascii="Times New Roman" w:eastAsia="Times New Roman" w:hAnsi="Times New Roman"/>
          <w:b/>
          <w:sz w:val="20"/>
          <w:szCs w:val="20"/>
          <w:lang w:eastAsia="ru-RU"/>
        </w:rPr>
        <w:t xml:space="preserve">Риски </w:t>
      </w:r>
      <w:proofErr w:type="spellStart"/>
      <w:r w:rsidRPr="00C613F5">
        <w:rPr>
          <w:rFonts w:ascii="Times New Roman" w:eastAsia="Times New Roman" w:hAnsi="Times New Roman"/>
          <w:b/>
          <w:sz w:val="20"/>
          <w:szCs w:val="20"/>
          <w:lang w:eastAsia="ru-RU"/>
        </w:rPr>
        <w:t>недостижения</w:t>
      </w:r>
      <w:proofErr w:type="spellEnd"/>
      <w:r w:rsidRPr="00C613F5">
        <w:rPr>
          <w:rFonts w:ascii="Times New Roman" w:eastAsia="Times New Roman" w:hAnsi="Times New Roman"/>
          <w:b/>
          <w:sz w:val="20"/>
          <w:szCs w:val="20"/>
          <w:lang w:eastAsia="ru-RU"/>
        </w:rPr>
        <w:t xml:space="preserve"> целей правового регулирования или возможные негативные последствия от принятия нормативного правового акта</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_________________________________________________________________________________________________</w:t>
      </w:r>
      <w:r w:rsidR="003C4B04">
        <w:rPr>
          <w:rFonts w:ascii="Times New Roman" w:eastAsia="Times New Roman" w:hAnsi="Times New Roman"/>
          <w:sz w:val="20"/>
          <w:szCs w:val="20"/>
          <w:lang w:eastAsia="ru-RU"/>
        </w:rPr>
        <w:t>___</w:t>
      </w:r>
    </w:p>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C613F5">
        <w:rPr>
          <w:rFonts w:ascii="Times New Roman" w:eastAsia="Times New Roman" w:hAnsi="Times New Roman"/>
          <w:b/>
          <w:sz w:val="20"/>
          <w:szCs w:val="20"/>
          <w:lang w:eastAsia="ru-RU"/>
        </w:rPr>
        <w:t>5.</w:t>
      </w:r>
      <w:r w:rsidRPr="00C613F5">
        <w:rPr>
          <w:rFonts w:ascii="Times New Roman" w:eastAsia="Times New Roman" w:hAnsi="Times New Roman"/>
          <w:sz w:val="20"/>
          <w:szCs w:val="20"/>
          <w:lang w:eastAsia="ru-RU"/>
        </w:rPr>
        <w:t xml:space="preserve"> </w:t>
      </w:r>
      <w:r w:rsidRPr="00C613F5">
        <w:rPr>
          <w:rFonts w:ascii="Times New Roman" w:eastAsia="Times New Roman" w:hAnsi="Times New Roman"/>
          <w:b/>
          <w:sz w:val="20"/>
          <w:szCs w:val="20"/>
          <w:lang w:eastAsia="ru-RU"/>
        </w:rPr>
        <w:t>Справка о проведении публичных консультаций</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5.1. Срок проведения публичных консультаций:</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__________________________________________________________________________________________</w:t>
      </w:r>
      <w:r w:rsidR="003C4B04">
        <w:rPr>
          <w:rFonts w:ascii="Times New Roman" w:eastAsia="Times New Roman" w:hAnsi="Times New Roman"/>
          <w:sz w:val="20"/>
          <w:szCs w:val="20"/>
          <w:lang w:eastAsia="ru-RU"/>
        </w:rPr>
        <w:t>______________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5.2. Участники публичных консультаций:</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__________________________________________________________________________________________</w:t>
      </w:r>
      <w:r w:rsidR="003C4B04">
        <w:rPr>
          <w:rFonts w:ascii="Times New Roman" w:eastAsia="Times New Roman" w:hAnsi="Times New Roman"/>
          <w:sz w:val="20"/>
          <w:szCs w:val="20"/>
          <w:lang w:eastAsia="ru-RU"/>
        </w:rPr>
        <w:t>____________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5.3. Способ проведения публичных консультаций</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__________________________________________________________________________________________</w:t>
      </w:r>
      <w:r w:rsidR="003C4B04">
        <w:rPr>
          <w:rFonts w:ascii="Times New Roman" w:eastAsia="Times New Roman" w:hAnsi="Times New Roman"/>
          <w:sz w:val="20"/>
          <w:szCs w:val="20"/>
          <w:lang w:eastAsia="ru-RU"/>
        </w:rPr>
        <w:t>____________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5.4. Предложения, полученные в ходе проведения публичных консультаций, с указанием результата их рассмотрения</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________________________________________________________________________________________________________</w:t>
      </w:r>
      <w:r w:rsidR="003C4B04">
        <w:rPr>
          <w:rFonts w:ascii="Times New Roman" w:eastAsia="Times New Roman" w:hAnsi="Times New Roman"/>
          <w:sz w:val="20"/>
          <w:szCs w:val="20"/>
          <w:lang w:eastAsia="ru-RU"/>
        </w:rPr>
        <w:t>_</w:t>
      </w:r>
    </w:p>
    <w:p w:rsidR="00170D9F" w:rsidRPr="00C613F5" w:rsidRDefault="00170D9F" w:rsidP="00170D9F">
      <w:pPr>
        <w:widowControl w:val="0"/>
        <w:numPr>
          <w:ilvl w:val="0"/>
          <w:numId w:val="5"/>
        </w:numPr>
        <w:autoSpaceDE w:val="0"/>
        <w:autoSpaceDN w:val="0"/>
        <w:adjustRightInd w:val="0"/>
        <w:spacing w:after="0" w:line="240" w:lineRule="auto"/>
        <w:rPr>
          <w:rFonts w:ascii="Times New Roman" w:eastAsia="Times New Roman" w:hAnsi="Times New Roman"/>
          <w:b/>
          <w:sz w:val="20"/>
          <w:szCs w:val="20"/>
          <w:lang w:eastAsia="ru-RU"/>
        </w:rPr>
      </w:pPr>
      <w:r w:rsidRPr="00C613F5">
        <w:rPr>
          <w:rFonts w:ascii="Times New Roman" w:eastAsia="Times New Roman" w:hAnsi="Times New Roman"/>
          <w:b/>
          <w:sz w:val="20"/>
          <w:szCs w:val="20"/>
          <w:lang w:eastAsia="ru-RU"/>
        </w:rPr>
        <w:t xml:space="preserve">Иная информация, подлежащая отражению в отчете о проведении оценки регулирующего воздействия по усмотрению разработчика </w:t>
      </w:r>
    </w:p>
    <w:p w:rsidR="00170D9F" w:rsidRPr="00C613F5" w:rsidRDefault="00170D9F" w:rsidP="00170D9F">
      <w:pPr>
        <w:widowControl w:val="0"/>
        <w:autoSpaceDE w:val="0"/>
        <w:autoSpaceDN w:val="0"/>
        <w:adjustRightInd w:val="0"/>
        <w:spacing w:after="0" w:line="240" w:lineRule="auto"/>
        <w:ind w:left="1144"/>
        <w:rPr>
          <w:rFonts w:ascii="Times New Roman" w:eastAsia="Times New Roman" w:hAnsi="Times New Roman"/>
          <w:b/>
          <w:sz w:val="20"/>
          <w:szCs w:val="20"/>
          <w:lang w:eastAsia="ru-RU"/>
        </w:rPr>
      </w:pPr>
      <w:r w:rsidRPr="00C613F5">
        <w:rPr>
          <w:rFonts w:ascii="Times New Roman" w:eastAsia="Times New Roman" w:hAnsi="Times New Roman"/>
          <w:b/>
          <w:sz w:val="20"/>
          <w:szCs w:val="20"/>
          <w:lang w:eastAsia="ru-RU"/>
        </w:rPr>
        <w:t xml:space="preserve">                           проекта нормативного правового акта</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__________________________________________________________________________________________</w:t>
      </w:r>
      <w:r w:rsidR="003C4B04">
        <w:rPr>
          <w:rFonts w:ascii="Times New Roman" w:eastAsia="Times New Roman" w:hAnsi="Times New Roman"/>
          <w:sz w:val="20"/>
          <w:szCs w:val="20"/>
          <w:lang w:eastAsia="ru-RU"/>
        </w:rPr>
        <w:t>_____________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Приложения (по усмотрению разработчика нормативного правового акта)</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Подпись разработчика проекта нормативного правового акта</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70D9F" w:rsidRPr="00C613F5" w:rsidRDefault="00170D9F" w:rsidP="00170D9F">
      <w:pPr>
        <w:widowControl w:val="0"/>
        <w:pBdr>
          <w:bottom w:val="single" w:sz="6" w:space="1" w:color="auto"/>
        </w:pBdr>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Дата "___" _____________ 20___ г.</w:t>
      </w:r>
    </w:p>
    <w:p w:rsidR="00170D9F" w:rsidRPr="00C613F5" w:rsidRDefault="00170D9F" w:rsidP="00170D9F">
      <w:pPr>
        <w:widowControl w:val="0"/>
        <w:pBdr>
          <w:bottom w:val="single" w:sz="6" w:space="1" w:color="auto"/>
        </w:pBdr>
        <w:autoSpaceDE w:val="0"/>
        <w:autoSpaceDN w:val="0"/>
        <w:adjustRightInd w:val="0"/>
        <w:spacing w:after="0" w:line="240" w:lineRule="auto"/>
        <w:jc w:val="both"/>
        <w:rPr>
          <w:rFonts w:ascii="Times New Roman" w:eastAsia="Times New Roman" w:hAnsi="Times New Roman"/>
          <w:sz w:val="20"/>
          <w:szCs w:val="20"/>
          <w:lang w:eastAsia="ru-RU"/>
        </w:rPr>
      </w:pP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Примечание.  Количество  вариантов  решения  проблемы определяется разработчиком проекта нормативного правового акта.</w:t>
      </w:r>
    </w:p>
    <w:p w:rsidR="00170D9F" w:rsidRPr="00C613F5" w:rsidRDefault="00170D9F" w:rsidP="003C4B04">
      <w:pPr>
        <w:widowControl w:val="0"/>
        <w:autoSpaceDE w:val="0"/>
        <w:autoSpaceDN w:val="0"/>
        <w:adjustRightInd w:val="0"/>
        <w:spacing w:after="0" w:line="240" w:lineRule="auto"/>
        <w:jc w:val="right"/>
        <w:outlineLvl w:val="1"/>
        <w:rPr>
          <w:rFonts w:ascii="Times New Roman" w:hAnsi="Times New Roman"/>
          <w:sz w:val="20"/>
          <w:szCs w:val="20"/>
        </w:rPr>
      </w:pPr>
      <w:r w:rsidRPr="00C613F5">
        <w:rPr>
          <w:rFonts w:ascii="Times New Roman" w:hAnsi="Times New Roman"/>
          <w:sz w:val="20"/>
          <w:szCs w:val="20"/>
        </w:rPr>
        <w:t>Приложение № 6</w:t>
      </w:r>
      <w:bookmarkStart w:id="5" w:name="Par400"/>
      <w:bookmarkEnd w:id="5"/>
      <w:r w:rsidRPr="00C613F5">
        <w:rPr>
          <w:rFonts w:ascii="Times New Roman" w:hAnsi="Times New Roman"/>
          <w:sz w:val="20"/>
          <w:szCs w:val="20"/>
        </w:rPr>
        <w:t xml:space="preserve">к Порядку </w:t>
      </w:r>
      <w:proofErr w:type="gramStart"/>
      <w:r w:rsidRPr="00C613F5">
        <w:rPr>
          <w:rFonts w:ascii="Times New Roman" w:hAnsi="Times New Roman"/>
          <w:sz w:val="20"/>
          <w:szCs w:val="20"/>
        </w:rPr>
        <w:t>проведения оценки регулирующего воздействия проектов  нормативных правовых актов</w:t>
      </w:r>
      <w:proofErr w:type="gramEnd"/>
      <w:r w:rsidRPr="00C613F5">
        <w:rPr>
          <w:rFonts w:ascii="Times New Roman" w:hAnsi="Times New Roman"/>
          <w:sz w:val="20"/>
          <w:szCs w:val="20"/>
        </w:rPr>
        <w:t xml:space="preserve"> </w:t>
      </w:r>
    </w:p>
    <w:p w:rsidR="00170D9F" w:rsidRPr="00C613F5" w:rsidRDefault="00170D9F" w:rsidP="003C4B04">
      <w:pPr>
        <w:widowControl w:val="0"/>
        <w:autoSpaceDE w:val="0"/>
        <w:autoSpaceDN w:val="0"/>
        <w:adjustRightInd w:val="0"/>
        <w:spacing w:after="0" w:line="240" w:lineRule="auto"/>
        <w:contextualSpacing/>
        <w:rPr>
          <w:rFonts w:ascii="Times New Roman" w:hAnsi="Times New Roman"/>
          <w:sz w:val="20"/>
          <w:szCs w:val="20"/>
        </w:rPr>
      </w:pPr>
      <w:r w:rsidRPr="00C613F5">
        <w:rPr>
          <w:rFonts w:ascii="Times New Roman" w:hAnsi="Times New Roman"/>
          <w:sz w:val="20"/>
          <w:szCs w:val="20"/>
        </w:rPr>
        <w:t>сельского поселения Печинено муниципального района Богатовский</w:t>
      </w:r>
      <w:r w:rsidR="003C4B04">
        <w:rPr>
          <w:rFonts w:ascii="Times New Roman" w:hAnsi="Times New Roman"/>
          <w:sz w:val="20"/>
          <w:szCs w:val="20"/>
        </w:rPr>
        <w:t xml:space="preserve">, </w:t>
      </w:r>
      <w:r w:rsidRPr="00C613F5">
        <w:rPr>
          <w:rFonts w:ascii="Times New Roman" w:hAnsi="Times New Roman"/>
          <w:sz w:val="20"/>
          <w:szCs w:val="20"/>
        </w:rPr>
        <w:t xml:space="preserve">затрагивающих вопросы осуществления предпринимательской и  инвестиционной деятельности, и экспертизы действующих  нормативных правовых актов сельского поселения Печинено муниципального района Богатовский, затрагивающих вопросы осуществления </w:t>
      </w:r>
    </w:p>
    <w:p w:rsidR="00170D9F" w:rsidRPr="00C613F5" w:rsidRDefault="00170D9F" w:rsidP="003C4B04">
      <w:pPr>
        <w:spacing w:after="0" w:line="240" w:lineRule="auto"/>
        <w:rPr>
          <w:rFonts w:ascii="Times New Roman" w:hAnsi="Times New Roman"/>
          <w:sz w:val="20"/>
          <w:szCs w:val="20"/>
        </w:rPr>
      </w:pPr>
      <w:r w:rsidRPr="00C613F5">
        <w:rPr>
          <w:rFonts w:ascii="Times New Roman" w:hAnsi="Times New Roman"/>
          <w:sz w:val="20"/>
          <w:szCs w:val="20"/>
        </w:rPr>
        <w:t>предпринимательской и инвестиционной деятельности»</w:t>
      </w:r>
    </w:p>
    <w:p w:rsidR="00170D9F" w:rsidRPr="00C613F5" w:rsidRDefault="00170D9F" w:rsidP="00170D9F">
      <w:pPr>
        <w:spacing w:after="0" w:line="360" w:lineRule="auto"/>
        <w:ind w:left="5670"/>
        <w:rPr>
          <w:rFonts w:ascii="Times New Roman" w:eastAsia="Times New Roman" w:hAnsi="Times New Roman"/>
          <w:sz w:val="20"/>
          <w:szCs w:val="20"/>
          <w:lang w:eastAsia="ru-RU"/>
        </w:rPr>
      </w:pPr>
    </w:p>
    <w:p w:rsidR="00170D9F" w:rsidRPr="00C613F5" w:rsidRDefault="00170D9F" w:rsidP="003C4B04">
      <w:pPr>
        <w:spacing w:after="0" w:line="240" w:lineRule="auto"/>
        <w:ind w:left="5670"/>
        <w:jc w:val="center"/>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Утверждаю:</w:t>
      </w:r>
    </w:p>
    <w:p w:rsidR="00170D9F" w:rsidRPr="00C613F5" w:rsidRDefault="00170D9F" w:rsidP="00170D9F">
      <w:pPr>
        <w:tabs>
          <w:tab w:val="left" w:pos="6900"/>
        </w:tabs>
        <w:spacing w:after="0" w:line="240" w:lineRule="auto"/>
        <w:ind w:left="5670"/>
        <w:jc w:val="right"/>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Глава </w:t>
      </w:r>
      <w:r w:rsidRPr="00C613F5">
        <w:rPr>
          <w:rFonts w:ascii="Times New Roman" w:hAnsi="Times New Roman"/>
          <w:sz w:val="20"/>
          <w:szCs w:val="20"/>
        </w:rPr>
        <w:t xml:space="preserve">сельского поселения Печинено </w:t>
      </w:r>
      <w:r w:rsidRPr="00C613F5">
        <w:rPr>
          <w:rFonts w:ascii="Times New Roman" w:eastAsia="Times New Roman" w:hAnsi="Times New Roman"/>
          <w:sz w:val="20"/>
          <w:szCs w:val="20"/>
          <w:lang w:eastAsia="ru-RU"/>
        </w:rPr>
        <w:t>муниципального  района Богатовский Самарской области</w:t>
      </w:r>
    </w:p>
    <w:p w:rsidR="00170D9F" w:rsidRPr="00C613F5" w:rsidRDefault="00170D9F" w:rsidP="00170D9F">
      <w:pPr>
        <w:spacing w:after="0" w:line="240" w:lineRule="auto"/>
        <w:ind w:left="5670"/>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 ________________</w:t>
      </w:r>
    </w:p>
    <w:p w:rsidR="00170D9F" w:rsidRPr="00C613F5" w:rsidRDefault="00170D9F" w:rsidP="00170D9F">
      <w:pPr>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(подпись)                     (ФИО)                                    </w:t>
      </w:r>
    </w:p>
    <w:p w:rsidR="00170D9F" w:rsidRPr="00C613F5" w:rsidRDefault="00170D9F" w:rsidP="00170D9F">
      <w:pPr>
        <w:spacing w:after="0" w:line="240" w:lineRule="auto"/>
        <w:ind w:left="5670"/>
        <w:jc w:val="right"/>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  __________ 20_____</w:t>
      </w:r>
    </w:p>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C613F5">
        <w:rPr>
          <w:rFonts w:ascii="Times New Roman" w:eastAsia="Times New Roman" w:hAnsi="Times New Roman"/>
          <w:b/>
          <w:sz w:val="20"/>
          <w:szCs w:val="20"/>
          <w:lang w:eastAsia="ru-RU"/>
        </w:rPr>
        <w:t>Заключение</w:t>
      </w:r>
    </w:p>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C613F5">
        <w:rPr>
          <w:rFonts w:ascii="Times New Roman" w:eastAsia="Times New Roman" w:hAnsi="Times New Roman"/>
          <w:b/>
          <w:sz w:val="20"/>
          <w:szCs w:val="20"/>
          <w:lang w:eastAsia="ru-RU"/>
        </w:rPr>
        <w:t>по результатам оценки регулирующего воздействия</w:t>
      </w:r>
    </w:p>
    <w:p w:rsidR="00170D9F" w:rsidRPr="00C613F5" w:rsidRDefault="00170D9F" w:rsidP="00170D9F">
      <w:pPr>
        <w:numPr>
          <w:ilvl w:val="0"/>
          <w:numId w:val="6"/>
        </w:numPr>
        <w:spacing w:after="0" w:line="240" w:lineRule="auto"/>
        <w:jc w:val="center"/>
        <w:rPr>
          <w:rFonts w:ascii="Times New Roman" w:eastAsia="Times New Roman" w:hAnsi="Times New Roman"/>
          <w:b/>
          <w:sz w:val="20"/>
          <w:szCs w:val="20"/>
          <w:lang w:eastAsia="ru-RU"/>
        </w:rPr>
      </w:pPr>
      <w:r w:rsidRPr="00C613F5">
        <w:rPr>
          <w:rFonts w:ascii="Times New Roman" w:eastAsia="Times New Roman" w:hAnsi="Times New Roman"/>
          <w:b/>
          <w:sz w:val="20"/>
          <w:szCs w:val="20"/>
          <w:lang w:eastAsia="ru-RU"/>
        </w:rPr>
        <w:t>Общие сведения</w:t>
      </w:r>
    </w:p>
    <w:p w:rsidR="00170D9F" w:rsidRPr="00C613F5" w:rsidRDefault="00170D9F" w:rsidP="00170D9F">
      <w:pPr>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1.1. Разработчик проекта нормативного правового акта </w:t>
      </w:r>
    </w:p>
    <w:p w:rsidR="00170D9F" w:rsidRPr="00C613F5" w:rsidRDefault="00170D9F" w:rsidP="00170D9F">
      <w:pPr>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_______________________________________________________________________</w:t>
      </w:r>
    </w:p>
    <w:p w:rsidR="00170D9F" w:rsidRPr="00C613F5" w:rsidRDefault="00170D9F" w:rsidP="00170D9F">
      <w:pPr>
        <w:spacing w:after="0" w:line="240" w:lineRule="auto"/>
        <w:jc w:val="both"/>
        <w:rPr>
          <w:rFonts w:ascii="Times New Roman" w:eastAsia="Times New Roman" w:hAnsi="Times New Roman"/>
          <w:sz w:val="20"/>
          <w:szCs w:val="20"/>
          <w:lang w:eastAsia="ru-RU"/>
        </w:rPr>
      </w:pPr>
    </w:p>
    <w:p w:rsidR="00170D9F" w:rsidRPr="00C613F5" w:rsidRDefault="00170D9F" w:rsidP="00170D9F">
      <w:pPr>
        <w:numPr>
          <w:ilvl w:val="1"/>
          <w:numId w:val="7"/>
        </w:numPr>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Вид, наименование проекта нормативного правового акта</w:t>
      </w:r>
    </w:p>
    <w:p w:rsidR="00170D9F" w:rsidRPr="00C613F5" w:rsidRDefault="00170D9F" w:rsidP="00170D9F">
      <w:pPr>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w:t>
      </w:r>
    </w:p>
    <w:p w:rsidR="00170D9F" w:rsidRPr="00C613F5" w:rsidRDefault="00170D9F" w:rsidP="00170D9F">
      <w:pPr>
        <w:numPr>
          <w:ilvl w:val="1"/>
          <w:numId w:val="7"/>
        </w:numPr>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Дата получения уполномоченным органом отчета о проведении оценки регулирующего воздействия:</w:t>
      </w:r>
    </w:p>
    <w:p w:rsidR="00170D9F" w:rsidRPr="00C613F5" w:rsidRDefault="00170D9F" w:rsidP="00170D9F">
      <w:pPr>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w:t>
      </w:r>
    </w:p>
    <w:p w:rsidR="00170D9F" w:rsidRPr="00C613F5" w:rsidRDefault="00170D9F" w:rsidP="00170D9F">
      <w:pPr>
        <w:spacing w:after="0" w:line="240" w:lineRule="auto"/>
        <w:jc w:val="both"/>
        <w:rPr>
          <w:rFonts w:ascii="Times New Roman" w:eastAsia="Times New Roman" w:hAnsi="Times New Roman"/>
          <w:sz w:val="20"/>
          <w:szCs w:val="20"/>
          <w:lang w:eastAsia="ru-RU"/>
        </w:rPr>
      </w:pPr>
    </w:p>
    <w:p w:rsidR="00170D9F" w:rsidRPr="00C613F5" w:rsidRDefault="00170D9F" w:rsidP="00170D9F">
      <w:pPr>
        <w:numPr>
          <w:ilvl w:val="0"/>
          <w:numId w:val="7"/>
        </w:numPr>
        <w:spacing w:after="0" w:line="240" w:lineRule="auto"/>
        <w:jc w:val="center"/>
        <w:rPr>
          <w:rFonts w:ascii="Times New Roman" w:eastAsia="Times New Roman" w:hAnsi="Times New Roman"/>
          <w:b/>
          <w:sz w:val="20"/>
          <w:szCs w:val="20"/>
          <w:lang w:eastAsia="ru-RU"/>
        </w:rPr>
      </w:pPr>
      <w:r w:rsidRPr="00C613F5">
        <w:rPr>
          <w:rFonts w:ascii="Times New Roman" w:eastAsia="Times New Roman" w:hAnsi="Times New Roman"/>
          <w:b/>
          <w:sz w:val="20"/>
          <w:szCs w:val="20"/>
          <w:lang w:eastAsia="ru-RU"/>
        </w:rPr>
        <w:t>Основные цели проекта нормативного правового акта</w:t>
      </w:r>
    </w:p>
    <w:p w:rsidR="00170D9F" w:rsidRPr="00C613F5" w:rsidRDefault="00170D9F" w:rsidP="00170D9F">
      <w:pPr>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____________________________________________________________________________________________________</w:t>
      </w:r>
      <w:r w:rsidR="003C4B04">
        <w:rPr>
          <w:rFonts w:ascii="Times New Roman" w:eastAsia="Times New Roman" w:hAnsi="Times New Roman"/>
          <w:sz w:val="20"/>
          <w:szCs w:val="20"/>
          <w:lang w:eastAsia="ru-RU"/>
        </w:rPr>
        <w:t>______</w:t>
      </w:r>
    </w:p>
    <w:p w:rsidR="00170D9F" w:rsidRPr="00C613F5" w:rsidRDefault="00170D9F" w:rsidP="00170D9F">
      <w:pPr>
        <w:numPr>
          <w:ilvl w:val="0"/>
          <w:numId w:val="7"/>
        </w:numPr>
        <w:spacing w:after="0" w:line="240" w:lineRule="auto"/>
        <w:jc w:val="center"/>
        <w:rPr>
          <w:rFonts w:ascii="Times New Roman" w:eastAsia="Times New Roman" w:hAnsi="Times New Roman"/>
          <w:b/>
          <w:sz w:val="20"/>
          <w:szCs w:val="20"/>
          <w:lang w:eastAsia="ru-RU"/>
        </w:rPr>
      </w:pPr>
      <w:r w:rsidRPr="00C613F5">
        <w:rPr>
          <w:rFonts w:ascii="Times New Roman" w:eastAsia="Times New Roman" w:hAnsi="Times New Roman"/>
          <w:b/>
          <w:sz w:val="20"/>
          <w:szCs w:val="20"/>
          <w:lang w:eastAsia="ru-RU"/>
        </w:rPr>
        <w:t>Выбранный вариант решения проблемы</w:t>
      </w:r>
    </w:p>
    <w:p w:rsidR="00170D9F" w:rsidRPr="00C613F5" w:rsidRDefault="00170D9F" w:rsidP="00170D9F">
      <w:pPr>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_________________________________________________________________________________________</w:t>
      </w:r>
      <w:r w:rsidR="003C4B04">
        <w:rPr>
          <w:rFonts w:ascii="Times New Roman" w:eastAsia="Times New Roman" w:hAnsi="Times New Roman"/>
          <w:sz w:val="20"/>
          <w:szCs w:val="20"/>
          <w:lang w:eastAsia="ru-RU"/>
        </w:rPr>
        <w:t>_________________</w:t>
      </w:r>
    </w:p>
    <w:p w:rsidR="00170D9F" w:rsidRPr="00C613F5" w:rsidRDefault="00170D9F" w:rsidP="00170D9F">
      <w:pPr>
        <w:numPr>
          <w:ilvl w:val="0"/>
          <w:numId w:val="7"/>
        </w:numPr>
        <w:spacing w:after="0" w:line="240" w:lineRule="auto"/>
        <w:jc w:val="center"/>
        <w:rPr>
          <w:rFonts w:ascii="Times New Roman" w:eastAsia="Times New Roman" w:hAnsi="Times New Roman"/>
          <w:b/>
          <w:sz w:val="20"/>
          <w:szCs w:val="20"/>
          <w:lang w:eastAsia="ru-RU"/>
        </w:rPr>
      </w:pPr>
      <w:r w:rsidRPr="00C613F5">
        <w:rPr>
          <w:rFonts w:ascii="Times New Roman" w:eastAsia="Times New Roman" w:hAnsi="Times New Roman"/>
          <w:b/>
          <w:sz w:val="20"/>
          <w:szCs w:val="20"/>
          <w:lang w:eastAsia="ru-RU"/>
        </w:rPr>
        <w:lastRenderedPageBreak/>
        <w:t>Оценка эффективности выбранного варианта решения проблемы</w:t>
      </w:r>
    </w:p>
    <w:p w:rsidR="00170D9F" w:rsidRPr="00C613F5" w:rsidRDefault="00170D9F" w:rsidP="00170D9F">
      <w:pPr>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_______________________________________________________________________________________________________</w:t>
      </w:r>
      <w:r w:rsidR="003C4B04">
        <w:rPr>
          <w:rFonts w:ascii="Times New Roman" w:eastAsia="Times New Roman" w:hAnsi="Times New Roman"/>
          <w:sz w:val="20"/>
          <w:szCs w:val="20"/>
          <w:lang w:eastAsia="ru-RU"/>
        </w:rPr>
        <w:t>___</w:t>
      </w:r>
    </w:p>
    <w:p w:rsidR="00170D9F" w:rsidRPr="00C613F5" w:rsidRDefault="00170D9F" w:rsidP="00170D9F">
      <w:pPr>
        <w:numPr>
          <w:ilvl w:val="0"/>
          <w:numId w:val="7"/>
        </w:numPr>
        <w:spacing w:after="0" w:line="240" w:lineRule="auto"/>
        <w:jc w:val="center"/>
        <w:rPr>
          <w:rFonts w:ascii="Times New Roman" w:eastAsia="Times New Roman" w:hAnsi="Times New Roman"/>
          <w:b/>
          <w:sz w:val="20"/>
          <w:szCs w:val="20"/>
          <w:lang w:eastAsia="ru-RU"/>
        </w:rPr>
      </w:pPr>
      <w:r w:rsidRPr="00C613F5">
        <w:rPr>
          <w:rFonts w:ascii="Times New Roman" w:eastAsia="Times New Roman" w:hAnsi="Times New Roman"/>
          <w:b/>
          <w:sz w:val="20"/>
          <w:szCs w:val="20"/>
          <w:lang w:eastAsia="ru-RU"/>
        </w:rPr>
        <w:t>Выводы</w:t>
      </w:r>
    </w:p>
    <w:p w:rsidR="00170D9F" w:rsidRPr="00C613F5" w:rsidRDefault="00170D9F" w:rsidP="00170D9F">
      <w:pPr>
        <w:numPr>
          <w:ilvl w:val="1"/>
          <w:numId w:val="8"/>
        </w:numPr>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О наличии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170D9F" w:rsidRPr="00C613F5" w:rsidRDefault="00170D9F" w:rsidP="00170D9F">
      <w:pPr>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_______________________________________________________________________________________________________</w:t>
      </w:r>
      <w:r w:rsidR="003C4B04">
        <w:rPr>
          <w:rFonts w:ascii="Times New Roman" w:eastAsia="Times New Roman" w:hAnsi="Times New Roman"/>
          <w:sz w:val="20"/>
          <w:szCs w:val="20"/>
          <w:lang w:eastAsia="ru-RU"/>
        </w:rPr>
        <w:t>___</w:t>
      </w:r>
    </w:p>
    <w:p w:rsidR="00170D9F" w:rsidRPr="00C613F5" w:rsidRDefault="00170D9F" w:rsidP="00170D9F">
      <w:pPr>
        <w:numPr>
          <w:ilvl w:val="1"/>
          <w:numId w:val="8"/>
        </w:numPr>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О наличии (отсутствии) в проекте нормативного правового акта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w:t>
      </w:r>
    </w:p>
    <w:p w:rsidR="00170D9F" w:rsidRPr="00C613F5" w:rsidRDefault="00170D9F" w:rsidP="00170D9F">
      <w:pPr>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_______________________________________________________________________________________</w:t>
      </w:r>
      <w:r w:rsidR="003C4B04">
        <w:rPr>
          <w:rFonts w:ascii="Times New Roman" w:eastAsia="Times New Roman" w:hAnsi="Times New Roman"/>
          <w:sz w:val="20"/>
          <w:szCs w:val="20"/>
          <w:lang w:eastAsia="ru-RU"/>
        </w:rPr>
        <w:t>___________________</w:t>
      </w:r>
    </w:p>
    <w:p w:rsidR="00170D9F" w:rsidRPr="00C613F5" w:rsidRDefault="00170D9F" w:rsidP="00170D9F">
      <w:pPr>
        <w:numPr>
          <w:ilvl w:val="0"/>
          <w:numId w:val="8"/>
        </w:numPr>
        <w:spacing w:after="0" w:line="240" w:lineRule="auto"/>
        <w:jc w:val="center"/>
        <w:rPr>
          <w:rFonts w:ascii="Times New Roman" w:eastAsia="Times New Roman" w:hAnsi="Times New Roman"/>
          <w:b/>
          <w:sz w:val="20"/>
          <w:szCs w:val="20"/>
          <w:lang w:eastAsia="ru-RU"/>
        </w:rPr>
      </w:pPr>
      <w:r w:rsidRPr="00C613F5">
        <w:rPr>
          <w:rFonts w:ascii="Times New Roman" w:eastAsia="Times New Roman" w:hAnsi="Times New Roman"/>
          <w:b/>
          <w:sz w:val="20"/>
          <w:szCs w:val="20"/>
          <w:lang w:eastAsia="ru-RU"/>
        </w:rPr>
        <w:t>Иная информация, подлежащая отражению в заключении</w:t>
      </w:r>
    </w:p>
    <w:p w:rsidR="00170D9F" w:rsidRPr="00C613F5" w:rsidRDefault="00170D9F" w:rsidP="00170D9F">
      <w:pPr>
        <w:spacing w:after="0" w:line="240" w:lineRule="auto"/>
        <w:jc w:val="center"/>
        <w:rPr>
          <w:rFonts w:ascii="Times New Roman" w:eastAsia="Times New Roman" w:hAnsi="Times New Roman"/>
          <w:b/>
          <w:sz w:val="20"/>
          <w:szCs w:val="20"/>
          <w:lang w:eastAsia="ru-RU"/>
        </w:rPr>
      </w:pPr>
      <w:r w:rsidRPr="00C613F5">
        <w:rPr>
          <w:rFonts w:ascii="Times New Roman" w:eastAsia="Times New Roman" w:hAnsi="Times New Roman"/>
          <w:b/>
          <w:sz w:val="20"/>
          <w:szCs w:val="20"/>
          <w:lang w:eastAsia="ru-RU"/>
        </w:rPr>
        <w:t>об оценке регулирующего воздействия</w:t>
      </w:r>
    </w:p>
    <w:p w:rsidR="00170D9F" w:rsidRPr="00C613F5" w:rsidRDefault="00170D9F" w:rsidP="00170D9F">
      <w:pPr>
        <w:spacing w:after="0" w:line="240" w:lineRule="auto"/>
        <w:jc w:val="center"/>
        <w:rPr>
          <w:rFonts w:ascii="Times New Roman" w:eastAsia="Times New Roman" w:hAnsi="Times New Roman"/>
          <w:b/>
          <w:sz w:val="20"/>
          <w:szCs w:val="20"/>
          <w:lang w:eastAsia="ru-RU"/>
        </w:rPr>
      </w:pPr>
      <w:r w:rsidRPr="00C613F5">
        <w:rPr>
          <w:rFonts w:ascii="Times New Roman" w:eastAsia="Times New Roman" w:hAnsi="Times New Roman"/>
          <w:b/>
          <w:sz w:val="20"/>
          <w:szCs w:val="20"/>
          <w:lang w:eastAsia="ru-RU"/>
        </w:rPr>
        <w:t>по усмотрению уполномоченного органа</w:t>
      </w:r>
    </w:p>
    <w:p w:rsidR="00170D9F" w:rsidRPr="00C613F5" w:rsidRDefault="00170D9F" w:rsidP="00170D9F">
      <w:pPr>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_______________________________________________________________________________________________________</w:t>
      </w:r>
      <w:r w:rsidR="003C4B04">
        <w:rPr>
          <w:rFonts w:ascii="Times New Roman" w:eastAsia="Times New Roman" w:hAnsi="Times New Roman"/>
          <w:sz w:val="20"/>
          <w:szCs w:val="20"/>
          <w:lang w:eastAsia="ru-RU"/>
        </w:rPr>
        <w:t>___</w:t>
      </w:r>
    </w:p>
    <w:p w:rsidR="00170D9F" w:rsidRPr="00C613F5" w:rsidRDefault="00170D9F" w:rsidP="00170D9F">
      <w:pPr>
        <w:spacing w:after="0" w:line="240" w:lineRule="auto"/>
        <w:jc w:val="both"/>
        <w:rPr>
          <w:rFonts w:ascii="Times New Roman" w:eastAsia="Times New Roman" w:hAnsi="Times New Roman"/>
          <w:sz w:val="20"/>
          <w:szCs w:val="20"/>
          <w:lang w:eastAsia="ru-RU"/>
        </w:rPr>
      </w:pPr>
    </w:p>
    <w:p w:rsidR="00170D9F" w:rsidRPr="00C613F5" w:rsidRDefault="00170D9F" w:rsidP="00170D9F">
      <w:pPr>
        <w:widowControl w:val="0"/>
        <w:autoSpaceDE w:val="0"/>
        <w:autoSpaceDN w:val="0"/>
        <w:adjustRightInd w:val="0"/>
        <w:spacing w:after="0" w:line="240" w:lineRule="auto"/>
        <w:rPr>
          <w:rFonts w:ascii="Times New Roman" w:hAnsi="Times New Roman"/>
          <w:sz w:val="20"/>
          <w:szCs w:val="20"/>
        </w:rPr>
      </w:pPr>
      <w:r w:rsidRPr="00C613F5">
        <w:rPr>
          <w:rFonts w:ascii="Times New Roman" w:eastAsia="Times New Roman" w:hAnsi="Times New Roman"/>
          <w:sz w:val="20"/>
          <w:szCs w:val="20"/>
          <w:lang w:eastAsia="ru-RU"/>
        </w:rPr>
        <w:t>Специалист администрации</w:t>
      </w:r>
      <w:r w:rsidR="003C4B04">
        <w:rPr>
          <w:rFonts w:ascii="Times New Roman" w:eastAsia="Times New Roman" w:hAnsi="Times New Roman"/>
          <w:sz w:val="20"/>
          <w:szCs w:val="20"/>
          <w:lang w:eastAsia="ru-RU"/>
        </w:rPr>
        <w:t xml:space="preserve"> </w:t>
      </w:r>
      <w:r w:rsidRPr="00C613F5">
        <w:rPr>
          <w:rFonts w:ascii="Times New Roman" w:hAnsi="Times New Roman"/>
          <w:sz w:val="20"/>
          <w:szCs w:val="20"/>
        </w:rPr>
        <w:t>сельского поселения Печинено</w:t>
      </w:r>
      <w:r w:rsidR="003C4B04">
        <w:rPr>
          <w:rFonts w:ascii="Times New Roman" w:hAnsi="Times New Roman"/>
          <w:sz w:val="20"/>
          <w:szCs w:val="20"/>
        </w:rPr>
        <w:t xml:space="preserve"> </w:t>
      </w:r>
      <w:r w:rsidRPr="00C613F5">
        <w:rPr>
          <w:rFonts w:ascii="Times New Roman" w:hAnsi="Times New Roman"/>
          <w:sz w:val="20"/>
          <w:szCs w:val="20"/>
        </w:rPr>
        <w:t xml:space="preserve">муниципального района Богатовский </w:t>
      </w:r>
    </w:p>
    <w:p w:rsidR="00170D9F" w:rsidRPr="00C613F5" w:rsidRDefault="00170D9F" w:rsidP="00170D9F">
      <w:pPr>
        <w:widowControl w:val="0"/>
        <w:autoSpaceDE w:val="0"/>
        <w:autoSpaceDN w:val="0"/>
        <w:adjustRightInd w:val="0"/>
        <w:spacing w:after="0" w:line="240" w:lineRule="auto"/>
        <w:rPr>
          <w:rFonts w:ascii="Times New Roman" w:eastAsia="Times New Roman" w:hAnsi="Times New Roman"/>
          <w:sz w:val="20"/>
          <w:szCs w:val="20"/>
          <w:lang w:eastAsia="ru-RU"/>
        </w:rPr>
      </w:pPr>
      <w:r w:rsidRPr="00C613F5">
        <w:rPr>
          <w:rFonts w:ascii="Times New Roman" w:hAnsi="Times New Roman"/>
          <w:sz w:val="20"/>
          <w:szCs w:val="20"/>
        </w:rPr>
        <w:t>области</w:t>
      </w:r>
      <w:r w:rsidRPr="00C613F5">
        <w:rPr>
          <w:rFonts w:ascii="Times New Roman" w:eastAsia="Times New Roman" w:hAnsi="Times New Roman"/>
          <w:sz w:val="20"/>
          <w:szCs w:val="20"/>
          <w:lang w:eastAsia="ru-RU"/>
        </w:rPr>
        <w:t xml:space="preserve">                                                                _____________________  _______________</w:t>
      </w:r>
    </w:p>
    <w:p w:rsidR="00170D9F" w:rsidRPr="00C613F5" w:rsidRDefault="00170D9F" w:rsidP="00170D9F">
      <w:pPr>
        <w:widowControl w:val="0"/>
        <w:autoSpaceDE w:val="0"/>
        <w:autoSpaceDN w:val="0"/>
        <w:adjustRightInd w:val="0"/>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(подпись)                                   Ф.И.О.                                                     </w:t>
      </w:r>
    </w:p>
    <w:p w:rsidR="003C4B04" w:rsidRDefault="003C4B04" w:rsidP="00170D9F">
      <w:pPr>
        <w:spacing w:after="0" w:line="240" w:lineRule="auto"/>
        <w:rPr>
          <w:rFonts w:ascii="Times New Roman" w:hAnsi="Times New Roman"/>
          <w:sz w:val="20"/>
          <w:szCs w:val="20"/>
        </w:rPr>
      </w:pPr>
    </w:p>
    <w:p w:rsidR="00170D9F" w:rsidRPr="00C613F5" w:rsidRDefault="00170D9F" w:rsidP="003C4B04">
      <w:pPr>
        <w:tabs>
          <w:tab w:val="left" w:pos="2590"/>
        </w:tabs>
        <w:jc w:val="center"/>
        <w:rPr>
          <w:rFonts w:ascii="Times New Roman" w:hAnsi="Times New Roman"/>
          <w:sz w:val="20"/>
          <w:szCs w:val="20"/>
        </w:rPr>
      </w:pPr>
      <w:r w:rsidRPr="00C613F5">
        <w:rPr>
          <w:rFonts w:ascii="Times New Roman" w:hAnsi="Times New Roman"/>
          <w:sz w:val="20"/>
          <w:szCs w:val="20"/>
        </w:rPr>
        <w:t>Приложение № 7</w:t>
      </w:r>
    </w:p>
    <w:p w:rsidR="00170D9F" w:rsidRPr="00C613F5" w:rsidRDefault="00170D9F" w:rsidP="003C4B04">
      <w:pPr>
        <w:widowControl w:val="0"/>
        <w:autoSpaceDE w:val="0"/>
        <w:autoSpaceDN w:val="0"/>
        <w:adjustRightInd w:val="0"/>
        <w:spacing w:after="0" w:line="240" w:lineRule="auto"/>
        <w:contextualSpacing/>
        <w:jc w:val="center"/>
        <w:rPr>
          <w:rFonts w:ascii="Times New Roman" w:hAnsi="Times New Roman"/>
          <w:sz w:val="20"/>
          <w:szCs w:val="20"/>
        </w:rPr>
      </w:pPr>
      <w:r w:rsidRPr="00C613F5">
        <w:rPr>
          <w:rFonts w:ascii="Times New Roman" w:hAnsi="Times New Roman"/>
          <w:sz w:val="20"/>
          <w:szCs w:val="20"/>
        </w:rPr>
        <w:t xml:space="preserve">к Порядку </w:t>
      </w:r>
      <w:proofErr w:type="gramStart"/>
      <w:r w:rsidRPr="00C613F5">
        <w:rPr>
          <w:rFonts w:ascii="Times New Roman" w:hAnsi="Times New Roman"/>
          <w:sz w:val="20"/>
          <w:szCs w:val="20"/>
        </w:rPr>
        <w:t>проведения оценки регулирующего воздействия</w:t>
      </w:r>
      <w:r w:rsidR="009C4BCF">
        <w:rPr>
          <w:rFonts w:ascii="Times New Roman" w:hAnsi="Times New Roman"/>
          <w:sz w:val="20"/>
          <w:szCs w:val="20"/>
        </w:rPr>
        <w:t xml:space="preserve"> </w:t>
      </w:r>
      <w:r w:rsidRPr="00C613F5">
        <w:rPr>
          <w:rFonts w:ascii="Times New Roman" w:hAnsi="Times New Roman"/>
          <w:sz w:val="20"/>
          <w:szCs w:val="20"/>
        </w:rPr>
        <w:t>проектов  нормативных правовых актов</w:t>
      </w:r>
      <w:proofErr w:type="gramEnd"/>
    </w:p>
    <w:p w:rsidR="00170D9F" w:rsidRPr="00C613F5" w:rsidRDefault="00170D9F" w:rsidP="003C4B04">
      <w:pPr>
        <w:widowControl w:val="0"/>
        <w:autoSpaceDE w:val="0"/>
        <w:autoSpaceDN w:val="0"/>
        <w:adjustRightInd w:val="0"/>
        <w:spacing w:after="0" w:line="240" w:lineRule="auto"/>
        <w:contextualSpacing/>
        <w:jc w:val="center"/>
        <w:rPr>
          <w:rFonts w:ascii="Times New Roman" w:hAnsi="Times New Roman"/>
          <w:sz w:val="20"/>
          <w:szCs w:val="20"/>
        </w:rPr>
      </w:pPr>
      <w:r w:rsidRPr="00C613F5">
        <w:rPr>
          <w:rFonts w:ascii="Times New Roman" w:hAnsi="Times New Roman"/>
          <w:sz w:val="20"/>
          <w:szCs w:val="20"/>
        </w:rPr>
        <w:t>сельского поселения Печинено муниципального района Богатовский,</w:t>
      </w:r>
      <w:r w:rsidR="009C4BCF">
        <w:rPr>
          <w:rFonts w:ascii="Times New Roman" w:hAnsi="Times New Roman"/>
          <w:sz w:val="20"/>
          <w:szCs w:val="20"/>
        </w:rPr>
        <w:t xml:space="preserve"> </w:t>
      </w:r>
      <w:proofErr w:type="gramStart"/>
      <w:r w:rsidRPr="00C613F5">
        <w:rPr>
          <w:rFonts w:ascii="Times New Roman" w:hAnsi="Times New Roman"/>
          <w:sz w:val="20"/>
          <w:szCs w:val="20"/>
        </w:rPr>
        <w:t>затрагивающих</w:t>
      </w:r>
      <w:proofErr w:type="gramEnd"/>
      <w:r w:rsidRPr="00C613F5">
        <w:rPr>
          <w:rFonts w:ascii="Times New Roman" w:hAnsi="Times New Roman"/>
          <w:sz w:val="20"/>
          <w:szCs w:val="20"/>
        </w:rPr>
        <w:t xml:space="preserve"> вопросы осуществления предпринимательской</w:t>
      </w:r>
      <w:r w:rsidR="009C4BCF">
        <w:rPr>
          <w:rFonts w:ascii="Times New Roman" w:hAnsi="Times New Roman"/>
          <w:sz w:val="20"/>
          <w:szCs w:val="20"/>
        </w:rPr>
        <w:t xml:space="preserve"> </w:t>
      </w:r>
      <w:r w:rsidRPr="00C613F5">
        <w:rPr>
          <w:rFonts w:ascii="Times New Roman" w:hAnsi="Times New Roman"/>
          <w:sz w:val="20"/>
          <w:szCs w:val="20"/>
        </w:rPr>
        <w:t>и  инвестиционной деятельности, и экспертизы действующих  нормативных</w:t>
      </w:r>
    </w:p>
    <w:p w:rsidR="00170D9F" w:rsidRPr="00C613F5" w:rsidRDefault="00170D9F" w:rsidP="003C4B04">
      <w:pPr>
        <w:widowControl w:val="0"/>
        <w:autoSpaceDE w:val="0"/>
        <w:autoSpaceDN w:val="0"/>
        <w:adjustRightInd w:val="0"/>
        <w:spacing w:after="0" w:line="240" w:lineRule="auto"/>
        <w:contextualSpacing/>
        <w:jc w:val="center"/>
        <w:rPr>
          <w:rFonts w:ascii="Times New Roman" w:hAnsi="Times New Roman"/>
          <w:sz w:val="20"/>
          <w:szCs w:val="20"/>
        </w:rPr>
      </w:pPr>
      <w:r w:rsidRPr="00C613F5">
        <w:rPr>
          <w:rFonts w:ascii="Times New Roman" w:hAnsi="Times New Roman"/>
          <w:sz w:val="20"/>
          <w:szCs w:val="20"/>
        </w:rPr>
        <w:t>правовых актов сельского поселения Печинено муниципального района Богатовский,</w:t>
      </w:r>
    </w:p>
    <w:p w:rsidR="00170D9F" w:rsidRPr="00C613F5" w:rsidRDefault="00170D9F" w:rsidP="003C4B04">
      <w:pPr>
        <w:spacing w:after="0" w:line="240" w:lineRule="auto"/>
        <w:jc w:val="center"/>
        <w:rPr>
          <w:rFonts w:ascii="Times New Roman" w:hAnsi="Times New Roman"/>
          <w:sz w:val="20"/>
          <w:szCs w:val="20"/>
        </w:rPr>
      </w:pPr>
      <w:proofErr w:type="gramStart"/>
      <w:r w:rsidRPr="00C613F5">
        <w:rPr>
          <w:rFonts w:ascii="Times New Roman" w:hAnsi="Times New Roman"/>
          <w:sz w:val="20"/>
          <w:szCs w:val="20"/>
        </w:rPr>
        <w:t>затрагивающих</w:t>
      </w:r>
      <w:proofErr w:type="gramEnd"/>
      <w:r w:rsidRPr="00C613F5">
        <w:rPr>
          <w:rFonts w:ascii="Times New Roman" w:hAnsi="Times New Roman"/>
          <w:sz w:val="20"/>
          <w:szCs w:val="20"/>
        </w:rPr>
        <w:t xml:space="preserve"> вопросы осуществления</w:t>
      </w:r>
      <w:r w:rsidR="009C4BCF">
        <w:rPr>
          <w:rFonts w:ascii="Times New Roman" w:hAnsi="Times New Roman"/>
          <w:sz w:val="20"/>
          <w:szCs w:val="20"/>
        </w:rPr>
        <w:t xml:space="preserve"> </w:t>
      </w:r>
      <w:r w:rsidRPr="00C613F5">
        <w:rPr>
          <w:rFonts w:ascii="Times New Roman" w:hAnsi="Times New Roman"/>
          <w:sz w:val="20"/>
          <w:szCs w:val="20"/>
        </w:rPr>
        <w:t>предпринимательской и инвестиционной деятельности»</w:t>
      </w:r>
    </w:p>
    <w:p w:rsidR="00170D9F" w:rsidRPr="00C613F5" w:rsidRDefault="00170D9F" w:rsidP="009C4BCF">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Утверждаю</w:t>
      </w:r>
    </w:p>
    <w:p w:rsidR="00170D9F" w:rsidRPr="00C613F5" w:rsidRDefault="00170D9F" w:rsidP="009C4BCF">
      <w:pPr>
        <w:widowControl w:val="0"/>
        <w:autoSpaceDE w:val="0"/>
        <w:autoSpaceDN w:val="0"/>
        <w:adjustRightInd w:val="0"/>
        <w:spacing w:after="0" w:line="240" w:lineRule="auto"/>
        <w:jc w:val="right"/>
        <w:rPr>
          <w:rFonts w:ascii="Times New Roman" w:hAnsi="Times New Roman"/>
          <w:sz w:val="20"/>
          <w:szCs w:val="20"/>
        </w:rPr>
      </w:pPr>
      <w:r w:rsidRPr="00C613F5">
        <w:rPr>
          <w:rFonts w:ascii="Times New Roman" w:eastAsia="Times New Roman" w:hAnsi="Times New Roman"/>
          <w:sz w:val="20"/>
          <w:szCs w:val="20"/>
          <w:lang w:eastAsia="ru-RU"/>
        </w:rPr>
        <w:t xml:space="preserve">Глава </w:t>
      </w:r>
      <w:r w:rsidRPr="00C613F5">
        <w:rPr>
          <w:rFonts w:ascii="Times New Roman" w:hAnsi="Times New Roman"/>
          <w:sz w:val="20"/>
          <w:szCs w:val="20"/>
        </w:rPr>
        <w:t>сельского поселения Печинено муниципального района Богатовский Самарской области</w:t>
      </w:r>
    </w:p>
    <w:p w:rsidR="00170D9F" w:rsidRPr="00C613F5" w:rsidRDefault="00170D9F" w:rsidP="009C4BCF">
      <w:pPr>
        <w:widowControl w:val="0"/>
        <w:autoSpaceDE w:val="0"/>
        <w:autoSpaceDN w:val="0"/>
        <w:adjustRightInd w:val="0"/>
        <w:spacing w:after="0" w:line="240" w:lineRule="auto"/>
        <w:jc w:val="right"/>
        <w:rPr>
          <w:rFonts w:ascii="Times New Roman" w:hAnsi="Times New Roman"/>
          <w:sz w:val="20"/>
          <w:szCs w:val="20"/>
        </w:rPr>
      </w:pPr>
      <w:r w:rsidRPr="00C613F5">
        <w:rPr>
          <w:rFonts w:ascii="Times New Roman" w:hAnsi="Times New Roman"/>
          <w:sz w:val="20"/>
          <w:szCs w:val="20"/>
        </w:rPr>
        <w:t>«____» ____________ 20_____</w:t>
      </w:r>
    </w:p>
    <w:p w:rsidR="00170D9F" w:rsidRPr="00C613F5" w:rsidRDefault="00170D9F" w:rsidP="009C4BCF">
      <w:pPr>
        <w:widowControl w:val="0"/>
        <w:autoSpaceDE w:val="0"/>
        <w:autoSpaceDN w:val="0"/>
        <w:adjustRightInd w:val="0"/>
        <w:spacing w:after="0" w:line="240" w:lineRule="auto"/>
        <w:jc w:val="right"/>
        <w:rPr>
          <w:rFonts w:ascii="Times New Roman" w:hAnsi="Times New Roman"/>
          <w:sz w:val="20"/>
          <w:szCs w:val="20"/>
        </w:rPr>
      </w:pPr>
    </w:p>
    <w:p w:rsidR="00170D9F" w:rsidRPr="00C613F5" w:rsidRDefault="00170D9F" w:rsidP="009C4BCF">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 ___________________</w:t>
      </w:r>
    </w:p>
    <w:p w:rsidR="00170D9F" w:rsidRPr="00C613F5" w:rsidRDefault="00170D9F" w:rsidP="009C4BCF">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(подпись)                                              (ФИО)</w:t>
      </w:r>
    </w:p>
    <w:p w:rsidR="00170D9F" w:rsidRPr="00C613F5" w:rsidRDefault="00170D9F" w:rsidP="003C4B04">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6" w:name="Par482"/>
      <w:bookmarkEnd w:id="6"/>
    </w:p>
    <w:p w:rsidR="00170D9F" w:rsidRPr="00C613F5" w:rsidRDefault="00170D9F" w:rsidP="003C4B0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Ежегодный план</w:t>
      </w:r>
    </w:p>
    <w:p w:rsidR="00170D9F" w:rsidRPr="00C613F5" w:rsidRDefault="00170D9F" w:rsidP="003C4B0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проведения экспертизы нормативных правовых актов</w:t>
      </w:r>
      <w:r w:rsidR="009C4BCF">
        <w:rPr>
          <w:rFonts w:ascii="Times New Roman" w:eastAsia="Times New Roman" w:hAnsi="Times New Roman"/>
          <w:sz w:val="20"/>
          <w:szCs w:val="20"/>
          <w:lang w:eastAsia="ru-RU"/>
        </w:rPr>
        <w:t xml:space="preserve"> </w:t>
      </w:r>
      <w:r w:rsidRPr="00C613F5">
        <w:rPr>
          <w:rFonts w:ascii="Times New Roman" w:hAnsi="Times New Roman"/>
          <w:sz w:val="20"/>
          <w:szCs w:val="20"/>
        </w:rPr>
        <w:t>сельского поселения Печинено муниципального  района Богатовский Самарской области</w:t>
      </w:r>
      <w:r w:rsidRPr="00C613F5">
        <w:rPr>
          <w:rFonts w:ascii="Times New Roman" w:eastAsia="Times New Roman" w:hAnsi="Times New Roman"/>
          <w:sz w:val="20"/>
          <w:szCs w:val="20"/>
          <w:lang w:eastAsia="ru-RU"/>
        </w:rPr>
        <w:t>,</w:t>
      </w:r>
      <w:r w:rsidR="009C4BCF">
        <w:rPr>
          <w:rFonts w:ascii="Times New Roman" w:eastAsia="Times New Roman" w:hAnsi="Times New Roman"/>
          <w:sz w:val="20"/>
          <w:szCs w:val="20"/>
          <w:lang w:eastAsia="ru-RU"/>
        </w:rPr>
        <w:t xml:space="preserve"> </w:t>
      </w:r>
      <w:r w:rsidRPr="00C613F5">
        <w:rPr>
          <w:rFonts w:ascii="Times New Roman" w:eastAsia="Times New Roman" w:hAnsi="Times New Roman"/>
          <w:sz w:val="20"/>
          <w:szCs w:val="20"/>
          <w:lang w:eastAsia="ru-RU"/>
        </w:rPr>
        <w:t>затрагивающих вопросы</w:t>
      </w:r>
    </w:p>
    <w:p w:rsidR="00170D9F" w:rsidRPr="00C613F5" w:rsidRDefault="00170D9F" w:rsidP="003C4B0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осуществления предпринимательской и инвестиционной деятельности</w:t>
      </w:r>
    </w:p>
    <w:p w:rsidR="00170D9F" w:rsidRPr="00C613F5" w:rsidRDefault="00170D9F" w:rsidP="003C4B04">
      <w:pPr>
        <w:widowControl w:val="0"/>
        <w:autoSpaceDE w:val="0"/>
        <w:autoSpaceDN w:val="0"/>
        <w:adjustRightInd w:val="0"/>
        <w:spacing w:after="0" w:line="240" w:lineRule="auto"/>
        <w:jc w:val="center"/>
        <w:rPr>
          <w:rFonts w:ascii="Times New Roman" w:hAnsi="Times New Roman"/>
          <w:sz w:val="20"/>
          <w:szCs w:val="20"/>
        </w:rPr>
      </w:pPr>
    </w:p>
    <w:tbl>
      <w:tblPr>
        <w:tblW w:w="9923" w:type="dxa"/>
        <w:tblInd w:w="62" w:type="dxa"/>
        <w:tblLayout w:type="fixed"/>
        <w:tblCellMar>
          <w:top w:w="75" w:type="dxa"/>
          <w:left w:w="0" w:type="dxa"/>
          <w:bottom w:w="75" w:type="dxa"/>
          <w:right w:w="0" w:type="dxa"/>
        </w:tblCellMar>
        <w:tblLook w:val="04A0" w:firstRow="1" w:lastRow="0" w:firstColumn="1" w:lastColumn="0" w:noHBand="0" w:noVBand="1"/>
      </w:tblPr>
      <w:tblGrid>
        <w:gridCol w:w="709"/>
        <w:gridCol w:w="3402"/>
        <w:gridCol w:w="3260"/>
        <w:gridCol w:w="2552"/>
      </w:tblGrid>
      <w:tr w:rsidR="00170D9F" w:rsidRPr="00C613F5" w:rsidTr="009C4BC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0D9F" w:rsidRPr="00C613F5" w:rsidRDefault="00170D9F" w:rsidP="003C4B04">
            <w:pPr>
              <w:widowControl w:val="0"/>
              <w:autoSpaceDE w:val="0"/>
              <w:autoSpaceDN w:val="0"/>
              <w:adjustRightInd w:val="0"/>
              <w:spacing w:after="0" w:line="240" w:lineRule="auto"/>
              <w:jc w:val="center"/>
              <w:rPr>
                <w:rFonts w:ascii="Times New Roman" w:hAnsi="Times New Roman"/>
                <w:sz w:val="20"/>
                <w:szCs w:val="20"/>
              </w:rPr>
            </w:pPr>
            <w:r w:rsidRPr="00C613F5">
              <w:rPr>
                <w:rFonts w:ascii="Times New Roman" w:hAnsi="Times New Roman"/>
                <w:sz w:val="20"/>
                <w:szCs w:val="20"/>
              </w:rPr>
              <w:t>№</w:t>
            </w:r>
          </w:p>
          <w:p w:rsidR="00170D9F" w:rsidRPr="00C613F5" w:rsidRDefault="00170D9F" w:rsidP="003C4B04">
            <w:pPr>
              <w:widowControl w:val="0"/>
              <w:autoSpaceDE w:val="0"/>
              <w:autoSpaceDN w:val="0"/>
              <w:adjustRightInd w:val="0"/>
              <w:spacing w:after="0" w:line="240" w:lineRule="auto"/>
              <w:jc w:val="center"/>
              <w:rPr>
                <w:rFonts w:ascii="Times New Roman" w:hAnsi="Times New Roman"/>
                <w:sz w:val="20"/>
                <w:szCs w:val="20"/>
              </w:rPr>
            </w:pPr>
            <w:proofErr w:type="gramStart"/>
            <w:r w:rsidRPr="00C613F5">
              <w:rPr>
                <w:rFonts w:ascii="Times New Roman" w:hAnsi="Times New Roman"/>
                <w:sz w:val="20"/>
                <w:szCs w:val="20"/>
              </w:rPr>
              <w:t>п</w:t>
            </w:r>
            <w:proofErr w:type="gramEnd"/>
            <w:r w:rsidRPr="00C613F5">
              <w:rPr>
                <w:rFonts w:ascii="Times New Roman" w:hAnsi="Times New Roman"/>
                <w:sz w:val="20"/>
                <w:szCs w:val="20"/>
              </w:rPr>
              <w:t>/п</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0D9F" w:rsidRPr="00C613F5" w:rsidRDefault="00170D9F" w:rsidP="003C4B04">
            <w:pPr>
              <w:widowControl w:val="0"/>
              <w:autoSpaceDE w:val="0"/>
              <w:autoSpaceDN w:val="0"/>
              <w:adjustRightInd w:val="0"/>
              <w:spacing w:after="0" w:line="240" w:lineRule="auto"/>
              <w:jc w:val="center"/>
              <w:rPr>
                <w:rFonts w:ascii="Times New Roman" w:hAnsi="Times New Roman"/>
                <w:sz w:val="20"/>
                <w:szCs w:val="20"/>
              </w:rPr>
            </w:pPr>
            <w:r w:rsidRPr="00C613F5">
              <w:rPr>
                <w:rFonts w:ascii="Times New Roman" w:hAnsi="Times New Roman"/>
                <w:sz w:val="20"/>
                <w:szCs w:val="20"/>
              </w:rPr>
              <w:t>Название, дата принятия и номер нормативного правового акта, подлежащего экспертизе</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0D9F" w:rsidRPr="00C613F5" w:rsidRDefault="00170D9F" w:rsidP="003C4B04">
            <w:pPr>
              <w:widowControl w:val="0"/>
              <w:autoSpaceDE w:val="0"/>
              <w:autoSpaceDN w:val="0"/>
              <w:adjustRightInd w:val="0"/>
              <w:spacing w:after="0" w:line="240" w:lineRule="auto"/>
              <w:jc w:val="center"/>
              <w:rPr>
                <w:rFonts w:ascii="Times New Roman" w:hAnsi="Times New Roman"/>
                <w:sz w:val="20"/>
                <w:szCs w:val="20"/>
              </w:rPr>
            </w:pPr>
            <w:r w:rsidRPr="00C613F5">
              <w:rPr>
                <w:rFonts w:ascii="Times New Roman" w:hAnsi="Times New Roman"/>
                <w:sz w:val="20"/>
                <w:szCs w:val="20"/>
              </w:rPr>
              <w:t>Начало проведения экспертизы (месяц, в котором предполагается начало проведения экспертизы)</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70D9F" w:rsidRPr="00C613F5" w:rsidRDefault="00170D9F" w:rsidP="003C4B04">
            <w:pPr>
              <w:widowControl w:val="0"/>
              <w:autoSpaceDE w:val="0"/>
              <w:autoSpaceDN w:val="0"/>
              <w:adjustRightInd w:val="0"/>
              <w:spacing w:after="0" w:line="240" w:lineRule="auto"/>
              <w:jc w:val="center"/>
              <w:rPr>
                <w:rFonts w:ascii="Times New Roman" w:hAnsi="Times New Roman"/>
                <w:sz w:val="20"/>
                <w:szCs w:val="20"/>
              </w:rPr>
            </w:pPr>
            <w:r w:rsidRPr="00C613F5">
              <w:rPr>
                <w:rFonts w:ascii="Times New Roman" w:hAnsi="Times New Roman"/>
                <w:sz w:val="20"/>
                <w:szCs w:val="20"/>
              </w:rPr>
              <w:t>Ответственное должностное лицо</w:t>
            </w:r>
          </w:p>
        </w:tc>
      </w:tr>
      <w:tr w:rsidR="00170D9F" w:rsidRPr="00C613F5" w:rsidTr="009C4BC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D9F" w:rsidRPr="00C613F5" w:rsidRDefault="00170D9F" w:rsidP="003C4B04">
            <w:pPr>
              <w:widowControl w:val="0"/>
              <w:autoSpaceDE w:val="0"/>
              <w:autoSpaceDN w:val="0"/>
              <w:adjustRightInd w:val="0"/>
              <w:spacing w:after="0" w:line="240" w:lineRule="auto"/>
              <w:jc w:val="cente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D9F" w:rsidRPr="00C613F5" w:rsidRDefault="00170D9F" w:rsidP="003C4B04">
            <w:pPr>
              <w:widowControl w:val="0"/>
              <w:autoSpaceDE w:val="0"/>
              <w:autoSpaceDN w:val="0"/>
              <w:adjustRightInd w:val="0"/>
              <w:spacing w:after="0" w:line="240" w:lineRule="auto"/>
              <w:jc w:val="center"/>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D9F" w:rsidRPr="00C613F5" w:rsidRDefault="00170D9F" w:rsidP="003C4B04">
            <w:pPr>
              <w:widowControl w:val="0"/>
              <w:autoSpaceDE w:val="0"/>
              <w:autoSpaceDN w:val="0"/>
              <w:adjustRightInd w:val="0"/>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D9F" w:rsidRPr="00C613F5" w:rsidRDefault="00170D9F" w:rsidP="003C4B04">
            <w:pPr>
              <w:widowControl w:val="0"/>
              <w:autoSpaceDE w:val="0"/>
              <w:autoSpaceDN w:val="0"/>
              <w:adjustRightInd w:val="0"/>
              <w:spacing w:after="0" w:line="240" w:lineRule="auto"/>
              <w:jc w:val="center"/>
              <w:rPr>
                <w:rFonts w:ascii="Times New Roman" w:hAnsi="Times New Roman"/>
                <w:sz w:val="20"/>
                <w:szCs w:val="20"/>
              </w:rPr>
            </w:pPr>
          </w:p>
        </w:tc>
      </w:tr>
    </w:tbl>
    <w:p w:rsidR="00170D9F" w:rsidRPr="00C613F5" w:rsidRDefault="00170D9F" w:rsidP="003C4B04">
      <w:pPr>
        <w:widowControl w:val="0"/>
        <w:autoSpaceDE w:val="0"/>
        <w:autoSpaceDN w:val="0"/>
        <w:adjustRightInd w:val="0"/>
        <w:spacing w:after="0" w:line="240" w:lineRule="auto"/>
        <w:jc w:val="center"/>
        <w:rPr>
          <w:rFonts w:ascii="Times New Roman" w:hAnsi="Times New Roman"/>
          <w:sz w:val="20"/>
          <w:szCs w:val="20"/>
        </w:rPr>
      </w:pPr>
    </w:p>
    <w:p w:rsidR="00170D9F" w:rsidRPr="00C613F5" w:rsidRDefault="00170D9F" w:rsidP="003C4B04">
      <w:pPr>
        <w:widowControl w:val="0"/>
        <w:autoSpaceDE w:val="0"/>
        <w:autoSpaceDN w:val="0"/>
        <w:adjustRightInd w:val="0"/>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             ______________________</w:t>
      </w:r>
    </w:p>
    <w:p w:rsidR="00170D9F" w:rsidRPr="00C613F5" w:rsidRDefault="00170D9F" w:rsidP="003C4B04">
      <w:pPr>
        <w:widowControl w:val="0"/>
        <w:autoSpaceDE w:val="0"/>
        <w:autoSpaceDN w:val="0"/>
        <w:adjustRightInd w:val="0"/>
        <w:spacing w:after="0" w:line="240" w:lineRule="auto"/>
        <w:rPr>
          <w:rFonts w:ascii="Times New Roman" w:hAnsi="Times New Roman"/>
          <w:sz w:val="20"/>
          <w:szCs w:val="20"/>
        </w:rPr>
      </w:pPr>
      <w:proofErr w:type="gramStart"/>
      <w:r w:rsidRPr="00C613F5">
        <w:rPr>
          <w:rFonts w:ascii="Times New Roman" w:eastAsia="Times New Roman" w:hAnsi="Times New Roman"/>
          <w:sz w:val="20"/>
          <w:szCs w:val="20"/>
          <w:lang w:eastAsia="ru-RU"/>
        </w:rPr>
        <w:t xml:space="preserve">(подпись главы  </w:t>
      </w:r>
      <w:r w:rsidRPr="00C613F5">
        <w:rPr>
          <w:rFonts w:ascii="Times New Roman" w:hAnsi="Times New Roman"/>
          <w:sz w:val="20"/>
          <w:szCs w:val="20"/>
        </w:rPr>
        <w:t>сельского поселения Печинено</w:t>
      </w:r>
      <w:proofErr w:type="gramEnd"/>
    </w:p>
    <w:p w:rsidR="00170D9F" w:rsidRPr="00C613F5" w:rsidRDefault="00170D9F" w:rsidP="003C4B04">
      <w:pPr>
        <w:widowControl w:val="0"/>
        <w:autoSpaceDE w:val="0"/>
        <w:autoSpaceDN w:val="0"/>
        <w:adjustRightInd w:val="0"/>
        <w:spacing w:after="0" w:line="240" w:lineRule="auto"/>
        <w:rPr>
          <w:rFonts w:ascii="Times New Roman" w:eastAsia="Times New Roman" w:hAnsi="Times New Roman"/>
          <w:sz w:val="20"/>
          <w:szCs w:val="20"/>
          <w:lang w:eastAsia="ru-RU"/>
        </w:rPr>
      </w:pPr>
      <w:r w:rsidRPr="00C613F5">
        <w:rPr>
          <w:rFonts w:ascii="Times New Roman" w:hAnsi="Times New Roman"/>
          <w:sz w:val="20"/>
          <w:szCs w:val="20"/>
        </w:rPr>
        <w:t>муниципального района    Богатовский Самарской области</w:t>
      </w:r>
      <w:proofErr w:type="gramStart"/>
      <w:r w:rsidRPr="00C613F5">
        <w:rPr>
          <w:rFonts w:ascii="Times New Roman" w:hAnsi="Times New Roman"/>
          <w:sz w:val="20"/>
          <w:szCs w:val="20"/>
        </w:rPr>
        <w:t xml:space="preserve"> )</w:t>
      </w:r>
      <w:proofErr w:type="gramEnd"/>
      <w:r w:rsidRPr="00C613F5">
        <w:rPr>
          <w:rFonts w:ascii="Times New Roman" w:hAnsi="Times New Roman"/>
          <w:sz w:val="20"/>
          <w:szCs w:val="20"/>
        </w:rPr>
        <w:t xml:space="preserve">                       </w:t>
      </w:r>
      <w:r w:rsidR="009C4BCF">
        <w:rPr>
          <w:rFonts w:ascii="Times New Roman" w:hAnsi="Times New Roman"/>
          <w:sz w:val="20"/>
          <w:szCs w:val="20"/>
        </w:rPr>
        <w:t xml:space="preserve">      </w:t>
      </w:r>
      <w:r w:rsidRPr="00C613F5">
        <w:rPr>
          <w:rFonts w:ascii="Times New Roman" w:eastAsia="Times New Roman" w:hAnsi="Times New Roman"/>
          <w:sz w:val="20"/>
          <w:szCs w:val="20"/>
          <w:lang w:eastAsia="ru-RU"/>
        </w:rPr>
        <w:t>(Ф.И.О.)</w:t>
      </w:r>
    </w:p>
    <w:p w:rsidR="00170D9F" w:rsidRPr="00C613F5" w:rsidRDefault="00170D9F" w:rsidP="00170D9F">
      <w:pPr>
        <w:widowControl w:val="0"/>
        <w:autoSpaceDE w:val="0"/>
        <w:autoSpaceDN w:val="0"/>
        <w:adjustRightInd w:val="0"/>
        <w:spacing w:after="0" w:line="240" w:lineRule="auto"/>
        <w:rPr>
          <w:rFonts w:ascii="Times New Roman" w:eastAsia="Times New Roman" w:hAnsi="Times New Roman"/>
          <w:sz w:val="20"/>
          <w:szCs w:val="20"/>
          <w:lang w:eastAsia="ru-RU"/>
        </w:rPr>
      </w:pPr>
      <w:r w:rsidRPr="00C613F5">
        <w:rPr>
          <w:rFonts w:ascii="Times New Roman" w:hAnsi="Times New Roman"/>
          <w:sz w:val="20"/>
          <w:szCs w:val="20"/>
        </w:rPr>
        <w:t xml:space="preserve">                         </w:t>
      </w:r>
    </w:p>
    <w:p w:rsidR="00170D9F" w:rsidRPr="00C613F5" w:rsidRDefault="009C4BCF" w:rsidP="009C4BCF">
      <w:pPr>
        <w:widowControl w:val="0"/>
        <w:autoSpaceDE w:val="0"/>
        <w:autoSpaceDN w:val="0"/>
        <w:adjustRightInd w:val="0"/>
        <w:spacing w:after="0" w:line="240" w:lineRule="auto"/>
        <w:jc w:val="both"/>
        <w:rPr>
          <w:rFonts w:ascii="Times New Roman" w:hAnsi="Times New Roman"/>
          <w:sz w:val="20"/>
          <w:szCs w:val="20"/>
        </w:rPr>
      </w:pPr>
      <w:r>
        <w:rPr>
          <w:rFonts w:ascii="Times New Roman" w:eastAsia="Times New Roman" w:hAnsi="Times New Roman"/>
          <w:sz w:val="20"/>
          <w:szCs w:val="20"/>
          <w:lang w:eastAsia="ru-RU"/>
        </w:rPr>
        <w:t xml:space="preserve">  </w:t>
      </w:r>
      <w:r w:rsidR="00170D9F" w:rsidRPr="00C613F5">
        <w:rPr>
          <w:rFonts w:ascii="Times New Roman" w:hAnsi="Times New Roman"/>
          <w:sz w:val="20"/>
          <w:szCs w:val="20"/>
        </w:rPr>
        <w:t xml:space="preserve"> Приложение № 8</w:t>
      </w:r>
      <w:r>
        <w:rPr>
          <w:rFonts w:ascii="Times New Roman" w:hAnsi="Times New Roman"/>
          <w:sz w:val="20"/>
          <w:szCs w:val="20"/>
        </w:rPr>
        <w:t xml:space="preserve"> </w:t>
      </w:r>
      <w:r w:rsidR="00170D9F" w:rsidRPr="00C613F5">
        <w:rPr>
          <w:rFonts w:ascii="Times New Roman" w:hAnsi="Times New Roman"/>
          <w:sz w:val="20"/>
          <w:szCs w:val="20"/>
        </w:rPr>
        <w:t xml:space="preserve">к Порядку </w:t>
      </w:r>
      <w:proofErr w:type="gramStart"/>
      <w:r w:rsidR="00170D9F" w:rsidRPr="00C613F5">
        <w:rPr>
          <w:rFonts w:ascii="Times New Roman" w:hAnsi="Times New Roman"/>
          <w:sz w:val="20"/>
          <w:szCs w:val="20"/>
        </w:rPr>
        <w:t>проведения оценки регулирующего воздействия  проектов  нормативных правовых актов</w:t>
      </w:r>
      <w:proofErr w:type="gramEnd"/>
      <w:r w:rsidR="00170D9F" w:rsidRPr="00C613F5">
        <w:rPr>
          <w:rFonts w:ascii="Times New Roman" w:hAnsi="Times New Roman"/>
          <w:sz w:val="20"/>
          <w:szCs w:val="20"/>
        </w:rPr>
        <w:t xml:space="preserve"> </w:t>
      </w:r>
    </w:p>
    <w:p w:rsidR="00170D9F" w:rsidRPr="00C613F5" w:rsidRDefault="00170D9F" w:rsidP="009C4BCF">
      <w:pPr>
        <w:widowControl w:val="0"/>
        <w:autoSpaceDE w:val="0"/>
        <w:autoSpaceDN w:val="0"/>
        <w:adjustRightInd w:val="0"/>
        <w:spacing w:after="0" w:line="240" w:lineRule="auto"/>
        <w:contextualSpacing/>
        <w:rPr>
          <w:rFonts w:ascii="Times New Roman" w:hAnsi="Times New Roman"/>
          <w:sz w:val="20"/>
          <w:szCs w:val="20"/>
        </w:rPr>
      </w:pPr>
      <w:r w:rsidRPr="00C613F5">
        <w:rPr>
          <w:rFonts w:ascii="Times New Roman" w:hAnsi="Times New Roman"/>
          <w:sz w:val="20"/>
          <w:szCs w:val="20"/>
        </w:rPr>
        <w:t xml:space="preserve">сельского поселения Печинено муниципального района Богатовский, </w:t>
      </w:r>
      <w:r w:rsidR="009C4BCF">
        <w:rPr>
          <w:rFonts w:ascii="Times New Roman" w:hAnsi="Times New Roman"/>
          <w:sz w:val="20"/>
          <w:szCs w:val="20"/>
        </w:rPr>
        <w:t xml:space="preserve">   </w:t>
      </w:r>
      <w:r w:rsidRPr="00C613F5">
        <w:rPr>
          <w:rFonts w:ascii="Times New Roman" w:hAnsi="Times New Roman"/>
          <w:sz w:val="20"/>
          <w:szCs w:val="20"/>
        </w:rPr>
        <w:t xml:space="preserve"> затрагивающих вопросы осуществления предпринимательской  и  инвестиционной деятельности, и экспертизы действующих  нормативных правовых актов сельского поселения Печинено муниципального района Богатовский, затрагивающих вопросы осуществления предпринимательской и инвестиционной деятельности</w:t>
      </w:r>
    </w:p>
    <w:p w:rsidR="00170D9F" w:rsidRPr="00C613F5" w:rsidRDefault="00170D9F" w:rsidP="00170D9F">
      <w:pPr>
        <w:widowControl w:val="0"/>
        <w:autoSpaceDE w:val="0"/>
        <w:autoSpaceDN w:val="0"/>
        <w:adjustRightInd w:val="0"/>
        <w:spacing w:after="0" w:line="240" w:lineRule="auto"/>
        <w:jc w:val="both"/>
        <w:rPr>
          <w:rFonts w:ascii="Times New Roman" w:hAnsi="Times New Roman"/>
          <w:sz w:val="20"/>
          <w:szCs w:val="20"/>
        </w:rPr>
      </w:pPr>
    </w:p>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C613F5">
        <w:rPr>
          <w:rFonts w:ascii="Times New Roman" w:eastAsia="Times New Roman" w:hAnsi="Times New Roman"/>
          <w:b/>
          <w:sz w:val="20"/>
          <w:szCs w:val="20"/>
          <w:lang w:eastAsia="ru-RU"/>
        </w:rPr>
        <w:t>Уведомление</w:t>
      </w:r>
      <w:r w:rsidR="009C4BCF">
        <w:rPr>
          <w:rFonts w:ascii="Times New Roman" w:eastAsia="Times New Roman" w:hAnsi="Times New Roman"/>
          <w:b/>
          <w:sz w:val="20"/>
          <w:szCs w:val="20"/>
          <w:lang w:eastAsia="ru-RU"/>
        </w:rPr>
        <w:t xml:space="preserve"> </w:t>
      </w:r>
      <w:r w:rsidRPr="00C613F5">
        <w:rPr>
          <w:rFonts w:ascii="Times New Roman" w:eastAsia="Times New Roman" w:hAnsi="Times New Roman"/>
          <w:b/>
          <w:sz w:val="20"/>
          <w:szCs w:val="20"/>
          <w:lang w:eastAsia="ru-RU"/>
        </w:rPr>
        <w:t>о проведении экспертизы нормативного правового акта</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70D9F" w:rsidRPr="00C613F5" w:rsidRDefault="00170D9F" w:rsidP="00170D9F">
      <w:pPr>
        <w:numPr>
          <w:ilvl w:val="0"/>
          <w:numId w:val="9"/>
        </w:numPr>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Вид и реквизиты нормативного правового акта </w:t>
      </w:r>
    </w:p>
    <w:p w:rsidR="00170D9F" w:rsidRPr="00C613F5" w:rsidRDefault="00170D9F" w:rsidP="00170D9F">
      <w:pPr>
        <w:spacing w:after="0" w:line="240" w:lineRule="auto"/>
        <w:ind w:left="360"/>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__________________________________________________________________________________________________</w:t>
      </w:r>
      <w:r w:rsidR="009C4BCF">
        <w:rPr>
          <w:rFonts w:ascii="Times New Roman" w:eastAsia="Times New Roman" w:hAnsi="Times New Roman"/>
          <w:sz w:val="20"/>
          <w:szCs w:val="20"/>
          <w:lang w:eastAsia="ru-RU"/>
        </w:rPr>
        <w:t>_</w:t>
      </w:r>
    </w:p>
    <w:p w:rsidR="00170D9F" w:rsidRPr="00C613F5" w:rsidRDefault="00170D9F" w:rsidP="00170D9F">
      <w:pPr>
        <w:numPr>
          <w:ilvl w:val="0"/>
          <w:numId w:val="9"/>
        </w:numPr>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Наименование нормативного правового акта</w:t>
      </w:r>
    </w:p>
    <w:p w:rsidR="00170D9F" w:rsidRPr="00C613F5" w:rsidRDefault="00170D9F" w:rsidP="00170D9F">
      <w:pPr>
        <w:spacing w:after="0" w:line="240" w:lineRule="auto"/>
        <w:ind w:left="360"/>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w:t>
      </w:r>
      <w:r w:rsidR="009C4BCF">
        <w:rPr>
          <w:rFonts w:ascii="Times New Roman" w:eastAsia="Times New Roman" w:hAnsi="Times New Roman"/>
          <w:sz w:val="20"/>
          <w:szCs w:val="20"/>
          <w:lang w:eastAsia="ru-RU"/>
        </w:rPr>
        <w:t>____________________</w:t>
      </w:r>
    </w:p>
    <w:p w:rsidR="00170D9F" w:rsidRPr="00C613F5" w:rsidRDefault="00170D9F" w:rsidP="00170D9F">
      <w:pPr>
        <w:numPr>
          <w:ilvl w:val="0"/>
          <w:numId w:val="9"/>
        </w:numPr>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Дата вступления в силу  нормативного правового акта</w:t>
      </w:r>
    </w:p>
    <w:p w:rsidR="00170D9F" w:rsidRPr="00C613F5" w:rsidRDefault="00170D9F" w:rsidP="00170D9F">
      <w:pPr>
        <w:spacing w:after="0" w:line="240" w:lineRule="auto"/>
        <w:ind w:left="360"/>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w:t>
      </w:r>
      <w:r w:rsidR="009C4BCF">
        <w:rPr>
          <w:rFonts w:ascii="Times New Roman" w:eastAsia="Times New Roman" w:hAnsi="Times New Roman"/>
          <w:sz w:val="20"/>
          <w:szCs w:val="20"/>
          <w:lang w:eastAsia="ru-RU"/>
        </w:rPr>
        <w:t>______________________</w:t>
      </w:r>
    </w:p>
    <w:p w:rsidR="00170D9F" w:rsidRPr="00C613F5" w:rsidRDefault="00170D9F" w:rsidP="00170D9F">
      <w:pPr>
        <w:numPr>
          <w:ilvl w:val="0"/>
          <w:numId w:val="9"/>
        </w:numPr>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lastRenderedPageBreak/>
        <w:t>Основные группы субъектов предпринимательской и инвестиционной деятельности, на которых распространено действие нормативного правового акта</w:t>
      </w:r>
    </w:p>
    <w:p w:rsidR="00170D9F" w:rsidRPr="00C613F5" w:rsidRDefault="00170D9F" w:rsidP="00170D9F">
      <w:pPr>
        <w:spacing w:after="0" w:line="240" w:lineRule="auto"/>
        <w:ind w:left="360"/>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w:t>
      </w:r>
      <w:r w:rsidR="009C4BCF">
        <w:rPr>
          <w:rFonts w:ascii="Times New Roman" w:eastAsia="Times New Roman" w:hAnsi="Times New Roman"/>
          <w:sz w:val="20"/>
          <w:szCs w:val="20"/>
          <w:lang w:eastAsia="ru-RU"/>
        </w:rPr>
        <w:t>__________________</w:t>
      </w:r>
    </w:p>
    <w:p w:rsidR="00170D9F" w:rsidRPr="00C613F5" w:rsidRDefault="00170D9F" w:rsidP="00170D9F">
      <w:pPr>
        <w:numPr>
          <w:ilvl w:val="0"/>
          <w:numId w:val="9"/>
        </w:numPr>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Общая характеристика регулируемых общественных отношений</w:t>
      </w:r>
    </w:p>
    <w:p w:rsidR="00170D9F" w:rsidRPr="00C613F5" w:rsidRDefault="00170D9F" w:rsidP="00170D9F">
      <w:pPr>
        <w:spacing w:after="0" w:line="240" w:lineRule="auto"/>
        <w:ind w:left="360"/>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________________________________________________________________________________________</w:t>
      </w:r>
      <w:r w:rsidR="009C4BCF">
        <w:rPr>
          <w:rFonts w:ascii="Times New Roman" w:eastAsia="Times New Roman" w:hAnsi="Times New Roman"/>
          <w:sz w:val="20"/>
          <w:szCs w:val="20"/>
          <w:lang w:eastAsia="ru-RU"/>
        </w:rPr>
        <w:t>________________</w:t>
      </w:r>
    </w:p>
    <w:p w:rsidR="00170D9F" w:rsidRPr="00C613F5" w:rsidRDefault="00170D9F" w:rsidP="00170D9F">
      <w:pPr>
        <w:numPr>
          <w:ilvl w:val="0"/>
          <w:numId w:val="9"/>
        </w:numPr>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Срок, в течени</w:t>
      </w:r>
      <w:proofErr w:type="gramStart"/>
      <w:r w:rsidRPr="00C613F5">
        <w:rPr>
          <w:rFonts w:ascii="Times New Roman" w:eastAsia="Times New Roman" w:hAnsi="Times New Roman"/>
          <w:sz w:val="20"/>
          <w:szCs w:val="20"/>
          <w:lang w:eastAsia="ru-RU"/>
        </w:rPr>
        <w:t>и</w:t>
      </w:r>
      <w:proofErr w:type="gramEnd"/>
      <w:r w:rsidRPr="00C613F5">
        <w:rPr>
          <w:rFonts w:ascii="Times New Roman" w:eastAsia="Times New Roman" w:hAnsi="Times New Roman"/>
          <w:sz w:val="20"/>
          <w:szCs w:val="20"/>
          <w:lang w:eastAsia="ru-RU"/>
        </w:rPr>
        <w:t xml:space="preserve"> которого принимаются мнения о наличии  в нормативном правовом акте положений, необоснованно затрудняющих осуществление предпринимательской и инвестиционной деятельности (со дня размещения на  официальном сайте настоящего уведомления)</w:t>
      </w:r>
    </w:p>
    <w:p w:rsidR="00170D9F" w:rsidRPr="00C613F5" w:rsidRDefault="00170D9F" w:rsidP="00170D9F">
      <w:pPr>
        <w:spacing w:after="0" w:line="240" w:lineRule="auto"/>
        <w:ind w:left="360"/>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w:t>
      </w:r>
      <w:r w:rsidR="009C4BCF">
        <w:rPr>
          <w:rFonts w:ascii="Times New Roman" w:eastAsia="Times New Roman" w:hAnsi="Times New Roman"/>
          <w:sz w:val="20"/>
          <w:szCs w:val="20"/>
          <w:lang w:eastAsia="ru-RU"/>
        </w:rPr>
        <w:t>________________________</w:t>
      </w:r>
    </w:p>
    <w:p w:rsidR="00170D9F" w:rsidRPr="00C613F5" w:rsidRDefault="00170D9F" w:rsidP="00170D9F">
      <w:pPr>
        <w:numPr>
          <w:ilvl w:val="0"/>
          <w:numId w:val="9"/>
        </w:numPr>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Способ представления мнений:</w:t>
      </w:r>
    </w:p>
    <w:p w:rsidR="00170D9F" w:rsidRPr="00C613F5" w:rsidRDefault="00170D9F" w:rsidP="00170D9F">
      <w:pPr>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w:t>
      </w:r>
      <w:proofErr w:type="gramStart"/>
      <w:r w:rsidRPr="00C613F5">
        <w:rPr>
          <w:rFonts w:ascii="Times New Roman" w:eastAsia="Times New Roman" w:hAnsi="Times New Roman"/>
          <w:sz w:val="20"/>
          <w:szCs w:val="20"/>
          <w:lang w:eastAsia="ru-RU"/>
        </w:rPr>
        <w:t>- направленные посредством почтовой связи по адресу:</w:t>
      </w:r>
      <w:proofErr w:type="gramEnd"/>
    </w:p>
    <w:p w:rsidR="00170D9F" w:rsidRPr="00C613F5" w:rsidRDefault="00170D9F" w:rsidP="00170D9F">
      <w:pPr>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________________________________________________________________________</w:t>
      </w:r>
    </w:p>
    <w:p w:rsidR="00170D9F" w:rsidRPr="00C613F5" w:rsidRDefault="00170D9F" w:rsidP="00170D9F">
      <w:pPr>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 направление в форме электронного документа на адрес электронной почты</w:t>
      </w:r>
    </w:p>
    <w:p w:rsidR="00170D9F" w:rsidRPr="00C613F5" w:rsidRDefault="00170D9F" w:rsidP="00170D9F">
      <w:pPr>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________________________________________________________________________</w:t>
      </w:r>
    </w:p>
    <w:p w:rsidR="00170D9F" w:rsidRPr="00C613F5" w:rsidRDefault="00170D9F" w:rsidP="00170D9F">
      <w:pPr>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w:t>
      </w:r>
    </w:p>
    <w:p w:rsidR="00170D9F" w:rsidRPr="00C613F5" w:rsidRDefault="00170D9F" w:rsidP="00170D9F">
      <w:pPr>
        <w:numPr>
          <w:ilvl w:val="0"/>
          <w:numId w:val="9"/>
        </w:numPr>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Контактное лицо (фамилия, имя, отчество, должность, контактный телефон, факс</w:t>
      </w:r>
      <w:proofErr w:type="gramStart"/>
      <w:r w:rsidRPr="00C613F5">
        <w:rPr>
          <w:rFonts w:ascii="Times New Roman" w:eastAsia="Times New Roman" w:hAnsi="Times New Roman"/>
          <w:sz w:val="20"/>
          <w:szCs w:val="20"/>
          <w:lang w:eastAsia="ru-RU"/>
        </w:rPr>
        <w:t xml:space="preserve"> )</w:t>
      </w:r>
      <w:proofErr w:type="gramEnd"/>
    </w:p>
    <w:p w:rsidR="00170D9F" w:rsidRPr="00C613F5" w:rsidRDefault="00170D9F" w:rsidP="00170D9F">
      <w:pPr>
        <w:spacing w:after="0" w:line="240" w:lineRule="auto"/>
        <w:ind w:left="720"/>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w:t>
      </w:r>
    </w:p>
    <w:p w:rsidR="00170D9F" w:rsidRPr="00C613F5" w:rsidRDefault="00170D9F" w:rsidP="00170D9F">
      <w:pPr>
        <w:widowControl w:val="0"/>
        <w:numPr>
          <w:ilvl w:val="0"/>
          <w:numId w:val="9"/>
        </w:numPr>
        <w:autoSpaceDE w:val="0"/>
        <w:autoSpaceDN w:val="0"/>
        <w:adjustRightInd w:val="0"/>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Иная информация: _____________________________________________________________________</w:t>
      </w:r>
    </w:p>
    <w:p w:rsidR="00170D9F" w:rsidRPr="00C613F5" w:rsidRDefault="00170D9F" w:rsidP="009C4BCF">
      <w:pPr>
        <w:widowControl w:val="0"/>
        <w:autoSpaceDE w:val="0"/>
        <w:autoSpaceDN w:val="0"/>
        <w:adjustRightInd w:val="0"/>
        <w:spacing w:after="0" w:line="240" w:lineRule="auto"/>
        <w:ind w:left="720"/>
        <w:jc w:val="right"/>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w:t>
      </w:r>
      <w:r w:rsidR="009C4BCF">
        <w:rPr>
          <w:rFonts w:ascii="Times New Roman" w:eastAsia="Times New Roman" w:hAnsi="Times New Roman"/>
          <w:sz w:val="20"/>
          <w:szCs w:val="20"/>
          <w:lang w:eastAsia="ru-RU"/>
        </w:rPr>
        <w:t xml:space="preserve">                           </w:t>
      </w:r>
      <w:r w:rsidRPr="00C613F5">
        <w:rPr>
          <w:rFonts w:ascii="Times New Roman" w:eastAsia="Times New Roman" w:hAnsi="Times New Roman"/>
          <w:sz w:val="20"/>
          <w:szCs w:val="20"/>
          <w:lang w:eastAsia="ru-RU"/>
        </w:rPr>
        <w:t>Приложение № 9</w:t>
      </w:r>
    </w:p>
    <w:p w:rsidR="00170D9F" w:rsidRPr="00C613F5" w:rsidRDefault="00170D9F" w:rsidP="009C4BCF">
      <w:pPr>
        <w:widowControl w:val="0"/>
        <w:autoSpaceDE w:val="0"/>
        <w:autoSpaceDN w:val="0"/>
        <w:adjustRightInd w:val="0"/>
        <w:spacing w:after="0" w:line="240" w:lineRule="auto"/>
        <w:contextualSpacing/>
        <w:rPr>
          <w:rFonts w:ascii="Times New Roman" w:hAnsi="Times New Roman"/>
          <w:b/>
          <w:sz w:val="20"/>
          <w:szCs w:val="20"/>
        </w:rPr>
      </w:pPr>
      <w:r w:rsidRPr="00C613F5">
        <w:rPr>
          <w:rFonts w:ascii="Times New Roman" w:hAnsi="Times New Roman"/>
          <w:sz w:val="20"/>
          <w:szCs w:val="20"/>
        </w:rPr>
        <w:t xml:space="preserve">к Порядку </w:t>
      </w:r>
      <w:proofErr w:type="gramStart"/>
      <w:r w:rsidRPr="00C613F5">
        <w:rPr>
          <w:rFonts w:ascii="Times New Roman" w:hAnsi="Times New Roman"/>
          <w:sz w:val="20"/>
          <w:szCs w:val="20"/>
        </w:rPr>
        <w:t>проведения оценки регулирующего воздействия проек</w:t>
      </w:r>
      <w:r w:rsidR="009C4BCF">
        <w:rPr>
          <w:rFonts w:ascii="Times New Roman" w:hAnsi="Times New Roman"/>
          <w:sz w:val="20"/>
          <w:szCs w:val="20"/>
        </w:rPr>
        <w:t>тов  нормативных правовых а</w:t>
      </w:r>
      <w:r w:rsidR="007E6370">
        <w:rPr>
          <w:rFonts w:ascii="Times New Roman" w:hAnsi="Times New Roman"/>
          <w:sz w:val="20"/>
          <w:szCs w:val="20"/>
        </w:rPr>
        <w:t xml:space="preserve">ктов </w:t>
      </w:r>
      <w:bookmarkStart w:id="7" w:name="_GoBack"/>
      <w:bookmarkEnd w:id="7"/>
      <w:r w:rsidRPr="00C613F5">
        <w:rPr>
          <w:rFonts w:ascii="Times New Roman" w:hAnsi="Times New Roman"/>
          <w:sz w:val="20"/>
          <w:szCs w:val="20"/>
        </w:rPr>
        <w:t>сельского поселения</w:t>
      </w:r>
      <w:proofErr w:type="gramEnd"/>
      <w:r w:rsidRPr="00C613F5">
        <w:rPr>
          <w:rFonts w:ascii="Times New Roman" w:hAnsi="Times New Roman"/>
          <w:sz w:val="20"/>
          <w:szCs w:val="20"/>
        </w:rPr>
        <w:t xml:space="preserve"> Печинено муниципального района Богатовский Самарской области,  затрагивающих вопросы осуществления предпринимательской и  инвестиционной деятельности, и экспертизы действующих  нормативных правовых актов сельского поселения Печинено муниципального района Богатовский, затрагивающих вопросы осуществления предпринимательской и инвестиционной деятельности</w:t>
      </w:r>
      <w:r w:rsidR="009C4BCF">
        <w:rPr>
          <w:rFonts w:ascii="Times New Roman" w:hAnsi="Times New Roman"/>
          <w:sz w:val="20"/>
          <w:szCs w:val="20"/>
        </w:rPr>
        <w:t xml:space="preserve"> </w:t>
      </w:r>
      <w:r w:rsidRPr="00C613F5">
        <w:rPr>
          <w:rFonts w:ascii="Times New Roman" w:hAnsi="Times New Roman"/>
          <w:sz w:val="20"/>
          <w:szCs w:val="20"/>
        </w:rPr>
        <w:t xml:space="preserve">                                                                                                          </w:t>
      </w:r>
    </w:p>
    <w:p w:rsidR="00170D9F" w:rsidRPr="00C613F5" w:rsidRDefault="00170D9F" w:rsidP="009C4BCF">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C613F5">
        <w:rPr>
          <w:rFonts w:ascii="Times New Roman" w:eastAsia="Times New Roman" w:hAnsi="Times New Roman"/>
          <w:b/>
          <w:sz w:val="20"/>
          <w:szCs w:val="20"/>
          <w:lang w:eastAsia="ru-RU"/>
        </w:rPr>
        <w:t xml:space="preserve">Отчет о проведении </w:t>
      </w:r>
      <w:r w:rsidR="009C4BCF">
        <w:rPr>
          <w:rFonts w:ascii="Times New Roman" w:eastAsia="Times New Roman" w:hAnsi="Times New Roman"/>
          <w:b/>
          <w:sz w:val="20"/>
          <w:szCs w:val="20"/>
          <w:lang w:eastAsia="ru-RU"/>
        </w:rPr>
        <w:t xml:space="preserve"> </w:t>
      </w:r>
      <w:r w:rsidRPr="00C613F5">
        <w:rPr>
          <w:rFonts w:ascii="Times New Roman" w:eastAsia="Times New Roman" w:hAnsi="Times New Roman"/>
          <w:b/>
          <w:sz w:val="20"/>
          <w:szCs w:val="20"/>
          <w:lang w:eastAsia="ru-RU"/>
        </w:rPr>
        <w:t>экспертизы муниципального нормативно-правового акта</w:t>
      </w:r>
    </w:p>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C613F5">
        <w:rPr>
          <w:rFonts w:ascii="Times New Roman" w:eastAsia="Times New Roman" w:hAnsi="Times New Roman"/>
          <w:b/>
          <w:sz w:val="20"/>
          <w:szCs w:val="20"/>
          <w:lang w:eastAsia="ru-RU"/>
        </w:rPr>
        <w:t>1.</w:t>
      </w:r>
      <w:r w:rsidRPr="00C613F5">
        <w:rPr>
          <w:rFonts w:ascii="Times New Roman" w:eastAsia="Times New Roman" w:hAnsi="Times New Roman"/>
          <w:sz w:val="20"/>
          <w:szCs w:val="20"/>
          <w:lang w:eastAsia="ru-RU"/>
        </w:rPr>
        <w:t xml:space="preserve"> </w:t>
      </w:r>
      <w:r w:rsidRPr="00C613F5">
        <w:rPr>
          <w:rFonts w:ascii="Times New Roman" w:eastAsia="Times New Roman" w:hAnsi="Times New Roman"/>
          <w:b/>
          <w:sz w:val="20"/>
          <w:szCs w:val="20"/>
          <w:lang w:eastAsia="ru-RU"/>
        </w:rPr>
        <w:t>Общие сведения</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1.1.  Вид, наименование  нормативного правового акта:</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___________________________________________________________________________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w:t>
      </w:r>
    </w:p>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613F5">
        <w:rPr>
          <w:rFonts w:ascii="Times New Roman" w:eastAsia="Times New Roman" w:hAnsi="Times New Roman"/>
          <w:b/>
          <w:sz w:val="20"/>
          <w:szCs w:val="20"/>
          <w:lang w:eastAsia="ru-RU"/>
        </w:rPr>
        <w:t>2. Цели, на решение которых направлено принятие нормативного правового акта</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2.1. Основные цели проекта нормативного правового акта:</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_________________________________________________________________________________________________</w:t>
      </w:r>
      <w:r w:rsidR="009C4BCF">
        <w:rPr>
          <w:rFonts w:ascii="Times New Roman" w:eastAsia="Times New Roman" w:hAnsi="Times New Roman"/>
          <w:sz w:val="20"/>
          <w:szCs w:val="20"/>
          <w:lang w:eastAsia="ru-RU"/>
        </w:rPr>
        <w:t>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2.2. Риски и предполагаемые последствия, связанные с сохранением текущего положения</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______________________________________________________________________________________</w:t>
      </w:r>
      <w:r w:rsidR="009C4BCF">
        <w:rPr>
          <w:rFonts w:ascii="Times New Roman" w:eastAsia="Times New Roman" w:hAnsi="Times New Roman"/>
          <w:sz w:val="20"/>
          <w:szCs w:val="20"/>
          <w:lang w:eastAsia="ru-RU"/>
        </w:rPr>
        <w:t>___________________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2.3. Возможность решения проблемы иными правовыми, финансово-экономическими, информационными, техническими или организационными средствами</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w:t>
      </w:r>
      <w:r w:rsidR="009C4BCF">
        <w:rPr>
          <w:rFonts w:ascii="Times New Roman" w:eastAsia="Times New Roman" w:hAnsi="Times New Roman"/>
          <w:sz w:val="20"/>
          <w:szCs w:val="20"/>
          <w:lang w:eastAsia="ru-RU"/>
        </w:rPr>
        <w:t>______________________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70D9F" w:rsidRPr="00C613F5" w:rsidRDefault="00170D9F" w:rsidP="00170D9F">
      <w:pPr>
        <w:widowControl w:val="0"/>
        <w:autoSpaceDE w:val="0"/>
        <w:autoSpaceDN w:val="0"/>
        <w:adjustRightInd w:val="0"/>
        <w:spacing w:after="0" w:line="240" w:lineRule="auto"/>
        <w:ind w:left="1144"/>
        <w:jc w:val="center"/>
        <w:rPr>
          <w:rFonts w:ascii="Times New Roman" w:eastAsia="Times New Roman" w:hAnsi="Times New Roman"/>
          <w:b/>
          <w:sz w:val="20"/>
          <w:szCs w:val="20"/>
          <w:lang w:eastAsia="ru-RU"/>
        </w:rPr>
      </w:pPr>
      <w:r w:rsidRPr="00C613F5">
        <w:rPr>
          <w:rFonts w:ascii="Times New Roman" w:eastAsia="Times New Roman" w:hAnsi="Times New Roman"/>
          <w:b/>
          <w:sz w:val="20"/>
          <w:szCs w:val="20"/>
          <w:lang w:eastAsia="ru-RU"/>
        </w:rPr>
        <w:t>3. Варианты решения проблемы</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Вариант 1 _________________________________________________________________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Вариант 2 __________________________________</w:t>
      </w:r>
      <w:r w:rsidR="009C4BCF">
        <w:rPr>
          <w:rFonts w:ascii="Times New Roman" w:eastAsia="Times New Roman" w:hAnsi="Times New Roman"/>
          <w:sz w:val="20"/>
          <w:szCs w:val="20"/>
          <w:lang w:eastAsia="ru-RU"/>
        </w:rPr>
        <w:t>__________________________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Сравнение возможных вариантов решения проблем</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260"/>
        <w:gridCol w:w="2977"/>
      </w:tblGrid>
      <w:tr w:rsidR="00170D9F" w:rsidRPr="00C613F5" w:rsidTr="009C4BCF">
        <w:tc>
          <w:tcPr>
            <w:tcW w:w="4503" w:type="dxa"/>
            <w:tcBorders>
              <w:top w:val="single" w:sz="4" w:space="0" w:color="auto"/>
              <w:left w:val="single" w:sz="4" w:space="0" w:color="auto"/>
              <w:bottom w:val="single" w:sz="4" w:space="0" w:color="auto"/>
              <w:right w:val="single" w:sz="4" w:space="0" w:color="auto"/>
            </w:tcBorders>
            <w:hideMark/>
          </w:tcPr>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Критерии оценки</w:t>
            </w:r>
          </w:p>
        </w:tc>
        <w:tc>
          <w:tcPr>
            <w:tcW w:w="3260" w:type="dxa"/>
            <w:tcBorders>
              <w:top w:val="single" w:sz="4" w:space="0" w:color="auto"/>
              <w:left w:val="single" w:sz="4" w:space="0" w:color="auto"/>
              <w:bottom w:val="single" w:sz="4" w:space="0" w:color="auto"/>
              <w:right w:val="single" w:sz="4" w:space="0" w:color="auto"/>
            </w:tcBorders>
            <w:hideMark/>
          </w:tcPr>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Вариант 1</w:t>
            </w:r>
          </w:p>
        </w:tc>
        <w:tc>
          <w:tcPr>
            <w:tcW w:w="2977" w:type="dxa"/>
            <w:tcBorders>
              <w:top w:val="single" w:sz="4" w:space="0" w:color="auto"/>
              <w:left w:val="single" w:sz="4" w:space="0" w:color="auto"/>
              <w:bottom w:val="single" w:sz="4" w:space="0" w:color="auto"/>
              <w:right w:val="single" w:sz="4" w:space="0" w:color="auto"/>
            </w:tcBorders>
            <w:hideMark/>
          </w:tcPr>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Вариант 2</w:t>
            </w:r>
          </w:p>
        </w:tc>
      </w:tr>
      <w:tr w:rsidR="00170D9F" w:rsidRPr="00C613F5" w:rsidTr="009C4BCF">
        <w:trPr>
          <w:trHeight w:val="601"/>
        </w:trPr>
        <w:tc>
          <w:tcPr>
            <w:tcW w:w="4503" w:type="dxa"/>
            <w:tcBorders>
              <w:top w:val="single" w:sz="4" w:space="0" w:color="auto"/>
              <w:left w:val="single" w:sz="4" w:space="0" w:color="auto"/>
              <w:bottom w:val="single" w:sz="4" w:space="0" w:color="auto"/>
              <w:right w:val="single" w:sz="4" w:space="0" w:color="auto"/>
            </w:tcBorders>
          </w:tcPr>
          <w:p w:rsidR="00170D9F" w:rsidRPr="00C613F5" w:rsidRDefault="00170D9F" w:rsidP="009C4BCF">
            <w:pPr>
              <w:widowControl w:val="0"/>
              <w:autoSpaceDE w:val="0"/>
              <w:autoSpaceDN w:val="0"/>
              <w:adjustRightInd w:val="0"/>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Основные группы, подверженные влиянию проблемы, их численность</w:t>
            </w:r>
          </w:p>
        </w:tc>
        <w:tc>
          <w:tcPr>
            <w:tcW w:w="3260" w:type="dxa"/>
            <w:tcBorders>
              <w:top w:val="single" w:sz="4" w:space="0" w:color="auto"/>
              <w:left w:val="single" w:sz="4" w:space="0" w:color="auto"/>
              <w:bottom w:val="single" w:sz="4" w:space="0" w:color="auto"/>
              <w:right w:val="single" w:sz="4" w:space="0" w:color="auto"/>
            </w:tcBorders>
          </w:tcPr>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170D9F" w:rsidRPr="00C613F5" w:rsidTr="009C4BCF">
        <w:tc>
          <w:tcPr>
            <w:tcW w:w="4503" w:type="dxa"/>
            <w:tcBorders>
              <w:top w:val="single" w:sz="4" w:space="0" w:color="auto"/>
              <w:left w:val="single" w:sz="4" w:space="0" w:color="auto"/>
              <w:bottom w:val="single" w:sz="4" w:space="0" w:color="auto"/>
              <w:right w:val="single" w:sz="4" w:space="0" w:color="auto"/>
            </w:tcBorders>
          </w:tcPr>
          <w:p w:rsidR="00170D9F" w:rsidRPr="00C613F5" w:rsidRDefault="00170D9F" w:rsidP="00170D9F">
            <w:pPr>
              <w:widowControl w:val="0"/>
              <w:autoSpaceDE w:val="0"/>
              <w:autoSpaceDN w:val="0"/>
              <w:adjustRightInd w:val="0"/>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Предполагаемые  издержки  и  выгоды  основных  групп участников от принятия</w:t>
            </w:r>
          </w:p>
          <w:p w:rsidR="00170D9F" w:rsidRPr="00C613F5" w:rsidRDefault="00170D9F" w:rsidP="00170D9F">
            <w:pPr>
              <w:widowControl w:val="0"/>
              <w:autoSpaceDE w:val="0"/>
              <w:autoSpaceDN w:val="0"/>
              <w:adjustRightInd w:val="0"/>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нормативного правового акта</w:t>
            </w:r>
          </w:p>
        </w:tc>
        <w:tc>
          <w:tcPr>
            <w:tcW w:w="3260" w:type="dxa"/>
            <w:tcBorders>
              <w:top w:val="single" w:sz="4" w:space="0" w:color="auto"/>
              <w:left w:val="single" w:sz="4" w:space="0" w:color="auto"/>
              <w:bottom w:val="single" w:sz="4" w:space="0" w:color="auto"/>
              <w:right w:val="single" w:sz="4" w:space="0" w:color="auto"/>
            </w:tcBorders>
          </w:tcPr>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bl>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Выбранный вариант решения проблемы:</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70D9F" w:rsidRPr="00C613F5" w:rsidRDefault="00170D9F" w:rsidP="00170D9F">
      <w:pPr>
        <w:widowControl w:val="0"/>
        <w:numPr>
          <w:ilvl w:val="0"/>
          <w:numId w:val="10"/>
        </w:numPr>
        <w:autoSpaceDE w:val="0"/>
        <w:autoSpaceDN w:val="0"/>
        <w:adjustRightInd w:val="0"/>
        <w:spacing w:after="0" w:line="240" w:lineRule="auto"/>
        <w:rPr>
          <w:rFonts w:ascii="Times New Roman" w:eastAsia="Times New Roman" w:hAnsi="Times New Roman"/>
          <w:b/>
          <w:sz w:val="20"/>
          <w:szCs w:val="20"/>
          <w:lang w:eastAsia="ru-RU"/>
        </w:rPr>
      </w:pPr>
      <w:r w:rsidRPr="00C613F5">
        <w:rPr>
          <w:rFonts w:ascii="Times New Roman" w:eastAsia="Times New Roman" w:hAnsi="Times New Roman"/>
          <w:b/>
          <w:sz w:val="20"/>
          <w:szCs w:val="20"/>
          <w:lang w:eastAsia="ru-RU"/>
        </w:rPr>
        <w:t xml:space="preserve">Риски </w:t>
      </w:r>
      <w:proofErr w:type="spellStart"/>
      <w:r w:rsidRPr="00C613F5">
        <w:rPr>
          <w:rFonts w:ascii="Times New Roman" w:eastAsia="Times New Roman" w:hAnsi="Times New Roman"/>
          <w:b/>
          <w:sz w:val="20"/>
          <w:szCs w:val="20"/>
          <w:lang w:eastAsia="ru-RU"/>
        </w:rPr>
        <w:t>недостижения</w:t>
      </w:r>
      <w:proofErr w:type="spellEnd"/>
      <w:r w:rsidRPr="00C613F5">
        <w:rPr>
          <w:rFonts w:ascii="Times New Roman" w:eastAsia="Times New Roman" w:hAnsi="Times New Roman"/>
          <w:b/>
          <w:sz w:val="20"/>
          <w:szCs w:val="20"/>
          <w:lang w:eastAsia="ru-RU"/>
        </w:rPr>
        <w:t xml:space="preserve"> целей правового регулирования или возможные негативные последствия от принятия нормативного правового акта</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_________________________________________________________________________________________________</w:t>
      </w:r>
      <w:r w:rsidR="009C4BCF">
        <w:rPr>
          <w:rFonts w:ascii="Times New Roman" w:eastAsia="Times New Roman" w:hAnsi="Times New Roman"/>
          <w:sz w:val="20"/>
          <w:szCs w:val="20"/>
          <w:lang w:eastAsia="ru-RU"/>
        </w:rPr>
        <w:t>__________</w:t>
      </w:r>
    </w:p>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170D9F" w:rsidRPr="00C613F5" w:rsidRDefault="00170D9F" w:rsidP="00170D9F">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C613F5">
        <w:rPr>
          <w:rFonts w:ascii="Times New Roman" w:eastAsia="Times New Roman" w:hAnsi="Times New Roman"/>
          <w:b/>
          <w:sz w:val="20"/>
          <w:szCs w:val="20"/>
          <w:lang w:eastAsia="ru-RU"/>
        </w:rPr>
        <w:t>5.</w:t>
      </w:r>
      <w:r w:rsidRPr="00C613F5">
        <w:rPr>
          <w:rFonts w:ascii="Times New Roman" w:eastAsia="Times New Roman" w:hAnsi="Times New Roman"/>
          <w:sz w:val="20"/>
          <w:szCs w:val="20"/>
          <w:lang w:eastAsia="ru-RU"/>
        </w:rPr>
        <w:t xml:space="preserve"> </w:t>
      </w:r>
      <w:r w:rsidRPr="00C613F5">
        <w:rPr>
          <w:rFonts w:ascii="Times New Roman" w:eastAsia="Times New Roman" w:hAnsi="Times New Roman"/>
          <w:b/>
          <w:sz w:val="20"/>
          <w:szCs w:val="20"/>
          <w:lang w:eastAsia="ru-RU"/>
        </w:rPr>
        <w:t>Справка о проведении публичных консультаций</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5.1. Срок проведения публичных консультаций:</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______________________________________________________________________________________</w:t>
      </w:r>
      <w:r w:rsidR="009C4BCF">
        <w:rPr>
          <w:rFonts w:ascii="Times New Roman" w:eastAsia="Times New Roman" w:hAnsi="Times New Roman"/>
          <w:sz w:val="20"/>
          <w:szCs w:val="20"/>
          <w:lang w:eastAsia="ru-RU"/>
        </w:rPr>
        <w:t>_________________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5.2. Участники публичных консультаций:</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______________________________________________________________________________________</w:t>
      </w:r>
      <w:r w:rsidR="009C4BCF">
        <w:rPr>
          <w:rFonts w:ascii="Times New Roman" w:eastAsia="Times New Roman" w:hAnsi="Times New Roman"/>
          <w:sz w:val="20"/>
          <w:szCs w:val="20"/>
          <w:lang w:eastAsia="ru-RU"/>
        </w:rPr>
        <w:t>__________________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5.3. Способ проведения публичных консультаций</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lastRenderedPageBreak/>
        <w:t>______________________________________________________________________________________</w:t>
      </w:r>
      <w:r w:rsidR="009C4BCF">
        <w:rPr>
          <w:rFonts w:ascii="Times New Roman" w:eastAsia="Times New Roman" w:hAnsi="Times New Roman"/>
          <w:sz w:val="20"/>
          <w:szCs w:val="20"/>
          <w:lang w:eastAsia="ru-RU"/>
        </w:rPr>
        <w:t>_________________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5.4. Предложения, полученные в ходе проведения публичных консультаций, с указанием результата их рассмотрения</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______________________________________________________________________________________</w:t>
      </w:r>
      <w:r w:rsidR="009C4BCF">
        <w:rPr>
          <w:rFonts w:ascii="Times New Roman" w:eastAsia="Times New Roman" w:hAnsi="Times New Roman"/>
          <w:sz w:val="20"/>
          <w:szCs w:val="20"/>
          <w:lang w:eastAsia="ru-RU"/>
        </w:rPr>
        <w:t>________________</w:t>
      </w:r>
    </w:p>
    <w:p w:rsidR="00170D9F" w:rsidRPr="00C613F5" w:rsidRDefault="00170D9F" w:rsidP="00170D9F">
      <w:pPr>
        <w:widowControl w:val="0"/>
        <w:autoSpaceDE w:val="0"/>
        <w:autoSpaceDN w:val="0"/>
        <w:adjustRightInd w:val="0"/>
        <w:spacing w:after="0" w:line="240" w:lineRule="auto"/>
        <w:rPr>
          <w:rFonts w:ascii="Times New Roman" w:eastAsia="Times New Roman" w:hAnsi="Times New Roman"/>
          <w:b/>
          <w:sz w:val="20"/>
          <w:szCs w:val="20"/>
          <w:lang w:eastAsia="ru-RU"/>
        </w:rPr>
      </w:pPr>
    </w:p>
    <w:p w:rsidR="00170D9F" w:rsidRPr="00C613F5" w:rsidRDefault="00170D9F" w:rsidP="00170D9F">
      <w:pPr>
        <w:widowControl w:val="0"/>
        <w:autoSpaceDE w:val="0"/>
        <w:autoSpaceDN w:val="0"/>
        <w:adjustRightInd w:val="0"/>
        <w:spacing w:after="0" w:line="240" w:lineRule="auto"/>
        <w:ind w:left="1504"/>
        <w:jc w:val="center"/>
        <w:rPr>
          <w:rFonts w:ascii="Times New Roman" w:eastAsia="Times New Roman" w:hAnsi="Times New Roman"/>
          <w:b/>
          <w:sz w:val="20"/>
          <w:szCs w:val="20"/>
          <w:lang w:eastAsia="ru-RU"/>
        </w:rPr>
      </w:pPr>
      <w:r w:rsidRPr="00C613F5">
        <w:rPr>
          <w:rFonts w:ascii="Times New Roman" w:eastAsia="Times New Roman" w:hAnsi="Times New Roman"/>
          <w:b/>
          <w:sz w:val="20"/>
          <w:szCs w:val="20"/>
          <w:lang w:eastAsia="ru-RU"/>
        </w:rPr>
        <w:t>6.Иная информация, подлежащая отражению в отчете о проведении оценки регулирующего воздействия по усмотрению разработчика проекта нормативного правового акта</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w:t>
      </w:r>
    </w:p>
    <w:p w:rsidR="00170D9F" w:rsidRPr="00C613F5" w:rsidRDefault="00170D9F" w:rsidP="009C4BC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Приложения (по усмотрению разработчика нормативного правового акта)</w:t>
      </w:r>
    </w:p>
    <w:p w:rsidR="00170D9F" w:rsidRPr="00C613F5" w:rsidRDefault="00170D9F" w:rsidP="009C4BC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Подпись разработчика проекта нормативного правового акта</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___________________________________________________________________________</w:t>
      </w: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70D9F" w:rsidRPr="00C613F5" w:rsidRDefault="00170D9F" w:rsidP="00170D9F">
      <w:pPr>
        <w:widowControl w:val="0"/>
        <w:pBdr>
          <w:bottom w:val="single" w:sz="6" w:space="1" w:color="auto"/>
        </w:pBdr>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Дата "___" _____________ 20___ г.</w:t>
      </w:r>
    </w:p>
    <w:p w:rsidR="00170D9F" w:rsidRPr="00C613F5" w:rsidRDefault="00170D9F" w:rsidP="00170D9F">
      <w:pPr>
        <w:widowControl w:val="0"/>
        <w:pBdr>
          <w:bottom w:val="single" w:sz="6" w:space="1" w:color="auto"/>
        </w:pBdr>
        <w:autoSpaceDE w:val="0"/>
        <w:autoSpaceDN w:val="0"/>
        <w:adjustRightInd w:val="0"/>
        <w:spacing w:after="0" w:line="240" w:lineRule="auto"/>
        <w:jc w:val="both"/>
        <w:rPr>
          <w:rFonts w:ascii="Times New Roman" w:eastAsia="Times New Roman" w:hAnsi="Times New Roman"/>
          <w:sz w:val="20"/>
          <w:szCs w:val="20"/>
          <w:lang w:eastAsia="ru-RU"/>
        </w:rPr>
      </w:pPr>
    </w:p>
    <w:p w:rsidR="00170D9F" w:rsidRPr="00C613F5" w:rsidRDefault="00170D9F" w:rsidP="00170D9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Приложения (по усмотрению разработчика нормативного правового органа, проводящего экспертизу)</w:t>
      </w:r>
    </w:p>
    <w:p w:rsidR="00170D9F" w:rsidRPr="00C613F5" w:rsidRDefault="00170D9F" w:rsidP="00170D9F">
      <w:pPr>
        <w:widowControl w:val="0"/>
        <w:autoSpaceDE w:val="0"/>
        <w:autoSpaceDN w:val="0"/>
        <w:adjustRightInd w:val="0"/>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Специалист администрации</w:t>
      </w:r>
      <w:r w:rsidR="009C4BCF">
        <w:rPr>
          <w:rFonts w:ascii="Times New Roman" w:eastAsia="Times New Roman" w:hAnsi="Times New Roman"/>
          <w:sz w:val="20"/>
          <w:szCs w:val="20"/>
          <w:lang w:eastAsia="ru-RU"/>
        </w:rPr>
        <w:t xml:space="preserve"> </w:t>
      </w:r>
      <w:r w:rsidRPr="00C613F5">
        <w:rPr>
          <w:rFonts w:ascii="Times New Roman" w:eastAsia="Times New Roman" w:hAnsi="Times New Roman"/>
          <w:sz w:val="20"/>
          <w:szCs w:val="20"/>
          <w:lang w:eastAsia="ru-RU"/>
        </w:rPr>
        <w:t>сельского поселения Печинено</w:t>
      </w:r>
    </w:p>
    <w:p w:rsidR="00170D9F" w:rsidRPr="00C613F5" w:rsidRDefault="00170D9F" w:rsidP="00170D9F">
      <w:pPr>
        <w:widowControl w:val="0"/>
        <w:autoSpaceDE w:val="0"/>
        <w:autoSpaceDN w:val="0"/>
        <w:adjustRightInd w:val="0"/>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муниципального района Богатовский</w:t>
      </w:r>
    </w:p>
    <w:p w:rsidR="00170D9F" w:rsidRPr="00C613F5" w:rsidRDefault="00170D9F" w:rsidP="00170D9F">
      <w:pPr>
        <w:widowControl w:val="0"/>
        <w:autoSpaceDE w:val="0"/>
        <w:autoSpaceDN w:val="0"/>
        <w:adjustRightInd w:val="0"/>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Самарской области                                           _____________________  _______________</w:t>
      </w:r>
    </w:p>
    <w:p w:rsidR="00170D9F" w:rsidRPr="00C613F5" w:rsidRDefault="00170D9F" w:rsidP="00170D9F">
      <w:pPr>
        <w:widowControl w:val="0"/>
        <w:autoSpaceDE w:val="0"/>
        <w:autoSpaceDN w:val="0"/>
        <w:adjustRightInd w:val="0"/>
        <w:spacing w:after="0" w:line="240" w:lineRule="auto"/>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 xml:space="preserve">                                                                                                             (подпись)                                   Ф.И.О.                                                     </w:t>
      </w:r>
    </w:p>
    <w:p w:rsidR="00170D9F" w:rsidRPr="00C613F5" w:rsidRDefault="00170D9F" w:rsidP="00170D9F">
      <w:pPr>
        <w:widowControl w:val="0"/>
        <w:pBdr>
          <w:bottom w:val="single" w:sz="6" w:space="1" w:color="auto"/>
        </w:pBdr>
        <w:autoSpaceDE w:val="0"/>
        <w:autoSpaceDN w:val="0"/>
        <w:adjustRightInd w:val="0"/>
        <w:spacing w:after="0" w:line="240" w:lineRule="auto"/>
        <w:jc w:val="both"/>
        <w:rPr>
          <w:rFonts w:ascii="Times New Roman" w:eastAsia="Times New Roman" w:hAnsi="Times New Roman"/>
          <w:sz w:val="20"/>
          <w:szCs w:val="20"/>
          <w:lang w:eastAsia="ru-RU"/>
        </w:rPr>
      </w:pPr>
      <w:r w:rsidRPr="00C613F5">
        <w:rPr>
          <w:rFonts w:ascii="Times New Roman" w:eastAsia="Times New Roman" w:hAnsi="Times New Roman"/>
          <w:sz w:val="20"/>
          <w:szCs w:val="20"/>
          <w:lang w:eastAsia="ru-RU"/>
        </w:rPr>
        <w:t>Дата "___" _____________ 20___ г.</w:t>
      </w:r>
    </w:p>
    <w:p w:rsidR="00170D9F" w:rsidRPr="00C613F5" w:rsidRDefault="00170D9F" w:rsidP="00170D9F">
      <w:pPr>
        <w:widowControl w:val="0"/>
        <w:autoSpaceDE w:val="0"/>
        <w:autoSpaceDN w:val="0"/>
        <w:adjustRightInd w:val="0"/>
        <w:spacing w:after="0" w:line="240" w:lineRule="auto"/>
        <w:jc w:val="both"/>
        <w:rPr>
          <w:rFonts w:ascii="Times New Roman" w:hAnsi="Times New Roman"/>
          <w:sz w:val="20"/>
          <w:szCs w:val="20"/>
        </w:rPr>
      </w:pPr>
      <w:r w:rsidRPr="00C613F5">
        <w:rPr>
          <w:rFonts w:ascii="Times New Roman" w:eastAsia="Times New Roman" w:hAnsi="Times New Roman"/>
          <w:sz w:val="20"/>
          <w:szCs w:val="20"/>
          <w:lang w:eastAsia="ru-RU"/>
        </w:rPr>
        <w:t>Примечание.  Количество  вариантов  решения  проблемы определяется органом, проводящим экспертизу нормативного правового акта.</w:t>
      </w:r>
      <w:r w:rsidRPr="00C613F5">
        <w:rPr>
          <w:rFonts w:ascii="Times New Roman" w:hAnsi="Times New Roman"/>
          <w:sz w:val="20"/>
          <w:szCs w:val="20"/>
        </w:rPr>
        <w:t xml:space="preserve">                                       </w:t>
      </w:r>
    </w:p>
    <w:p w:rsidR="00170D9F" w:rsidRPr="00C613F5" w:rsidRDefault="00170D9F" w:rsidP="009C4BCF">
      <w:pPr>
        <w:spacing w:after="0" w:line="240" w:lineRule="auto"/>
        <w:jc w:val="center"/>
        <w:outlineLvl w:val="0"/>
        <w:rPr>
          <w:rFonts w:ascii="Times New Roman" w:hAnsi="Times New Roman"/>
          <w:b/>
          <w:bCs/>
          <w:sz w:val="20"/>
          <w:szCs w:val="20"/>
        </w:rPr>
      </w:pPr>
      <w:r w:rsidRPr="00C613F5">
        <w:rPr>
          <w:rFonts w:ascii="Times New Roman" w:hAnsi="Times New Roman"/>
          <w:b/>
          <w:bCs/>
          <w:sz w:val="20"/>
          <w:szCs w:val="20"/>
        </w:rPr>
        <w:t xml:space="preserve">Заключение о результатах публичных слушаний в сельском поселении Печинено </w:t>
      </w:r>
    </w:p>
    <w:p w:rsidR="00170D9F" w:rsidRPr="00C613F5" w:rsidRDefault="00170D9F" w:rsidP="009C4BCF">
      <w:pPr>
        <w:spacing w:after="0" w:line="240" w:lineRule="auto"/>
        <w:jc w:val="center"/>
        <w:outlineLvl w:val="0"/>
        <w:rPr>
          <w:rFonts w:ascii="Times New Roman" w:hAnsi="Times New Roman"/>
          <w:b/>
          <w:bCs/>
          <w:sz w:val="20"/>
          <w:szCs w:val="20"/>
        </w:rPr>
      </w:pPr>
      <w:r w:rsidRPr="00C613F5">
        <w:rPr>
          <w:rFonts w:ascii="Times New Roman" w:hAnsi="Times New Roman"/>
          <w:b/>
          <w:bCs/>
          <w:sz w:val="20"/>
          <w:szCs w:val="20"/>
        </w:rPr>
        <w:t>муниципального района Богатовский Самарской области</w:t>
      </w:r>
    </w:p>
    <w:p w:rsidR="00170D9F" w:rsidRPr="00C613F5" w:rsidRDefault="00170D9F" w:rsidP="00170D9F">
      <w:pPr>
        <w:jc w:val="center"/>
        <w:outlineLvl w:val="0"/>
        <w:rPr>
          <w:rFonts w:ascii="Times New Roman" w:hAnsi="Times New Roman"/>
          <w:b/>
          <w:bCs/>
          <w:sz w:val="20"/>
          <w:szCs w:val="20"/>
        </w:rPr>
      </w:pPr>
      <w:r w:rsidRPr="00C613F5">
        <w:rPr>
          <w:rFonts w:ascii="Times New Roman" w:hAnsi="Times New Roman"/>
          <w:b/>
          <w:bCs/>
          <w:sz w:val="20"/>
          <w:szCs w:val="20"/>
        </w:rPr>
        <w:t xml:space="preserve">по вопросу: проект бюджета  сельского поселения Печинено муниципального района Богатовский Самарской области на 2019 год и плановый период 2020-2021 </w:t>
      </w:r>
      <w:proofErr w:type="spellStart"/>
      <w:r w:rsidRPr="00C613F5">
        <w:rPr>
          <w:rFonts w:ascii="Times New Roman" w:hAnsi="Times New Roman"/>
          <w:b/>
          <w:bCs/>
          <w:sz w:val="20"/>
          <w:szCs w:val="20"/>
        </w:rPr>
        <w:t>г.</w:t>
      </w:r>
      <w:proofErr w:type="gramStart"/>
      <w:r w:rsidRPr="00C613F5">
        <w:rPr>
          <w:rFonts w:ascii="Times New Roman" w:hAnsi="Times New Roman"/>
          <w:b/>
          <w:bCs/>
          <w:sz w:val="20"/>
          <w:szCs w:val="20"/>
        </w:rPr>
        <w:t>г</w:t>
      </w:r>
      <w:proofErr w:type="spellEnd"/>
      <w:proofErr w:type="gramEnd"/>
      <w:r w:rsidRPr="00C613F5">
        <w:rPr>
          <w:rFonts w:ascii="Times New Roman" w:hAnsi="Times New Roman"/>
          <w:b/>
          <w:bCs/>
          <w:sz w:val="20"/>
          <w:szCs w:val="20"/>
        </w:rPr>
        <w:t xml:space="preserve">. </w:t>
      </w:r>
    </w:p>
    <w:p w:rsidR="00170D9F" w:rsidRPr="00C613F5" w:rsidRDefault="00170D9F" w:rsidP="009C4BCF">
      <w:pPr>
        <w:pStyle w:val="aa"/>
        <w:spacing w:line="240" w:lineRule="auto"/>
        <w:rPr>
          <w:sz w:val="20"/>
          <w:szCs w:val="20"/>
        </w:rPr>
      </w:pPr>
      <w:r w:rsidRPr="00C613F5">
        <w:rPr>
          <w:sz w:val="20"/>
          <w:szCs w:val="20"/>
        </w:rPr>
        <w:t>1. Дата проведения публичных слушаний – с 24 октября 2018 года по 2 ноября 2018 года.</w:t>
      </w:r>
    </w:p>
    <w:p w:rsidR="00170D9F" w:rsidRPr="00C613F5" w:rsidRDefault="00170D9F" w:rsidP="009C4BCF">
      <w:pPr>
        <w:spacing w:after="0" w:line="240" w:lineRule="auto"/>
        <w:ind w:firstLine="720"/>
        <w:jc w:val="both"/>
        <w:rPr>
          <w:rFonts w:ascii="Times New Roman" w:hAnsi="Times New Roman"/>
          <w:sz w:val="20"/>
          <w:szCs w:val="20"/>
        </w:rPr>
      </w:pPr>
      <w:r w:rsidRPr="00C613F5">
        <w:rPr>
          <w:rFonts w:ascii="Times New Roman" w:hAnsi="Times New Roman"/>
          <w:sz w:val="20"/>
          <w:szCs w:val="20"/>
        </w:rPr>
        <w:t>2. Место проведения публичных слушаний –   Самарская область, Богатовский район, село Печинено, ул. Советская, дом 1.</w:t>
      </w:r>
    </w:p>
    <w:p w:rsidR="00170D9F" w:rsidRPr="00C613F5" w:rsidRDefault="00170D9F" w:rsidP="009C4BCF">
      <w:pPr>
        <w:pStyle w:val="aa"/>
        <w:spacing w:line="240" w:lineRule="auto"/>
        <w:rPr>
          <w:sz w:val="20"/>
          <w:szCs w:val="20"/>
        </w:rPr>
      </w:pPr>
      <w:r w:rsidRPr="00C613F5">
        <w:rPr>
          <w:sz w:val="20"/>
          <w:szCs w:val="20"/>
        </w:rPr>
        <w:t xml:space="preserve">3. Основание проведения публичных слушаний – Постановление Администрации  сельского поселения Печинено муниципального района Богатовский Самарской области «О вынесении проекта бюджета сельского поселения Печинено муниципального района Богатовский Самарской области на 2019 год и плановый период 2020-2021 </w:t>
      </w:r>
      <w:proofErr w:type="spellStart"/>
      <w:r w:rsidRPr="00C613F5">
        <w:rPr>
          <w:sz w:val="20"/>
          <w:szCs w:val="20"/>
        </w:rPr>
        <w:t>г.г</w:t>
      </w:r>
      <w:proofErr w:type="spellEnd"/>
      <w:r w:rsidRPr="00C613F5">
        <w:rPr>
          <w:sz w:val="20"/>
          <w:szCs w:val="20"/>
        </w:rPr>
        <w:t>. на публичные слушания» от 19.10.2018 года № 74.</w:t>
      </w:r>
    </w:p>
    <w:p w:rsidR="00170D9F" w:rsidRPr="00C613F5" w:rsidRDefault="00170D9F" w:rsidP="009C4BCF">
      <w:pPr>
        <w:spacing w:after="0" w:line="240" w:lineRule="auto"/>
        <w:ind w:firstLine="720"/>
        <w:jc w:val="both"/>
        <w:rPr>
          <w:rFonts w:ascii="Times New Roman" w:hAnsi="Times New Roman"/>
          <w:sz w:val="20"/>
          <w:szCs w:val="20"/>
        </w:rPr>
      </w:pPr>
      <w:r w:rsidRPr="00C613F5">
        <w:rPr>
          <w:rFonts w:ascii="Times New Roman" w:hAnsi="Times New Roman"/>
          <w:sz w:val="20"/>
          <w:szCs w:val="20"/>
        </w:rPr>
        <w:t xml:space="preserve">4. Вопрос, вынесенный на публичные слушания – проект бюджета сельского поселения Печинено муниципального района Богатовский Самарской области на 2019 год и плановый период 2020-2021 </w:t>
      </w:r>
      <w:proofErr w:type="spellStart"/>
      <w:r w:rsidRPr="00C613F5">
        <w:rPr>
          <w:rFonts w:ascii="Times New Roman" w:hAnsi="Times New Roman"/>
          <w:sz w:val="20"/>
          <w:szCs w:val="20"/>
        </w:rPr>
        <w:t>г.</w:t>
      </w:r>
      <w:proofErr w:type="gramStart"/>
      <w:r w:rsidRPr="00C613F5">
        <w:rPr>
          <w:rFonts w:ascii="Times New Roman" w:hAnsi="Times New Roman"/>
          <w:sz w:val="20"/>
          <w:szCs w:val="20"/>
        </w:rPr>
        <w:t>г</w:t>
      </w:r>
      <w:proofErr w:type="spellEnd"/>
      <w:proofErr w:type="gramEnd"/>
      <w:r w:rsidRPr="00C613F5">
        <w:rPr>
          <w:rFonts w:ascii="Times New Roman" w:hAnsi="Times New Roman"/>
          <w:sz w:val="20"/>
          <w:szCs w:val="20"/>
        </w:rPr>
        <w:t>.</w:t>
      </w:r>
    </w:p>
    <w:p w:rsidR="00170D9F" w:rsidRPr="00C613F5" w:rsidRDefault="00170D9F" w:rsidP="009C4BCF">
      <w:pPr>
        <w:spacing w:after="0" w:line="240" w:lineRule="auto"/>
        <w:ind w:firstLine="709"/>
        <w:jc w:val="both"/>
        <w:rPr>
          <w:rFonts w:ascii="Times New Roman" w:hAnsi="Times New Roman"/>
          <w:sz w:val="20"/>
          <w:szCs w:val="20"/>
        </w:rPr>
      </w:pPr>
      <w:r w:rsidRPr="00C613F5">
        <w:rPr>
          <w:rFonts w:ascii="Times New Roman" w:hAnsi="Times New Roman"/>
          <w:sz w:val="20"/>
          <w:szCs w:val="20"/>
        </w:rPr>
        <w:t xml:space="preserve">5. 25 октября 2018 года по адресу: Самарская область, Богатовский район, село Печинено, ул. Советская, дом 1 проведено мероприятие по информированию жителей поселения по вопросам публичных слушаний, в котором приняли участие 6 (шесть) человек. </w:t>
      </w:r>
    </w:p>
    <w:p w:rsidR="00170D9F" w:rsidRPr="00C613F5" w:rsidRDefault="00170D9F" w:rsidP="009C4BCF">
      <w:pPr>
        <w:widowControl w:val="0"/>
        <w:spacing w:after="0" w:line="240" w:lineRule="auto"/>
        <w:ind w:firstLine="709"/>
        <w:jc w:val="both"/>
        <w:rPr>
          <w:rFonts w:ascii="Times New Roman" w:hAnsi="Times New Roman"/>
          <w:sz w:val="20"/>
          <w:szCs w:val="20"/>
        </w:rPr>
      </w:pPr>
      <w:r w:rsidRPr="00C613F5">
        <w:rPr>
          <w:rFonts w:ascii="Times New Roman" w:hAnsi="Times New Roman"/>
          <w:sz w:val="20"/>
          <w:szCs w:val="20"/>
        </w:rPr>
        <w:t xml:space="preserve">6. Мнения, предложения и замечания по проекту бюджета сельского поселения Печинено муниципального района Богатовский Самарской области на 2019 год и плановый период 2020-2021 </w:t>
      </w:r>
      <w:proofErr w:type="spellStart"/>
      <w:r w:rsidRPr="00C613F5">
        <w:rPr>
          <w:rFonts w:ascii="Times New Roman" w:hAnsi="Times New Roman"/>
          <w:sz w:val="20"/>
          <w:szCs w:val="20"/>
        </w:rPr>
        <w:t>г.г</w:t>
      </w:r>
      <w:proofErr w:type="spellEnd"/>
      <w:r w:rsidRPr="00C613F5">
        <w:rPr>
          <w:rFonts w:ascii="Times New Roman" w:hAnsi="Times New Roman"/>
          <w:sz w:val="20"/>
          <w:szCs w:val="20"/>
        </w:rPr>
        <w:t xml:space="preserve">. внесли в протокол публичных слушаний –  2 (два) человека. </w:t>
      </w:r>
    </w:p>
    <w:p w:rsidR="00170D9F" w:rsidRPr="00C613F5" w:rsidRDefault="00170D9F" w:rsidP="009C4BCF">
      <w:pPr>
        <w:spacing w:after="0" w:line="240" w:lineRule="auto"/>
        <w:ind w:firstLine="709"/>
        <w:jc w:val="both"/>
        <w:rPr>
          <w:rFonts w:ascii="Times New Roman" w:hAnsi="Times New Roman"/>
          <w:sz w:val="20"/>
          <w:szCs w:val="20"/>
        </w:rPr>
      </w:pPr>
      <w:r w:rsidRPr="00C613F5">
        <w:rPr>
          <w:rFonts w:ascii="Times New Roman" w:hAnsi="Times New Roman"/>
          <w:sz w:val="20"/>
          <w:szCs w:val="20"/>
        </w:rPr>
        <w:t xml:space="preserve">7. Обобщенные сведения, полученные при учете мнений, выраженных жителями сельского поселения Печинено </w:t>
      </w:r>
      <w:r w:rsidRPr="00C613F5">
        <w:rPr>
          <w:rFonts w:ascii="Times New Roman" w:hAnsi="Times New Roman"/>
          <w:bCs/>
          <w:sz w:val="20"/>
          <w:szCs w:val="20"/>
        </w:rPr>
        <w:t>муниципального района Богатовский Самарской области</w:t>
      </w:r>
      <w:r w:rsidRPr="00C613F5">
        <w:rPr>
          <w:rFonts w:ascii="Times New Roman" w:hAnsi="Times New Roman"/>
          <w:sz w:val="20"/>
          <w:szCs w:val="20"/>
        </w:rPr>
        <w:t xml:space="preserve"> и иными заинтересованными лицами по вопросу, вынесенному на публичные слушания:</w:t>
      </w:r>
    </w:p>
    <w:p w:rsidR="00170D9F" w:rsidRPr="00C613F5" w:rsidRDefault="00170D9F" w:rsidP="009C4BCF">
      <w:pPr>
        <w:spacing w:after="0" w:line="240" w:lineRule="auto"/>
        <w:ind w:firstLine="709"/>
        <w:jc w:val="both"/>
        <w:outlineLvl w:val="0"/>
        <w:rPr>
          <w:rFonts w:ascii="Times New Roman" w:hAnsi="Times New Roman"/>
          <w:sz w:val="20"/>
          <w:szCs w:val="20"/>
        </w:rPr>
      </w:pPr>
      <w:r w:rsidRPr="00C613F5">
        <w:rPr>
          <w:rFonts w:ascii="Times New Roman" w:hAnsi="Times New Roman"/>
          <w:sz w:val="20"/>
          <w:szCs w:val="20"/>
        </w:rPr>
        <w:t xml:space="preserve">7.1. Мнения о целесообразности принятия бюджета сельского поселения Печинено </w:t>
      </w:r>
      <w:r w:rsidRPr="00C613F5">
        <w:rPr>
          <w:rFonts w:ascii="Times New Roman" w:hAnsi="Times New Roman"/>
          <w:bCs/>
          <w:sz w:val="20"/>
          <w:szCs w:val="20"/>
        </w:rPr>
        <w:t xml:space="preserve">муниципального района Богатовский Самарской области на 2019 год и плановый период 2020-2021 </w:t>
      </w:r>
      <w:proofErr w:type="spellStart"/>
      <w:r w:rsidRPr="00C613F5">
        <w:rPr>
          <w:rFonts w:ascii="Times New Roman" w:hAnsi="Times New Roman"/>
          <w:bCs/>
          <w:sz w:val="20"/>
          <w:szCs w:val="20"/>
        </w:rPr>
        <w:t>г.г</w:t>
      </w:r>
      <w:proofErr w:type="spellEnd"/>
      <w:r w:rsidRPr="00C613F5">
        <w:rPr>
          <w:rFonts w:ascii="Times New Roman" w:hAnsi="Times New Roman"/>
          <w:bCs/>
          <w:sz w:val="20"/>
          <w:szCs w:val="20"/>
        </w:rPr>
        <w:t>.</w:t>
      </w:r>
      <w:r w:rsidRPr="00C613F5">
        <w:rPr>
          <w:rFonts w:ascii="Times New Roman" w:hAnsi="Times New Roman"/>
          <w:sz w:val="20"/>
          <w:szCs w:val="20"/>
        </w:rPr>
        <w:t xml:space="preserve"> в редакции, вынесенной на публичные слушания, и типичные мнения, содержащие положительную оценку по вопросу публичных слушаний, высказал 1 (один) человек.</w:t>
      </w:r>
    </w:p>
    <w:p w:rsidR="00170D9F" w:rsidRPr="00C613F5" w:rsidRDefault="00170D9F" w:rsidP="009C4BCF">
      <w:pPr>
        <w:spacing w:after="0" w:line="240" w:lineRule="auto"/>
        <w:ind w:firstLine="709"/>
        <w:jc w:val="both"/>
        <w:rPr>
          <w:rFonts w:ascii="Times New Roman" w:hAnsi="Times New Roman"/>
          <w:sz w:val="20"/>
          <w:szCs w:val="20"/>
        </w:rPr>
      </w:pPr>
      <w:r w:rsidRPr="00C613F5">
        <w:rPr>
          <w:rFonts w:ascii="Times New Roman" w:hAnsi="Times New Roman"/>
          <w:sz w:val="20"/>
          <w:szCs w:val="20"/>
        </w:rPr>
        <w:t xml:space="preserve">7.2. Мнения, содержащие отрицательную оценку по вопросу публичных слушаний, не высказаны. </w:t>
      </w:r>
    </w:p>
    <w:p w:rsidR="00170D9F" w:rsidRPr="00C613F5" w:rsidRDefault="00170D9F" w:rsidP="009C4BCF">
      <w:pPr>
        <w:spacing w:after="0" w:line="240" w:lineRule="auto"/>
        <w:ind w:firstLine="709"/>
        <w:jc w:val="both"/>
        <w:outlineLvl w:val="0"/>
        <w:rPr>
          <w:rFonts w:ascii="Times New Roman" w:hAnsi="Times New Roman"/>
          <w:sz w:val="20"/>
          <w:szCs w:val="20"/>
        </w:rPr>
      </w:pPr>
      <w:r w:rsidRPr="00C613F5">
        <w:rPr>
          <w:rFonts w:ascii="Times New Roman" w:hAnsi="Times New Roman"/>
          <w:sz w:val="20"/>
          <w:szCs w:val="20"/>
        </w:rPr>
        <w:t>7.3. Замечания и предложения по вопросу публичных слушаний:</w:t>
      </w:r>
    </w:p>
    <w:p w:rsidR="00170D9F" w:rsidRPr="00C613F5" w:rsidRDefault="00170D9F" w:rsidP="009C4BCF">
      <w:pPr>
        <w:spacing w:after="0" w:line="240" w:lineRule="auto"/>
        <w:ind w:firstLine="709"/>
        <w:jc w:val="both"/>
        <w:rPr>
          <w:rFonts w:ascii="Times New Roman" w:hAnsi="Times New Roman"/>
          <w:sz w:val="20"/>
          <w:szCs w:val="20"/>
        </w:rPr>
      </w:pPr>
      <w:r w:rsidRPr="00C613F5">
        <w:rPr>
          <w:rFonts w:ascii="Times New Roman" w:hAnsi="Times New Roman"/>
          <w:sz w:val="20"/>
          <w:szCs w:val="20"/>
        </w:rPr>
        <w:t xml:space="preserve">7.3.1. Необходимо предусмотреть в бюджете сельского поселения Печинено средства на ямочный ремонт ул. </w:t>
      </w:r>
      <w:proofErr w:type="gramStart"/>
      <w:r w:rsidRPr="00C613F5">
        <w:rPr>
          <w:rFonts w:ascii="Times New Roman" w:hAnsi="Times New Roman"/>
          <w:sz w:val="20"/>
          <w:szCs w:val="20"/>
        </w:rPr>
        <w:t>Советская</w:t>
      </w:r>
      <w:proofErr w:type="gramEnd"/>
      <w:r w:rsidRPr="00C613F5">
        <w:rPr>
          <w:rFonts w:ascii="Times New Roman" w:hAnsi="Times New Roman"/>
          <w:sz w:val="20"/>
          <w:szCs w:val="20"/>
        </w:rPr>
        <w:t xml:space="preserve"> в с. Печинено.</w:t>
      </w:r>
    </w:p>
    <w:p w:rsidR="00170D9F" w:rsidRPr="00C613F5" w:rsidRDefault="00170D9F" w:rsidP="009C4BCF">
      <w:pPr>
        <w:spacing w:after="0" w:line="240" w:lineRule="auto"/>
        <w:ind w:firstLine="709"/>
        <w:jc w:val="both"/>
        <w:rPr>
          <w:rFonts w:ascii="Times New Roman" w:hAnsi="Times New Roman"/>
          <w:sz w:val="20"/>
          <w:szCs w:val="20"/>
        </w:rPr>
      </w:pPr>
      <w:r w:rsidRPr="00C613F5">
        <w:rPr>
          <w:rFonts w:ascii="Times New Roman" w:hAnsi="Times New Roman"/>
          <w:sz w:val="20"/>
          <w:szCs w:val="20"/>
        </w:rPr>
        <w:t xml:space="preserve">8. По результатам рассмотрения мнений, замечаний и предложений участников публичных слушаний по проекту  бюджета сельского поселения Печинено </w:t>
      </w:r>
      <w:r w:rsidRPr="00C613F5">
        <w:rPr>
          <w:rFonts w:ascii="Times New Roman" w:hAnsi="Times New Roman"/>
          <w:bCs/>
          <w:sz w:val="20"/>
          <w:szCs w:val="20"/>
        </w:rPr>
        <w:t xml:space="preserve">муниципального района Богатовский Самарской области на 2019 год и плановый период 2020-2021 </w:t>
      </w:r>
      <w:proofErr w:type="spellStart"/>
      <w:r w:rsidRPr="00C613F5">
        <w:rPr>
          <w:rFonts w:ascii="Times New Roman" w:hAnsi="Times New Roman"/>
          <w:bCs/>
          <w:sz w:val="20"/>
          <w:szCs w:val="20"/>
        </w:rPr>
        <w:t>г.г</w:t>
      </w:r>
      <w:proofErr w:type="spellEnd"/>
      <w:r w:rsidRPr="00C613F5">
        <w:rPr>
          <w:rFonts w:ascii="Times New Roman" w:hAnsi="Times New Roman"/>
          <w:bCs/>
          <w:sz w:val="20"/>
          <w:szCs w:val="20"/>
        </w:rPr>
        <w:t>.</w:t>
      </w:r>
      <w:r w:rsidRPr="00C613F5">
        <w:rPr>
          <w:rFonts w:ascii="Times New Roman" w:hAnsi="Times New Roman"/>
          <w:sz w:val="20"/>
          <w:szCs w:val="20"/>
        </w:rPr>
        <w:t xml:space="preserve"> рекомендуется:</w:t>
      </w:r>
    </w:p>
    <w:p w:rsidR="00170D9F" w:rsidRPr="00C613F5" w:rsidRDefault="00170D9F" w:rsidP="009C4BCF">
      <w:pPr>
        <w:spacing w:after="0" w:line="240" w:lineRule="auto"/>
        <w:ind w:firstLine="709"/>
        <w:jc w:val="both"/>
        <w:rPr>
          <w:rFonts w:ascii="Times New Roman" w:hAnsi="Times New Roman"/>
          <w:sz w:val="20"/>
          <w:szCs w:val="20"/>
        </w:rPr>
      </w:pPr>
      <w:r w:rsidRPr="00C613F5">
        <w:rPr>
          <w:rFonts w:ascii="Times New Roman" w:hAnsi="Times New Roman"/>
          <w:sz w:val="20"/>
          <w:szCs w:val="20"/>
        </w:rPr>
        <w:t xml:space="preserve">1) Одобрить проект бюджета на 2019 год и плановый период 2020-2021 </w:t>
      </w:r>
      <w:proofErr w:type="spellStart"/>
      <w:r w:rsidRPr="00C613F5">
        <w:rPr>
          <w:rFonts w:ascii="Times New Roman" w:hAnsi="Times New Roman"/>
          <w:sz w:val="20"/>
          <w:szCs w:val="20"/>
        </w:rPr>
        <w:t>г.</w:t>
      </w:r>
      <w:proofErr w:type="gramStart"/>
      <w:r w:rsidRPr="00C613F5">
        <w:rPr>
          <w:rFonts w:ascii="Times New Roman" w:hAnsi="Times New Roman"/>
          <w:sz w:val="20"/>
          <w:szCs w:val="20"/>
        </w:rPr>
        <w:t>г</w:t>
      </w:r>
      <w:proofErr w:type="spellEnd"/>
      <w:proofErr w:type="gramEnd"/>
      <w:r w:rsidRPr="00C613F5">
        <w:rPr>
          <w:rFonts w:ascii="Times New Roman" w:hAnsi="Times New Roman"/>
          <w:sz w:val="20"/>
          <w:szCs w:val="20"/>
        </w:rPr>
        <w:t>.</w:t>
      </w:r>
    </w:p>
    <w:p w:rsidR="00170D9F" w:rsidRPr="00C613F5" w:rsidRDefault="00170D9F" w:rsidP="009C4BCF">
      <w:pPr>
        <w:spacing w:line="240" w:lineRule="auto"/>
        <w:ind w:firstLine="709"/>
        <w:jc w:val="both"/>
        <w:rPr>
          <w:rFonts w:ascii="Times New Roman" w:hAnsi="Times New Roman"/>
          <w:sz w:val="20"/>
          <w:szCs w:val="20"/>
        </w:rPr>
      </w:pPr>
      <w:r w:rsidRPr="00C613F5">
        <w:rPr>
          <w:rFonts w:ascii="Times New Roman" w:hAnsi="Times New Roman"/>
          <w:sz w:val="20"/>
          <w:szCs w:val="20"/>
        </w:rPr>
        <w:t xml:space="preserve">Руководитель органа, уполномоченного </w:t>
      </w:r>
      <w:r w:rsidR="009C4BCF">
        <w:rPr>
          <w:rFonts w:ascii="Times New Roman" w:hAnsi="Times New Roman"/>
          <w:sz w:val="20"/>
          <w:szCs w:val="20"/>
        </w:rPr>
        <w:t xml:space="preserve"> </w:t>
      </w:r>
      <w:r w:rsidRPr="00C613F5">
        <w:rPr>
          <w:rFonts w:ascii="Times New Roman" w:hAnsi="Times New Roman"/>
          <w:sz w:val="20"/>
          <w:szCs w:val="20"/>
        </w:rPr>
        <w:t>на проведение публичных слушаний  ____________      О.Н. Сухарева</w:t>
      </w:r>
    </w:p>
    <w:p w:rsidR="00170D9F" w:rsidRPr="00C613F5" w:rsidRDefault="00170D9F" w:rsidP="00170D9F">
      <w:pPr>
        <w:ind w:firstLine="709"/>
        <w:jc w:val="both"/>
        <w:rPr>
          <w:rFonts w:ascii="Times New Roman" w:hAnsi="Times New Roman"/>
          <w:b/>
          <w:bCs/>
          <w:i/>
          <w:iCs/>
          <w:sz w:val="20"/>
          <w:szCs w:val="20"/>
        </w:rPr>
      </w:pPr>
      <w:r w:rsidRPr="00C613F5">
        <w:rPr>
          <w:rFonts w:ascii="Times New Roman" w:hAnsi="Times New Roman"/>
          <w:i/>
          <w:iCs/>
          <w:sz w:val="20"/>
          <w:szCs w:val="20"/>
        </w:rPr>
        <w:t xml:space="preserve">                                                                                                     (подпись)                               </w:t>
      </w:r>
    </w:p>
    <w:p w:rsidR="00170D9F" w:rsidRPr="00C613F5" w:rsidRDefault="00170D9F" w:rsidP="00170D9F">
      <w:pPr>
        <w:spacing w:after="0"/>
        <w:jc w:val="both"/>
        <w:rPr>
          <w:rFonts w:ascii="Times New Roman" w:hAnsi="Times New Roman"/>
          <w:sz w:val="20"/>
          <w:szCs w:val="20"/>
        </w:rPr>
      </w:pPr>
      <w:r w:rsidRPr="00C613F5">
        <w:rPr>
          <w:rFonts w:ascii="Times New Roman" w:hAnsi="Times New Roman"/>
          <w:sz w:val="20"/>
          <w:szCs w:val="20"/>
        </w:rPr>
        <w:t>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w:t>
      </w:r>
      <w:r w:rsidR="007E6370">
        <w:rPr>
          <w:rFonts w:ascii="Times New Roman" w:hAnsi="Times New Roman"/>
          <w:sz w:val="20"/>
          <w:szCs w:val="20"/>
        </w:rPr>
        <w:t xml:space="preserve"> </w:t>
      </w:r>
      <w:r w:rsidRPr="00C613F5">
        <w:rPr>
          <w:rFonts w:ascii="Times New Roman" w:hAnsi="Times New Roman"/>
          <w:sz w:val="20"/>
          <w:szCs w:val="20"/>
        </w:rPr>
        <w:t xml:space="preserve">Бесплатно </w:t>
      </w:r>
    </w:p>
    <w:p w:rsidR="00170D9F" w:rsidRPr="00C613F5" w:rsidRDefault="00170D9F" w:rsidP="00170D9F">
      <w:pPr>
        <w:spacing w:after="0" w:line="240" w:lineRule="auto"/>
        <w:jc w:val="right"/>
        <w:rPr>
          <w:rFonts w:ascii="Times New Roman" w:hAnsi="Times New Roman"/>
          <w:sz w:val="20"/>
          <w:szCs w:val="20"/>
        </w:rPr>
      </w:pPr>
    </w:p>
    <w:p w:rsidR="00170D9F" w:rsidRPr="00C613F5" w:rsidRDefault="00170D9F" w:rsidP="00170D9F">
      <w:pPr>
        <w:spacing w:after="0" w:line="240" w:lineRule="auto"/>
        <w:jc w:val="right"/>
        <w:rPr>
          <w:rFonts w:ascii="Times New Roman" w:hAnsi="Times New Roman"/>
          <w:sz w:val="20"/>
          <w:szCs w:val="20"/>
        </w:rPr>
      </w:pPr>
    </w:p>
    <w:p w:rsidR="00170D9F" w:rsidRPr="00C613F5" w:rsidRDefault="00170D9F" w:rsidP="00170D9F">
      <w:pPr>
        <w:spacing w:after="0" w:line="240" w:lineRule="auto"/>
        <w:jc w:val="right"/>
        <w:rPr>
          <w:rFonts w:ascii="Times New Roman" w:hAnsi="Times New Roman"/>
          <w:sz w:val="20"/>
          <w:szCs w:val="20"/>
        </w:rPr>
      </w:pPr>
    </w:p>
    <w:p w:rsidR="00170D9F" w:rsidRPr="00C613F5" w:rsidRDefault="00170D9F" w:rsidP="00170D9F">
      <w:pPr>
        <w:spacing w:after="0" w:line="240" w:lineRule="auto"/>
        <w:jc w:val="right"/>
        <w:rPr>
          <w:rFonts w:ascii="Times New Roman" w:hAnsi="Times New Roman"/>
          <w:sz w:val="20"/>
          <w:szCs w:val="20"/>
        </w:rPr>
      </w:pPr>
    </w:p>
    <w:p w:rsidR="00170D9F" w:rsidRPr="00C613F5" w:rsidRDefault="00170D9F" w:rsidP="00170D9F">
      <w:pPr>
        <w:widowControl w:val="0"/>
        <w:autoSpaceDE w:val="0"/>
        <w:autoSpaceDN w:val="0"/>
        <w:adjustRightInd w:val="0"/>
        <w:spacing w:after="0" w:line="240" w:lineRule="auto"/>
        <w:ind w:left="3969"/>
        <w:contextualSpacing/>
        <w:jc w:val="right"/>
        <w:rPr>
          <w:rFonts w:ascii="Times New Roman" w:hAnsi="Times New Roman"/>
          <w:sz w:val="20"/>
          <w:szCs w:val="20"/>
        </w:rPr>
      </w:pPr>
      <w:r w:rsidRPr="00C613F5">
        <w:rPr>
          <w:rFonts w:ascii="Times New Roman" w:hAnsi="Times New Roman"/>
          <w:sz w:val="20"/>
          <w:szCs w:val="20"/>
        </w:rPr>
        <w:tab/>
        <w:t xml:space="preserve">                                                                    </w:t>
      </w:r>
    </w:p>
    <w:p w:rsidR="00C979BE" w:rsidRPr="00C613F5" w:rsidRDefault="00C979BE" w:rsidP="00170D9F">
      <w:pPr>
        <w:jc w:val="center"/>
        <w:rPr>
          <w:rFonts w:ascii="Times New Roman" w:hAnsi="Times New Roman"/>
          <w:sz w:val="20"/>
          <w:szCs w:val="20"/>
        </w:rPr>
      </w:pPr>
    </w:p>
    <w:sectPr w:rsidR="00C979BE" w:rsidRPr="00C613F5" w:rsidSect="00C613F5">
      <w:footerReference w:type="defaul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030" w:rsidRDefault="00D11030" w:rsidP="00C613F5">
      <w:pPr>
        <w:spacing w:after="0" w:line="240" w:lineRule="auto"/>
      </w:pPr>
      <w:r>
        <w:separator/>
      </w:r>
    </w:p>
  </w:endnote>
  <w:endnote w:type="continuationSeparator" w:id="0">
    <w:p w:rsidR="00D11030" w:rsidRDefault="00D11030" w:rsidP="00C6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444357"/>
      <w:docPartObj>
        <w:docPartGallery w:val="Page Numbers (Bottom of Page)"/>
        <w:docPartUnique/>
      </w:docPartObj>
    </w:sdtPr>
    <w:sdtContent>
      <w:p w:rsidR="00C613F5" w:rsidRDefault="00C37439" w:rsidP="00C37439">
        <w:pPr>
          <w:pStyle w:val="a8"/>
          <w:tabs>
            <w:tab w:val="left" w:pos="570"/>
            <w:tab w:val="center" w:pos="5329"/>
          </w:tabs>
        </w:pPr>
        <w:r>
          <w:tab/>
        </w:r>
        <w:r>
          <w:tab/>
        </w:r>
        <w:r>
          <w:tab/>
        </w:r>
        <w:r w:rsidR="00C613F5">
          <w:fldChar w:fldCharType="begin"/>
        </w:r>
        <w:r w:rsidR="00C613F5">
          <w:instrText>PAGE   \* MERGEFORMAT</w:instrText>
        </w:r>
        <w:r w:rsidR="00C613F5">
          <w:fldChar w:fldCharType="separate"/>
        </w:r>
        <w:r w:rsidR="007E6370">
          <w:rPr>
            <w:noProof/>
          </w:rPr>
          <w:t>13</w:t>
        </w:r>
        <w:r w:rsidR="00C613F5">
          <w:fldChar w:fldCharType="end"/>
        </w:r>
      </w:p>
    </w:sdtContent>
  </w:sdt>
  <w:p w:rsidR="00C613F5" w:rsidRDefault="00C613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030" w:rsidRDefault="00D11030" w:rsidP="00C613F5">
      <w:pPr>
        <w:spacing w:after="0" w:line="240" w:lineRule="auto"/>
      </w:pPr>
      <w:r>
        <w:separator/>
      </w:r>
    </w:p>
  </w:footnote>
  <w:footnote w:type="continuationSeparator" w:id="0">
    <w:p w:rsidR="00D11030" w:rsidRDefault="00D11030" w:rsidP="00C61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193"/>
    <w:multiLevelType w:val="hybridMultilevel"/>
    <w:tmpl w:val="CA06BD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1B0924"/>
    <w:multiLevelType w:val="multilevel"/>
    <w:tmpl w:val="CAC6C868"/>
    <w:lvl w:ilvl="0">
      <w:start w:val="1"/>
      <w:numFmt w:val="decimal"/>
      <w:lvlText w:val="%1."/>
      <w:lvlJc w:val="left"/>
      <w:pPr>
        <w:tabs>
          <w:tab w:val="num" w:pos="720"/>
        </w:tabs>
        <w:ind w:left="72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DF2E18"/>
    <w:multiLevelType w:val="hybridMultilevel"/>
    <w:tmpl w:val="FB6ADE70"/>
    <w:lvl w:ilvl="0" w:tplc="5B86BE74">
      <w:start w:val="4"/>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3">
    <w:nsid w:val="100D7F2D"/>
    <w:multiLevelType w:val="hybridMultilevel"/>
    <w:tmpl w:val="CA06BD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8259E7"/>
    <w:multiLevelType w:val="hybridMultilevel"/>
    <w:tmpl w:val="D60E7272"/>
    <w:lvl w:ilvl="0" w:tplc="EEB2C50C">
      <w:start w:val="6"/>
      <w:numFmt w:val="decimal"/>
      <w:lvlText w:val="%1."/>
      <w:lvlJc w:val="left"/>
      <w:pPr>
        <w:ind w:left="1504" w:hanging="360"/>
      </w:pPr>
    </w:lvl>
    <w:lvl w:ilvl="1" w:tplc="04190019">
      <w:start w:val="1"/>
      <w:numFmt w:val="lowerLetter"/>
      <w:lvlText w:val="%2."/>
      <w:lvlJc w:val="left"/>
      <w:pPr>
        <w:ind w:left="2224" w:hanging="360"/>
      </w:pPr>
    </w:lvl>
    <w:lvl w:ilvl="2" w:tplc="0419001B">
      <w:start w:val="1"/>
      <w:numFmt w:val="lowerRoman"/>
      <w:lvlText w:val="%3."/>
      <w:lvlJc w:val="right"/>
      <w:pPr>
        <w:ind w:left="2944" w:hanging="180"/>
      </w:pPr>
    </w:lvl>
    <w:lvl w:ilvl="3" w:tplc="0419000F">
      <w:start w:val="1"/>
      <w:numFmt w:val="decimal"/>
      <w:lvlText w:val="%4."/>
      <w:lvlJc w:val="left"/>
      <w:pPr>
        <w:ind w:left="3664" w:hanging="360"/>
      </w:pPr>
    </w:lvl>
    <w:lvl w:ilvl="4" w:tplc="04190019">
      <w:start w:val="1"/>
      <w:numFmt w:val="lowerLetter"/>
      <w:lvlText w:val="%5."/>
      <w:lvlJc w:val="left"/>
      <w:pPr>
        <w:ind w:left="4384" w:hanging="360"/>
      </w:pPr>
    </w:lvl>
    <w:lvl w:ilvl="5" w:tplc="0419001B">
      <w:start w:val="1"/>
      <w:numFmt w:val="lowerRoman"/>
      <w:lvlText w:val="%6."/>
      <w:lvlJc w:val="right"/>
      <w:pPr>
        <w:ind w:left="5104" w:hanging="180"/>
      </w:pPr>
    </w:lvl>
    <w:lvl w:ilvl="6" w:tplc="0419000F">
      <w:start w:val="1"/>
      <w:numFmt w:val="decimal"/>
      <w:lvlText w:val="%7."/>
      <w:lvlJc w:val="left"/>
      <w:pPr>
        <w:ind w:left="5824" w:hanging="360"/>
      </w:pPr>
    </w:lvl>
    <w:lvl w:ilvl="7" w:tplc="04190019">
      <w:start w:val="1"/>
      <w:numFmt w:val="lowerLetter"/>
      <w:lvlText w:val="%8."/>
      <w:lvlJc w:val="left"/>
      <w:pPr>
        <w:ind w:left="6544" w:hanging="360"/>
      </w:pPr>
    </w:lvl>
    <w:lvl w:ilvl="8" w:tplc="0419001B">
      <w:start w:val="1"/>
      <w:numFmt w:val="lowerRoman"/>
      <w:lvlText w:val="%9."/>
      <w:lvlJc w:val="right"/>
      <w:pPr>
        <w:ind w:left="7264" w:hanging="180"/>
      </w:pPr>
    </w:lvl>
  </w:abstractNum>
  <w:abstractNum w:abstractNumId="5">
    <w:nsid w:val="1F194736"/>
    <w:multiLevelType w:val="hybridMultilevel"/>
    <w:tmpl w:val="69E2600C"/>
    <w:lvl w:ilvl="0" w:tplc="AC28EB7A">
      <w:start w:val="4"/>
      <w:numFmt w:val="decimal"/>
      <w:lvlText w:val="%1."/>
      <w:lvlJc w:val="left"/>
      <w:pPr>
        <w:ind w:left="1504" w:hanging="360"/>
      </w:pPr>
    </w:lvl>
    <w:lvl w:ilvl="1" w:tplc="04190019">
      <w:start w:val="1"/>
      <w:numFmt w:val="lowerLetter"/>
      <w:lvlText w:val="%2."/>
      <w:lvlJc w:val="left"/>
      <w:pPr>
        <w:ind w:left="2224" w:hanging="360"/>
      </w:pPr>
    </w:lvl>
    <w:lvl w:ilvl="2" w:tplc="0419001B">
      <w:start w:val="1"/>
      <w:numFmt w:val="lowerRoman"/>
      <w:lvlText w:val="%3."/>
      <w:lvlJc w:val="right"/>
      <w:pPr>
        <w:ind w:left="2944" w:hanging="180"/>
      </w:pPr>
    </w:lvl>
    <w:lvl w:ilvl="3" w:tplc="0419000F">
      <w:start w:val="1"/>
      <w:numFmt w:val="decimal"/>
      <w:lvlText w:val="%4."/>
      <w:lvlJc w:val="left"/>
      <w:pPr>
        <w:ind w:left="3664" w:hanging="360"/>
      </w:pPr>
    </w:lvl>
    <w:lvl w:ilvl="4" w:tplc="04190019">
      <w:start w:val="1"/>
      <w:numFmt w:val="lowerLetter"/>
      <w:lvlText w:val="%5."/>
      <w:lvlJc w:val="left"/>
      <w:pPr>
        <w:ind w:left="4384" w:hanging="360"/>
      </w:pPr>
    </w:lvl>
    <w:lvl w:ilvl="5" w:tplc="0419001B">
      <w:start w:val="1"/>
      <w:numFmt w:val="lowerRoman"/>
      <w:lvlText w:val="%6."/>
      <w:lvlJc w:val="right"/>
      <w:pPr>
        <w:ind w:left="5104" w:hanging="180"/>
      </w:pPr>
    </w:lvl>
    <w:lvl w:ilvl="6" w:tplc="0419000F">
      <w:start w:val="1"/>
      <w:numFmt w:val="decimal"/>
      <w:lvlText w:val="%7."/>
      <w:lvlJc w:val="left"/>
      <w:pPr>
        <w:ind w:left="5824" w:hanging="360"/>
      </w:pPr>
    </w:lvl>
    <w:lvl w:ilvl="7" w:tplc="04190019">
      <w:start w:val="1"/>
      <w:numFmt w:val="lowerLetter"/>
      <w:lvlText w:val="%8."/>
      <w:lvlJc w:val="left"/>
      <w:pPr>
        <w:ind w:left="6544" w:hanging="360"/>
      </w:pPr>
    </w:lvl>
    <w:lvl w:ilvl="8" w:tplc="0419001B">
      <w:start w:val="1"/>
      <w:numFmt w:val="lowerRoman"/>
      <w:lvlText w:val="%9."/>
      <w:lvlJc w:val="right"/>
      <w:pPr>
        <w:ind w:left="7264" w:hanging="180"/>
      </w:pPr>
    </w:lvl>
  </w:abstractNum>
  <w:abstractNum w:abstractNumId="6">
    <w:nsid w:val="36836FE6"/>
    <w:multiLevelType w:val="multilevel"/>
    <w:tmpl w:val="59581EB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80838C7"/>
    <w:multiLevelType w:val="hybridMultilevel"/>
    <w:tmpl w:val="D7705BAA"/>
    <w:lvl w:ilvl="0" w:tplc="07F23A3E">
      <w:start w:val="3"/>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8">
    <w:nsid w:val="54CD7349"/>
    <w:multiLevelType w:val="multilevel"/>
    <w:tmpl w:val="B6B03702"/>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9">
    <w:nsid w:val="7F3A3AC6"/>
    <w:multiLevelType w:val="multilevel"/>
    <w:tmpl w:val="F0A0AB36"/>
    <w:lvl w:ilvl="0">
      <w:start w:val="5"/>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E1"/>
    <w:rsid w:val="00043CD7"/>
    <w:rsid w:val="000B5972"/>
    <w:rsid w:val="000D535D"/>
    <w:rsid w:val="000F1967"/>
    <w:rsid w:val="00170D9F"/>
    <w:rsid w:val="00181352"/>
    <w:rsid w:val="00197368"/>
    <w:rsid w:val="00230AFB"/>
    <w:rsid w:val="00302DCB"/>
    <w:rsid w:val="003C4B04"/>
    <w:rsid w:val="00437DA4"/>
    <w:rsid w:val="004A02EC"/>
    <w:rsid w:val="004E414D"/>
    <w:rsid w:val="00521F85"/>
    <w:rsid w:val="00663206"/>
    <w:rsid w:val="0069275D"/>
    <w:rsid w:val="0079185E"/>
    <w:rsid w:val="007E6370"/>
    <w:rsid w:val="0081389A"/>
    <w:rsid w:val="009C4BCF"/>
    <w:rsid w:val="00A855A9"/>
    <w:rsid w:val="00B9171A"/>
    <w:rsid w:val="00B96B4D"/>
    <w:rsid w:val="00C37439"/>
    <w:rsid w:val="00C613F5"/>
    <w:rsid w:val="00C979BE"/>
    <w:rsid w:val="00CB21E1"/>
    <w:rsid w:val="00D11030"/>
    <w:rsid w:val="00D2363E"/>
    <w:rsid w:val="00E06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9F"/>
    <w:rPr>
      <w:rFonts w:ascii="Calibri" w:eastAsia="Calibri" w:hAnsi="Calibri" w:cs="Times New Roman"/>
    </w:rPr>
  </w:style>
  <w:style w:type="paragraph" w:styleId="1">
    <w:name w:val="heading 1"/>
    <w:basedOn w:val="a"/>
    <w:next w:val="a"/>
    <w:link w:val="10"/>
    <w:qFormat/>
    <w:rsid w:val="00170D9F"/>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qFormat/>
    <w:rsid w:val="00170D9F"/>
    <w:pPr>
      <w:keepNext/>
      <w:numPr>
        <w:ilvl w:val="1"/>
        <w:numId w:val="1"/>
      </w:numPr>
      <w:suppressAutoHyphens/>
      <w:spacing w:after="0" w:line="240" w:lineRule="auto"/>
      <w:outlineLvl w:val="1"/>
    </w:pPr>
    <w:rPr>
      <w:rFonts w:ascii="Times New Roman" w:eastAsia="Times New Roman" w:hAnsi="Times New Roman"/>
      <w:b/>
      <w:bCs/>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D9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170D9F"/>
    <w:rPr>
      <w:rFonts w:ascii="Times New Roman" w:eastAsia="Times New Roman" w:hAnsi="Times New Roman" w:cs="Times New Roman"/>
      <w:b/>
      <w:bCs/>
      <w:sz w:val="28"/>
      <w:szCs w:val="20"/>
      <w:lang w:eastAsia="ar-SA"/>
    </w:rPr>
  </w:style>
  <w:style w:type="paragraph" w:customStyle="1" w:styleId="a3">
    <w:name w:val="Содержимое таблицы"/>
    <w:basedOn w:val="a"/>
    <w:rsid w:val="00170D9F"/>
    <w:pPr>
      <w:suppressLineNumbers/>
      <w:suppressAutoHyphens/>
      <w:spacing w:after="0" w:line="240" w:lineRule="auto"/>
    </w:pPr>
    <w:rPr>
      <w:rFonts w:ascii="Times New Roman" w:eastAsia="Times New Roman" w:hAnsi="Times New Roman"/>
      <w:sz w:val="24"/>
      <w:szCs w:val="24"/>
      <w:lang w:eastAsia="ar-SA"/>
    </w:rPr>
  </w:style>
  <w:style w:type="paragraph" w:styleId="a4">
    <w:name w:val="Balloon Text"/>
    <w:basedOn w:val="a"/>
    <w:link w:val="a5"/>
    <w:uiPriority w:val="99"/>
    <w:semiHidden/>
    <w:unhideWhenUsed/>
    <w:rsid w:val="00170D9F"/>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170D9F"/>
    <w:rPr>
      <w:rFonts w:ascii="Tahoma" w:eastAsia="Times New Roman" w:hAnsi="Tahoma" w:cs="Tahoma"/>
      <w:sz w:val="16"/>
      <w:szCs w:val="16"/>
      <w:lang w:eastAsia="ru-RU"/>
    </w:rPr>
  </w:style>
  <w:style w:type="paragraph" w:styleId="a6">
    <w:name w:val="header"/>
    <w:basedOn w:val="a"/>
    <w:link w:val="a7"/>
    <w:uiPriority w:val="99"/>
    <w:unhideWhenUsed/>
    <w:rsid w:val="00170D9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rsid w:val="00170D9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70D9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uiPriority w:val="99"/>
    <w:rsid w:val="00170D9F"/>
    <w:rPr>
      <w:rFonts w:ascii="Times New Roman" w:eastAsia="Times New Roman" w:hAnsi="Times New Roman" w:cs="Times New Roman"/>
      <w:sz w:val="24"/>
      <w:szCs w:val="24"/>
      <w:lang w:eastAsia="ru-RU"/>
    </w:rPr>
  </w:style>
  <w:style w:type="paragraph" w:customStyle="1" w:styleId="aa">
    <w:name w:val="Стиль порядка"/>
    <w:basedOn w:val="a"/>
    <w:rsid w:val="00170D9F"/>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9F"/>
    <w:rPr>
      <w:rFonts w:ascii="Calibri" w:eastAsia="Calibri" w:hAnsi="Calibri" w:cs="Times New Roman"/>
    </w:rPr>
  </w:style>
  <w:style w:type="paragraph" w:styleId="1">
    <w:name w:val="heading 1"/>
    <w:basedOn w:val="a"/>
    <w:next w:val="a"/>
    <w:link w:val="10"/>
    <w:qFormat/>
    <w:rsid w:val="00170D9F"/>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qFormat/>
    <w:rsid w:val="00170D9F"/>
    <w:pPr>
      <w:keepNext/>
      <w:numPr>
        <w:ilvl w:val="1"/>
        <w:numId w:val="1"/>
      </w:numPr>
      <w:suppressAutoHyphens/>
      <w:spacing w:after="0" w:line="240" w:lineRule="auto"/>
      <w:outlineLvl w:val="1"/>
    </w:pPr>
    <w:rPr>
      <w:rFonts w:ascii="Times New Roman" w:eastAsia="Times New Roman" w:hAnsi="Times New Roman"/>
      <w:b/>
      <w:bCs/>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D9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170D9F"/>
    <w:rPr>
      <w:rFonts w:ascii="Times New Roman" w:eastAsia="Times New Roman" w:hAnsi="Times New Roman" w:cs="Times New Roman"/>
      <w:b/>
      <w:bCs/>
      <w:sz w:val="28"/>
      <w:szCs w:val="20"/>
      <w:lang w:eastAsia="ar-SA"/>
    </w:rPr>
  </w:style>
  <w:style w:type="paragraph" w:customStyle="1" w:styleId="a3">
    <w:name w:val="Содержимое таблицы"/>
    <w:basedOn w:val="a"/>
    <w:rsid w:val="00170D9F"/>
    <w:pPr>
      <w:suppressLineNumbers/>
      <w:suppressAutoHyphens/>
      <w:spacing w:after="0" w:line="240" w:lineRule="auto"/>
    </w:pPr>
    <w:rPr>
      <w:rFonts w:ascii="Times New Roman" w:eastAsia="Times New Roman" w:hAnsi="Times New Roman"/>
      <w:sz w:val="24"/>
      <w:szCs w:val="24"/>
      <w:lang w:eastAsia="ar-SA"/>
    </w:rPr>
  </w:style>
  <w:style w:type="paragraph" w:styleId="a4">
    <w:name w:val="Balloon Text"/>
    <w:basedOn w:val="a"/>
    <w:link w:val="a5"/>
    <w:uiPriority w:val="99"/>
    <w:semiHidden/>
    <w:unhideWhenUsed/>
    <w:rsid w:val="00170D9F"/>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170D9F"/>
    <w:rPr>
      <w:rFonts w:ascii="Tahoma" w:eastAsia="Times New Roman" w:hAnsi="Tahoma" w:cs="Tahoma"/>
      <w:sz w:val="16"/>
      <w:szCs w:val="16"/>
      <w:lang w:eastAsia="ru-RU"/>
    </w:rPr>
  </w:style>
  <w:style w:type="paragraph" w:styleId="a6">
    <w:name w:val="header"/>
    <w:basedOn w:val="a"/>
    <w:link w:val="a7"/>
    <w:uiPriority w:val="99"/>
    <w:unhideWhenUsed/>
    <w:rsid w:val="00170D9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rsid w:val="00170D9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70D9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uiPriority w:val="99"/>
    <w:rsid w:val="00170D9F"/>
    <w:rPr>
      <w:rFonts w:ascii="Times New Roman" w:eastAsia="Times New Roman" w:hAnsi="Times New Roman" w:cs="Times New Roman"/>
      <w:sz w:val="24"/>
      <w:szCs w:val="24"/>
      <w:lang w:eastAsia="ru-RU"/>
    </w:rPr>
  </w:style>
  <w:style w:type="paragraph" w:customStyle="1" w:styleId="aa">
    <w:name w:val="Стиль порядка"/>
    <w:basedOn w:val="a"/>
    <w:rsid w:val="00170D9F"/>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C63EF7A795F72F80CBB3E95296965A557B4BA3AB9CF23A14EFC2D4DEB2C8DA14D8CAAEE02EE5E4A6BED771M2J" TargetMode="External"/><Relationship Id="rId13" Type="http://schemas.openxmlformats.org/officeDocument/2006/relationships/hyperlink" Target="file:///C:\Users\&#1051;&#1077;&#1085;&#1072;\AppData\Local\Temp\Rar$DIa0.334\&#1055;&#1086;&#1088;&#1103;&#1076;&#1086;&#1082;%20&#1087;&#1088;&#1086;&#1074;&#1077;&#1076;&#1077;&#1085;&#1080;&#1103;%20&#1054;&#1056;&#1042;%20&#1080;%20&#1101;&#1082;&#1089;&#1087;&#1077;&#1088;&#1090;&#1080;&#1079;&#1099;%20&#1087;&#1086;&#1089;&#1090;&#1072;&#1085;&#1086;&#1074;&#1083;&#1077;&#1085;&#1080;&#1077;%20(&#1087;&#1088;&#1086;&#1077;&#1082;&#109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1051;&#1077;&#1085;&#1072;\AppData\Local\Temp\Rar$DIa0.334\&#1055;&#1086;&#1088;&#1103;&#1076;&#1086;&#1082;%20&#1087;&#1088;&#1086;&#1074;&#1077;&#1076;&#1077;&#1085;&#1080;&#1103;%20&#1054;&#1056;&#1042;%20&#1080;%20&#1101;&#1082;&#1089;&#1087;&#1077;&#1088;&#1090;&#1080;&#1079;&#1099;%20&#1087;&#1086;&#1089;&#1090;&#1072;&#1085;&#1086;&#1074;&#1083;&#1077;&#1085;&#1080;&#1077;%20(&#1087;&#1088;&#1086;&#1077;&#1082;&#10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51;&#1077;&#1085;&#1072;\AppData\Local\Temp\Rar$DIa0.334\&#1055;&#1086;&#1088;&#1103;&#1076;&#1086;&#1082;%20&#1087;&#1088;&#1086;&#1074;&#1077;&#1076;&#1077;&#1085;&#1080;&#1103;%20&#1054;&#1056;&#1042;%20&#1080;%20&#1101;&#1082;&#1089;&#1087;&#1077;&#1088;&#1090;&#1080;&#1079;&#1099;%20&#1087;&#1086;&#1089;&#1090;&#1072;&#1085;&#1086;&#1074;&#1083;&#1077;&#1085;&#1080;&#1077;%20(&#1087;&#1088;&#1086;&#1077;&#1082;&#10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1051;&#1077;&#1085;&#1072;\AppData\Local\Temp\Rar$DIa0.334\&#1055;&#1086;&#1088;&#1103;&#1076;&#1086;&#1082;%20&#1087;&#1088;&#1086;&#1074;&#1077;&#1076;&#1077;&#1085;&#1080;&#1103;%20&#1054;&#1056;&#1042;%20&#1080;%20&#1101;&#1082;&#1089;&#1087;&#1077;&#1088;&#1090;&#1080;&#1079;&#1099;%20&#1087;&#1086;&#1089;&#1090;&#1072;&#1085;&#1086;&#1074;&#1083;&#1077;&#1085;&#1080;&#1077;%20(&#1087;&#1088;&#1086;&#1077;&#1082;&#1090;)" TargetMode="External"/><Relationship Id="rId4" Type="http://schemas.openxmlformats.org/officeDocument/2006/relationships/settings" Target="settings.xml"/><Relationship Id="rId9" Type="http://schemas.openxmlformats.org/officeDocument/2006/relationships/hyperlink" Target="consultantplus://offline/ref=B0C63EF7A795F72F80CBB3E95296965A557B4BA3AA9FFB3B16EFC2D4DEB2C8DA14D8CAAEE02EE5E4A7BFD071M7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10237</Words>
  <Characters>58355</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2018-11-13T04:36:00Z</dcterms:created>
  <dcterms:modified xsi:type="dcterms:W3CDTF">2018-11-13T06:41:00Z</dcterms:modified>
</cp:coreProperties>
</file>