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BC" w:rsidRPr="00C613F5" w:rsidRDefault="001007BC" w:rsidP="001007BC">
      <w:pPr>
        <w:jc w:val="center"/>
        <w:rPr>
          <w:b/>
          <w:sz w:val="48"/>
          <w:szCs w:val="48"/>
        </w:rPr>
      </w:pPr>
      <w:r w:rsidRPr="00C613F5">
        <w:rPr>
          <w:b/>
          <w:sz w:val="48"/>
          <w:szCs w:val="48"/>
        </w:rPr>
        <w:t>ВЕСТНИК сельского поселения Печинено</w:t>
      </w:r>
    </w:p>
    <w:p w:rsidR="001007BC" w:rsidRPr="00C613F5" w:rsidRDefault="00A0723E" w:rsidP="001007BC">
      <w:pPr>
        <w:jc w:val="center"/>
        <w:rPr>
          <w:b/>
          <w:sz w:val="48"/>
          <w:szCs w:val="48"/>
        </w:rPr>
      </w:pPr>
      <w:r>
        <w:rPr>
          <w:b/>
          <w:sz w:val="48"/>
          <w:szCs w:val="48"/>
        </w:rPr>
        <w:t>12+       № 22 (232)   26</w:t>
      </w:r>
      <w:r w:rsidR="001007BC" w:rsidRPr="00C613F5">
        <w:rPr>
          <w:b/>
          <w:sz w:val="48"/>
          <w:szCs w:val="48"/>
        </w:rPr>
        <w:t xml:space="preserve"> ноября  2018 года</w:t>
      </w:r>
    </w:p>
    <w:p w:rsidR="001C0BA2" w:rsidRPr="000B33E0" w:rsidRDefault="001C0BA2" w:rsidP="00693155">
      <w:pPr>
        <w:tabs>
          <w:tab w:val="center" w:pos="5386"/>
          <w:tab w:val="left" w:pos="9597"/>
        </w:tabs>
        <w:jc w:val="center"/>
        <w:rPr>
          <w:b/>
          <w:sz w:val="20"/>
          <w:szCs w:val="20"/>
        </w:rPr>
      </w:pPr>
      <w:r w:rsidRPr="000B33E0">
        <w:rPr>
          <w:b/>
          <w:sz w:val="20"/>
          <w:szCs w:val="20"/>
        </w:rPr>
        <w:t>ОФИЦИАЛЬНОЕ ОПУБЛИКОВАНИЕ</w:t>
      </w:r>
    </w:p>
    <w:p w:rsidR="001C0BA2" w:rsidRPr="000B33E0" w:rsidRDefault="001C0BA2" w:rsidP="001C0BA2">
      <w:pPr>
        <w:tabs>
          <w:tab w:val="left" w:pos="3320"/>
        </w:tabs>
        <w:jc w:val="center"/>
        <w:rPr>
          <w:sz w:val="20"/>
          <w:szCs w:val="20"/>
        </w:rPr>
      </w:pPr>
      <w:r w:rsidRPr="000B33E0">
        <w:rPr>
          <w:sz w:val="20"/>
          <w:szCs w:val="20"/>
        </w:rPr>
        <w:t>АДМИНИСТРАЦИЯ сельского поселения Печинено муниципального района Богатовский Самарской области</w:t>
      </w:r>
    </w:p>
    <w:p w:rsidR="001C0BA2" w:rsidRPr="000B33E0" w:rsidRDefault="001C0BA2" w:rsidP="001C0BA2">
      <w:pPr>
        <w:tabs>
          <w:tab w:val="left" w:pos="2360"/>
        </w:tabs>
        <w:jc w:val="center"/>
        <w:rPr>
          <w:sz w:val="20"/>
          <w:szCs w:val="20"/>
          <w:u w:val="single"/>
        </w:rPr>
      </w:pPr>
      <w:r w:rsidRPr="000B33E0">
        <w:rPr>
          <w:sz w:val="20"/>
          <w:szCs w:val="20"/>
        </w:rPr>
        <w:t xml:space="preserve">ПОСТАНОВЛЕНИЕ </w:t>
      </w:r>
      <w:r w:rsidRPr="000B33E0">
        <w:rPr>
          <w:sz w:val="20"/>
          <w:szCs w:val="20"/>
          <w:u w:val="single"/>
        </w:rPr>
        <w:t>от 06.11.2018 года</w:t>
      </w:r>
      <w:r w:rsidRPr="000B33E0">
        <w:rPr>
          <w:sz w:val="20"/>
          <w:szCs w:val="20"/>
        </w:rPr>
        <w:t xml:space="preserve">        №   </w:t>
      </w:r>
      <w:r w:rsidRPr="000B33E0">
        <w:rPr>
          <w:sz w:val="20"/>
          <w:szCs w:val="20"/>
          <w:u w:val="single"/>
        </w:rPr>
        <w:t>79</w:t>
      </w:r>
    </w:p>
    <w:p w:rsidR="001C0BA2" w:rsidRPr="000B33E0" w:rsidRDefault="001C0BA2" w:rsidP="001C0BA2">
      <w:pPr>
        <w:jc w:val="center"/>
        <w:rPr>
          <w:sz w:val="20"/>
          <w:szCs w:val="20"/>
        </w:rPr>
      </w:pPr>
      <w:r w:rsidRPr="000B33E0">
        <w:rPr>
          <w:b/>
          <w:sz w:val="20"/>
          <w:szCs w:val="20"/>
        </w:rPr>
        <w:t>Об утверждении  отчета по исполнению бюджета сельского поселения Печинено муниципального района Богатовский Самарской области за 9 месяцев  2018 года</w:t>
      </w:r>
    </w:p>
    <w:p w:rsidR="001C0BA2" w:rsidRPr="000B33E0" w:rsidRDefault="001C0BA2" w:rsidP="000B33E0">
      <w:pPr>
        <w:tabs>
          <w:tab w:val="left" w:pos="1110"/>
        </w:tabs>
        <w:jc w:val="both"/>
        <w:rPr>
          <w:sz w:val="20"/>
          <w:szCs w:val="20"/>
        </w:rPr>
      </w:pPr>
      <w:r w:rsidRPr="000B33E0">
        <w:rPr>
          <w:sz w:val="20"/>
          <w:szCs w:val="20"/>
        </w:rPr>
        <w:tab/>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r w:rsidR="000B33E0">
        <w:rPr>
          <w:sz w:val="20"/>
          <w:szCs w:val="20"/>
        </w:rPr>
        <w:t xml:space="preserve"> </w:t>
      </w:r>
      <w:r w:rsidRPr="000B33E0">
        <w:rPr>
          <w:sz w:val="20"/>
          <w:szCs w:val="20"/>
        </w:rPr>
        <w:t xml:space="preserve">    </w:t>
      </w:r>
      <w:r w:rsidRPr="000B33E0">
        <w:rPr>
          <w:b/>
          <w:sz w:val="20"/>
          <w:szCs w:val="20"/>
        </w:rPr>
        <w:t>ПОСТАНОВЛЯЮ</w:t>
      </w:r>
      <w:proofErr w:type="gramStart"/>
      <w:r w:rsidRPr="000B33E0">
        <w:rPr>
          <w:b/>
          <w:sz w:val="20"/>
          <w:szCs w:val="20"/>
        </w:rPr>
        <w:t xml:space="preserve"> :</w:t>
      </w:r>
      <w:proofErr w:type="gramEnd"/>
      <w:r w:rsidRPr="000B33E0">
        <w:rPr>
          <w:sz w:val="20"/>
          <w:szCs w:val="20"/>
        </w:rPr>
        <w:tab/>
        <w:t xml:space="preserve">                                                                              </w:t>
      </w:r>
    </w:p>
    <w:p w:rsidR="001C0BA2" w:rsidRPr="000B33E0" w:rsidRDefault="001C0BA2" w:rsidP="001C0BA2">
      <w:pPr>
        <w:widowControl/>
        <w:numPr>
          <w:ilvl w:val="0"/>
          <w:numId w:val="8"/>
        </w:numPr>
        <w:tabs>
          <w:tab w:val="clear" w:pos="720"/>
        </w:tabs>
        <w:suppressAutoHyphens w:val="0"/>
        <w:ind w:left="0" w:firstLine="360"/>
        <w:jc w:val="both"/>
        <w:rPr>
          <w:sz w:val="20"/>
          <w:szCs w:val="20"/>
        </w:rPr>
      </w:pPr>
      <w:r w:rsidRPr="000B33E0">
        <w:rPr>
          <w:sz w:val="20"/>
          <w:szCs w:val="20"/>
        </w:rPr>
        <w:t>Утвердить  отчёт об исполнении бюджета сельского поселения Печинено муниципального района Богатовский Самарской области за 9 месяцев    2018 года по доходам  в сумме 6066,9</w:t>
      </w:r>
      <w:r w:rsidRPr="000B33E0">
        <w:rPr>
          <w:b/>
          <w:sz w:val="20"/>
          <w:szCs w:val="20"/>
        </w:rPr>
        <w:t xml:space="preserve">  </w:t>
      </w:r>
      <w:r w:rsidRPr="000B33E0">
        <w:rPr>
          <w:sz w:val="20"/>
          <w:szCs w:val="20"/>
        </w:rPr>
        <w:t>тыс.</w:t>
      </w:r>
      <w:r w:rsidRPr="000B33E0">
        <w:rPr>
          <w:b/>
          <w:sz w:val="20"/>
          <w:szCs w:val="20"/>
        </w:rPr>
        <w:t xml:space="preserve"> </w:t>
      </w:r>
      <w:r w:rsidRPr="000B33E0">
        <w:rPr>
          <w:sz w:val="20"/>
          <w:szCs w:val="20"/>
        </w:rPr>
        <w:t xml:space="preserve">  рублей и расходам в сумме  4603,5 тыс.  рублей. Численность муниципальных служащих сельского поселения Печинено на 01.07.2018 года составила 3 человека, затраты на их денежное содержание за 9 месяцев  2018 года составили   706,3 тыс. рублей.</w:t>
      </w:r>
    </w:p>
    <w:p w:rsidR="001C0BA2" w:rsidRPr="000B33E0" w:rsidRDefault="001C0BA2" w:rsidP="001C0BA2">
      <w:pPr>
        <w:jc w:val="both"/>
        <w:rPr>
          <w:sz w:val="20"/>
          <w:szCs w:val="20"/>
        </w:rPr>
      </w:pPr>
      <w:r w:rsidRPr="000B33E0">
        <w:rPr>
          <w:sz w:val="20"/>
          <w:szCs w:val="20"/>
        </w:rPr>
        <w:t xml:space="preserve">       2. Утвердить следующие показатели отчета об исполнении бюджета за 9 месяцев   2018 года:   - доходы бюджета сельского поселения Печинено муниципального района Богатовский Самарской области согласно приложению 1;                     </w:t>
      </w:r>
    </w:p>
    <w:p w:rsidR="001C0BA2" w:rsidRPr="000B33E0" w:rsidRDefault="001C0BA2" w:rsidP="001C0BA2">
      <w:pPr>
        <w:jc w:val="both"/>
        <w:rPr>
          <w:sz w:val="20"/>
          <w:szCs w:val="20"/>
        </w:rPr>
      </w:pPr>
      <w:r w:rsidRPr="000B33E0">
        <w:rPr>
          <w:sz w:val="20"/>
          <w:szCs w:val="20"/>
        </w:rPr>
        <w:t xml:space="preserve">    - расходы бюджета  сельского поселения Печинено муниципального района Богатовский Самарской области за 9 месяцев   2018 года согласно приложению 2;</w:t>
      </w:r>
    </w:p>
    <w:p w:rsidR="001C0BA2" w:rsidRPr="000B33E0" w:rsidRDefault="001C0BA2" w:rsidP="001C0BA2">
      <w:pPr>
        <w:jc w:val="both"/>
        <w:rPr>
          <w:sz w:val="20"/>
          <w:szCs w:val="20"/>
        </w:rPr>
      </w:pPr>
      <w:r w:rsidRPr="000B33E0">
        <w:rPr>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согласно приложению 3 к настоящему постановлению.</w:t>
      </w:r>
    </w:p>
    <w:p w:rsidR="001C0BA2" w:rsidRPr="000B33E0" w:rsidRDefault="001C0BA2" w:rsidP="001C0BA2">
      <w:pPr>
        <w:jc w:val="both"/>
        <w:rPr>
          <w:sz w:val="20"/>
          <w:szCs w:val="20"/>
        </w:rPr>
      </w:pPr>
      <w:r w:rsidRPr="000B33E0">
        <w:rPr>
          <w:sz w:val="20"/>
          <w:szCs w:val="20"/>
        </w:rPr>
        <w:t>-отчет о целевом использовании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за 9 месяцев  2018 года согласно приложению №4 к настоящему постановлению.</w:t>
      </w:r>
    </w:p>
    <w:p w:rsidR="001C0BA2" w:rsidRPr="000B33E0" w:rsidRDefault="001C0BA2" w:rsidP="001C0BA2">
      <w:pPr>
        <w:jc w:val="both"/>
        <w:rPr>
          <w:sz w:val="20"/>
          <w:szCs w:val="20"/>
        </w:rPr>
      </w:pPr>
      <w:r w:rsidRPr="000B33E0">
        <w:rPr>
          <w:sz w:val="20"/>
          <w:szCs w:val="20"/>
        </w:rPr>
        <w:t>3. Опубликовать настоящее постановление в газете Вестник сельского поселения Печинено.</w:t>
      </w:r>
    </w:p>
    <w:p w:rsidR="001C0BA2" w:rsidRPr="000B33E0" w:rsidRDefault="001C0BA2" w:rsidP="001C0BA2">
      <w:pPr>
        <w:rPr>
          <w:sz w:val="20"/>
          <w:szCs w:val="20"/>
        </w:rPr>
      </w:pPr>
      <w:r w:rsidRPr="000B33E0">
        <w:rPr>
          <w:sz w:val="20"/>
          <w:szCs w:val="20"/>
        </w:rPr>
        <w:t>Глава сельского поселения Печинено муниципального района Богатовский Самарской области</w:t>
      </w:r>
      <w:r w:rsidRPr="000B33E0">
        <w:rPr>
          <w:sz w:val="20"/>
          <w:szCs w:val="20"/>
        </w:rPr>
        <w:tab/>
        <w:t xml:space="preserve">        </w:t>
      </w:r>
      <w:r w:rsidR="000B33E0">
        <w:rPr>
          <w:sz w:val="20"/>
          <w:szCs w:val="20"/>
        </w:rPr>
        <w:t xml:space="preserve">      </w:t>
      </w:r>
      <w:r w:rsidRPr="000B33E0">
        <w:rPr>
          <w:sz w:val="20"/>
          <w:szCs w:val="20"/>
        </w:rPr>
        <w:t>О.Н. Сухарева</w:t>
      </w:r>
    </w:p>
    <w:p w:rsidR="001C0BA2" w:rsidRPr="000B33E0" w:rsidRDefault="001C0BA2" w:rsidP="001C0BA2">
      <w:pPr>
        <w:jc w:val="right"/>
        <w:rPr>
          <w:sz w:val="20"/>
          <w:szCs w:val="20"/>
        </w:rPr>
      </w:pPr>
      <w:r w:rsidRPr="000B33E0">
        <w:rPr>
          <w:sz w:val="20"/>
          <w:szCs w:val="20"/>
        </w:rPr>
        <w:t>Приложение №1к Постановлению Администрации сельского поселения Печинено</w:t>
      </w:r>
    </w:p>
    <w:p w:rsidR="001C0BA2" w:rsidRPr="000B33E0" w:rsidRDefault="001C0BA2" w:rsidP="001C0BA2">
      <w:pPr>
        <w:jc w:val="right"/>
        <w:rPr>
          <w:sz w:val="20"/>
          <w:szCs w:val="20"/>
        </w:rPr>
      </w:pPr>
      <w:r w:rsidRPr="000B33E0">
        <w:rPr>
          <w:sz w:val="20"/>
          <w:szCs w:val="20"/>
        </w:rPr>
        <w:t xml:space="preserve"> муниципального района Богатовский Самарской области  от 06.11.2018 года №79</w:t>
      </w:r>
    </w:p>
    <w:p w:rsidR="001C0BA2" w:rsidRPr="000B33E0" w:rsidRDefault="001C0BA2" w:rsidP="001C0BA2">
      <w:pPr>
        <w:pStyle w:val="1"/>
        <w:rPr>
          <w:sz w:val="20"/>
        </w:rPr>
      </w:pPr>
      <w:r w:rsidRPr="000B33E0">
        <w:rPr>
          <w:sz w:val="20"/>
        </w:rPr>
        <w:t xml:space="preserve">Доходы  сельского поселения Печинено муниципального района Богатовский  Самарской области  за  9 месяцев   2018 года </w:t>
      </w:r>
    </w:p>
    <w:tbl>
      <w:tblPr>
        <w:tblpPr w:leftFromText="180" w:rightFromText="180" w:vertAnchor="text" w:tblpY="1"/>
        <w:tblOverlap w:val="never"/>
        <w:tblW w:w="10740" w:type="dxa"/>
        <w:tblLook w:val="0000" w:firstRow="0" w:lastRow="0" w:firstColumn="0" w:lastColumn="0" w:noHBand="0" w:noVBand="0"/>
      </w:tblPr>
      <w:tblGrid>
        <w:gridCol w:w="6204"/>
        <w:gridCol w:w="2976"/>
        <w:gridCol w:w="1560"/>
      </w:tblGrid>
      <w:tr w:rsidR="001C0BA2" w:rsidRPr="000B33E0" w:rsidTr="001C0BA2">
        <w:trPr>
          <w:trHeight w:val="70"/>
        </w:trPr>
        <w:tc>
          <w:tcPr>
            <w:tcW w:w="6204" w:type="dxa"/>
            <w:tcBorders>
              <w:top w:val="single" w:sz="4" w:space="0" w:color="auto"/>
              <w:left w:val="single" w:sz="4" w:space="0" w:color="auto"/>
              <w:bottom w:val="single" w:sz="4" w:space="0" w:color="auto"/>
              <w:right w:val="single" w:sz="4" w:space="0" w:color="auto"/>
            </w:tcBorders>
            <w:vAlign w:val="center"/>
          </w:tcPr>
          <w:p w:rsidR="001C0BA2" w:rsidRPr="000B33E0" w:rsidRDefault="001C0BA2" w:rsidP="000B33E0">
            <w:pPr>
              <w:jc w:val="center"/>
              <w:rPr>
                <w:bCs/>
                <w:sz w:val="16"/>
                <w:szCs w:val="16"/>
              </w:rPr>
            </w:pPr>
            <w:r w:rsidRPr="000B33E0">
              <w:rPr>
                <w:bCs/>
                <w:sz w:val="16"/>
                <w:szCs w:val="16"/>
              </w:rPr>
              <w:t>Наименование  источника</w:t>
            </w:r>
          </w:p>
        </w:tc>
        <w:tc>
          <w:tcPr>
            <w:tcW w:w="2976"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jc w:val="center"/>
              <w:rPr>
                <w:bCs/>
                <w:sz w:val="16"/>
                <w:szCs w:val="16"/>
              </w:rPr>
            </w:pPr>
            <w:r w:rsidRPr="000B33E0">
              <w:rPr>
                <w:bCs/>
                <w:sz w:val="16"/>
                <w:szCs w:val="16"/>
              </w:rPr>
              <w:t>Код дохода по бюджетной классификации</w:t>
            </w:r>
          </w:p>
        </w:tc>
        <w:tc>
          <w:tcPr>
            <w:tcW w:w="1560"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jc w:val="center"/>
              <w:rPr>
                <w:bCs/>
                <w:sz w:val="16"/>
                <w:szCs w:val="16"/>
              </w:rPr>
            </w:pPr>
            <w:r w:rsidRPr="000B33E0">
              <w:rPr>
                <w:bCs/>
                <w:sz w:val="16"/>
                <w:szCs w:val="16"/>
              </w:rPr>
              <w:t>Исполнено,</w:t>
            </w:r>
          </w:p>
          <w:p w:rsidR="001C0BA2" w:rsidRPr="000B33E0" w:rsidRDefault="001C0BA2" w:rsidP="000B33E0">
            <w:pPr>
              <w:jc w:val="center"/>
              <w:rPr>
                <w:bCs/>
                <w:sz w:val="16"/>
                <w:szCs w:val="16"/>
              </w:rPr>
            </w:pPr>
            <w:r w:rsidRPr="000B33E0">
              <w:rPr>
                <w:bCs/>
                <w:sz w:val="16"/>
                <w:szCs w:val="16"/>
              </w:rPr>
              <w:t>тыс. рублей</w:t>
            </w:r>
          </w:p>
        </w:tc>
      </w:tr>
      <w:tr w:rsidR="001C0BA2" w:rsidRPr="000B33E0" w:rsidTr="001C0BA2">
        <w:trPr>
          <w:trHeight w:val="367"/>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bCs/>
                <w:iCs/>
                <w:sz w:val="16"/>
                <w:szCs w:val="16"/>
              </w:rPr>
            </w:pPr>
            <w:r w:rsidRPr="000B33E0">
              <w:rPr>
                <w:b/>
                <w:bCs/>
                <w:iCs/>
                <w:sz w:val="16"/>
                <w:szCs w:val="16"/>
              </w:rPr>
              <w:t>Доходы поселения всего</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
                <w:bCs/>
                <w:iCs/>
                <w:sz w:val="16"/>
                <w:szCs w:val="16"/>
              </w:rPr>
            </w:pP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iCs/>
                <w:sz w:val="16"/>
                <w:szCs w:val="16"/>
              </w:rPr>
            </w:pPr>
            <w:r w:rsidRPr="000B33E0">
              <w:rPr>
                <w:b/>
                <w:iCs/>
                <w:sz w:val="16"/>
                <w:szCs w:val="16"/>
              </w:rPr>
              <w:t>6066,9</w:t>
            </w:r>
          </w:p>
        </w:tc>
      </w:tr>
      <w:tr w:rsidR="001C0BA2" w:rsidRPr="000B33E0" w:rsidTr="001C0BA2">
        <w:trPr>
          <w:trHeight w:val="247"/>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bCs/>
                <w:iCs/>
                <w:sz w:val="16"/>
                <w:szCs w:val="16"/>
              </w:rPr>
            </w:pPr>
            <w:r w:rsidRPr="000B33E0">
              <w:rPr>
                <w:b/>
                <w:bCs/>
                <w:iCs/>
                <w:sz w:val="16"/>
                <w:szCs w:val="16"/>
              </w:rPr>
              <w:t>Налоговые и неналоговые доходы</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
                <w:bCs/>
                <w:iCs/>
                <w:sz w:val="16"/>
                <w:szCs w:val="16"/>
              </w:rPr>
            </w:pPr>
            <w:r w:rsidRPr="000B33E0">
              <w:rPr>
                <w:b/>
                <w:bCs/>
                <w:iCs/>
                <w:sz w:val="16"/>
                <w:szCs w:val="16"/>
              </w:rPr>
              <w:t>10000000000000000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b/>
                <w:sz w:val="16"/>
                <w:szCs w:val="16"/>
              </w:rPr>
            </w:pPr>
            <w:r w:rsidRPr="000B33E0">
              <w:rPr>
                <w:b/>
                <w:sz w:val="16"/>
                <w:szCs w:val="16"/>
              </w:rPr>
              <w:t>3752,0</w:t>
            </w:r>
          </w:p>
        </w:tc>
      </w:tr>
      <w:tr w:rsidR="001C0BA2" w:rsidRPr="000B33E0" w:rsidTr="001C0BA2">
        <w:trPr>
          <w:trHeight w:val="347"/>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
                <w:bCs/>
                <w:iCs/>
                <w:sz w:val="16"/>
                <w:szCs w:val="16"/>
              </w:rPr>
            </w:pPr>
            <w:r w:rsidRPr="000B33E0">
              <w:rPr>
                <w:b/>
                <w:bCs/>
                <w:iCs/>
                <w:sz w:val="16"/>
                <w:szCs w:val="16"/>
              </w:rPr>
              <w:t>Налоги на прибыль, доходы</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b/>
                <w:sz w:val="16"/>
                <w:szCs w:val="16"/>
              </w:rPr>
            </w:pPr>
            <w:r w:rsidRPr="000B33E0">
              <w:rPr>
                <w:b/>
                <w:sz w:val="16"/>
                <w:szCs w:val="16"/>
              </w:rPr>
              <w:t>483,7</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Cs/>
                <w:iCs/>
                <w:sz w:val="16"/>
                <w:szCs w:val="16"/>
              </w:rPr>
            </w:pPr>
            <w:r w:rsidRPr="000B33E0">
              <w:rPr>
                <w:bCs/>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 227, 227.1, 228 НК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10102010011000110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464,4</w:t>
            </w:r>
          </w:p>
        </w:tc>
      </w:tr>
      <w:tr w:rsidR="001C0BA2" w:rsidRPr="000B33E0" w:rsidTr="001C0BA2">
        <w:trPr>
          <w:trHeight w:val="323"/>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Cs/>
                <w:iCs/>
                <w:sz w:val="16"/>
                <w:szCs w:val="16"/>
              </w:rPr>
            </w:pPr>
            <w:r w:rsidRPr="000B33E0">
              <w:rPr>
                <w:bCs/>
                <w:iCs/>
                <w:sz w:val="16"/>
                <w:szCs w:val="16"/>
              </w:rPr>
              <w:t>Налог на доходы физических лиц</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10102010012100110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0,7</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Cs/>
                <w:iCs/>
                <w:sz w:val="16"/>
                <w:szCs w:val="16"/>
              </w:rPr>
            </w:pPr>
            <w:r w:rsidRPr="000B33E0">
              <w:rPr>
                <w:bCs/>
                <w:iCs/>
                <w:sz w:val="16"/>
                <w:szCs w:val="16"/>
              </w:rPr>
              <w:t>Налог на доходы физических лиц, не являющимися налоговыми резидентами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10102030011000110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 xml:space="preserve"> 18,4</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Cs/>
                <w:iCs/>
                <w:sz w:val="16"/>
                <w:szCs w:val="16"/>
              </w:rPr>
            </w:pPr>
            <w:r w:rsidRPr="000B33E0">
              <w:rPr>
                <w:bCs/>
                <w:iCs/>
                <w:sz w:val="16"/>
                <w:szCs w:val="16"/>
              </w:rPr>
              <w:t>Налог на доходы физических лиц, не являющимися налоговыми резидентами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10102030012100110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0,2</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jc w:val="center"/>
              <w:rPr>
                <w:b/>
                <w:bCs/>
                <w:iCs/>
                <w:sz w:val="16"/>
                <w:szCs w:val="16"/>
              </w:rPr>
            </w:pPr>
            <w:r w:rsidRPr="000B33E0">
              <w:rPr>
                <w:b/>
                <w:bCs/>
                <w:iCs/>
                <w:sz w:val="16"/>
                <w:szCs w:val="16"/>
              </w:rPr>
              <w:t>Налоги на товары (работы, услуги), реализуемые на территории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
                <w:bCs/>
                <w:iCs/>
                <w:sz w:val="16"/>
                <w:szCs w:val="16"/>
              </w:rPr>
            </w:pPr>
            <w:r w:rsidRPr="000B33E0">
              <w:rPr>
                <w:b/>
                <w:bCs/>
                <w:iCs/>
                <w:sz w:val="16"/>
                <w:szCs w:val="16"/>
              </w:rPr>
              <w:t>10300000000000000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b/>
                <w:sz w:val="16"/>
                <w:szCs w:val="16"/>
              </w:rPr>
            </w:pPr>
            <w:r w:rsidRPr="000B33E0">
              <w:rPr>
                <w:b/>
                <w:sz w:val="16"/>
                <w:szCs w:val="16"/>
              </w:rPr>
              <w:t>2690,1</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Доходы от уплаты акцизов на дизельное топливо, зачисляемые в консолидированные бюджеты субъектов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10302230010000110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1171,5</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Доходы от уплаты акцизов на моторные масла для дизельных и (или) карбюраторных (</w:t>
            </w:r>
            <w:proofErr w:type="spellStart"/>
            <w:r w:rsidRPr="000B33E0">
              <w:rPr>
                <w:bCs/>
                <w:iCs/>
                <w:sz w:val="16"/>
                <w:szCs w:val="16"/>
              </w:rPr>
              <w:t>инжекторных</w:t>
            </w:r>
            <w:proofErr w:type="spellEnd"/>
            <w:r w:rsidRPr="000B33E0">
              <w:rPr>
                <w:bCs/>
                <w:iCs/>
                <w:sz w:val="16"/>
                <w:szCs w:val="16"/>
              </w:rPr>
              <w:t>) двигателей, зачисляемых в консолидированные бюджеты субъектов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10302240010000110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10302250010000110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1770,4</w:t>
            </w:r>
          </w:p>
        </w:tc>
      </w:tr>
      <w:tr w:rsidR="001C0BA2" w:rsidRPr="000B33E0" w:rsidTr="001C0BA2">
        <w:trPr>
          <w:trHeight w:val="538"/>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Доходы от уплаты акцизов на прямолинейный бензин, производимый на территории РФ, зачисляемые в консолидированные бюджеты субъектов РФ</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bCs/>
                <w:iCs/>
                <w:sz w:val="16"/>
                <w:szCs w:val="16"/>
              </w:rPr>
            </w:pPr>
            <w:r w:rsidRPr="000B33E0">
              <w:rPr>
                <w:bCs/>
                <w:iCs/>
                <w:sz w:val="16"/>
                <w:szCs w:val="16"/>
              </w:rPr>
              <w:t>10302260010000110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-262,4</w:t>
            </w:r>
          </w:p>
        </w:tc>
      </w:tr>
      <w:tr w:rsidR="001C0BA2" w:rsidRPr="000B33E0" w:rsidTr="001C0BA2">
        <w:trPr>
          <w:trHeight w:val="345"/>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210" w:lineRule="atLeast"/>
              <w:jc w:val="center"/>
              <w:rPr>
                <w:iCs/>
                <w:sz w:val="16"/>
                <w:szCs w:val="16"/>
              </w:rPr>
            </w:pPr>
            <w:r w:rsidRPr="000B33E0">
              <w:rPr>
                <w:b/>
                <w:bCs/>
                <w:iCs/>
                <w:sz w:val="16"/>
                <w:szCs w:val="16"/>
              </w:rPr>
              <w:t>Налоги на совокупный доход</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line="210" w:lineRule="atLeast"/>
              <w:jc w:val="center"/>
              <w:rPr>
                <w:iCs/>
                <w:sz w:val="16"/>
                <w:szCs w:val="16"/>
              </w:rPr>
            </w:pPr>
            <w:r w:rsidRPr="000B33E0">
              <w:rPr>
                <w:b/>
                <w:bCs/>
                <w:iCs/>
                <w:sz w:val="16"/>
                <w:szCs w:val="16"/>
              </w:rPr>
              <w:t>10500000000000000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line="210" w:lineRule="atLeast"/>
              <w:jc w:val="center"/>
              <w:rPr>
                <w:b/>
                <w:iCs/>
                <w:sz w:val="16"/>
                <w:szCs w:val="16"/>
              </w:rPr>
            </w:pPr>
            <w:r w:rsidRPr="000B33E0">
              <w:rPr>
                <w:b/>
                <w:iCs/>
                <w:sz w:val="16"/>
                <w:szCs w:val="16"/>
              </w:rPr>
              <w:t>229,0</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Единый сельскохозяйственный налог</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sz w:val="16"/>
                <w:szCs w:val="16"/>
              </w:rPr>
              <w:t>10503010011000110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229,0</w:t>
            </w:r>
          </w:p>
        </w:tc>
      </w:tr>
      <w:tr w:rsidR="001C0BA2" w:rsidRPr="000B33E0" w:rsidTr="001C0BA2">
        <w:trPr>
          <w:trHeight w:val="263"/>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b/>
                <w:bCs/>
                <w:iCs/>
                <w:sz w:val="16"/>
                <w:szCs w:val="16"/>
              </w:rPr>
              <w:t>Налоги на имущество</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b/>
                <w:bCs/>
                <w:iCs/>
                <w:sz w:val="16"/>
                <w:szCs w:val="16"/>
              </w:rPr>
              <w:t>10600000000000000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iCs/>
                <w:sz w:val="16"/>
                <w:szCs w:val="16"/>
              </w:rPr>
            </w:pPr>
            <w:r w:rsidRPr="000B33E0">
              <w:rPr>
                <w:b/>
                <w:iCs/>
                <w:sz w:val="16"/>
                <w:szCs w:val="16"/>
              </w:rPr>
              <w:t>346,5</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 xml:space="preserve">Налог на имущество физических лиц, взимаемый по ставке, применяемой к объектам налогообложения, расположенным в границах поселений </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10601030101000110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31,1</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lastRenderedPageBreak/>
              <w:t>Земельный налог на физических лиц, обладающих земельными участками, расположенными в границах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10601030102100110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1,8</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Земельный налог с организаций, обладающих земельными участками,  расположенными в границах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10606033101000110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60,5</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6"/>
                <w:szCs w:val="16"/>
              </w:rPr>
            </w:pPr>
            <w:r w:rsidRPr="000B33E0">
              <w:rPr>
                <w:iCs/>
                <w:sz w:val="16"/>
                <w:szCs w:val="16"/>
              </w:rPr>
              <w:t>Земельный налог, зачисляемый в бюджеты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10606033102100110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0,2</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195" w:lineRule="atLeast"/>
              <w:jc w:val="center"/>
              <w:rPr>
                <w:iCs/>
                <w:sz w:val="16"/>
                <w:szCs w:val="16"/>
              </w:rPr>
            </w:pPr>
            <w:r w:rsidRPr="000B33E0">
              <w:rPr>
                <w:iCs/>
                <w:sz w:val="16"/>
                <w:szCs w:val="16"/>
              </w:rPr>
              <w:t xml:space="preserve">Земельный </w:t>
            </w:r>
            <w:proofErr w:type="gramStart"/>
            <w:r w:rsidRPr="000B33E0">
              <w:rPr>
                <w:iCs/>
                <w:sz w:val="16"/>
                <w:szCs w:val="16"/>
              </w:rPr>
              <w:t>налог</w:t>
            </w:r>
            <w:proofErr w:type="gramEnd"/>
            <w:r w:rsidRPr="000B33E0">
              <w:rPr>
                <w:iCs/>
                <w:sz w:val="16"/>
                <w:szCs w:val="16"/>
              </w:rPr>
              <w:t xml:space="preserve"> зачисляемый в бюджеты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10606043101000110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240,1</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195" w:lineRule="atLeast"/>
              <w:jc w:val="center"/>
              <w:rPr>
                <w:iCs/>
                <w:sz w:val="16"/>
                <w:szCs w:val="16"/>
              </w:rPr>
            </w:pPr>
            <w:r w:rsidRPr="000B33E0">
              <w:rPr>
                <w:iCs/>
                <w:sz w:val="16"/>
                <w:szCs w:val="16"/>
              </w:rPr>
              <w:t xml:space="preserve">Земельный </w:t>
            </w:r>
            <w:proofErr w:type="gramStart"/>
            <w:r w:rsidRPr="000B33E0">
              <w:rPr>
                <w:iCs/>
                <w:sz w:val="16"/>
                <w:szCs w:val="16"/>
              </w:rPr>
              <w:t>налог</w:t>
            </w:r>
            <w:proofErr w:type="gramEnd"/>
            <w:r w:rsidRPr="000B33E0">
              <w:rPr>
                <w:iCs/>
                <w:sz w:val="16"/>
                <w:szCs w:val="16"/>
              </w:rPr>
              <w:t xml:space="preserve"> зачисляемый в бюджеты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10606043102100110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12,8</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195" w:lineRule="atLeast"/>
              <w:jc w:val="center"/>
              <w:rPr>
                <w:b/>
                <w:iCs/>
                <w:sz w:val="16"/>
                <w:szCs w:val="16"/>
              </w:rPr>
            </w:pPr>
            <w:r w:rsidRPr="000B33E0">
              <w:rPr>
                <w:b/>
                <w:iCs/>
                <w:sz w:val="16"/>
                <w:szCs w:val="16"/>
              </w:rPr>
              <w:t>Доходы от использования имущества, находящегося в государственной и муниципальной собственности</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b/>
                <w:sz w:val="16"/>
                <w:szCs w:val="16"/>
              </w:rPr>
            </w:pPr>
            <w:r w:rsidRPr="000B33E0">
              <w:rPr>
                <w:b/>
                <w:sz w:val="16"/>
                <w:szCs w:val="16"/>
              </w:rPr>
              <w:t>11100000000000000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b/>
                <w:sz w:val="16"/>
                <w:szCs w:val="16"/>
              </w:rPr>
            </w:pPr>
            <w:r w:rsidRPr="000B33E0">
              <w:rPr>
                <w:b/>
                <w:sz w:val="16"/>
                <w:szCs w:val="16"/>
              </w:rPr>
              <w:t>4,3</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195" w:lineRule="atLeast"/>
              <w:jc w:val="center"/>
              <w:rPr>
                <w:iCs/>
                <w:sz w:val="16"/>
                <w:szCs w:val="16"/>
              </w:rPr>
            </w:pPr>
            <w:r w:rsidRPr="000B33E0">
              <w:rPr>
                <w:iCs/>
                <w:sz w:val="16"/>
                <w:szCs w:val="16"/>
              </w:rPr>
              <w:t xml:space="preserve">Доходы от сдачи в аренду имущества, находящегося в оперативном управлении органов управления сельских поселений </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11105035100000120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4,3</w:t>
            </w:r>
          </w:p>
        </w:tc>
      </w:tr>
      <w:tr w:rsidR="001C0BA2" w:rsidRPr="000B33E0" w:rsidTr="001C0BA2">
        <w:trPr>
          <w:trHeight w:val="319"/>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195" w:lineRule="atLeast"/>
              <w:jc w:val="center"/>
              <w:rPr>
                <w:b/>
                <w:iCs/>
                <w:sz w:val="16"/>
                <w:szCs w:val="16"/>
              </w:rPr>
            </w:pPr>
            <w:r w:rsidRPr="000B33E0">
              <w:rPr>
                <w:b/>
                <w:iCs/>
                <w:sz w:val="16"/>
                <w:szCs w:val="16"/>
              </w:rPr>
              <w:t>Невыясненные поступления, зачисляемые в бюджеты поселений</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11701050100000180</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-1,6</w:t>
            </w:r>
          </w:p>
        </w:tc>
      </w:tr>
      <w:tr w:rsidR="001C0BA2" w:rsidRPr="000B33E0" w:rsidTr="001C0BA2">
        <w:trPr>
          <w:trHeight w:val="345"/>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225" w:lineRule="atLeast"/>
              <w:jc w:val="center"/>
              <w:rPr>
                <w:iCs/>
                <w:sz w:val="16"/>
                <w:szCs w:val="16"/>
              </w:rPr>
            </w:pPr>
            <w:r w:rsidRPr="000B33E0">
              <w:rPr>
                <w:sz w:val="16"/>
                <w:szCs w:val="16"/>
              </w:rPr>
              <w:t>Б</w:t>
            </w:r>
            <w:r w:rsidRPr="000B33E0">
              <w:rPr>
                <w:b/>
                <w:bCs/>
                <w:sz w:val="16"/>
                <w:szCs w:val="16"/>
              </w:rPr>
              <w:t>ЕЗВОЗМЕЗДНЫЕ ПОСТУПЛЕНИЯ</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line="225" w:lineRule="atLeast"/>
              <w:jc w:val="center"/>
              <w:rPr>
                <w:iCs/>
                <w:sz w:val="16"/>
                <w:szCs w:val="16"/>
              </w:rPr>
            </w:pPr>
            <w:r w:rsidRPr="000B33E0">
              <w:rPr>
                <w:b/>
                <w:bCs/>
                <w:sz w:val="16"/>
                <w:szCs w:val="16"/>
              </w:rPr>
              <w:t>20200000000000000</w:t>
            </w:r>
          </w:p>
        </w:tc>
        <w:tc>
          <w:tcPr>
            <w:tcW w:w="1560"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iCs/>
                <w:sz w:val="16"/>
                <w:szCs w:val="16"/>
              </w:rPr>
            </w:pPr>
            <w:r w:rsidRPr="000B33E0">
              <w:rPr>
                <w:b/>
                <w:iCs/>
                <w:sz w:val="16"/>
                <w:szCs w:val="16"/>
              </w:rPr>
              <w:t>2314,9</w:t>
            </w:r>
          </w:p>
        </w:tc>
      </w:tr>
      <w:tr w:rsidR="001C0BA2" w:rsidRPr="000B33E0" w:rsidTr="001C0BA2">
        <w:trPr>
          <w:trHeight w:val="330"/>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90" w:lineRule="atLeast"/>
              <w:jc w:val="center"/>
              <w:rPr>
                <w:iCs/>
                <w:sz w:val="16"/>
                <w:szCs w:val="16"/>
              </w:rPr>
            </w:pPr>
            <w:r w:rsidRPr="000B33E0">
              <w:rPr>
                <w:iCs/>
                <w:sz w:val="16"/>
                <w:szCs w:val="16"/>
              </w:rPr>
              <w:t xml:space="preserve">Дотации бюджетам поселений на выравнивание бюджетной обеспеченности </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20215001100000151</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518,6</w:t>
            </w:r>
          </w:p>
        </w:tc>
      </w:tr>
      <w:tr w:rsidR="001C0BA2" w:rsidRPr="000B33E0" w:rsidTr="001C0BA2">
        <w:trPr>
          <w:trHeight w:val="330"/>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225" w:lineRule="atLeast"/>
              <w:jc w:val="center"/>
              <w:rPr>
                <w:iCs/>
                <w:sz w:val="16"/>
                <w:szCs w:val="16"/>
              </w:rPr>
            </w:pPr>
            <w:r w:rsidRPr="000B33E0">
              <w:rPr>
                <w:iCs/>
                <w:sz w:val="16"/>
                <w:szCs w:val="16"/>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20235118100000151</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83,2</w:t>
            </w:r>
          </w:p>
        </w:tc>
      </w:tr>
      <w:tr w:rsidR="001C0BA2" w:rsidRPr="000B33E0" w:rsidTr="001C0BA2">
        <w:trPr>
          <w:trHeight w:val="330"/>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line="225" w:lineRule="atLeast"/>
              <w:jc w:val="center"/>
              <w:rPr>
                <w:iCs/>
                <w:sz w:val="16"/>
                <w:szCs w:val="16"/>
              </w:rPr>
            </w:pPr>
            <w:r w:rsidRPr="000B33E0">
              <w:rPr>
                <w:iCs/>
                <w:sz w:val="16"/>
                <w:szCs w:val="16"/>
              </w:rPr>
              <w:t xml:space="preserve">Прочие субсидии бюджетам поселений </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20229999100000151</w:t>
            </w: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jc w:val="center"/>
              <w:rPr>
                <w:sz w:val="16"/>
                <w:szCs w:val="16"/>
              </w:rPr>
            </w:pPr>
            <w:r w:rsidRPr="000B33E0">
              <w:rPr>
                <w:sz w:val="16"/>
                <w:szCs w:val="16"/>
              </w:rPr>
              <w:t>1713,1</w:t>
            </w:r>
          </w:p>
        </w:tc>
      </w:tr>
      <w:tr w:rsidR="001C0BA2" w:rsidRPr="000B33E0" w:rsidTr="001C0BA2">
        <w:trPr>
          <w:trHeight w:val="330"/>
        </w:trPr>
        <w:tc>
          <w:tcPr>
            <w:tcW w:w="6204"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iCs/>
                <w:sz w:val="18"/>
                <w:szCs w:val="18"/>
              </w:rPr>
            </w:pPr>
            <w:r w:rsidRPr="000B33E0">
              <w:rPr>
                <w:b/>
                <w:bCs/>
                <w:sz w:val="18"/>
                <w:szCs w:val="18"/>
              </w:rPr>
              <w:t>ВСЕГО ДОХОДОВ:</w:t>
            </w:r>
          </w:p>
        </w:tc>
        <w:tc>
          <w:tcPr>
            <w:tcW w:w="2976" w:type="dxa"/>
            <w:tcBorders>
              <w:top w:val="single" w:sz="4" w:space="0" w:color="auto"/>
              <w:left w:val="nil"/>
              <w:bottom w:val="single" w:sz="4" w:space="0" w:color="auto"/>
              <w:right w:val="single" w:sz="4" w:space="0" w:color="auto"/>
            </w:tcBorders>
          </w:tcPr>
          <w:p w:rsidR="001C0BA2" w:rsidRPr="000B33E0" w:rsidRDefault="001C0BA2" w:rsidP="000B33E0">
            <w:pPr>
              <w:spacing w:before="100" w:beforeAutospacing="1" w:after="119"/>
              <w:jc w:val="center"/>
              <w:rPr>
                <w:iCs/>
                <w:sz w:val="18"/>
                <w:szCs w:val="18"/>
              </w:rPr>
            </w:pPr>
          </w:p>
        </w:tc>
        <w:tc>
          <w:tcPr>
            <w:tcW w:w="1560" w:type="dxa"/>
            <w:tcBorders>
              <w:top w:val="nil"/>
              <w:left w:val="single" w:sz="4" w:space="0" w:color="auto"/>
              <w:bottom w:val="single" w:sz="4" w:space="0" w:color="auto"/>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6066,9</w:t>
            </w:r>
          </w:p>
        </w:tc>
      </w:tr>
    </w:tbl>
    <w:p w:rsidR="001C0BA2" w:rsidRPr="000B33E0" w:rsidRDefault="001C0BA2" w:rsidP="001C0BA2">
      <w:pPr>
        <w:jc w:val="right"/>
        <w:rPr>
          <w:sz w:val="20"/>
          <w:szCs w:val="20"/>
        </w:rPr>
      </w:pPr>
      <w:r w:rsidRPr="000B33E0">
        <w:rPr>
          <w:sz w:val="20"/>
          <w:szCs w:val="20"/>
        </w:rPr>
        <w:t xml:space="preserve">                       </w:t>
      </w:r>
      <w:r w:rsidRPr="000B33E0">
        <w:rPr>
          <w:sz w:val="20"/>
          <w:szCs w:val="20"/>
        </w:rPr>
        <w:tab/>
      </w:r>
    </w:p>
    <w:p w:rsidR="001C0BA2" w:rsidRPr="000B33E0" w:rsidRDefault="001C0BA2" w:rsidP="000B33E0">
      <w:pPr>
        <w:rPr>
          <w:sz w:val="20"/>
          <w:szCs w:val="20"/>
        </w:rPr>
      </w:pPr>
      <w:r w:rsidRPr="000B33E0">
        <w:rPr>
          <w:sz w:val="20"/>
          <w:szCs w:val="20"/>
        </w:rPr>
        <w:t xml:space="preserve">                                                                                                                                                                                                                                                                                                                                                                                                                                             </w:t>
      </w:r>
      <w:r w:rsidR="000B33E0">
        <w:rPr>
          <w:sz w:val="20"/>
          <w:szCs w:val="20"/>
        </w:rPr>
        <w:t xml:space="preserve">                              </w:t>
      </w:r>
      <w:r w:rsidRPr="000B33E0">
        <w:rPr>
          <w:sz w:val="20"/>
          <w:szCs w:val="20"/>
        </w:rPr>
        <w:t>Приложение №2 к Постановлению Администрации сельского поселения Печинено</w:t>
      </w:r>
      <w:r w:rsidR="000B33E0">
        <w:rPr>
          <w:sz w:val="20"/>
          <w:szCs w:val="20"/>
        </w:rPr>
        <w:t xml:space="preserve"> </w:t>
      </w:r>
      <w:r w:rsidRPr="000B33E0">
        <w:rPr>
          <w:sz w:val="20"/>
          <w:szCs w:val="20"/>
        </w:rPr>
        <w:t xml:space="preserve"> муниципального района Богатовский Самарской области  от 06.11.2018 года №79</w:t>
      </w:r>
    </w:p>
    <w:p w:rsidR="001C0BA2" w:rsidRPr="000B33E0" w:rsidRDefault="001C0BA2" w:rsidP="001C0BA2">
      <w:pPr>
        <w:rPr>
          <w:b/>
          <w:sz w:val="20"/>
          <w:szCs w:val="20"/>
        </w:rPr>
      </w:pPr>
      <w:r w:rsidRPr="000B33E0">
        <w:rPr>
          <w:sz w:val="20"/>
          <w:szCs w:val="20"/>
        </w:rPr>
        <w:t xml:space="preserve">                                        </w:t>
      </w:r>
      <w:r w:rsidRPr="000B33E0">
        <w:rPr>
          <w:b/>
          <w:sz w:val="20"/>
          <w:szCs w:val="20"/>
        </w:rPr>
        <w:t xml:space="preserve">Расходы  бюджета сельского поселения Печинено  муниципального района Богатовский Самарской    области за 9 месяцев   2018 года </w:t>
      </w:r>
    </w:p>
    <w:tbl>
      <w:tblPr>
        <w:tblW w:w="516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
        <w:gridCol w:w="4723"/>
        <w:gridCol w:w="651"/>
        <w:gridCol w:w="649"/>
        <w:gridCol w:w="1466"/>
        <w:gridCol w:w="651"/>
        <w:gridCol w:w="976"/>
        <w:gridCol w:w="1226"/>
      </w:tblGrid>
      <w:tr w:rsidR="001C0BA2" w:rsidRPr="000B33E0" w:rsidTr="000B33E0">
        <w:trPr>
          <w:trHeight w:val="577"/>
        </w:trPr>
        <w:tc>
          <w:tcPr>
            <w:tcW w:w="443" w:type="pct"/>
            <w:vMerge w:val="restart"/>
            <w:hideMark/>
          </w:tcPr>
          <w:p w:rsidR="001C0BA2" w:rsidRPr="000B33E0" w:rsidRDefault="001C0BA2" w:rsidP="000B33E0">
            <w:pPr>
              <w:spacing w:after="119"/>
              <w:jc w:val="center"/>
              <w:rPr>
                <w:iCs/>
                <w:sz w:val="18"/>
                <w:szCs w:val="18"/>
              </w:rPr>
            </w:pPr>
            <w:r w:rsidRPr="000B33E0">
              <w:rPr>
                <w:b/>
                <w:bCs/>
                <w:iCs/>
                <w:sz w:val="18"/>
                <w:szCs w:val="18"/>
              </w:rPr>
              <w:t>Код главного распорядителя бюджетных средств</w:t>
            </w:r>
          </w:p>
        </w:tc>
        <w:tc>
          <w:tcPr>
            <w:tcW w:w="2081" w:type="pct"/>
            <w:vMerge w:val="restart"/>
            <w:hideMark/>
          </w:tcPr>
          <w:p w:rsidR="001C0BA2" w:rsidRPr="000B33E0" w:rsidRDefault="001C0BA2" w:rsidP="000B33E0">
            <w:pPr>
              <w:spacing w:after="119"/>
              <w:jc w:val="center"/>
              <w:rPr>
                <w:iCs/>
                <w:sz w:val="18"/>
                <w:szCs w:val="18"/>
              </w:rPr>
            </w:pPr>
            <w:r w:rsidRPr="000B33E0">
              <w:rPr>
                <w:b/>
                <w:bCs/>
                <w:iCs/>
                <w:sz w:val="18"/>
                <w:szCs w:val="18"/>
              </w:rPr>
              <w:t>Наименование раздела, подраздела, целевой статьи и вида расхода</w:t>
            </w:r>
          </w:p>
        </w:tc>
        <w:tc>
          <w:tcPr>
            <w:tcW w:w="287" w:type="pct"/>
            <w:vMerge w:val="restart"/>
            <w:hideMark/>
          </w:tcPr>
          <w:p w:rsidR="001C0BA2" w:rsidRPr="000B33E0" w:rsidRDefault="001C0BA2" w:rsidP="000B33E0">
            <w:pPr>
              <w:spacing w:after="119"/>
              <w:jc w:val="center"/>
              <w:rPr>
                <w:iCs/>
                <w:sz w:val="18"/>
                <w:szCs w:val="18"/>
              </w:rPr>
            </w:pPr>
            <w:proofErr w:type="spellStart"/>
            <w:r w:rsidRPr="000B33E0">
              <w:rPr>
                <w:b/>
                <w:bCs/>
                <w:iCs/>
                <w:sz w:val="18"/>
                <w:szCs w:val="18"/>
              </w:rPr>
              <w:t>Рз</w:t>
            </w:r>
            <w:proofErr w:type="spellEnd"/>
          </w:p>
        </w:tc>
        <w:tc>
          <w:tcPr>
            <w:tcW w:w="286" w:type="pct"/>
            <w:vMerge w:val="restart"/>
            <w:hideMark/>
          </w:tcPr>
          <w:p w:rsidR="001C0BA2" w:rsidRPr="000B33E0" w:rsidRDefault="001C0BA2" w:rsidP="000B33E0">
            <w:pPr>
              <w:spacing w:after="119"/>
              <w:jc w:val="center"/>
              <w:rPr>
                <w:iCs/>
                <w:sz w:val="18"/>
                <w:szCs w:val="18"/>
              </w:rPr>
            </w:pPr>
            <w:proofErr w:type="spellStart"/>
            <w:proofErr w:type="gramStart"/>
            <w:r w:rsidRPr="000B33E0">
              <w:rPr>
                <w:b/>
                <w:bCs/>
                <w:iCs/>
                <w:sz w:val="18"/>
                <w:szCs w:val="18"/>
              </w:rPr>
              <w:t>Пр</w:t>
            </w:r>
            <w:proofErr w:type="spellEnd"/>
            <w:proofErr w:type="gramEnd"/>
          </w:p>
        </w:tc>
        <w:tc>
          <w:tcPr>
            <w:tcW w:w="646" w:type="pct"/>
            <w:vMerge w:val="restart"/>
            <w:hideMark/>
          </w:tcPr>
          <w:p w:rsidR="001C0BA2" w:rsidRPr="000B33E0" w:rsidRDefault="001C0BA2" w:rsidP="000B33E0">
            <w:pPr>
              <w:spacing w:after="119"/>
              <w:jc w:val="center"/>
              <w:rPr>
                <w:iCs/>
                <w:sz w:val="18"/>
                <w:szCs w:val="18"/>
              </w:rPr>
            </w:pPr>
            <w:r w:rsidRPr="000B33E0">
              <w:rPr>
                <w:b/>
                <w:bCs/>
                <w:iCs/>
                <w:sz w:val="18"/>
                <w:szCs w:val="18"/>
              </w:rPr>
              <w:t>ЦСР</w:t>
            </w:r>
          </w:p>
        </w:tc>
        <w:tc>
          <w:tcPr>
            <w:tcW w:w="287" w:type="pct"/>
            <w:vMerge w:val="restart"/>
            <w:hideMark/>
          </w:tcPr>
          <w:p w:rsidR="001C0BA2" w:rsidRPr="000B33E0" w:rsidRDefault="001C0BA2" w:rsidP="000B33E0">
            <w:pPr>
              <w:spacing w:after="119"/>
              <w:jc w:val="center"/>
              <w:rPr>
                <w:iCs/>
                <w:sz w:val="18"/>
                <w:szCs w:val="18"/>
              </w:rPr>
            </w:pPr>
            <w:r w:rsidRPr="000B33E0">
              <w:rPr>
                <w:b/>
                <w:bCs/>
                <w:iCs/>
                <w:sz w:val="18"/>
                <w:szCs w:val="18"/>
              </w:rPr>
              <w:t>ВР</w:t>
            </w:r>
          </w:p>
        </w:tc>
        <w:tc>
          <w:tcPr>
            <w:tcW w:w="969" w:type="pct"/>
            <w:gridSpan w:val="2"/>
            <w:tcBorders>
              <w:bottom w:val="single" w:sz="4" w:space="0" w:color="auto"/>
            </w:tcBorders>
          </w:tcPr>
          <w:p w:rsidR="001C0BA2" w:rsidRPr="000B33E0" w:rsidRDefault="001C0BA2" w:rsidP="000B33E0">
            <w:pPr>
              <w:spacing w:after="119"/>
              <w:jc w:val="center"/>
              <w:rPr>
                <w:b/>
                <w:bCs/>
                <w:iCs/>
                <w:sz w:val="18"/>
                <w:szCs w:val="18"/>
              </w:rPr>
            </w:pPr>
            <w:r w:rsidRPr="000B33E0">
              <w:rPr>
                <w:b/>
                <w:bCs/>
                <w:iCs/>
                <w:sz w:val="18"/>
                <w:szCs w:val="18"/>
              </w:rPr>
              <w:t xml:space="preserve">Исполнено, </w:t>
            </w:r>
            <w:r w:rsidRPr="000B33E0">
              <w:rPr>
                <w:bCs/>
                <w:iCs/>
                <w:sz w:val="18"/>
                <w:szCs w:val="18"/>
              </w:rPr>
              <w:t>тыс. руб.</w:t>
            </w:r>
          </w:p>
          <w:p w:rsidR="001C0BA2" w:rsidRPr="000B33E0" w:rsidRDefault="001C0BA2" w:rsidP="000B33E0">
            <w:pPr>
              <w:spacing w:after="119"/>
              <w:rPr>
                <w:iCs/>
                <w:sz w:val="18"/>
                <w:szCs w:val="18"/>
              </w:rPr>
            </w:pPr>
          </w:p>
        </w:tc>
      </w:tr>
      <w:tr w:rsidR="001C0BA2" w:rsidRPr="000B33E0" w:rsidTr="000B33E0">
        <w:trPr>
          <w:trHeight w:val="930"/>
        </w:trPr>
        <w:tc>
          <w:tcPr>
            <w:tcW w:w="443" w:type="pct"/>
            <w:vMerge/>
            <w:hideMark/>
          </w:tcPr>
          <w:p w:rsidR="001C0BA2" w:rsidRPr="000B33E0" w:rsidRDefault="001C0BA2" w:rsidP="000B33E0">
            <w:pPr>
              <w:spacing w:after="119"/>
              <w:jc w:val="center"/>
              <w:rPr>
                <w:b/>
                <w:bCs/>
                <w:iCs/>
                <w:sz w:val="18"/>
                <w:szCs w:val="18"/>
              </w:rPr>
            </w:pPr>
          </w:p>
        </w:tc>
        <w:tc>
          <w:tcPr>
            <w:tcW w:w="2081" w:type="pct"/>
            <w:vMerge/>
            <w:hideMark/>
          </w:tcPr>
          <w:p w:rsidR="001C0BA2" w:rsidRPr="000B33E0" w:rsidRDefault="001C0BA2" w:rsidP="000B33E0">
            <w:pPr>
              <w:spacing w:after="119"/>
              <w:jc w:val="center"/>
              <w:rPr>
                <w:b/>
                <w:bCs/>
                <w:iCs/>
                <w:sz w:val="18"/>
                <w:szCs w:val="18"/>
              </w:rPr>
            </w:pPr>
          </w:p>
        </w:tc>
        <w:tc>
          <w:tcPr>
            <w:tcW w:w="287" w:type="pct"/>
            <w:vMerge/>
            <w:hideMark/>
          </w:tcPr>
          <w:p w:rsidR="001C0BA2" w:rsidRPr="000B33E0" w:rsidRDefault="001C0BA2" w:rsidP="000B33E0">
            <w:pPr>
              <w:spacing w:after="119"/>
              <w:jc w:val="center"/>
              <w:rPr>
                <w:b/>
                <w:bCs/>
                <w:iCs/>
                <w:sz w:val="18"/>
                <w:szCs w:val="18"/>
              </w:rPr>
            </w:pPr>
          </w:p>
        </w:tc>
        <w:tc>
          <w:tcPr>
            <w:tcW w:w="286" w:type="pct"/>
            <w:vMerge/>
            <w:hideMark/>
          </w:tcPr>
          <w:p w:rsidR="001C0BA2" w:rsidRPr="000B33E0" w:rsidRDefault="001C0BA2" w:rsidP="000B33E0">
            <w:pPr>
              <w:spacing w:after="119"/>
              <w:jc w:val="center"/>
              <w:rPr>
                <w:b/>
                <w:bCs/>
                <w:iCs/>
                <w:sz w:val="18"/>
                <w:szCs w:val="18"/>
              </w:rPr>
            </w:pPr>
          </w:p>
        </w:tc>
        <w:tc>
          <w:tcPr>
            <w:tcW w:w="646" w:type="pct"/>
            <w:vMerge/>
            <w:hideMark/>
          </w:tcPr>
          <w:p w:rsidR="001C0BA2" w:rsidRPr="000B33E0" w:rsidRDefault="001C0BA2" w:rsidP="000B33E0">
            <w:pPr>
              <w:spacing w:after="119"/>
              <w:jc w:val="center"/>
              <w:rPr>
                <w:b/>
                <w:bCs/>
                <w:iCs/>
                <w:sz w:val="18"/>
                <w:szCs w:val="18"/>
              </w:rPr>
            </w:pPr>
          </w:p>
        </w:tc>
        <w:tc>
          <w:tcPr>
            <w:tcW w:w="287" w:type="pct"/>
            <w:vMerge/>
            <w:hideMark/>
          </w:tcPr>
          <w:p w:rsidR="001C0BA2" w:rsidRPr="000B33E0" w:rsidRDefault="001C0BA2" w:rsidP="000B33E0">
            <w:pPr>
              <w:spacing w:after="119"/>
              <w:jc w:val="center"/>
              <w:rPr>
                <w:b/>
                <w:bCs/>
                <w:iCs/>
                <w:sz w:val="18"/>
                <w:szCs w:val="18"/>
              </w:rPr>
            </w:pPr>
          </w:p>
        </w:tc>
        <w:tc>
          <w:tcPr>
            <w:tcW w:w="430" w:type="pct"/>
            <w:tcBorders>
              <w:top w:val="single" w:sz="4" w:space="0" w:color="auto"/>
              <w:right w:val="single" w:sz="4" w:space="0" w:color="auto"/>
            </w:tcBorders>
          </w:tcPr>
          <w:p w:rsidR="001C0BA2" w:rsidRPr="000B33E0" w:rsidRDefault="001C0BA2" w:rsidP="000B33E0">
            <w:pPr>
              <w:spacing w:after="119"/>
              <w:jc w:val="center"/>
              <w:rPr>
                <w:iCs/>
                <w:sz w:val="18"/>
                <w:szCs w:val="18"/>
              </w:rPr>
            </w:pPr>
            <w:r w:rsidRPr="000B33E0">
              <w:rPr>
                <w:iCs/>
                <w:sz w:val="18"/>
                <w:szCs w:val="18"/>
              </w:rPr>
              <w:t>Всего</w:t>
            </w:r>
          </w:p>
          <w:p w:rsidR="001C0BA2" w:rsidRPr="000B33E0" w:rsidRDefault="001C0BA2" w:rsidP="000B33E0">
            <w:pPr>
              <w:spacing w:after="119"/>
              <w:jc w:val="center"/>
              <w:rPr>
                <w:iCs/>
                <w:sz w:val="18"/>
                <w:szCs w:val="18"/>
              </w:rPr>
            </w:pPr>
          </w:p>
        </w:tc>
        <w:tc>
          <w:tcPr>
            <w:tcW w:w="540" w:type="pct"/>
            <w:tcBorders>
              <w:top w:val="single" w:sz="4" w:space="0" w:color="auto"/>
              <w:left w:val="single" w:sz="4" w:space="0" w:color="auto"/>
            </w:tcBorders>
          </w:tcPr>
          <w:p w:rsidR="001C0BA2" w:rsidRPr="000B33E0" w:rsidRDefault="001C0BA2" w:rsidP="000B33E0">
            <w:pPr>
              <w:spacing w:after="119"/>
              <w:jc w:val="center"/>
              <w:rPr>
                <w:bCs/>
                <w:iCs/>
                <w:sz w:val="18"/>
                <w:szCs w:val="18"/>
              </w:rPr>
            </w:pPr>
            <w:r w:rsidRPr="000B33E0">
              <w:rPr>
                <w:bCs/>
                <w:iCs/>
                <w:sz w:val="18"/>
                <w:szCs w:val="18"/>
              </w:rPr>
              <w:t>В том числе за счёт областных, федеральных средств</w:t>
            </w:r>
          </w:p>
        </w:tc>
      </w:tr>
      <w:tr w:rsidR="001C0BA2" w:rsidRPr="000B33E0" w:rsidTr="000B33E0">
        <w:trPr>
          <w:trHeight w:val="298"/>
        </w:trPr>
        <w:tc>
          <w:tcPr>
            <w:tcW w:w="443" w:type="pct"/>
            <w:hideMark/>
          </w:tcPr>
          <w:p w:rsidR="001C0BA2" w:rsidRPr="000B33E0" w:rsidRDefault="001C0BA2" w:rsidP="000B33E0">
            <w:pPr>
              <w:jc w:val="center"/>
              <w:rPr>
                <w:b/>
                <w:sz w:val="18"/>
                <w:szCs w:val="18"/>
              </w:rPr>
            </w:pPr>
            <w:r w:rsidRPr="000B33E0">
              <w:rPr>
                <w:b/>
                <w:sz w:val="18"/>
                <w:szCs w:val="18"/>
              </w:rPr>
              <w:t>225</w:t>
            </w:r>
          </w:p>
        </w:tc>
        <w:tc>
          <w:tcPr>
            <w:tcW w:w="2081" w:type="pct"/>
            <w:hideMark/>
          </w:tcPr>
          <w:p w:rsidR="001C0BA2" w:rsidRPr="000B33E0" w:rsidRDefault="001C0BA2" w:rsidP="001C0BA2">
            <w:pPr>
              <w:rPr>
                <w:b/>
                <w:sz w:val="18"/>
                <w:szCs w:val="18"/>
              </w:rPr>
            </w:pPr>
            <w:r w:rsidRPr="000B33E0">
              <w:rPr>
                <w:b/>
                <w:sz w:val="18"/>
                <w:szCs w:val="18"/>
              </w:rPr>
              <w:t xml:space="preserve">Общегосударственные вопросы </w:t>
            </w:r>
          </w:p>
        </w:tc>
        <w:tc>
          <w:tcPr>
            <w:tcW w:w="287" w:type="pct"/>
            <w:hideMark/>
          </w:tcPr>
          <w:p w:rsidR="001C0BA2" w:rsidRPr="000B33E0" w:rsidRDefault="001C0BA2" w:rsidP="001C0BA2">
            <w:pPr>
              <w:rPr>
                <w:b/>
                <w:sz w:val="18"/>
                <w:szCs w:val="18"/>
              </w:rPr>
            </w:pPr>
            <w:r w:rsidRPr="000B33E0">
              <w:rPr>
                <w:b/>
                <w:sz w:val="18"/>
                <w:szCs w:val="18"/>
              </w:rPr>
              <w:t>01</w:t>
            </w:r>
          </w:p>
        </w:tc>
        <w:tc>
          <w:tcPr>
            <w:tcW w:w="286" w:type="pct"/>
            <w:hideMark/>
          </w:tcPr>
          <w:p w:rsidR="001C0BA2" w:rsidRPr="000B33E0" w:rsidRDefault="001C0BA2" w:rsidP="000B33E0">
            <w:pPr>
              <w:rPr>
                <w:b/>
                <w:sz w:val="18"/>
                <w:szCs w:val="18"/>
              </w:rPr>
            </w:pPr>
          </w:p>
        </w:tc>
        <w:tc>
          <w:tcPr>
            <w:tcW w:w="646" w:type="pct"/>
            <w:hideMark/>
          </w:tcPr>
          <w:p w:rsidR="001C0BA2" w:rsidRPr="000B33E0" w:rsidRDefault="001C0BA2" w:rsidP="000B33E0">
            <w:pPr>
              <w:rPr>
                <w:b/>
                <w:sz w:val="18"/>
                <w:szCs w:val="18"/>
              </w:rPr>
            </w:pPr>
          </w:p>
        </w:tc>
        <w:tc>
          <w:tcPr>
            <w:tcW w:w="287" w:type="pct"/>
            <w:hideMark/>
          </w:tcPr>
          <w:p w:rsidR="001C0BA2" w:rsidRPr="000B33E0" w:rsidRDefault="001C0BA2" w:rsidP="000B33E0">
            <w:pPr>
              <w:rPr>
                <w:b/>
                <w:sz w:val="18"/>
                <w:szCs w:val="18"/>
              </w:rPr>
            </w:pPr>
          </w:p>
        </w:tc>
        <w:tc>
          <w:tcPr>
            <w:tcW w:w="430" w:type="pct"/>
            <w:tcBorders>
              <w:right w:val="single" w:sz="4" w:space="0" w:color="auto"/>
            </w:tcBorders>
          </w:tcPr>
          <w:p w:rsidR="001C0BA2" w:rsidRPr="000B33E0" w:rsidRDefault="001C0BA2" w:rsidP="000B33E0">
            <w:pPr>
              <w:jc w:val="center"/>
              <w:rPr>
                <w:b/>
                <w:sz w:val="18"/>
                <w:szCs w:val="18"/>
              </w:rPr>
            </w:pPr>
            <w:r w:rsidRPr="000B33E0">
              <w:rPr>
                <w:b/>
                <w:sz w:val="18"/>
                <w:szCs w:val="18"/>
              </w:rPr>
              <w:t>1350,3</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161,0</w:t>
            </w:r>
          </w:p>
        </w:tc>
      </w:tr>
      <w:tr w:rsidR="001C0BA2" w:rsidRPr="000B33E0" w:rsidTr="000B33E0">
        <w:trPr>
          <w:trHeight w:val="210"/>
        </w:trPr>
        <w:tc>
          <w:tcPr>
            <w:tcW w:w="443" w:type="pct"/>
            <w:hideMark/>
          </w:tcPr>
          <w:p w:rsidR="001C0BA2" w:rsidRPr="000B33E0" w:rsidRDefault="001C0BA2" w:rsidP="001C0BA2">
            <w:pPr>
              <w:spacing w:before="100" w:beforeAutospacing="1"/>
              <w:jc w:val="center"/>
              <w:rPr>
                <w:iCs/>
                <w:sz w:val="18"/>
                <w:szCs w:val="18"/>
              </w:rPr>
            </w:pPr>
          </w:p>
        </w:tc>
        <w:tc>
          <w:tcPr>
            <w:tcW w:w="2081" w:type="pct"/>
            <w:hideMark/>
          </w:tcPr>
          <w:p w:rsidR="001C0BA2" w:rsidRPr="000B33E0" w:rsidRDefault="001C0BA2" w:rsidP="001C0BA2">
            <w:pPr>
              <w:spacing w:before="100" w:beforeAutospacing="1" w:line="210" w:lineRule="atLeast"/>
              <w:jc w:val="center"/>
              <w:rPr>
                <w:iCs/>
                <w:sz w:val="18"/>
                <w:szCs w:val="18"/>
              </w:rPr>
            </w:pPr>
            <w:r w:rsidRPr="000B33E0">
              <w:rPr>
                <w:iCs/>
                <w:sz w:val="18"/>
                <w:szCs w:val="18"/>
              </w:rPr>
              <w:t>Функционирование высшего должностного лица субъекта РФ и муниципального образования</w:t>
            </w:r>
          </w:p>
        </w:tc>
        <w:tc>
          <w:tcPr>
            <w:tcW w:w="287" w:type="pct"/>
            <w:hideMark/>
          </w:tcPr>
          <w:p w:rsidR="001C0BA2" w:rsidRPr="000B33E0" w:rsidRDefault="001C0BA2" w:rsidP="001C0BA2">
            <w:pPr>
              <w:spacing w:before="100" w:beforeAutospacing="1" w:line="210" w:lineRule="atLeast"/>
              <w:rPr>
                <w:iCs/>
                <w:sz w:val="18"/>
                <w:szCs w:val="18"/>
              </w:rPr>
            </w:pPr>
            <w:r w:rsidRPr="000B33E0">
              <w:rPr>
                <w:iCs/>
                <w:sz w:val="18"/>
                <w:szCs w:val="18"/>
              </w:rPr>
              <w:t>01</w:t>
            </w:r>
          </w:p>
        </w:tc>
        <w:tc>
          <w:tcPr>
            <w:tcW w:w="286" w:type="pct"/>
            <w:hideMark/>
          </w:tcPr>
          <w:p w:rsidR="001C0BA2" w:rsidRPr="000B33E0" w:rsidRDefault="001C0BA2" w:rsidP="001C0BA2">
            <w:pPr>
              <w:spacing w:before="100" w:beforeAutospacing="1" w:line="210" w:lineRule="atLeast"/>
              <w:rPr>
                <w:iCs/>
                <w:sz w:val="18"/>
                <w:szCs w:val="18"/>
              </w:rPr>
            </w:pPr>
            <w:r w:rsidRPr="000B33E0">
              <w:rPr>
                <w:iCs/>
                <w:sz w:val="18"/>
                <w:szCs w:val="18"/>
              </w:rPr>
              <w:t>02</w:t>
            </w:r>
          </w:p>
        </w:tc>
        <w:tc>
          <w:tcPr>
            <w:tcW w:w="646" w:type="pct"/>
            <w:hideMark/>
          </w:tcPr>
          <w:p w:rsidR="001C0BA2" w:rsidRPr="000B33E0" w:rsidRDefault="001C0BA2" w:rsidP="001C0BA2">
            <w:pPr>
              <w:spacing w:before="100" w:beforeAutospacing="1"/>
              <w:jc w:val="center"/>
              <w:rPr>
                <w:iCs/>
                <w:sz w:val="18"/>
                <w:szCs w:val="18"/>
              </w:rPr>
            </w:pPr>
          </w:p>
        </w:tc>
        <w:tc>
          <w:tcPr>
            <w:tcW w:w="287" w:type="pct"/>
            <w:hideMark/>
          </w:tcPr>
          <w:p w:rsidR="001C0BA2" w:rsidRPr="000B33E0" w:rsidRDefault="001C0BA2" w:rsidP="001C0BA2">
            <w:pPr>
              <w:spacing w:before="100" w:beforeAutospacing="1"/>
              <w:jc w:val="center"/>
              <w:rPr>
                <w:iCs/>
                <w:sz w:val="18"/>
                <w:szCs w:val="18"/>
              </w:rPr>
            </w:pPr>
          </w:p>
        </w:tc>
        <w:tc>
          <w:tcPr>
            <w:tcW w:w="430" w:type="pct"/>
            <w:tcBorders>
              <w:right w:val="single" w:sz="4" w:space="0" w:color="auto"/>
            </w:tcBorders>
          </w:tcPr>
          <w:p w:rsidR="001C0BA2" w:rsidRPr="000B33E0" w:rsidRDefault="001C0BA2" w:rsidP="001C0BA2">
            <w:pPr>
              <w:spacing w:before="100" w:beforeAutospacing="1" w:line="210" w:lineRule="atLeast"/>
              <w:jc w:val="center"/>
              <w:rPr>
                <w:iCs/>
                <w:sz w:val="18"/>
                <w:szCs w:val="18"/>
              </w:rPr>
            </w:pPr>
            <w:r w:rsidRPr="000B33E0">
              <w:rPr>
                <w:iCs/>
                <w:sz w:val="18"/>
                <w:szCs w:val="18"/>
              </w:rPr>
              <w:t>466,9</w:t>
            </w:r>
          </w:p>
        </w:tc>
        <w:tc>
          <w:tcPr>
            <w:tcW w:w="540" w:type="pct"/>
            <w:tcBorders>
              <w:left w:val="single" w:sz="4" w:space="0" w:color="auto"/>
            </w:tcBorders>
          </w:tcPr>
          <w:p w:rsidR="001C0BA2" w:rsidRPr="000B33E0" w:rsidRDefault="001C0BA2" w:rsidP="001C0BA2">
            <w:pPr>
              <w:spacing w:before="100" w:beforeAutospacing="1" w:line="210" w:lineRule="atLeast"/>
              <w:jc w:val="center"/>
              <w:rPr>
                <w:iCs/>
                <w:sz w:val="18"/>
                <w:szCs w:val="18"/>
              </w:rPr>
            </w:pPr>
            <w:r w:rsidRPr="000B33E0">
              <w:rPr>
                <w:iCs/>
                <w:sz w:val="18"/>
                <w:szCs w:val="18"/>
              </w:rPr>
              <w:t>-</w:t>
            </w:r>
          </w:p>
        </w:tc>
      </w:tr>
      <w:tr w:rsidR="001C0BA2" w:rsidRPr="000B33E0" w:rsidTr="000B33E0">
        <w:trPr>
          <w:trHeight w:val="210"/>
        </w:trPr>
        <w:tc>
          <w:tcPr>
            <w:tcW w:w="443" w:type="pct"/>
            <w:hideMark/>
          </w:tcPr>
          <w:p w:rsidR="001C0BA2" w:rsidRPr="000B33E0" w:rsidRDefault="001C0BA2" w:rsidP="000B33E0">
            <w:pPr>
              <w:rPr>
                <w:sz w:val="18"/>
                <w:szCs w:val="18"/>
              </w:rPr>
            </w:pPr>
          </w:p>
        </w:tc>
        <w:tc>
          <w:tcPr>
            <w:tcW w:w="2081" w:type="pct"/>
            <w:hideMark/>
          </w:tcPr>
          <w:p w:rsidR="001C0BA2" w:rsidRPr="000B33E0" w:rsidRDefault="001C0BA2" w:rsidP="000B33E0">
            <w:pPr>
              <w:rPr>
                <w:sz w:val="18"/>
                <w:szCs w:val="18"/>
              </w:rPr>
            </w:pPr>
            <w:r w:rsidRPr="000B33E0">
              <w:rPr>
                <w:sz w:val="18"/>
                <w:szCs w:val="18"/>
              </w:rPr>
              <w:t>Непрограммные направления расходов бюджета поселения в области общегосударственные расходы</w:t>
            </w:r>
          </w:p>
        </w:tc>
        <w:tc>
          <w:tcPr>
            <w:tcW w:w="287" w:type="pct"/>
            <w:hideMark/>
          </w:tcPr>
          <w:p w:rsidR="001C0BA2" w:rsidRPr="000B33E0" w:rsidRDefault="001C0BA2" w:rsidP="000B33E0">
            <w:pPr>
              <w:rPr>
                <w:sz w:val="18"/>
                <w:szCs w:val="18"/>
              </w:rPr>
            </w:pPr>
            <w:r w:rsidRPr="000B33E0">
              <w:rPr>
                <w:sz w:val="18"/>
                <w:szCs w:val="18"/>
              </w:rPr>
              <w:t>01</w:t>
            </w:r>
          </w:p>
          <w:p w:rsidR="001C0BA2" w:rsidRPr="000B33E0" w:rsidRDefault="001C0BA2" w:rsidP="000B33E0">
            <w:pPr>
              <w:rPr>
                <w:sz w:val="18"/>
                <w:szCs w:val="18"/>
              </w:rPr>
            </w:pPr>
          </w:p>
        </w:tc>
        <w:tc>
          <w:tcPr>
            <w:tcW w:w="286" w:type="pct"/>
            <w:hideMark/>
          </w:tcPr>
          <w:p w:rsidR="001C0BA2" w:rsidRPr="000B33E0" w:rsidRDefault="001C0BA2" w:rsidP="000B33E0">
            <w:pPr>
              <w:rPr>
                <w:sz w:val="18"/>
                <w:szCs w:val="18"/>
              </w:rPr>
            </w:pPr>
            <w:r w:rsidRPr="000B33E0">
              <w:rPr>
                <w:sz w:val="18"/>
                <w:szCs w:val="18"/>
              </w:rPr>
              <w:t>02</w:t>
            </w:r>
          </w:p>
          <w:p w:rsidR="001C0BA2" w:rsidRPr="000B33E0" w:rsidRDefault="001C0BA2" w:rsidP="000B33E0">
            <w:pPr>
              <w:rPr>
                <w:sz w:val="18"/>
                <w:szCs w:val="18"/>
              </w:rPr>
            </w:pPr>
          </w:p>
        </w:tc>
        <w:tc>
          <w:tcPr>
            <w:tcW w:w="646" w:type="pct"/>
            <w:hideMark/>
          </w:tcPr>
          <w:p w:rsidR="001C0BA2" w:rsidRPr="000B33E0" w:rsidRDefault="001C0BA2" w:rsidP="000B33E0">
            <w:pPr>
              <w:rPr>
                <w:sz w:val="18"/>
                <w:szCs w:val="18"/>
              </w:rPr>
            </w:pPr>
            <w:r w:rsidRPr="000B33E0">
              <w:rPr>
                <w:sz w:val="18"/>
                <w:szCs w:val="18"/>
              </w:rPr>
              <w:t>6000000000</w:t>
            </w:r>
          </w:p>
          <w:p w:rsidR="001C0BA2" w:rsidRPr="000B33E0" w:rsidRDefault="001C0BA2" w:rsidP="000B33E0">
            <w:pPr>
              <w:rPr>
                <w:sz w:val="18"/>
                <w:szCs w:val="18"/>
              </w:rPr>
            </w:pPr>
          </w:p>
        </w:tc>
        <w:tc>
          <w:tcPr>
            <w:tcW w:w="287" w:type="pct"/>
            <w:hideMark/>
          </w:tcPr>
          <w:p w:rsidR="001C0BA2" w:rsidRPr="000B33E0" w:rsidRDefault="001C0BA2" w:rsidP="000B33E0">
            <w:pPr>
              <w:rPr>
                <w:sz w:val="18"/>
                <w:szCs w:val="18"/>
              </w:rPr>
            </w:pPr>
          </w:p>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466,9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w:t>
            </w:r>
          </w:p>
        </w:tc>
      </w:tr>
      <w:tr w:rsidR="001C0BA2" w:rsidRPr="000B33E0" w:rsidTr="000B33E0">
        <w:trPr>
          <w:trHeight w:val="51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Расходы на обеспечение  выполнения функций органами местного самоуправления</w:t>
            </w:r>
          </w:p>
        </w:tc>
        <w:tc>
          <w:tcPr>
            <w:tcW w:w="287" w:type="pct"/>
          </w:tcPr>
          <w:p w:rsidR="001C0BA2" w:rsidRPr="000B33E0" w:rsidRDefault="001C0BA2" w:rsidP="000B33E0">
            <w:pPr>
              <w:rPr>
                <w:sz w:val="18"/>
                <w:szCs w:val="18"/>
              </w:rPr>
            </w:pPr>
            <w:r w:rsidRPr="000B33E0">
              <w:rPr>
                <w:sz w:val="18"/>
                <w:szCs w:val="18"/>
              </w:rPr>
              <w:t>01</w:t>
            </w:r>
          </w:p>
        </w:tc>
        <w:tc>
          <w:tcPr>
            <w:tcW w:w="286" w:type="pct"/>
          </w:tcPr>
          <w:p w:rsidR="001C0BA2" w:rsidRPr="000B33E0" w:rsidRDefault="001C0BA2" w:rsidP="000B33E0">
            <w:pPr>
              <w:rPr>
                <w:sz w:val="18"/>
                <w:szCs w:val="18"/>
              </w:rPr>
            </w:pPr>
            <w:r w:rsidRPr="000B33E0">
              <w:rPr>
                <w:sz w:val="18"/>
                <w:szCs w:val="18"/>
              </w:rPr>
              <w:t>02</w:t>
            </w:r>
          </w:p>
        </w:tc>
        <w:tc>
          <w:tcPr>
            <w:tcW w:w="646" w:type="pct"/>
          </w:tcPr>
          <w:p w:rsidR="001C0BA2" w:rsidRPr="000B33E0" w:rsidRDefault="001C0BA2" w:rsidP="000B33E0">
            <w:pPr>
              <w:rPr>
                <w:sz w:val="18"/>
                <w:szCs w:val="18"/>
              </w:rPr>
            </w:pPr>
            <w:r w:rsidRPr="000B33E0">
              <w:rPr>
                <w:sz w:val="18"/>
                <w:szCs w:val="18"/>
              </w:rPr>
              <w:t>6010011000</w:t>
            </w:r>
          </w:p>
        </w:tc>
        <w:tc>
          <w:tcPr>
            <w:tcW w:w="287" w:type="pct"/>
          </w:tcPr>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400,4</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w:t>
            </w:r>
          </w:p>
        </w:tc>
      </w:tr>
      <w:tr w:rsidR="001C0BA2" w:rsidRPr="000B33E0" w:rsidTr="000B33E0">
        <w:trPr>
          <w:trHeight w:val="517"/>
        </w:trPr>
        <w:tc>
          <w:tcPr>
            <w:tcW w:w="443" w:type="pct"/>
            <w:hideMark/>
          </w:tcPr>
          <w:p w:rsidR="001C0BA2" w:rsidRPr="000B33E0" w:rsidRDefault="001C0BA2" w:rsidP="000B33E0">
            <w:pPr>
              <w:rPr>
                <w:sz w:val="18"/>
                <w:szCs w:val="18"/>
              </w:rPr>
            </w:pPr>
          </w:p>
        </w:tc>
        <w:tc>
          <w:tcPr>
            <w:tcW w:w="2081" w:type="pct"/>
            <w:hideMark/>
          </w:tcPr>
          <w:p w:rsidR="001C0BA2" w:rsidRPr="000B33E0" w:rsidRDefault="001C0BA2" w:rsidP="000B33E0">
            <w:pPr>
              <w:rPr>
                <w:sz w:val="18"/>
                <w:szCs w:val="18"/>
              </w:rPr>
            </w:pPr>
            <w:r w:rsidRPr="000B33E0">
              <w:rPr>
                <w:sz w:val="18"/>
                <w:szCs w:val="18"/>
              </w:rPr>
              <w:t xml:space="preserve">Расходы на выплаты персоналу казённых учреждений  </w:t>
            </w:r>
          </w:p>
        </w:tc>
        <w:tc>
          <w:tcPr>
            <w:tcW w:w="287" w:type="pct"/>
            <w:hideMark/>
          </w:tcPr>
          <w:p w:rsidR="001C0BA2" w:rsidRPr="000B33E0" w:rsidRDefault="001C0BA2" w:rsidP="000B33E0">
            <w:pPr>
              <w:rPr>
                <w:sz w:val="18"/>
                <w:szCs w:val="18"/>
              </w:rPr>
            </w:pPr>
            <w:r w:rsidRPr="000B33E0">
              <w:rPr>
                <w:sz w:val="18"/>
                <w:szCs w:val="18"/>
              </w:rPr>
              <w:t>01</w:t>
            </w:r>
          </w:p>
          <w:p w:rsidR="001C0BA2" w:rsidRPr="000B33E0" w:rsidRDefault="001C0BA2" w:rsidP="000B33E0">
            <w:pPr>
              <w:rPr>
                <w:sz w:val="18"/>
                <w:szCs w:val="18"/>
              </w:rPr>
            </w:pPr>
          </w:p>
        </w:tc>
        <w:tc>
          <w:tcPr>
            <w:tcW w:w="286" w:type="pct"/>
            <w:hideMark/>
          </w:tcPr>
          <w:p w:rsidR="001C0BA2" w:rsidRPr="000B33E0" w:rsidRDefault="001C0BA2" w:rsidP="000B33E0">
            <w:pPr>
              <w:rPr>
                <w:sz w:val="18"/>
                <w:szCs w:val="18"/>
              </w:rPr>
            </w:pPr>
            <w:r w:rsidRPr="000B33E0">
              <w:rPr>
                <w:sz w:val="18"/>
                <w:szCs w:val="18"/>
              </w:rPr>
              <w:t>02</w:t>
            </w:r>
          </w:p>
          <w:p w:rsidR="001C0BA2" w:rsidRPr="000B33E0" w:rsidRDefault="001C0BA2" w:rsidP="000B33E0">
            <w:pPr>
              <w:rPr>
                <w:sz w:val="18"/>
                <w:szCs w:val="18"/>
              </w:rPr>
            </w:pPr>
          </w:p>
        </w:tc>
        <w:tc>
          <w:tcPr>
            <w:tcW w:w="646" w:type="pct"/>
            <w:hideMark/>
          </w:tcPr>
          <w:p w:rsidR="001C0BA2" w:rsidRPr="000B33E0" w:rsidRDefault="001C0BA2" w:rsidP="000B33E0">
            <w:pPr>
              <w:rPr>
                <w:sz w:val="18"/>
                <w:szCs w:val="18"/>
              </w:rPr>
            </w:pPr>
            <w:r w:rsidRPr="000B33E0">
              <w:rPr>
                <w:sz w:val="18"/>
                <w:szCs w:val="18"/>
              </w:rPr>
              <w:t>6010011000</w:t>
            </w:r>
          </w:p>
        </w:tc>
        <w:tc>
          <w:tcPr>
            <w:tcW w:w="287" w:type="pct"/>
            <w:hideMark/>
          </w:tcPr>
          <w:p w:rsidR="001C0BA2" w:rsidRPr="000B33E0" w:rsidRDefault="001C0BA2" w:rsidP="000B33E0">
            <w:pPr>
              <w:rPr>
                <w:sz w:val="18"/>
                <w:szCs w:val="18"/>
              </w:rPr>
            </w:pPr>
            <w:r w:rsidRPr="000B33E0">
              <w:rPr>
                <w:sz w:val="18"/>
                <w:szCs w:val="18"/>
              </w:rPr>
              <w:t>120</w:t>
            </w:r>
          </w:p>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400,4</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w:t>
            </w:r>
          </w:p>
        </w:tc>
      </w:tr>
      <w:tr w:rsidR="001C0BA2" w:rsidRPr="000B33E0" w:rsidTr="000B33E0">
        <w:trPr>
          <w:trHeight w:val="51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Расходы на обеспечение  выполнения функций органами местного самоуправления</w:t>
            </w:r>
          </w:p>
        </w:tc>
        <w:tc>
          <w:tcPr>
            <w:tcW w:w="287" w:type="pct"/>
          </w:tcPr>
          <w:p w:rsidR="001C0BA2" w:rsidRPr="000B33E0" w:rsidRDefault="001C0BA2" w:rsidP="000B33E0">
            <w:pPr>
              <w:rPr>
                <w:sz w:val="18"/>
                <w:szCs w:val="18"/>
              </w:rPr>
            </w:pPr>
            <w:r w:rsidRPr="000B33E0">
              <w:rPr>
                <w:sz w:val="18"/>
                <w:szCs w:val="18"/>
              </w:rPr>
              <w:t>01</w:t>
            </w:r>
          </w:p>
        </w:tc>
        <w:tc>
          <w:tcPr>
            <w:tcW w:w="286" w:type="pct"/>
          </w:tcPr>
          <w:p w:rsidR="001C0BA2" w:rsidRPr="000B33E0" w:rsidRDefault="001C0BA2" w:rsidP="000B33E0">
            <w:pPr>
              <w:rPr>
                <w:sz w:val="18"/>
                <w:szCs w:val="18"/>
              </w:rPr>
            </w:pPr>
            <w:r w:rsidRPr="000B33E0">
              <w:rPr>
                <w:sz w:val="18"/>
                <w:szCs w:val="18"/>
              </w:rPr>
              <w:t>02</w:t>
            </w:r>
          </w:p>
        </w:tc>
        <w:tc>
          <w:tcPr>
            <w:tcW w:w="646" w:type="pct"/>
          </w:tcPr>
          <w:p w:rsidR="001C0BA2" w:rsidRPr="000B33E0" w:rsidRDefault="001C0BA2" w:rsidP="000B33E0">
            <w:pPr>
              <w:rPr>
                <w:sz w:val="18"/>
                <w:szCs w:val="18"/>
              </w:rPr>
            </w:pPr>
            <w:r w:rsidRPr="000B33E0">
              <w:rPr>
                <w:sz w:val="18"/>
                <w:szCs w:val="18"/>
              </w:rPr>
              <w:t>60100</w:t>
            </w:r>
            <w:r w:rsidRPr="000B33E0">
              <w:rPr>
                <w:sz w:val="18"/>
                <w:szCs w:val="18"/>
                <w:lang w:val="en-US"/>
              </w:rPr>
              <w:t>S</w:t>
            </w:r>
            <w:r w:rsidRPr="000B33E0">
              <w:rPr>
                <w:sz w:val="18"/>
                <w:szCs w:val="18"/>
              </w:rPr>
              <w:t>2001</w:t>
            </w:r>
          </w:p>
        </w:tc>
        <w:tc>
          <w:tcPr>
            <w:tcW w:w="287" w:type="pct"/>
          </w:tcPr>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66,5</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66,5</w:t>
            </w:r>
          </w:p>
        </w:tc>
      </w:tr>
      <w:tr w:rsidR="001C0BA2" w:rsidRPr="000B33E0" w:rsidTr="000B33E0">
        <w:trPr>
          <w:trHeight w:val="51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 xml:space="preserve">Расходы на выплаты персоналу казённых учреждений  </w:t>
            </w:r>
          </w:p>
        </w:tc>
        <w:tc>
          <w:tcPr>
            <w:tcW w:w="287" w:type="pct"/>
          </w:tcPr>
          <w:p w:rsidR="001C0BA2" w:rsidRPr="000B33E0" w:rsidRDefault="001C0BA2" w:rsidP="000B33E0">
            <w:pPr>
              <w:rPr>
                <w:sz w:val="18"/>
                <w:szCs w:val="18"/>
              </w:rPr>
            </w:pPr>
            <w:r w:rsidRPr="000B33E0">
              <w:rPr>
                <w:sz w:val="18"/>
                <w:szCs w:val="18"/>
              </w:rPr>
              <w:t>01</w:t>
            </w:r>
          </w:p>
        </w:tc>
        <w:tc>
          <w:tcPr>
            <w:tcW w:w="286" w:type="pct"/>
          </w:tcPr>
          <w:p w:rsidR="001C0BA2" w:rsidRPr="000B33E0" w:rsidRDefault="001C0BA2" w:rsidP="000B33E0">
            <w:pPr>
              <w:rPr>
                <w:sz w:val="18"/>
                <w:szCs w:val="18"/>
              </w:rPr>
            </w:pPr>
            <w:r w:rsidRPr="000B33E0">
              <w:rPr>
                <w:sz w:val="18"/>
                <w:szCs w:val="18"/>
              </w:rPr>
              <w:t>02</w:t>
            </w:r>
          </w:p>
        </w:tc>
        <w:tc>
          <w:tcPr>
            <w:tcW w:w="646" w:type="pct"/>
          </w:tcPr>
          <w:p w:rsidR="001C0BA2" w:rsidRPr="000B33E0" w:rsidRDefault="001C0BA2" w:rsidP="000B33E0">
            <w:pPr>
              <w:rPr>
                <w:sz w:val="18"/>
                <w:szCs w:val="18"/>
              </w:rPr>
            </w:pPr>
            <w:r w:rsidRPr="000B33E0">
              <w:rPr>
                <w:sz w:val="18"/>
                <w:szCs w:val="18"/>
              </w:rPr>
              <w:t>60100</w:t>
            </w:r>
            <w:r w:rsidRPr="000B33E0">
              <w:rPr>
                <w:sz w:val="18"/>
                <w:szCs w:val="18"/>
                <w:lang w:val="en-US"/>
              </w:rPr>
              <w:t>S</w:t>
            </w:r>
            <w:r w:rsidRPr="000B33E0">
              <w:rPr>
                <w:sz w:val="18"/>
                <w:szCs w:val="18"/>
              </w:rPr>
              <w:t>2001</w:t>
            </w:r>
          </w:p>
        </w:tc>
        <w:tc>
          <w:tcPr>
            <w:tcW w:w="287" w:type="pct"/>
          </w:tcPr>
          <w:p w:rsidR="001C0BA2" w:rsidRPr="000B33E0" w:rsidRDefault="001C0BA2" w:rsidP="000B33E0">
            <w:pPr>
              <w:rPr>
                <w:sz w:val="18"/>
                <w:szCs w:val="18"/>
              </w:rPr>
            </w:pPr>
            <w:r w:rsidRPr="000B33E0">
              <w:rPr>
                <w:sz w:val="18"/>
                <w:szCs w:val="18"/>
              </w:rPr>
              <w:t>120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66,5</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66,5</w:t>
            </w:r>
          </w:p>
        </w:tc>
      </w:tr>
      <w:tr w:rsidR="001C0BA2" w:rsidRPr="000B33E0" w:rsidTr="000B33E0">
        <w:trPr>
          <w:trHeight w:val="705"/>
        </w:trPr>
        <w:tc>
          <w:tcPr>
            <w:tcW w:w="443" w:type="pct"/>
            <w:hideMark/>
          </w:tcPr>
          <w:p w:rsidR="001C0BA2" w:rsidRPr="000B33E0" w:rsidRDefault="001C0BA2" w:rsidP="000B33E0">
            <w:pPr>
              <w:spacing w:before="100" w:beforeAutospacing="1" w:after="119"/>
              <w:jc w:val="center"/>
              <w:rPr>
                <w:iCs/>
                <w:sz w:val="18"/>
                <w:szCs w:val="18"/>
              </w:rPr>
            </w:pPr>
          </w:p>
        </w:tc>
        <w:tc>
          <w:tcPr>
            <w:tcW w:w="2081" w:type="pct"/>
            <w:hideMark/>
          </w:tcPr>
          <w:p w:rsidR="001C0BA2" w:rsidRPr="000B33E0" w:rsidRDefault="001C0BA2" w:rsidP="000B33E0">
            <w:pPr>
              <w:spacing w:before="100" w:beforeAutospacing="1"/>
              <w:jc w:val="center"/>
              <w:rPr>
                <w:iCs/>
                <w:sz w:val="18"/>
                <w:szCs w:val="18"/>
              </w:rPr>
            </w:pPr>
            <w:r w:rsidRPr="000B33E0">
              <w:rPr>
                <w:i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hideMark/>
          </w:tcPr>
          <w:p w:rsidR="001C0BA2" w:rsidRPr="000B33E0" w:rsidRDefault="001C0BA2" w:rsidP="000B33E0">
            <w:pPr>
              <w:spacing w:before="100" w:beforeAutospacing="1" w:after="119"/>
              <w:jc w:val="center"/>
              <w:rPr>
                <w:iCs/>
                <w:sz w:val="18"/>
                <w:szCs w:val="18"/>
              </w:rPr>
            </w:pPr>
          </w:p>
        </w:tc>
        <w:tc>
          <w:tcPr>
            <w:tcW w:w="287" w:type="pct"/>
            <w:hideMark/>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847,5</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94,5</w:t>
            </w:r>
          </w:p>
        </w:tc>
      </w:tr>
      <w:tr w:rsidR="001C0BA2" w:rsidRPr="000B33E0" w:rsidTr="000B33E0">
        <w:trPr>
          <w:trHeight w:val="359"/>
        </w:trPr>
        <w:tc>
          <w:tcPr>
            <w:tcW w:w="443" w:type="pct"/>
            <w:hideMark/>
          </w:tcPr>
          <w:p w:rsidR="001C0BA2" w:rsidRPr="000B33E0" w:rsidRDefault="001C0BA2" w:rsidP="000B33E0">
            <w:pPr>
              <w:rPr>
                <w:sz w:val="18"/>
                <w:szCs w:val="18"/>
              </w:rPr>
            </w:pPr>
          </w:p>
        </w:tc>
        <w:tc>
          <w:tcPr>
            <w:tcW w:w="2081" w:type="pct"/>
            <w:hideMark/>
          </w:tcPr>
          <w:p w:rsidR="001C0BA2" w:rsidRPr="000B33E0" w:rsidRDefault="001C0BA2" w:rsidP="000B33E0">
            <w:pPr>
              <w:jc w:val="center"/>
              <w:rPr>
                <w:sz w:val="18"/>
                <w:szCs w:val="18"/>
              </w:rPr>
            </w:pPr>
            <w:r w:rsidRPr="000B33E0">
              <w:rPr>
                <w:sz w:val="18"/>
                <w:szCs w:val="18"/>
              </w:rPr>
              <w:t>Непрограммные направления расходов бюджета поселения в области общегосударственные расходы</w:t>
            </w:r>
          </w:p>
        </w:tc>
        <w:tc>
          <w:tcPr>
            <w:tcW w:w="287" w:type="pct"/>
            <w:hideMark/>
          </w:tcPr>
          <w:p w:rsidR="001C0BA2" w:rsidRPr="000B33E0" w:rsidRDefault="001C0BA2" w:rsidP="000B33E0">
            <w:pPr>
              <w:rPr>
                <w:sz w:val="18"/>
                <w:szCs w:val="18"/>
              </w:rPr>
            </w:pPr>
            <w:r w:rsidRPr="000B33E0">
              <w:rPr>
                <w:sz w:val="18"/>
                <w:szCs w:val="18"/>
              </w:rPr>
              <w:t>01</w:t>
            </w:r>
          </w:p>
        </w:tc>
        <w:tc>
          <w:tcPr>
            <w:tcW w:w="286" w:type="pct"/>
            <w:hideMark/>
          </w:tcPr>
          <w:p w:rsidR="001C0BA2" w:rsidRPr="000B33E0" w:rsidRDefault="001C0BA2" w:rsidP="000B33E0">
            <w:pPr>
              <w:rPr>
                <w:sz w:val="18"/>
                <w:szCs w:val="18"/>
              </w:rPr>
            </w:pPr>
            <w:r w:rsidRPr="000B33E0">
              <w:rPr>
                <w:sz w:val="18"/>
                <w:szCs w:val="18"/>
              </w:rPr>
              <w:t>04</w:t>
            </w:r>
          </w:p>
        </w:tc>
        <w:tc>
          <w:tcPr>
            <w:tcW w:w="646" w:type="pct"/>
            <w:hideMark/>
          </w:tcPr>
          <w:p w:rsidR="001C0BA2" w:rsidRPr="000B33E0" w:rsidRDefault="001C0BA2" w:rsidP="000B33E0">
            <w:pPr>
              <w:rPr>
                <w:sz w:val="18"/>
                <w:szCs w:val="18"/>
              </w:rPr>
            </w:pPr>
            <w:r w:rsidRPr="000B33E0">
              <w:rPr>
                <w:sz w:val="18"/>
                <w:szCs w:val="18"/>
              </w:rPr>
              <w:t>6000000000</w:t>
            </w:r>
          </w:p>
          <w:p w:rsidR="001C0BA2" w:rsidRPr="000B33E0" w:rsidRDefault="001C0BA2" w:rsidP="000B33E0">
            <w:pPr>
              <w:rPr>
                <w:sz w:val="18"/>
                <w:szCs w:val="18"/>
              </w:rPr>
            </w:pPr>
          </w:p>
        </w:tc>
        <w:tc>
          <w:tcPr>
            <w:tcW w:w="287" w:type="pct"/>
            <w:hideMark/>
          </w:tcPr>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847,5</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94,5</w:t>
            </w:r>
          </w:p>
        </w:tc>
      </w:tr>
      <w:tr w:rsidR="001C0BA2" w:rsidRPr="000B33E0" w:rsidTr="000B33E0">
        <w:trPr>
          <w:trHeight w:val="390"/>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jc w:val="center"/>
              <w:rPr>
                <w:sz w:val="18"/>
                <w:szCs w:val="18"/>
              </w:rPr>
            </w:pPr>
            <w:r w:rsidRPr="000B33E0">
              <w:rPr>
                <w:sz w:val="18"/>
                <w:szCs w:val="18"/>
              </w:rPr>
              <w:t>Расходы на обеспечение выполнения функций местного самоуправления</w:t>
            </w:r>
          </w:p>
        </w:tc>
        <w:tc>
          <w:tcPr>
            <w:tcW w:w="287" w:type="pct"/>
          </w:tcPr>
          <w:p w:rsidR="001C0BA2" w:rsidRPr="000B33E0" w:rsidRDefault="001C0BA2" w:rsidP="000B33E0">
            <w:pPr>
              <w:rPr>
                <w:sz w:val="18"/>
                <w:szCs w:val="18"/>
              </w:rPr>
            </w:pPr>
            <w:r w:rsidRPr="000B33E0">
              <w:rPr>
                <w:sz w:val="18"/>
                <w:szCs w:val="18"/>
              </w:rPr>
              <w:t>01</w:t>
            </w:r>
          </w:p>
        </w:tc>
        <w:tc>
          <w:tcPr>
            <w:tcW w:w="286" w:type="pct"/>
          </w:tcPr>
          <w:p w:rsidR="001C0BA2" w:rsidRPr="000B33E0" w:rsidRDefault="001C0BA2" w:rsidP="000B33E0">
            <w:pPr>
              <w:rPr>
                <w:sz w:val="18"/>
                <w:szCs w:val="18"/>
              </w:rPr>
            </w:pPr>
            <w:r w:rsidRPr="000B33E0">
              <w:rPr>
                <w:sz w:val="18"/>
                <w:szCs w:val="18"/>
              </w:rPr>
              <w:t>04</w:t>
            </w:r>
          </w:p>
        </w:tc>
        <w:tc>
          <w:tcPr>
            <w:tcW w:w="646" w:type="pct"/>
          </w:tcPr>
          <w:p w:rsidR="001C0BA2" w:rsidRPr="000B33E0" w:rsidRDefault="001C0BA2" w:rsidP="000B33E0">
            <w:pPr>
              <w:spacing w:before="100" w:beforeAutospacing="1"/>
              <w:jc w:val="center"/>
              <w:rPr>
                <w:iCs/>
                <w:sz w:val="18"/>
                <w:szCs w:val="18"/>
              </w:rPr>
            </w:pPr>
            <w:r w:rsidRPr="000B33E0">
              <w:rPr>
                <w:iCs/>
                <w:sz w:val="18"/>
                <w:szCs w:val="18"/>
              </w:rPr>
              <w:t>6020000000</w:t>
            </w:r>
          </w:p>
        </w:tc>
        <w:tc>
          <w:tcPr>
            <w:tcW w:w="287" w:type="pct"/>
          </w:tcPr>
          <w:p w:rsidR="001C0BA2" w:rsidRPr="000B33E0" w:rsidRDefault="001C0BA2" w:rsidP="000B33E0">
            <w:pPr>
              <w:spacing w:before="100" w:beforeAutospacing="1"/>
              <w:jc w:val="center"/>
              <w:rPr>
                <w:iCs/>
                <w:sz w:val="18"/>
                <w:szCs w:val="18"/>
              </w:rPr>
            </w:pPr>
          </w:p>
        </w:tc>
        <w:tc>
          <w:tcPr>
            <w:tcW w:w="430" w:type="pct"/>
            <w:tcBorders>
              <w:right w:val="single" w:sz="4" w:space="0" w:color="auto"/>
            </w:tcBorders>
          </w:tcPr>
          <w:p w:rsidR="001C0BA2" w:rsidRPr="000B33E0" w:rsidRDefault="001C0BA2" w:rsidP="000B33E0">
            <w:pPr>
              <w:jc w:val="center"/>
              <w:rPr>
                <w:iCs/>
                <w:sz w:val="18"/>
                <w:szCs w:val="18"/>
              </w:rPr>
            </w:pPr>
            <w:r w:rsidRPr="000B33E0">
              <w:rPr>
                <w:iCs/>
                <w:sz w:val="18"/>
                <w:szCs w:val="18"/>
              </w:rPr>
              <w:t>847,5</w:t>
            </w:r>
          </w:p>
        </w:tc>
        <w:tc>
          <w:tcPr>
            <w:tcW w:w="540" w:type="pct"/>
            <w:tcBorders>
              <w:left w:val="single" w:sz="4" w:space="0" w:color="auto"/>
            </w:tcBorders>
          </w:tcPr>
          <w:p w:rsidR="001C0BA2" w:rsidRPr="000B33E0" w:rsidRDefault="001C0BA2" w:rsidP="000B33E0">
            <w:pPr>
              <w:jc w:val="center"/>
              <w:rPr>
                <w:iCs/>
                <w:sz w:val="18"/>
                <w:szCs w:val="18"/>
              </w:rPr>
            </w:pPr>
            <w:r w:rsidRPr="000B33E0">
              <w:rPr>
                <w:iCs/>
                <w:sz w:val="18"/>
                <w:szCs w:val="18"/>
              </w:rPr>
              <w:t>94,5</w:t>
            </w:r>
          </w:p>
        </w:tc>
      </w:tr>
      <w:tr w:rsidR="001C0BA2" w:rsidRPr="000B33E0" w:rsidTr="000B33E0">
        <w:trPr>
          <w:trHeight w:val="390"/>
        </w:trPr>
        <w:tc>
          <w:tcPr>
            <w:tcW w:w="443" w:type="pct"/>
            <w:hideMark/>
          </w:tcPr>
          <w:p w:rsidR="001C0BA2" w:rsidRPr="000B33E0" w:rsidRDefault="001C0BA2" w:rsidP="000B33E0">
            <w:pPr>
              <w:spacing w:before="100" w:beforeAutospacing="1" w:after="119"/>
              <w:jc w:val="center"/>
              <w:rPr>
                <w:iCs/>
                <w:sz w:val="18"/>
                <w:szCs w:val="18"/>
              </w:rPr>
            </w:pPr>
          </w:p>
        </w:tc>
        <w:tc>
          <w:tcPr>
            <w:tcW w:w="2081" w:type="pct"/>
            <w:hideMark/>
          </w:tcPr>
          <w:p w:rsidR="001C0BA2" w:rsidRPr="000B33E0" w:rsidRDefault="001C0BA2" w:rsidP="000B33E0">
            <w:pPr>
              <w:spacing w:before="100" w:beforeAutospacing="1" w:after="119"/>
              <w:jc w:val="center"/>
              <w:rPr>
                <w:iCs/>
                <w:sz w:val="18"/>
                <w:szCs w:val="18"/>
              </w:rPr>
            </w:pPr>
            <w:r w:rsidRPr="000B33E0">
              <w:rPr>
                <w:iCs/>
                <w:sz w:val="18"/>
                <w:szCs w:val="18"/>
              </w:rPr>
              <w:t>Расходы на выплаты персоналу казённых учреждений</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hideMark/>
          </w:tcPr>
          <w:p w:rsidR="001C0BA2" w:rsidRPr="000B33E0" w:rsidRDefault="001C0BA2" w:rsidP="000B33E0">
            <w:pPr>
              <w:spacing w:before="100" w:beforeAutospacing="1"/>
              <w:jc w:val="center"/>
              <w:rPr>
                <w:iCs/>
                <w:sz w:val="18"/>
                <w:szCs w:val="18"/>
              </w:rPr>
            </w:pPr>
            <w:r w:rsidRPr="000B33E0">
              <w:rPr>
                <w:iCs/>
                <w:sz w:val="18"/>
                <w:szCs w:val="18"/>
              </w:rPr>
              <w:t>6020011000</w:t>
            </w:r>
          </w:p>
        </w:tc>
        <w:tc>
          <w:tcPr>
            <w:tcW w:w="287" w:type="pct"/>
            <w:hideMark/>
          </w:tcPr>
          <w:p w:rsidR="001C0BA2" w:rsidRPr="000B33E0" w:rsidRDefault="001C0BA2" w:rsidP="000B33E0">
            <w:pPr>
              <w:spacing w:before="100" w:beforeAutospacing="1"/>
              <w:jc w:val="center"/>
              <w:rPr>
                <w:iCs/>
                <w:sz w:val="18"/>
                <w:szCs w:val="18"/>
              </w:rPr>
            </w:pPr>
            <w:r w:rsidRPr="000B33E0">
              <w:rPr>
                <w:iCs/>
                <w:sz w:val="18"/>
                <w:szCs w:val="18"/>
              </w:rPr>
              <w:t>120</w:t>
            </w:r>
          </w:p>
        </w:tc>
        <w:tc>
          <w:tcPr>
            <w:tcW w:w="430" w:type="pct"/>
            <w:tcBorders>
              <w:right w:val="single" w:sz="4" w:space="0" w:color="auto"/>
            </w:tcBorders>
          </w:tcPr>
          <w:p w:rsidR="001C0BA2" w:rsidRPr="000B33E0" w:rsidRDefault="001C0BA2" w:rsidP="000B33E0">
            <w:pPr>
              <w:jc w:val="center"/>
              <w:rPr>
                <w:iCs/>
                <w:sz w:val="18"/>
                <w:szCs w:val="18"/>
              </w:rPr>
            </w:pPr>
            <w:r w:rsidRPr="000B33E0">
              <w:rPr>
                <w:iCs/>
                <w:sz w:val="18"/>
                <w:szCs w:val="18"/>
              </w:rPr>
              <w:t>400,4</w:t>
            </w:r>
          </w:p>
        </w:tc>
        <w:tc>
          <w:tcPr>
            <w:tcW w:w="540" w:type="pct"/>
            <w:tcBorders>
              <w:left w:val="single" w:sz="4" w:space="0" w:color="auto"/>
            </w:tcBorders>
          </w:tcPr>
          <w:p w:rsidR="001C0BA2" w:rsidRPr="000B33E0" w:rsidRDefault="001C0BA2" w:rsidP="000B33E0">
            <w:pPr>
              <w:jc w:val="center"/>
              <w:rPr>
                <w:iCs/>
                <w:sz w:val="18"/>
                <w:szCs w:val="18"/>
              </w:rPr>
            </w:pPr>
            <w:r w:rsidRPr="000B33E0">
              <w:rPr>
                <w:iCs/>
                <w:sz w:val="18"/>
                <w:szCs w:val="18"/>
              </w:rPr>
              <w:t>-</w:t>
            </w:r>
          </w:p>
        </w:tc>
      </w:tr>
      <w:tr w:rsidR="001C0BA2" w:rsidRPr="000B33E0" w:rsidTr="000B33E0">
        <w:trPr>
          <w:trHeight w:val="390"/>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iCs/>
                <w:sz w:val="18"/>
                <w:szCs w:val="18"/>
              </w:rPr>
              <w:t>Расходы на выплаты персоналу казённых учреждений</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tcPr>
          <w:p w:rsidR="001C0BA2" w:rsidRPr="000B33E0" w:rsidRDefault="001C0BA2" w:rsidP="000B33E0">
            <w:pPr>
              <w:spacing w:before="100" w:beforeAutospacing="1"/>
              <w:jc w:val="center"/>
              <w:rPr>
                <w:iCs/>
                <w:sz w:val="18"/>
                <w:szCs w:val="18"/>
              </w:rPr>
            </w:pPr>
            <w:r w:rsidRPr="000B33E0">
              <w:rPr>
                <w:iCs/>
                <w:sz w:val="18"/>
                <w:szCs w:val="18"/>
              </w:rPr>
              <w:t>60200</w:t>
            </w:r>
            <w:r w:rsidRPr="000B33E0">
              <w:rPr>
                <w:iCs/>
                <w:sz w:val="18"/>
                <w:szCs w:val="18"/>
                <w:lang w:val="en-US"/>
              </w:rPr>
              <w:t>S</w:t>
            </w:r>
            <w:r w:rsidRPr="000B33E0">
              <w:rPr>
                <w:iCs/>
                <w:sz w:val="18"/>
                <w:szCs w:val="18"/>
              </w:rPr>
              <w:t>2001</w:t>
            </w:r>
          </w:p>
        </w:tc>
        <w:tc>
          <w:tcPr>
            <w:tcW w:w="287" w:type="pct"/>
          </w:tcPr>
          <w:p w:rsidR="001C0BA2" w:rsidRPr="000B33E0" w:rsidRDefault="001C0BA2" w:rsidP="000B33E0">
            <w:pPr>
              <w:spacing w:before="100" w:beforeAutospacing="1"/>
              <w:jc w:val="center"/>
              <w:rPr>
                <w:iCs/>
                <w:sz w:val="18"/>
                <w:szCs w:val="18"/>
                <w:lang w:val="en-US"/>
              </w:rPr>
            </w:pPr>
            <w:r w:rsidRPr="000B33E0">
              <w:rPr>
                <w:iCs/>
                <w:sz w:val="18"/>
                <w:szCs w:val="18"/>
                <w:lang w:val="en-US"/>
              </w:rPr>
              <w:t>120</w:t>
            </w:r>
          </w:p>
        </w:tc>
        <w:tc>
          <w:tcPr>
            <w:tcW w:w="430" w:type="pct"/>
            <w:tcBorders>
              <w:right w:val="single" w:sz="4" w:space="0" w:color="auto"/>
            </w:tcBorders>
          </w:tcPr>
          <w:p w:rsidR="001C0BA2" w:rsidRPr="000B33E0" w:rsidRDefault="001C0BA2" w:rsidP="000B33E0">
            <w:pPr>
              <w:jc w:val="center"/>
              <w:rPr>
                <w:iCs/>
                <w:sz w:val="18"/>
                <w:szCs w:val="18"/>
                <w:lang w:val="en-US"/>
              </w:rPr>
            </w:pPr>
            <w:r w:rsidRPr="000B33E0">
              <w:rPr>
                <w:iCs/>
                <w:sz w:val="18"/>
                <w:szCs w:val="18"/>
                <w:lang w:val="en-US"/>
              </w:rPr>
              <w:t>94</w:t>
            </w:r>
            <w:r w:rsidRPr="000B33E0">
              <w:rPr>
                <w:iCs/>
                <w:sz w:val="18"/>
                <w:szCs w:val="18"/>
              </w:rPr>
              <w:t>,</w:t>
            </w:r>
            <w:r w:rsidRPr="000B33E0">
              <w:rPr>
                <w:iCs/>
                <w:sz w:val="18"/>
                <w:szCs w:val="18"/>
                <w:lang w:val="en-US"/>
              </w:rPr>
              <w:t>5</w:t>
            </w:r>
          </w:p>
        </w:tc>
        <w:tc>
          <w:tcPr>
            <w:tcW w:w="540" w:type="pct"/>
            <w:tcBorders>
              <w:left w:val="single" w:sz="4" w:space="0" w:color="auto"/>
            </w:tcBorders>
          </w:tcPr>
          <w:p w:rsidR="001C0BA2" w:rsidRPr="000B33E0" w:rsidRDefault="001C0BA2" w:rsidP="000B33E0">
            <w:pPr>
              <w:jc w:val="center"/>
              <w:rPr>
                <w:iCs/>
                <w:sz w:val="18"/>
                <w:szCs w:val="18"/>
              </w:rPr>
            </w:pPr>
            <w:r w:rsidRPr="000B33E0">
              <w:rPr>
                <w:iCs/>
                <w:sz w:val="18"/>
                <w:szCs w:val="18"/>
                <w:lang w:val="en-US"/>
              </w:rPr>
              <w:t>94</w:t>
            </w:r>
            <w:r w:rsidRPr="000B33E0">
              <w:rPr>
                <w:iCs/>
                <w:sz w:val="18"/>
                <w:szCs w:val="18"/>
              </w:rPr>
              <w:t>,</w:t>
            </w:r>
            <w:r w:rsidRPr="000B33E0">
              <w:rPr>
                <w:iCs/>
                <w:sz w:val="18"/>
                <w:szCs w:val="18"/>
                <w:lang w:val="en-US"/>
              </w:rPr>
              <w:t>5</w:t>
            </w:r>
          </w:p>
        </w:tc>
      </w:tr>
      <w:tr w:rsidR="001C0BA2" w:rsidRPr="000B33E0" w:rsidTr="000B33E0">
        <w:trPr>
          <w:trHeight w:val="419"/>
        </w:trPr>
        <w:tc>
          <w:tcPr>
            <w:tcW w:w="443" w:type="pct"/>
            <w:hideMark/>
          </w:tcPr>
          <w:p w:rsidR="001C0BA2" w:rsidRPr="000B33E0" w:rsidRDefault="001C0BA2" w:rsidP="000B33E0">
            <w:pPr>
              <w:spacing w:before="100" w:beforeAutospacing="1" w:after="119"/>
              <w:jc w:val="center"/>
              <w:rPr>
                <w:iCs/>
                <w:sz w:val="18"/>
                <w:szCs w:val="18"/>
              </w:rPr>
            </w:pPr>
          </w:p>
        </w:tc>
        <w:tc>
          <w:tcPr>
            <w:tcW w:w="2081" w:type="pct"/>
            <w:hideMark/>
          </w:tcPr>
          <w:p w:rsidR="001C0BA2" w:rsidRPr="000B33E0" w:rsidRDefault="001C0BA2" w:rsidP="000B33E0">
            <w:pPr>
              <w:spacing w:before="100" w:beforeAutospacing="1" w:after="119"/>
              <w:jc w:val="center"/>
              <w:rPr>
                <w:iCs/>
                <w:sz w:val="18"/>
                <w:szCs w:val="18"/>
              </w:rPr>
            </w:pPr>
            <w:r w:rsidRPr="000B33E0">
              <w:rPr>
                <w:iCs/>
                <w:sz w:val="18"/>
                <w:szCs w:val="18"/>
              </w:rPr>
              <w:t>Иные закупки товаров, работ и услуг для государственных нужд</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hideMark/>
          </w:tcPr>
          <w:p w:rsidR="001C0BA2" w:rsidRPr="000B33E0" w:rsidRDefault="001C0BA2" w:rsidP="000B33E0">
            <w:pPr>
              <w:spacing w:before="100" w:beforeAutospacing="1"/>
              <w:jc w:val="center"/>
              <w:rPr>
                <w:iCs/>
                <w:sz w:val="18"/>
                <w:szCs w:val="18"/>
              </w:rPr>
            </w:pPr>
            <w:r w:rsidRPr="000B33E0">
              <w:rPr>
                <w:iCs/>
                <w:sz w:val="18"/>
                <w:szCs w:val="18"/>
              </w:rPr>
              <w:t>6020011000</w:t>
            </w:r>
          </w:p>
        </w:tc>
        <w:tc>
          <w:tcPr>
            <w:tcW w:w="287" w:type="pct"/>
            <w:hideMark/>
          </w:tcPr>
          <w:p w:rsidR="001C0BA2" w:rsidRPr="000B33E0" w:rsidRDefault="001C0BA2" w:rsidP="000B33E0">
            <w:pPr>
              <w:spacing w:before="100" w:beforeAutospacing="1"/>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jc w:val="center"/>
              <w:rPr>
                <w:iCs/>
                <w:sz w:val="18"/>
                <w:szCs w:val="18"/>
              </w:rPr>
            </w:pPr>
            <w:r w:rsidRPr="000B33E0">
              <w:rPr>
                <w:iCs/>
                <w:sz w:val="18"/>
                <w:szCs w:val="18"/>
              </w:rPr>
              <w:t>264,2</w:t>
            </w:r>
          </w:p>
        </w:tc>
        <w:tc>
          <w:tcPr>
            <w:tcW w:w="540" w:type="pct"/>
            <w:tcBorders>
              <w:left w:val="single" w:sz="4" w:space="0" w:color="auto"/>
            </w:tcBorders>
          </w:tcPr>
          <w:p w:rsidR="001C0BA2" w:rsidRPr="000B33E0" w:rsidRDefault="001C0BA2" w:rsidP="000B33E0">
            <w:pPr>
              <w:jc w:val="center"/>
              <w:rPr>
                <w:iCs/>
                <w:sz w:val="18"/>
                <w:szCs w:val="18"/>
              </w:rPr>
            </w:pPr>
            <w:r w:rsidRPr="000B33E0">
              <w:rPr>
                <w:iCs/>
                <w:sz w:val="18"/>
                <w:szCs w:val="18"/>
              </w:rPr>
              <w:t>-</w:t>
            </w:r>
          </w:p>
        </w:tc>
      </w:tr>
      <w:tr w:rsidR="001C0BA2" w:rsidRPr="000B33E0" w:rsidTr="000B33E0">
        <w:trPr>
          <w:trHeight w:val="258"/>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iCs/>
                <w:sz w:val="18"/>
                <w:szCs w:val="18"/>
              </w:rPr>
              <w:t>Уплата налогов сборов и иных платежей</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tcPr>
          <w:p w:rsidR="001C0BA2" w:rsidRPr="000B33E0" w:rsidRDefault="001C0BA2" w:rsidP="000B33E0">
            <w:pPr>
              <w:spacing w:before="100" w:beforeAutospacing="1"/>
              <w:jc w:val="center"/>
              <w:rPr>
                <w:iCs/>
                <w:sz w:val="18"/>
                <w:szCs w:val="18"/>
              </w:rPr>
            </w:pPr>
            <w:r w:rsidRPr="000B33E0">
              <w:rPr>
                <w:iCs/>
                <w:sz w:val="18"/>
                <w:szCs w:val="18"/>
              </w:rPr>
              <w:t>6020011000</w:t>
            </w:r>
          </w:p>
        </w:tc>
        <w:tc>
          <w:tcPr>
            <w:tcW w:w="287" w:type="pct"/>
          </w:tcPr>
          <w:p w:rsidR="001C0BA2" w:rsidRPr="000B33E0" w:rsidRDefault="001C0BA2" w:rsidP="000B33E0">
            <w:pPr>
              <w:spacing w:before="100" w:beforeAutospacing="1"/>
              <w:jc w:val="center"/>
              <w:rPr>
                <w:iCs/>
                <w:sz w:val="18"/>
                <w:szCs w:val="18"/>
              </w:rPr>
            </w:pPr>
            <w:r w:rsidRPr="000B33E0">
              <w:rPr>
                <w:iCs/>
                <w:sz w:val="18"/>
                <w:szCs w:val="18"/>
              </w:rPr>
              <w:t>850</w:t>
            </w:r>
          </w:p>
        </w:tc>
        <w:tc>
          <w:tcPr>
            <w:tcW w:w="430" w:type="pct"/>
            <w:tcBorders>
              <w:right w:val="single" w:sz="4" w:space="0" w:color="auto"/>
            </w:tcBorders>
          </w:tcPr>
          <w:p w:rsidR="001C0BA2" w:rsidRPr="000B33E0" w:rsidRDefault="001C0BA2" w:rsidP="000B33E0">
            <w:pPr>
              <w:jc w:val="center"/>
              <w:rPr>
                <w:iCs/>
                <w:sz w:val="18"/>
                <w:szCs w:val="18"/>
              </w:rPr>
            </w:pPr>
            <w:r w:rsidRPr="000B33E0">
              <w:rPr>
                <w:iCs/>
                <w:sz w:val="18"/>
                <w:szCs w:val="18"/>
              </w:rPr>
              <w:t>6,7</w:t>
            </w:r>
          </w:p>
        </w:tc>
        <w:tc>
          <w:tcPr>
            <w:tcW w:w="540" w:type="pct"/>
            <w:tcBorders>
              <w:left w:val="single" w:sz="4" w:space="0" w:color="auto"/>
            </w:tcBorders>
          </w:tcPr>
          <w:p w:rsidR="001C0BA2" w:rsidRPr="000B33E0" w:rsidRDefault="001C0BA2" w:rsidP="000B33E0">
            <w:pPr>
              <w:jc w:val="center"/>
              <w:rPr>
                <w:iCs/>
                <w:sz w:val="18"/>
                <w:szCs w:val="18"/>
              </w:rPr>
            </w:pPr>
            <w:r w:rsidRPr="000B33E0">
              <w:rPr>
                <w:iCs/>
                <w:sz w:val="18"/>
                <w:szCs w:val="18"/>
              </w:rPr>
              <w:t>-</w:t>
            </w:r>
          </w:p>
        </w:tc>
      </w:tr>
      <w:tr w:rsidR="001C0BA2" w:rsidRPr="000B33E0" w:rsidTr="000B33E0">
        <w:trPr>
          <w:trHeight w:val="377"/>
        </w:trPr>
        <w:tc>
          <w:tcPr>
            <w:tcW w:w="443" w:type="pct"/>
            <w:hideMark/>
          </w:tcPr>
          <w:p w:rsidR="001C0BA2" w:rsidRPr="000B33E0" w:rsidRDefault="001C0BA2" w:rsidP="000B33E0">
            <w:pPr>
              <w:spacing w:before="100" w:beforeAutospacing="1" w:after="119"/>
              <w:jc w:val="center"/>
              <w:rPr>
                <w:b/>
                <w:bCs/>
                <w:iCs/>
                <w:sz w:val="18"/>
                <w:szCs w:val="18"/>
              </w:rPr>
            </w:pPr>
          </w:p>
        </w:tc>
        <w:tc>
          <w:tcPr>
            <w:tcW w:w="2081" w:type="pct"/>
            <w:hideMark/>
          </w:tcPr>
          <w:p w:rsidR="001C0BA2" w:rsidRPr="000B33E0" w:rsidRDefault="001C0BA2" w:rsidP="000B33E0">
            <w:pPr>
              <w:spacing w:before="100" w:beforeAutospacing="1"/>
              <w:jc w:val="center"/>
              <w:rPr>
                <w:iCs/>
                <w:sz w:val="18"/>
                <w:szCs w:val="18"/>
              </w:rPr>
            </w:pPr>
            <w:r w:rsidRPr="000B33E0">
              <w:rPr>
                <w:iCs/>
                <w:sz w:val="18"/>
                <w:szCs w:val="18"/>
              </w:rPr>
              <w:t xml:space="preserve">Межбюджетные трансферты, </w:t>
            </w:r>
            <w:proofErr w:type="spellStart"/>
            <w:r w:rsidRPr="000B33E0">
              <w:rPr>
                <w:iCs/>
                <w:sz w:val="18"/>
                <w:szCs w:val="18"/>
              </w:rPr>
              <w:t>передоставляемые</w:t>
            </w:r>
            <w:proofErr w:type="spellEnd"/>
            <w:r w:rsidRPr="000B33E0">
              <w:rPr>
                <w:iCs/>
                <w:sz w:val="18"/>
                <w:szCs w:val="18"/>
              </w:rPr>
              <w:t xml:space="preserve"> в бюджеты муниципального района в соответствии с заключенными соглашениями о передаче органами </w:t>
            </w:r>
            <w:r w:rsidRPr="000B33E0">
              <w:rPr>
                <w:iCs/>
                <w:sz w:val="18"/>
                <w:szCs w:val="18"/>
              </w:rPr>
              <w:lastRenderedPageBreak/>
              <w:t>местного самоуправления муниципального района полномочий органов местного самоуправления</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lastRenderedPageBreak/>
              <w:t>01</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04</w:t>
            </w:r>
          </w:p>
        </w:tc>
        <w:tc>
          <w:tcPr>
            <w:tcW w:w="646" w:type="pct"/>
            <w:hideMark/>
          </w:tcPr>
          <w:p w:rsidR="001C0BA2" w:rsidRPr="000B33E0" w:rsidRDefault="001C0BA2" w:rsidP="000B33E0">
            <w:pPr>
              <w:spacing w:before="100" w:beforeAutospacing="1" w:after="119"/>
              <w:jc w:val="center"/>
              <w:rPr>
                <w:iCs/>
                <w:sz w:val="18"/>
                <w:szCs w:val="18"/>
              </w:rPr>
            </w:pPr>
            <w:r w:rsidRPr="000B33E0">
              <w:rPr>
                <w:iCs/>
                <w:sz w:val="18"/>
                <w:szCs w:val="18"/>
              </w:rPr>
              <w:t>6020078210</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t>540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81,7</w:t>
            </w:r>
          </w:p>
        </w:tc>
        <w:tc>
          <w:tcPr>
            <w:tcW w:w="540" w:type="pct"/>
            <w:tcBorders>
              <w:left w:val="single" w:sz="4" w:space="0" w:color="auto"/>
            </w:tcBorders>
          </w:tcPr>
          <w:p w:rsidR="001C0BA2" w:rsidRPr="000B33E0" w:rsidRDefault="001C0BA2" w:rsidP="000B33E0">
            <w:pPr>
              <w:spacing w:before="100" w:beforeAutospacing="1" w:after="119"/>
              <w:jc w:val="center"/>
              <w:rPr>
                <w:bCs/>
                <w:iCs/>
                <w:sz w:val="18"/>
                <w:szCs w:val="18"/>
              </w:rPr>
            </w:pPr>
            <w:r w:rsidRPr="000B33E0">
              <w:rPr>
                <w:bCs/>
                <w:iCs/>
                <w:sz w:val="18"/>
                <w:szCs w:val="18"/>
              </w:rPr>
              <w:t>-</w:t>
            </w:r>
          </w:p>
        </w:tc>
      </w:tr>
      <w:tr w:rsidR="001C0BA2" w:rsidRPr="000B33E0" w:rsidTr="000B33E0">
        <w:trPr>
          <w:trHeight w:val="253"/>
        </w:trPr>
        <w:tc>
          <w:tcPr>
            <w:tcW w:w="443" w:type="pct"/>
            <w:hideMark/>
          </w:tcPr>
          <w:p w:rsidR="001C0BA2" w:rsidRPr="000B33E0" w:rsidRDefault="001C0BA2" w:rsidP="000B33E0">
            <w:pPr>
              <w:jc w:val="center"/>
              <w:rPr>
                <w:b/>
                <w:sz w:val="18"/>
                <w:szCs w:val="18"/>
              </w:rPr>
            </w:pPr>
            <w:r w:rsidRPr="000B33E0">
              <w:rPr>
                <w:b/>
                <w:sz w:val="18"/>
                <w:szCs w:val="18"/>
              </w:rPr>
              <w:lastRenderedPageBreak/>
              <w:t>225</w:t>
            </w:r>
          </w:p>
        </w:tc>
        <w:tc>
          <w:tcPr>
            <w:tcW w:w="2081" w:type="pct"/>
            <w:hideMark/>
          </w:tcPr>
          <w:p w:rsidR="001C0BA2" w:rsidRPr="000B33E0" w:rsidRDefault="001C0BA2" w:rsidP="000B33E0">
            <w:pPr>
              <w:rPr>
                <w:sz w:val="18"/>
                <w:szCs w:val="18"/>
              </w:rPr>
            </w:pPr>
            <w:r w:rsidRPr="000B33E0">
              <w:rPr>
                <w:sz w:val="18"/>
                <w:szCs w:val="18"/>
              </w:rPr>
              <w:t>Другие общегосударственные вопросы</w:t>
            </w:r>
          </w:p>
        </w:tc>
        <w:tc>
          <w:tcPr>
            <w:tcW w:w="287" w:type="pct"/>
            <w:hideMark/>
          </w:tcPr>
          <w:p w:rsidR="001C0BA2" w:rsidRPr="000B33E0" w:rsidRDefault="001C0BA2" w:rsidP="000B33E0">
            <w:pPr>
              <w:rPr>
                <w:sz w:val="18"/>
                <w:szCs w:val="18"/>
              </w:rPr>
            </w:pPr>
            <w:r w:rsidRPr="000B33E0">
              <w:rPr>
                <w:sz w:val="18"/>
                <w:szCs w:val="18"/>
              </w:rPr>
              <w:t>01</w:t>
            </w:r>
          </w:p>
        </w:tc>
        <w:tc>
          <w:tcPr>
            <w:tcW w:w="286" w:type="pct"/>
            <w:hideMark/>
          </w:tcPr>
          <w:p w:rsidR="001C0BA2" w:rsidRPr="000B33E0" w:rsidRDefault="001C0BA2" w:rsidP="000B33E0">
            <w:pPr>
              <w:rPr>
                <w:sz w:val="18"/>
                <w:szCs w:val="18"/>
              </w:rPr>
            </w:pPr>
            <w:r w:rsidRPr="000B33E0">
              <w:rPr>
                <w:sz w:val="18"/>
                <w:szCs w:val="18"/>
              </w:rPr>
              <w:t>13</w:t>
            </w:r>
          </w:p>
        </w:tc>
        <w:tc>
          <w:tcPr>
            <w:tcW w:w="646" w:type="pct"/>
            <w:hideMark/>
          </w:tcPr>
          <w:p w:rsidR="001C0BA2" w:rsidRPr="000B33E0" w:rsidRDefault="001C0BA2" w:rsidP="000B33E0">
            <w:pPr>
              <w:rPr>
                <w:sz w:val="18"/>
                <w:szCs w:val="18"/>
              </w:rPr>
            </w:pPr>
          </w:p>
        </w:tc>
        <w:tc>
          <w:tcPr>
            <w:tcW w:w="287" w:type="pct"/>
            <w:hideMark/>
          </w:tcPr>
          <w:p w:rsidR="001C0BA2" w:rsidRPr="000B33E0" w:rsidRDefault="001C0BA2" w:rsidP="000B33E0">
            <w:pPr>
              <w:rPr>
                <w:sz w:val="18"/>
                <w:szCs w:val="18"/>
              </w:rPr>
            </w:pPr>
          </w:p>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35,9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22,3</w:t>
            </w:r>
          </w:p>
        </w:tc>
      </w:tr>
      <w:tr w:rsidR="001C0BA2" w:rsidRPr="000B33E0" w:rsidTr="000B33E0">
        <w:trPr>
          <w:trHeight w:val="253"/>
        </w:trPr>
        <w:tc>
          <w:tcPr>
            <w:tcW w:w="443" w:type="pct"/>
          </w:tcPr>
          <w:p w:rsidR="001C0BA2" w:rsidRPr="000B33E0" w:rsidRDefault="001C0BA2" w:rsidP="000B33E0">
            <w:pPr>
              <w:jc w:val="center"/>
              <w:rPr>
                <w:b/>
                <w:sz w:val="18"/>
                <w:szCs w:val="18"/>
              </w:rPr>
            </w:pPr>
          </w:p>
        </w:tc>
        <w:tc>
          <w:tcPr>
            <w:tcW w:w="2081" w:type="pct"/>
          </w:tcPr>
          <w:p w:rsidR="001C0BA2" w:rsidRPr="000B33E0" w:rsidRDefault="001C0BA2" w:rsidP="000B33E0">
            <w:pPr>
              <w:rPr>
                <w:sz w:val="18"/>
                <w:szCs w:val="18"/>
              </w:rPr>
            </w:pPr>
            <w:r w:rsidRPr="000B33E0">
              <w:rPr>
                <w:sz w:val="18"/>
                <w:szCs w:val="18"/>
              </w:rPr>
              <w:t>Непрограммные направления  расходов бюджета поселения в области  другие общегосударственные вопросы</w:t>
            </w:r>
          </w:p>
        </w:tc>
        <w:tc>
          <w:tcPr>
            <w:tcW w:w="287" w:type="pct"/>
          </w:tcPr>
          <w:p w:rsidR="001C0BA2" w:rsidRPr="000B33E0" w:rsidRDefault="001C0BA2" w:rsidP="000B33E0">
            <w:pPr>
              <w:rPr>
                <w:sz w:val="18"/>
                <w:szCs w:val="18"/>
              </w:rPr>
            </w:pPr>
            <w:r w:rsidRPr="000B33E0">
              <w:rPr>
                <w:sz w:val="18"/>
                <w:szCs w:val="18"/>
              </w:rPr>
              <w:t>01</w:t>
            </w:r>
          </w:p>
        </w:tc>
        <w:tc>
          <w:tcPr>
            <w:tcW w:w="286" w:type="pct"/>
          </w:tcPr>
          <w:p w:rsidR="001C0BA2" w:rsidRPr="000B33E0" w:rsidRDefault="001C0BA2" w:rsidP="000B33E0">
            <w:pPr>
              <w:rPr>
                <w:sz w:val="18"/>
                <w:szCs w:val="18"/>
              </w:rPr>
            </w:pPr>
            <w:r w:rsidRPr="000B33E0">
              <w:rPr>
                <w:sz w:val="18"/>
                <w:szCs w:val="18"/>
              </w:rPr>
              <w:t>13</w:t>
            </w:r>
          </w:p>
        </w:tc>
        <w:tc>
          <w:tcPr>
            <w:tcW w:w="646" w:type="pct"/>
          </w:tcPr>
          <w:p w:rsidR="001C0BA2" w:rsidRPr="000B33E0" w:rsidRDefault="001C0BA2" w:rsidP="000B33E0">
            <w:pPr>
              <w:rPr>
                <w:sz w:val="18"/>
                <w:szCs w:val="18"/>
              </w:rPr>
            </w:pPr>
            <w:r w:rsidRPr="000B33E0">
              <w:rPr>
                <w:sz w:val="18"/>
                <w:szCs w:val="18"/>
              </w:rPr>
              <w:t>6000000000</w:t>
            </w:r>
          </w:p>
        </w:tc>
        <w:tc>
          <w:tcPr>
            <w:tcW w:w="287" w:type="pct"/>
          </w:tcPr>
          <w:p w:rsidR="001C0BA2" w:rsidRPr="000B33E0" w:rsidRDefault="001C0BA2" w:rsidP="000B33E0">
            <w:pP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35,9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22,3</w:t>
            </w:r>
          </w:p>
        </w:tc>
      </w:tr>
      <w:tr w:rsidR="001C0BA2" w:rsidRPr="000B33E0" w:rsidTr="000B33E0">
        <w:trPr>
          <w:trHeight w:val="465"/>
        </w:trPr>
        <w:tc>
          <w:tcPr>
            <w:tcW w:w="443" w:type="pct"/>
            <w:hideMark/>
          </w:tcPr>
          <w:p w:rsidR="001C0BA2" w:rsidRPr="000B33E0" w:rsidRDefault="001C0BA2" w:rsidP="000B33E0">
            <w:pPr>
              <w:rPr>
                <w:sz w:val="18"/>
                <w:szCs w:val="18"/>
              </w:rPr>
            </w:pPr>
          </w:p>
        </w:tc>
        <w:tc>
          <w:tcPr>
            <w:tcW w:w="2081" w:type="pct"/>
            <w:hideMark/>
          </w:tcPr>
          <w:p w:rsidR="001C0BA2" w:rsidRPr="000B33E0" w:rsidRDefault="001C0BA2" w:rsidP="000B33E0">
            <w:pPr>
              <w:rPr>
                <w:sz w:val="18"/>
                <w:szCs w:val="18"/>
              </w:rPr>
            </w:pPr>
            <w:r w:rsidRPr="000B33E0">
              <w:rPr>
                <w:sz w:val="18"/>
                <w:szCs w:val="18"/>
              </w:rPr>
              <w:t>Закупки товаров и услуг для муниципальных нужд</w:t>
            </w:r>
          </w:p>
        </w:tc>
        <w:tc>
          <w:tcPr>
            <w:tcW w:w="287" w:type="pct"/>
            <w:hideMark/>
          </w:tcPr>
          <w:p w:rsidR="001C0BA2" w:rsidRPr="000B33E0" w:rsidRDefault="001C0BA2" w:rsidP="000B33E0">
            <w:pPr>
              <w:rPr>
                <w:sz w:val="18"/>
                <w:szCs w:val="18"/>
              </w:rPr>
            </w:pPr>
            <w:r w:rsidRPr="000B33E0">
              <w:rPr>
                <w:sz w:val="18"/>
                <w:szCs w:val="18"/>
              </w:rPr>
              <w:t>01</w:t>
            </w:r>
          </w:p>
          <w:p w:rsidR="001C0BA2" w:rsidRPr="000B33E0" w:rsidRDefault="001C0BA2" w:rsidP="000B33E0">
            <w:pPr>
              <w:rPr>
                <w:sz w:val="18"/>
                <w:szCs w:val="18"/>
              </w:rPr>
            </w:pPr>
          </w:p>
        </w:tc>
        <w:tc>
          <w:tcPr>
            <w:tcW w:w="286" w:type="pct"/>
            <w:hideMark/>
          </w:tcPr>
          <w:p w:rsidR="001C0BA2" w:rsidRPr="000B33E0" w:rsidRDefault="001C0BA2" w:rsidP="000B33E0">
            <w:pPr>
              <w:rPr>
                <w:sz w:val="18"/>
                <w:szCs w:val="18"/>
              </w:rPr>
            </w:pPr>
            <w:r w:rsidRPr="000B33E0">
              <w:rPr>
                <w:sz w:val="18"/>
                <w:szCs w:val="18"/>
              </w:rPr>
              <w:t>13</w:t>
            </w:r>
          </w:p>
          <w:p w:rsidR="001C0BA2" w:rsidRPr="000B33E0" w:rsidRDefault="001C0BA2" w:rsidP="000B33E0">
            <w:pPr>
              <w:rPr>
                <w:sz w:val="18"/>
                <w:szCs w:val="18"/>
              </w:rPr>
            </w:pPr>
          </w:p>
        </w:tc>
        <w:tc>
          <w:tcPr>
            <w:tcW w:w="646" w:type="pct"/>
            <w:hideMark/>
          </w:tcPr>
          <w:p w:rsidR="001C0BA2" w:rsidRPr="000B33E0" w:rsidRDefault="001C0BA2" w:rsidP="000B33E0">
            <w:pPr>
              <w:rPr>
                <w:sz w:val="18"/>
                <w:szCs w:val="18"/>
              </w:rPr>
            </w:pPr>
            <w:r w:rsidRPr="000B33E0">
              <w:rPr>
                <w:sz w:val="18"/>
                <w:szCs w:val="18"/>
              </w:rPr>
              <w:t>6040020020</w:t>
            </w:r>
          </w:p>
          <w:p w:rsidR="001C0BA2" w:rsidRPr="000B33E0" w:rsidRDefault="001C0BA2" w:rsidP="000B33E0">
            <w:pPr>
              <w:rPr>
                <w:sz w:val="18"/>
                <w:szCs w:val="18"/>
              </w:rPr>
            </w:pPr>
          </w:p>
        </w:tc>
        <w:tc>
          <w:tcPr>
            <w:tcW w:w="287" w:type="pct"/>
            <w:hideMark/>
          </w:tcPr>
          <w:p w:rsidR="001C0BA2" w:rsidRPr="000B33E0" w:rsidRDefault="001C0BA2" w:rsidP="000B33E0">
            <w:pPr>
              <w:rPr>
                <w:sz w:val="18"/>
                <w:szCs w:val="18"/>
                <w:lang w:val="en-US"/>
              </w:rPr>
            </w:pPr>
            <w:r w:rsidRPr="000B33E0">
              <w:rPr>
                <w:sz w:val="18"/>
                <w:szCs w:val="18"/>
                <w:lang w:val="en-US"/>
              </w:rPr>
              <w:t>240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13,6</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w:t>
            </w:r>
          </w:p>
        </w:tc>
      </w:tr>
      <w:tr w:rsidR="001C0BA2" w:rsidRPr="000B33E0" w:rsidTr="000B33E0">
        <w:trPr>
          <w:trHeight w:val="437"/>
        </w:trPr>
        <w:tc>
          <w:tcPr>
            <w:tcW w:w="443" w:type="pct"/>
            <w:hideMark/>
          </w:tcPr>
          <w:p w:rsidR="001C0BA2" w:rsidRPr="000B33E0" w:rsidRDefault="001C0BA2" w:rsidP="000B33E0">
            <w:pPr>
              <w:rPr>
                <w:sz w:val="18"/>
                <w:szCs w:val="18"/>
              </w:rPr>
            </w:pPr>
          </w:p>
        </w:tc>
        <w:tc>
          <w:tcPr>
            <w:tcW w:w="2081" w:type="pct"/>
            <w:hideMark/>
          </w:tcPr>
          <w:p w:rsidR="001C0BA2" w:rsidRPr="000B33E0" w:rsidRDefault="001C0BA2" w:rsidP="000B33E0">
            <w:pPr>
              <w:rPr>
                <w:sz w:val="18"/>
                <w:szCs w:val="18"/>
              </w:rPr>
            </w:pPr>
            <w:r w:rsidRPr="000B33E0">
              <w:rPr>
                <w:sz w:val="18"/>
                <w:szCs w:val="18"/>
              </w:rPr>
              <w:t>Иные закупки товаров, работ и услуг для государственных нужд</w:t>
            </w:r>
          </w:p>
        </w:tc>
        <w:tc>
          <w:tcPr>
            <w:tcW w:w="287" w:type="pct"/>
            <w:hideMark/>
          </w:tcPr>
          <w:p w:rsidR="001C0BA2" w:rsidRPr="000B33E0" w:rsidRDefault="001C0BA2" w:rsidP="000B33E0">
            <w:pPr>
              <w:rPr>
                <w:sz w:val="18"/>
                <w:szCs w:val="18"/>
              </w:rPr>
            </w:pPr>
            <w:r w:rsidRPr="000B33E0">
              <w:rPr>
                <w:sz w:val="18"/>
                <w:szCs w:val="18"/>
              </w:rPr>
              <w:t>01</w:t>
            </w:r>
          </w:p>
          <w:p w:rsidR="001C0BA2" w:rsidRPr="000B33E0" w:rsidRDefault="001C0BA2" w:rsidP="000B33E0">
            <w:pPr>
              <w:rPr>
                <w:sz w:val="18"/>
                <w:szCs w:val="18"/>
              </w:rPr>
            </w:pPr>
          </w:p>
        </w:tc>
        <w:tc>
          <w:tcPr>
            <w:tcW w:w="286" w:type="pct"/>
            <w:hideMark/>
          </w:tcPr>
          <w:p w:rsidR="001C0BA2" w:rsidRPr="000B33E0" w:rsidRDefault="001C0BA2" w:rsidP="000B33E0">
            <w:pPr>
              <w:rPr>
                <w:sz w:val="18"/>
                <w:szCs w:val="18"/>
              </w:rPr>
            </w:pPr>
            <w:r w:rsidRPr="000B33E0">
              <w:rPr>
                <w:sz w:val="18"/>
                <w:szCs w:val="18"/>
              </w:rPr>
              <w:t>13</w:t>
            </w:r>
          </w:p>
          <w:p w:rsidR="001C0BA2" w:rsidRPr="000B33E0" w:rsidRDefault="001C0BA2" w:rsidP="000B33E0">
            <w:pPr>
              <w:rPr>
                <w:sz w:val="18"/>
                <w:szCs w:val="18"/>
              </w:rPr>
            </w:pPr>
          </w:p>
        </w:tc>
        <w:tc>
          <w:tcPr>
            <w:tcW w:w="646" w:type="pct"/>
            <w:hideMark/>
          </w:tcPr>
          <w:p w:rsidR="001C0BA2" w:rsidRPr="000B33E0" w:rsidRDefault="001C0BA2" w:rsidP="000B33E0">
            <w:pPr>
              <w:rPr>
                <w:sz w:val="18"/>
                <w:szCs w:val="18"/>
              </w:rPr>
            </w:pPr>
            <w:r w:rsidRPr="000B33E0">
              <w:rPr>
                <w:sz w:val="18"/>
                <w:szCs w:val="18"/>
              </w:rPr>
              <w:t>60400</w:t>
            </w:r>
            <w:r w:rsidRPr="000B33E0">
              <w:rPr>
                <w:sz w:val="18"/>
                <w:szCs w:val="18"/>
                <w:lang w:val="en-US"/>
              </w:rPr>
              <w:t>S</w:t>
            </w:r>
            <w:r w:rsidRPr="000B33E0">
              <w:rPr>
                <w:sz w:val="18"/>
                <w:szCs w:val="18"/>
              </w:rPr>
              <w:t>2004</w:t>
            </w:r>
          </w:p>
          <w:p w:rsidR="001C0BA2" w:rsidRPr="000B33E0" w:rsidRDefault="001C0BA2" w:rsidP="000B33E0">
            <w:pPr>
              <w:rPr>
                <w:sz w:val="18"/>
                <w:szCs w:val="18"/>
              </w:rPr>
            </w:pPr>
          </w:p>
        </w:tc>
        <w:tc>
          <w:tcPr>
            <w:tcW w:w="287" w:type="pct"/>
            <w:hideMark/>
          </w:tcPr>
          <w:p w:rsidR="001C0BA2" w:rsidRPr="000B33E0" w:rsidRDefault="001C0BA2" w:rsidP="000B33E0">
            <w:pPr>
              <w:jc w:val="center"/>
              <w:rPr>
                <w:sz w:val="18"/>
                <w:szCs w:val="18"/>
              </w:rPr>
            </w:pPr>
            <w:r w:rsidRPr="000B33E0">
              <w:rPr>
                <w:sz w:val="18"/>
                <w:szCs w:val="18"/>
              </w:rPr>
              <w:t>240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22,3</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22,3</w:t>
            </w:r>
          </w:p>
        </w:tc>
      </w:tr>
      <w:tr w:rsidR="001C0BA2" w:rsidRPr="000B33E0" w:rsidTr="000B33E0">
        <w:trPr>
          <w:trHeight w:val="437"/>
        </w:trPr>
        <w:tc>
          <w:tcPr>
            <w:tcW w:w="443" w:type="pct"/>
          </w:tcPr>
          <w:p w:rsidR="001C0BA2" w:rsidRPr="000B33E0" w:rsidRDefault="001C0BA2" w:rsidP="000B33E0">
            <w:pPr>
              <w:jc w:val="center"/>
              <w:rPr>
                <w:b/>
                <w:sz w:val="18"/>
                <w:szCs w:val="18"/>
              </w:rPr>
            </w:pPr>
            <w:r w:rsidRPr="000B33E0">
              <w:rPr>
                <w:b/>
                <w:sz w:val="18"/>
                <w:szCs w:val="18"/>
              </w:rPr>
              <w:t>225</w:t>
            </w:r>
          </w:p>
        </w:tc>
        <w:tc>
          <w:tcPr>
            <w:tcW w:w="2081" w:type="pct"/>
          </w:tcPr>
          <w:p w:rsidR="001C0BA2" w:rsidRPr="000B33E0" w:rsidRDefault="001C0BA2" w:rsidP="000B33E0">
            <w:pPr>
              <w:rPr>
                <w:b/>
                <w:sz w:val="18"/>
                <w:szCs w:val="18"/>
              </w:rPr>
            </w:pPr>
            <w:r w:rsidRPr="000B33E0">
              <w:rPr>
                <w:b/>
                <w:sz w:val="18"/>
                <w:szCs w:val="18"/>
              </w:rPr>
              <w:t>Мобилизация и вневойсковая подготовка</w:t>
            </w:r>
          </w:p>
        </w:tc>
        <w:tc>
          <w:tcPr>
            <w:tcW w:w="287" w:type="pct"/>
          </w:tcPr>
          <w:p w:rsidR="001C0BA2" w:rsidRPr="000B33E0" w:rsidRDefault="001C0BA2" w:rsidP="000B33E0">
            <w:pPr>
              <w:rPr>
                <w:b/>
                <w:sz w:val="18"/>
                <w:szCs w:val="18"/>
              </w:rPr>
            </w:pPr>
            <w:r w:rsidRPr="000B33E0">
              <w:rPr>
                <w:b/>
                <w:sz w:val="18"/>
                <w:szCs w:val="18"/>
              </w:rPr>
              <w:t>02</w:t>
            </w:r>
          </w:p>
        </w:tc>
        <w:tc>
          <w:tcPr>
            <w:tcW w:w="286" w:type="pct"/>
          </w:tcPr>
          <w:p w:rsidR="001C0BA2" w:rsidRPr="000B33E0" w:rsidRDefault="001C0BA2" w:rsidP="000B33E0">
            <w:pPr>
              <w:rPr>
                <w:b/>
                <w:sz w:val="18"/>
                <w:szCs w:val="18"/>
              </w:rPr>
            </w:pPr>
            <w:r w:rsidRPr="000B33E0">
              <w:rPr>
                <w:b/>
                <w:sz w:val="18"/>
                <w:szCs w:val="18"/>
              </w:rPr>
              <w:t>03</w:t>
            </w:r>
          </w:p>
        </w:tc>
        <w:tc>
          <w:tcPr>
            <w:tcW w:w="646" w:type="pct"/>
          </w:tcPr>
          <w:p w:rsidR="001C0BA2" w:rsidRPr="000B33E0" w:rsidRDefault="001C0BA2" w:rsidP="000B33E0">
            <w:pPr>
              <w:rPr>
                <w:b/>
                <w:sz w:val="18"/>
                <w:szCs w:val="18"/>
              </w:rPr>
            </w:pPr>
          </w:p>
        </w:tc>
        <w:tc>
          <w:tcPr>
            <w:tcW w:w="287" w:type="pct"/>
          </w:tcPr>
          <w:p w:rsidR="001C0BA2" w:rsidRPr="000B33E0" w:rsidRDefault="001C0BA2" w:rsidP="000B33E0">
            <w:pPr>
              <w:jc w:val="center"/>
              <w:rPr>
                <w:b/>
                <w:sz w:val="18"/>
                <w:szCs w:val="18"/>
              </w:rPr>
            </w:pPr>
          </w:p>
        </w:tc>
        <w:tc>
          <w:tcPr>
            <w:tcW w:w="430" w:type="pct"/>
            <w:tcBorders>
              <w:right w:val="single" w:sz="4" w:space="0" w:color="auto"/>
            </w:tcBorders>
          </w:tcPr>
          <w:p w:rsidR="001C0BA2" w:rsidRPr="000B33E0" w:rsidRDefault="001C0BA2" w:rsidP="000B33E0">
            <w:pPr>
              <w:jc w:val="center"/>
              <w:rPr>
                <w:b/>
                <w:sz w:val="18"/>
                <w:szCs w:val="18"/>
              </w:rPr>
            </w:pPr>
            <w:r w:rsidRPr="000B33E0">
              <w:rPr>
                <w:b/>
                <w:sz w:val="18"/>
                <w:szCs w:val="18"/>
              </w:rPr>
              <w:t>48,9</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48,9</w:t>
            </w:r>
          </w:p>
        </w:tc>
      </w:tr>
      <w:tr w:rsidR="001C0BA2" w:rsidRPr="000B33E0" w:rsidTr="000B33E0">
        <w:trPr>
          <w:trHeight w:val="43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Непрограммные расходы бюджета поселения в области мобилизации  вневойсковой подготовки</w:t>
            </w:r>
          </w:p>
        </w:tc>
        <w:tc>
          <w:tcPr>
            <w:tcW w:w="287" w:type="pct"/>
          </w:tcPr>
          <w:p w:rsidR="001C0BA2" w:rsidRPr="000B33E0" w:rsidRDefault="001C0BA2" w:rsidP="000B33E0">
            <w:pPr>
              <w:rPr>
                <w:sz w:val="18"/>
                <w:szCs w:val="18"/>
              </w:rPr>
            </w:pPr>
            <w:r w:rsidRPr="000B33E0">
              <w:rPr>
                <w:sz w:val="18"/>
                <w:szCs w:val="18"/>
              </w:rPr>
              <w:t>02</w:t>
            </w:r>
          </w:p>
        </w:tc>
        <w:tc>
          <w:tcPr>
            <w:tcW w:w="286" w:type="pct"/>
          </w:tcPr>
          <w:p w:rsidR="001C0BA2" w:rsidRPr="000B33E0" w:rsidRDefault="001C0BA2" w:rsidP="000B33E0">
            <w:pPr>
              <w:rPr>
                <w:sz w:val="18"/>
                <w:szCs w:val="18"/>
              </w:rPr>
            </w:pPr>
            <w:r w:rsidRPr="000B33E0">
              <w:rPr>
                <w:sz w:val="18"/>
                <w:szCs w:val="18"/>
              </w:rPr>
              <w:t>03</w:t>
            </w:r>
          </w:p>
        </w:tc>
        <w:tc>
          <w:tcPr>
            <w:tcW w:w="646" w:type="pct"/>
          </w:tcPr>
          <w:p w:rsidR="001C0BA2" w:rsidRPr="000B33E0" w:rsidRDefault="001C0BA2" w:rsidP="000B33E0">
            <w:pPr>
              <w:rPr>
                <w:sz w:val="18"/>
                <w:szCs w:val="18"/>
              </w:rPr>
            </w:pPr>
            <w:r w:rsidRPr="000B33E0">
              <w:rPr>
                <w:sz w:val="18"/>
                <w:szCs w:val="18"/>
              </w:rPr>
              <w:t>6050000000</w:t>
            </w:r>
          </w:p>
        </w:tc>
        <w:tc>
          <w:tcPr>
            <w:tcW w:w="287" w:type="pct"/>
          </w:tcPr>
          <w:p w:rsidR="001C0BA2" w:rsidRPr="000B33E0" w:rsidRDefault="001C0BA2" w:rsidP="000B33E0">
            <w:pPr>
              <w:jc w:val="cente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48,9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48,9</w:t>
            </w:r>
          </w:p>
        </w:tc>
      </w:tr>
      <w:tr w:rsidR="001C0BA2" w:rsidRPr="000B33E0" w:rsidTr="000B33E0">
        <w:trPr>
          <w:trHeight w:val="43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Расходы на выплаты персоналу казенных учреждений</w:t>
            </w:r>
          </w:p>
        </w:tc>
        <w:tc>
          <w:tcPr>
            <w:tcW w:w="287" w:type="pct"/>
          </w:tcPr>
          <w:p w:rsidR="001C0BA2" w:rsidRPr="000B33E0" w:rsidRDefault="001C0BA2" w:rsidP="000B33E0">
            <w:pPr>
              <w:rPr>
                <w:sz w:val="18"/>
                <w:szCs w:val="18"/>
              </w:rPr>
            </w:pPr>
            <w:r w:rsidRPr="000B33E0">
              <w:rPr>
                <w:sz w:val="18"/>
                <w:szCs w:val="18"/>
              </w:rPr>
              <w:t>02</w:t>
            </w:r>
          </w:p>
        </w:tc>
        <w:tc>
          <w:tcPr>
            <w:tcW w:w="286" w:type="pct"/>
          </w:tcPr>
          <w:p w:rsidR="001C0BA2" w:rsidRPr="000B33E0" w:rsidRDefault="001C0BA2" w:rsidP="000B33E0">
            <w:pPr>
              <w:rPr>
                <w:sz w:val="18"/>
                <w:szCs w:val="18"/>
              </w:rPr>
            </w:pPr>
            <w:r w:rsidRPr="000B33E0">
              <w:rPr>
                <w:sz w:val="18"/>
                <w:szCs w:val="18"/>
              </w:rPr>
              <w:t>03</w:t>
            </w:r>
          </w:p>
        </w:tc>
        <w:tc>
          <w:tcPr>
            <w:tcW w:w="646" w:type="pct"/>
          </w:tcPr>
          <w:p w:rsidR="001C0BA2" w:rsidRPr="000B33E0" w:rsidRDefault="001C0BA2" w:rsidP="000B33E0">
            <w:pPr>
              <w:rPr>
                <w:sz w:val="18"/>
                <w:szCs w:val="18"/>
              </w:rPr>
            </w:pPr>
            <w:r w:rsidRPr="000B33E0">
              <w:rPr>
                <w:sz w:val="18"/>
                <w:szCs w:val="18"/>
              </w:rPr>
              <w:t>6050051180</w:t>
            </w:r>
          </w:p>
        </w:tc>
        <w:tc>
          <w:tcPr>
            <w:tcW w:w="287" w:type="pct"/>
          </w:tcPr>
          <w:p w:rsidR="001C0BA2" w:rsidRPr="000B33E0" w:rsidRDefault="001C0BA2" w:rsidP="000B33E0">
            <w:pPr>
              <w:jc w:val="center"/>
              <w:rPr>
                <w:sz w:val="18"/>
                <w:szCs w:val="18"/>
              </w:rPr>
            </w:pPr>
            <w:r w:rsidRPr="000B33E0">
              <w:rPr>
                <w:sz w:val="18"/>
                <w:szCs w:val="18"/>
              </w:rPr>
              <w:t>120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48,9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48,9</w:t>
            </w:r>
          </w:p>
        </w:tc>
      </w:tr>
      <w:tr w:rsidR="001C0BA2" w:rsidRPr="000B33E0" w:rsidTr="000B33E0">
        <w:trPr>
          <w:trHeight w:val="437"/>
        </w:trPr>
        <w:tc>
          <w:tcPr>
            <w:tcW w:w="443" w:type="pct"/>
          </w:tcPr>
          <w:p w:rsidR="001C0BA2" w:rsidRPr="000B33E0" w:rsidRDefault="001C0BA2" w:rsidP="000B33E0">
            <w:pPr>
              <w:jc w:val="center"/>
              <w:rPr>
                <w:b/>
                <w:sz w:val="18"/>
                <w:szCs w:val="18"/>
              </w:rPr>
            </w:pPr>
            <w:r w:rsidRPr="000B33E0">
              <w:rPr>
                <w:b/>
                <w:sz w:val="18"/>
                <w:szCs w:val="18"/>
              </w:rPr>
              <w:t>225</w:t>
            </w:r>
          </w:p>
        </w:tc>
        <w:tc>
          <w:tcPr>
            <w:tcW w:w="2081" w:type="pct"/>
          </w:tcPr>
          <w:p w:rsidR="001C0BA2" w:rsidRPr="000B33E0" w:rsidRDefault="001C0BA2" w:rsidP="000B33E0">
            <w:pPr>
              <w:rPr>
                <w:b/>
                <w:sz w:val="18"/>
                <w:szCs w:val="18"/>
              </w:rPr>
            </w:pPr>
            <w:r w:rsidRPr="000B33E0">
              <w:rPr>
                <w:b/>
                <w:sz w:val="18"/>
                <w:szCs w:val="18"/>
              </w:rPr>
              <w:t>Обеспечение мер пожарной безопасности</w:t>
            </w:r>
          </w:p>
        </w:tc>
        <w:tc>
          <w:tcPr>
            <w:tcW w:w="287" w:type="pct"/>
          </w:tcPr>
          <w:p w:rsidR="001C0BA2" w:rsidRPr="000B33E0" w:rsidRDefault="001C0BA2" w:rsidP="000B33E0">
            <w:pPr>
              <w:rPr>
                <w:b/>
                <w:sz w:val="18"/>
                <w:szCs w:val="18"/>
              </w:rPr>
            </w:pPr>
            <w:r w:rsidRPr="000B33E0">
              <w:rPr>
                <w:b/>
                <w:sz w:val="18"/>
                <w:szCs w:val="18"/>
              </w:rPr>
              <w:t>03</w:t>
            </w:r>
          </w:p>
        </w:tc>
        <w:tc>
          <w:tcPr>
            <w:tcW w:w="286" w:type="pct"/>
          </w:tcPr>
          <w:p w:rsidR="001C0BA2" w:rsidRPr="000B33E0" w:rsidRDefault="001C0BA2" w:rsidP="000B33E0">
            <w:pPr>
              <w:rPr>
                <w:b/>
                <w:sz w:val="18"/>
                <w:szCs w:val="18"/>
              </w:rPr>
            </w:pPr>
            <w:r w:rsidRPr="000B33E0">
              <w:rPr>
                <w:b/>
                <w:sz w:val="18"/>
                <w:szCs w:val="18"/>
              </w:rPr>
              <w:t>10</w:t>
            </w:r>
          </w:p>
        </w:tc>
        <w:tc>
          <w:tcPr>
            <w:tcW w:w="646" w:type="pct"/>
          </w:tcPr>
          <w:p w:rsidR="001C0BA2" w:rsidRPr="000B33E0" w:rsidRDefault="001C0BA2" w:rsidP="000B33E0">
            <w:pPr>
              <w:rPr>
                <w:b/>
                <w:sz w:val="18"/>
                <w:szCs w:val="18"/>
              </w:rPr>
            </w:pPr>
          </w:p>
        </w:tc>
        <w:tc>
          <w:tcPr>
            <w:tcW w:w="287" w:type="pct"/>
          </w:tcPr>
          <w:p w:rsidR="001C0BA2" w:rsidRPr="000B33E0" w:rsidRDefault="001C0BA2" w:rsidP="000B33E0">
            <w:pPr>
              <w:jc w:val="center"/>
              <w:rPr>
                <w:b/>
                <w:sz w:val="18"/>
                <w:szCs w:val="18"/>
              </w:rPr>
            </w:pPr>
          </w:p>
        </w:tc>
        <w:tc>
          <w:tcPr>
            <w:tcW w:w="430" w:type="pct"/>
            <w:tcBorders>
              <w:right w:val="single" w:sz="4" w:space="0" w:color="auto"/>
            </w:tcBorders>
          </w:tcPr>
          <w:p w:rsidR="001C0BA2" w:rsidRPr="000B33E0" w:rsidRDefault="001C0BA2" w:rsidP="000B33E0">
            <w:pPr>
              <w:jc w:val="center"/>
              <w:rPr>
                <w:b/>
                <w:sz w:val="18"/>
                <w:szCs w:val="18"/>
              </w:rPr>
            </w:pPr>
            <w:r w:rsidRPr="000B33E0">
              <w:rPr>
                <w:b/>
                <w:sz w:val="18"/>
                <w:szCs w:val="18"/>
              </w:rPr>
              <w:t>29,9</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29,9</w:t>
            </w:r>
          </w:p>
        </w:tc>
      </w:tr>
      <w:tr w:rsidR="001C0BA2" w:rsidRPr="000B33E0" w:rsidTr="000B33E0">
        <w:trPr>
          <w:trHeight w:val="43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w:t>
            </w:r>
          </w:p>
        </w:tc>
        <w:tc>
          <w:tcPr>
            <w:tcW w:w="287" w:type="pct"/>
          </w:tcPr>
          <w:p w:rsidR="001C0BA2" w:rsidRPr="000B33E0" w:rsidRDefault="001C0BA2" w:rsidP="000B33E0">
            <w:pPr>
              <w:rPr>
                <w:sz w:val="18"/>
                <w:szCs w:val="18"/>
              </w:rPr>
            </w:pPr>
            <w:r w:rsidRPr="000B33E0">
              <w:rPr>
                <w:sz w:val="18"/>
                <w:szCs w:val="18"/>
              </w:rPr>
              <w:t>03</w:t>
            </w:r>
          </w:p>
        </w:tc>
        <w:tc>
          <w:tcPr>
            <w:tcW w:w="286" w:type="pct"/>
          </w:tcPr>
          <w:p w:rsidR="001C0BA2" w:rsidRPr="000B33E0" w:rsidRDefault="001C0BA2" w:rsidP="000B33E0">
            <w:pPr>
              <w:rPr>
                <w:sz w:val="18"/>
                <w:szCs w:val="18"/>
              </w:rPr>
            </w:pPr>
            <w:r w:rsidRPr="000B33E0">
              <w:rPr>
                <w:sz w:val="18"/>
                <w:szCs w:val="18"/>
              </w:rPr>
              <w:t>10</w:t>
            </w:r>
          </w:p>
        </w:tc>
        <w:tc>
          <w:tcPr>
            <w:tcW w:w="646" w:type="pct"/>
          </w:tcPr>
          <w:p w:rsidR="001C0BA2" w:rsidRPr="000B33E0" w:rsidRDefault="001C0BA2" w:rsidP="000B33E0">
            <w:pPr>
              <w:rPr>
                <w:sz w:val="18"/>
                <w:szCs w:val="18"/>
              </w:rPr>
            </w:pPr>
            <w:r w:rsidRPr="000B33E0">
              <w:rPr>
                <w:sz w:val="18"/>
                <w:szCs w:val="18"/>
              </w:rPr>
              <w:t>1100000000</w:t>
            </w:r>
          </w:p>
        </w:tc>
        <w:tc>
          <w:tcPr>
            <w:tcW w:w="287" w:type="pct"/>
          </w:tcPr>
          <w:p w:rsidR="001C0BA2" w:rsidRPr="000B33E0" w:rsidRDefault="001C0BA2" w:rsidP="000B33E0">
            <w:pPr>
              <w:jc w:val="center"/>
              <w:rPr>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29,9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29,9</w:t>
            </w:r>
          </w:p>
        </w:tc>
      </w:tr>
      <w:tr w:rsidR="001C0BA2" w:rsidRPr="000B33E0" w:rsidTr="000B33E0">
        <w:trPr>
          <w:trHeight w:val="437"/>
        </w:trPr>
        <w:tc>
          <w:tcPr>
            <w:tcW w:w="443" w:type="pct"/>
          </w:tcPr>
          <w:p w:rsidR="001C0BA2" w:rsidRPr="000B33E0" w:rsidRDefault="001C0BA2" w:rsidP="000B33E0">
            <w:pPr>
              <w:rPr>
                <w:sz w:val="18"/>
                <w:szCs w:val="18"/>
              </w:rPr>
            </w:pPr>
          </w:p>
        </w:tc>
        <w:tc>
          <w:tcPr>
            <w:tcW w:w="2081" w:type="pct"/>
          </w:tcPr>
          <w:p w:rsidR="001C0BA2" w:rsidRPr="000B33E0" w:rsidRDefault="001C0BA2" w:rsidP="000B33E0">
            <w:pPr>
              <w:rPr>
                <w:sz w:val="18"/>
                <w:szCs w:val="18"/>
              </w:rPr>
            </w:pPr>
            <w:r w:rsidRPr="000B33E0">
              <w:rPr>
                <w:sz w:val="18"/>
                <w:szCs w:val="18"/>
              </w:rPr>
              <w:t>Иные закупки товаров, работ и услуг для муниципальных нужд</w:t>
            </w:r>
          </w:p>
        </w:tc>
        <w:tc>
          <w:tcPr>
            <w:tcW w:w="287" w:type="pct"/>
          </w:tcPr>
          <w:p w:rsidR="001C0BA2" w:rsidRPr="000B33E0" w:rsidRDefault="001C0BA2" w:rsidP="000B33E0">
            <w:pPr>
              <w:rPr>
                <w:sz w:val="18"/>
                <w:szCs w:val="18"/>
              </w:rPr>
            </w:pPr>
            <w:r w:rsidRPr="000B33E0">
              <w:rPr>
                <w:sz w:val="18"/>
                <w:szCs w:val="18"/>
              </w:rPr>
              <w:t>03</w:t>
            </w:r>
          </w:p>
        </w:tc>
        <w:tc>
          <w:tcPr>
            <w:tcW w:w="286" w:type="pct"/>
          </w:tcPr>
          <w:p w:rsidR="001C0BA2" w:rsidRPr="000B33E0" w:rsidRDefault="001C0BA2" w:rsidP="000B33E0">
            <w:pPr>
              <w:rPr>
                <w:sz w:val="18"/>
                <w:szCs w:val="18"/>
              </w:rPr>
            </w:pPr>
            <w:r w:rsidRPr="000B33E0">
              <w:rPr>
                <w:sz w:val="18"/>
                <w:szCs w:val="18"/>
              </w:rPr>
              <w:t>10</w:t>
            </w:r>
          </w:p>
        </w:tc>
        <w:tc>
          <w:tcPr>
            <w:tcW w:w="646" w:type="pct"/>
          </w:tcPr>
          <w:p w:rsidR="001C0BA2" w:rsidRPr="000B33E0" w:rsidRDefault="001C0BA2" w:rsidP="000B33E0">
            <w:pPr>
              <w:rPr>
                <w:sz w:val="18"/>
                <w:szCs w:val="18"/>
              </w:rPr>
            </w:pPr>
            <w:r w:rsidRPr="000B33E0">
              <w:rPr>
                <w:sz w:val="18"/>
                <w:szCs w:val="18"/>
              </w:rPr>
              <w:t>11500S2004</w:t>
            </w:r>
          </w:p>
        </w:tc>
        <w:tc>
          <w:tcPr>
            <w:tcW w:w="287" w:type="pct"/>
          </w:tcPr>
          <w:p w:rsidR="001C0BA2" w:rsidRPr="000B33E0" w:rsidRDefault="001C0BA2" w:rsidP="000B33E0">
            <w:pPr>
              <w:jc w:val="center"/>
              <w:rPr>
                <w:sz w:val="18"/>
                <w:szCs w:val="18"/>
              </w:rPr>
            </w:pPr>
            <w:r w:rsidRPr="000B33E0">
              <w:rPr>
                <w:sz w:val="18"/>
                <w:szCs w:val="18"/>
              </w:rPr>
              <w:t>240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29,9</w:t>
            </w:r>
          </w:p>
        </w:tc>
        <w:tc>
          <w:tcPr>
            <w:tcW w:w="540" w:type="pct"/>
            <w:tcBorders>
              <w:left w:val="single" w:sz="4" w:space="0" w:color="auto"/>
            </w:tcBorders>
          </w:tcPr>
          <w:p w:rsidR="001C0BA2" w:rsidRPr="000B33E0" w:rsidRDefault="001C0BA2" w:rsidP="000B33E0">
            <w:pPr>
              <w:jc w:val="center"/>
              <w:rPr>
                <w:sz w:val="18"/>
                <w:szCs w:val="18"/>
              </w:rPr>
            </w:pPr>
            <w:r w:rsidRPr="000B33E0">
              <w:rPr>
                <w:sz w:val="18"/>
                <w:szCs w:val="18"/>
              </w:rPr>
              <w:t>29,9</w:t>
            </w:r>
          </w:p>
        </w:tc>
      </w:tr>
      <w:tr w:rsidR="001C0BA2" w:rsidRPr="000B33E0" w:rsidTr="000B33E0">
        <w:trPr>
          <w:trHeight w:val="330"/>
        </w:trPr>
        <w:tc>
          <w:tcPr>
            <w:tcW w:w="443" w:type="pct"/>
            <w:hideMark/>
          </w:tcPr>
          <w:p w:rsidR="001C0BA2" w:rsidRPr="000B33E0" w:rsidRDefault="001C0BA2" w:rsidP="000B33E0">
            <w:pPr>
              <w:spacing w:before="100" w:beforeAutospacing="1" w:after="119"/>
              <w:jc w:val="center"/>
              <w:rPr>
                <w:b/>
                <w:bCs/>
                <w:iCs/>
                <w:sz w:val="18"/>
                <w:szCs w:val="18"/>
              </w:rPr>
            </w:pPr>
            <w:r w:rsidRPr="000B33E0">
              <w:rPr>
                <w:b/>
                <w:bCs/>
                <w:iCs/>
                <w:sz w:val="18"/>
                <w:szCs w:val="18"/>
              </w:rPr>
              <w:t>225</w:t>
            </w:r>
          </w:p>
        </w:tc>
        <w:tc>
          <w:tcPr>
            <w:tcW w:w="2081" w:type="pct"/>
            <w:hideMark/>
          </w:tcPr>
          <w:p w:rsidR="001C0BA2" w:rsidRPr="000B33E0" w:rsidRDefault="001C0BA2" w:rsidP="000B33E0">
            <w:pPr>
              <w:spacing w:before="100" w:beforeAutospacing="1" w:after="119"/>
              <w:jc w:val="center"/>
              <w:rPr>
                <w:b/>
                <w:bCs/>
                <w:iCs/>
                <w:sz w:val="18"/>
                <w:szCs w:val="18"/>
              </w:rPr>
            </w:pPr>
            <w:r w:rsidRPr="000B33E0">
              <w:rPr>
                <w:b/>
                <w:bCs/>
                <w:iCs/>
                <w:sz w:val="18"/>
                <w:szCs w:val="18"/>
              </w:rPr>
              <w:t xml:space="preserve">Дорожное хозяйство  </w:t>
            </w:r>
          </w:p>
        </w:tc>
        <w:tc>
          <w:tcPr>
            <w:tcW w:w="287" w:type="pct"/>
            <w:hideMark/>
          </w:tcPr>
          <w:p w:rsidR="001C0BA2" w:rsidRPr="000B33E0" w:rsidRDefault="001C0BA2" w:rsidP="000B33E0">
            <w:pPr>
              <w:spacing w:before="100" w:beforeAutospacing="1" w:after="119"/>
              <w:jc w:val="center"/>
              <w:rPr>
                <w:b/>
                <w:bCs/>
                <w:iCs/>
                <w:sz w:val="18"/>
                <w:szCs w:val="18"/>
              </w:rPr>
            </w:pPr>
            <w:r w:rsidRPr="000B33E0">
              <w:rPr>
                <w:b/>
                <w:bCs/>
                <w:iCs/>
                <w:sz w:val="18"/>
                <w:szCs w:val="18"/>
              </w:rPr>
              <w:t>04</w:t>
            </w:r>
          </w:p>
        </w:tc>
        <w:tc>
          <w:tcPr>
            <w:tcW w:w="286" w:type="pct"/>
            <w:hideMark/>
          </w:tcPr>
          <w:p w:rsidR="001C0BA2" w:rsidRPr="000B33E0" w:rsidRDefault="001C0BA2" w:rsidP="000B33E0">
            <w:pPr>
              <w:spacing w:before="100" w:beforeAutospacing="1" w:after="119"/>
              <w:jc w:val="center"/>
              <w:rPr>
                <w:b/>
                <w:iCs/>
                <w:sz w:val="18"/>
                <w:szCs w:val="18"/>
              </w:rPr>
            </w:pPr>
            <w:r w:rsidRPr="000B33E0">
              <w:rPr>
                <w:b/>
                <w:iCs/>
                <w:sz w:val="18"/>
                <w:szCs w:val="18"/>
              </w:rPr>
              <w:t>09</w:t>
            </w:r>
          </w:p>
        </w:tc>
        <w:tc>
          <w:tcPr>
            <w:tcW w:w="646" w:type="pct"/>
            <w:hideMark/>
          </w:tcPr>
          <w:p w:rsidR="001C0BA2" w:rsidRPr="000B33E0" w:rsidRDefault="001C0BA2" w:rsidP="000B33E0">
            <w:pPr>
              <w:spacing w:before="100" w:beforeAutospacing="1" w:after="119"/>
              <w:rPr>
                <w:b/>
                <w:iCs/>
                <w:sz w:val="18"/>
                <w:szCs w:val="18"/>
              </w:rPr>
            </w:pPr>
          </w:p>
        </w:tc>
        <w:tc>
          <w:tcPr>
            <w:tcW w:w="287" w:type="pct"/>
            <w:hideMark/>
          </w:tcPr>
          <w:p w:rsidR="001C0BA2" w:rsidRPr="000B33E0" w:rsidRDefault="001C0BA2" w:rsidP="000B33E0">
            <w:pPr>
              <w:spacing w:before="100" w:beforeAutospacing="1" w:after="119"/>
              <w:rPr>
                <w:b/>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1410,9</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330"/>
        </w:trPr>
        <w:tc>
          <w:tcPr>
            <w:tcW w:w="443" w:type="pct"/>
            <w:hideMark/>
          </w:tcPr>
          <w:p w:rsidR="001C0BA2" w:rsidRPr="000B33E0" w:rsidRDefault="001C0BA2" w:rsidP="000B33E0">
            <w:pPr>
              <w:spacing w:before="100" w:beforeAutospacing="1" w:after="119"/>
              <w:jc w:val="center"/>
              <w:rPr>
                <w:b/>
                <w:bCs/>
                <w:iCs/>
                <w:sz w:val="18"/>
                <w:szCs w:val="18"/>
              </w:rPr>
            </w:pPr>
          </w:p>
        </w:tc>
        <w:tc>
          <w:tcPr>
            <w:tcW w:w="2081" w:type="pct"/>
            <w:hideMark/>
          </w:tcPr>
          <w:p w:rsidR="001C0BA2" w:rsidRPr="000B33E0" w:rsidRDefault="001C0BA2" w:rsidP="000B33E0">
            <w:pPr>
              <w:spacing w:before="100" w:beforeAutospacing="1" w:after="119"/>
              <w:jc w:val="center"/>
              <w:rPr>
                <w:bCs/>
                <w:iCs/>
                <w:sz w:val="18"/>
                <w:szCs w:val="18"/>
              </w:rPr>
            </w:pPr>
            <w:r w:rsidRPr="000B33E0">
              <w:rPr>
                <w:bCs/>
                <w:iCs/>
                <w:sz w:val="18"/>
                <w:szCs w:val="18"/>
              </w:rPr>
              <w:t>Расходы бюджета поселения за счет дорожного фонда</w:t>
            </w:r>
          </w:p>
        </w:tc>
        <w:tc>
          <w:tcPr>
            <w:tcW w:w="287" w:type="pct"/>
            <w:hideMark/>
          </w:tcPr>
          <w:p w:rsidR="001C0BA2" w:rsidRPr="000B33E0" w:rsidRDefault="001C0BA2" w:rsidP="000B33E0">
            <w:pPr>
              <w:spacing w:before="100" w:beforeAutospacing="1" w:after="119"/>
              <w:jc w:val="center"/>
              <w:rPr>
                <w:bCs/>
                <w:iCs/>
                <w:sz w:val="18"/>
                <w:szCs w:val="18"/>
              </w:rPr>
            </w:pPr>
            <w:r w:rsidRPr="000B33E0">
              <w:rPr>
                <w:bCs/>
                <w:iCs/>
                <w:sz w:val="18"/>
                <w:szCs w:val="18"/>
              </w:rPr>
              <w:t>04</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09</w:t>
            </w:r>
          </w:p>
        </w:tc>
        <w:tc>
          <w:tcPr>
            <w:tcW w:w="646" w:type="pct"/>
            <w:hideMark/>
          </w:tcPr>
          <w:p w:rsidR="001C0BA2" w:rsidRPr="000B33E0" w:rsidRDefault="001C0BA2" w:rsidP="000B33E0">
            <w:pPr>
              <w:spacing w:before="100" w:beforeAutospacing="1" w:after="119"/>
              <w:rPr>
                <w:iCs/>
                <w:sz w:val="18"/>
                <w:szCs w:val="18"/>
              </w:rPr>
            </w:pPr>
            <w:r w:rsidRPr="000B33E0">
              <w:rPr>
                <w:iCs/>
                <w:sz w:val="18"/>
                <w:szCs w:val="18"/>
              </w:rPr>
              <w:t>7000020000</w:t>
            </w:r>
          </w:p>
        </w:tc>
        <w:tc>
          <w:tcPr>
            <w:tcW w:w="287" w:type="pct"/>
            <w:hideMark/>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1410,9</w:t>
            </w:r>
          </w:p>
          <w:p w:rsidR="001C0BA2" w:rsidRPr="000B33E0" w:rsidRDefault="001C0BA2" w:rsidP="000B33E0">
            <w:pPr>
              <w:spacing w:before="100" w:beforeAutospacing="1" w:after="119"/>
              <w:jc w:val="center"/>
              <w:rPr>
                <w:iCs/>
                <w:sz w:val="18"/>
                <w:szCs w:val="18"/>
              </w:rPr>
            </w:pP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w:t>
            </w:r>
          </w:p>
          <w:p w:rsidR="001C0BA2" w:rsidRPr="000B33E0" w:rsidRDefault="001C0BA2" w:rsidP="000B33E0">
            <w:pPr>
              <w:spacing w:before="100" w:beforeAutospacing="1" w:after="119"/>
              <w:jc w:val="center"/>
              <w:rPr>
                <w:iCs/>
                <w:sz w:val="18"/>
                <w:szCs w:val="18"/>
              </w:rPr>
            </w:pPr>
          </w:p>
        </w:tc>
      </w:tr>
      <w:tr w:rsidR="001C0BA2" w:rsidRPr="000B33E0" w:rsidTr="000B33E0">
        <w:trPr>
          <w:trHeight w:val="330"/>
        </w:trPr>
        <w:tc>
          <w:tcPr>
            <w:tcW w:w="443" w:type="pct"/>
          </w:tcPr>
          <w:p w:rsidR="001C0BA2" w:rsidRPr="000B33E0" w:rsidRDefault="001C0BA2" w:rsidP="000B33E0">
            <w:pPr>
              <w:spacing w:before="100" w:beforeAutospacing="1" w:after="119"/>
              <w:jc w:val="center"/>
              <w:rPr>
                <w:b/>
                <w:bCs/>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iCs/>
                <w:sz w:val="18"/>
                <w:szCs w:val="18"/>
              </w:rPr>
              <w:t>Закупка товаров, работ и услуг для муниципальных нужд</w:t>
            </w:r>
          </w:p>
        </w:tc>
        <w:tc>
          <w:tcPr>
            <w:tcW w:w="287" w:type="pct"/>
          </w:tcPr>
          <w:p w:rsidR="001C0BA2" w:rsidRPr="000B33E0" w:rsidRDefault="001C0BA2" w:rsidP="000B33E0">
            <w:pPr>
              <w:spacing w:before="100" w:beforeAutospacing="1" w:after="119"/>
              <w:jc w:val="center"/>
              <w:rPr>
                <w:bCs/>
                <w:iCs/>
                <w:sz w:val="18"/>
                <w:szCs w:val="18"/>
              </w:rPr>
            </w:pPr>
            <w:r w:rsidRPr="000B33E0">
              <w:rPr>
                <w:bCs/>
                <w:iCs/>
                <w:sz w:val="18"/>
                <w:szCs w:val="18"/>
              </w:rPr>
              <w:t>04</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09</w:t>
            </w:r>
          </w:p>
        </w:tc>
        <w:tc>
          <w:tcPr>
            <w:tcW w:w="646" w:type="pct"/>
          </w:tcPr>
          <w:p w:rsidR="001C0BA2" w:rsidRPr="000B33E0" w:rsidRDefault="001C0BA2" w:rsidP="000B33E0">
            <w:pPr>
              <w:spacing w:before="100" w:beforeAutospacing="1" w:after="119"/>
              <w:rPr>
                <w:iCs/>
                <w:sz w:val="18"/>
                <w:szCs w:val="18"/>
              </w:rPr>
            </w:pPr>
            <w:r w:rsidRPr="000B33E0">
              <w:rPr>
                <w:iCs/>
                <w:sz w:val="18"/>
                <w:szCs w:val="18"/>
              </w:rPr>
              <w:t>7000020000</w:t>
            </w:r>
          </w:p>
        </w:tc>
        <w:tc>
          <w:tcPr>
            <w:tcW w:w="287" w:type="pct"/>
          </w:tcPr>
          <w:p w:rsidR="001C0BA2" w:rsidRPr="000B33E0" w:rsidRDefault="001C0BA2" w:rsidP="000B33E0">
            <w:pPr>
              <w:spacing w:before="100" w:beforeAutospacing="1" w:after="119"/>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1410,9</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w:t>
            </w:r>
          </w:p>
        </w:tc>
      </w:tr>
      <w:tr w:rsidR="001C0BA2" w:rsidRPr="000B33E0" w:rsidTr="000B33E0">
        <w:trPr>
          <w:trHeight w:val="330"/>
        </w:trPr>
        <w:tc>
          <w:tcPr>
            <w:tcW w:w="443" w:type="pct"/>
            <w:hideMark/>
          </w:tcPr>
          <w:p w:rsidR="001C0BA2" w:rsidRPr="000B33E0" w:rsidRDefault="001C0BA2" w:rsidP="000B33E0">
            <w:pPr>
              <w:spacing w:before="100" w:beforeAutospacing="1" w:after="119"/>
              <w:jc w:val="center"/>
              <w:rPr>
                <w:b/>
                <w:bCs/>
                <w:iCs/>
                <w:sz w:val="18"/>
                <w:szCs w:val="18"/>
              </w:rPr>
            </w:pPr>
          </w:p>
        </w:tc>
        <w:tc>
          <w:tcPr>
            <w:tcW w:w="2081" w:type="pct"/>
            <w:hideMark/>
          </w:tcPr>
          <w:p w:rsidR="001C0BA2" w:rsidRPr="000B33E0" w:rsidRDefault="001C0BA2" w:rsidP="000B33E0">
            <w:pPr>
              <w:spacing w:before="100" w:beforeAutospacing="1" w:after="119"/>
              <w:jc w:val="center"/>
              <w:rPr>
                <w:bCs/>
                <w:iCs/>
                <w:sz w:val="18"/>
                <w:szCs w:val="18"/>
              </w:rPr>
            </w:pPr>
            <w:r w:rsidRPr="000B33E0">
              <w:rPr>
                <w:bCs/>
                <w:iCs/>
                <w:sz w:val="18"/>
                <w:szCs w:val="18"/>
              </w:rPr>
              <w:t>Иные закупки товаров, работ и услуг для государственных нужд</w:t>
            </w:r>
          </w:p>
        </w:tc>
        <w:tc>
          <w:tcPr>
            <w:tcW w:w="287" w:type="pct"/>
            <w:hideMark/>
          </w:tcPr>
          <w:p w:rsidR="001C0BA2" w:rsidRPr="000B33E0" w:rsidRDefault="001C0BA2" w:rsidP="000B33E0">
            <w:pPr>
              <w:spacing w:before="100" w:beforeAutospacing="1" w:after="119"/>
              <w:jc w:val="center"/>
              <w:rPr>
                <w:bCs/>
                <w:iCs/>
                <w:sz w:val="18"/>
                <w:szCs w:val="18"/>
              </w:rPr>
            </w:pPr>
            <w:r w:rsidRPr="000B33E0">
              <w:rPr>
                <w:bCs/>
                <w:iCs/>
                <w:sz w:val="18"/>
                <w:szCs w:val="18"/>
              </w:rPr>
              <w:t>04</w:t>
            </w:r>
          </w:p>
        </w:tc>
        <w:tc>
          <w:tcPr>
            <w:tcW w:w="286" w:type="pct"/>
            <w:hideMark/>
          </w:tcPr>
          <w:p w:rsidR="001C0BA2" w:rsidRPr="000B33E0" w:rsidRDefault="001C0BA2" w:rsidP="000B33E0">
            <w:pPr>
              <w:spacing w:before="100" w:beforeAutospacing="1" w:after="119"/>
              <w:jc w:val="center"/>
              <w:rPr>
                <w:iCs/>
                <w:sz w:val="18"/>
                <w:szCs w:val="18"/>
              </w:rPr>
            </w:pPr>
            <w:r w:rsidRPr="000B33E0">
              <w:rPr>
                <w:iCs/>
                <w:sz w:val="18"/>
                <w:szCs w:val="18"/>
              </w:rPr>
              <w:t>09</w:t>
            </w:r>
          </w:p>
        </w:tc>
        <w:tc>
          <w:tcPr>
            <w:tcW w:w="646" w:type="pct"/>
            <w:hideMark/>
          </w:tcPr>
          <w:p w:rsidR="001C0BA2" w:rsidRPr="000B33E0" w:rsidRDefault="001C0BA2" w:rsidP="000B33E0">
            <w:pPr>
              <w:spacing w:before="100" w:beforeAutospacing="1" w:after="119"/>
              <w:rPr>
                <w:iCs/>
                <w:sz w:val="18"/>
                <w:szCs w:val="18"/>
              </w:rPr>
            </w:pPr>
            <w:r w:rsidRPr="000B33E0">
              <w:rPr>
                <w:iCs/>
                <w:sz w:val="18"/>
                <w:szCs w:val="18"/>
              </w:rPr>
              <w:t>7000020000</w:t>
            </w:r>
          </w:p>
        </w:tc>
        <w:tc>
          <w:tcPr>
            <w:tcW w:w="287" w:type="pct"/>
            <w:hideMark/>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1410,9</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222"/>
        </w:trPr>
        <w:tc>
          <w:tcPr>
            <w:tcW w:w="443" w:type="pct"/>
          </w:tcPr>
          <w:p w:rsidR="001C0BA2" w:rsidRPr="000B33E0" w:rsidRDefault="001C0BA2" w:rsidP="000B33E0">
            <w:pPr>
              <w:jc w:val="center"/>
              <w:rPr>
                <w:b/>
                <w:sz w:val="18"/>
                <w:szCs w:val="18"/>
              </w:rPr>
            </w:pPr>
            <w:r w:rsidRPr="000B33E0">
              <w:rPr>
                <w:b/>
                <w:sz w:val="18"/>
                <w:szCs w:val="18"/>
              </w:rPr>
              <w:t>225</w:t>
            </w:r>
          </w:p>
        </w:tc>
        <w:tc>
          <w:tcPr>
            <w:tcW w:w="2081" w:type="pct"/>
          </w:tcPr>
          <w:p w:rsidR="001C0BA2" w:rsidRPr="000B33E0" w:rsidRDefault="001C0BA2" w:rsidP="000B33E0">
            <w:pPr>
              <w:rPr>
                <w:b/>
                <w:sz w:val="18"/>
                <w:szCs w:val="18"/>
              </w:rPr>
            </w:pPr>
            <w:r w:rsidRPr="000B33E0">
              <w:rPr>
                <w:b/>
                <w:sz w:val="18"/>
                <w:szCs w:val="18"/>
              </w:rPr>
              <w:t>Жилищное хозяйство</w:t>
            </w:r>
          </w:p>
        </w:tc>
        <w:tc>
          <w:tcPr>
            <w:tcW w:w="287" w:type="pct"/>
          </w:tcPr>
          <w:p w:rsidR="001C0BA2" w:rsidRPr="000B33E0" w:rsidRDefault="001C0BA2" w:rsidP="000B33E0">
            <w:pPr>
              <w:rPr>
                <w:b/>
                <w:sz w:val="18"/>
                <w:szCs w:val="18"/>
              </w:rPr>
            </w:pPr>
            <w:r w:rsidRPr="000B33E0">
              <w:rPr>
                <w:b/>
                <w:sz w:val="18"/>
                <w:szCs w:val="18"/>
              </w:rPr>
              <w:t>05</w:t>
            </w:r>
          </w:p>
        </w:tc>
        <w:tc>
          <w:tcPr>
            <w:tcW w:w="286" w:type="pct"/>
          </w:tcPr>
          <w:p w:rsidR="001C0BA2" w:rsidRPr="000B33E0" w:rsidRDefault="001C0BA2" w:rsidP="000B33E0">
            <w:pPr>
              <w:rPr>
                <w:b/>
                <w:sz w:val="18"/>
                <w:szCs w:val="18"/>
              </w:rPr>
            </w:pPr>
            <w:r w:rsidRPr="000B33E0">
              <w:rPr>
                <w:b/>
                <w:sz w:val="18"/>
                <w:szCs w:val="18"/>
              </w:rPr>
              <w:t>01</w:t>
            </w:r>
          </w:p>
        </w:tc>
        <w:tc>
          <w:tcPr>
            <w:tcW w:w="646" w:type="pct"/>
          </w:tcPr>
          <w:p w:rsidR="001C0BA2" w:rsidRPr="000B33E0" w:rsidRDefault="001C0BA2" w:rsidP="000B33E0">
            <w:pPr>
              <w:rPr>
                <w:b/>
                <w:sz w:val="18"/>
                <w:szCs w:val="18"/>
              </w:rPr>
            </w:pPr>
          </w:p>
        </w:tc>
        <w:tc>
          <w:tcPr>
            <w:tcW w:w="287" w:type="pct"/>
          </w:tcPr>
          <w:p w:rsidR="001C0BA2" w:rsidRPr="000B33E0" w:rsidRDefault="001C0BA2" w:rsidP="000B33E0">
            <w:pPr>
              <w:rPr>
                <w:b/>
                <w:sz w:val="18"/>
                <w:szCs w:val="18"/>
              </w:rPr>
            </w:pPr>
          </w:p>
        </w:tc>
        <w:tc>
          <w:tcPr>
            <w:tcW w:w="430" w:type="pct"/>
            <w:tcBorders>
              <w:right w:val="single" w:sz="4" w:space="0" w:color="auto"/>
            </w:tcBorders>
          </w:tcPr>
          <w:p w:rsidR="001C0BA2" w:rsidRPr="000B33E0" w:rsidRDefault="001C0BA2" w:rsidP="000B33E0">
            <w:pPr>
              <w:jc w:val="center"/>
              <w:rPr>
                <w:b/>
                <w:sz w:val="18"/>
                <w:szCs w:val="18"/>
              </w:rPr>
            </w:pPr>
            <w:r w:rsidRPr="000B33E0">
              <w:rPr>
                <w:b/>
                <w:sz w:val="18"/>
                <w:szCs w:val="18"/>
              </w:rPr>
              <w:t>4,0</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w:t>
            </w:r>
          </w:p>
        </w:tc>
      </w:tr>
      <w:tr w:rsidR="001C0BA2" w:rsidRPr="000B33E0" w:rsidTr="000B33E0">
        <w:trPr>
          <w:trHeight w:val="222"/>
        </w:trPr>
        <w:tc>
          <w:tcPr>
            <w:tcW w:w="443" w:type="pct"/>
          </w:tcPr>
          <w:p w:rsidR="001C0BA2" w:rsidRPr="000B33E0" w:rsidRDefault="001C0BA2" w:rsidP="000B33E0">
            <w:pPr>
              <w:jc w:val="center"/>
              <w:rPr>
                <w:b/>
                <w:sz w:val="18"/>
                <w:szCs w:val="18"/>
              </w:rPr>
            </w:pPr>
          </w:p>
        </w:tc>
        <w:tc>
          <w:tcPr>
            <w:tcW w:w="2081" w:type="pct"/>
          </w:tcPr>
          <w:p w:rsidR="001C0BA2" w:rsidRPr="000B33E0" w:rsidRDefault="001C0BA2" w:rsidP="000B33E0">
            <w:pPr>
              <w:rPr>
                <w:sz w:val="18"/>
                <w:szCs w:val="18"/>
              </w:rPr>
            </w:pPr>
            <w:r w:rsidRPr="000B33E0">
              <w:rPr>
                <w:sz w:val="18"/>
                <w:szCs w:val="18"/>
              </w:rPr>
              <w:t>Непрограммные расходы в сфере жилищного хозяйства</w:t>
            </w:r>
          </w:p>
        </w:tc>
        <w:tc>
          <w:tcPr>
            <w:tcW w:w="287" w:type="pct"/>
          </w:tcPr>
          <w:p w:rsidR="001C0BA2" w:rsidRPr="000B33E0" w:rsidRDefault="001C0BA2" w:rsidP="000B33E0">
            <w:pPr>
              <w:rPr>
                <w:sz w:val="18"/>
                <w:szCs w:val="18"/>
              </w:rPr>
            </w:pPr>
            <w:r w:rsidRPr="000B33E0">
              <w:rPr>
                <w:sz w:val="18"/>
                <w:szCs w:val="18"/>
              </w:rPr>
              <w:t>05</w:t>
            </w:r>
          </w:p>
        </w:tc>
        <w:tc>
          <w:tcPr>
            <w:tcW w:w="286" w:type="pct"/>
          </w:tcPr>
          <w:p w:rsidR="001C0BA2" w:rsidRPr="000B33E0" w:rsidRDefault="001C0BA2" w:rsidP="000B33E0">
            <w:pPr>
              <w:rPr>
                <w:sz w:val="18"/>
                <w:szCs w:val="18"/>
              </w:rPr>
            </w:pPr>
            <w:r w:rsidRPr="000B33E0">
              <w:rPr>
                <w:sz w:val="18"/>
                <w:szCs w:val="18"/>
              </w:rPr>
              <w:t>01</w:t>
            </w:r>
          </w:p>
        </w:tc>
        <w:tc>
          <w:tcPr>
            <w:tcW w:w="646" w:type="pct"/>
          </w:tcPr>
          <w:p w:rsidR="001C0BA2" w:rsidRPr="000B33E0" w:rsidRDefault="001C0BA2" w:rsidP="000B33E0">
            <w:pPr>
              <w:rPr>
                <w:b/>
                <w:sz w:val="18"/>
                <w:szCs w:val="18"/>
              </w:rPr>
            </w:pPr>
          </w:p>
        </w:tc>
        <w:tc>
          <w:tcPr>
            <w:tcW w:w="287" w:type="pct"/>
          </w:tcPr>
          <w:p w:rsidR="001C0BA2" w:rsidRPr="000B33E0" w:rsidRDefault="001C0BA2" w:rsidP="000B33E0">
            <w:pPr>
              <w:rPr>
                <w:b/>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4,0</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w:t>
            </w:r>
          </w:p>
        </w:tc>
      </w:tr>
      <w:tr w:rsidR="001C0BA2" w:rsidRPr="000B33E0" w:rsidTr="000B33E0">
        <w:trPr>
          <w:trHeight w:val="222"/>
        </w:trPr>
        <w:tc>
          <w:tcPr>
            <w:tcW w:w="443" w:type="pct"/>
          </w:tcPr>
          <w:p w:rsidR="001C0BA2" w:rsidRPr="000B33E0" w:rsidRDefault="001C0BA2" w:rsidP="000B33E0">
            <w:pPr>
              <w:jc w:val="center"/>
              <w:rPr>
                <w:b/>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iCs/>
                <w:sz w:val="18"/>
                <w:szCs w:val="18"/>
              </w:rPr>
              <w:t>Закупка товаров, работ и услуг для муниципальных нужд</w:t>
            </w:r>
          </w:p>
        </w:tc>
        <w:tc>
          <w:tcPr>
            <w:tcW w:w="287" w:type="pct"/>
          </w:tcPr>
          <w:p w:rsidR="001C0BA2" w:rsidRPr="000B33E0" w:rsidRDefault="001C0BA2" w:rsidP="000B33E0">
            <w:pPr>
              <w:rPr>
                <w:sz w:val="18"/>
                <w:szCs w:val="18"/>
              </w:rPr>
            </w:pPr>
            <w:r w:rsidRPr="000B33E0">
              <w:rPr>
                <w:sz w:val="18"/>
                <w:szCs w:val="18"/>
              </w:rPr>
              <w:t>05</w:t>
            </w:r>
          </w:p>
        </w:tc>
        <w:tc>
          <w:tcPr>
            <w:tcW w:w="286" w:type="pct"/>
          </w:tcPr>
          <w:p w:rsidR="001C0BA2" w:rsidRPr="000B33E0" w:rsidRDefault="001C0BA2" w:rsidP="000B33E0">
            <w:pPr>
              <w:rPr>
                <w:sz w:val="18"/>
                <w:szCs w:val="18"/>
              </w:rPr>
            </w:pPr>
            <w:r w:rsidRPr="000B33E0">
              <w:rPr>
                <w:sz w:val="18"/>
                <w:szCs w:val="18"/>
              </w:rPr>
              <w:t>01</w:t>
            </w:r>
          </w:p>
        </w:tc>
        <w:tc>
          <w:tcPr>
            <w:tcW w:w="646" w:type="pct"/>
          </w:tcPr>
          <w:p w:rsidR="001C0BA2" w:rsidRPr="000B33E0" w:rsidRDefault="001C0BA2" w:rsidP="000B33E0">
            <w:pPr>
              <w:rPr>
                <w:sz w:val="18"/>
                <w:szCs w:val="18"/>
              </w:rPr>
            </w:pPr>
            <w:r w:rsidRPr="000B33E0">
              <w:rPr>
                <w:sz w:val="18"/>
                <w:szCs w:val="18"/>
              </w:rPr>
              <w:t>7040020000</w:t>
            </w:r>
          </w:p>
        </w:tc>
        <w:tc>
          <w:tcPr>
            <w:tcW w:w="287" w:type="pct"/>
          </w:tcPr>
          <w:p w:rsidR="001C0BA2" w:rsidRPr="000B33E0" w:rsidRDefault="001C0BA2" w:rsidP="000B33E0">
            <w:pPr>
              <w:rPr>
                <w:b/>
                <w:sz w:val="18"/>
                <w:szCs w:val="18"/>
              </w:rPr>
            </w:pP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4,0</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w:t>
            </w:r>
          </w:p>
        </w:tc>
      </w:tr>
      <w:tr w:rsidR="001C0BA2" w:rsidRPr="000B33E0" w:rsidTr="000B33E0">
        <w:trPr>
          <w:trHeight w:val="222"/>
        </w:trPr>
        <w:tc>
          <w:tcPr>
            <w:tcW w:w="443" w:type="pct"/>
          </w:tcPr>
          <w:p w:rsidR="001C0BA2" w:rsidRPr="000B33E0" w:rsidRDefault="001C0BA2" w:rsidP="000B33E0">
            <w:pPr>
              <w:jc w:val="center"/>
              <w:rPr>
                <w:b/>
                <w:sz w:val="18"/>
                <w:szCs w:val="18"/>
              </w:rPr>
            </w:pPr>
          </w:p>
        </w:tc>
        <w:tc>
          <w:tcPr>
            <w:tcW w:w="2081" w:type="pct"/>
          </w:tcPr>
          <w:p w:rsidR="001C0BA2" w:rsidRPr="000B33E0" w:rsidRDefault="001C0BA2" w:rsidP="000B33E0">
            <w:pPr>
              <w:rPr>
                <w:sz w:val="18"/>
                <w:szCs w:val="18"/>
              </w:rPr>
            </w:pPr>
            <w:r w:rsidRPr="000B33E0">
              <w:rPr>
                <w:sz w:val="18"/>
                <w:szCs w:val="18"/>
              </w:rPr>
              <w:t>Иные закупки товаров, работ и услуг для муниципальных нужд</w:t>
            </w:r>
          </w:p>
        </w:tc>
        <w:tc>
          <w:tcPr>
            <w:tcW w:w="287" w:type="pct"/>
          </w:tcPr>
          <w:p w:rsidR="001C0BA2" w:rsidRPr="000B33E0" w:rsidRDefault="001C0BA2" w:rsidP="000B33E0">
            <w:pPr>
              <w:rPr>
                <w:sz w:val="18"/>
                <w:szCs w:val="18"/>
              </w:rPr>
            </w:pPr>
            <w:r w:rsidRPr="000B33E0">
              <w:rPr>
                <w:sz w:val="18"/>
                <w:szCs w:val="18"/>
              </w:rPr>
              <w:t>05</w:t>
            </w:r>
          </w:p>
        </w:tc>
        <w:tc>
          <w:tcPr>
            <w:tcW w:w="286" w:type="pct"/>
          </w:tcPr>
          <w:p w:rsidR="001C0BA2" w:rsidRPr="000B33E0" w:rsidRDefault="001C0BA2" w:rsidP="000B33E0">
            <w:pPr>
              <w:rPr>
                <w:sz w:val="18"/>
                <w:szCs w:val="18"/>
              </w:rPr>
            </w:pPr>
            <w:r w:rsidRPr="000B33E0">
              <w:rPr>
                <w:sz w:val="18"/>
                <w:szCs w:val="18"/>
              </w:rPr>
              <w:t>01</w:t>
            </w:r>
          </w:p>
        </w:tc>
        <w:tc>
          <w:tcPr>
            <w:tcW w:w="646" w:type="pct"/>
          </w:tcPr>
          <w:p w:rsidR="001C0BA2" w:rsidRPr="000B33E0" w:rsidRDefault="001C0BA2" w:rsidP="000B33E0">
            <w:pPr>
              <w:rPr>
                <w:b/>
                <w:sz w:val="18"/>
                <w:szCs w:val="18"/>
              </w:rPr>
            </w:pPr>
            <w:r w:rsidRPr="000B33E0">
              <w:rPr>
                <w:sz w:val="18"/>
                <w:szCs w:val="18"/>
              </w:rPr>
              <w:t>7040020000</w:t>
            </w:r>
          </w:p>
        </w:tc>
        <w:tc>
          <w:tcPr>
            <w:tcW w:w="287" w:type="pct"/>
          </w:tcPr>
          <w:p w:rsidR="001C0BA2" w:rsidRPr="000B33E0" w:rsidRDefault="001C0BA2" w:rsidP="000B33E0">
            <w:pPr>
              <w:rPr>
                <w:sz w:val="18"/>
                <w:szCs w:val="18"/>
              </w:rPr>
            </w:pPr>
            <w:r w:rsidRPr="000B33E0">
              <w:rPr>
                <w:sz w:val="18"/>
                <w:szCs w:val="18"/>
              </w:rPr>
              <w:t>240</w:t>
            </w:r>
          </w:p>
        </w:tc>
        <w:tc>
          <w:tcPr>
            <w:tcW w:w="430" w:type="pct"/>
            <w:tcBorders>
              <w:right w:val="single" w:sz="4" w:space="0" w:color="auto"/>
            </w:tcBorders>
          </w:tcPr>
          <w:p w:rsidR="001C0BA2" w:rsidRPr="000B33E0" w:rsidRDefault="001C0BA2" w:rsidP="000B33E0">
            <w:pPr>
              <w:jc w:val="center"/>
              <w:rPr>
                <w:sz w:val="18"/>
                <w:szCs w:val="18"/>
              </w:rPr>
            </w:pPr>
            <w:r w:rsidRPr="000B33E0">
              <w:rPr>
                <w:sz w:val="18"/>
                <w:szCs w:val="18"/>
              </w:rPr>
              <w:t>4,0</w:t>
            </w:r>
          </w:p>
        </w:tc>
        <w:tc>
          <w:tcPr>
            <w:tcW w:w="540" w:type="pct"/>
            <w:tcBorders>
              <w:left w:val="single" w:sz="4" w:space="0" w:color="auto"/>
            </w:tcBorders>
          </w:tcPr>
          <w:p w:rsidR="001C0BA2" w:rsidRPr="000B33E0" w:rsidRDefault="001C0BA2" w:rsidP="000B33E0">
            <w:pPr>
              <w:jc w:val="center"/>
              <w:rPr>
                <w:b/>
                <w:sz w:val="18"/>
                <w:szCs w:val="18"/>
              </w:rPr>
            </w:pPr>
            <w:r w:rsidRPr="000B33E0">
              <w:rPr>
                <w:b/>
                <w:sz w:val="18"/>
                <w:szCs w:val="18"/>
              </w:rPr>
              <w:t>-</w:t>
            </w:r>
          </w:p>
        </w:tc>
      </w:tr>
      <w:tr w:rsidR="001C0BA2" w:rsidRPr="000B33E0" w:rsidTr="000B33E0">
        <w:trPr>
          <w:trHeight w:val="277"/>
        </w:trPr>
        <w:tc>
          <w:tcPr>
            <w:tcW w:w="443" w:type="pct"/>
          </w:tcPr>
          <w:p w:rsidR="001C0BA2" w:rsidRPr="000B33E0" w:rsidRDefault="001C0BA2" w:rsidP="000B33E0">
            <w:pPr>
              <w:spacing w:before="100" w:beforeAutospacing="1" w:after="119"/>
              <w:jc w:val="center"/>
              <w:rPr>
                <w:b/>
                <w:iCs/>
                <w:sz w:val="18"/>
                <w:szCs w:val="18"/>
              </w:rPr>
            </w:pPr>
            <w:r w:rsidRPr="000B33E0">
              <w:rPr>
                <w:b/>
                <w:iCs/>
                <w:sz w:val="18"/>
                <w:szCs w:val="18"/>
              </w:rPr>
              <w:t>225</w:t>
            </w:r>
          </w:p>
        </w:tc>
        <w:tc>
          <w:tcPr>
            <w:tcW w:w="2081" w:type="pct"/>
          </w:tcPr>
          <w:p w:rsidR="001C0BA2" w:rsidRPr="000B33E0" w:rsidRDefault="001C0BA2" w:rsidP="000B33E0">
            <w:pPr>
              <w:spacing w:before="100" w:beforeAutospacing="1" w:after="119"/>
              <w:jc w:val="center"/>
              <w:rPr>
                <w:b/>
                <w:iCs/>
                <w:sz w:val="18"/>
                <w:szCs w:val="18"/>
              </w:rPr>
            </w:pPr>
            <w:r w:rsidRPr="000B33E0">
              <w:rPr>
                <w:b/>
                <w:iCs/>
                <w:sz w:val="18"/>
                <w:szCs w:val="18"/>
              </w:rPr>
              <w:t>Коммунальное хозяйство</w:t>
            </w:r>
          </w:p>
        </w:tc>
        <w:tc>
          <w:tcPr>
            <w:tcW w:w="287" w:type="pct"/>
          </w:tcPr>
          <w:p w:rsidR="001C0BA2" w:rsidRPr="000B33E0" w:rsidRDefault="001C0BA2" w:rsidP="000B33E0">
            <w:pPr>
              <w:spacing w:before="100" w:beforeAutospacing="1" w:after="119"/>
              <w:jc w:val="center"/>
              <w:rPr>
                <w:b/>
                <w:iCs/>
                <w:sz w:val="18"/>
                <w:szCs w:val="18"/>
              </w:rPr>
            </w:pPr>
            <w:r w:rsidRPr="000B33E0">
              <w:rPr>
                <w:b/>
                <w:iCs/>
                <w:sz w:val="18"/>
                <w:szCs w:val="18"/>
              </w:rPr>
              <w:t>05</w:t>
            </w:r>
          </w:p>
        </w:tc>
        <w:tc>
          <w:tcPr>
            <w:tcW w:w="286" w:type="pct"/>
          </w:tcPr>
          <w:p w:rsidR="001C0BA2" w:rsidRPr="000B33E0" w:rsidRDefault="001C0BA2" w:rsidP="000B33E0">
            <w:pPr>
              <w:spacing w:before="100" w:beforeAutospacing="1"/>
              <w:jc w:val="center"/>
              <w:rPr>
                <w:b/>
                <w:iCs/>
                <w:sz w:val="18"/>
                <w:szCs w:val="18"/>
              </w:rPr>
            </w:pPr>
            <w:r w:rsidRPr="000B33E0">
              <w:rPr>
                <w:b/>
                <w:iCs/>
                <w:sz w:val="18"/>
                <w:szCs w:val="18"/>
              </w:rPr>
              <w:t>02</w:t>
            </w:r>
          </w:p>
        </w:tc>
        <w:tc>
          <w:tcPr>
            <w:tcW w:w="646" w:type="pct"/>
          </w:tcPr>
          <w:p w:rsidR="001C0BA2" w:rsidRPr="000B33E0" w:rsidRDefault="001C0BA2" w:rsidP="000B33E0">
            <w:pPr>
              <w:rPr>
                <w:sz w:val="18"/>
                <w:szCs w:val="18"/>
              </w:rPr>
            </w:pPr>
          </w:p>
        </w:tc>
        <w:tc>
          <w:tcPr>
            <w:tcW w:w="287" w:type="pct"/>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118,8</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53,2</w:t>
            </w:r>
          </w:p>
        </w:tc>
      </w:tr>
      <w:tr w:rsidR="001C0BA2" w:rsidRPr="000B33E0" w:rsidTr="000B33E0">
        <w:trPr>
          <w:trHeight w:val="277"/>
        </w:trPr>
        <w:tc>
          <w:tcPr>
            <w:tcW w:w="443" w:type="pct"/>
          </w:tcPr>
          <w:p w:rsidR="001C0BA2" w:rsidRPr="000B33E0" w:rsidRDefault="001C0BA2" w:rsidP="000B33E0">
            <w:pPr>
              <w:spacing w:before="100" w:beforeAutospacing="1" w:after="119"/>
              <w:jc w:val="center"/>
              <w:rPr>
                <w:b/>
                <w:iCs/>
                <w:sz w:val="18"/>
                <w:szCs w:val="18"/>
              </w:rPr>
            </w:pPr>
          </w:p>
        </w:tc>
        <w:tc>
          <w:tcPr>
            <w:tcW w:w="2081" w:type="pct"/>
          </w:tcPr>
          <w:p w:rsidR="001C0BA2" w:rsidRPr="000B33E0" w:rsidRDefault="001C0BA2" w:rsidP="000B33E0">
            <w:pPr>
              <w:spacing w:before="100" w:beforeAutospacing="1" w:after="119"/>
              <w:jc w:val="center"/>
              <w:rPr>
                <w:b/>
                <w:iCs/>
                <w:sz w:val="18"/>
                <w:szCs w:val="18"/>
              </w:rPr>
            </w:pPr>
            <w:r w:rsidRPr="000B33E0">
              <w:rPr>
                <w:b/>
                <w:iCs/>
                <w:sz w:val="18"/>
                <w:szCs w:val="18"/>
              </w:rPr>
              <w:t>Муниципальная программа  «Развитие транспортной инфраструктуры  сельского поселения Печинено  муниципального района Богатовский  на 2018-2028 годы»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jc w:val="center"/>
              <w:rPr>
                <w:iCs/>
                <w:sz w:val="18"/>
                <w:szCs w:val="18"/>
              </w:rPr>
            </w:pPr>
            <w:r w:rsidRPr="000B33E0">
              <w:rPr>
                <w:iCs/>
                <w:sz w:val="18"/>
                <w:szCs w:val="18"/>
              </w:rPr>
              <w:t>02</w:t>
            </w:r>
          </w:p>
        </w:tc>
        <w:tc>
          <w:tcPr>
            <w:tcW w:w="646" w:type="pct"/>
          </w:tcPr>
          <w:p w:rsidR="001C0BA2" w:rsidRPr="000B33E0" w:rsidRDefault="001C0BA2" w:rsidP="000B33E0">
            <w:pPr>
              <w:rPr>
                <w:sz w:val="18"/>
                <w:szCs w:val="18"/>
              </w:rPr>
            </w:pPr>
            <w:r w:rsidRPr="000B33E0">
              <w:rPr>
                <w:sz w:val="18"/>
                <w:szCs w:val="18"/>
              </w:rPr>
              <w:t>1450000000</w:t>
            </w:r>
          </w:p>
        </w:tc>
        <w:tc>
          <w:tcPr>
            <w:tcW w:w="287" w:type="pct"/>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118,8</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53,2</w:t>
            </w:r>
          </w:p>
        </w:tc>
      </w:tr>
      <w:tr w:rsidR="001C0BA2" w:rsidRPr="000B33E0" w:rsidTr="000B33E0">
        <w:trPr>
          <w:trHeight w:val="277"/>
        </w:trPr>
        <w:tc>
          <w:tcPr>
            <w:tcW w:w="443" w:type="pct"/>
          </w:tcPr>
          <w:p w:rsidR="001C0BA2" w:rsidRPr="000B33E0" w:rsidRDefault="001C0BA2" w:rsidP="000B33E0">
            <w:pPr>
              <w:spacing w:before="100" w:beforeAutospacing="1" w:after="119"/>
              <w:jc w:val="center"/>
              <w:rPr>
                <w:b/>
                <w:iCs/>
                <w:sz w:val="18"/>
                <w:szCs w:val="18"/>
              </w:rPr>
            </w:pPr>
          </w:p>
        </w:tc>
        <w:tc>
          <w:tcPr>
            <w:tcW w:w="2081" w:type="pct"/>
          </w:tcPr>
          <w:p w:rsidR="001C0BA2" w:rsidRPr="000B33E0" w:rsidRDefault="001C0BA2" w:rsidP="000B33E0">
            <w:pPr>
              <w:spacing w:before="100" w:beforeAutospacing="1" w:after="119"/>
              <w:jc w:val="center"/>
              <w:rPr>
                <w:b/>
                <w:iCs/>
                <w:sz w:val="18"/>
                <w:szCs w:val="18"/>
              </w:rPr>
            </w:pPr>
            <w:r w:rsidRPr="000B33E0">
              <w:rPr>
                <w:iCs/>
                <w:sz w:val="18"/>
                <w:szCs w:val="18"/>
              </w:rPr>
              <w:t>Закупка товаров, работ и услуг для муниципальных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jc w:val="center"/>
              <w:rPr>
                <w:iCs/>
                <w:sz w:val="18"/>
                <w:szCs w:val="18"/>
              </w:rPr>
            </w:pPr>
            <w:r w:rsidRPr="000B33E0">
              <w:rPr>
                <w:iCs/>
                <w:sz w:val="18"/>
                <w:szCs w:val="18"/>
              </w:rPr>
              <w:t>02</w:t>
            </w:r>
          </w:p>
        </w:tc>
        <w:tc>
          <w:tcPr>
            <w:tcW w:w="646" w:type="pct"/>
          </w:tcPr>
          <w:p w:rsidR="001C0BA2" w:rsidRPr="000B33E0" w:rsidRDefault="001C0BA2" w:rsidP="000B33E0">
            <w:pPr>
              <w:rPr>
                <w:sz w:val="18"/>
                <w:szCs w:val="18"/>
              </w:rPr>
            </w:pPr>
            <w:r w:rsidRPr="000B33E0">
              <w:rPr>
                <w:sz w:val="18"/>
                <w:szCs w:val="18"/>
              </w:rPr>
              <w:t>1450000000</w:t>
            </w:r>
          </w:p>
        </w:tc>
        <w:tc>
          <w:tcPr>
            <w:tcW w:w="287" w:type="pct"/>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118,8</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53,2</w:t>
            </w:r>
          </w:p>
        </w:tc>
      </w:tr>
      <w:tr w:rsidR="001C0BA2" w:rsidRPr="000B33E0" w:rsidTr="000B33E0">
        <w:trPr>
          <w:trHeight w:val="277"/>
        </w:trPr>
        <w:tc>
          <w:tcPr>
            <w:tcW w:w="443" w:type="pct"/>
          </w:tcPr>
          <w:p w:rsidR="001C0BA2" w:rsidRPr="000B33E0" w:rsidRDefault="001C0BA2" w:rsidP="000B33E0">
            <w:pPr>
              <w:spacing w:before="100" w:beforeAutospacing="1" w:after="119"/>
              <w:jc w:val="center"/>
              <w:rPr>
                <w:b/>
                <w:iCs/>
                <w:sz w:val="18"/>
                <w:szCs w:val="18"/>
              </w:rPr>
            </w:pPr>
          </w:p>
        </w:tc>
        <w:tc>
          <w:tcPr>
            <w:tcW w:w="2081" w:type="pct"/>
          </w:tcPr>
          <w:p w:rsidR="001C0BA2" w:rsidRPr="000B33E0" w:rsidRDefault="001C0BA2" w:rsidP="000B33E0">
            <w:pPr>
              <w:spacing w:before="100" w:beforeAutospacing="1" w:after="119"/>
              <w:jc w:val="center"/>
              <w:rPr>
                <w:b/>
                <w:iCs/>
                <w:sz w:val="18"/>
                <w:szCs w:val="18"/>
              </w:rPr>
            </w:pPr>
            <w:r w:rsidRPr="000B33E0">
              <w:rPr>
                <w:sz w:val="18"/>
                <w:szCs w:val="18"/>
              </w:rPr>
              <w:t>Иные закупки товаров, работ и услуг для муниципальных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jc w:val="center"/>
              <w:rPr>
                <w:iCs/>
                <w:sz w:val="18"/>
                <w:szCs w:val="18"/>
              </w:rPr>
            </w:pPr>
            <w:r w:rsidRPr="000B33E0">
              <w:rPr>
                <w:iCs/>
                <w:sz w:val="18"/>
                <w:szCs w:val="18"/>
              </w:rPr>
              <w:t>02</w:t>
            </w:r>
          </w:p>
        </w:tc>
        <w:tc>
          <w:tcPr>
            <w:tcW w:w="646" w:type="pct"/>
          </w:tcPr>
          <w:p w:rsidR="001C0BA2" w:rsidRPr="000B33E0" w:rsidRDefault="001C0BA2" w:rsidP="000B33E0">
            <w:pPr>
              <w:rPr>
                <w:sz w:val="18"/>
                <w:szCs w:val="18"/>
              </w:rPr>
            </w:pPr>
            <w:r w:rsidRPr="000B33E0">
              <w:rPr>
                <w:sz w:val="18"/>
                <w:szCs w:val="18"/>
              </w:rPr>
              <w:t>145009700</w:t>
            </w:r>
          </w:p>
        </w:tc>
        <w:tc>
          <w:tcPr>
            <w:tcW w:w="287" w:type="pct"/>
          </w:tcPr>
          <w:p w:rsidR="001C0BA2" w:rsidRPr="000B33E0" w:rsidRDefault="001C0BA2" w:rsidP="000B33E0">
            <w:pPr>
              <w:spacing w:before="100" w:beforeAutospacing="1" w:after="119"/>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118,8</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53,2</w:t>
            </w:r>
          </w:p>
        </w:tc>
      </w:tr>
      <w:tr w:rsidR="001C0BA2" w:rsidRPr="000B33E0" w:rsidTr="000B33E0">
        <w:trPr>
          <w:trHeight w:val="277"/>
        </w:trPr>
        <w:tc>
          <w:tcPr>
            <w:tcW w:w="443" w:type="pct"/>
            <w:hideMark/>
          </w:tcPr>
          <w:p w:rsidR="001C0BA2" w:rsidRPr="000B33E0" w:rsidRDefault="001C0BA2" w:rsidP="000B33E0">
            <w:pPr>
              <w:spacing w:before="100" w:beforeAutospacing="1" w:after="119"/>
              <w:jc w:val="center"/>
              <w:rPr>
                <w:b/>
                <w:iCs/>
                <w:sz w:val="18"/>
                <w:szCs w:val="18"/>
              </w:rPr>
            </w:pPr>
            <w:r w:rsidRPr="000B33E0">
              <w:rPr>
                <w:b/>
                <w:iCs/>
                <w:sz w:val="18"/>
                <w:szCs w:val="18"/>
              </w:rPr>
              <w:t>225</w:t>
            </w:r>
          </w:p>
        </w:tc>
        <w:tc>
          <w:tcPr>
            <w:tcW w:w="2081" w:type="pct"/>
            <w:hideMark/>
          </w:tcPr>
          <w:p w:rsidR="001C0BA2" w:rsidRPr="000B33E0" w:rsidRDefault="001C0BA2" w:rsidP="000B33E0">
            <w:pPr>
              <w:spacing w:before="100" w:beforeAutospacing="1" w:after="119"/>
              <w:jc w:val="center"/>
              <w:rPr>
                <w:b/>
                <w:sz w:val="18"/>
                <w:szCs w:val="18"/>
              </w:rPr>
            </w:pPr>
            <w:r w:rsidRPr="000B33E0">
              <w:rPr>
                <w:b/>
                <w:iCs/>
                <w:sz w:val="18"/>
                <w:szCs w:val="18"/>
              </w:rPr>
              <w:t>Благоустройство</w:t>
            </w:r>
          </w:p>
        </w:tc>
        <w:tc>
          <w:tcPr>
            <w:tcW w:w="287" w:type="pct"/>
            <w:hideMark/>
          </w:tcPr>
          <w:p w:rsidR="001C0BA2" w:rsidRPr="000B33E0" w:rsidRDefault="001C0BA2" w:rsidP="000B33E0">
            <w:pPr>
              <w:spacing w:before="100" w:beforeAutospacing="1" w:after="119"/>
              <w:jc w:val="center"/>
              <w:rPr>
                <w:b/>
                <w:iCs/>
                <w:sz w:val="18"/>
                <w:szCs w:val="18"/>
              </w:rPr>
            </w:pPr>
            <w:r w:rsidRPr="000B33E0">
              <w:rPr>
                <w:b/>
                <w:iCs/>
                <w:sz w:val="18"/>
                <w:szCs w:val="18"/>
              </w:rPr>
              <w:t>05</w:t>
            </w:r>
          </w:p>
        </w:tc>
        <w:tc>
          <w:tcPr>
            <w:tcW w:w="286" w:type="pct"/>
            <w:hideMark/>
          </w:tcPr>
          <w:p w:rsidR="001C0BA2" w:rsidRPr="000B33E0" w:rsidRDefault="001C0BA2" w:rsidP="000B33E0">
            <w:pPr>
              <w:spacing w:before="100" w:beforeAutospacing="1"/>
              <w:jc w:val="center"/>
              <w:rPr>
                <w:b/>
                <w:iCs/>
                <w:sz w:val="18"/>
                <w:szCs w:val="18"/>
              </w:rPr>
            </w:pPr>
            <w:r w:rsidRPr="000B33E0">
              <w:rPr>
                <w:b/>
                <w:iCs/>
                <w:sz w:val="18"/>
                <w:szCs w:val="18"/>
              </w:rPr>
              <w:t>03</w:t>
            </w:r>
          </w:p>
        </w:tc>
        <w:tc>
          <w:tcPr>
            <w:tcW w:w="646" w:type="pct"/>
            <w:hideMark/>
          </w:tcPr>
          <w:p w:rsidR="001C0BA2" w:rsidRPr="000B33E0" w:rsidRDefault="001C0BA2" w:rsidP="000B33E0">
            <w:pPr>
              <w:rPr>
                <w:sz w:val="18"/>
                <w:szCs w:val="18"/>
              </w:rPr>
            </w:pPr>
          </w:p>
        </w:tc>
        <w:tc>
          <w:tcPr>
            <w:tcW w:w="287" w:type="pct"/>
            <w:hideMark/>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713,7</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512,6</w:t>
            </w:r>
          </w:p>
        </w:tc>
      </w:tr>
      <w:tr w:rsidR="001C0BA2" w:rsidRPr="000B33E0" w:rsidTr="000B33E0">
        <w:trPr>
          <w:trHeight w:val="729"/>
        </w:trPr>
        <w:tc>
          <w:tcPr>
            <w:tcW w:w="443" w:type="pct"/>
          </w:tcPr>
          <w:p w:rsidR="001C0BA2" w:rsidRPr="000B33E0" w:rsidRDefault="001C0BA2" w:rsidP="000B33E0">
            <w:pPr>
              <w:spacing w:before="100" w:beforeAutospacing="1" w:after="119"/>
              <w:jc w:val="center"/>
              <w:rPr>
                <w:iCs/>
                <w:sz w:val="18"/>
                <w:szCs w:val="18"/>
              </w:rPr>
            </w:pPr>
            <w:r w:rsidRPr="000B33E0">
              <w:rPr>
                <w:iCs/>
                <w:sz w:val="18"/>
                <w:szCs w:val="18"/>
              </w:rPr>
              <w:t xml:space="preserve"> </w:t>
            </w:r>
          </w:p>
        </w:tc>
        <w:tc>
          <w:tcPr>
            <w:tcW w:w="2081"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Программа  сельского поселения «Уличное освещение сельского поселения Печинено на 2014-2016 годы и на период до 2020 года»</w:t>
            </w:r>
          </w:p>
        </w:tc>
        <w:tc>
          <w:tcPr>
            <w:tcW w:w="287"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line="225" w:lineRule="atLeast"/>
              <w:jc w:val="center"/>
              <w:rPr>
                <w:iCs/>
                <w:sz w:val="18"/>
                <w:szCs w:val="18"/>
              </w:rPr>
            </w:pPr>
          </w:p>
        </w:tc>
        <w:tc>
          <w:tcPr>
            <w:tcW w:w="287" w:type="pct"/>
          </w:tcPr>
          <w:p w:rsidR="001C0BA2" w:rsidRPr="000B33E0" w:rsidRDefault="001C0BA2" w:rsidP="000B33E0">
            <w:pPr>
              <w:spacing w:before="100" w:beforeAutospacing="1" w:after="119" w:line="225" w:lineRule="atLeast"/>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184,8</w:t>
            </w:r>
          </w:p>
        </w:tc>
        <w:tc>
          <w:tcPr>
            <w:tcW w:w="540" w:type="pct"/>
            <w:tcBorders>
              <w:lef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168,7</w:t>
            </w:r>
          </w:p>
        </w:tc>
      </w:tr>
      <w:tr w:rsidR="001C0BA2" w:rsidRPr="000B33E0" w:rsidTr="000B33E0">
        <w:trPr>
          <w:trHeight w:val="729"/>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line="225" w:lineRule="atLeast"/>
              <w:jc w:val="center"/>
              <w:rPr>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13500</w:t>
            </w:r>
            <w:r w:rsidRPr="000B33E0">
              <w:rPr>
                <w:iCs/>
                <w:sz w:val="18"/>
                <w:szCs w:val="18"/>
                <w:lang w:val="en-US"/>
              </w:rPr>
              <w:t>S</w:t>
            </w:r>
            <w:r w:rsidRPr="000B33E0">
              <w:rPr>
                <w:iCs/>
                <w:sz w:val="18"/>
                <w:szCs w:val="18"/>
              </w:rPr>
              <w:t>2006</w:t>
            </w:r>
          </w:p>
        </w:tc>
        <w:tc>
          <w:tcPr>
            <w:tcW w:w="287"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168,7</w:t>
            </w:r>
          </w:p>
        </w:tc>
        <w:tc>
          <w:tcPr>
            <w:tcW w:w="540" w:type="pct"/>
            <w:tcBorders>
              <w:lef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168,7</w:t>
            </w:r>
          </w:p>
        </w:tc>
      </w:tr>
      <w:tr w:rsidR="001C0BA2" w:rsidRPr="000B33E0" w:rsidTr="000B33E0">
        <w:trPr>
          <w:trHeight w:val="729"/>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line="225" w:lineRule="atLeast"/>
              <w:jc w:val="center"/>
              <w:rPr>
                <w:bCs/>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1350020010</w:t>
            </w:r>
          </w:p>
        </w:tc>
        <w:tc>
          <w:tcPr>
            <w:tcW w:w="287" w:type="pct"/>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16,1</w:t>
            </w:r>
          </w:p>
        </w:tc>
        <w:tc>
          <w:tcPr>
            <w:tcW w:w="540" w:type="pct"/>
            <w:tcBorders>
              <w:left w:val="single" w:sz="4" w:space="0" w:color="auto"/>
            </w:tcBorders>
          </w:tcPr>
          <w:p w:rsidR="001C0BA2" w:rsidRPr="000B33E0" w:rsidRDefault="001C0BA2" w:rsidP="000B33E0">
            <w:pPr>
              <w:spacing w:before="100" w:beforeAutospacing="1" w:after="119" w:line="225" w:lineRule="atLeast"/>
              <w:jc w:val="center"/>
              <w:rPr>
                <w:iCs/>
                <w:sz w:val="18"/>
                <w:szCs w:val="18"/>
              </w:rPr>
            </w:pPr>
            <w:r w:rsidRPr="000B33E0">
              <w:rPr>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iCs/>
                <w:sz w:val="18"/>
                <w:szCs w:val="18"/>
              </w:rPr>
              <w:t xml:space="preserve">Программа сельского поселения «Благоустройство территории сельского поселения Печинено на 2015-2017 </w:t>
            </w:r>
            <w:proofErr w:type="spellStart"/>
            <w:r w:rsidRPr="000B33E0">
              <w:rPr>
                <w:iCs/>
                <w:sz w:val="18"/>
                <w:szCs w:val="18"/>
              </w:rPr>
              <w:t>г.г</w:t>
            </w:r>
            <w:proofErr w:type="spellEnd"/>
            <w:r w:rsidRPr="000B33E0">
              <w:rPr>
                <w:iCs/>
                <w:sz w:val="18"/>
                <w:szCs w:val="18"/>
              </w:rPr>
              <w:t>. и на период до 2020 года»</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jc w:val="center"/>
              <w:rPr>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497,4</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343,9</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13500</w:t>
            </w:r>
            <w:r w:rsidRPr="000B33E0">
              <w:rPr>
                <w:iCs/>
                <w:sz w:val="18"/>
                <w:szCs w:val="18"/>
                <w:lang w:val="en-US"/>
              </w:rPr>
              <w:t>S</w:t>
            </w:r>
            <w:r w:rsidRPr="000B33E0">
              <w:rPr>
                <w:iCs/>
                <w:sz w:val="18"/>
                <w:szCs w:val="18"/>
              </w:rPr>
              <w:t>2005</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343,9</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343,9</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1350020030</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153,5</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 xml:space="preserve">Муниципальная программа «Развитие транспортной </w:t>
            </w:r>
            <w:proofErr w:type="spellStart"/>
            <w:r w:rsidRPr="000B33E0">
              <w:rPr>
                <w:bCs/>
                <w:iCs/>
                <w:sz w:val="18"/>
                <w:szCs w:val="18"/>
              </w:rPr>
              <w:t>инфрастуктуры</w:t>
            </w:r>
            <w:proofErr w:type="spellEnd"/>
            <w:r w:rsidRPr="000B33E0">
              <w:rPr>
                <w:bCs/>
                <w:iCs/>
                <w:sz w:val="18"/>
                <w:szCs w:val="18"/>
              </w:rPr>
              <w:t xml:space="preserve"> сельского поселения Печинено  муниципального района Богатовский самарской области на 2018-2028 годы»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jc w:val="center"/>
              <w:rPr>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 xml:space="preserve"> 31,5</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03</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1350020020</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31,5</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Охрана окружающей среды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06</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646" w:type="pct"/>
          </w:tcPr>
          <w:p w:rsidR="001C0BA2" w:rsidRPr="000B33E0" w:rsidRDefault="001C0BA2" w:rsidP="000B33E0">
            <w:pPr>
              <w:spacing w:before="100" w:beforeAutospacing="1" w:after="119"/>
              <w:jc w:val="center"/>
              <w:rPr>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218,6</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218,6</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Муниципальная программа  «Охрана окружающей среды  в сельском поселении Печинено на 2018-2020 годы»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06</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1550000000</w:t>
            </w: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iCs/>
                <w:sz w:val="18"/>
                <w:szCs w:val="18"/>
              </w:rPr>
              <w:t>Закупка товаров, работ и услуг для муниципальных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06</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155</w:t>
            </w:r>
            <w:r w:rsidRPr="000B33E0">
              <w:rPr>
                <w:iCs/>
                <w:sz w:val="18"/>
                <w:szCs w:val="18"/>
                <w:lang w:val="en-US"/>
              </w:rPr>
              <w:t>S</w:t>
            </w:r>
            <w:r w:rsidRPr="000B33E0">
              <w:rPr>
                <w:iCs/>
                <w:sz w:val="18"/>
                <w:szCs w:val="18"/>
              </w:rPr>
              <w:t>20000</w:t>
            </w: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Иные закупки товаров, работ и услуг для государственных нужд</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06</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05</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155</w:t>
            </w:r>
            <w:r w:rsidRPr="000B33E0">
              <w:rPr>
                <w:iCs/>
                <w:sz w:val="18"/>
                <w:szCs w:val="18"/>
                <w:lang w:val="en-US"/>
              </w:rPr>
              <w:t>S</w:t>
            </w:r>
            <w:r w:rsidRPr="000B33E0">
              <w:rPr>
                <w:iCs/>
                <w:sz w:val="18"/>
                <w:szCs w:val="18"/>
              </w:rPr>
              <w:t>20000</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c>
          <w:tcPr>
            <w:tcW w:w="540" w:type="pct"/>
            <w:tcBorders>
              <w:lef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218,6</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
                <w:bCs/>
                <w:iCs/>
                <w:sz w:val="18"/>
                <w:szCs w:val="18"/>
              </w:rPr>
            </w:pPr>
            <w:r w:rsidRPr="000B33E0">
              <w:rPr>
                <w:b/>
                <w:bCs/>
                <w:iCs/>
                <w:sz w:val="18"/>
                <w:szCs w:val="18"/>
              </w:rPr>
              <w:t>Культура и кинематография</w:t>
            </w:r>
          </w:p>
        </w:tc>
        <w:tc>
          <w:tcPr>
            <w:tcW w:w="287" w:type="pct"/>
          </w:tcPr>
          <w:p w:rsidR="001C0BA2" w:rsidRPr="000B33E0" w:rsidRDefault="001C0BA2" w:rsidP="000B33E0">
            <w:pPr>
              <w:spacing w:before="100" w:beforeAutospacing="1" w:after="119"/>
              <w:jc w:val="center"/>
              <w:rPr>
                <w:b/>
                <w:iCs/>
                <w:sz w:val="18"/>
                <w:szCs w:val="18"/>
              </w:rPr>
            </w:pPr>
            <w:r w:rsidRPr="000B33E0">
              <w:rPr>
                <w:b/>
                <w:iCs/>
                <w:sz w:val="18"/>
                <w:szCs w:val="18"/>
              </w:rPr>
              <w:t>08</w:t>
            </w:r>
          </w:p>
        </w:tc>
        <w:tc>
          <w:tcPr>
            <w:tcW w:w="286" w:type="pct"/>
          </w:tcPr>
          <w:p w:rsidR="001C0BA2" w:rsidRPr="000B33E0" w:rsidRDefault="001C0BA2" w:rsidP="000B33E0">
            <w:pPr>
              <w:spacing w:before="100" w:beforeAutospacing="1" w:after="119"/>
              <w:jc w:val="center"/>
              <w:rPr>
                <w:b/>
                <w:iCs/>
                <w:sz w:val="18"/>
                <w:szCs w:val="18"/>
              </w:rPr>
            </w:pPr>
            <w:r w:rsidRPr="000B33E0">
              <w:rPr>
                <w:b/>
                <w:iCs/>
                <w:sz w:val="18"/>
                <w:szCs w:val="18"/>
              </w:rPr>
              <w:t>00</w:t>
            </w:r>
          </w:p>
        </w:tc>
        <w:tc>
          <w:tcPr>
            <w:tcW w:w="646" w:type="pct"/>
          </w:tcPr>
          <w:p w:rsidR="001C0BA2" w:rsidRPr="000B33E0" w:rsidRDefault="001C0BA2" w:rsidP="000B33E0">
            <w:pPr>
              <w:spacing w:before="100" w:beforeAutospacing="1" w:after="119"/>
              <w:jc w:val="center"/>
              <w:rPr>
                <w:b/>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366,4</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Культура</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08</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366,4</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Непрограммные направления расходов бюджета поселения в области культуры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08</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7030000000</w:t>
            </w: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366,4</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 xml:space="preserve">Межбюджетные трансферты,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w:t>
            </w:r>
            <w:proofErr w:type="gramStart"/>
            <w:r w:rsidRPr="000B33E0">
              <w:rPr>
                <w:bCs/>
                <w:iCs/>
                <w:sz w:val="18"/>
                <w:szCs w:val="18"/>
              </w:rPr>
              <w:t>района полномочий органов местного самоуправления поселений</w:t>
            </w:r>
            <w:proofErr w:type="gramEnd"/>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08</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7030078210</w:t>
            </w: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366,4</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Иные межбюджетные трансферты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08</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7030078210</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540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366,4</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
                <w:bCs/>
                <w:iCs/>
                <w:sz w:val="18"/>
                <w:szCs w:val="18"/>
              </w:rPr>
            </w:pPr>
            <w:r w:rsidRPr="000B33E0">
              <w:rPr>
                <w:b/>
                <w:bCs/>
                <w:iCs/>
                <w:sz w:val="18"/>
                <w:szCs w:val="18"/>
              </w:rPr>
              <w:t>Развитие физической культуры</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11</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9,0</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r w:rsidRPr="000B33E0">
              <w:rPr>
                <w:bCs/>
                <w:iCs/>
                <w:sz w:val="18"/>
                <w:szCs w:val="18"/>
              </w:rPr>
              <w:t>Непрограммные направления расходов бюджета поселения на развитие физической культуры в поселении</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11</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6040000000</w:t>
            </w:r>
          </w:p>
        </w:tc>
        <w:tc>
          <w:tcPr>
            <w:tcW w:w="287" w:type="pct"/>
          </w:tcPr>
          <w:p w:rsidR="001C0BA2" w:rsidRPr="000B33E0" w:rsidRDefault="001C0BA2" w:rsidP="000B33E0">
            <w:pPr>
              <w:spacing w:before="100" w:beforeAutospacing="1" w:after="119"/>
              <w:jc w:val="center"/>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9,0</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285"/>
        </w:trPr>
        <w:tc>
          <w:tcPr>
            <w:tcW w:w="443" w:type="pct"/>
          </w:tcPr>
          <w:p w:rsidR="001C0BA2" w:rsidRPr="000B33E0" w:rsidRDefault="001C0BA2" w:rsidP="000B33E0">
            <w:pPr>
              <w:spacing w:before="100" w:beforeAutospacing="1" w:after="119"/>
              <w:jc w:val="center"/>
              <w:rPr>
                <w:iCs/>
                <w:sz w:val="18"/>
                <w:szCs w:val="18"/>
              </w:rPr>
            </w:pPr>
          </w:p>
        </w:tc>
        <w:tc>
          <w:tcPr>
            <w:tcW w:w="2081" w:type="pct"/>
          </w:tcPr>
          <w:p w:rsidR="001C0BA2" w:rsidRPr="000B33E0" w:rsidRDefault="001C0BA2" w:rsidP="000B33E0">
            <w:pPr>
              <w:spacing w:before="100" w:beforeAutospacing="1" w:after="119"/>
              <w:jc w:val="center"/>
              <w:rPr>
                <w:bCs/>
                <w:iCs/>
                <w:sz w:val="18"/>
                <w:szCs w:val="18"/>
              </w:rPr>
            </w:pP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11</w:t>
            </w:r>
          </w:p>
        </w:tc>
        <w:tc>
          <w:tcPr>
            <w:tcW w:w="286" w:type="pct"/>
          </w:tcPr>
          <w:p w:rsidR="001C0BA2" w:rsidRPr="000B33E0" w:rsidRDefault="001C0BA2" w:rsidP="000B33E0">
            <w:pPr>
              <w:spacing w:before="100" w:beforeAutospacing="1" w:after="119"/>
              <w:jc w:val="center"/>
              <w:rPr>
                <w:iCs/>
                <w:sz w:val="18"/>
                <w:szCs w:val="18"/>
              </w:rPr>
            </w:pPr>
            <w:r w:rsidRPr="000B33E0">
              <w:rPr>
                <w:iCs/>
                <w:sz w:val="18"/>
                <w:szCs w:val="18"/>
              </w:rPr>
              <w:t>01</w:t>
            </w:r>
          </w:p>
        </w:tc>
        <w:tc>
          <w:tcPr>
            <w:tcW w:w="646" w:type="pct"/>
          </w:tcPr>
          <w:p w:rsidR="001C0BA2" w:rsidRPr="000B33E0" w:rsidRDefault="001C0BA2" w:rsidP="000B33E0">
            <w:pPr>
              <w:spacing w:before="100" w:beforeAutospacing="1" w:after="119"/>
              <w:jc w:val="center"/>
              <w:rPr>
                <w:iCs/>
                <w:sz w:val="18"/>
                <w:szCs w:val="18"/>
              </w:rPr>
            </w:pPr>
            <w:r w:rsidRPr="000B33E0">
              <w:rPr>
                <w:iCs/>
                <w:sz w:val="18"/>
                <w:szCs w:val="18"/>
              </w:rPr>
              <w:t>6040020020</w:t>
            </w:r>
          </w:p>
        </w:tc>
        <w:tc>
          <w:tcPr>
            <w:tcW w:w="287" w:type="pct"/>
          </w:tcPr>
          <w:p w:rsidR="001C0BA2" w:rsidRPr="000B33E0" w:rsidRDefault="001C0BA2" w:rsidP="000B33E0">
            <w:pPr>
              <w:spacing w:before="100" w:beforeAutospacing="1" w:after="119"/>
              <w:jc w:val="center"/>
              <w:rPr>
                <w:iCs/>
                <w:sz w:val="18"/>
                <w:szCs w:val="18"/>
              </w:rPr>
            </w:pPr>
            <w:r w:rsidRPr="000B33E0">
              <w:rPr>
                <w:iCs/>
                <w:sz w:val="18"/>
                <w:szCs w:val="18"/>
              </w:rPr>
              <w:t>240</w:t>
            </w:r>
          </w:p>
        </w:tc>
        <w:tc>
          <w:tcPr>
            <w:tcW w:w="430" w:type="pct"/>
            <w:tcBorders>
              <w:right w:val="single" w:sz="4" w:space="0" w:color="auto"/>
            </w:tcBorders>
          </w:tcPr>
          <w:p w:rsidR="001C0BA2" w:rsidRPr="000B33E0" w:rsidRDefault="001C0BA2" w:rsidP="000B33E0">
            <w:pPr>
              <w:spacing w:before="100" w:beforeAutospacing="1" w:after="119"/>
              <w:jc w:val="center"/>
              <w:rPr>
                <w:iCs/>
                <w:sz w:val="18"/>
                <w:szCs w:val="18"/>
              </w:rPr>
            </w:pPr>
            <w:r w:rsidRPr="000B33E0">
              <w:rPr>
                <w:iCs/>
                <w:sz w:val="18"/>
                <w:szCs w:val="18"/>
              </w:rPr>
              <w:t>9,0</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w:t>
            </w:r>
          </w:p>
        </w:tc>
      </w:tr>
      <w:tr w:rsidR="001C0BA2" w:rsidRPr="000B33E0" w:rsidTr="000B33E0">
        <w:trPr>
          <w:trHeight w:val="321"/>
        </w:trPr>
        <w:tc>
          <w:tcPr>
            <w:tcW w:w="443" w:type="pct"/>
            <w:hideMark/>
          </w:tcPr>
          <w:p w:rsidR="001C0BA2" w:rsidRPr="000B33E0" w:rsidRDefault="001C0BA2" w:rsidP="000B33E0">
            <w:pPr>
              <w:spacing w:before="100" w:beforeAutospacing="1" w:after="119"/>
              <w:jc w:val="center"/>
              <w:rPr>
                <w:iCs/>
                <w:sz w:val="18"/>
                <w:szCs w:val="18"/>
              </w:rPr>
            </w:pPr>
          </w:p>
        </w:tc>
        <w:tc>
          <w:tcPr>
            <w:tcW w:w="2081" w:type="pct"/>
            <w:hideMark/>
          </w:tcPr>
          <w:p w:rsidR="001C0BA2" w:rsidRPr="000B33E0" w:rsidRDefault="001C0BA2" w:rsidP="000B33E0">
            <w:pPr>
              <w:spacing w:before="100" w:beforeAutospacing="1"/>
              <w:jc w:val="center"/>
              <w:rPr>
                <w:iCs/>
                <w:sz w:val="18"/>
                <w:szCs w:val="18"/>
              </w:rPr>
            </w:pPr>
            <w:r w:rsidRPr="000B33E0">
              <w:rPr>
                <w:b/>
                <w:bCs/>
                <w:sz w:val="18"/>
                <w:szCs w:val="18"/>
              </w:rPr>
              <w:t>ВСЕГО РАСХОДОВ:</w:t>
            </w:r>
          </w:p>
        </w:tc>
        <w:tc>
          <w:tcPr>
            <w:tcW w:w="287" w:type="pct"/>
            <w:hideMark/>
          </w:tcPr>
          <w:p w:rsidR="001C0BA2" w:rsidRPr="000B33E0" w:rsidRDefault="001C0BA2" w:rsidP="000B33E0">
            <w:pPr>
              <w:spacing w:before="100" w:beforeAutospacing="1" w:after="119"/>
              <w:rPr>
                <w:iCs/>
                <w:sz w:val="18"/>
                <w:szCs w:val="18"/>
              </w:rPr>
            </w:pPr>
          </w:p>
        </w:tc>
        <w:tc>
          <w:tcPr>
            <w:tcW w:w="286" w:type="pct"/>
            <w:hideMark/>
          </w:tcPr>
          <w:p w:rsidR="001C0BA2" w:rsidRPr="000B33E0" w:rsidRDefault="001C0BA2" w:rsidP="000B33E0">
            <w:pPr>
              <w:spacing w:before="100" w:beforeAutospacing="1" w:after="119"/>
              <w:rPr>
                <w:iCs/>
                <w:sz w:val="18"/>
                <w:szCs w:val="18"/>
              </w:rPr>
            </w:pPr>
          </w:p>
        </w:tc>
        <w:tc>
          <w:tcPr>
            <w:tcW w:w="646" w:type="pct"/>
            <w:hideMark/>
          </w:tcPr>
          <w:p w:rsidR="001C0BA2" w:rsidRPr="000B33E0" w:rsidRDefault="001C0BA2" w:rsidP="000B33E0">
            <w:pPr>
              <w:spacing w:before="100" w:beforeAutospacing="1" w:after="119"/>
              <w:rPr>
                <w:iCs/>
                <w:sz w:val="18"/>
                <w:szCs w:val="18"/>
              </w:rPr>
            </w:pPr>
          </w:p>
        </w:tc>
        <w:tc>
          <w:tcPr>
            <w:tcW w:w="287" w:type="pct"/>
            <w:hideMark/>
          </w:tcPr>
          <w:p w:rsidR="001C0BA2" w:rsidRPr="000B33E0" w:rsidRDefault="001C0BA2" w:rsidP="000B33E0">
            <w:pPr>
              <w:spacing w:before="100" w:beforeAutospacing="1" w:after="119"/>
              <w:rPr>
                <w:iCs/>
                <w:sz w:val="18"/>
                <w:szCs w:val="18"/>
              </w:rPr>
            </w:pPr>
          </w:p>
        </w:tc>
        <w:tc>
          <w:tcPr>
            <w:tcW w:w="430" w:type="pct"/>
            <w:tcBorders>
              <w:righ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4603,5</w:t>
            </w:r>
          </w:p>
        </w:tc>
        <w:tc>
          <w:tcPr>
            <w:tcW w:w="540" w:type="pct"/>
            <w:tcBorders>
              <w:left w:val="single" w:sz="4" w:space="0" w:color="auto"/>
            </w:tcBorders>
          </w:tcPr>
          <w:p w:rsidR="001C0BA2" w:rsidRPr="000B33E0" w:rsidRDefault="001C0BA2" w:rsidP="000B33E0">
            <w:pPr>
              <w:spacing w:before="100" w:beforeAutospacing="1" w:after="119"/>
              <w:jc w:val="center"/>
              <w:rPr>
                <w:b/>
                <w:iCs/>
                <w:sz w:val="18"/>
                <w:szCs w:val="18"/>
              </w:rPr>
            </w:pPr>
            <w:r w:rsidRPr="000B33E0">
              <w:rPr>
                <w:b/>
                <w:iCs/>
                <w:sz w:val="18"/>
                <w:szCs w:val="18"/>
              </w:rPr>
              <w:t>1046,5</w:t>
            </w:r>
          </w:p>
        </w:tc>
      </w:tr>
    </w:tbl>
    <w:p w:rsidR="001C0BA2" w:rsidRPr="000B33E0" w:rsidRDefault="001C0BA2" w:rsidP="001C0BA2">
      <w:pPr>
        <w:jc w:val="right"/>
        <w:rPr>
          <w:sz w:val="20"/>
          <w:szCs w:val="20"/>
        </w:rPr>
      </w:pPr>
    </w:p>
    <w:p w:rsidR="001C0BA2" w:rsidRPr="000B33E0" w:rsidRDefault="001C0BA2" w:rsidP="001C0BA2">
      <w:pPr>
        <w:jc w:val="right"/>
        <w:rPr>
          <w:sz w:val="20"/>
          <w:szCs w:val="20"/>
        </w:rPr>
      </w:pPr>
      <w:r w:rsidRPr="000B33E0">
        <w:rPr>
          <w:sz w:val="20"/>
          <w:szCs w:val="20"/>
        </w:rPr>
        <w:t xml:space="preserve">  Приложение № 3 к Постановлению Администрации сельского поселения Печинено</w:t>
      </w:r>
    </w:p>
    <w:p w:rsidR="001C0BA2" w:rsidRPr="000B33E0" w:rsidRDefault="001C0BA2" w:rsidP="001C0BA2">
      <w:pPr>
        <w:jc w:val="right"/>
        <w:rPr>
          <w:sz w:val="20"/>
          <w:szCs w:val="20"/>
        </w:rPr>
      </w:pPr>
      <w:r w:rsidRPr="000B33E0">
        <w:rPr>
          <w:sz w:val="20"/>
          <w:szCs w:val="20"/>
        </w:rPr>
        <w:t xml:space="preserve"> муниципального района Богатовский Самарской области</w:t>
      </w:r>
      <w:r w:rsidR="000B33E0">
        <w:rPr>
          <w:sz w:val="20"/>
          <w:szCs w:val="20"/>
        </w:rPr>
        <w:t xml:space="preserve"> </w:t>
      </w:r>
      <w:r w:rsidRPr="000B33E0">
        <w:rPr>
          <w:sz w:val="20"/>
          <w:szCs w:val="20"/>
        </w:rPr>
        <w:t xml:space="preserve"> от 06.11.2018 года №79</w:t>
      </w:r>
    </w:p>
    <w:p w:rsidR="001C0BA2" w:rsidRPr="000B33E0" w:rsidRDefault="001C0BA2" w:rsidP="001C0BA2">
      <w:pPr>
        <w:jc w:val="center"/>
        <w:rPr>
          <w:b/>
          <w:bCs/>
          <w:sz w:val="20"/>
          <w:szCs w:val="20"/>
        </w:rPr>
      </w:pPr>
      <w:r w:rsidRPr="000B33E0">
        <w:rPr>
          <w:b/>
          <w:bCs/>
          <w:sz w:val="20"/>
          <w:szCs w:val="20"/>
        </w:rPr>
        <w:t>Источники внутреннего финансирования дефицита бюджета сельского поселения Печинено</w:t>
      </w:r>
    </w:p>
    <w:p w:rsidR="001C0BA2" w:rsidRPr="000B33E0" w:rsidRDefault="001C0BA2" w:rsidP="000B33E0">
      <w:pPr>
        <w:jc w:val="center"/>
        <w:rPr>
          <w:b/>
          <w:bCs/>
          <w:sz w:val="20"/>
          <w:szCs w:val="20"/>
        </w:rPr>
      </w:pPr>
      <w:r w:rsidRPr="000B33E0">
        <w:rPr>
          <w:b/>
          <w:bCs/>
          <w:sz w:val="20"/>
          <w:szCs w:val="20"/>
        </w:rPr>
        <w:t xml:space="preserve">за 9 месяцев   2018 года                                                                                                                                                </w:t>
      </w:r>
    </w:p>
    <w:tbl>
      <w:tblPr>
        <w:tblW w:w="10915" w:type="dxa"/>
        <w:tblInd w:w="-87" w:type="dxa"/>
        <w:tblLayout w:type="fixed"/>
        <w:tblCellMar>
          <w:top w:w="55" w:type="dxa"/>
          <w:left w:w="55" w:type="dxa"/>
          <w:bottom w:w="55" w:type="dxa"/>
          <w:right w:w="55" w:type="dxa"/>
        </w:tblCellMar>
        <w:tblLook w:val="04A0" w:firstRow="1" w:lastRow="0" w:firstColumn="1" w:lastColumn="0" w:noHBand="0" w:noVBand="1"/>
      </w:tblPr>
      <w:tblGrid>
        <w:gridCol w:w="1309"/>
        <w:gridCol w:w="2377"/>
        <w:gridCol w:w="6095"/>
        <w:gridCol w:w="1134"/>
      </w:tblGrid>
      <w:tr w:rsidR="001C0BA2" w:rsidRPr="000B33E0" w:rsidTr="000B33E0">
        <w:tc>
          <w:tcPr>
            <w:tcW w:w="1309" w:type="dxa"/>
            <w:tcBorders>
              <w:top w:val="single" w:sz="2" w:space="0" w:color="000000"/>
              <w:left w:val="single" w:sz="2" w:space="0" w:color="000000"/>
              <w:bottom w:val="single" w:sz="2" w:space="0" w:color="000000"/>
              <w:right w:val="nil"/>
            </w:tcBorders>
            <w:hideMark/>
          </w:tcPr>
          <w:p w:rsidR="001C0BA2" w:rsidRPr="000B33E0" w:rsidRDefault="001C0BA2" w:rsidP="000B33E0">
            <w:pPr>
              <w:pStyle w:val="a7"/>
              <w:snapToGrid w:val="0"/>
              <w:jc w:val="center"/>
              <w:rPr>
                <w:b/>
                <w:bCs/>
                <w:sz w:val="18"/>
                <w:szCs w:val="18"/>
              </w:rPr>
            </w:pPr>
            <w:r w:rsidRPr="000B33E0">
              <w:rPr>
                <w:b/>
                <w:bCs/>
                <w:sz w:val="18"/>
                <w:szCs w:val="18"/>
              </w:rPr>
              <w:t xml:space="preserve">Код </w:t>
            </w:r>
            <w:proofErr w:type="spellStart"/>
            <w:proofErr w:type="gramStart"/>
            <w:r w:rsidRPr="000B33E0">
              <w:rPr>
                <w:b/>
                <w:bCs/>
                <w:sz w:val="18"/>
                <w:szCs w:val="18"/>
              </w:rPr>
              <w:t>админис-тратора</w:t>
            </w:r>
            <w:proofErr w:type="spellEnd"/>
            <w:proofErr w:type="gramEnd"/>
          </w:p>
        </w:tc>
        <w:tc>
          <w:tcPr>
            <w:tcW w:w="2377" w:type="dxa"/>
            <w:tcBorders>
              <w:top w:val="single" w:sz="2" w:space="0" w:color="000000"/>
              <w:left w:val="single" w:sz="2" w:space="0" w:color="000000"/>
              <w:bottom w:val="single" w:sz="2" w:space="0" w:color="000000"/>
              <w:right w:val="nil"/>
            </w:tcBorders>
            <w:hideMark/>
          </w:tcPr>
          <w:p w:rsidR="001C0BA2" w:rsidRPr="000B33E0" w:rsidRDefault="001C0BA2" w:rsidP="000B33E0">
            <w:pPr>
              <w:pStyle w:val="a7"/>
              <w:snapToGrid w:val="0"/>
              <w:jc w:val="center"/>
              <w:rPr>
                <w:b/>
                <w:bCs/>
                <w:sz w:val="18"/>
                <w:szCs w:val="18"/>
              </w:rPr>
            </w:pPr>
            <w:r w:rsidRPr="000B33E0">
              <w:rPr>
                <w:b/>
                <w:bCs/>
                <w:sz w:val="18"/>
                <w:szCs w:val="18"/>
              </w:rPr>
              <w:t xml:space="preserve">Код </w:t>
            </w:r>
          </w:p>
        </w:tc>
        <w:tc>
          <w:tcPr>
            <w:tcW w:w="6095" w:type="dxa"/>
            <w:tcBorders>
              <w:top w:val="single" w:sz="2" w:space="0" w:color="000000"/>
              <w:left w:val="single" w:sz="2" w:space="0" w:color="000000"/>
              <w:bottom w:val="single" w:sz="2" w:space="0" w:color="000000"/>
              <w:right w:val="nil"/>
            </w:tcBorders>
            <w:hideMark/>
          </w:tcPr>
          <w:p w:rsidR="001C0BA2" w:rsidRPr="000B33E0" w:rsidRDefault="001C0BA2" w:rsidP="000B33E0">
            <w:pPr>
              <w:pStyle w:val="a7"/>
              <w:snapToGrid w:val="0"/>
              <w:jc w:val="center"/>
              <w:rPr>
                <w:b/>
                <w:bCs/>
                <w:sz w:val="18"/>
                <w:szCs w:val="18"/>
              </w:rPr>
            </w:pPr>
            <w:r w:rsidRPr="000B33E0">
              <w:rPr>
                <w:b/>
                <w:bCs/>
                <w:sz w:val="18"/>
                <w:szCs w:val="18"/>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134" w:type="dxa"/>
            <w:tcBorders>
              <w:top w:val="single" w:sz="2" w:space="0" w:color="000000"/>
              <w:left w:val="single" w:sz="2" w:space="0" w:color="000000"/>
              <w:bottom w:val="single" w:sz="2" w:space="0" w:color="000000"/>
              <w:right w:val="single" w:sz="2" w:space="0" w:color="000000"/>
            </w:tcBorders>
            <w:hideMark/>
          </w:tcPr>
          <w:p w:rsidR="001C0BA2" w:rsidRPr="000B33E0" w:rsidRDefault="001C0BA2" w:rsidP="000B33E0">
            <w:pPr>
              <w:pStyle w:val="a7"/>
              <w:snapToGrid w:val="0"/>
              <w:jc w:val="center"/>
              <w:rPr>
                <w:b/>
                <w:bCs/>
                <w:sz w:val="18"/>
                <w:szCs w:val="18"/>
              </w:rPr>
            </w:pPr>
            <w:r w:rsidRPr="000B33E0">
              <w:rPr>
                <w:b/>
                <w:bCs/>
                <w:sz w:val="18"/>
                <w:szCs w:val="18"/>
              </w:rPr>
              <w:t xml:space="preserve">Сумма </w:t>
            </w:r>
          </w:p>
          <w:p w:rsidR="001C0BA2" w:rsidRPr="000B33E0" w:rsidRDefault="001C0BA2" w:rsidP="000B33E0">
            <w:pPr>
              <w:pStyle w:val="a7"/>
              <w:snapToGrid w:val="0"/>
              <w:jc w:val="center"/>
              <w:rPr>
                <w:bCs/>
                <w:sz w:val="18"/>
                <w:szCs w:val="18"/>
              </w:rPr>
            </w:pPr>
            <w:r w:rsidRPr="000B33E0">
              <w:rPr>
                <w:bCs/>
                <w:sz w:val="18"/>
                <w:szCs w:val="18"/>
              </w:rPr>
              <w:t>(тыс. руб.)</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01 00 00 00 00 0000 000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ИСТОЧНИКИ  ВНУТРЕННЕГО  ФИНАНСИРОВАНИЯ  ДЕФИЦИТОВ  БЮДЖЕТА</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pStyle w:val="a7"/>
              <w:snapToGrid w:val="0"/>
              <w:jc w:val="center"/>
              <w:rPr>
                <w:sz w:val="18"/>
                <w:szCs w:val="18"/>
              </w:rPr>
            </w:pPr>
            <w:r w:rsidRPr="000B33E0">
              <w:rPr>
                <w:sz w:val="18"/>
                <w:szCs w:val="18"/>
              </w:rPr>
              <w:t>-1463,4</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01 03 00 00 00 0000 000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Бюджетные кредиты от других бюджетов бюджетной системы Российской Федерации</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pStyle w:val="a7"/>
              <w:snapToGrid w:val="0"/>
              <w:jc w:val="center"/>
              <w:rPr>
                <w:sz w:val="18"/>
                <w:szCs w:val="18"/>
              </w:rPr>
            </w:pPr>
            <w:r w:rsidRPr="000B33E0">
              <w:rPr>
                <w:sz w:val="18"/>
                <w:szCs w:val="18"/>
              </w:rPr>
              <w:t>0</w:t>
            </w:r>
          </w:p>
        </w:tc>
      </w:tr>
      <w:tr w:rsidR="001C0BA2" w:rsidRPr="000B33E0" w:rsidTr="000B33E0">
        <w:trPr>
          <w:trHeight w:val="538"/>
        </w:trPr>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01 05 00 00 00 0000 000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 xml:space="preserve">Изменение остатков средств на счетах </w:t>
            </w:r>
            <w:proofErr w:type="gramStart"/>
            <w:r w:rsidRPr="000B33E0">
              <w:rPr>
                <w:sz w:val="18"/>
                <w:szCs w:val="18"/>
              </w:rPr>
              <w:t>по</w:t>
            </w:r>
            <w:proofErr w:type="gramEnd"/>
            <w:r w:rsidRPr="000B33E0">
              <w:rPr>
                <w:sz w:val="18"/>
                <w:szCs w:val="18"/>
              </w:rPr>
              <w:t xml:space="preserve"> </w:t>
            </w:r>
          </w:p>
          <w:p w:rsidR="001C0BA2" w:rsidRPr="000B33E0" w:rsidRDefault="001C0BA2" w:rsidP="000B33E0">
            <w:pPr>
              <w:pStyle w:val="a7"/>
              <w:snapToGrid w:val="0"/>
              <w:jc w:val="center"/>
              <w:rPr>
                <w:sz w:val="18"/>
                <w:szCs w:val="18"/>
              </w:rPr>
            </w:pPr>
            <w:r w:rsidRPr="000B33E0">
              <w:rPr>
                <w:sz w:val="18"/>
                <w:szCs w:val="18"/>
              </w:rPr>
              <w:t>учету средств бюджета</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pStyle w:val="a7"/>
              <w:snapToGrid w:val="0"/>
              <w:jc w:val="center"/>
              <w:rPr>
                <w:sz w:val="18"/>
                <w:szCs w:val="18"/>
              </w:rPr>
            </w:pPr>
            <w:r w:rsidRPr="000B33E0">
              <w:rPr>
                <w:sz w:val="18"/>
                <w:szCs w:val="18"/>
              </w:rPr>
              <w:t>-1463,4</w:t>
            </w:r>
          </w:p>
        </w:tc>
      </w:tr>
      <w:tr w:rsidR="001C0BA2" w:rsidRPr="000B33E0" w:rsidTr="000B33E0">
        <w:trPr>
          <w:trHeight w:val="307"/>
        </w:trPr>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01 05 00 00 00 0000 500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Увеличение остатков средств бюджета</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 xml:space="preserve">- </w:t>
            </w:r>
            <w:r w:rsidRPr="000B33E0">
              <w:rPr>
                <w:iCs/>
                <w:sz w:val="18"/>
                <w:szCs w:val="18"/>
              </w:rPr>
              <w:t>6066,9</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01 05 02 00 00 0000 500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Увеличение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- 6066,9</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01 05 02 01 00 0000  510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Увеличение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- 6066,9</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01 05  00 00 00 0000 600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Уменьшение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4603,5</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01 05 02 00 00 0000 600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Уменьшение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4603,5</w:t>
            </w:r>
          </w:p>
        </w:tc>
      </w:tr>
      <w:tr w:rsidR="001C0BA2" w:rsidRPr="000B33E0" w:rsidTr="000B33E0">
        <w:tc>
          <w:tcPr>
            <w:tcW w:w="1309"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222</w:t>
            </w:r>
          </w:p>
        </w:tc>
        <w:tc>
          <w:tcPr>
            <w:tcW w:w="2377"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01 05 02 01 00 0000 610</w:t>
            </w:r>
          </w:p>
        </w:tc>
        <w:tc>
          <w:tcPr>
            <w:tcW w:w="6095" w:type="dxa"/>
            <w:tcBorders>
              <w:top w:val="nil"/>
              <w:left w:val="single" w:sz="2" w:space="0" w:color="000000"/>
              <w:bottom w:val="single" w:sz="2" w:space="0" w:color="000000"/>
              <w:right w:val="nil"/>
            </w:tcBorders>
            <w:hideMark/>
          </w:tcPr>
          <w:p w:rsidR="001C0BA2" w:rsidRPr="000B33E0" w:rsidRDefault="001C0BA2" w:rsidP="000B33E0">
            <w:pPr>
              <w:pStyle w:val="a7"/>
              <w:snapToGrid w:val="0"/>
              <w:jc w:val="center"/>
              <w:rPr>
                <w:sz w:val="18"/>
                <w:szCs w:val="18"/>
              </w:rPr>
            </w:pPr>
            <w:r w:rsidRPr="000B33E0">
              <w:rPr>
                <w:sz w:val="18"/>
                <w:szCs w:val="18"/>
              </w:rPr>
              <w:t>Уменьшение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1C0BA2" w:rsidRPr="000B33E0" w:rsidRDefault="001C0BA2" w:rsidP="000B33E0">
            <w:pPr>
              <w:jc w:val="center"/>
              <w:rPr>
                <w:sz w:val="18"/>
                <w:szCs w:val="18"/>
                <w:lang w:eastAsia="ar-SA"/>
              </w:rPr>
            </w:pPr>
            <w:r w:rsidRPr="000B33E0">
              <w:rPr>
                <w:sz w:val="18"/>
                <w:szCs w:val="18"/>
              </w:rPr>
              <w:t>4603,5</w:t>
            </w:r>
          </w:p>
        </w:tc>
      </w:tr>
    </w:tbl>
    <w:p w:rsidR="001C0BA2" w:rsidRPr="000B33E0" w:rsidRDefault="001C0BA2" w:rsidP="001C0BA2">
      <w:pPr>
        <w:jc w:val="right"/>
        <w:rPr>
          <w:sz w:val="18"/>
          <w:szCs w:val="18"/>
          <w:lang w:eastAsia="ar-SA"/>
        </w:rPr>
      </w:pPr>
    </w:p>
    <w:p w:rsidR="001C0BA2" w:rsidRPr="000B33E0" w:rsidRDefault="001C0BA2" w:rsidP="001C0BA2">
      <w:pPr>
        <w:jc w:val="right"/>
        <w:rPr>
          <w:sz w:val="20"/>
          <w:szCs w:val="20"/>
        </w:rPr>
      </w:pPr>
    </w:p>
    <w:p w:rsidR="001C0BA2" w:rsidRPr="000B33E0" w:rsidRDefault="001C0BA2" w:rsidP="001C0BA2">
      <w:pPr>
        <w:jc w:val="right"/>
        <w:rPr>
          <w:sz w:val="20"/>
          <w:szCs w:val="20"/>
        </w:rPr>
      </w:pPr>
    </w:p>
    <w:p w:rsidR="001C0BA2" w:rsidRPr="000B33E0" w:rsidRDefault="001C0BA2" w:rsidP="000B33E0">
      <w:pPr>
        <w:jc w:val="right"/>
        <w:rPr>
          <w:sz w:val="20"/>
          <w:szCs w:val="20"/>
        </w:rPr>
      </w:pPr>
      <w:r w:rsidRPr="000B33E0">
        <w:rPr>
          <w:sz w:val="20"/>
          <w:szCs w:val="20"/>
        </w:rPr>
        <w:t>Приложение № 4</w:t>
      </w:r>
      <w:r w:rsidR="000B33E0">
        <w:rPr>
          <w:sz w:val="20"/>
          <w:szCs w:val="20"/>
        </w:rPr>
        <w:t xml:space="preserve"> </w:t>
      </w:r>
      <w:r w:rsidRPr="000B33E0">
        <w:rPr>
          <w:sz w:val="20"/>
          <w:szCs w:val="20"/>
        </w:rPr>
        <w:t>к Постановлению Администрации сельского поселения Печинено</w:t>
      </w:r>
      <w:r w:rsidR="000B33E0">
        <w:rPr>
          <w:sz w:val="20"/>
          <w:szCs w:val="20"/>
        </w:rPr>
        <w:t xml:space="preserve"> </w:t>
      </w:r>
      <w:r w:rsidRPr="000B33E0">
        <w:rPr>
          <w:sz w:val="20"/>
          <w:szCs w:val="20"/>
        </w:rPr>
        <w:t>муниципального района Богатовский Самарской области</w:t>
      </w:r>
      <w:r w:rsidR="000B33E0">
        <w:rPr>
          <w:sz w:val="20"/>
          <w:szCs w:val="20"/>
        </w:rPr>
        <w:t xml:space="preserve"> </w:t>
      </w:r>
      <w:r w:rsidRPr="000B33E0">
        <w:rPr>
          <w:sz w:val="20"/>
          <w:szCs w:val="20"/>
        </w:rPr>
        <w:t>№ 79   от  06.11. 2018 года</w:t>
      </w:r>
    </w:p>
    <w:p w:rsidR="001C0BA2" w:rsidRPr="000B33E0" w:rsidRDefault="001C0BA2" w:rsidP="001C0BA2">
      <w:pPr>
        <w:jc w:val="center"/>
        <w:rPr>
          <w:b/>
          <w:sz w:val="20"/>
          <w:szCs w:val="20"/>
        </w:rPr>
      </w:pPr>
      <w:r w:rsidRPr="000B33E0">
        <w:rPr>
          <w:sz w:val="20"/>
          <w:szCs w:val="20"/>
        </w:rPr>
        <w:t xml:space="preserve">  </w:t>
      </w:r>
      <w:r w:rsidRPr="000B33E0">
        <w:rPr>
          <w:b/>
          <w:sz w:val="20"/>
          <w:szCs w:val="20"/>
        </w:rPr>
        <w:t>Отчёт</w:t>
      </w:r>
    </w:p>
    <w:p w:rsidR="001C0BA2" w:rsidRPr="000B33E0" w:rsidRDefault="001C0BA2" w:rsidP="001C0BA2">
      <w:pPr>
        <w:jc w:val="center"/>
        <w:rPr>
          <w:b/>
          <w:bCs/>
          <w:sz w:val="20"/>
          <w:szCs w:val="20"/>
        </w:rPr>
      </w:pPr>
      <w:r w:rsidRPr="000B33E0">
        <w:rPr>
          <w:b/>
          <w:bCs/>
          <w:sz w:val="20"/>
          <w:szCs w:val="20"/>
        </w:rPr>
        <w:t xml:space="preserve">о </w:t>
      </w:r>
      <w:proofErr w:type="gramStart"/>
      <w:r w:rsidRPr="000B33E0">
        <w:rPr>
          <w:b/>
          <w:bCs/>
          <w:sz w:val="20"/>
          <w:szCs w:val="20"/>
        </w:rPr>
        <w:t>целевом</w:t>
      </w:r>
      <w:proofErr w:type="gramEnd"/>
      <w:r w:rsidRPr="000B33E0">
        <w:rPr>
          <w:b/>
          <w:bCs/>
          <w:sz w:val="20"/>
          <w:szCs w:val="20"/>
        </w:rPr>
        <w:t xml:space="preserve"> использование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w:t>
      </w:r>
      <w:r w:rsidR="000B33E0">
        <w:rPr>
          <w:b/>
          <w:bCs/>
          <w:sz w:val="20"/>
          <w:szCs w:val="20"/>
        </w:rPr>
        <w:t xml:space="preserve"> </w:t>
      </w:r>
      <w:r w:rsidRPr="000B33E0">
        <w:rPr>
          <w:b/>
          <w:bCs/>
          <w:sz w:val="20"/>
          <w:szCs w:val="20"/>
        </w:rPr>
        <w:t>за 9 месяцев  2018 года</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2552"/>
        <w:gridCol w:w="1701"/>
        <w:gridCol w:w="1701"/>
        <w:gridCol w:w="1559"/>
        <w:gridCol w:w="1276"/>
      </w:tblGrid>
      <w:tr w:rsidR="001C0BA2" w:rsidRPr="000B33E0" w:rsidTr="000B33E0">
        <w:tc>
          <w:tcPr>
            <w:tcW w:w="1701" w:type="dxa"/>
            <w:tcBorders>
              <w:top w:val="single" w:sz="1" w:space="0" w:color="000000"/>
              <w:left w:val="single" w:sz="1" w:space="0" w:color="000000"/>
              <w:bottom w:val="single" w:sz="1" w:space="0" w:color="000000"/>
            </w:tcBorders>
            <w:shd w:val="clear" w:color="auto" w:fill="auto"/>
          </w:tcPr>
          <w:p w:rsidR="001C0BA2" w:rsidRPr="000B33E0" w:rsidRDefault="001C0BA2" w:rsidP="000B33E0">
            <w:pPr>
              <w:pStyle w:val="a7"/>
              <w:snapToGrid w:val="0"/>
              <w:jc w:val="center"/>
              <w:rPr>
                <w:bCs/>
                <w:sz w:val="18"/>
                <w:szCs w:val="18"/>
              </w:rPr>
            </w:pPr>
            <w:r w:rsidRPr="000B33E0">
              <w:rPr>
                <w:bCs/>
                <w:sz w:val="18"/>
                <w:szCs w:val="18"/>
              </w:rPr>
              <w:t>Утверждено</w:t>
            </w:r>
          </w:p>
          <w:p w:rsidR="001C0BA2" w:rsidRPr="000B33E0" w:rsidRDefault="001C0BA2" w:rsidP="000B33E0">
            <w:pPr>
              <w:pStyle w:val="a7"/>
              <w:jc w:val="center"/>
              <w:rPr>
                <w:bCs/>
                <w:sz w:val="18"/>
                <w:szCs w:val="18"/>
              </w:rPr>
            </w:pPr>
            <w:r w:rsidRPr="000B33E0">
              <w:rPr>
                <w:bCs/>
                <w:sz w:val="18"/>
                <w:szCs w:val="18"/>
              </w:rPr>
              <w:lastRenderedPageBreak/>
              <w:t>Решением  Собрания представителей сельского поселения Печинено муниципального района Богатовский Самарской области № 18 от 19 декабря 2017 года</w:t>
            </w:r>
          </w:p>
          <w:p w:rsidR="001C0BA2" w:rsidRPr="000B33E0" w:rsidRDefault="001C0BA2" w:rsidP="000B33E0">
            <w:pPr>
              <w:pStyle w:val="a7"/>
              <w:snapToGrid w:val="0"/>
              <w:jc w:val="center"/>
              <w:rPr>
                <w:bCs/>
                <w:sz w:val="18"/>
                <w:szCs w:val="18"/>
              </w:rPr>
            </w:pPr>
            <w:r w:rsidRPr="000B33E0">
              <w:rPr>
                <w:bCs/>
                <w:sz w:val="18"/>
                <w:szCs w:val="18"/>
              </w:rPr>
              <w:t>(тыс. руб.)</w:t>
            </w:r>
          </w:p>
        </w:tc>
        <w:tc>
          <w:tcPr>
            <w:tcW w:w="2552" w:type="dxa"/>
            <w:tcBorders>
              <w:top w:val="single" w:sz="1" w:space="0" w:color="000000"/>
              <w:left w:val="single" w:sz="1" w:space="0" w:color="000000"/>
              <w:bottom w:val="single" w:sz="1" w:space="0" w:color="000000"/>
            </w:tcBorders>
            <w:shd w:val="clear" w:color="auto" w:fill="auto"/>
          </w:tcPr>
          <w:p w:rsidR="001C0BA2" w:rsidRPr="000B33E0" w:rsidRDefault="001C0BA2" w:rsidP="000B33E0">
            <w:pPr>
              <w:pStyle w:val="a7"/>
              <w:snapToGrid w:val="0"/>
              <w:jc w:val="center"/>
              <w:rPr>
                <w:bCs/>
                <w:sz w:val="18"/>
                <w:szCs w:val="18"/>
              </w:rPr>
            </w:pPr>
            <w:r w:rsidRPr="000B33E0">
              <w:rPr>
                <w:bCs/>
                <w:sz w:val="18"/>
                <w:szCs w:val="18"/>
              </w:rPr>
              <w:lastRenderedPageBreak/>
              <w:t xml:space="preserve">Номер, дата Постановления </w:t>
            </w:r>
            <w:r w:rsidRPr="000B33E0">
              <w:rPr>
                <w:bCs/>
                <w:sz w:val="18"/>
                <w:szCs w:val="18"/>
              </w:rPr>
              <w:lastRenderedPageBreak/>
              <w:t>Администрации сельского поселения Печинено муниципального района Богатовский Самарской области</w:t>
            </w:r>
          </w:p>
        </w:tc>
        <w:tc>
          <w:tcPr>
            <w:tcW w:w="1701" w:type="dxa"/>
            <w:tcBorders>
              <w:top w:val="single" w:sz="1" w:space="0" w:color="000000"/>
              <w:left w:val="single" w:sz="1" w:space="0" w:color="000000"/>
              <w:bottom w:val="single" w:sz="1" w:space="0" w:color="000000"/>
            </w:tcBorders>
            <w:shd w:val="clear" w:color="auto" w:fill="auto"/>
          </w:tcPr>
          <w:p w:rsidR="001C0BA2" w:rsidRPr="000B33E0" w:rsidRDefault="001C0BA2" w:rsidP="000B33E0">
            <w:pPr>
              <w:snapToGrid w:val="0"/>
              <w:jc w:val="center"/>
              <w:rPr>
                <w:bCs/>
                <w:sz w:val="18"/>
                <w:szCs w:val="18"/>
              </w:rPr>
            </w:pPr>
            <w:r w:rsidRPr="000B33E0">
              <w:rPr>
                <w:bCs/>
                <w:sz w:val="18"/>
                <w:szCs w:val="18"/>
              </w:rPr>
              <w:lastRenderedPageBreak/>
              <w:t xml:space="preserve">Определено </w:t>
            </w:r>
            <w:r w:rsidRPr="000B33E0">
              <w:rPr>
                <w:bCs/>
                <w:sz w:val="18"/>
                <w:szCs w:val="18"/>
              </w:rPr>
              <w:lastRenderedPageBreak/>
              <w:t>постановлением главы сельского поселения Печинено муниципального района Богатовский Самарской области о выделении средств</w:t>
            </w:r>
          </w:p>
          <w:p w:rsidR="001C0BA2" w:rsidRPr="000B33E0" w:rsidRDefault="001C0BA2" w:rsidP="000B33E0">
            <w:pPr>
              <w:jc w:val="center"/>
              <w:rPr>
                <w:bCs/>
                <w:sz w:val="18"/>
                <w:szCs w:val="18"/>
              </w:rPr>
            </w:pPr>
            <w:r w:rsidRPr="000B33E0">
              <w:rPr>
                <w:bCs/>
                <w:sz w:val="18"/>
                <w:szCs w:val="18"/>
              </w:rPr>
              <w:t>(тыс. руб.)</w:t>
            </w:r>
          </w:p>
        </w:tc>
        <w:tc>
          <w:tcPr>
            <w:tcW w:w="1701" w:type="dxa"/>
            <w:tcBorders>
              <w:top w:val="single" w:sz="1" w:space="0" w:color="000000"/>
              <w:left w:val="single" w:sz="1" w:space="0" w:color="000000"/>
              <w:bottom w:val="single" w:sz="1" w:space="0" w:color="000000"/>
            </w:tcBorders>
            <w:shd w:val="clear" w:color="auto" w:fill="auto"/>
          </w:tcPr>
          <w:p w:rsidR="001C0BA2" w:rsidRPr="000B33E0" w:rsidRDefault="001C0BA2" w:rsidP="000B33E0">
            <w:pPr>
              <w:snapToGrid w:val="0"/>
              <w:jc w:val="center"/>
              <w:rPr>
                <w:bCs/>
                <w:sz w:val="18"/>
                <w:szCs w:val="18"/>
              </w:rPr>
            </w:pPr>
            <w:r w:rsidRPr="000B33E0">
              <w:rPr>
                <w:bCs/>
                <w:sz w:val="18"/>
                <w:szCs w:val="18"/>
              </w:rPr>
              <w:lastRenderedPageBreak/>
              <w:t xml:space="preserve">Целевое назначение </w:t>
            </w:r>
            <w:r w:rsidRPr="000B33E0">
              <w:rPr>
                <w:bCs/>
                <w:sz w:val="18"/>
                <w:szCs w:val="18"/>
              </w:rPr>
              <w:lastRenderedPageBreak/>
              <w:t>средств по постановлению Администрации сельского поселения Печинено муниципального района Богатовский Самарской области</w:t>
            </w:r>
          </w:p>
        </w:tc>
        <w:tc>
          <w:tcPr>
            <w:tcW w:w="1559" w:type="dxa"/>
            <w:tcBorders>
              <w:top w:val="single" w:sz="1" w:space="0" w:color="000000"/>
              <w:left w:val="single" w:sz="1" w:space="0" w:color="000000"/>
              <w:bottom w:val="single" w:sz="1" w:space="0" w:color="000000"/>
            </w:tcBorders>
            <w:shd w:val="clear" w:color="auto" w:fill="auto"/>
          </w:tcPr>
          <w:p w:rsidR="001C0BA2" w:rsidRPr="000B33E0" w:rsidRDefault="001C0BA2" w:rsidP="000B33E0">
            <w:pPr>
              <w:snapToGrid w:val="0"/>
              <w:jc w:val="center"/>
              <w:rPr>
                <w:bCs/>
                <w:sz w:val="18"/>
                <w:szCs w:val="18"/>
              </w:rPr>
            </w:pPr>
            <w:r w:rsidRPr="000B33E0">
              <w:rPr>
                <w:bCs/>
                <w:sz w:val="18"/>
                <w:szCs w:val="18"/>
              </w:rPr>
              <w:lastRenderedPageBreak/>
              <w:t xml:space="preserve">Фактически </w:t>
            </w:r>
            <w:r w:rsidRPr="000B33E0">
              <w:rPr>
                <w:bCs/>
                <w:sz w:val="18"/>
                <w:szCs w:val="18"/>
              </w:rPr>
              <w:lastRenderedPageBreak/>
              <w:t>израсходовано</w:t>
            </w:r>
          </w:p>
          <w:p w:rsidR="001C0BA2" w:rsidRPr="000B33E0" w:rsidRDefault="001C0BA2" w:rsidP="000B33E0">
            <w:pPr>
              <w:snapToGrid w:val="0"/>
              <w:jc w:val="center"/>
              <w:rPr>
                <w:bCs/>
                <w:sz w:val="18"/>
                <w:szCs w:val="18"/>
              </w:rPr>
            </w:pPr>
            <w:r w:rsidRPr="000B33E0">
              <w:rPr>
                <w:bCs/>
                <w:sz w:val="18"/>
                <w:szCs w:val="18"/>
              </w:rPr>
              <w:t>(тыс. руб.)</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C0BA2" w:rsidRPr="000B33E0" w:rsidRDefault="001C0BA2" w:rsidP="000B33E0">
            <w:pPr>
              <w:snapToGrid w:val="0"/>
              <w:jc w:val="center"/>
              <w:rPr>
                <w:bCs/>
                <w:sz w:val="18"/>
                <w:szCs w:val="18"/>
              </w:rPr>
            </w:pPr>
            <w:r w:rsidRPr="000B33E0">
              <w:rPr>
                <w:bCs/>
                <w:sz w:val="18"/>
                <w:szCs w:val="18"/>
              </w:rPr>
              <w:lastRenderedPageBreak/>
              <w:t xml:space="preserve">Направление </w:t>
            </w:r>
            <w:r w:rsidRPr="000B33E0">
              <w:rPr>
                <w:bCs/>
                <w:sz w:val="18"/>
                <w:szCs w:val="18"/>
              </w:rPr>
              <w:lastRenderedPageBreak/>
              <w:t>расходования средств (с указанием номера, даты документа, на основании которых произведён расход)</w:t>
            </w:r>
          </w:p>
        </w:tc>
      </w:tr>
      <w:tr w:rsidR="001C0BA2" w:rsidRPr="000B33E0" w:rsidTr="000B33E0">
        <w:tc>
          <w:tcPr>
            <w:tcW w:w="1701" w:type="dxa"/>
            <w:tcBorders>
              <w:left w:val="single" w:sz="1" w:space="0" w:color="000000"/>
              <w:bottom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lastRenderedPageBreak/>
              <w:t>123,7</w:t>
            </w:r>
          </w:p>
          <w:p w:rsidR="001C0BA2" w:rsidRPr="000B33E0" w:rsidRDefault="001C0BA2" w:rsidP="000B33E0">
            <w:pPr>
              <w:pStyle w:val="a7"/>
              <w:snapToGrid w:val="0"/>
              <w:rPr>
                <w:sz w:val="18"/>
                <w:szCs w:val="18"/>
              </w:rPr>
            </w:pPr>
          </w:p>
        </w:tc>
        <w:tc>
          <w:tcPr>
            <w:tcW w:w="2552" w:type="dxa"/>
            <w:tcBorders>
              <w:left w:val="single" w:sz="1" w:space="0" w:color="000000"/>
              <w:bottom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t>-</w:t>
            </w:r>
          </w:p>
        </w:tc>
        <w:tc>
          <w:tcPr>
            <w:tcW w:w="1701" w:type="dxa"/>
            <w:tcBorders>
              <w:left w:val="single" w:sz="1" w:space="0" w:color="000000"/>
              <w:bottom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t>-</w:t>
            </w:r>
          </w:p>
        </w:tc>
        <w:tc>
          <w:tcPr>
            <w:tcW w:w="1701" w:type="dxa"/>
            <w:tcBorders>
              <w:left w:val="single" w:sz="1" w:space="0" w:color="000000"/>
              <w:bottom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t>-</w:t>
            </w:r>
          </w:p>
        </w:tc>
        <w:tc>
          <w:tcPr>
            <w:tcW w:w="1559" w:type="dxa"/>
            <w:tcBorders>
              <w:left w:val="single" w:sz="1" w:space="0" w:color="000000"/>
              <w:bottom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t>-</w:t>
            </w:r>
          </w:p>
        </w:tc>
        <w:tc>
          <w:tcPr>
            <w:tcW w:w="1276" w:type="dxa"/>
            <w:tcBorders>
              <w:left w:val="single" w:sz="1" w:space="0" w:color="000000"/>
              <w:bottom w:val="single" w:sz="1" w:space="0" w:color="000000"/>
              <w:right w:val="single" w:sz="1" w:space="0" w:color="000000"/>
            </w:tcBorders>
            <w:shd w:val="clear" w:color="auto" w:fill="auto"/>
          </w:tcPr>
          <w:p w:rsidR="001C0BA2" w:rsidRPr="000B33E0" w:rsidRDefault="001C0BA2" w:rsidP="000B33E0">
            <w:pPr>
              <w:pStyle w:val="a7"/>
              <w:snapToGrid w:val="0"/>
              <w:jc w:val="center"/>
              <w:rPr>
                <w:sz w:val="18"/>
                <w:szCs w:val="18"/>
              </w:rPr>
            </w:pPr>
            <w:r w:rsidRPr="000B33E0">
              <w:rPr>
                <w:sz w:val="18"/>
                <w:szCs w:val="18"/>
              </w:rPr>
              <w:t>-</w:t>
            </w:r>
          </w:p>
        </w:tc>
      </w:tr>
    </w:tbl>
    <w:p w:rsidR="001C0BA2" w:rsidRPr="000B33E0" w:rsidRDefault="001C0BA2" w:rsidP="000B33E0">
      <w:pPr>
        <w:tabs>
          <w:tab w:val="left" w:pos="3320"/>
        </w:tabs>
        <w:jc w:val="center"/>
        <w:rPr>
          <w:rFonts w:cs="Times New Roman"/>
          <w:sz w:val="20"/>
          <w:szCs w:val="20"/>
        </w:rPr>
      </w:pPr>
      <w:r w:rsidRPr="000B33E0">
        <w:rPr>
          <w:rFonts w:cs="Times New Roman"/>
          <w:sz w:val="20"/>
          <w:szCs w:val="20"/>
        </w:rPr>
        <w:t>Администрация</w:t>
      </w:r>
      <w:r w:rsidR="000B33E0">
        <w:rPr>
          <w:rFonts w:cs="Times New Roman"/>
          <w:sz w:val="20"/>
          <w:szCs w:val="20"/>
        </w:rPr>
        <w:t xml:space="preserve"> </w:t>
      </w:r>
      <w:r w:rsidRPr="000B33E0">
        <w:rPr>
          <w:rFonts w:cs="Times New Roman"/>
          <w:sz w:val="20"/>
          <w:szCs w:val="20"/>
        </w:rPr>
        <w:t>сельского поселения Печинено</w:t>
      </w:r>
      <w:r w:rsidR="000B33E0">
        <w:rPr>
          <w:rFonts w:cs="Times New Roman"/>
          <w:sz w:val="20"/>
          <w:szCs w:val="20"/>
        </w:rPr>
        <w:t xml:space="preserve"> </w:t>
      </w:r>
      <w:r w:rsidRPr="000B33E0">
        <w:rPr>
          <w:rFonts w:cs="Times New Roman"/>
          <w:sz w:val="20"/>
          <w:szCs w:val="20"/>
        </w:rPr>
        <w:t>муниципального района Богатовский</w:t>
      </w:r>
      <w:r w:rsidR="000B33E0">
        <w:rPr>
          <w:rFonts w:cs="Times New Roman"/>
          <w:sz w:val="20"/>
          <w:szCs w:val="20"/>
        </w:rPr>
        <w:t xml:space="preserve"> </w:t>
      </w:r>
      <w:r w:rsidRPr="000B33E0">
        <w:rPr>
          <w:rFonts w:cs="Times New Roman"/>
          <w:sz w:val="20"/>
          <w:szCs w:val="20"/>
        </w:rPr>
        <w:t>Самарской области</w:t>
      </w:r>
    </w:p>
    <w:p w:rsidR="001C0BA2" w:rsidRPr="000B33E0" w:rsidRDefault="001C0BA2" w:rsidP="000B33E0">
      <w:pPr>
        <w:tabs>
          <w:tab w:val="left" w:pos="2360"/>
        </w:tabs>
        <w:jc w:val="center"/>
        <w:rPr>
          <w:rFonts w:cs="Times New Roman"/>
          <w:sz w:val="20"/>
          <w:szCs w:val="20"/>
          <w:u w:val="single"/>
        </w:rPr>
      </w:pPr>
      <w:r w:rsidRPr="000B33E0">
        <w:rPr>
          <w:rFonts w:cs="Times New Roman"/>
          <w:sz w:val="20"/>
          <w:szCs w:val="20"/>
        </w:rPr>
        <w:t>ПОСТАНОВЛЕНИЕ</w:t>
      </w:r>
      <w:r w:rsidR="000B33E0">
        <w:rPr>
          <w:rFonts w:cs="Times New Roman"/>
          <w:sz w:val="20"/>
          <w:szCs w:val="20"/>
        </w:rPr>
        <w:t xml:space="preserve"> о</w:t>
      </w:r>
      <w:r w:rsidRPr="000B33E0">
        <w:rPr>
          <w:rFonts w:cs="Times New Roman"/>
          <w:sz w:val="20"/>
          <w:szCs w:val="20"/>
        </w:rPr>
        <w:t>т   07.11.2018     № 80</w:t>
      </w:r>
    </w:p>
    <w:p w:rsidR="001C0BA2" w:rsidRPr="000B33E0" w:rsidRDefault="001C0BA2" w:rsidP="001C0BA2">
      <w:pPr>
        <w:jc w:val="center"/>
        <w:rPr>
          <w:rFonts w:eastAsia="Calibri" w:cs="Times New Roman"/>
          <w:sz w:val="20"/>
          <w:szCs w:val="20"/>
        </w:rPr>
      </w:pPr>
      <w:r w:rsidRPr="000B33E0">
        <w:rPr>
          <w:rFonts w:eastAsia="Calibri" w:cs="Times New Roman"/>
          <w:sz w:val="20"/>
          <w:szCs w:val="20"/>
        </w:rPr>
        <w:t xml:space="preserve"> «Об утверждении </w:t>
      </w:r>
      <w:proofErr w:type="gramStart"/>
      <w:r w:rsidRPr="000B33E0">
        <w:rPr>
          <w:rFonts w:eastAsia="Calibri" w:cs="Times New Roman"/>
          <w:sz w:val="20"/>
          <w:szCs w:val="20"/>
        </w:rPr>
        <w:t>порядка проведения оценки регулирующего воздействия проектов нормативных правовых актов сельского поселения</w:t>
      </w:r>
      <w:proofErr w:type="gramEnd"/>
      <w:r w:rsidRPr="000B33E0">
        <w:rPr>
          <w:rFonts w:eastAsia="Calibri" w:cs="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w:t>
      </w:r>
    </w:p>
    <w:p w:rsidR="001C0BA2" w:rsidRPr="000B33E0" w:rsidRDefault="001C0BA2" w:rsidP="001C0BA2">
      <w:pPr>
        <w:ind w:firstLine="851"/>
        <w:jc w:val="both"/>
        <w:rPr>
          <w:rFonts w:eastAsia="Calibri" w:cs="Times New Roman"/>
          <w:sz w:val="20"/>
          <w:szCs w:val="20"/>
        </w:rPr>
      </w:pPr>
      <w:r w:rsidRPr="000B33E0">
        <w:rPr>
          <w:rFonts w:eastAsia="Calibri" w:cs="Times New Roman"/>
          <w:sz w:val="20"/>
          <w:szCs w:val="20"/>
        </w:rPr>
        <w:t xml:space="preserve"> </w:t>
      </w:r>
      <w:proofErr w:type="gramStart"/>
      <w:r w:rsidRPr="000B33E0">
        <w:rPr>
          <w:rFonts w:eastAsia="Calibri" w:cs="Times New Roman"/>
          <w:sz w:val="20"/>
          <w:szCs w:val="20"/>
        </w:rPr>
        <w:t xml:space="preserve">В целях улучшения инвестиционного климата на территории сельского поселения Печинено муниципального района Богатовский Самарской области, поддержки и привлечения новых субъектов предпринимательской и инвестиционной деятельности,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0B33E0">
          <w:rPr>
            <w:rFonts w:eastAsia="Calibri" w:cs="Times New Roman"/>
            <w:sz w:val="20"/>
            <w:szCs w:val="20"/>
          </w:rPr>
          <w:t>законом</w:t>
        </w:r>
      </w:hyperlink>
      <w:r w:rsidRPr="000B33E0">
        <w:rPr>
          <w:rFonts w:eastAsia="Calibri" w:cs="Times New Roman"/>
          <w:sz w:val="20"/>
          <w:szCs w:val="20"/>
        </w:rPr>
        <w:t xml:space="preserve"> Самарской области от 14.11.2014 № 117-ГД "Об установлении правовых основ проведения органами местного самоуправления в Самарской области оценки регулирующего</w:t>
      </w:r>
      <w:proofErr w:type="gramEnd"/>
      <w:r w:rsidRPr="000B33E0">
        <w:rPr>
          <w:rFonts w:eastAsia="Calibri" w:cs="Times New Roman"/>
          <w:sz w:val="20"/>
          <w:szCs w:val="20"/>
        </w:rPr>
        <w:t xml:space="preserve">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руководствуясь </w:t>
      </w:r>
      <w:hyperlink r:id="rId10" w:history="1">
        <w:r w:rsidRPr="000B33E0">
          <w:rPr>
            <w:rFonts w:eastAsia="Calibri" w:cs="Times New Roman"/>
            <w:sz w:val="20"/>
            <w:szCs w:val="20"/>
          </w:rPr>
          <w:t>уставом</w:t>
        </w:r>
      </w:hyperlink>
      <w:r w:rsidRPr="000B33E0">
        <w:rPr>
          <w:rFonts w:eastAsia="Calibri" w:cs="Times New Roman"/>
          <w:sz w:val="20"/>
          <w:szCs w:val="20"/>
        </w:rPr>
        <w:t xml:space="preserve">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w:t>
      </w:r>
    </w:p>
    <w:p w:rsidR="001C0BA2" w:rsidRPr="000B33E0" w:rsidRDefault="001C0BA2" w:rsidP="001C0BA2">
      <w:pPr>
        <w:ind w:firstLine="851"/>
        <w:jc w:val="center"/>
        <w:rPr>
          <w:rFonts w:eastAsia="Calibri" w:cs="Times New Roman"/>
          <w:b/>
          <w:bCs/>
          <w:sz w:val="20"/>
          <w:szCs w:val="20"/>
        </w:rPr>
      </w:pPr>
      <w:r w:rsidRPr="000B33E0">
        <w:rPr>
          <w:rFonts w:eastAsia="Calibri" w:cs="Times New Roman"/>
          <w:b/>
          <w:sz w:val="20"/>
          <w:szCs w:val="20"/>
        </w:rPr>
        <w:t>ПОСТАНОВЛЯЕТ:</w:t>
      </w:r>
    </w:p>
    <w:p w:rsidR="001C0BA2" w:rsidRPr="000B33E0" w:rsidRDefault="001C0BA2" w:rsidP="001C0BA2">
      <w:pPr>
        <w:ind w:firstLine="851"/>
        <w:jc w:val="both"/>
        <w:rPr>
          <w:rFonts w:eastAsia="Calibri" w:cs="Times New Roman"/>
          <w:sz w:val="20"/>
          <w:szCs w:val="20"/>
        </w:rPr>
      </w:pPr>
      <w:r w:rsidRPr="000B33E0">
        <w:rPr>
          <w:rFonts w:eastAsia="Calibri" w:cs="Times New Roman"/>
          <w:bCs/>
          <w:sz w:val="20"/>
          <w:szCs w:val="20"/>
        </w:rPr>
        <w:t>1.</w:t>
      </w:r>
      <w:r w:rsidRPr="000B33E0">
        <w:rPr>
          <w:rFonts w:eastAsia="Calibri" w:cs="Times New Roman"/>
          <w:sz w:val="20"/>
          <w:szCs w:val="20"/>
        </w:rPr>
        <w:t xml:space="preserve"> Утвердить Порядок </w:t>
      </w:r>
      <w:proofErr w:type="gramStart"/>
      <w:r w:rsidRPr="000B33E0">
        <w:rPr>
          <w:rFonts w:eastAsia="Calibri" w:cs="Times New Roman"/>
          <w:sz w:val="20"/>
          <w:szCs w:val="20"/>
        </w:rPr>
        <w:t>проведения оценки регулирующего воздействия проектов нормативных правовых актов сельского поселения</w:t>
      </w:r>
      <w:proofErr w:type="gramEnd"/>
      <w:r w:rsidRPr="000B33E0">
        <w:rPr>
          <w:rFonts w:eastAsia="Calibri" w:cs="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(приложение № 1). </w:t>
      </w:r>
    </w:p>
    <w:p w:rsidR="001C0BA2" w:rsidRPr="000B33E0" w:rsidRDefault="001C0BA2" w:rsidP="001C0BA2">
      <w:pPr>
        <w:autoSpaceDE w:val="0"/>
        <w:autoSpaceDN w:val="0"/>
        <w:adjustRightInd w:val="0"/>
        <w:contextualSpacing/>
        <w:jc w:val="both"/>
        <w:rPr>
          <w:rFonts w:eastAsia="Calibri" w:cs="Times New Roman"/>
          <w:sz w:val="20"/>
          <w:szCs w:val="20"/>
        </w:rPr>
      </w:pPr>
      <w:r w:rsidRPr="000B33E0">
        <w:rPr>
          <w:rFonts w:eastAsia="Calibri" w:cs="Times New Roman"/>
          <w:sz w:val="20"/>
          <w:szCs w:val="20"/>
        </w:rPr>
        <w:t xml:space="preserve">            2. </w:t>
      </w:r>
      <w:proofErr w:type="gramStart"/>
      <w:r w:rsidRPr="000B33E0">
        <w:rPr>
          <w:rFonts w:eastAsia="Calibri" w:cs="Times New Roman"/>
          <w:sz w:val="20"/>
          <w:szCs w:val="20"/>
        </w:rPr>
        <w:t xml:space="preserve">Определить администрацию сельского поселения Печинено муниципального района Богатовский Самарской области уполномоченным органом  по проведению оценки регулирующего воздействия проектов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w:t>
      </w:r>
      <w:proofErr w:type="gramEnd"/>
    </w:p>
    <w:p w:rsidR="001C0BA2" w:rsidRPr="000B33E0" w:rsidRDefault="001C0BA2" w:rsidP="001C0BA2">
      <w:pPr>
        <w:numPr>
          <w:ilvl w:val="0"/>
          <w:numId w:val="9"/>
        </w:numPr>
        <w:suppressAutoHyphens w:val="0"/>
        <w:autoSpaceDE w:val="0"/>
        <w:autoSpaceDN w:val="0"/>
        <w:adjustRightInd w:val="0"/>
        <w:spacing w:line="276" w:lineRule="auto"/>
        <w:ind w:left="0" w:firstLine="784"/>
        <w:contextualSpacing/>
        <w:jc w:val="both"/>
        <w:rPr>
          <w:rFonts w:eastAsia="Calibri" w:cs="Times New Roman"/>
          <w:sz w:val="20"/>
          <w:szCs w:val="20"/>
        </w:rPr>
      </w:pPr>
      <w:r w:rsidRPr="000B33E0">
        <w:rPr>
          <w:rFonts w:eastAsia="Calibri" w:cs="Times New Roman"/>
          <w:sz w:val="20"/>
          <w:szCs w:val="20"/>
        </w:rPr>
        <w:t xml:space="preserve">Настоящее постановление вступает в силу со дня его официального опубликования. </w:t>
      </w:r>
    </w:p>
    <w:p w:rsidR="001C0BA2" w:rsidRPr="000B33E0" w:rsidRDefault="001C0BA2" w:rsidP="001C0BA2">
      <w:pPr>
        <w:numPr>
          <w:ilvl w:val="0"/>
          <w:numId w:val="9"/>
        </w:numPr>
        <w:suppressAutoHyphens w:val="0"/>
        <w:autoSpaceDE w:val="0"/>
        <w:autoSpaceDN w:val="0"/>
        <w:adjustRightInd w:val="0"/>
        <w:spacing w:line="276" w:lineRule="auto"/>
        <w:ind w:left="0" w:firstLine="784"/>
        <w:contextualSpacing/>
        <w:jc w:val="both"/>
        <w:rPr>
          <w:rFonts w:eastAsia="Calibri" w:cs="Times New Roman"/>
          <w:sz w:val="20"/>
          <w:szCs w:val="20"/>
        </w:rPr>
      </w:pPr>
      <w:r w:rsidRPr="000B33E0">
        <w:rPr>
          <w:rFonts w:eastAsia="Calibri" w:cs="Times New Roman"/>
          <w:sz w:val="20"/>
          <w:szCs w:val="20"/>
        </w:rPr>
        <w:t>Опубликовать постановление в газете «Вестник сельского поселения Печинено» и разместить  на официальном сайте Богатовского района.</w:t>
      </w:r>
    </w:p>
    <w:p w:rsidR="001C0BA2" w:rsidRPr="000B33E0" w:rsidRDefault="001C0BA2" w:rsidP="001C0BA2">
      <w:pPr>
        <w:numPr>
          <w:ilvl w:val="0"/>
          <w:numId w:val="9"/>
        </w:numPr>
        <w:suppressAutoHyphens w:val="0"/>
        <w:autoSpaceDE w:val="0"/>
        <w:autoSpaceDN w:val="0"/>
        <w:adjustRightInd w:val="0"/>
        <w:spacing w:line="276" w:lineRule="auto"/>
        <w:ind w:left="0" w:firstLine="784"/>
        <w:contextualSpacing/>
        <w:jc w:val="both"/>
        <w:rPr>
          <w:rFonts w:eastAsia="Calibri" w:cs="Times New Roman"/>
          <w:sz w:val="20"/>
          <w:szCs w:val="20"/>
        </w:rPr>
      </w:pPr>
      <w:r w:rsidRPr="000B33E0">
        <w:rPr>
          <w:rFonts w:eastAsia="Calibri" w:cs="Times New Roman"/>
          <w:sz w:val="20"/>
          <w:szCs w:val="20"/>
        </w:rPr>
        <w:t xml:space="preserve"> Контроль  выполнения настоящего постановления оставляю за собой.</w:t>
      </w:r>
    </w:p>
    <w:p w:rsidR="001C0BA2" w:rsidRPr="000B33E0" w:rsidRDefault="001C0BA2" w:rsidP="001C0BA2">
      <w:pPr>
        <w:keepNext/>
        <w:outlineLvl w:val="0"/>
        <w:rPr>
          <w:rFonts w:eastAsia="Times New Roman" w:cs="Times New Roman"/>
          <w:sz w:val="20"/>
          <w:szCs w:val="20"/>
          <w:lang w:eastAsia="ru-RU"/>
        </w:rPr>
      </w:pPr>
      <w:r w:rsidRPr="000B33E0">
        <w:rPr>
          <w:rFonts w:eastAsia="Times New Roman" w:cs="Times New Roman"/>
          <w:sz w:val="20"/>
          <w:szCs w:val="20"/>
          <w:lang w:eastAsia="ru-RU"/>
        </w:rPr>
        <w:t>Глава сельского поселения Печинено</w:t>
      </w:r>
      <w:r w:rsidR="000B33E0">
        <w:rPr>
          <w:rFonts w:eastAsia="Times New Roman" w:cs="Times New Roman"/>
          <w:sz w:val="20"/>
          <w:szCs w:val="20"/>
          <w:lang w:eastAsia="ru-RU"/>
        </w:rPr>
        <w:t xml:space="preserve"> </w:t>
      </w:r>
      <w:r w:rsidRPr="000B33E0">
        <w:rPr>
          <w:rFonts w:eastAsia="Times New Roman" w:cs="Times New Roman"/>
          <w:sz w:val="20"/>
          <w:szCs w:val="20"/>
          <w:lang w:eastAsia="ru-RU"/>
        </w:rPr>
        <w:t>муниципального района Богатовский</w:t>
      </w:r>
      <w:r w:rsidR="000B33E0">
        <w:rPr>
          <w:rFonts w:eastAsia="Times New Roman" w:cs="Times New Roman"/>
          <w:sz w:val="20"/>
          <w:szCs w:val="20"/>
          <w:lang w:eastAsia="ru-RU"/>
        </w:rPr>
        <w:t xml:space="preserve"> </w:t>
      </w:r>
      <w:r w:rsidRPr="000B33E0">
        <w:rPr>
          <w:rFonts w:eastAsia="Times New Roman" w:cs="Times New Roman"/>
          <w:sz w:val="20"/>
          <w:szCs w:val="20"/>
          <w:lang w:eastAsia="ru-RU"/>
        </w:rPr>
        <w:t xml:space="preserve">Самарской области            </w:t>
      </w:r>
      <w:r w:rsidR="000B33E0">
        <w:rPr>
          <w:rFonts w:eastAsia="Times New Roman" w:cs="Times New Roman"/>
          <w:sz w:val="20"/>
          <w:szCs w:val="20"/>
          <w:lang w:eastAsia="ru-RU"/>
        </w:rPr>
        <w:t xml:space="preserve">         </w:t>
      </w:r>
      <w:r w:rsidRPr="000B33E0">
        <w:rPr>
          <w:rFonts w:eastAsia="Times New Roman" w:cs="Times New Roman"/>
          <w:sz w:val="20"/>
          <w:szCs w:val="20"/>
          <w:lang w:eastAsia="ru-RU"/>
        </w:rPr>
        <w:t>О.Н. Сухарева</w:t>
      </w:r>
    </w:p>
    <w:p w:rsidR="001C0BA2" w:rsidRPr="000B33E0" w:rsidRDefault="001C0BA2" w:rsidP="001C0BA2">
      <w:pPr>
        <w:jc w:val="right"/>
        <w:rPr>
          <w:rFonts w:eastAsia="Calibri" w:cs="Times New Roman"/>
          <w:sz w:val="20"/>
          <w:szCs w:val="20"/>
        </w:rPr>
      </w:pPr>
      <w:r w:rsidRPr="000B33E0">
        <w:rPr>
          <w:rFonts w:eastAsia="Calibri" w:cs="Times New Roman"/>
          <w:sz w:val="20"/>
          <w:szCs w:val="20"/>
        </w:rPr>
        <w:t>Приложение № 1</w:t>
      </w:r>
      <w:r w:rsidR="000B33E0">
        <w:rPr>
          <w:rFonts w:eastAsia="Calibri" w:cs="Times New Roman"/>
          <w:sz w:val="20"/>
          <w:szCs w:val="20"/>
        </w:rPr>
        <w:t xml:space="preserve"> </w:t>
      </w:r>
      <w:r w:rsidRPr="000B33E0">
        <w:rPr>
          <w:rFonts w:eastAsia="Calibri" w:cs="Times New Roman"/>
          <w:sz w:val="20"/>
          <w:szCs w:val="20"/>
        </w:rPr>
        <w:t>к постановлению администрации</w:t>
      </w:r>
      <w:r w:rsidR="000B33E0">
        <w:rPr>
          <w:rFonts w:eastAsia="Calibri" w:cs="Times New Roman"/>
          <w:sz w:val="20"/>
          <w:szCs w:val="20"/>
        </w:rPr>
        <w:t xml:space="preserve"> </w:t>
      </w:r>
      <w:r w:rsidRPr="000B33E0">
        <w:rPr>
          <w:rFonts w:eastAsia="Calibri" w:cs="Times New Roman"/>
          <w:sz w:val="20"/>
          <w:szCs w:val="20"/>
        </w:rPr>
        <w:t xml:space="preserve">сельского поселения Печинено </w:t>
      </w:r>
    </w:p>
    <w:p w:rsidR="001C0BA2" w:rsidRPr="000B33E0" w:rsidRDefault="001C0BA2" w:rsidP="001C0BA2">
      <w:pPr>
        <w:jc w:val="right"/>
        <w:rPr>
          <w:rFonts w:eastAsia="Calibri" w:cs="Times New Roman"/>
          <w:sz w:val="20"/>
          <w:szCs w:val="20"/>
        </w:rPr>
      </w:pPr>
      <w:r w:rsidRPr="000B33E0">
        <w:rPr>
          <w:rFonts w:eastAsia="Calibri" w:cs="Times New Roman"/>
          <w:sz w:val="20"/>
          <w:szCs w:val="20"/>
        </w:rPr>
        <w:t>муниципального района Богатовский Самарской области</w:t>
      </w:r>
      <w:r w:rsidR="000B33E0">
        <w:rPr>
          <w:rFonts w:eastAsia="Calibri" w:cs="Times New Roman"/>
          <w:sz w:val="20"/>
          <w:szCs w:val="20"/>
        </w:rPr>
        <w:t xml:space="preserve"> </w:t>
      </w:r>
      <w:r w:rsidRPr="000B33E0">
        <w:rPr>
          <w:rFonts w:eastAsia="Calibri" w:cs="Times New Roman"/>
          <w:sz w:val="20"/>
          <w:szCs w:val="20"/>
        </w:rPr>
        <w:t xml:space="preserve">от 07.11.2018 года      №80    </w:t>
      </w:r>
    </w:p>
    <w:p w:rsidR="001C0BA2" w:rsidRPr="000B33E0" w:rsidRDefault="001C0BA2" w:rsidP="001C0BA2">
      <w:pPr>
        <w:autoSpaceDE w:val="0"/>
        <w:autoSpaceDN w:val="0"/>
        <w:adjustRightInd w:val="0"/>
        <w:contextualSpacing/>
        <w:jc w:val="center"/>
        <w:rPr>
          <w:rFonts w:eastAsia="Calibri" w:cs="Times New Roman"/>
          <w:b/>
          <w:sz w:val="20"/>
          <w:szCs w:val="20"/>
        </w:rPr>
      </w:pPr>
      <w:r w:rsidRPr="000B33E0">
        <w:rPr>
          <w:rFonts w:eastAsia="Calibri" w:cs="Times New Roman"/>
          <w:b/>
          <w:sz w:val="20"/>
          <w:szCs w:val="20"/>
        </w:rPr>
        <w:t>ПОРЯДОК</w:t>
      </w:r>
    </w:p>
    <w:p w:rsidR="001C0BA2" w:rsidRPr="000B33E0" w:rsidRDefault="001C0BA2" w:rsidP="001C0BA2">
      <w:pPr>
        <w:autoSpaceDE w:val="0"/>
        <w:autoSpaceDN w:val="0"/>
        <w:adjustRightInd w:val="0"/>
        <w:contextualSpacing/>
        <w:jc w:val="center"/>
        <w:rPr>
          <w:rFonts w:eastAsia="Calibri" w:cs="Times New Roman"/>
          <w:b/>
          <w:sz w:val="20"/>
          <w:szCs w:val="20"/>
        </w:rPr>
      </w:pPr>
      <w:r w:rsidRPr="000B33E0">
        <w:rPr>
          <w:rFonts w:eastAsia="Calibri" w:cs="Times New Roman"/>
          <w:b/>
          <w:sz w:val="20"/>
          <w:szCs w:val="20"/>
        </w:rPr>
        <w:t xml:space="preserve">проведения </w:t>
      </w:r>
      <w:proofErr w:type="gramStart"/>
      <w:r w:rsidRPr="000B33E0">
        <w:rPr>
          <w:rFonts w:eastAsia="Calibri" w:cs="Times New Roman"/>
          <w:b/>
          <w:sz w:val="20"/>
          <w:szCs w:val="20"/>
        </w:rPr>
        <w:t>оценки регулирующего воздействия проектов нормативных правовых актов сельского поселения</w:t>
      </w:r>
      <w:proofErr w:type="gramEnd"/>
      <w:r w:rsidRPr="000B33E0">
        <w:rPr>
          <w:rFonts w:eastAsia="Calibri" w:cs="Times New Roman"/>
          <w:b/>
          <w:sz w:val="20"/>
          <w:szCs w:val="20"/>
        </w:rPr>
        <w:t xml:space="preserve"> Печинено</w:t>
      </w:r>
      <w:r w:rsidRPr="000B33E0">
        <w:rPr>
          <w:rFonts w:eastAsia="Calibri" w:cs="Times New Roman"/>
          <w:sz w:val="20"/>
          <w:szCs w:val="20"/>
        </w:rPr>
        <w:t xml:space="preserve"> </w:t>
      </w:r>
      <w:r w:rsidRPr="000B33E0">
        <w:rPr>
          <w:rFonts w:eastAsia="Calibri" w:cs="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w:t>
      </w:r>
      <w:r w:rsidRPr="000B33E0">
        <w:rPr>
          <w:rFonts w:eastAsia="Calibri" w:cs="Times New Roman"/>
          <w:sz w:val="20"/>
          <w:szCs w:val="20"/>
        </w:rPr>
        <w:t xml:space="preserve"> </w:t>
      </w:r>
      <w:r w:rsidRPr="000B33E0">
        <w:rPr>
          <w:rFonts w:eastAsia="Calibri" w:cs="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(далее – Порядок)</w:t>
      </w:r>
    </w:p>
    <w:p w:rsidR="001C0BA2" w:rsidRPr="000B33E0" w:rsidRDefault="001C0BA2" w:rsidP="000B33E0">
      <w:pPr>
        <w:autoSpaceDE w:val="0"/>
        <w:autoSpaceDN w:val="0"/>
        <w:adjustRightInd w:val="0"/>
        <w:jc w:val="center"/>
        <w:rPr>
          <w:rFonts w:eastAsia="Calibri" w:cs="Times New Roman"/>
          <w:b/>
          <w:sz w:val="20"/>
          <w:szCs w:val="20"/>
        </w:rPr>
      </w:pPr>
      <w:r w:rsidRPr="000B33E0">
        <w:rPr>
          <w:rFonts w:eastAsia="Calibri" w:cs="Times New Roman"/>
          <w:b/>
          <w:sz w:val="20"/>
          <w:szCs w:val="20"/>
          <w:lang w:val="en-US"/>
        </w:rPr>
        <w:t>I</w:t>
      </w:r>
      <w:r w:rsidRPr="000B33E0">
        <w:rPr>
          <w:rFonts w:eastAsia="Calibri" w:cs="Times New Roman"/>
          <w:b/>
          <w:sz w:val="20"/>
          <w:szCs w:val="20"/>
        </w:rPr>
        <w:t>. Общие положения</w:t>
      </w:r>
    </w:p>
    <w:p w:rsidR="001C0BA2" w:rsidRPr="000B33E0" w:rsidRDefault="001C0BA2" w:rsidP="001C0BA2">
      <w:pPr>
        <w:ind w:firstLine="709"/>
        <w:jc w:val="both"/>
        <w:rPr>
          <w:rFonts w:eastAsia="Times New Roman" w:cs="Times New Roman"/>
          <w:sz w:val="20"/>
          <w:szCs w:val="20"/>
          <w:lang w:eastAsia="ru-RU"/>
        </w:rPr>
      </w:pPr>
      <w:proofErr w:type="gramStart"/>
      <w:r w:rsidRPr="000B33E0">
        <w:rPr>
          <w:rFonts w:eastAsia="Times New Roman" w:cs="Times New Roman"/>
          <w:sz w:val="20"/>
          <w:szCs w:val="20"/>
          <w:lang w:eastAsia="ru-RU"/>
        </w:rPr>
        <w:t xml:space="preserve">1.1 Настоящий Порядок устанавливает процедуру и правила проведения оценки регулирующего воздействия проектов нормативных правовых актов, разрабатываемых администрацией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разработанных администрацией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 затрагивающих вопросы осуществления предпринимательской и инвестиционной деятельности, за исключением:</w:t>
      </w:r>
      <w:proofErr w:type="gramEnd"/>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проектов нормативных правовых актов, устанавливающих, изменяющих, приостанавливающих, отменяющих местные налоги и сборы;</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проектов нормативных правовых актов, регулирующих бюджетные правоотношения.</w:t>
      </w:r>
    </w:p>
    <w:p w:rsidR="001C0BA2" w:rsidRPr="000B33E0" w:rsidRDefault="001C0BA2" w:rsidP="001C0BA2">
      <w:pPr>
        <w:autoSpaceDE w:val="0"/>
        <w:autoSpaceDN w:val="0"/>
        <w:adjustRightInd w:val="0"/>
        <w:contextualSpacing/>
        <w:jc w:val="both"/>
        <w:rPr>
          <w:rFonts w:eastAsia="Calibri" w:cs="Times New Roman"/>
          <w:sz w:val="20"/>
          <w:szCs w:val="20"/>
        </w:rPr>
      </w:pPr>
      <w:r w:rsidRPr="000B33E0">
        <w:rPr>
          <w:rFonts w:eastAsia="Calibri" w:cs="Times New Roman"/>
          <w:sz w:val="20"/>
          <w:szCs w:val="20"/>
        </w:rPr>
        <w:t xml:space="preserve">         1.2</w:t>
      </w:r>
      <w:proofErr w:type="gramStart"/>
      <w:r w:rsidRPr="000B33E0">
        <w:rPr>
          <w:rFonts w:eastAsia="Calibri" w:cs="Times New Roman"/>
          <w:sz w:val="20"/>
          <w:szCs w:val="20"/>
        </w:rPr>
        <w:t xml:space="preserve">   Д</w:t>
      </w:r>
      <w:proofErr w:type="gramEnd"/>
      <w:r w:rsidRPr="000B33E0">
        <w:rPr>
          <w:rFonts w:eastAsia="Calibri" w:cs="Times New Roman"/>
          <w:sz w:val="20"/>
          <w:szCs w:val="20"/>
        </w:rPr>
        <w:t>ля целей настоящего Порядка используются следующие  понятия:</w:t>
      </w:r>
    </w:p>
    <w:p w:rsidR="001C0BA2" w:rsidRPr="000B33E0" w:rsidRDefault="001C0BA2" w:rsidP="001C0BA2">
      <w:pPr>
        <w:autoSpaceDE w:val="0"/>
        <w:autoSpaceDN w:val="0"/>
        <w:adjustRightInd w:val="0"/>
        <w:contextualSpacing/>
        <w:jc w:val="both"/>
        <w:rPr>
          <w:rFonts w:eastAsia="Calibri" w:cs="Times New Roman"/>
          <w:sz w:val="20"/>
          <w:szCs w:val="20"/>
        </w:rPr>
      </w:pPr>
      <w:r w:rsidRPr="000B33E0">
        <w:rPr>
          <w:rFonts w:eastAsia="Calibri" w:cs="Times New Roman"/>
          <w:sz w:val="20"/>
          <w:szCs w:val="20"/>
        </w:rPr>
        <w:t xml:space="preserve">          </w:t>
      </w:r>
      <w:proofErr w:type="gramStart"/>
      <w:r w:rsidRPr="000B33E0">
        <w:rPr>
          <w:rFonts w:eastAsia="Calibri" w:cs="Times New Roman"/>
          <w:sz w:val="20"/>
          <w:szCs w:val="20"/>
        </w:rPr>
        <w:t xml:space="preserve">- оценка регулирующего воздействия проекта нормативного правового акта (далее ОРВ) - процедура, направленная на выявление положений проекта нормативного правового акта, вводящих избыточные обязанности, запреты и ограничения для </w:t>
      </w:r>
      <w:r w:rsidRPr="000B33E0">
        <w:rPr>
          <w:rFonts w:eastAsia="Calibri" w:cs="Times New Roman"/>
          <w:sz w:val="20"/>
          <w:szCs w:val="20"/>
        </w:rPr>
        <w:lastRenderedPageBreak/>
        <w:t>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 Печинено муниципального района Богатовский;</w:t>
      </w:r>
      <w:proofErr w:type="gramEnd"/>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 xml:space="preserve">  </w:t>
      </w:r>
      <w:proofErr w:type="gramStart"/>
      <w:r w:rsidRPr="000B33E0">
        <w:rPr>
          <w:rFonts w:ascii="Calibri" w:eastAsia="Times New Roman" w:hAnsi="Calibri" w:cs="Calibri"/>
          <w:sz w:val="20"/>
          <w:szCs w:val="20"/>
          <w:lang w:eastAsia="ru-RU"/>
        </w:rPr>
        <w:t xml:space="preserve">- </w:t>
      </w:r>
      <w:r w:rsidRPr="000B33E0">
        <w:rPr>
          <w:rFonts w:eastAsia="Times New Roman" w:cs="Times New Roman"/>
          <w:sz w:val="20"/>
          <w:szCs w:val="20"/>
          <w:lang w:eastAsia="ru-RU"/>
        </w:rPr>
        <w:t>экспертиза нормативного правового акта (далее - экспертиза) - процедура, направленная на выявление в нормативном правовом акте положений, затрудняющих осуществление предпринимательской и инвестиционной деятельности, проводимая в целях оценки достижения заявленных при разработке данного нормативного правового акта целей регулирования, эффективности выбранного способа решения проблемы,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w:t>
      </w:r>
      <w:proofErr w:type="gramEnd"/>
      <w:r w:rsidRPr="000B33E0">
        <w:rPr>
          <w:rFonts w:eastAsia="Times New Roman" w:cs="Times New Roman"/>
          <w:sz w:val="20"/>
          <w:szCs w:val="20"/>
          <w:lang w:eastAsia="ru-RU"/>
        </w:rPr>
        <w:t>, если процедура ОРВ проводилась на этапе разработки соответствующего проекта нормативного правового акта;</w:t>
      </w:r>
    </w:p>
    <w:p w:rsidR="001C0BA2" w:rsidRPr="000B33E0" w:rsidRDefault="001C0BA2" w:rsidP="001C0BA2">
      <w:pPr>
        <w:ind w:firstLine="709"/>
        <w:jc w:val="both"/>
        <w:rPr>
          <w:rFonts w:eastAsia="Times New Roman" w:cs="Times New Roman"/>
          <w:sz w:val="20"/>
          <w:szCs w:val="20"/>
          <w:lang w:eastAsia="ru-RU"/>
        </w:rPr>
      </w:pPr>
      <w:r w:rsidRPr="000B33E0">
        <w:rPr>
          <w:rFonts w:eastAsia="Calibri" w:cs="Times New Roman"/>
          <w:sz w:val="20"/>
          <w:szCs w:val="20"/>
        </w:rPr>
        <w:t xml:space="preserve">- </w:t>
      </w:r>
      <w:r w:rsidRPr="000B33E0">
        <w:rPr>
          <w:rFonts w:eastAsia="Times New Roman" w:cs="Times New Roman"/>
          <w:sz w:val="20"/>
          <w:szCs w:val="20"/>
          <w:lang w:eastAsia="ru-RU"/>
        </w:rPr>
        <w:t xml:space="preserve">уполномоченный орган – администрация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уполномоченная на проведение оценки регулирующего воздействия и экспертизы (далее - Уполномоченный орган); </w:t>
      </w:r>
    </w:p>
    <w:p w:rsidR="001C0BA2" w:rsidRPr="000B33E0" w:rsidRDefault="001C0BA2" w:rsidP="001C0BA2">
      <w:pPr>
        <w:autoSpaceDE w:val="0"/>
        <w:autoSpaceDN w:val="0"/>
        <w:ind w:firstLine="539"/>
        <w:jc w:val="both"/>
        <w:rPr>
          <w:rFonts w:eastAsia="Times New Roman" w:cs="Times New Roman"/>
          <w:sz w:val="20"/>
          <w:szCs w:val="20"/>
          <w:lang w:eastAsia="ru-RU"/>
        </w:rPr>
      </w:pPr>
      <w:proofErr w:type="gramStart"/>
      <w:r w:rsidRPr="000B33E0">
        <w:rPr>
          <w:rFonts w:eastAsia="Times New Roman" w:cs="Times New Roman"/>
          <w:sz w:val="20"/>
          <w:szCs w:val="20"/>
          <w:lang w:eastAsia="ru-RU"/>
        </w:rPr>
        <w:t xml:space="preserve">- публичные консультации – форма изучения и учета мнений субъектов предпринимательской и инвестиционной деятельности,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администрация </w:t>
      </w:r>
      <w:r w:rsidRPr="000B33E0">
        <w:rPr>
          <w:rFonts w:eastAsia="Times New Roman" w:cs="Calibri"/>
          <w:sz w:val="20"/>
          <w:szCs w:val="20"/>
          <w:lang w:eastAsia="ru-RU"/>
        </w:rPr>
        <w:t>сельского поселения Печинено</w:t>
      </w:r>
      <w:r w:rsidRPr="000B33E0">
        <w:rPr>
          <w:rFonts w:eastAsia="Times New Roman" w:cs="Times New Roman"/>
          <w:sz w:val="20"/>
          <w:szCs w:val="20"/>
          <w:lang w:eastAsia="ru-RU"/>
        </w:rPr>
        <w:t xml:space="preserve"> муниципального района Богатовский Самарской области, к компетенции которых относятся вопросы, вынесенные на обсуждение иных заинтересованных лиц;</w:t>
      </w:r>
      <w:proofErr w:type="gramEnd"/>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 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администрация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муниципального района Богатовский;</w:t>
      </w:r>
    </w:p>
    <w:p w:rsidR="001C0BA2" w:rsidRPr="000B33E0" w:rsidRDefault="001C0BA2" w:rsidP="001C0BA2">
      <w:pPr>
        <w:ind w:firstLine="709"/>
        <w:jc w:val="both"/>
        <w:rPr>
          <w:rFonts w:eastAsia="Times New Roman" w:cs="Times New Roman"/>
          <w:sz w:val="20"/>
          <w:szCs w:val="20"/>
          <w:lang w:eastAsia="ru-RU"/>
        </w:rPr>
      </w:pPr>
      <w:r w:rsidRPr="000B33E0">
        <w:rPr>
          <w:rFonts w:eastAsia="Calibri" w:cs="Times New Roman"/>
          <w:sz w:val="20"/>
          <w:szCs w:val="20"/>
        </w:rPr>
        <w:t xml:space="preserve">- </w:t>
      </w:r>
      <w:r w:rsidRPr="000B33E0">
        <w:rPr>
          <w:rFonts w:eastAsia="Times New Roman" w:cs="Times New Roman"/>
          <w:sz w:val="20"/>
          <w:szCs w:val="20"/>
          <w:lang w:eastAsia="ru-RU"/>
        </w:rPr>
        <w:t xml:space="preserve"> разработчики проектов муниципальных нормативных правовых актов – депутаты Собрания представителей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w:t>
      </w:r>
      <w:r w:rsidRPr="000B33E0">
        <w:rPr>
          <w:rFonts w:eastAsia="Calibri" w:cs="Times New Roman"/>
          <w:sz w:val="20"/>
          <w:szCs w:val="20"/>
        </w:rPr>
        <w:t>председатель Собрания представителей сельского поселения Печинено</w:t>
      </w:r>
      <w:r w:rsidRPr="000B33E0">
        <w:rPr>
          <w:rFonts w:ascii="Calibri" w:eastAsia="Calibri" w:hAnsi="Calibri" w:cs="Times New Roman"/>
          <w:sz w:val="20"/>
          <w:szCs w:val="20"/>
        </w:rPr>
        <w:t xml:space="preserve">, </w:t>
      </w:r>
      <w:r w:rsidRPr="000B33E0">
        <w:rPr>
          <w:rFonts w:eastAsia="Times New Roman" w:cs="Times New Roman"/>
          <w:sz w:val="20"/>
          <w:szCs w:val="20"/>
          <w:lang w:eastAsia="ru-RU"/>
        </w:rPr>
        <w:t xml:space="preserve">администрация  </w:t>
      </w:r>
      <w:r w:rsidRPr="000B33E0">
        <w:rPr>
          <w:rFonts w:eastAsia="Calibri" w:cs="Times New Roman"/>
          <w:sz w:val="20"/>
          <w:szCs w:val="20"/>
        </w:rPr>
        <w:t>сельского поселения Печинено</w:t>
      </w:r>
      <w:r w:rsidRPr="000B33E0">
        <w:rPr>
          <w:rFonts w:eastAsia="Times New Roman" w:cs="Times New Roman"/>
          <w:sz w:val="20"/>
          <w:szCs w:val="20"/>
          <w:lang w:eastAsia="ru-RU"/>
        </w:rPr>
        <w:t xml:space="preserve">, инициативная группа граждан, а также иной субъект правотворческой инициативы, установленный Уставом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 (далее – разработчик проекта).</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1.4. При проведении ОРВ и экспертизы проводятся публичные консультации.</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1.5. Задачами проведения публичных консультаций по проектам нормативных правовых актов являются: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максимальное вовлечение в процесс обсуждения проектов нормативных актов участников публичных консультаций, а также учет их интересов;</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1C0BA2" w:rsidRPr="000B33E0" w:rsidRDefault="001C0BA2" w:rsidP="001C0BA2">
      <w:pPr>
        <w:autoSpaceDE w:val="0"/>
        <w:autoSpaceDN w:val="0"/>
        <w:adjustRightInd w:val="0"/>
        <w:ind w:firstLine="709"/>
        <w:jc w:val="center"/>
        <w:rPr>
          <w:rFonts w:eastAsia="Calibri" w:cs="Times New Roman"/>
          <w:b/>
          <w:sz w:val="20"/>
          <w:szCs w:val="20"/>
        </w:rPr>
      </w:pPr>
      <w:r w:rsidRPr="000B33E0">
        <w:rPr>
          <w:rFonts w:eastAsia="Calibri" w:cs="Times New Roman"/>
          <w:b/>
          <w:sz w:val="20"/>
          <w:szCs w:val="20"/>
          <w:lang w:val="en-US"/>
        </w:rPr>
        <w:t>II</w:t>
      </w:r>
      <w:r w:rsidRPr="000B33E0">
        <w:rPr>
          <w:rFonts w:eastAsia="Calibri" w:cs="Times New Roman"/>
          <w:b/>
          <w:sz w:val="20"/>
          <w:szCs w:val="20"/>
        </w:rPr>
        <w:t xml:space="preserve">. Организация и проведение процедуры оценки регулирующего воздействия проектов муниципальных нормативных правовых актов </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 xml:space="preserve">2.1. </w:t>
      </w:r>
      <w:r w:rsidRPr="000B33E0">
        <w:rPr>
          <w:rFonts w:eastAsia="Times New Roman" w:cs="Times New Roman"/>
          <w:sz w:val="20"/>
          <w:szCs w:val="20"/>
          <w:lang w:eastAsia="ru-RU"/>
        </w:rPr>
        <w:t>ОРВ проводится: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разработчиками проектов;</w:t>
      </w:r>
    </w:p>
    <w:p w:rsidR="001C0BA2" w:rsidRPr="000B33E0" w:rsidRDefault="001C0BA2" w:rsidP="001C0BA2">
      <w:pPr>
        <w:autoSpaceDE w:val="0"/>
        <w:autoSpaceDN w:val="0"/>
        <w:ind w:firstLine="539"/>
        <w:jc w:val="both"/>
        <w:rPr>
          <w:rFonts w:eastAsia="Times New Roman" w:cs="Times New Roman"/>
          <w:sz w:val="20"/>
          <w:szCs w:val="20"/>
          <w:lang w:eastAsia="ru-RU"/>
        </w:rPr>
      </w:pPr>
      <w:bookmarkStart w:id="0" w:name="P68"/>
      <w:bookmarkEnd w:id="0"/>
      <w:r w:rsidRPr="000B33E0">
        <w:rPr>
          <w:rFonts w:eastAsia="Times New Roman" w:cs="Times New Roman"/>
          <w:sz w:val="20"/>
          <w:szCs w:val="20"/>
          <w:lang w:eastAsia="ru-RU"/>
        </w:rPr>
        <w:t>б) уполномоченным органом.</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2.2. ОРВ проводится разработчиками проектов с учетом степени</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 регулирующего воздействия положений, содержащихся в проекте нормативного правового акта:</w:t>
      </w:r>
    </w:p>
    <w:p w:rsidR="001C0BA2" w:rsidRPr="000B33E0" w:rsidRDefault="001C0BA2" w:rsidP="001C0BA2">
      <w:pPr>
        <w:autoSpaceDE w:val="0"/>
        <w:autoSpaceDN w:val="0"/>
        <w:ind w:firstLine="539"/>
        <w:jc w:val="both"/>
        <w:rPr>
          <w:rFonts w:eastAsia="Times New Roman" w:cs="Times New Roman"/>
          <w:sz w:val="20"/>
          <w:szCs w:val="20"/>
          <w:lang w:eastAsia="ru-RU"/>
        </w:rPr>
      </w:pPr>
      <w:bookmarkStart w:id="1" w:name="P71"/>
      <w:bookmarkEnd w:id="1"/>
      <w:proofErr w:type="gramStart"/>
      <w:r w:rsidRPr="000B33E0">
        <w:rPr>
          <w:rFonts w:eastAsia="Times New Roman" w:cs="Times New Roman"/>
          <w:sz w:val="20"/>
          <w:szCs w:val="20"/>
          <w:lang w:eastAsia="ru-RU"/>
        </w:rPr>
        <w:t xml:space="preserve">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  административные процедуры с участием субъектов предпринимательской</w:t>
      </w:r>
      <w:proofErr w:type="gramEnd"/>
      <w:r w:rsidRPr="000B33E0">
        <w:rPr>
          <w:rFonts w:eastAsia="Times New Roman" w:cs="Times New Roman"/>
          <w:sz w:val="20"/>
          <w:szCs w:val="20"/>
          <w:lang w:eastAsia="ru-RU"/>
        </w:rPr>
        <w:t xml:space="preserve"> </w:t>
      </w:r>
      <w:proofErr w:type="gramStart"/>
      <w:r w:rsidRPr="000B33E0">
        <w:rPr>
          <w:rFonts w:eastAsia="Times New Roman" w:cs="Times New Roman"/>
          <w:sz w:val="20"/>
          <w:szCs w:val="20"/>
          <w:lang w:eastAsia="ru-RU"/>
        </w:rPr>
        <w:t xml:space="preserve">и инвестиционной деятельности, и (или) положения, приводящие к возникновению ранее не предусмотренных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расходов субъектов предпринимательской и инвестиционной деятельности и (или) бюджета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w:t>
      </w:r>
      <w:proofErr w:type="gramEnd"/>
    </w:p>
    <w:p w:rsidR="001C0BA2" w:rsidRPr="000B33E0" w:rsidRDefault="001C0BA2" w:rsidP="001C0BA2">
      <w:pPr>
        <w:autoSpaceDE w:val="0"/>
        <w:autoSpaceDN w:val="0"/>
        <w:ind w:firstLine="539"/>
        <w:jc w:val="both"/>
        <w:rPr>
          <w:rFonts w:eastAsia="Times New Roman" w:cs="Times New Roman"/>
          <w:sz w:val="20"/>
          <w:szCs w:val="20"/>
          <w:lang w:eastAsia="ru-RU"/>
        </w:rPr>
      </w:pPr>
      <w:bookmarkStart w:id="2" w:name="P72"/>
      <w:bookmarkEnd w:id="2"/>
      <w:proofErr w:type="gramStart"/>
      <w:r w:rsidRPr="000B33E0">
        <w:rPr>
          <w:rFonts w:eastAsia="Times New Roman" w:cs="Times New Roman"/>
          <w:sz w:val="20"/>
          <w:szCs w:val="20"/>
          <w:lang w:eastAsia="ru-RU"/>
        </w:rPr>
        <w:t xml:space="preserve">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 административные процедуры с участием субъектов предпринимательской и инвестиционной деятельности, или</w:t>
      </w:r>
      <w:proofErr w:type="gramEnd"/>
      <w:r w:rsidRPr="000B33E0">
        <w:rPr>
          <w:rFonts w:eastAsia="Times New Roman" w:cs="Times New Roman"/>
          <w:sz w:val="20"/>
          <w:szCs w:val="20"/>
          <w:lang w:eastAsia="ru-RU"/>
        </w:rPr>
        <w:t xml:space="preserve"> способствует установлению положений, которые могут предусматривать обязанности, запреты и ограничения для субъектов предпринимательской и инвестиционной деятельности, и (или) положения, приводящие к увеличению ранее предусмотренных нормативными правовыми актами </w:t>
      </w:r>
      <w:r w:rsidRPr="000B33E0">
        <w:rPr>
          <w:rFonts w:eastAsia="Times New Roman" w:cs="Calibri"/>
          <w:sz w:val="20"/>
          <w:szCs w:val="20"/>
          <w:lang w:eastAsia="ru-RU"/>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 расходов субъектов предпринимательской и инвестиционной деятельности;</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в) низкая степень регулирующего воздействия - проект нормативного правового акта не содержит положений, предусмотренных </w:t>
      </w:r>
      <w:hyperlink r:id="rId11" w:anchor="P71" w:history="1">
        <w:r w:rsidRPr="000B33E0">
          <w:rPr>
            <w:rFonts w:ascii="Calibri" w:eastAsia="Calibri" w:hAnsi="Calibri" w:cs="Times New Roman"/>
            <w:color w:val="0000FF"/>
            <w:sz w:val="20"/>
            <w:szCs w:val="20"/>
            <w:u w:val="single"/>
          </w:rPr>
          <w:t>подпунктами "а"</w:t>
        </w:r>
      </w:hyperlink>
      <w:r w:rsidRPr="000B33E0">
        <w:rPr>
          <w:rFonts w:eastAsia="Calibri" w:cs="Times New Roman"/>
          <w:sz w:val="20"/>
          <w:szCs w:val="20"/>
        </w:rPr>
        <w:t xml:space="preserve"> и </w:t>
      </w:r>
      <w:hyperlink r:id="rId12" w:anchor="P72" w:history="1">
        <w:r w:rsidRPr="000B33E0">
          <w:rPr>
            <w:rFonts w:ascii="Calibri" w:eastAsia="Calibri" w:hAnsi="Calibri" w:cs="Times New Roman"/>
            <w:color w:val="0000FF"/>
            <w:sz w:val="20"/>
            <w:szCs w:val="20"/>
            <w:u w:val="single"/>
          </w:rPr>
          <w:t>"б"</w:t>
        </w:r>
      </w:hyperlink>
      <w:r w:rsidRPr="000B33E0">
        <w:rPr>
          <w:rFonts w:eastAsia="Calibri" w:cs="Times New Roman"/>
          <w:sz w:val="20"/>
          <w:szCs w:val="20"/>
        </w:rPr>
        <w:t xml:space="preserve"> настоящего пункта, однако подлежит ОРВ в соответствии с </w:t>
      </w:r>
      <w:hyperlink r:id="rId13" w:anchor="P45" w:history="1">
        <w:r w:rsidRPr="000B33E0">
          <w:rPr>
            <w:rFonts w:ascii="Calibri" w:eastAsia="Calibri" w:hAnsi="Calibri" w:cs="Times New Roman"/>
            <w:color w:val="0000FF"/>
            <w:sz w:val="20"/>
            <w:szCs w:val="20"/>
            <w:u w:val="single"/>
          </w:rPr>
          <w:t>пунктом 1.1</w:t>
        </w:r>
      </w:hyperlink>
      <w:r w:rsidRPr="000B33E0">
        <w:rPr>
          <w:rFonts w:eastAsia="Calibri" w:cs="Times New Roman"/>
          <w:sz w:val="20"/>
          <w:szCs w:val="20"/>
        </w:rPr>
        <w:t xml:space="preserve"> настоящего </w:t>
      </w:r>
      <w:r w:rsidRPr="000B33E0">
        <w:rPr>
          <w:rFonts w:eastAsia="Calibri" w:cs="Times New Roman"/>
          <w:sz w:val="20"/>
          <w:szCs w:val="20"/>
        </w:rPr>
        <w:lastRenderedPageBreak/>
        <w:t>Порядка. К проектам нормативных правовых актов низкой степени регулирующего воздействия относятся нормативные правовые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2.3.  ОРВ включает следующие этапы:</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проведение разработчиком публичных консультаций по проекту нормативного правового акта;</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б) подготовка разработчиком отчета о проведении оценки  регулирующего воздействия;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в) подготовка уполномоченным органом заключения об оценки регулирующего воздействия.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2.4. В случае проведения публичных консультаций разработчик проекта, проводящий оценку ОРВ, после принятия решения о подготовке проекта нормативного правового акта направляет в отдел информационных технологий и связей с общественностью следующие документы:</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уведомление о подготовке проекта нормативного правового акта по форме, согласно приложения №1 к настоящему Порядку;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те</w:t>
      </w:r>
      <w:proofErr w:type="gramStart"/>
      <w:r w:rsidRPr="000B33E0">
        <w:rPr>
          <w:rFonts w:eastAsia="Times New Roman" w:cs="Times New Roman"/>
          <w:sz w:val="20"/>
          <w:szCs w:val="20"/>
          <w:lang w:eastAsia="ru-RU"/>
        </w:rPr>
        <w:t>кст пр</w:t>
      </w:r>
      <w:proofErr w:type="gramEnd"/>
      <w:r w:rsidRPr="000B33E0">
        <w:rPr>
          <w:rFonts w:eastAsia="Times New Roman" w:cs="Times New Roman"/>
          <w:sz w:val="20"/>
          <w:szCs w:val="20"/>
          <w:lang w:eastAsia="ru-RU"/>
        </w:rPr>
        <w:t>оекта нормативного правового акта;</w:t>
      </w:r>
    </w:p>
    <w:p w:rsidR="001C0BA2" w:rsidRPr="000B33E0" w:rsidRDefault="001C0BA2" w:rsidP="001C0BA2">
      <w:pPr>
        <w:autoSpaceDE w:val="0"/>
        <w:autoSpaceDN w:val="0"/>
        <w:ind w:firstLine="539"/>
        <w:jc w:val="both"/>
        <w:rPr>
          <w:rFonts w:eastAsia="Times New Roman" w:cs="Calibri"/>
          <w:sz w:val="20"/>
          <w:szCs w:val="20"/>
          <w:lang w:eastAsia="ru-RU"/>
        </w:rPr>
      </w:pPr>
      <w:r w:rsidRPr="000B33E0">
        <w:rPr>
          <w:rFonts w:eastAsia="Times New Roman" w:cs="Times New Roman"/>
          <w:sz w:val="20"/>
          <w:szCs w:val="20"/>
          <w:lang w:eastAsia="ru-RU"/>
        </w:rPr>
        <w:t xml:space="preserve">- пояснительную записку </w:t>
      </w:r>
      <w:r w:rsidRPr="000B33E0">
        <w:rPr>
          <w:rFonts w:eastAsia="Times New Roman" w:cs="Calibri"/>
          <w:sz w:val="20"/>
          <w:szCs w:val="20"/>
          <w:lang w:eastAsia="ru-RU"/>
        </w:rPr>
        <w:t xml:space="preserve">к проекту акта по форме, </w:t>
      </w:r>
      <w:proofErr w:type="gramStart"/>
      <w:r w:rsidRPr="000B33E0">
        <w:rPr>
          <w:rFonts w:eastAsia="Times New Roman" w:cs="Calibri"/>
          <w:sz w:val="20"/>
          <w:szCs w:val="20"/>
          <w:lang w:eastAsia="ru-RU"/>
        </w:rPr>
        <w:t>согласно приложения</w:t>
      </w:r>
      <w:proofErr w:type="gramEnd"/>
      <w:r w:rsidRPr="000B33E0">
        <w:rPr>
          <w:rFonts w:eastAsia="Times New Roman" w:cs="Calibri"/>
          <w:sz w:val="20"/>
          <w:szCs w:val="20"/>
          <w:lang w:eastAsia="ru-RU"/>
        </w:rPr>
        <w:t xml:space="preserve"> № 2 к настоящему Порядку;</w:t>
      </w:r>
    </w:p>
    <w:p w:rsidR="001C0BA2" w:rsidRPr="000B33E0" w:rsidRDefault="001C0BA2" w:rsidP="001C0BA2">
      <w:pPr>
        <w:autoSpaceDE w:val="0"/>
        <w:autoSpaceDN w:val="0"/>
        <w:ind w:firstLine="539"/>
        <w:jc w:val="both"/>
        <w:rPr>
          <w:rFonts w:eastAsia="Times New Roman" w:cs="Calibri"/>
          <w:sz w:val="20"/>
          <w:szCs w:val="20"/>
          <w:lang w:eastAsia="ru-RU"/>
        </w:rPr>
      </w:pPr>
      <w:r w:rsidRPr="000B33E0">
        <w:rPr>
          <w:rFonts w:eastAsia="Times New Roman" w:cs="Calibri"/>
          <w:sz w:val="20"/>
          <w:szCs w:val="20"/>
          <w:lang w:eastAsia="ru-RU"/>
        </w:rPr>
        <w:t>- перечень нормативных правовых актов, принятия, изменения, отмены которых потребует принятие нормативного правого акта;</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 перечень вопросов по проекту нормативного правового акта, предлагаемых к обсуждению в ходе публичных консультаций по форме, </w:t>
      </w:r>
      <w:proofErr w:type="gramStart"/>
      <w:r w:rsidRPr="000B33E0">
        <w:rPr>
          <w:rFonts w:eastAsia="Calibri" w:cs="Times New Roman"/>
          <w:sz w:val="20"/>
          <w:szCs w:val="20"/>
        </w:rPr>
        <w:t>согласно приложения</w:t>
      </w:r>
      <w:proofErr w:type="gramEnd"/>
      <w:r w:rsidRPr="000B33E0">
        <w:rPr>
          <w:rFonts w:eastAsia="Calibri" w:cs="Times New Roman"/>
          <w:sz w:val="20"/>
          <w:szCs w:val="20"/>
        </w:rPr>
        <w:t xml:space="preserve"> № 3 к настоящему Порядку.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 xml:space="preserve">2.5  Администрация  сельского поселения Печинено муниципального района Богатовский Самарской области, в срок не позднее трех рабочих дней со дня поступления материалов, указанных в </w:t>
      </w:r>
      <w:hyperlink r:id="rId14" w:anchor="Par74" w:history="1">
        <w:r w:rsidRPr="000B33E0">
          <w:rPr>
            <w:rFonts w:ascii="Calibri" w:eastAsia="Times New Roman" w:hAnsi="Calibri" w:cs="Calibri"/>
            <w:color w:val="0000FF"/>
            <w:sz w:val="20"/>
            <w:szCs w:val="20"/>
            <w:u w:val="single"/>
            <w:lang w:eastAsia="ru-RU"/>
          </w:rPr>
          <w:t xml:space="preserve">пункте </w:t>
        </w:r>
      </w:hyperlink>
      <w:r w:rsidRPr="000B33E0">
        <w:rPr>
          <w:rFonts w:eastAsia="Times New Roman" w:cs="Calibri"/>
          <w:sz w:val="20"/>
          <w:szCs w:val="20"/>
          <w:lang w:eastAsia="ru-RU"/>
        </w:rPr>
        <w:t xml:space="preserve">2.4.  настоящего Порядка, размещает их на официальном сайте </w:t>
      </w:r>
      <w:r w:rsidRPr="000B33E0">
        <w:rPr>
          <w:rFonts w:eastAsia="Times New Roman" w:cs="Times New Roman"/>
          <w:sz w:val="20"/>
          <w:szCs w:val="20"/>
          <w:lang w:eastAsia="ru-RU"/>
        </w:rPr>
        <w:t xml:space="preserve">Богатовского района. </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 xml:space="preserve">2.6.   </w:t>
      </w:r>
      <w:r w:rsidRPr="000B33E0">
        <w:rPr>
          <w:rFonts w:eastAsia="Times New Roman" w:cs="Times New Roman"/>
          <w:sz w:val="20"/>
          <w:szCs w:val="20"/>
          <w:lang w:eastAsia="ru-RU"/>
        </w:rPr>
        <w:t>О размещении уведомления и материалов, указанных в пункте 2.4. настоящего Порядка, разработчик проекта  в течени</w:t>
      </w:r>
      <w:proofErr w:type="gramStart"/>
      <w:r w:rsidRPr="000B33E0">
        <w:rPr>
          <w:rFonts w:eastAsia="Times New Roman" w:cs="Times New Roman"/>
          <w:sz w:val="20"/>
          <w:szCs w:val="20"/>
          <w:lang w:eastAsia="ru-RU"/>
        </w:rPr>
        <w:t>и</w:t>
      </w:r>
      <w:proofErr w:type="gramEnd"/>
      <w:r w:rsidRPr="000B33E0">
        <w:rPr>
          <w:rFonts w:eastAsia="Times New Roman" w:cs="Times New Roman"/>
          <w:sz w:val="20"/>
          <w:szCs w:val="20"/>
          <w:lang w:eastAsia="ru-RU"/>
        </w:rPr>
        <w:t xml:space="preserve">  3 рабочих дней со дня их размещения уведомляет: </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уполномоченный орган;</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б) заинтересованные органы  муниципального района Богатовский;</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в) общественного помощника уполномоченного по защите прав предпринимателей в Самарской области по </w:t>
      </w:r>
      <w:proofErr w:type="spellStart"/>
      <w:r w:rsidRPr="000B33E0">
        <w:rPr>
          <w:rFonts w:eastAsia="Times New Roman" w:cs="Times New Roman"/>
          <w:sz w:val="20"/>
          <w:szCs w:val="20"/>
          <w:lang w:eastAsia="ru-RU"/>
        </w:rPr>
        <w:t>Богатовскому</w:t>
      </w:r>
      <w:proofErr w:type="spellEnd"/>
      <w:r w:rsidRPr="000B33E0">
        <w:rPr>
          <w:rFonts w:eastAsia="Times New Roman" w:cs="Times New Roman"/>
          <w:sz w:val="20"/>
          <w:szCs w:val="20"/>
          <w:lang w:eastAsia="ru-RU"/>
        </w:rPr>
        <w:t xml:space="preserve"> району;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г)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д) иные организации в соответствующей сфере регулирования.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Разработчик проекта извещает о размещении уведомления с указанием полной ссылки на электронный адрес страницы, где размещено уведомление.</w:t>
      </w:r>
    </w:p>
    <w:p w:rsidR="001C0BA2" w:rsidRPr="000B33E0" w:rsidRDefault="001C0BA2" w:rsidP="001C0BA2">
      <w:pPr>
        <w:ind w:firstLine="709"/>
        <w:jc w:val="both"/>
        <w:rPr>
          <w:rFonts w:eastAsia="Calibri" w:cs="Times New Roman"/>
          <w:sz w:val="20"/>
          <w:szCs w:val="20"/>
        </w:rPr>
      </w:pPr>
      <w:r w:rsidRPr="000B33E0">
        <w:rPr>
          <w:rFonts w:eastAsia="Calibri" w:cs="Times New Roman"/>
          <w:sz w:val="20"/>
          <w:szCs w:val="20"/>
        </w:rPr>
        <w:t>2.7.  Срок, в течение которого разработчик проекта нормативно-правового акта принимает предложения  по проекту нормативного правового акта, указывается им в уведомлении о подготовке проекта, но не может составлять менее:</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20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- 15 календарных дней - для проектов нормативных правовых актов, содержащих положения, имеющие низкую степень регулирующего воздействия.</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2.8. Публичные консультации могут дополнительно включать такие формы общественного обсуждения проекта нормативного правового акта, как опросы, "горячие линии", совещания с заинтересованными сторонами, "круглые столы", заседания с общественными органами и другие мероприятия, в том числе с использованием возможностей информационно-телекоммуникационной сети Интернет.</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2.9.  Разработчик проекта  нормативного правового акта, проводящий ОРВ,  обязан рассмотреть все предложения участников публичных консультаций, поступившие в установленный срок. </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2.10. Предложения, полученные в ходе общественного обсуждения проекта нормативного правового акта, фиксируются разработчиком проекта и включаются в свод предложений, полученных по результатам публичных консультаций по форме, </w:t>
      </w:r>
      <w:proofErr w:type="gramStart"/>
      <w:r w:rsidRPr="000B33E0">
        <w:rPr>
          <w:rFonts w:eastAsia="Calibri" w:cs="Times New Roman"/>
          <w:sz w:val="20"/>
          <w:szCs w:val="20"/>
        </w:rPr>
        <w:t>согласно приложения</w:t>
      </w:r>
      <w:proofErr w:type="gramEnd"/>
      <w:r w:rsidRPr="000B33E0">
        <w:rPr>
          <w:rFonts w:eastAsia="Calibri" w:cs="Times New Roman"/>
          <w:sz w:val="20"/>
          <w:szCs w:val="20"/>
        </w:rPr>
        <w:t xml:space="preserve"> № 4 к настоящему Порядку.</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2.11. По результатам анализа предложений разработчик проекта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2.12. В течение 10 рабочих дней со дня окончания срока приема предложений по проекту нормативного правового акта разработчик проекта подготавливает отчет о проведении оценки регулирующего воздействия (далее – Отчет) по форме, </w:t>
      </w:r>
      <w:proofErr w:type="gramStart"/>
      <w:r w:rsidRPr="000B33E0">
        <w:rPr>
          <w:rFonts w:eastAsia="Calibri" w:cs="Times New Roman"/>
          <w:sz w:val="20"/>
          <w:szCs w:val="20"/>
        </w:rPr>
        <w:t>согласно приложения</w:t>
      </w:r>
      <w:proofErr w:type="gramEnd"/>
      <w:r w:rsidRPr="000B33E0">
        <w:rPr>
          <w:rFonts w:eastAsia="Calibri" w:cs="Times New Roman"/>
          <w:sz w:val="20"/>
          <w:szCs w:val="20"/>
        </w:rPr>
        <w:t xml:space="preserve"> № 5 к настоящему Порядку. </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2.13. </w:t>
      </w:r>
      <w:proofErr w:type="gramStart"/>
      <w:r w:rsidRPr="000B33E0">
        <w:rPr>
          <w:rFonts w:eastAsia="Calibri" w:cs="Times New Roman"/>
          <w:sz w:val="20"/>
          <w:szCs w:val="20"/>
        </w:rPr>
        <w:t>При подготовке Отчета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2.14.  Разработчик проекта, в течение 3 рабочих дней со дня окончания срока для подготовки Отчета, направляет проект нормативного правового акта,  материалы, указанные в  пункте 2.4. настоящего Порядка, а также Отчет в уполномоченный орган для подготовки заключения об оценке регулирующего воздействия (далее – Заключение).</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2.15. На основании Отчета уполномоченный органом, в течени</w:t>
      </w:r>
      <w:proofErr w:type="gramStart"/>
      <w:r w:rsidRPr="000B33E0">
        <w:rPr>
          <w:rFonts w:eastAsia="Calibri" w:cs="Times New Roman"/>
          <w:sz w:val="20"/>
          <w:szCs w:val="20"/>
        </w:rPr>
        <w:t>и</w:t>
      </w:r>
      <w:proofErr w:type="gramEnd"/>
      <w:r w:rsidRPr="000B33E0">
        <w:rPr>
          <w:rFonts w:eastAsia="Calibri" w:cs="Times New Roman"/>
          <w:sz w:val="20"/>
          <w:szCs w:val="20"/>
        </w:rPr>
        <w:t xml:space="preserve"> 10 рабочих дней со дня поступления документов, указанных в пункте 2.14. настоящего Порядка, подготавливает и направляет разработчику проекта Заключение по форме, согласно приложения № 6 к настоящему Порядку.</w:t>
      </w:r>
    </w:p>
    <w:p w:rsidR="001C0BA2" w:rsidRPr="000B33E0" w:rsidRDefault="001C0BA2" w:rsidP="001C0BA2">
      <w:pPr>
        <w:ind w:firstLine="709"/>
        <w:jc w:val="both"/>
        <w:rPr>
          <w:rFonts w:eastAsia="Calibri" w:cs="Times New Roman"/>
          <w:sz w:val="20"/>
          <w:szCs w:val="20"/>
        </w:rPr>
      </w:pPr>
      <w:r w:rsidRPr="000B33E0">
        <w:rPr>
          <w:rFonts w:eastAsia="Times New Roman" w:cs="Times New Roman"/>
          <w:sz w:val="20"/>
          <w:szCs w:val="20"/>
          <w:lang w:eastAsia="ru-RU"/>
        </w:rPr>
        <w:t xml:space="preserve"> </w:t>
      </w:r>
      <w:proofErr w:type="gramStart"/>
      <w:r w:rsidRPr="000B33E0">
        <w:rPr>
          <w:rFonts w:eastAsia="Times New Roman" w:cs="Times New Roman"/>
          <w:sz w:val="20"/>
          <w:szCs w:val="20"/>
          <w:lang w:eastAsia="ru-RU"/>
        </w:rPr>
        <w:t xml:space="preserve">Заключение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 возникновению необоснованных </w:t>
      </w:r>
      <w:r w:rsidRPr="000B33E0">
        <w:rPr>
          <w:rFonts w:eastAsia="Times New Roman" w:cs="Times New Roman"/>
          <w:sz w:val="20"/>
          <w:szCs w:val="20"/>
          <w:lang w:eastAsia="ru-RU"/>
        </w:rPr>
        <w:lastRenderedPageBreak/>
        <w:t xml:space="preserve">расходов субъектов предпринимательской и инвестиционной деятельности и бюджета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w:t>
      </w:r>
      <w:proofErr w:type="gramEnd"/>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В случае отрицательного заключения об оценке регулирующего воздействия, содержащего перечень замечаний к качеству проведения ОРВ, орган-разработчик обязан их устранить и повторно отправить в уполномоченный орган проект нормативного правового акта.  </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При подготовке заключения об оценке регулирующего воздействия уполномоченный орган вправе запрашивать у разработчика проекта дополнительные сведения.</w:t>
      </w:r>
    </w:p>
    <w:p w:rsidR="001C0BA2" w:rsidRPr="000B33E0" w:rsidRDefault="001C0BA2" w:rsidP="001C0BA2">
      <w:pPr>
        <w:autoSpaceDE w:val="0"/>
        <w:autoSpaceDN w:val="0"/>
        <w:adjustRightInd w:val="0"/>
        <w:ind w:firstLine="709"/>
        <w:jc w:val="both"/>
        <w:rPr>
          <w:rFonts w:eastAsia="Times New Roman" w:cs="Times New Roman"/>
          <w:sz w:val="20"/>
          <w:szCs w:val="20"/>
          <w:lang w:eastAsia="ru-RU"/>
        </w:rPr>
      </w:pPr>
      <w:r w:rsidRPr="000B33E0">
        <w:rPr>
          <w:rFonts w:eastAsia="Times New Roman" w:cs="Times New Roman"/>
          <w:sz w:val="20"/>
          <w:szCs w:val="20"/>
          <w:lang w:eastAsia="ru-RU"/>
        </w:rPr>
        <w:t xml:space="preserve">Ответственным за оценку качества заключений об оценки регулирующего воздействия проектов муниципальных нормативных правовых актов и экспертизы действующих муниципальных нормативных актов является администрация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 xml:space="preserve">муниципального района Богатовский Самарской области. </w:t>
      </w:r>
    </w:p>
    <w:p w:rsidR="001C0BA2" w:rsidRPr="000B33E0" w:rsidRDefault="001C0BA2" w:rsidP="001C0BA2">
      <w:pPr>
        <w:ind w:firstLine="709"/>
        <w:jc w:val="both"/>
        <w:rPr>
          <w:rFonts w:eastAsia="Calibri" w:cs="Times New Roman"/>
          <w:sz w:val="20"/>
          <w:szCs w:val="20"/>
        </w:rPr>
      </w:pPr>
      <w:r w:rsidRPr="000B33E0">
        <w:rPr>
          <w:rFonts w:eastAsia="Calibri" w:cs="Times New Roman"/>
          <w:sz w:val="20"/>
          <w:szCs w:val="20"/>
        </w:rPr>
        <w:t>2.16.  По результатам публичных консультаций и с учетом заключения уполномоченного органа, разработчик проекта может принять одно из следующих решений:</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а) вынести проект нормативного правового акта на рассмотрение администрации  сельского поселения Печинено муниципального района Богатовский;</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 xml:space="preserve">б) доработать проект нормативного правового акта и вынести его на рассмотрение администрации сельского поселения Печинено муниципального района Богатовский.  </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Если в результате доработки проекта нормативного правового акта разработчиком в него будут внесены изменения, в отношении проекта нормативного правового акта повторно проводится ОРВ в соответствии с настоящим Порядком;</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в) отказаться от вынесения проекта нормативного правового акта на рассмотрение администрации сельского поселения Печинено муниципального района Богатовский.</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2.17.  Принятие нормативно-правового акта, затрагивающего вопросы осуществления предпринимательской и инвестиционной деятельности, без заключения уполномоченного органа не допускается.</w:t>
      </w:r>
    </w:p>
    <w:p w:rsidR="001C0BA2" w:rsidRPr="000B33E0" w:rsidRDefault="001C0BA2" w:rsidP="001C0BA2">
      <w:pPr>
        <w:spacing w:before="75" w:after="75"/>
        <w:ind w:left="525" w:right="630" w:firstLine="15"/>
        <w:jc w:val="center"/>
        <w:rPr>
          <w:rFonts w:eastAsia="Calibri" w:cs="Times New Roman"/>
          <w:b/>
          <w:sz w:val="20"/>
          <w:szCs w:val="20"/>
        </w:rPr>
      </w:pPr>
      <w:r w:rsidRPr="000B33E0">
        <w:rPr>
          <w:rFonts w:eastAsia="Calibri" w:cs="Times New Roman"/>
          <w:b/>
          <w:sz w:val="20"/>
          <w:szCs w:val="20"/>
          <w:lang w:val="en-US"/>
        </w:rPr>
        <w:t>III</w:t>
      </w:r>
      <w:r w:rsidRPr="000B33E0">
        <w:rPr>
          <w:rFonts w:eastAsia="Calibri" w:cs="Times New Roman"/>
          <w:b/>
          <w:sz w:val="20"/>
          <w:szCs w:val="20"/>
        </w:rPr>
        <w:t>. Организация и проведение экспертизы нормативных правовых актов сельского поселения Печинено</w:t>
      </w:r>
      <w:r w:rsidRPr="000B33E0">
        <w:rPr>
          <w:rFonts w:eastAsia="Calibri" w:cs="Times New Roman"/>
          <w:sz w:val="20"/>
          <w:szCs w:val="20"/>
        </w:rPr>
        <w:t xml:space="preserve"> </w:t>
      </w:r>
      <w:r w:rsidRPr="000B33E0">
        <w:rPr>
          <w:rFonts w:eastAsia="Calibri" w:cs="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проведения</w:t>
      </w:r>
    </w:p>
    <w:p w:rsidR="001C0BA2" w:rsidRPr="000B33E0" w:rsidRDefault="001C0BA2" w:rsidP="001C0BA2">
      <w:pPr>
        <w:contextualSpacing/>
        <w:jc w:val="both"/>
        <w:rPr>
          <w:rFonts w:eastAsia="Calibri" w:cs="Times New Roman"/>
          <w:sz w:val="20"/>
          <w:szCs w:val="20"/>
        </w:rPr>
      </w:pPr>
      <w:r w:rsidRPr="000B33E0">
        <w:rPr>
          <w:rFonts w:eastAsia="Calibri" w:cs="Times New Roman"/>
          <w:sz w:val="20"/>
          <w:szCs w:val="20"/>
        </w:rPr>
        <w:t xml:space="preserve">        3.1.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1C0BA2" w:rsidRPr="000B33E0" w:rsidRDefault="001C0BA2" w:rsidP="001C0BA2">
      <w:pPr>
        <w:autoSpaceDE w:val="0"/>
        <w:autoSpaceDN w:val="0"/>
        <w:ind w:firstLine="540"/>
        <w:jc w:val="both"/>
        <w:rPr>
          <w:rFonts w:eastAsia="Times New Roman" w:cs="Times New Roman"/>
          <w:sz w:val="20"/>
          <w:szCs w:val="20"/>
          <w:lang w:eastAsia="ru-RU"/>
        </w:rPr>
      </w:pPr>
      <w:r w:rsidRPr="000B33E0">
        <w:rPr>
          <w:rFonts w:eastAsia="Times New Roman" w:cs="Times New Roman"/>
          <w:sz w:val="20"/>
          <w:szCs w:val="20"/>
          <w:lang w:eastAsia="ru-RU"/>
        </w:rPr>
        <w:t xml:space="preserve">3.2. Экспертиза проводится на основе ежегодного </w:t>
      </w:r>
      <w:proofErr w:type="gramStart"/>
      <w:r w:rsidRPr="000B33E0">
        <w:rPr>
          <w:rFonts w:eastAsia="Times New Roman" w:cs="Times New Roman"/>
          <w:sz w:val="20"/>
          <w:szCs w:val="20"/>
          <w:lang w:eastAsia="ru-RU"/>
        </w:rPr>
        <w:t xml:space="preserve">плана проведения экспертизы нормативных правовых актов администрации </w:t>
      </w:r>
      <w:r w:rsidRPr="000B33E0">
        <w:rPr>
          <w:rFonts w:eastAsia="Times New Roman" w:cs="Calibri"/>
          <w:sz w:val="20"/>
          <w:szCs w:val="20"/>
          <w:lang w:eastAsia="ru-RU"/>
        </w:rPr>
        <w:t>сельского поселения</w:t>
      </w:r>
      <w:proofErr w:type="gramEnd"/>
      <w:r w:rsidRPr="000B33E0">
        <w:rPr>
          <w:rFonts w:eastAsia="Times New Roman" w:cs="Calibri"/>
          <w:sz w:val="20"/>
          <w:szCs w:val="20"/>
          <w:lang w:eastAsia="ru-RU"/>
        </w:rPr>
        <w:t xml:space="preserve"> Печинено </w:t>
      </w:r>
      <w:r w:rsidRPr="000B33E0">
        <w:rPr>
          <w:rFonts w:eastAsia="Times New Roman" w:cs="Times New Roman"/>
          <w:sz w:val="20"/>
          <w:szCs w:val="20"/>
          <w:lang w:eastAsia="ru-RU"/>
        </w:rPr>
        <w:t>муниципального района Богатовский (далее - ежегодный план).</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3.3. Ежегодный план составляется уполномоченным органом и утверждается главой сельского поселения Печинено муниципального района Богатовский Самарской области не позднее 1 декабря года, предшествующего году, в котором планируется проведение экспертизы по  форме,  согласно приложении № 7 к настоящему Порядку.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Calibri"/>
          <w:sz w:val="20"/>
          <w:szCs w:val="20"/>
          <w:lang w:eastAsia="ru-RU"/>
        </w:rPr>
        <w:t xml:space="preserve">3.4.  </w:t>
      </w:r>
      <w:r w:rsidRPr="000B33E0">
        <w:rPr>
          <w:rFonts w:eastAsia="Times New Roman" w:cs="Times New Roman"/>
          <w:sz w:val="20"/>
          <w:szCs w:val="20"/>
          <w:lang w:eastAsia="ru-RU"/>
        </w:rPr>
        <w:t>Процедура проведения экспертизы состоит из следующих этапов:</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проведение публичных консультаций по нормативному правовому акту;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б) подготовка отчета о проведение экспертизы.</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3.5. Для проведения публичных консультаций уполномоченный орган  подготавливает:</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 уведомление о проведении экспертизы нормативного правового акта по форме, </w:t>
      </w:r>
      <w:proofErr w:type="gramStart"/>
      <w:r w:rsidRPr="000B33E0">
        <w:rPr>
          <w:rFonts w:eastAsia="Times New Roman" w:cs="Times New Roman"/>
          <w:sz w:val="20"/>
          <w:szCs w:val="20"/>
          <w:lang w:eastAsia="ru-RU"/>
        </w:rPr>
        <w:t>согласно приложения</w:t>
      </w:r>
      <w:proofErr w:type="gramEnd"/>
      <w:r w:rsidRPr="000B33E0">
        <w:rPr>
          <w:rFonts w:eastAsia="Times New Roman" w:cs="Times New Roman"/>
          <w:sz w:val="20"/>
          <w:szCs w:val="20"/>
          <w:lang w:eastAsia="ru-RU"/>
        </w:rPr>
        <w:t xml:space="preserve"> №8 к настоящему Порядку.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Указанные документы, а также текст нормативно-правового акта в редакции, действующей на дату размещения уведомления о проведении экспертизы и  перечень вопросов для участников публичных консультаций размещается на официальном сайте Богатовского района</w:t>
      </w:r>
      <w:proofErr w:type="gramStart"/>
      <w:r w:rsidRPr="000B33E0">
        <w:rPr>
          <w:rFonts w:eastAsia="Times New Roman" w:cs="Times New Roman"/>
          <w:sz w:val="20"/>
          <w:szCs w:val="20"/>
          <w:lang w:eastAsia="ru-RU"/>
        </w:rPr>
        <w:t xml:space="preserve"> .</w:t>
      </w:r>
      <w:proofErr w:type="gramEnd"/>
      <w:r w:rsidRPr="000B33E0">
        <w:rPr>
          <w:rFonts w:eastAsia="Times New Roman" w:cs="Times New Roman"/>
          <w:sz w:val="20"/>
          <w:szCs w:val="20"/>
          <w:lang w:eastAsia="ru-RU"/>
        </w:rPr>
        <w:t xml:space="preserve"> Размещение уведомления на официальном сайте является началом публичных консультаций.</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  3.6.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1C0BA2" w:rsidRPr="000B33E0" w:rsidRDefault="001C0BA2" w:rsidP="001C0BA2">
      <w:pPr>
        <w:autoSpaceDE w:val="0"/>
        <w:autoSpaceDN w:val="0"/>
        <w:adjustRightInd w:val="0"/>
        <w:ind w:firstLine="708"/>
        <w:jc w:val="both"/>
        <w:rPr>
          <w:rFonts w:eastAsia="Calibri" w:cs="Times New Roman"/>
          <w:sz w:val="20"/>
          <w:szCs w:val="20"/>
        </w:rPr>
      </w:pPr>
      <w:r w:rsidRPr="000B33E0">
        <w:rPr>
          <w:rFonts w:eastAsia="Calibri" w:cs="Times New Roman"/>
          <w:sz w:val="20"/>
          <w:szCs w:val="20"/>
        </w:rPr>
        <w:t>3.7.  О размещении на официальном сайте  материалов перечисленных в пункте 3.5. уполномоченный орган  в течени</w:t>
      </w:r>
      <w:proofErr w:type="gramStart"/>
      <w:r w:rsidRPr="000B33E0">
        <w:rPr>
          <w:rFonts w:eastAsia="Calibri" w:cs="Times New Roman"/>
          <w:sz w:val="20"/>
          <w:szCs w:val="20"/>
        </w:rPr>
        <w:t>и</w:t>
      </w:r>
      <w:proofErr w:type="gramEnd"/>
      <w:r w:rsidRPr="000B33E0">
        <w:rPr>
          <w:rFonts w:eastAsia="Calibri" w:cs="Times New Roman"/>
          <w:sz w:val="20"/>
          <w:szCs w:val="20"/>
        </w:rPr>
        <w:t xml:space="preserve"> 5 рабочих дней со дня размещения уведомляет:</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а) заинтересованные органы  муниципального района Богатовский;</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 xml:space="preserve">б) общественного помощника уполномоченного по защите прав предпринимателей в Самарской области по </w:t>
      </w:r>
      <w:proofErr w:type="spellStart"/>
      <w:r w:rsidRPr="000B33E0">
        <w:rPr>
          <w:rFonts w:eastAsia="Times New Roman" w:cs="Times New Roman"/>
          <w:sz w:val="20"/>
          <w:szCs w:val="20"/>
          <w:lang w:eastAsia="ru-RU"/>
        </w:rPr>
        <w:t>Богатовскому</w:t>
      </w:r>
      <w:proofErr w:type="spellEnd"/>
      <w:r w:rsidRPr="000B33E0">
        <w:rPr>
          <w:rFonts w:eastAsia="Times New Roman" w:cs="Times New Roman"/>
          <w:sz w:val="20"/>
          <w:szCs w:val="20"/>
          <w:lang w:eastAsia="ru-RU"/>
        </w:rPr>
        <w:t xml:space="preserve"> району;</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г) иные организации в соответствующей сфере регулирования.</w:t>
      </w:r>
    </w:p>
    <w:p w:rsidR="001C0BA2" w:rsidRPr="000B33E0" w:rsidRDefault="001C0BA2" w:rsidP="001C0BA2">
      <w:pPr>
        <w:autoSpaceDE w:val="0"/>
        <w:autoSpaceDN w:val="0"/>
        <w:ind w:firstLine="539"/>
        <w:jc w:val="both"/>
        <w:rPr>
          <w:rFonts w:eastAsia="Times New Roman" w:cs="Times New Roman"/>
          <w:sz w:val="20"/>
          <w:szCs w:val="20"/>
          <w:lang w:eastAsia="ru-RU"/>
        </w:rPr>
      </w:pPr>
      <w:r w:rsidRPr="000B33E0">
        <w:rPr>
          <w:rFonts w:eastAsia="Times New Roman" w:cs="Times New Roman"/>
          <w:sz w:val="20"/>
          <w:szCs w:val="20"/>
          <w:lang w:eastAsia="ru-RU"/>
        </w:rPr>
        <w:t>Уполномоченный орган извещает о размещении уведомления с указанием полной ссылки на электронный адрес страницы, где размещено уведомление.</w:t>
      </w:r>
    </w:p>
    <w:p w:rsidR="001C0BA2" w:rsidRPr="000B33E0" w:rsidRDefault="001C0BA2" w:rsidP="001C0BA2">
      <w:pPr>
        <w:autoSpaceDE w:val="0"/>
        <w:autoSpaceDN w:val="0"/>
        <w:adjustRightInd w:val="0"/>
        <w:ind w:firstLine="709"/>
        <w:jc w:val="both"/>
        <w:rPr>
          <w:rFonts w:eastAsia="Calibri" w:cs="Times New Roman"/>
          <w:sz w:val="20"/>
          <w:szCs w:val="20"/>
        </w:rPr>
      </w:pPr>
      <w:r w:rsidRPr="000B33E0">
        <w:rPr>
          <w:rFonts w:eastAsia="Calibri" w:cs="Times New Roman"/>
          <w:sz w:val="20"/>
          <w:szCs w:val="20"/>
        </w:rPr>
        <w:t>3.8. Срок, в течени</w:t>
      </w:r>
      <w:proofErr w:type="gramStart"/>
      <w:r w:rsidRPr="000B33E0">
        <w:rPr>
          <w:rFonts w:eastAsia="Calibri" w:cs="Times New Roman"/>
          <w:sz w:val="20"/>
          <w:szCs w:val="20"/>
        </w:rPr>
        <w:t>и</w:t>
      </w:r>
      <w:proofErr w:type="gramEnd"/>
      <w:r w:rsidRPr="000B33E0">
        <w:rPr>
          <w:rFonts w:eastAsia="Calibri" w:cs="Times New Roman"/>
          <w:sz w:val="20"/>
          <w:szCs w:val="20"/>
        </w:rPr>
        <w:t xml:space="preserve">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Богатовского  района  материалов, указанных в пункте 3.5. настоящего Порядка. </w:t>
      </w:r>
    </w:p>
    <w:p w:rsidR="001C0BA2" w:rsidRPr="000B33E0" w:rsidRDefault="001C0BA2" w:rsidP="001C0BA2">
      <w:pPr>
        <w:ind w:firstLine="709"/>
        <w:jc w:val="both"/>
        <w:rPr>
          <w:rFonts w:eastAsia="Calibri" w:cs="Times New Roman"/>
          <w:sz w:val="20"/>
          <w:szCs w:val="20"/>
        </w:rPr>
      </w:pPr>
      <w:r w:rsidRPr="000B33E0">
        <w:rPr>
          <w:rFonts w:eastAsia="Calibri" w:cs="Times New Roman"/>
          <w:sz w:val="20"/>
          <w:szCs w:val="20"/>
        </w:rPr>
        <w:t>3.9.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общественных органов и другие мероприятия, в том числе с использованием возможностей информационно-телекоммуникационной сети Интернет.</w:t>
      </w:r>
    </w:p>
    <w:p w:rsidR="001C0BA2" w:rsidRPr="000B33E0" w:rsidRDefault="001C0BA2" w:rsidP="001C0BA2">
      <w:pPr>
        <w:contextualSpacing/>
        <w:jc w:val="both"/>
        <w:rPr>
          <w:rFonts w:eastAsia="Calibri" w:cs="Times New Roman"/>
          <w:sz w:val="20"/>
          <w:szCs w:val="20"/>
        </w:rPr>
      </w:pPr>
      <w:r w:rsidRPr="000B33E0">
        <w:rPr>
          <w:rFonts w:eastAsia="Calibri" w:cs="Times New Roman"/>
          <w:sz w:val="20"/>
          <w:szCs w:val="20"/>
        </w:rPr>
        <w:t xml:space="preserve">        3.10.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главой сельского поселения Печинено муниципального района Богатовский по форме, </w:t>
      </w:r>
      <w:proofErr w:type="gramStart"/>
      <w:r w:rsidRPr="000B33E0">
        <w:rPr>
          <w:rFonts w:eastAsia="Calibri" w:cs="Times New Roman"/>
          <w:sz w:val="20"/>
          <w:szCs w:val="20"/>
        </w:rPr>
        <w:t>согласно приложения</w:t>
      </w:r>
      <w:proofErr w:type="gramEnd"/>
      <w:r w:rsidRPr="000B33E0">
        <w:rPr>
          <w:rFonts w:eastAsia="Calibri" w:cs="Times New Roman"/>
          <w:sz w:val="20"/>
          <w:szCs w:val="20"/>
        </w:rPr>
        <w:t xml:space="preserve"> № 9 к настоящему Порядку.</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3.11.  Подготовка отчета  о проведении экспертизы осуществляется с учетом результатов анализа:</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 xml:space="preserve">а) мнений, предложений, документов и материалов, поступивших в уполномоченный орган в процессе проведения </w:t>
      </w:r>
      <w:r w:rsidRPr="000B33E0">
        <w:rPr>
          <w:rFonts w:eastAsia="Calibri" w:cs="Times New Roman"/>
          <w:sz w:val="20"/>
          <w:szCs w:val="20"/>
        </w:rPr>
        <w:lastRenderedPageBreak/>
        <w:t>публичных консультаций по нормативному правовому акту;</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б) положений нормативного правового акта во взаимосвязи со сложившейся практикой их применения.</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3.12. Отчет о проведении экспертизы должен содержать:</w:t>
      </w:r>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а) выводы о наличии либо отсутствии в нормативном правовом акте положений, необоснованно затрудняющих осуществление предпринимательской и инвестиционной деятельности;</w:t>
      </w:r>
    </w:p>
    <w:p w:rsidR="001C0BA2" w:rsidRPr="000B33E0" w:rsidRDefault="001C0BA2" w:rsidP="001C0BA2">
      <w:pPr>
        <w:ind w:firstLine="709"/>
        <w:contextualSpacing/>
        <w:jc w:val="both"/>
        <w:rPr>
          <w:rFonts w:eastAsia="Calibri" w:cs="Times New Roman"/>
          <w:sz w:val="20"/>
          <w:szCs w:val="20"/>
        </w:rPr>
      </w:pPr>
      <w:proofErr w:type="gramStart"/>
      <w:r w:rsidRPr="000B33E0">
        <w:rPr>
          <w:rFonts w:eastAsia="Calibri" w:cs="Times New Roman"/>
          <w:sz w:val="20"/>
          <w:szCs w:val="20"/>
        </w:rPr>
        <w:t>б) при наличии в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1C0BA2" w:rsidRPr="000B33E0" w:rsidRDefault="001C0BA2" w:rsidP="001C0BA2">
      <w:pPr>
        <w:ind w:firstLine="709"/>
        <w:contextualSpacing/>
        <w:jc w:val="both"/>
        <w:rPr>
          <w:rFonts w:eastAsia="Calibri" w:cs="Times New Roman"/>
          <w:sz w:val="20"/>
          <w:szCs w:val="20"/>
        </w:rPr>
      </w:pPr>
      <w:r w:rsidRPr="000B33E0">
        <w:rPr>
          <w:rFonts w:eastAsia="Calibri" w:cs="Times New Roman"/>
          <w:sz w:val="20"/>
          <w:szCs w:val="20"/>
        </w:rPr>
        <w:t>3.13. Глава сельского поселения Печинено муниципального района Богатовский в течение 15 календарных дней со дня поступления отчета о проведении экспертизы рассматривает его и принимает решение по результатам экспертизы.</w:t>
      </w:r>
    </w:p>
    <w:tbl>
      <w:tblPr>
        <w:tblW w:w="0" w:type="auto"/>
        <w:jc w:val="righ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C0BA2" w:rsidRPr="000B33E0" w:rsidTr="000B33E0">
        <w:trPr>
          <w:jc w:val="right"/>
        </w:trPr>
        <w:tc>
          <w:tcPr>
            <w:tcW w:w="4784" w:type="dxa"/>
            <w:tcBorders>
              <w:top w:val="nil"/>
              <w:left w:val="nil"/>
              <w:bottom w:val="nil"/>
              <w:right w:val="nil"/>
            </w:tcBorders>
          </w:tcPr>
          <w:p w:rsidR="001C0BA2" w:rsidRPr="000B33E0" w:rsidRDefault="001C0BA2" w:rsidP="000B33E0">
            <w:pPr>
              <w:autoSpaceDE w:val="0"/>
              <w:autoSpaceDN w:val="0"/>
              <w:adjustRightInd w:val="0"/>
              <w:ind w:firstLine="709"/>
              <w:jc w:val="center"/>
              <w:rPr>
                <w:rFonts w:eastAsia="Times New Roman" w:cs="Times New Roman"/>
                <w:color w:val="000000"/>
                <w:sz w:val="20"/>
                <w:szCs w:val="20"/>
                <w:lang w:eastAsia="ru-RU"/>
              </w:rPr>
            </w:pPr>
          </w:p>
        </w:tc>
      </w:tr>
    </w:tbl>
    <w:p w:rsidR="001C0BA2" w:rsidRPr="000B33E0" w:rsidRDefault="000B33E0" w:rsidP="000B33E0">
      <w:pPr>
        <w:jc w:val="right"/>
        <w:rPr>
          <w:rFonts w:eastAsia="Calibri" w:cs="Times New Roman"/>
          <w:sz w:val="20"/>
          <w:szCs w:val="20"/>
        </w:rPr>
      </w:pPr>
      <w:r>
        <w:rPr>
          <w:rFonts w:eastAsia="Calibri" w:cs="Times New Roman"/>
          <w:sz w:val="20"/>
          <w:szCs w:val="20"/>
        </w:rPr>
        <w:t xml:space="preserve">       </w:t>
      </w:r>
      <w:r w:rsidR="001C0BA2" w:rsidRPr="000B33E0">
        <w:rPr>
          <w:rFonts w:eastAsia="Calibri" w:cs="Times New Roman"/>
          <w:sz w:val="20"/>
          <w:szCs w:val="20"/>
        </w:rPr>
        <w:t>Приложение № 1</w:t>
      </w:r>
      <w:r>
        <w:rPr>
          <w:rFonts w:eastAsia="Calibri" w:cs="Times New Roman"/>
          <w:sz w:val="20"/>
          <w:szCs w:val="20"/>
        </w:rPr>
        <w:t xml:space="preserve"> </w:t>
      </w:r>
      <w:r w:rsidR="001C0BA2" w:rsidRPr="000B33E0">
        <w:rPr>
          <w:rFonts w:eastAsia="Calibri" w:cs="Times New Roman"/>
          <w:sz w:val="20"/>
          <w:szCs w:val="20"/>
        </w:rPr>
        <w:t xml:space="preserve">к Порядку </w:t>
      </w:r>
      <w:proofErr w:type="gramStart"/>
      <w:r w:rsidR="001C0BA2" w:rsidRPr="000B33E0">
        <w:rPr>
          <w:rFonts w:eastAsia="Calibri" w:cs="Times New Roman"/>
          <w:sz w:val="20"/>
          <w:szCs w:val="20"/>
        </w:rPr>
        <w:t>проведения оценки регулирующего воздействия проектов  нормативных правовых актов сельского поселения</w:t>
      </w:r>
      <w:proofErr w:type="gramEnd"/>
      <w:r w:rsidR="001C0BA2" w:rsidRPr="000B33E0">
        <w:rPr>
          <w:rFonts w:eastAsia="Calibri" w:cs="Times New Roman"/>
          <w:sz w:val="20"/>
          <w:szCs w:val="20"/>
        </w:rPr>
        <w:t xml:space="preserve"> Печинено муниципального района Богатовский,  затр</w:t>
      </w:r>
      <w:r>
        <w:rPr>
          <w:rFonts w:eastAsia="Calibri" w:cs="Times New Roman"/>
          <w:sz w:val="20"/>
          <w:szCs w:val="20"/>
        </w:rPr>
        <w:t xml:space="preserve">агивающих вопросы осуществления </w:t>
      </w:r>
      <w:r w:rsidR="001C0BA2" w:rsidRPr="000B33E0">
        <w:rPr>
          <w:rFonts w:eastAsia="Calibri" w:cs="Times New Roman"/>
          <w:sz w:val="20"/>
          <w:szCs w:val="20"/>
        </w:rPr>
        <w:t xml:space="preserve">предпринимательской и  инвестиционной деятельности, и экспертизы действующих  нормативных </w:t>
      </w:r>
    </w:p>
    <w:p w:rsidR="001C0BA2" w:rsidRPr="000B33E0" w:rsidRDefault="001C0BA2" w:rsidP="000B33E0">
      <w:pPr>
        <w:autoSpaceDE w:val="0"/>
        <w:autoSpaceDN w:val="0"/>
        <w:adjustRightInd w:val="0"/>
        <w:contextualSpacing/>
        <w:jc w:val="right"/>
        <w:rPr>
          <w:rFonts w:eastAsia="Calibri" w:cs="Times New Roman"/>
          <w:sz w:val="20"/>
          <w:szCs w:val="20"/>
        </w:rPr>
      </w:pPr>
      <w:r w:rsidRPr="000B33E0">
        <w:rPr>
          <w:rFonts w:eastAsia="Calibri" w:cs="Times New Roman"/>
          <w:sz w:val="20"/>
          <w:szCs w:val="20"/>
        </w:rPr>
        <w:t xml:space="preserve">правовых актов сельского поселения Печинено муниципального района Богатовский, </w:t>
      </w:r>
    </w:p>
    <w:p w:rsidR="001C0BA2" w:rsidRPr="000B33E0" w:rsidRDefault="001C0BA2" w:rsidP="000B33E0">
      <w:pPr>
        <w:jc w:val="right"/>
        <w:rPr>
          <w:rFonts w:eastAsia="Calibri" w:cs="Times New Roman"/>
          <w:sz w:val="20"/>
          <w:szCs w:val="20"/>
        </w:rPr>
      </w:pP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предпринимательской и инвестиционной деятельности»</w:t>
      </w:r>
    </w:p>
    <w:p w:rsidR="001C0BA2" w:rsidRPr="000B33E0" w:rsidRDefault="001C0BA2" w:rsidP="001C0BA2">
      <w:pPr>
        <w:autoSpaceDE w:val="0"/>
        <w:autoSpaceDN w:val="0"/>
        <w:adjustRightInd w:val="0"/>
        <w:jc w:val="center"/>
        <w:rPr>
          <w:rFonts w:eastAsia="Times New Roman" w:cs="Times New Roman"/>
          <w:b/>
          <w:sz w:val="20"/>
          <w:szCs w:val="20"/>
          <w:lang w:eastAsia="ru-RU"/>
        </w:rPr>
      </w:pPr>
      <w:bookmarkStart w:id="3" w:name="Par161"/>
      <w:bookmarkEnd w:id="3"/>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Уведомление</w:t>
      </w:r>
      <w:r w:rsidR="000B33E0">
        <w:rPr>
          <w:rFonts w:eastAsia="Times New Roman" w:cs="Times New Roman"/>
          <w:b/>
          <w:sz w:val="20"/>
          <w:szCs w:val="20"/>
          <w:lang w:eastAsia="ru-RU"/>
        </w:rPr>
        <w:t xml:space="preserve"> </w:t>
      </w:r>
      <w:r w:rsidRPr="000B33E0">
        <w:rPr>
          <w:rFonts w:eastAsia="Times New Roman" w:cs="Times New Roman"/>
          <w:b/>
          <w:sz w:val="20"/>
          <w:szCs w:val="20"/>
          <w:lang w:eastAsia="ru-RU"/>
        </w:rPr>
        <w:t>о подготовке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 xml:space="preserve">Вид нормативного правового акта </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w:t>
      </w:r>
      <w:r w:rsidR="000B33E0">
        <w:rPr>
          <w:rFonts w:eastAsia="Times New Roman" w:cs="Times New Roman"/>
          <w:sz w:val="20"/>
          <w:szCs w:val="20"/>
          <w:lang w:eastAsia="ru-RU"/>
        </w:rPr>
        <w:t>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Наименование проекта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w:t>
      </w:r>
      <w:r w:rsidR="000B33E0">
        <w:rPr>
          <w:rFonts w:eastAsia="Times New Roman" w:cs="Times New Roman"/>
          <w:sz w:val="20"/>
          <w:szCs w:val="20"/>
          <w:lang w:eastAsia="ru-RU"/>
        </w:rPr>
        <w:t>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Планируем срок вступления в силу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w:t>
      </w:r>
      <w:r w:rsidR="000B33E0">
        <w:rPr>
          <w:rFonts w:eastAsia="Times New Roman" w:cs="Times New Roman"/>
          <w:sz w:val="20"/>
          <w:szCs w:val="20"/>
          <w:lang w:eastAsia="ru-RU"/>
        </w:rPr>
        <w:t>_____________________________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Разработчик проекта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w:t>
      </w:r>
      <w:r w:rsidR="000B33E0">
        <w:rPr>
          <w:rFonts w:eastAsia="Times New Roman" w:cs="Times New Roman"/>
          <w:sz w:val="20"/>
          <w:szCs w:val="20"/>
          <w:lang w:eastAsia="ru-RU"/>
        </w:rPr>
        <w:t>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Цели, на решение которых направлено принятие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Круг субъектов, на которых будет распространено действие проекта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w:t>
      </w:r>
      <w:r w:rsidR="000B33E0">
        <w:rPr>
          <w:rFonts w:eastAsia="Times New Roman" w:cs="Times New Roman"/>
          <w:sz w:val="20"/>
          <w:szCs w:val="20"/>
          <w:lang w:eastAsia="ru-RU"/>
        </w:rPr>
        <w:t>____________________________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Необходимость установления переходного периода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w:t>
      </w:r>
      <w:r w:rsidR="000B33E0">
        <w:rPr>
          <w:rFonts w:eastAsia="Times New Roman" w:cs="Times New Roman"/>
          <w:sz w:val="20"/>
          <w:szCs w:val="20"/>
          <w:lang w:eastAsia="ru-RU"/>
        </w:rPr>
        <w:t>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Срок, в течени</w:t>
      </w:r>
      <w:proofErr w:type="gramStart"/>
      <w:r w:rsidRPr="000B33E0">
        <w:rPr>
          <w:rFonts w:eastAsia="Times New Roman" w:cs="Times New Roman"/>
          <w:sz w:val="20"/>
          <w:szCs w:val="20"/>
          <w:lang w:eastAsia="ru-RU"/>
        </w:rPr>
        <w:t>и</w:t>
      </w:r>
      <w:proofErr w:type="gramEnd"/>
      <w:r w:rsidRPr="000B33E0">
        <w:rPr>
          <w:rFonts w:eastAsia="Times New Roman" w:cs="Times New Roman"/>
          <w:sz w:val="20"/>
          <w:szCs w:val="20"/>
          <w:lang w:eastAsia="ru-RU"/>
        </w:rPr>
        <w:t xml:space="preserve"> которого разработчиком проекта принимаются предложения (со дня размещения на официальном сайте настоящего уведомления)</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Контактные данные для направления предложений (ответственное лицо, адрес электронной почты и контактный телефон ответственного лица)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w:t>
      </w:r>
      <w:r w:rsidR="000B33E0">
        <w:rPr>
          <w:rFonts w:eastAsia="Times New Roman" w:cs="Times New Roman"/>
          <w:sz w:val="20"/>
          <w:szCs w:val="20"/>
          <w:lang w:eastAsia="ru-RU"/>
        </w:rPr>
        <w:t>_______________</w:t>
      </w:r>
    </w:p>
    <w:p w:rsidR="001C0BA2" w:rsidRPr="000B33E0" w:rsidRDefault="001C0BA2" w:rsidP="001C0BA2">
      <w:pPr>
        <w:widowControl/>
        <w:numPr>
          <w:ilvl w:val="0"/>
          <w:numId w:val="10"/>
        </w:numPr>
        <w:suppressAutoHyphens w:val="0"/>
        <w:rPr>
          <w:rFonts w:eastAsia="Times New Roman" w:cs="Times New Roman"/>
          <w:sz w:val="20"/>
          <w:szCs w:val="20"/>
          <w:lang w:eastAsia="ru-RU"/>
        </w:rPr>
      </w:pPr>
      <w:r w:rsidRPr="000B33E0">
        <w:rPr>
          <w:rFonts w:eastAsia="Times New Roman" w:cs="Times New Roman"/>
          <w:sz w:val="20"/>
          <w:szCs w:val="20"/>
          <w:lang w:eastAsia="ru-RU"/>
        </w:rPr>
        <w:t>Иная информация по решению разработчика проекта нормативного правового акта</w:t>
      </w:r>
    </w:p>
    <w:p w:rsidR="001C0BA2" w:rsidRPr="000B33E0" w:rsidRDefault="001C0BA2" w:rsidP="001C0BA2">
      <w:pPr>
        <w:rPr>
          <w:sz w:val="20"/>
          <w:szCs w:val="20"/>
        </w:rPr>
      </w:pPr>
      <w:r w:rsidRPr="000B33E0">
        <w:rPr>
          <w:rFonts w:eastAsia="Times New Roman" w:cs="Times New Roman"/>
          <w:sz w:val="20"/>
          <w:szCs w:val="20"/>
          <w:lang w:eastAsia="ru-RU"/>
        </w:rPr>
        <w:t>__________________________________________________________________________________________</w:t>
      </w:r>
      <w:r w:rsidR="000B33E0">
        <w:rPr>
          <w:rFonts w:eastAsia="Times New Roman" w:cs="Times New Roman"/>
          <w:sz w:val="20"/>
          <w:szCs w:val="20"/>
          <w:lang w:eastAsia="ru-RU"/>
        </w:rPr>
        <w:t>___________</w:t>
      </w:r>
    </w:p>
    <w:p w:rsidR="001C0BA2" w:rsidRPr="000B33E0" w:rsidRDefault="001C0BA2" w:rsidP="001C0BA2">
      <w:pPr>
        <w:rPr>
          <w:sz w:val="20"/>
          <w:szCs w:val="20"/>
        </w:rPr>
      </w:pPr>
    </w:p>
    <w:p w:rsidR="001C0BA2" w:rsidRPr="000B33E0" w:rsidRDefault="001C0BA2" w:rsidP="004E1609">
      <w:pPr>
        <w:jc w:val="right"/>
        <w:rPr>
          <w:rFonts w:eastAsia="Calibri" w:cs="Times New Roman"/>
          <w:sz w:val="20"/>
          <w:szCs w:val="20"/>
        </w:rPr>
      </w:pPr>
      <w:r w:rsidRPr="000B33E0">
        <w:rPr>
          <w:sz w:val="20"/>
          <w:szCs w:val="20"/>
        </w:rPr>
        <w:tab/>
      </w:r>
      <w:r w:rsidRPr="000B33E0">
        <w:rPr>
          <w:rFonts w:eastAsia="Calibri" w:cs="Times New Roman"/>
          <w:sz w:val="20"/>
          <w:szCs w:val="20"/>
        </w:rPr>
        <w:t>Приложение № 2</w:t>
      </w:r>
      <w:r w:rsidR="000B33E0">
        <w:rPr>
          <w:rFonts w:eastAsia="Calibri" w:cs="Times New Roman"/>
          <w:sz w:val="20"/>
          <w:szCs w:val="20"/>
        </w:rPr>
        <w:t xml:space="preserve"> </w:t>
      </w:r>
      <w:r w:rsidRPr="000B33E0">
        <w:rPr>
          <w:rFonts w:eastAsia="Calibri" w:cs="Times New Roman"/>
          <w:sz w:val="20"/>
          <w:szCs w:val="20"/>
        </w:rPr>
        <w:t xml:space="preserve">к Порядку </w:t>
      </w:r>
      <w:proofErr w:type="gramStart"/>
      <w:r w:rsidRPr="000B33E0">
        <w:rPr>
          <w:rFonts w:eastAsia="Calibri" w:cs="Times New Roman"/>
          <w:sz w:val="20"/>
          <w:szCs w:val="20"/>
        </w:rPr>
        <w:t xml:space="preserve">проведения оценки регулирующего воздействия проектов  нормативных правовых актов </w:t>
      </w:r>
      <w:r w:rsidR="000B33E0">
        <w:rPr>
          <w:rFonts w:eastAsia="Calibri" w:cs="Times New Roman"/>
          <w:sz w:val="20"/>
          <w:szCs w:val="20"/>
        </w:rPr>
        <w:t xml:space="preserve"> </w:t>
      </w:r>
      <w:r w:rsidRPr="000B33E0">
        <w:rPr>
          <w:rFonts w:eastAsia="Calibri" w:cs="Times New Roman"/>
          <w:sz w:val="20"/>
          <w:szCs w:val="20"/>
        </w:rPr>
        <w:t>сельского поселения</w:t>
      </w:r>
      <w:proofErr w:type="gramEnd"/>
      <w:r w:rsidRPr="000B33E0">
        <w:rPr>
          <w:rFonts w:eastAsia="Calibri" w:cs="Times New Roman"/>
          <w:sz w:val="20"/>
          <w:szCs w:val="20"/>
        </w:rPr>
        <w:t xml:space="preserve"> Печинено муниципального района Богатовский,  затр</w:t>
      </w:r>
      <w:r w:rsidR="004E1609">
        <w:rPr>
          <w:rFonts w:eastAsia="Calibri" w:cs="Times New Roman"/>
          <w:sz w:val="20"/>
          <w:szCs w:val="20"/>
        </w:rPr>
        <w:t xml:space="preserve">агивающих вопросы осуществления </w:t>
      </w:r>
      <w:r w:rsidRPr="000B33E0">
        <w:rPr>
          <w:rFonts w:eastAsia="Calibri" w:cs="Times New Roman"/>
          <w:sz w:val="20"/>
          <w:szCs w:val="20"/>
        </w:rPr>
        <w:t xml:space="preserve">предпринимательской и  инвестиционной деятельности, и экспертизы действующих  нормативных </w:t>
      </w:r>
    </w:p>
    <w:p w:rsidR="001C0BA2" w:rsidRPr="000B33E0" w:rsidRDefault="001C0BA2" w:rsidP="004E1609">
      <w:pPr>
        <w:autoSpaceDE w:val="0"/>
        <w:autoSpaceDN w:val="0"/>
        <w:adjustRightInd w:val="0"/>
        <w:ind w:left="3969"/>
        <w:contextualSpacing/>
        <w:jc w:val="right"/>
        <w:rPr>
          <w:rFonts w:eastAsia="Calibri" w:cs="Times New Roman"/>
          <w:sz w:val="20"/>
          <w:szCs w:val="20"/>
        </w:rPr>
      </w:pPr>
      <w:r w:rsidRPr="000B33E0">
        <w:rPr>
          <w:rFonts w:eastAsia="Calibri" w:cs="Times New Roman"/>
          <w:sz w:val="20"/>
          <w:szCs w:val="20"/>
        </w:rPr>
        <w:t>правовых актов сельского поселения Печинено муниципального района</w:t>
      </w:r>
      <w:r w:rsidR="004E1609">
        <w:rPr>
          <w:rFonts w:eastAsia="Calibri" w:cs="Times New Roman"/>
          <w:sz w:val="20"/>
          <w:szCs w:val="20"/>
        </w:rPr>
        <w:t xml:space="preserve">  Б</w:t>
      </w:r>
      <w:r w:rsidRPr="000B33E0">
        <w:rPr>
          <w:rFonts w:eastAsia="Calibri" w:cs="Times New Roman"/>
          <w:sz w:val="20"/>
          <w:szCs w:val="20"/>
        </w:rPr>
        <w:t xml:space="preserve">огатовский, </w:t>
      </w:r>
      <w:r w:rsidR="000B33E0">
        <w:rPr>
          <w:rFonts w:eastAsia="Calibri" w:cs="Times New Roman"/>
          <w:sz w:val="20"/>
          <w:szCs w:val="20"/>
        </w:rPr>
        <w:t xml:space="preserve"> </w:t>
      </w:r>
      <w:r w:rsidRPr="000B33E0">
        <w:rPr>
          <w:rFonts w:eastAsia="Calibri" w:cs="Times New Roman"/>
          <w:sz w:val="20"/>
          <w:szCs w:val="20"/>
        </w:rPr>
        <w:t>затрагивающих вопросы осуществления предпринимательской и инвестиционной деятельности»</w:t>
      </w:r>
    </w:p>
    <w:p w:rsidR="001C0BA2" w:rsidRPr="000B33E0" w:rsidRDefault="001C0BA2" w:rsidP="001C0BA2">
      <w:pPr>
        <w:ind w:firstLine="709"/>
        <w:jc w:val="center"/>
        <w:rPr>
          <w:rFonts w:eastAsia="Times New Roman" w:cs="Times New Roman"/>
          <w:sz w:val="20"/>
          <w:szCs w:val="20"/>
          <w:lang w:eastAsia="ru-RU"/>
        </w:rPr>
      </w:pPr>
      <w:r w:rsidRPr="000B33E0">
        <w:rPr>
          <w:rFonts w:eastAsia="Times New Roman" w:cs="Times New Roman"/>
          <w:b/>
          <w:bCs/>
          <w:sz w:val="20"/>
          <w:szCs w:val="20"/>
          <w:lang w:eastAsia="ru-RU"/>
        </w:rPr>
        <w:t>Пояснительная записка</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1. Краткое описание предлагаемого муниципального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2. Основание для проведения оценки регулирующего воздействия (одно или несколько):</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наличие определенной проблемы в сфере предпринимательской и инвестиционной деятельности;</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поступление неоднократных обращений граждан и организаций в органы исполнительной власти, свидетельствующих о наличии проблемы в сфере предпринимательской и инвестиционной деятельности;</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поступление предложений от других органов государственной власти, органов местного самоуправления.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3. Сведения о проблеме, на решение которой направлено предлагаемое муниципальное регулирование, в том числе:</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причины (источники) возникновения проблемы в сфере государственного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 со стороны регулирующих органов);</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нормативных правовых актов;</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цели муниципального регулирования, направленные на устранение (минимизацию негативного воздействия) выявленной проблемы.</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4.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xml:space="preserve">5. Предварительная оценка выгод и издержек для социальных групп, а также оценка выгод и издержек сохранения </w:t>
      </w:r>
      <w:r w:rsidRPr="000B33E0">
        <w:rPr>
          <w:rFonts w:eastAsia="Times New Roman" w:cs="Times New Roman"/>
          <w:sz w:val="20"/>
          <w:szCs w:val="20"/>
          <w:lang w:eastAsia="ru-RU"/>
        </w:rPr>
        <w:lastRenderedPageBreak/>
        <w:t>действующего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6. Краткое описание:</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предмета регулирования и социальных групп, на которые распространяется муниципальное регулирование;</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проекта нормативного правового акта;</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оценок степени и сроков достижения цели муниципального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xml:space="preserve">- рисков </w:t>
      </w:r>
      <w:proofErr w:type="spellStart"/>
      <w:r w:rsidRPr="000B33E0">
        <w:rPr>
          <w:rFonts w:eastAsia="Times New Roman" w:cs="Times New Roman"/>
          <w:sz w:val="20"/>
          <w:szCs w:val="20"/>
          <w:lang w:eastAsia="ru-RU"/>
        </w:rPr>
        <w:t>недостижения</w:t>
      </w:r>
      <w:proofErr w:type="spellEnd"/>
      <w:r w:rsidRPr="000B33E0">
        <w:rPr>
          <w:rFonts w:eastAsia="Times New Roman" w:cs="Times New Roman"/>
          <w:sz w:val="20"/>
          <w:szCs w:val="20"/>
          <w:lang w:eastAsia="ru-RU"/>
        </w:rPr>
        <w:t xml:space="preserve"> целей муниципального регулирования, а также возможных негативных последствий от введения муниципального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7. Описание реализации муниципального регулирования:</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какой орган будет отвечать за реализацию, каким образом он будет организовывать свою работу, какие для этого потребуются виды ресурсов;</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как будет обеспечиваться соблюдение установленных требований.</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8. Наличие необходимости применения исключений по введению регулирования в отношении отдельных групп лиц с соответствующим обоснованием.</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9. Оценка расходов местного бюджета.</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1C0BA2" w:rsidRPr="000B33E0" w:rsidRDefault="001C0BA2" w:rsidP="001C0BA2">
      <w:pPr>
        <w:ind w:firstLine="709"/>
        <w:jc w:val="both"/>
        <w:rPr>
          <w:rFonts w:eastAsia="Times New Roman" w:cs="Times New Roman"/>
          <w:sz w:val="20"/>
          <w:szCs w:val="20"/>
          <w:lang w:eastAsia="ru-RU"/>
        </w:rPr>
      </w:pPr>
      <w:r w:rsidRPr="000B33E0">
        <w:rPr>
          <w:rFonts w:eastAsia="Times New Roman" w:cs="Times New Roman"/>
          <w:sz w:val="20"/>
          <w:szCs w:val="20"/>
          <w:lang w:eastAsia="ru-RU"/>
        </w:rPr>
        <w:t xml:space="preserve">11. Иные сведения, позволяющие оценить обоснованность предлагаемого государственного регулирования. </w:t>
      </w:r>
    </w:p>
    <w:p w:rsidR="001C0BA2" w:rsidRPr="000B33E0" w:rsidRDefault="001C0BA2" w:rsidP="001C0BA2">
      <w:pPr>
        <w:jc w:val="right"/>
        <w:rPr>
          <w:rFonts w:eastAsia="Calibri" w:cs="Times New Roman"/>
          <w:sz w:val="20"/>
          <w:szCs w:val="20"/>
        </w:rPr>
      </w:pPr>
      <w:r w:rsidRPr="000B33E0">
        <w:rPr>
          <w:rFonts w:eastAsia="Calibri" w:cs="Times New Roman"/>
          <w:sz w:val="20"/>
          <w:szCs w:val="20"/>
        </w:rPr>
        <w:t xml:space="preserve">                                                                                                                              Приложение № 3</w:t>
      </w:r>
    </w:p>
    <w:p w:rsidR="001C0BA2" w:rsidRPr="000B33E0" w:rsidRDefault="001C0BA2" w:rsidP="001C0BA2">
      <w:pPr>
        <w:autoSpaceDE w:val="0"/>
        <w:autoSpaceDN w:val="0"/>
        <w:adjustRightInd w:val="0"/>
        <w:ind w:left="3969"/>
        <w:contextualSpacing/>
        <w:jc w:val="right"/>
        <w:rPr>
          <w:rFonts w:eastAsia="Calibri" w:cs="Times New Roman"/>
          <w:sz w:val="20"/>
          <w:szCs w:val="20"/>
        </w:rPr>
      </w:pPr>
      <w:r w:rsidRPr="000B33E0">
        <w:rPr>
          <w:rFonts w:eastAsia="Calibri" w:cs="Times New Roman"/>
          <w:sz w:val="20"/>
          <w:szCs w:val="20"/>
        </w:rPr>
        <w:t xml:space="preserve">к Порядку </w:t>
      </w:r>
      <w:proofErr w:type="gramStart"/>
      <w:r w:rsidRPr="000B33E0">
        <w:rPr>
          <w:rFonts w:eastAsia="Calibri" w:cs="Times New Roman"/>
          <w:sz w:val="20"/>
          <w:szCs w:val="20"/>
        </w:rPr>
        <w:t>проведения оценки регулирующего воздействия проектов  нормативных правовых актов</w:t>
      </w:r>
      <w:r w:rsidR="004E1609">
        <w:rPr>
          <w:rFonts w:eastAsia="Calibri" w:cs="Times New Roman"/>
          <w:sz w:val="20"/>
          <w:szCs w:val="20"/>
        </w:rPr>
        <w:t xml:space="preserve"> </w:t>
      </w:r>
      <w:r w:rsidRPr="000B33E0">
        <w:rPr>
          <w:rFonts w:eastAsia="Calibri" w:cs="Times New Roman"/>
          <w:sz w:val="20"/>
          <w:szCs w:val="20"/>
        </w:rPr>
        <w:t>сельского поселения</w:t>
      </w:r>
      <w:proofErr w:type="gramEnd"/>
      <w:r w:rsidRPr="000B33E0">
        <w:rPr>
          <w:rFonts w:eastAsia="Calibri" w:cs="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w:t>
      </w:r>
      <w:r w:rsidR="004E1609">
        <w:rPr>
          <w:rFonts w:eastAsia="Calibri" w:cs="Times New Roman"/>
          <w:sz w:val="20"/>
          <w:szCs w:val="20"/>
        </w:rPr>
        <w:t xml:space="preserve"> </w:t>
      </w:r>
      <w:r w:rsidRPr="000B33E0">
        <w:rPr>
          <w:rFonts w:eastAsia="Calibri" w:cs="Times New Roman"/>
          <w:sz w:val="20"/>
          <w:szCs w:val="20"/>
        </w:rPr>
        <w:t xml:space="preserve">правовых актов сельского поселения Печинено муниципального района Богатовский, </w:t>
      </w:r>
    </w:p>
    <w:p w:rsidR="001C0BA2" w:rsidRPr="000B33E0" w:rsidRDefault="001C0BA2" w:rsidP="001C0BA2">
      <w:pPr>
        <w:jc w:val="right"/>
        <w:rPr>
          <w:rFonts w:eastAsia="Calibri" w:cs="Times New Roman"/>
          <w:sz w:val="20"/>
          <w:szCs w:val="20"/>
        </w:rPr>
      </w:pP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w:t>
      </w:r>
    </w:p>
    <w:p w:rsidR="001C0BA2" w:rsidRPr="000B33E0" w:rsidRDefault="001C0BA2" w:rsidP="001C0BA2">
      <w:pPr>
        <w:jc w:val="right"/>
        <w:rPr>
          <w:rFonts w:eastAsia="Calibri" w:cs="Times New Roman"/>
          <w:sz w:val="20"/>
          <w:szCs w:val="20"/>
        </w:rPr>
      </w:pPr>
      <w:r w:rsidRPr="000B33E0">
        <w:rPr>
          <w:rFonts w:eastAsia="Calibri" w:cs="Times New Roman"/>
          <w:sz w:val="20"/>
          <w:szCs w:val="20"/>
        </w:rPr>
        <w:t>предпринимательской и инвестиционной деятельности»</w:t>
      </w:r>
    </w:p>
    <w:p w:rsidR="001C0BA2" w:rsidRPr="000B33E0" w:rsidRDefault="001C0BA2" w:rsidP="001C0BA2">
      <w:pPr>
        <w:autoSpaceDE w:val="0"/>
        <w:autoSpaceDN w:val="0"/>
        <w:adjustRightInd w:val="0"/>
        <w:jc w:val="right"/>
        <w:outlineLvl w:val="1"/>
        <w:rPr>
          <w:rFonts w:eastAsia="Calibri" w:cs="Times New Roman"/>
          <w:sz w:val="20"/>
          <w:szCs w:val="20"/>
        </w:rPr>
      </w:pPr>
    </w:p>
    <w:p w:rsidR="001C0BA2" w:rsidRPr="000B33E0" w:rsidRDefault="001C0BA2" w:rsidP="001C0BA2">
      <w:pPr>
        <w:ind w:firstLine="709"/>
        <w:jc w:val="center"/>
        <w:rPr>
          <w:rFonts w:eastAsia="Times New Roman" w:cs="Times New Roman"/>
          <w:sz w:val="20"/>
          <w:szCs w:val="20"/>
          <w:lang w:eastAsia="ru-RU"/>
        </w:rPr>
      </w:pPr>
      <w:r w:rsidRPr="000B33E0">
        <w:rPr>
          <w:rFonts w:eastAsia="Times New Roman" w:cs="Times New Roman"/>
          <w:b/>
          <w:bCs/>
          <w:sz w:val="20"/>
          <w:szCs w:val="20"/>
          <w:lang w:eastAsia="ru-RU"/>
        </w:rPr>
        <w:t>Перечень вопросов,</w:t>
      </w:r>
      <w:r w:rsidR="004E1609">
        <w:rPr>
          <w:rFonts w:eastAsia="Times New Roman" w:cs="Times New Roman"/>
          <w:b/>
          <w:bCs/>
          <w:sz w:val="20"/>
          <w:szCs w:val="20"/>
          <w:lang w:eastAsia="ru-RU"/>
        </w:rPr>
        <w:t xml:space="preserve"> </w:t>
      </w:r>
      <w:r w:rsidRPr="000B33E0">
        <w:rPr>
          <w:rFonts w:eastAsia="Times New Roman" w:cs="Times New Roman"/>
          <w:b/>
          <w:bCs/>
          <w:sz w:val="20"/>
          <w:szCs w:val="20"/>
          <w:lang w:eastAsia="ru-RU"/>
        </w:rPr>
        <w:t>обсуждаемых в ходе проведения публичных консультаций</w:t>
      </w:r>
    </w:p>
    <w:p w:rsidR="001C0BA2" w:rsidRPr="000B33E0" w:rsidRDefault="001C0BA2" w:rsidP="001C0BA2">
      <w:pPr>
        <w:autoSpaceDE w:val="0"/>
        <w:autoSpaceDN w:val="0"/>
        <w:adjustRightInd w:val="0"/>
        <w:jc w:val="center"/>
        <w:rPr>
          <w:rFonts w:eastAsia="Calibri" w:cs="Times New Roman"/>
          <w:sz w:val="20"/>
          <w:szCs w:val="20"/>
        </w:rPr>
      </w:pPr>
      <w:r w:rsidRPr="000B33E0">
        <w:rPr>
          <w:rFonts w:eastAsia="Times New Roman" w:cs="Times New Roman"/>
          <w:sz w:val="20"/>
          <w:szCs w:val="20"/>
          <w:lang w:eastAsia="ru-RU"/>
        </w:rPr>
        <w:t> </w:t>
      </w:r>
    </w:p>
    <w:p w:rsidR="001C0BA2" w:rsidRPr="000B33E0" w:rsidRDefault="001C0BA2" w:rsidP="001C0BA2">
      <w:pPr>
        <w:autoSpaceDE w:val="0"/>
        <w:autoSpaceDN w:val="0"/>
        <w:adjustRightInd w:val="0"/>
        <w:rPr>
          <w:rFonts w:eastAsia="Calibri" w:cs="Times New Roman"/>
          <w:sz w:val="20"/>
          <w:szCs w:val="20"/>
        </w:rPr>
      </w:pPr>
      <w:r w:rsidRPr="000B33E0">
        <w:rPr>
          <w:rFonts w:eastAsia="Calibri" w:cs="Times New Roman"/>
          <w:sz w:val="20"/>
          <w:szCs w:val="20"/>
        </w:rPr>
        <w:t>Наименование проекта нормативного правового акта _____________</w:t>
      </w:r>
      <w:r w:rsidR="004E1609">
        <w:rPr>
          <w:rFonts w:eastAsia="Calibri" w:cs="Times New Roman"/>
          <w:sz w:val="20"/>
          <w:szCs w:val="20"/>
        </w:rPr>
        <w:t xml:space="preserve">__________________ </w:t>
      </w:r>
    </w:p>
    <w:p w:rsidR="001C0BA2" w:rsidRPr="000B33E0" w:rsidRDefault="001C0BA2" w:rsidP="001C0BA2">
      <w:pPr>
        <w:autoSpaceDE w:val="0"/>
        <w:autoSpaceDN w:val="0"/>
        <w:adjustRightInd w:val="0"/>
        <w:rPr>
          <w:rFonts w:eastAsia="Calibri" w:cs="Times New Roman"/>
          <w:sz w:val="20"/>
          <w:szCs w:val="20"/>
        </w:rPr>
      </w:pPr>
      <w:r w:rsidRPr="000B33E0">
        <w:rPr>
          <w:rFonts w:eastAsia="Calibri" w:cs="Times New Roman"/>
          <w:sz w:val="20"/>
          <w:szCs w:val="20"/>
        </w:rPr>
        <w:t>Разработчик проекта нормативного правового акта_________________________________</w:t>
      </w:r>
    </w:p>
    <w:p w:rsidR="001C0BA2" w:rsidRPr="000B33E0" w:rsidRDefault="001C0BA2" w:rsidP="001C0BA2">
      <w:pPr>
        <w:autoSpaceDE w:val="0"/>
        <w:autoSpaceDN w:val="0"/>
        <w:adjustRightInd w:val="0"/>
        <w:rPr>
          <w:rFonts w:eastAsia="Calibri" w:cs="Times New Roman"/>
          <w:sz w:val="20"/>
          <w:szCs w:val="20"/>
        </w:rPr>
      </w:pPr>
      <w:r w:rsidRPr="000B33E0">
        <w:rPr>
          <w:rFonts w:eastAsia="Calibri" w:cs="Times New Roman"/>
          <w:sz w:val="20"/>
          <w:szCs w:val="20"/>
        </w:rPr>
        <w:t>Контактное лицо ______________________________________________________________</w:t>
      </w:r>
    </w:p>
    <w:p w:rsidR="001C0BA2" w:rsidRPr="000B33E0" w:rsidRDefault="001C0BA2" w:rsidP="001C0BA2">
      <w:pPr>
        <w:autoSpaceDE w:val="0"/>
        <w:autoSpaceDN w:val="0"/>
        <w:adjustRightInd w:val="0"/>
        <w:jc w:val="center"/>
        <w:rPr>
          <w:rFonts w:eastAsia="Calibri" w:cs="Times New Roman"/>
          <w:sz w:val="20"/>
          <w:szCs w:val="20"/>
        </w:rPr>
      </w:pPr>
      <w:r w:rsidRPr="000B33E0">
        <w:rPr>
          <w:rFonts w:eastAsia="Calibri" w:cs="Times New Roman"/>
          <w:sz w:val="20"/>
          <w:szCs w:val="20"/>
        </w:rPr>
        <w:t xml:space="preserve">                                  (Ф.И.О., должность, </w:t>
      </w:r>
      <w:r w:rsidRPr="000B33E0">
        <w:rPr>
          <w:rFonts w:eastAsia="Calibri" w:cs="Times New Roman"/>
          <w:sz w:val="20"/>
          <w:szCs w:val="20"/>
          <w:lang w:val="en-US"/>
        </w:rPr>
        <w:t>e</w:t>
      </w:r>
      <w:r w:rsidRPr="000B33E0">
        <w:rPr>
          <w:rFonts w:eastAsia="Calibri" w:cs="Times New Roman"/>
          <w:sz w:val="20"/>
          <w:szCs w:val="20"/>
        </w:rPr>
        <w:t>-</w:t>
      </w:r>
      <w:r w:rsidRPr="000B33E0">
        <w:rPr>
          <w:rFonts w:eastAsia="Calibri" w:cs="Times New Roman"/>
          <w:sz w:val="20"/>
          <w:szCs w:val="20"/>
          <w:lang w:val="en-US"/>
        </w:rPr>
        <w:t>mail</w:t>
      </w:r>
      <w:r w:rsidRPr="000B33E0">
        <w:rPr>
          <w:rFonts w:eastAsia="Calibri" w:cs="Times New Roman"/>
          <w:sz w:val="20"/>
          <w:szCs w:val="20"/>
        </w:rPr>
        <w:t>, и контактный телефон)</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Пожалуйста,  заполните  и направьте  данную  форму  по электронной почте </w:t>
      </w:r>
      <w:proofErr w:type="gramStart"/>
      <w:r w:rsidRPr="000B33E0">
        <w:rPr>
          <w:rFonts w:eastAsia="Calibri" w:cs="Times New Roman"/>
          <w:sz w:val="20"/>
          <w:szCs w:val="20"/>
        </w:rPr>
        <w:t>на</w:t>
      </w:r>
      <w:proofErr w:type="gramEnd"/>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адрес ________________________________________________________________________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не позднее ___________________________________________________________________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Информация об участнике публичных консультаций:</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Ф.И.О. контактного лица ________________________</w:t>
      </w:r>
      <w:r w:rsidR="004E1609">
        <w:rPr>
          <w:rFonts w:eastAsia="Calibri" w:cs="Times New Roman"/>
          <w:sz w:val="20"/>
          <w:szCs w:val="20"/>
        </w:rPr>
        <w:t>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Контактный телефон, </w:t>
      </w:r>
      <w:r w:rsidRPr="000B33E0">
        <w:rPr>
          <w:rFonts w:eastAsia="Calibri" w:cs="Times New Roman"/>
          <w:sz w:val="20"/>
          <w:szCs w:val="20"/>
          <w:lang w:val="en-US"/>
        </w:rPr>
        <w:t>e</w:t>
      </w:r>
      <w:r w:rsidRPr="000B33E0">
        <w:rPr>
          <w:rFonts w:eastAsia="Calibri" w:cs="Times New Roman"/>
          <w:sz w:val="20"/>
          <w:szCs w:val="20"/>
        </w:rPr>
        <w:t>-</w:t>
      </w:r>
      <w:r w:rsidRPr="000B33E0">
        <w:rPr>
          <w:rFonts w:eastAsia="Calibri" w:cs="Times New Roman"/>
          <w:sz w:val="20"/>
          <w:szCs w:val="20"/>
          <w:lang w:val="en-US"/>
        </w:rPr>
        <w:t>mail</w:t>
      </w:r>
      <w:r w:rsidRPr="000B33E0">
        <w:rPr>
          <w:rFonts w:eastAsia="Calibri" w:cs="Times New Roman"/>
          <w:sz w:val="20"/>
          <w:szCs w:val="20"/>
        </w:rPr>
        <w:t>_____________________________________________________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Название организации __________________________</w:t>
      </w:r>
      <w:r w:rsidR="004E1609">
        <w:rPr>
          <w:rFonts w:eastAsia="Calibri" w:cs="Times New Roman"/>
          <w:sz w:val="20"/>
          <w:szCs w:val="20"/>
        </w:rPr>
        <w:t>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Сфера деятельности организации _________________</w:t>
      </w:r>
      <w:r w:rsidR="004E1609">
        <w:rPr>
          <w:rFonts w:eastAsia="Calibri" w:cs="Times New Roman"/>
          <w:sz w:val="20"/>
          <w:szCs w:val="20"/>
        </w:rPr>
        <w:t>_______________________________</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1.  На  решение  какой проблемы, на Ваш взгляд, направлено предлагаемое регулирование? Актуальна ли данная проблема сегодня?</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2.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которое оно направлено?</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3.   Является   ли  выбранный  вариант  решения  проблемы  оптимальным? Существуют  ли  иные  варианты достижения заявленных целей государственного регулирования?  Если  да,  приведите те, которые, по Вашему мнению, были бы менее затратные и (или) более эффективны.</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4.   Какие,   по   Вашей   оценке,   субъекты   предпринимательской   и инвестиционной деятельности будут затронуты предлагаемым регулированием?</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5.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6.  К  каким  последствиям  может привести </w:t>
      </w:r>
      <w:proofErr w:type="gramStart"/>
      <w:r w:rsidRPr="000B33E0">
        <w:rPr>
          <w:rFonts w:eastAsia="Calibri" w:cs="Times New Roman"/>
          <w:sz w:val="20"/>
          <w:szCs w:val="20"/>
        </w:rPr>
        <w:t>не достижение</w:t>
      </w:r>
      <w:proofErr w:type="gramEnd"/>
      <w:r w:rsidRPr="000B33E0">
        <w:rPr>
          <w:rFonts w:eastAsia="Calibri" w:cs="Times New Roman"/>
          <w:sz w:val="20"/>
          <w:szCs w:val="20"/>
        </w:rPr>
        <w:t xml:space="preserve"> целей правового регулирования?</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7.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8.  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1C0BA2" w:rsidRPr="000B33E0"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10.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1C0BA2" w:rsidRPr="004E1609" w:rsidRDefault="001C0BA2" w:rsidP="001C0BA2">
      <w:pPr>
        <w:autoSpaceDE w:val="0"/>
        <w:autoSpaceDN w:val="0"/>
        <w:adjustRightInd w:val="0"/>
        <w:jc w:val="both"/>
        <w:rPr>
          <w:rFonts w:eastAsia="Calibri" w:cs="Times New Roman"/>
          <w:sz w:val="20"/>
          <w:szCs w:val="20"/>
        </w:rPr>
      </w:pPr>
      <w:r w:rsidRPr="000B33E0">
        <w:rPr>
          <w:rFonts w:eastAsia="Calibri" w:cs="Times New Roman"/>
          <w:sz w:val="20"/>
          <w:szCs w:val="20"/>
        </w:rPr>
        <w:t xml:space="preserve">    11.   Иные   предложения   и  замечания,  которые,  по  Вашему  мнению, целесообразно учесть в рамках оц</w:t>
      </w:r>
      <w:r w:rsidR="004E1609">
        <w:rPr>
          <w:rFonts w:eastAsia="Calibri" w:cs="Times New Roman"/>
          <w:sz w:val="20"/>
          <w:szCs w:val="20"/>
        </w:rPr>
        <w:t>енки регулирующего воздействия.</w:t>
      </w:r>
    </w:p>
    <w:p w:rsidR="001C0BA2" w:rsidRPr="000B33E0" w:rsidRDefault="001C0BA2" w:rsidP="001C0BA2">
      <w:pPr>
        <w:ind w:left="720"/>
        <w:contextualSpacing/>
        <w:jc w:val="right"/>
        <w:rPr>
          <w:rFonts w:eastAsia="Calibri" w:cs="Times New Roman"/>
          <w:sz w:val="20"/>
          <w:szCs w:val="20"/>
        </w:rPr>
      </w:pPr>
      <w:r w:rsidRPr="000B33E0">
        <w:rPr>
          <w:rFonts w:eastAsia="Calibri" w:cs="Times New Roman"/>
          <w:sz w:val="20"/>
          <w:szCs w:val="20"/>
        </w:rPr>
        <w:lastRenderedPageBreak/>
        <w:t>Приложение № 4</w:t>
      </w:r>
    </w:p>
    <w:p w:rsidR="001C0BA2" w:rsidRPr="000B33E0" w:rsidRDefault="001C0BA2" w:rsidP="001C0BA2">
      <w:pPr>
        <w:autoSpaceDE w:val="0"/>
        <w:autoSpaceDN w:val="0"/>
        <w:adjustRightInd w:val="0"/>
        <w:ind w:left="3969"/>
        <w:contextualSpacing/>
        <w:jc w:val="right"/>
        <w:rPr>
          <w:rFonts w:eastAsia="Calibri" w:cs="Times New Roman"/>
          <w:sz w:val="20"/>
          <w:szCs w:val="20"/>
        </w:rPr>
      </w:pPr>
      <w:r w:rsidRPr="000B33E0">
        <w:rPr>
          <w:rFonts w:eastAsia="Calibri" w:cs="Times New Roman"/>
          <w:sz w:val="20"/>
          <w:szCs w:val="20"/>
        </w:rPr>
        <w:t xml:space="preserve">к Порядку </w:t>
      </w:r>
      <w:proofErr w:type="gramStart"/>
      <w:r w:rsidRPr="000B33E0">
        <w:rPr>
          <w:rFonts w:eastAsia="Calibri" w:cs="Times New Roman"/>
          <w:sz w:val="20"/>
          <w:szCs w:val="20"/>
        </w:rPr>
        <w:t xml:space="preserve">проведения оценки регулирующего воздействия проектов  нормативных правовых актов </w:t>
      </w:r>
      <w:r w:rsidR="004E1609">
        <w:rPr>
          <w:rFonts w:eastAsia="Calibri" w:cs="Times New Roman"/>
          <w:sz w:val="20"/>
          <w:szCs w:val="20"/>
        </w:rPr>
        <w:t xml:space="preserve"> </w:t>
      </w:r>
      <w:r w:rsidRPr="000B33E0">
        <w:rPr>
          <w:rFonts w:eastAsia="Calibri" w:cs="Times New Roman"/>
          <w:sz w:val="20"/>
          <w:szCs w:val="20"/>
        </w:rPr>
        <w:t>сельского поселения</w:t>
      </w:r>
      <w:proofErr w:type="gramEnd"/>
      <w:r w:rsidRPr="000B33E0">
        <w:rPr>
          <w:rFonts w:eastAsia="Calibri" w:cs="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w:t>
      </w:r>
    </w:p>
    <w:p w:rsidR="001C0BA2" w:rsidRPr="000B33E0" w:rsidRDefault="001C0BA2" w:rsidP="001C0BA2">
      <w:pPr>
        <w:jc w:val="right"/>
        <w:rPr>
          <w:rFonts w:eastAsia="Calibri" w:cs="Times New Roman"/>
          <w:sz w:val="20"/>
          <w:szCs w:val="20"/>
        </w:rPr>
      </w:pP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предпринимательской и инвестиционной деятельности»</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Свод предложений, полученных</w:t>
      </w:r>
      <w:r w:rsidR="004E1609">
        <w:rPr>
          <w:rFonts w:eastAsia="Times New Roman" w:cs="Times New Roman"/>
          <w:b/>
          <w:sz w:val="20"/>
          <w:szCs w:val="20"/>
          <w:lang w:eastAsia="ru-RU"/>
        </w:rPr>
        <w:t xml:space="preserve"> </w:t>
      </w:r>
      <w:r w:rsidRPr="000B33E0">
        <w:rPr>
          <w:rFonts w:eastAsia="Times New Roman" w:cs="Times New Roman"/>
          <w:b/>
          <w:sz w:val="20"/>
          <w:szCs w:val="20"/>
          <w:lang w:eastAsia="ru-RU"/>
        </w:rPr>
        <w:t>по результатам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1. Наименование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2. Предложения принимались разработчиком проекта нормативного правового</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акта </w:t>
      </w:r>
      <w:proofErr w:type="gramStart"/>
      <w:r w:rsidRPr="000B33E0">
        <w:rPr>
          <w:rFonts w:eastAsia="Times New Roman" w:cs="Times New Roman"/>
          <w:sz w:val="20"/>
          <w:szCs w:val="20"/>
          <w:lang w:eastAsia="ru-RU"/>
        </w:rPr>
        <w:t>с</w:t>
      </w:r>
      <w:proofErr w:type="gramEnd"/>
      <w:r w:rsidRPr="000B33E0">
        <w:rPr>
          <w:rFonts w:eastAsia="Times New Roman" w:cs="Times New Roman"/>
          <w:sz w:val="20"/>
          <w:szCs w:val="20"/>
          <w:lang w:eastAsia="ru-RU"/>
        </w:rPr>
        <w:t xml:space="preserve"> _____________________________ по 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3. Общее число полученных предложений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4. Число учтенных предложений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i/>
          <w:sz w:val="20"/>
          <w:szCs w:val="20"/>
          <w:lang w:eastAsia="ru-RU"/>
        </w:rPr>
        <w:t xml:space="preserve">5. </w:t>
      </w:r>
      <w:r w:rsidRPr="000B33E0">
        <w:rPr>
          <w:rFonts w:eastAsia="Times New Roman" w:cs="Times New Roman"/>
          <w:sz w:val="20"/>
          <w:szCs w:val="20"/>
          <w:lang w:eastAsia="ru-RU"/>
        </w:rPr>
        <w:t>Число предложений, учтенных частично</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6. Число отклоненных предложений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7. Свод предложений:</w:t>
      </w:r>
    </w:p>
    <w:p w:rsidR="001C0BA2" w:rsidRPr="000B33E0" w:rsidRDefault="001C0BA2" w:rsidP="001C0BA2">
      <w:pPr>
        <w:autoSpaceDE w:val="0"/>
        <w:autoSpaceDN w:val="0"/>
        <w:adjustRightInd w:val="0"/>
        <w:jc w:val="both"/>
        <w:rPr>
          <w:rFonts w:eastAsia="Calibri" w:cs="Times New Roman"/>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1984"/>
        <w:gridCol w:w="1984"/>
        <w:gridCol w:w="2041"/>
        <w:gridCol w:w="3005"/>
      </w:tblGrid>
      <w:tr w:rsidR="001C0BA2" w:rsidRPr="000B33E0" w:rsidTr="000B33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4E1609" w:rsidRDefault="001C0BA2" w:rsidP="000B33E0">
            <w:pPr>
              <w:autoSpaceDE w:val="0"/>
              <w:autoSpaceDN w:val="0"/>
              <w:adjustRightInd w:val="0"/>
              <w:jc w:val="center"/>
              <w:rPr>
                <w:rFonts w:eastAsia="Calibri" w:cs="Times New Roman"/>
                <w:sz w:val="18"/>
                <w:szCs w:val="18"/>
              </w:rPr>
            </w:pPr>
            <w:r w:rsidRPr="004E1609">
              <w:rPr>
                <w:rFonts w:eastAsia="Calibri" w:cs="Times New Roman"/>
                <w:sz w:val="18"/>
                <w:szCs w:val="18"/>
              </w:rPr>
              <w:t xml:space="preserve">№ </w:t>
            </w:r>
            <w:proofErr w:type="gramStart"/>
            <w:r w:rsidRPr="004E1609">
              <w:rPr>
                <w:rFonts w:eastAsia="Calibri" w:cs="Times New Roman"/>
                <w:sz w:val="18"/>
                <w:szCs w:val="18"/>
              </w:rPr>
              <w:t>п</w:t>
            </w:r>
            <w:proofErr w:type="gramEnd"/>
            <w:r w:rsidRPr="004E1609">
              <w:rPr>
                <w:rFonts w:eastAsia="Calibri" w:cs="Times New Roman"/>
                <w:sz w:val="18"/>
                <w:szCs w:val="18"/>
              </w:rPr>
              <w:t>/п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4E1609" w:rsidRDefault="001C0BA2" w:rsidP="000B33E0">
            <w:pPr>
              <w:autoSpaceDE w:val="0"/>
              <w:autoSpaceDN w:val="0"/>
              <w:adjustRightInd w:val="0"/>
              <w:jc w:val="center"/>
              <w:rPr>
                <w:rFonts w:eastAsia="Calibri" w:cs="Times New Roman"/>
                <w:sz w:val="18"/>
                <w:szCs w:val="18"/>
              </w:rPr>
            </w:pPr>
            <w:r w:rsidRPr="004E1609">
              <w:rPr>
                <w:rFonts w:eastAsia="Calibri" w:cs="Times New Roman"/>
                <w:sz w:val="18"/>
                <w:szCs w:val="18"/>
              </w:rPr>
              <w:t>Участник обсуждения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4E1609" w:rsidRDefault="001C0BA2" w:rsidP="000B33E0">
            <w:pPr>
              <w:autoSpaceDE w:val="0"/>
              <w:autoSpaceDN w:val="0"/>
              <w:adjustRightInd w:val="0"/>
              <w:jc w:val="center"/>
              <w:rPr>
                <w:rFonts w:eastAsia="Calibri" w:cs="Times New Roman"/>
                <w:sz w:val="18"/>
                <w:szCs w:val="18"/>
              </w:rPr>
            </w:pPr>
            <w:r w:rsidRPr="004E1609">
              <w:rPr>
                <w:rFonts w:eastAsia="Calibri" w:cs="Times New Roman"/>
                <w:sz w:val="18"/>
                <w:szCs w:val="18"/>
              </w:rPr>
              <w:t>Предложение участника обсуждения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4E1609" w:rsidRDefault="001C0BA2" w:rsidP="000B33E0">
            <w:pPr>
              <w:autoSpaceDE w:val="0"/>
              <w:autoSpaceDN w:val="0"/>
              <w:adjustRightInd w:val="0"/>
              <w:jc w:val="center"/>
              <w:rPr>
                <w:rFonts w:eastAsia="Calibri" w:cs="Times New Roman"/>
                <w:sz w:val="18"/>
                <w:szCs w:val="18"/>
              </w:rPr>
            </w:pPr>
            <w:r w:rsidRPr="004E1609">
              <w:rPr>
                <w:rFonts w:eastAsia="Calibri" w:cs="Times New Roman"/>
                <w:sz w:val="18"/>
                <w:szCs w:val="18"/>
              </w:rPr>
              <w:t>Дата поступления предложения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4E1609" w:rsidRDefault="001C0BA2" w:rsidP="000B33E0">
            <w:pPr>
              <w:autoSpaceDE w:val="0"/>
              <w:autoSpaceDN w:val="0"/>
              <w:adjustRightInd w:val="0"/>
              <w:jc w:val="center"/>
              <w:rPr>
                <w:rFonts w:eastAsia="Calibri" w:cs="Times New Roman"/>
                <w:sz w:val="18"/>
                <w:szCs w:val="18"/>
              </w:rPr>
            </w:pPr>
            <w:r w:rsidRPr="004E1609">
              <w:rPr>
                <w:rFonts w:eastAsia="Calibri" w:cs="Times New Roman"/>
                <w:sz w:val="18"/>
                <w:szCs w:val="18"/>
              </w:rPr>
              <w:t>Результат рассмотрения предложения разработчиком проекта нормативного правового акта</w:t>
            </w:r>
          </w:p>
        </w:tc>
      </w:tr>
      <w:tr w:rsidR="001C0BA2" w:rsidRPr="000B33E0" w:rsidTr="000B33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4E1609" w:rsidRDefault="001C0BA2" w:rsidP="000B33E0">
            <w:pPr>
              <w:autoSpaceDE w:val="0"/>
              <w:autoSpaceDN w:val="0"/>
              <w:adjustRightInd w:val="0"/>
              <w:rPr>
                <w:rFonts w:eastAsia="Calibr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4E1609" w:rsidRDefault="001C0BA2" w:rsidP="000B33E0">
            <w:pPr>
              <w:autoSpaceDE w:val="0"/>
              <w:autoSpaceDN w:val="0"/>
              <w:adjustRightInd w:val="0"/>
              <w:rPr>
                <w:rFonts w:eastAsia="Calibr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4E1609" w:rsidRDefault="001C0BA2" w:rsidP="000B33E0">
            <w:pPr>
              <w:autoSpaceDE w:val="0"/>
              <w:autoSpaceDN w:val="0"/>
              <w:adjustRightInd w:val="0"/>
              <w:rPr>
                <w:rFonts w:eastAsia="Calibri" w:cs="Times New Roman"/>
                <w:sz w:val="18"/>
                <w:szCs w:val="1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4E1609" w:rsidRDefault="001C0BA2" w:rsidP="000B33E0">
            <w:pPr>
              <w:autoSpaceDE w:val="0"/>
              <w:autoSpaceDN w:val="0"/>
              <w:adjustRightInd w:val="0"/>
              <w:rPr>
                <w:rFonts w:eastAsia="Calibri" w:cs="Times New Roman"/>
                <w:sz w:val="18"/>
                <w:szCs w:val="1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4E1609" w:rsidRDefault="001C0BA2" w:rsidP="000B33E0">
            <w:pPr>
              <w:autoSpaceDE w:val="0"/>
              <w:autoSpaceDN w:val="0"/>
              <w:adjustRightInd w:val="0"/>
              <w:rPr>
                <w:rFonts w:eastAsia="Calibri" w:cs="Times New Roman"/>
                <w:sz w:val="18"/>
                <w:szCs w:val="18"/>
              </w:rPr>
            </w:pPr>
          </w:p>
        </w:tc>
      </w:tr>
    </w:tbl>
    <w:p w:rsidR="001C0BA2" w:rsidRPr="000B33E0" w:rsidRDefault="001C0BA2" w:rsidP="001C0BA2">
      <w:pPr>
        <w:autoSpaceDE w:val="0"/>
        <w:autoSpaceDN w:val="0"/>
        <w:adjustRightInd w:val="0"/>
        <w:jc w:val="both"/>
        <w:rPr>
          <w:rFonts w:eastAsia="Calibri" w:cs="Times New Roman"/>
          <w:sz w:val="20"/>
          <w:szCs w:val="20"/>
        </w:rPr>
      </w:pPr>
    </w:p>
    <w:p w:rsidR="001C0BA2" w:rsidRPr="000B33E0" w:rsidRDefault="001C0BA2" w:rsidP="004E1609">
      <w:pPr>
        <w:rPr>
          <w:rFonts w:eastAsia="Calibri" w:cs="Times New Roman"/>
          <w:sz w:val="20"/>
          <w:szCs w:val="20"/>
        </w:rPr>
      </w:pPr>
      <w:r w:rsidRPr="000B33E0">
        <w:rPr>
          <w:rFonts w:eastAsia="Calibri" w:cs="Times New Roman"/>
          <w:sz w:val="20"/>
          <w:szCs w:val="20"/>
        </w:rPr>
        <w:t xml:space="preserve">  </w:t>
      </w:r>
      <w:r w:rsidR="004E1609">
        <w:rPr>
          <w:rFonts w:eastAsia="Calibri" w:cs="Times New Roman"/>
          <w:sz w:val="20"/>
          <w:szCs w:val="20"/>
        </w:rPr>
        <w:t xml:space="preserve">    </w:t>
      </w:r>
      <w:r w:rsidRPr="000B33E0">
        <w:rPr>
          <w:rFonts w:eastAsia="Calibri" w:cs="Times New Roman"/>
          <w:sz w:val="20"/>
          <w:szCs w:val="20"/>
        </w:rPr>
        <w:t xml:space="preserve">  Приложение № 5</w:t>
      </w:r>
      <w:r w:rsidR="004E1609">
        <w:rPr>
          <w:rFonts w:eastAsia="Calibri" w:cs="Times New Roman"/>
          <w:sz w:val="20"/>
          <w:szCs w:val="20"/>
        </w:rPr>
        <w:t xml:space="preserve"> </w:t>
      </w:r>
      <w:r w:rsidRPr="000B33E0">
        <w:rPr>
          <w:rFonts w:eastAsia="Calibri" w:cs="Times New Roman"/>
          <w:sz w:val="20"/>
          <w:szCs w:val="20"/>
        </w:rPr>
        <w:t xml:space="preserve">к Порядку </w:t>
      </w:r>
      <w:proofErr w:type="gramStart"/>
      <w:r w:rsidRPr="000B33E0">
        <w:rPr>
          <w:rFonts w:eastAsia="Calibri" w:cs="Times New Roman"/>
          <w:sz w:val="20"/>
          <w:szCs w:val="20"/>
        </w:rPr>
        <w:t>проведения оценки регулирующего воздействия проект</w:t>
      </w:r>
      <w:r w:rsidR="004E1609">
        <w:rPr>
          <w:rFonts w:eastAsia="Calibri" w:cs="Times New Roman"/>
          <w:sz w:val="20"/>
          <w:szCs w:val="20"/>
        </w:rPr>
        <w:t xml:space="preserve">ов  нормативных правовых актов </w:t>
      </w:r>
      <w:r w:rsidRPr="000B33E0">
        <w:rPr>
          <w:rFonts w:eastAsia="Calibri" w:cs="Times New Roman"/>
          <w:sz w:val="20"/>
          <w:szCs w:val="20"/>
        </w:rPr>
        <w:t>сельского поселения</w:t>
      </w:r>
      <w:proofErr w:type="gramEnd"/>
      <w:r w:rsidRPr="000B33E0">
        <w:rPr>
          <w:rFonts w:eastAsia="Calibri" w:cs="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C0BA2" w:rsidRPr="000B33E0" w:rsidRDefault="001C0BA2" w:rsidP="001C0BA2">
      <w:pPr>
        <w:autoSpaceDE w:val="0"/>
        <w:autoSpaceDN w:val="0"/>
        <w:adjustRightInd w:val="0"/>
        <w:jc w:val="center"/>
        <w:rPr>
          <w:rFonts w:eastAsia="Times New Roman" w:cs="Times New Roman"/>
          <w:b/>
          <w:sz w:val="20"/>
          <w:szCs w:val="20"/>
          <w:lang w:eastAsia="ru-RU"/>
        </w:rPr>
      </w:pPr>
      <w:bookmarkStart w:id="4" w:name="Par269"/>
      <w:bookmarkEnd w:id="4"/>
      <w:r w:rsidRPr="000B33E0">
        <w:rPr>
          <w:rFonts w:eastAsia="Times New Roman" w:cs="Times New Roman"/>
          <w:b/>
          <w:sz w:val="20"/>
          <w:szCs w:val="20"/>
          <w:lang w:eastAsia="ru-RU"/>
        </w:rPr>
        <w:t xml:space="preserve">Отчет о проведении </w:t>
      </w:r>
      <w:r w:rsidR="0076373E">
        <w:rPr>
          <w:rFonts w:eastAsia="Times New Roman" w:cs="Times New Roman"/>
          <w:b/>
          <w:sz w:val="20"/>
          <w:szCs w:val="20"/>
          <w:lang w:eastAsia="ru-RU"/>
        </w:rPr>
        <w:t xml:space="preserve"> </w:t>
      </w:r>
      <w:r w:rsidRPr="000B33E0">
        <w:rPr>
          <w:rFonts w:eastAsia="Times New Roman" w:cs="Times New Roman"/>
          <w:b/>
          <w:sz w:val="20"/>
          <w:szCs w:val="20"/>
          <w:lang w:eastAsia="ru-RU"/>
        </w:rPr>
        <w:t>оценки регулирующего воздействия</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1. Общие сведения</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1.1. Разработчик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1.2.  Вид, наименование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w:t>
      </w:r>
    </w:p>
    <w:p w:rsidR="001C0BA2" w:rsidRPr="000B33E0" w:rsidRDefault="001C0BA2" w:rsidP="001C0BA2">
      <w:pPr>
        <w:autoSpaceDE w:val="0"/>
        <w:autoSpaceDN w:val="0"/>
        <w:adjustRightInd w:val="0"/>
        <w:jc w:val="center"/>
        <w:rPr>
          <w:rFonts w:eastAsia="Times New Roman" w:cs="Courier New"/>
          <w:sz w:val="20"/>
          <w:szCs w:val="20"/>
          <w:lang w:eastAsia="ru-RU"/>
        </w:rPr>
      </w:pPr>
      <w:r w:rsidRPr="000B33E0">
        <w:rPr>
          <w:rFonts w:eastAsia="Times New Roman" w:cs="Courier New"/>
          <w:b/>
          <w:sz w:val="20"/>
          <w:szCs w:val="20"/>
          <w:lang w:eastAsia="ru-RU"/>
        </w:rPr>
        <w:t>2. Цели, на решение которых направлено принятие нормативного правового акта</w:t>
      </w:r>
    </w:p>
    <w:p w:rsidR="001C0BA2" w:rsidRPr="000B33E0" w:rsidRDefault="001C0BA2" w:rsidP="001C0BA2">
      <w:pPr>
        <w:pBdr>
          <w:bottom w:val="single" w:sz="12" w:space="1" w:color="auto"/>
        </w:pBd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 xml:space="preserve">    2.1. Основные цели проекта нормативного правового акта:</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2.2. Риски и предполагаемые последствия, связанные с сохранением текущего положения</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_________________________________________________________________________________________________</w:t>
      </w:r>
      <w:r w:rsidR="0076373E">
        <w:rPr>
          <w:rFonts w:eastAsia="Times New Roman" w:cs="Courier New"/>
          <w:sz w:val="20"/>
          <w:szCs w:val="20"/>
          <w:lang w:eastAsia="ru-RU"/>
        </w:rPr>
        <w:t>_______</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 xml:space="preserve">   2.3. Возможность решения проблемы иными правовыми, финансово-экономическими, информационными, техническими или организационными средствами</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___________________________________________________________________________</w:t>
      </w:r>
      <w:r w:rsidR="0076373E">
        <w:rPr>
          <w:rFonts w:eastAsia="Times New Roman" w:cs="Courier New"/>
          <w:sz w:val="20"/>
          <w:szCs w:val="20"/>
          <w:lang w:eastAsia="ru-RU"/>
        </w:rPr>
        <w:t>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ind w:left="1144"/>
        <w:jc w:val="center"/>
        <w:rPr>
          <w:rFonts w:eastAsia="Times New Roman" w:cs="Times New Roman"/>
          <w:b/>
          <w:sz w:val="20"/>
          <w:szCs w:val="20"/>
          <w:lang w:eastAsia="ru-RU"/>
        </w:rPr>
      </w:pPr>
      <w:r w:rsidRPr="000B33E0">
        <w:rPr>
          <w:rFonts w:eastAsia="Times New Roman" w:cs="Times New Roman"/>
          <w:b/>
          <w:sz w:val="20"/>
          <w:szCs w:val="20"/>
          <w:lang w:eastAsia="ru-RU"/>
        </w:rPr>
        <w:t>3. Варианты решения проблемы</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Вариант 1 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Вариант 2 __________________________________</w:t>
      </w:r>
      <w:r w:rsidR="0076373E">
        <w:rPr>
          <w:rFonts w:eastAsia="Times New Roman" w:cs="Times New Roman"/>
          <w:sz w:val="20"/>
          <w:szCs w:val="20"/>
          <w:lang w:eastAsia="ru-RU"/>
        </w:rPr>
        <w:t>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Сравнение возможных вариантов решения проблем</w:t>
      </w:r>
    </w:p>
    <w:p w:rsidR="001C0BA2" w:rsidRPr="000B33E0" w:rsidRDefault="001C0BA2" w:rsidP="001C0BA2">
      <w:pPr>
        <w:autoSpaceDE w:val="0"/>
        <w:autoSpaceDN w:val="0"/>
        <w:adjustRightInd w:val="0"/>
        <w:jc w:val="both"/>
        <w:rPr>
          <w:rFonts w:eastAsia="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C0BA2" w:rsidRPr="000B33E0" w:rsidTr="000B33E0">
        <w:tc>
          <w:tcPr>
            <w:tcW w:w="3190" w:type="dxa"/>
            <w:tcBorders>
              <w:top w:val="single" w:sz="4" w:space="0" w:color="auto"/>
              <w:left w:val="single" w:sz="4" w:space="0" w:color="auto"/>
              <w:bottom w:val="single" w:sz="4" w:space="0" w:color="auto"/>
              <w:right w:val="single" w:sz="4" w:space="0" w:color="auto"/>
            </w:tcBorders>
            <w:hideMark/>
          </w:tcPr>
          <w:p w:rsidR="001C0BA2" w:rsidRPr="0076373E" w:rsidRDefault="001C0BA2" w:rsidP="000B33E0">
            <w:pPr>
              <w:autoSpaceDE w:val="0"/>
              <w:autoSpaceDN w:val="0"/>
              <w:adjustRightInd w:val="0"/>
              <w:jc w:val="center"/>
              <w:rPr>
                <w:rFonts w:eastAsia="Times New Roman" w:cs="Times New Roman"/>
                <w:sz w:val="18"/>
                <w:szCs w:val="18"/>
                <w:lang w:eastAsia="ru-RU"/>
              </w:rPr>
            </w:pPr>
            <w:r w:rsidRPr="0076373E">
              <w:rPr>
                <w:rFonts w:eastAsia="Times New Roman" w:cs="Times New Roman"/>
                <w:sz w:val="18"/>
                <w:szCs w:val="18"/>
                <w:lang w:eastAsia="ru-RU"/>
              </w:rPr>
              <w:t>Критерии оценки</w:t>
            </w:r>
          </w:p>
        </w:tc>
        <w:tc>
          <w:tcPr>
            <w:tcW w:w="3190" w:type="dxa"/>
            <w:tcBorders>
              <w:top w:val="single" w:sz="4" w:space="0" w:color="auto"/>
              <w:left w:val="single" w:sz="4" w:space="0" w:color="auto"/>
              <w:bottom w:val="single" w:sz="4" w:space="0" w:color="auto"/>
              <w:right w:val="single" w:sz="4" w:space="0" w:color="auto"/>
            </w:tcBorders>
            <w:hideMark/>
          </w:tcPr>
          <w:p w:rsidR="001C0BA2" w:rsidRPr="0076373E" w:rsidRDefault="001C0BA2" w:rsidP="000B33E0">
            <w:pPr>
              <w:autoSpaceDE w:val="0"/>
              <w:autoSpaceDN w:val="0"/>
              <w:adjustRightInd w:val="0"/>
              <w:jc w:val="center"/>
              <w:rPr>
                <w:rFonts w:eastAsia="Times New Roman" w:cs="Times New Roman"/>
                <w:sz w:val="18"/>
                <w:szCs w:val="18"/>
                <w:lang w:eastAsia="ru-RU"/>
              </w:rPr>
            </w:pPr>
            <w:r w:rsidRPr="0076373E">
              <w:rPr>
                <w:rFonts w:eastAsia="Times New Roman" w:cs="Times New Roman"/>
                <w:sz w:val="18"/>
                <w:szCs w:val="18"/>
                <w:lang w:eastAsia="ru-RU"/>
              </w:rPr>
              <w:t>Вариант 1</w:t>
            </w:r>
          </w:p>
        </w:tc>
        <w:tc>
          <w:tcPr>
            <w:tcW w:w="3190" w:type="dxa"/>
            <w:tcBorders>
              <w:top w:val="single" w:sz="4" w:space="0" w:color="auto"/>
              <w:left w:val="single" w:sz="4" w:space="0" w:color="auto"/>
              <w:bottom w:val="single" w:sz="4" w:space="0" w:color="auto"/>
              <w:right w:val="single" w:sz="4" w:space="0" w:color="auto"/>
            </w:tcBorders>
            <w:hideMark/>
          </w:tcPr>
          <w:p w:rsidR="001C0BA2" w:rsidRPr="0076373E" w:rsidRDefault="001C0BA2" w:rsidP="000B33E0">
            <w:pPr>
              <w:autoSpaceDE w:val="0"/>
              <w:autoSpaceDN w:val="0"/>
              <w:adjustRightInd w:val="0"/>
              <w:jc w:val="center"/>
              <w:rPr>
                <w:rFonts w:eastAsia="Times New Roman" w:cs="Times New Roman"/>
                <w:sz w:val="18"/>
                <w:szCs w:val="18"/>
                <w:lang w:eastAsia="ru-RU"/>
              </w:rPr>
            </w:pPr>
            <w:r w:rsidRPr="0076373E">
              <w:rPr>
                <w:rFonts w:eastAsia="Times New Roman" w:cs="Times New Roman"/>
                <w:sz w:val="18"/>
                <w:szCs w:val="18"/>
                <w:lang w:eastAsia="ru-RU"/>
              </w:rPr>
              <w:t>Вариант 2</w:t>
            </w:r>
          </w:p>
        </w:tc>
      </w:tr>
      <w:tr w:rsidR="001C0BA2" w:rsidRPr="000B33E0" w:rsidTr="000B33E0">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76373E">
            <w:pPr>
              <w:autoSpaceDE w:val="0"/>
              <w:autoSpaceDN w:val="0"/>
              <w:adjustRightInd w:val="0"/>
              <w:rPr>
                <w:rFonts w:eastAsia="Times New Roman" w:cs="Times New Roman"/>
                <w:sz w:val="18"/>
                <w:szCs w:val="18"/>
                <w:lang w:eastAsia="ru-RU"/>
              </w:rPr>
            </w:pPr>
            <w:r w:rsidRPr="0076373E">
              <w:rPr>
                <w:rFonts w:eastAsia="Times New Roman" w:cs="Times New Roman"/>
                <w:sz w:val="18"/>
                <w:szCs w:val="18"/>
                <w:lang w:eastAsia="ru-RU"/>
              </w:rPr>
              <w:t>Основные группы, подверженные влиянию проблемы, их численность</w:t>
            </w:r>
          </w:p>
        </w:tc>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0B33E0">
            <w:pPr>
              <w:autoSpaceDE w:val="0"/>
              <w:autoSpaceDN w:val="0"/>
              <w:adjustRightInd w:val="0"/>
              <w:jc w:val="center"/>
              <w:rPr>
                <w:rFonts w:eastAsia="Times New Roman" w:cs="Times New Roman"/>
                <w:sz w:val="18"/>
                <w:szCs w:val="18"/>
                <w:lang w:eastAsia="ru-RU"/>
              </w:rPr>
            </w:pPr>
          </w:p>
        </w:tc>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0B33E0">
            <w:pPr>
              <w:autoSpaceDE w:val="0"/>
              <w:autoSpaceDN w:val="0"/>
              <w:adjustRightInd w:val="0"/>
              <w:jc w:val="center"/>
              <w:rPr>
                <w:rFonts w:eastAsia="Times New Roman" w:cs="Times New Roman"/>
                <w:sz w:val="18"/>
                <w:szCs w:val="18"/>
                <w:lang w:eastAsia="ru-RU"/>
              </w:rPr>
            </w:pPr>
          </w:p>
        </w:tc>
      </w:tr>
      <w:tr w:rsidR="001C0BA2" w:rsidRPr="000B33E0" w:rsidTr="000B33E0">
        <w:trPr>
          <w:trHeight w:val="45"/>
        </w:trPr>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0B33E0">
            <w:pPr>
              <w:autoSpaceDE w:val="0"/>
              <w:autoSpaceDN w:val="0"/>
              <w:adjustRightInd w:val="0"/>
              <w:rPr>
                <w:rFonts w:eastAsia="Times New Roman" w:cs="Times New Roman"/>
                <w:sz w:val="18"/>
                <w:szCs w:val="18"/>
                <w:lang w:eastAsia="ru-RU"/>
              </w:rPr>
            </w:pPr>
            <w:r w:rsidRPr="0076373E">
              <w:rPr>
                <w:rFonts w:eastAsia="Times New Roman" w:cs="Times New Roman"/>
                <w:sz w:val="18"/>
                <w:szCs w:val="18"/>
                <w:lang w:eastAsia="ru-RU"/>
              </w:rPr>
              <w:t>Предполагаемые  издержки  и  выгоды  основных  групп участников от принятия</w:t>
            </w:r>
          </w:p>
          <w:p w:rsidR="001C0BA2" w:rsidRPr="0076373E" w:rsidRDefault="001C0BA2" w:rsidP="000B33E0">
            <w:pPr>
              <w:autoSpaceDE w:val="0"/>
              <w:autoSpaceDN w:val="0"/>
              <w:adjustRightInd w:val="0"/>
              <w:rPr>
                <w:rFonts w:eastAsia="Times New Roman" w:cs="Times New Roman"/>
                <w:sz w:val="18"/>
                <w:szCs w:val="18"/>
                <w:lang w:eastAsia="ru-RU"/>
              </w:rPr>
            </w:pPr>
            <w:r w:rsidRPr="0076373E">
              <w:rPr>
                <w:rFonts w:eastAsia="Times New Roman" w:cs="Times New Roman"/>
                <w:sz w:val="18"/>
                <w:szCs w:val="18"/>
                <w:lang w:eastAsia="ru-RU"/>
              </w:rPr>
              <w:t>нормативного правового акта</w:t>
            </w:r>
          </w:p>
        </w:tc>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0B33E0">
            <w:pPr>
              <w:autoSpaceDE w:val="0"/>
              <w:autoSpaceDN w:val="0"/>
              <w:adjustRightInd w:val="0"/>
              <w:jc w:val="center"/>
              <w:rPr>
                <w:rFonts w:eastAsia="Times New Roman" w:cs="Times New Roman"/>
                <w:sz w:val="18"/>
                <w:szCs w:val="18"/>
                <w:lang w:eastAsia="ru-RU"/>
              </w:rPr>
            </w:pPr>
          </w:p>
        </w:tc>
        <w:tc>
          <w:tcPr>
            <w:tcW w:w="3190" w:type="dxa"/>
            <w:tcBorders>
              <w:top w:val="single" w:sz="4" w:space="0" w:color="auto"/>
              <w:left w:val="single" w:sz="4" w:space="0" w:color="auto"/>
              <w:bottom w:val="single" w:sz="4" w:space="0" w:color="auto"/>
              <w:right w:val="single" w:sz="4" w:space="0" w:color="auto"/>
            </w:tcBorders>
          </w:tcPr>
          <w:p w:rsidR="001C0BA2" w:rsidRPr="0076373E" w:rsidRDefault="001C0BA2" w:rsidP="000B33E0">
            <w:pPr>
              <w:autoSpaceDE w:val="0"/>
              <w:autoSpaceDN w:val="0"/>
              <w:adjustRightInd w:val="0"/>
              <w:jc w:val="center"/>
              <w:rPr>
                <w:rFonts w:eastAsia="Times New Roman" w:cs="Times New Roman"/>
                <w:sz w:val="18"/>
                <w:szCs w:val="18"/>
                <w:lang w:eastAsia="ru-RU"/>
              </w:rPr>
            </w:pPr>
          </w:p>
        </w:tc>
      </w:tr>
    </w:tbl>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Выбранный вариант решения проблемы:</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numPr>
          <w:ilvl w:val="0"/>
          <w:numId w:val="11"/>
        </w:numPr>
        <w:suppressAutoHyphens w:val="0"/>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 xml:space="preserve">Риски </w:t>
      </w:r>
      <w:proofErr w:type="spellStart"/>
      <w:r w:rsidRPr="000B33E0">
        <w:rPr>
          <w:rFonts w:eastAsia="Times New Roman" w:cs="Times New Roman"/>
          <w:b/>
          <w:sz w:val="20"/>
          <w:szCs w:val="20"/>
          <w:lang w:eastAsia="ru-RU"/>
        </w:rPr>
        <w:t>недостижения</w:t>
      </w:r>
      <w:proofErr w:type="spellEnd"/>
      <w:r w:rsidRPr="000B33E0">
        <w:rPr>
          <w:rFonts w:eastAsia="Times New Roman" w:cs="Times New Roman"/>
          <w:b/>
          <w:sz w:val="20"/>
          <w:szCs w:val="20"/>
          <w:lang w:eastAsia="ru-RU"/>
        </w:rPr>
        <w:t xml:space="preserve"> целей правового регулирования или возможные негативные последствия от принятия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lastRenderedPageBreak/>
        <w:t>_______________________________________________________________________</w:t>
      </w:r>
      <w:r w:rsidR="0076373E">
        <w:rPr>
          <w:rFonts w:eastAsia="Times New Roman" w:cs="Times New Roman"/>
          <w:sz w:val="20"/>
          <w:szCs w:val="20"/>
          <w:lang w:eastAsia="ru-RU"/>
        </w:rPr>
        <w:t>____________________________</w:t>
      </w:r>
    </w:p>
    <w:p w:rsidR="001C0BA2" w:rsidRPr="000B33E0" w:rsidRDefault="001C0BA2" w:rsidP="001C0BA2">
      <w:pPr>
        <w:autoSpaceDE w:val="0"/>
        <w:autoSpaceDN w:val="0"/>
        <w:adjustRightInd w:val="0"/>
        <w:jc w:val="center"/>
        <w:rPr>
          <w:rFonts w:eastAsia="Times New Roman" w:cs="Times New Roman"/>
          <w:b/>
          <w:sz w:val="20"/>
          <w:szCs w:val="20"/>
          <w:lang w:eastAsia="ru-RU"/>
        </w:rPr>
      </w:pP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5.</w:t>
      </w:r>
      <w:r w:rsidRPr="000B33E0">
        <w:rPr>
          <w:rFonts w:eastAsia="Times New Roman" w:cs="Times New Roman"/>
          <w:sz w:val="20"/>
          <w:szCs w:val="20"/>
          <w:lang w:eastAsia="ru-RU"/>
        </w:rPr>
        <w:t xml:space="preserve"> </w:t>
      </w:r>
      <w:r w:rsidRPr="000B33E0">
        <w:rPr>
          <w:rFonts w:eastAsia="Times New Roman" w:cs="Times New Roman"/>
          <w:b/>
          <w:sz w:val="20"/>
          <w:szCs w:val="20"/>
          <w:lang w:eastAsia="ru-RU"/>
        </w:rPr>
        <w:t>Справка о проведении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5.1. Срок проведения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w:t>
      </w:r>
      <w:r w:rsidR="0076373E">
        <w:rPr>
          <w:rFonts w:eastAsia="Times New Roman" w:cs="Times New Roman"/>
          <w:sz w:val="20"/>
          <w:szCs w:val="20"/>
          <w:lang w:eastAsia="ru-RU"/>
        </w:rPr>
        <w:t>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5.2. Участники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w:t>
      </w:r>
      <w:r w:rsidR="0076373E">
        <w:rPr>
          <w:rFonts w:eastAsia="Times New Roman" w:cs="Times New Roman"/>
          <w:sz w:val="20"/>
          <w:szCs w:val="20"/>
          <w:lang w:eastAsia="ru-RU"/>
        </w:rPr>
        <w:t>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5.3. Способ проведения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r w:rsidR="0076373E">
        <w:rPr>
          <w:rFonts w:eastAsia="Times New Roman" w:cs="Times New Roman"/>
          <w:sz w:val="20"/>
          <w:szCs w:val="20"/>
          <w:lang w:eastAsia="ru-RU"/>
        </w:rPr>
        <w:t>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5.4. Предложения, полученные в ходе проведения публичных консультаций, с указанием результата их рассмотрения</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w:t>
      </w:r>
    </w:p>
    <w:p w:rsidR="001C0BA2" w:rsidRPr="000B33E0" w:rsidRDefault="001C0BA2" w:rsidP="001C0BA2">
      <w:pPr>
        <w:numPr>
          <w:ilvl w:val="0"/>
          <w:numId w:val="12"/>
        </w:numPr>
        <w:suppressAutoHyphens w:val="0"/>
        <w:autoSpaceDE w:val="0"/>
        <w:autoSpaceDN w:val="0"/>
        <w:adjustRightInd w:val="0"/>
        <w:rPr>
          <w:rFonts w:eastAsia="Times New Roman" w:cs="Times New Roman"/>
          <w:b/>
          <w:sz w:val="20"/>
          <w:szCs w:val="20"/>
          <w:lang w:eastAsia="ru-RU"/>
        </w:rPr>
      </w:pPr>
      <w:r w:rsidRPr="000B33E0">
        <w:rPr>
          <w:rFonts w:eastAsia="Times New Roman" w:cs="Times New Roman"/>
          <w:b/>
          <w:sz w:val="20"/>
          <w:szCs w:val="20"/>
          <w:lang w:eastAsia="ru-RU"/>
        </w:rPr>
        <w:t xml:space="preserve">Иная информация, подлежащая отражению в отчете о проведении оценки регулирующего воздействия по усмотрению разработчика </w:t>
      </w:r>
    </w:p>
    <w:p w:rsidR="001C0BA2" w:rsidRPr="000B33E0" w:rsidRDefault="001C0BA2" w:rsidP="001C0BA2">
      <w:pPr>
        <w:autoSpaceDE w:val="0"/>
        <w:autoSpaceDN w:val="0"/>
        <w:adjustRightInd w:val="0"/>
        <w:ind w:left="1144"/>
        <w:rPr>
          <w:rFonts w:eastAsia="Times New Roman" w:cs="Times New Roman"/>
          <w:b/>
          <w:sz w:val="20"/>
          <w:szCs w:val="20"/>
          <w:lang w:eastAsia="ru-RU"/>
        </w:rPr>
      </w:pPr>
      <w:r w:rsidRPr="000B33E0">
        <w:rPr>
          <w:rFonts w:eastAsia="Times New Roman" w:cs="Times New Roman"/>
          <w:b/>
          <w:sz w:val="20"/>
          <w:szCs w:val="20"/>
          <w:lang w:eastAsia="ru-RU"/>
        </w:rPr>
        <w:t xml:space="preserve">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w:t>
      </w:r>
      <w:r w:rsidR="0076373E">
        <w:rPr>
          <w:rFonts w:eastAsia="Times New Roman" w:cs="Times New Roman"/>
          <w:sz w:val="20"/>
          <w:szCs w:val="20"/>
          <w:lang w:eastAsia="ru-RU"/>
        </w:rPr>
        <w:t>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Приложения (по усмотрению разработчика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Подпись разработчика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Дата "___" _____________ 20___ г.</w:t>
      </w: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76373E" w:rsidRDefault="001C0BA2" w:rsidP="0076373E">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Примечание.  Количество  вариантов  решения  проблемы определяется разработчиком проек</w:t>
      </w:r>
      <w:r w:rsidR="0076373E">
        <w:rPr>
          <w:rFonts w:eastAsia="Times New Roman" w:cs="Times New Roman"/>
          <w:sz w:val="20"/>
          <w:szCs w:val="20"/>
          <w:lang w:eastAsia="ru-RU"/>
        </w:rPr>
        <w:t>та нормативного правового акта.</w:t>
      </w:r>
    </w:p>
    <w:p w:rsidR="001C0BA2" w:rsidRPr="000B33E0" w:rsidRDefault="001C0BA2" w:rsidP="001C0BA2">
      <w:pPr>
        <w:autoSpaceDE w:val="0"/>
        <w:autoSpaceDN w:val="0"/>
        <w:adjustRightInd w:val="0"/>
        <w:jc w:val="right"/>
        <w:outlineLvl w:val="1"/>
        <w:rPr>
          <w:rFonts w:eastAsia="Calibri" w:cs="Times New Roman"/>
          <w:sz w:val="20"/>
          <w:szCs w:val="20"/>
        </w:rPr>
      </w:pPr>
    </w:p>
    <w:p w:rsidR="001C0BA2" w:rsidRPr="000B33E0" w:rsidRDefault="001C0BA2" w:rsidP="001C0BA2">
      <w:pPr>
        <w:autoSpaceDE w:val="0"/>
        <w:autoSpaceDN w:val="0"/>
        <w:adjustRightInd w:val="0"/>
        <w:jc w:val="right"/>
        <w:outlineLvl w:val="1"/>
        <w:rPr>
          <w:rFonts w:eastAsia="Calibri" w:cs="Times New Roman"/>
          <w:sz w:val="20"/>
          <w:szCs w:val="20"/>
        </w:rPr>
      </w:pPr>
      <w:r w:rsidRPr="000B33E0">
        <w:rPr>
          <w:rFonts w:eastAsia="Calibri" w:cs="Times New Roman"/>
          <w:sz w:val="20"/>
          <w:szCs w:val="20"/>
        </w:rPr>
        <w:t>Приложение № 6</w:t>
      </w:r>
    </w:p>
    <w:p w:rsidR="001C0BA2" w:rsidRPr="000B33E0" w:rsidRDefault="001C0BA2" w:rsidP="0076373E">
      <w:pPr>
        <w:autoSpaceDE w:val="0"/>
        <w:autoSpaceDN w:val="0"/>
        <w:adjustRightInd w:val="0"/>
        <w:contextualSpacing/>
        <w:jc w:val="right"/>
        <w:rPr>
          <w:rFonts w:eastAsia="Calibri" w:cs="Times New Roman"/>
          <w:sz w:val="20"/>
          <w:szCs w:val="20"/>
        </w:rPr>
      </w:pPr>
      <w:bookmarkStart w:id="5" w:name="Par400"/>
      <w:bookmarkEnd w:id="5"/>
      <w:r w:rsidRPr="000B33E0">
        <w:rPr>
          <w:rFonts w:eastAsia="Calibri" w:cs="Times New Roman"/>
          <w:sz w:val="20"/>
          <w:szCs w:val="20"/>
        </w:rPr>
        <w:t xml:space="preserve">к Порядку </w:t>
      </w:r>
      <w:proofErr w:type="gramStart"/>
      <w:r w:rsidRPr="000B33E0">
        <w:rPr>
          <w:rFonts w:eastAsia="Calibri" w:cs="Times New Roman"/>
          <w:sz w:val="20"/>
          <w:szCs w:val="20"/>
        </w:rPr>
        <w:t>проведения оценки регулирующего воздействия проектов  нормативных правовых актов</w:t>
      </w:r>
      <w:proofErr w:type="gramEnd"/>
      <w:r w:rsidRPr="000B33E0">
        <w:rPr>
          <w:rFonts w:eastAsia="Calibri" w:cs="Times New Roman"/>
          <w:sz w:val="20"/>
          <w:szCs w:val="20"/>
        </w:rPr>
        <w:t xml:space="preserve"> </w:t>
      </w:r>
    </w:p>
    <w:p w:rsidR="001C0BA2" w:rsidRPr="000B33E0" w:rsidRDefault="001C0BA2" w:rsidP="0076373E">
      <w:pPr>
        <w:autoSpaceDE w:val="0"/>
        <w:autoSpaceDN w:val="0"/>
        <w:adjustRightInd w:val="0"/>
        <w:contextualSpacing/>
        <w:jc w:val="right"/>
        <w:rPr>
          <w:rFonts w:eastAsia="Calibri" w:cs="Times New Roman"/>
          <w:sz w:val="20"/>
          <w:szCs w:val="20"/>
        </w:rPr>
      </w:pPr>
      <w:r w:rsidRPr="000B33E0">
        <w:rPr>
          <w:rFonts w:eastAsia="Calibri" w:cs="Times New Roman"/>
          <w:sz w:val="20"/>
          <w:szCs w:val="20"/>
        </w:rPr>
        <w:t xml:space="preserve">сельского поселения Печинено муниципального района Богатовский,  </w:t>
      </w: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предпринимательской и  инвестиционной деятельности, и экспертизы действующих  нормативных </w:t>
      </w:r>
    </w:p>
    <w:p w:rsidR="001C0BA2" w:rsidRPr="0076373E" w:rsidRDefault="001C0BA2" w:rsidP="0076373E">
      <w:pPr>
        <w:autoSpaceDE w:val="0"/>
        <w:autoSpaceDN w:val="0"/>
        <w:adjustRightInd w:val="0"/>
        <w:contextualSpacing/>
        <w:jc w:val="right"/>
        <w:rPr>
          <w:rFonts w:eastAsia="Calibri" w:cs="Times New Roman"/>
          <w:sz w:val="20"/>
          <w:szCs w:val="20"/>
        </w:rPr>
      </w:pPr>
      <w:r w:rsidRPr="000B33E0">
        <w:rPr>
          <w:rFonts w:eastAsia="Calibri" w:cs="Times New Roman"/>
          <w:sz w:val="20"/>
          <w:szCs w:val="20"/>
        </w:rPr>
        <w:t>правовых актов сельского поселения Печинено муниципального района Богатовский, затрагивающих вопросы осуществления предпринимательской и инв</w:t>
      </w:r>
      <w:r w:rsidR="0076373E">
        <w:rPr>
          <w:rFonts w:eastAsia="Calibri" w:cs="Times New Roman"/>
          <w:sz w:val="20"/>
          <w:szCs w:val="20"/>
        </w:rPr>
        <w:t>естиционной деятельности»</w:t>
      </w:r>
    </w:p>
    <w:p w:rsidR="001C0BA2" w:rsidRPr="000B33E0" w:rsidRDefault="001C0BA2" w:rsidP="001C0BA2">
      <w:pPr>
        <w:ind w:left="5670"/>
        <w:jc w:val="right"/>
        <w:rPr>
          <w:rFonts w:eastAsia="Times New Roman" w:cs="Times New Roman"/>
          <w:sz w:val="20"/>
          <w:szCs w:val="20"/>
          <w:lang w:eastAsia="ru-RU"/>
        </w:rPr>
      </w:pPr>
      <w:r w:rsidRPr="000B33E0">
        <w:rPr>
          <w:rFonts w:eastAsia="Times New Roman" w:cs="Times New Roman"/>
          <w:sz w:val="20"/>
          <w:szCs w:val="20"/>
          <w:lang w:eastAsia="ru-RU"/>
        </w:rPr>
        <w:t>Утверждаю:</w:t>
      </w:r>
    </w:p>
    <w:p w:rsidR="001C0BA2" w:rsidRPr="000B33E0" w:rsidRDefault="001C0BA2" w:rsidP="001C0BA2">
      <w:pPr>
        <w:tabs>
          <w:tab w:val="left" w:pos="6900"/>
        </w:tabs>
        <w:ind w:left="5670"/>
        <w:jc w:val="right"/>
        <w:rPr>
          <w:rFonts w:eastAsia="Times New Roman" w:cs="Times New Roman"/>
          <w:sz w:val="20"/>
          <w:szCs w:val="20"/>
          <w:lang w:eastAsia="ru-RU"/>
        </w:rPr>
      </w:pPr>
      <w:r w:rsidRPr="000B33E0">
        <w:rPr>
          <w:rFonts w:eastAsia="Times New Roman" w:cs="Times New Roman"/>
          <w:sz w:val="20"/>
          <w:szCs w:val="20"/>
          <w:lang w:eastAsia="ru-RU"/>
        </w:rPr>
        <w:t xml:space="preserve">Глава </w:t>
      </w:r>
      <w:r w:rsidRPr="000B33E0">
        <w:rPr>
          <w:rFonts w:eastAsia="Calibri" w:cs="Times New Roman"/>
          <w:sz w:val="20"/>
          <w:szCs w:val="20"/>
        </w:rPr>
        <w:t xml:space="preserve">сельского поселения Печинено </w:t>
      </w:r>
      <w:r w:rsidRPr="000B33E0">
        <w:rPr>
          <w:rFonts w:eastAsia="Times New Roman" w:cs="Times New Roman"/>
          <w:sz w:val="20"/>
          <w:szCs w:val="20"/>
          <w:lang w:eastAsia="ru-RU"/>
        </w:rPr>
        <w:t>муниципального  района Богатовский Самарской области</w:t>
      </w:r>
    </w:p>
    <w:p w:rsidR="001C0BA2" w:rsidRPr="000B33E0" w:rsidRDefault="001C0BA2" w:rsidP="0076373E">
      <w:pPr>
        <w:ind w:left="5670"/>
        <w:rPr>
          <w:rFonts w:eastAsia="Times New Roman" w:cs="Times New Roman"/>
          <w:sz w:val="20"/>
          <w:szCs w:val="20"/>
          <w:lang w:eastAsia="ru-RU"/>
        </w:rPr>
      </w:pPr>
      <w:r w:rsidRPr="000B33E0">
        <w:rPr>
          <w:rFonts w:eastAsia="Times New Roman" w:cs="Times New Roman"/>
          <w:sz w:val="20"/>
          <w:szCs w:val="20"/>
          <w:lang w:eastAsia="ru-RU"/>
        </w:rPr>
        <w:t>______________ ________________</w:t>
      </w:r>
      <w:r w:rsidR="0076373E">
        <w:rPr>
          <w:rFonts w:eastAsia="Times New Roman" w:cs="Times New Roman"/>
          <w:sz w:val="20"/>
          <w:szCs w:val="20"/>
          <w:lang w:eastAsia="ru-RU"/>
        </w:rPr>
        <w:t xml:space="preserve"> </w:t>
      </w:r>
      <w:r w:rsidRPr="000B33E0">
        <w:rPr>
          <w:rFonts w:eastAsia="Times New Roman" w:cs="Times New Roman"/>
          <w:sz w:val="20"/>
          <w:szCs w:val="20"/>
          <w:lang w:eastAsia="ru-RU"/>
        </w:rPr>
        <w:t xml:space="preserve">                                                                                                        (подпись)                     (ФИО)                                    </w:t>
      </w:r>
    </w:p>
    <w:p w:rsidR="001C0BA2" w:rsidRPr="000B33E0" w:rsidRDefault="001C0BA2" w:rsidP="001C0BA2">
      <w:pPr>
        <w:ind w:left="5670"/>
        <w:jc w:val="right"/>
        <w:rPr>
          <w:rFonts w:eastAsia="Times New Roman" w:cs="Times New Roman"/>
          <w:sz w:val="20"/>
          <w:szCs w:val="20"/>
          <w:lang w:eastAsia="ru-RU"/>
        </w:rPr>
      </w:pPr>
      <w:r w:rsidRPr="000B33E0">
        <w:rPr>
          <w:rFonts w:eastAsia="Times New Roman" w:cs="Times New Roman"/>
          <w:sz w:val="20"/>
          <w:szCs w:val="20"/>
          <w:lang w:eastAsia="ru-RU"/>
        </w:rPr>
        <w:t>«___»  __________ 20_____</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Заключение</w:t>
      </w:r>
      <w:r w:rsidR="0076373E">
        <w:rPr>
          <w:rFonts w:eastAsia="Times New Roman" w:cs="Times New Roman"/>
          <w:b/>
          <w:sz w:val="20"/>
          <w:szCs w:val="20"/>
          <w:lang w:eastAsia="ru-RU"/>
        </w:rPr>
        <w:t xml:space="preserve"> </w:t>
      </w:r>
      <w:r w:rsidRPr="000B33E0">
        <w:rPr>
          <w:rFonts w:eastAsia="Times New Roman" w:cs="Times New Roman"/>
          <w:b/>
          <w:sz w:val="20"/>
          <w:szCs w:val="20"/>
          <w:lang w:eastAsia="ru-RU"/>
        </w:rPr>
        <w:t>по результатам оценки регулирующего воздействия</w:t>
      </w:r>
    </w:p>
    <w:p w:rsidR="001C0BA2" w:rsidRPr="000B33E0" w:rsidRDefault="001C0BA2" w:rsidP="001C0BA2">
      <w:pPr>
        <w:widowControl/>
        <w:numPr>
          <w:ilvl w:val="0"/>
          <w:numId w:val="13"/>
        </w:numPr>
        <w:suppressAutoHyphens w:val="0"/>
        <w:jc w:val="center"/>
        <w:rPr>
          <w:rFonts w:eastAsia="Times New Roman" w:cs="Times New Roman"/>
          <w:b/>
          <w:sz w:val="20"/>
          <w:szCs w:val="20"/>
          <w:lang w:eastAsia="ru-RU"/>
        </w:rPr>
      </w:pPr>
      <w:r w:rsidRPr="000B33E0">
        <w:rPr>
          <w:rFonts w:eastAsia="Times New Roman" w:cs="Times New Roman"/>
          <w:b/>
          <w:sz w:val="20"/>
          <w:szCs w:val="20"/>
          <w:lang w:eastAsia="ru-RU"/>
        </w:rPr>
        <w:t>Общие сведения</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 xml:space="preserve">1.1. Разработчик проекта нормативного правового акта </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w:t>
      </w:r>
    </w:p>
    <w:p w:rsidR="001C0BA2" w:rsidRPr="000B33E0" w:rsidRDefault="001C0BA2" w:rsidP="001C0BA2">
      <w:pPr>
        <w:widowControl/>
        <w:numPr>
          <w:ilvl w:val="1"/>
          <w:numId w:val="14"/>
        </w:numPr>
        <w:suppressAutoHyphens w:val="0"/>
        <w:jc w:val="both"/>
        <w:rPr>
          <w:rFonts w:eastAsia="Times New Roman" w:cs="Times New Roman"/>
          <w:sz w:val="20"/>
          <w:szCs w:val="20"/>
          <w:lang w:eastAsia="ru-RU"/>
        </w:rPr>
      </w:pPr>
      <w:r w:rsidRPr="000B33E0">
        <w:rPr>
          <w:rFonts w:eastAsia="Times New Roman" w:cs="Times New Roman"/>
          <w:sz w:val="20"/>
          <w:szCs w:val="20"/>
          <w:lang w:eastAsia="ru-RU"/>
        </w:rPr>
        <w:t>Вид, наименование проекта нормативного правового акта</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w:t>
      </w:r>
    </w:p>
    <w:p w:rsidR="001C0BA2" w:rsidRPr="000B33E0" w:rsidRDefault="001C0BA2" w:rsidP="001C0BA2">
      <w:pPr>
        <w:widowControl/>
        <w:numPr>
          <w:ilvl w:val="1"/>
          <w:numId w:val="14"/>
        </w:numPr>
        <w:suppressAutoHyphens w:val="0"/>
        <w:jc w:val="both"/>
        <w:rPr>
          <w:rFonts w:eastAsia="Times New Roman" w:cs="Times New Roman"/>
          <w:sz w:val="20"/>
          <w:szCs w:val="20"/>
          <w:lang w:eastAsia="ru-RU"/>
        </w:rPr>
      </w:pPr>
      <w:r w:rsidRPr="000B33E0">
        <w:rPr>
          <w:rFonts w:eastAsia="Times New Roman" w:cs="Times New Roman"/>
          <w:sz w:val="20"/>
          <w:szCs w:val="20"/>
          <w:lang w:eastAsia="ru-RU"/>
        </w:rPr>
        <w:t>Дата получения уполномоченным органом отчета о проведении оценки регулирующего воздействия:</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w:t>
      </w:r>
    </w:p>
    <w:p w:rsidR="001C0BA2" w:rsidRPr="000B33E0" w:rsidRDefault="001C0BA2" w:rsidP="001C0BA2">
      <w:pPr>
        <w:widowControl/>
        <w:numPr>
          <w:ilvl w:val="0"/>
          <w:numId w:val="14"/>
        </w:numPr>
        <w:suppressAutoHyphens w:val="0"/>
        <w:jc w:val="center"/>
        <w:rPr>
          <w:rFonts w:eastAsia="Times New Roman" w:cs="Times New Roman"/>
          <w:b/>
          <w:sz w:val="20"/>
          <w:szCs w:val="20"/>
          <w:lang w:eastAsia="ru-RU"/>
        </w:rPr>
      </w:pPr>
      <w:r w:rsidRPr="000B33E0">
        <w:rPr>
          <w:rFonts w:eastAsia="Times New Roman" w:cs="Times New Roman"/>
          <w:b/>
          <w:sz w:val="20"/>
          <w:szCs w:val="20"/>
          <w:lang w:eastAsia="ru-RU"/>
        </w:rPr>
        <w:t>Основные цели проекта нормативного правового акта</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4"/>
        </w:numPr>
        <w:suppressAutoHyphens w:val="0"/>
        <w:jc w:val="center"/>
        <w:rPr>
          <w:rFonts w:eastAsia="Times New Roman" w:cs="Times New Roman"/>
          <w:b/>
          <w:sz w:val="20"/>
          <w:szCs w:val="20"/>
          <w:lang w:eastAsia="ru-RU"/>
        </w:rPr>
      </w:pPr>
      <w:r w:rsidRPr="000B33E0">
        <w:rPr>
          <w:rFonts w:eastAsia="Times New Roman" w:cs="Times New Roman"/>
          <w:b/>
          <w:sz w:val="20"/>
          <w:szCs w:val="20"/>
          <w:lang w:eastAsia="ru-RU"/>
        </w:rPr>
        <w:t>Выбранный вариант решения проблемы</w:t>
      </w:r>
    </w:p>
    <w:p w:rsidR="00B239F8" w:rsidRDefault="001C0BA2" w:rsidP="0076373E">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76373E">
      <w:pPr>
        <w:jc w:val="both"/>
        <w:rPr>
          <w:rFonts w:eastAsia="Times New Roman" w:cs="Times New Roman"/>
          <w:b/>
          <w:sz w:val="20"/>
          <w:szCs w:val="20"/>
          <w:lang w:eastAsia="ru-RU"/>
        </w:rPr>
      </w:pPr>
      <w:r w:rsidRPr="000B33E0">
        <w:rPr>
          <w:rFonts w:eastAsia="Times New Roman" w:cs="Times New Roman"/>
          <w:b/>
          <w:sz w:val="20"/>
          <w:szCs w:val="20"/>
          <w:lang w:eastAsia="ru-RU"/>
        </w:rPr>
        <w:t>Оценка эффективности выбранного варианта решения проблемы</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4"/>
        </w:numPr>
        <w:suppressAutoHyphens w:val="0"/>
        <w:jc w:val="center"/>
        <w:rPr>
          <w:rFonts w:eastAsia="Times New Roman" w:cs="Times New Roman"/>
          <w:b/>
          <w:sz w:val="20"/>
          <w:szCs w:val="20"/>
          <w:lang w:eastAsia="ru-RU"/>
        </w:rPr>
      </w:pPr>
      <w:r w:rsidRPr="000B33E0">
        <w:rPr>
          <w:rFonts w:eastAsia="Times New Roman" w:cs="Times New Roman"/>
          <w:b/>
          <w:sz w:val="20"/>
          <w:szCs w:val="20"/>
          <w:lang w:eastAsia="ru-RU"/>
        </w:rPr>
        <w:t>Выводы</w:t>
      </w:r>
    </w:p>
    <w:p w:rsidR="001C0BA2" w:rsidRPr="000B33E0" w:rsidRDefault="001C0BA2" w:rsidP="001C0BA2">
      <w:pPr>
        <w:widowControl/>
        <w:numPr>
          <w:ilvl w:val="1"/>
          <w:numId w:val="15"/>
        </w:numPr>
        <w:suppressAutoHyphens w:val="0"/>
        <w:jc w:val="both"/>
        <w:rPr>
          <w:rFonts w:eastAsia="Times New Roman" w:cs="Times New Roman"/>
          <w:sz w:val="20"/>
          <w:szCs w:val="20"/>
          <w:lang w:eastAsia="ru-RU"/>
        </w:rPr>
      </w:pPr>
      <w:r w:rsidRPr="000B33E0">
        <w:rPr>
          <w:rFonts w:eastAsia="Times New Roman" w:cs="Times New Roman"/>
          <w:sz w:val="20"/>
          <w:szCs w:val="20"/>
          <w:lang w:eastAsia="ru-RU"/>
        </w:rPr>
        <w:t>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1"/>
          <w:numId w:val="15"/>
        </w:numPr>
        <w:suppressAutoHyphens w:val="0"/>
        <w:jc w:val="both"/>
        <w:rPr>
          <w:rFonts w:eastAsia="Times New Roman" w:cs="Times New Roman"/>
          <w:sz w:val="20"/>
          <w:szCs w:val="20"/>
          <w:lang w:eastAsia="ru-RU"/>
        </w:rPr>
      </w:pPr>
      <w:r w:rsidRPr="000B33E0">
        <w:rPr>
          <w:rFonts w:eastAsia="Times New Roman" w:cs="Times New Roman"/>
          <w:sz w:val="20"/>
          <w:szCs w:val="20"/>
          <w:lang w:eastAsia="ru-RU"/>
        </w:rPr>
        <w:t>О наличии (отсутствии) в проекте 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B239F8" w:rsidRDefault="001C0BA2" w:rsidP="001C0BA2">
      <w:pPr>
        <w:widowControl/>
        <w:numPr>
          <w:ilvl w:val="0"/>
          <w:numId w:val="15"/>
        </w:numPr>
        <w:suppressAutoHyphens w:val="0"/>
        <w:jc w:val="center"/>
        <w:rPr>
          <w:rFonts w:eastAsia="Times New Roman" w:cs="Times New Roman"/>
          <w:b/>
          <w:sz w:val="20"/>
          <w:szCs w:val="20"/>
          <w:lang w:eastAsia="ru-RU"/>
        </w:rPr>
      </w:pPr>
      <w:r w:rsidRPr="00B239F8">
        <w:rPr>
          <w:rFonts w:eastAsia="Times New Roman" w:cs="Times New Roman"/>
          <w:b/>
          <w:sz w:val="20"/>
          <w:szCs w:val="20"/>
          <w:lang w:eastAsia="ru-RU"/>
        </w:rPr>
        <w:t>Иная информация, подлежащая отражению в заключении</w:t>
      </w:r>
      <w:r w:rsidR="00B239F8" w:rsidRPr="00B239F8">
        <w:rPr>
          <w:rFonts w:eastAsia="Times New Roman" w:cs="Times New Roman"/>
          <w:b/>
          <w:sz w:val="20"/>
          <w:szCs w:val="20"/>
          <w:lang w:eastAsia="ru-RU"/>
        </w:rPr>
        <w:t xml:space="preserve"> </w:t>
      </w:r>
      <w:r w:rsidRPr="00B239F8">
        <w:rPr>
          <w:rFonts w:eastAsia="Times New Roman" w:cs="Times New Roman"/>
          <w:b/>
          <w:sz w:val="20"/>
          <w:szCs w:val="20"/>
          <w:lang w:eastAsia="ru-RU"/>
        </w:rPr>
        <w:t>об оценке регулирующего воздействия</w:t>
      </w:r>
    </w:p>
    <w:p w:rsidR="001C0BA2" w:rsidRPr="000B33E0" w:rsidRDefault="001C0BA2" w:rsidP="001C0BA2">
      <w:pPr>
        <w:jc w:val="center"/>
        <w:rPr>
          <w:rFonts w:eastAsia="Times New Roman" w:cs="Times New Roman"/>
          <w:b/>
          <w:sz w:val="20"/>
          <w:szCs w:val="20"/>
          <w:lang w:eastAsia="ru-RU"/>
        </w:rPr>
      </w:pPr>
      <w:r w:rsidRPr="000B33E0">
        <w:rPr>
          <w:rFonts w:eastAsia="Times New Roman" w:cs="Times New Roman"/>
          <w:b/>
          <w:sz w:val="20"/>
          <w:szCs w:val="20"/>
          <w:lang w:eastAsia="ru-RU"/>
        </w:rPr>
        <w:t>по усмотрению уполномоченного органа</w:t>
      </w:r>
    </w:p>
    <w:p w:rsidR="001C0BA2" w:rsidRPr="000B33E0" w:rsidRDefault="001C0BA2" w:rsidP="001C0BA2">
      <w:pPr>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Специалист администрации</w:t>
      </w:r>
      <w:r w:rsidR="0076373E">
        <w:rPr>
          <w:rFonts w:eastAsia="Times New Roman" w:cs="Times New Roman"/>
          <w:sz w:val="20"/>
          <w:szCs w:val="20"/>
          <w:lang w:eastAsia="ru-RU"/>
        </w:rPr>
        <w:t xml:space="preserve"> </w:t>
      </w:r>
      <w:r w:rsidRPr="000B33E0">
        <w:rPr>
          <w:rFonts w:eastAsia="Calibri" w:cs="Times New Roman"/>
          <w:sz w:val="20"/>
          <w:szCs w:val="20"/>
        </w:rPr>
        <w:t>сельского поселения Печинено</w:t>
      </w:r>
      <w:r w:rsidR="0076373E">
        <w:rPr>
          <w:rFonts w:eastAsia="Calibri" w:cs="Times New Roman"/>
          <w:sz w:val="20"/>
          <w:szCs w:val="20"/>
        </w:rPr>
        <w:t xml:space="preserve"> </w:t>
      </w:r>
      <w:r w:rsidRPr="000B33E0">
        <w:rPr>
          <w:rFonts w:eastAsia="Calibri" w:cs="Times New Roman"/>
          <w:sz w:val="20"/>
          <w:szCs w:val="20"/>
        </w:rPr>
        <w:t xml:space="preserve">муниципального района Богатовский </w:t>
      </w:r>
      <w:r w:rsidR="0076373E">
        <w:rPr>
          <w:rFonts w:eastAsia="Calibri" w:cs="Times New Roman"/>
          <w:sz w:val="20"/>
          <w:szCs w:val="20"/>
        </w:rPr>
        <w:t xml:space="preserve"> </w:t>
      </w:r>
      <w:r w:rsidR="00B239F8">
        <w:rPr>
          <w:rFonts w:eastAsia="Calibri" w:cs="Times New Roman"/>
          <w:sz w:val="20"/>
          <w:szCs w:val="20"/>
        </w:rPr>
        <w:t xml:space="preserve"> Самарской </w:t>
      </w:r>
      <w:r w:rsidRPr="000B33E0">
        <w:rPr>
          <w:rFonts w:eastAsia="Calibri" w:cs="Times New Roman"/>
          <w:sz w:val="20"/>
          <w:szCs w:val="20"/>
        </w:rPr>
        <w:t>области</w:t>
      </w:r>
      <w:r w:rsidRPr="000B33E0">
        <w:rPr>
          <w:rFonts w:eastAsia="Times New Roman" w:cs="Times New Roman"/>
          <w:sz w:val="20"/>
          <w:szCs w:val="20"/>
          <w:lang w:eastAsia="ru-RU"/>
        </w:rPr>
        <w:t xml:space="preserve">                                                                _____________________  _______________</w:t>
      </w:r>
    </w:p>
    <w:p w:rsidR="001C0BA2" w:rsidRPr="000B33E0" w:rsidRDefault="001C0BA2" w:rsidP="001C0BA2">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 xml:space="preserve">                                                                                       (подпись)                                   Ф.И.О.                                                     </w:t>
      </w:r>
    </w:p>
    <w:p w:rsidR="001C0BA2" w:rsidRPr="000B33E0" w:rsidRDefault="001C0BA2" w:rsidP="001C0BA2">
      <w:pPr>
        <w:rPr>
          <w:rFonts w:eastAsia="Calibri" w:cs="Times New Roman"/>
          <w:sz w:val="20"/>
          <w:szCs w:val="20"/>
        </w:rPr>
        <w:sectPr w:rsidR="001C0BA2" w:rsidRPr="000B33E0" w:rsidSect="0076373E">
          <w:pgSz w:w="11906" w:h="16838"/>
          <w:pgMar w:top="567" w:right="567" w:bottom="567" w:left="567" w:header="709" w:footer="709" w:gutter="0"/>
          <w:cols w:space="720"/>
        </w:sectPr>
      </w:pPr>
    </w:p>
    <w:p w:rsidR="001C0BA2" w:rsidRPr="000B33E0" w:rsidRDefault="001C0BA2" w:rsidP="0076373E">
      <w:pPr>
        <w:autoSpaceDE w:val="0"/>
        <w:autoSpaceDN w:val="0"/>
        <w:adjustRightInd w:val="0"/>
        <w:outlineLvl w:val="1"/>
        <w:rPr>
          <w:rFonts w:eastAsia="Calibri" w:cs="Times New Roman"/>
          <w:sz w:val="20"/>
          <w:szCs w:val="20"/>
        </w:rPr>
      </w:pPr>
      <w:r w:rsidRPr="000B33E0">
        <w:rPr>
          <w:rFonts w:eastAsia="Calibri" w:cs="Times New Roman"/>
          <w:sz w:val="20"/>
          <w:szCs w:val="20"/>
        </w:rPr>
        <w:lastRenderedPageBreak/>
        <w:t>Приложение № 7</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 xml:space="preserve">к Порядку проведения оценки регулирующего воздействия </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 xml:space="preserve">проектов  нормативных правовых актов </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сельского поселения Печинено муниципального района Богатовский,</w:t>
      </w:r>
    </w:p>
    <w:p w:rsidR="001C0BA2" w:rsidRPr="000B33E0" w:rsidRDefault="001C0BA2" w:rsidP="0076373E">
      <w:pPr>
        <w:autoSpaceDE w:val="0"/>
        <w:autoSpaceDN w:val="0"/>
        <w:adjustRightInd w:val="0"/>
        <w:contextualSpacing/>
        <w:rPr>
          <w:rFonts w:eastAsia="Calibri" w:cs="Times New Roman"/>
          <w:sz w:val="20"/>
          <w:szCs w:val="20"/>
        </w:rPr>
      </w:pP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предпринимательской </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 xml:space="preserve">и  инвестиционной деятельности, и экспертизы </w:t>
      </w:r>
      <w:proofErr w:type="gramStart"/>
      <w:r w:rsidRPr="000B33E0">
        <w:rPr>
          <w:rFonts w:eastAsia="Calibri" w:cs="Times New Roman"/>
          <w:sz w:val="20"/>
          <w:szCs w:val="20"/>
        </w:rPr>
        <w:t>действующих</w:t>
      </w:r>
      <w:proofErr w:type="gramEnd"/>
      <w:r w:rsidRPr="000B33E0">
        <w:rPr>
          <w:rFonts w:eastAsia="Calibri" w:cs="Times New Roman"/>
          <w:sz w:val="20"/>
          <w:szCs w:val="20"/>
        </w:rPr>
        <w:t xml:space="preserve">  нормативных </w:t>
      </w:r>
    </w:p>
    <w:p w:rsidR="001C0BA2" w:rsidRPr="000B33E0" w:rsidRDefault="001C0BA2" w:rsidP="0076373E">
      <w:pPr>
        <w:autoSpaceDE w:val="0"/>
        <w:autoSpaceDN w:val="0"/>
        <w:adjustRightInd w:val="0"/>
        <w:contextualSpacing/>
        <w:rPr>
          <w:rFonts w:eastAsia="Calibri" w:cs="Times New Roman"/>
          <w:sz w:val="20"/>
          <w:szCs w:val="20"/>
        </w:rPr>
      </w:pPr>
      <w:r w:rsidRPr="000B33E0">
        <w:rPr>
          <w:rFonts w:eastAsia="Calibri" w:cs="Times New Roman"/>
          <w:sz w:val="20"/>
          <w:szCs w:val="20"/>
        </w:rPr>
        <w:t xml:space="preserve">правовых актов сельского поселения Печинено муниципального района Богатовский, </w:t>
      </w:r>
    </w:p>
    <w:p w:rsidR="001C0BA2" w:rsidRPr="000B33E0" w:rsidRDefault="001C0BA2" w:rsidP="0076373E">
      <w:pPr>
        <w:rPr>
          <w:rFonts w:eastAsia="Calibri" w:cs="Times New Roman"/>
          <w:sz w:val="20"/>
          <w:szCs w:val="20"/>
        </w:rPr>
      </w:pPr>
      <w:proofErr w:type="gramStart"/>
      <w:r w:rsidRPr="000B33E0">
        <w:rPr>
          <w:rFonts w:eastAsia="Calibri" w:cs="Times New Roman"/>
          <w:sz w:val="20"/>
          <w:szCs w:val="20"/>
        </w:rPr>
        <w:t>затрагивающих</w:t>
      </w:r>
      <w:proofErr w:type="gramEnd"/>
      <w:r w:rsidRPr="000B33E0">
        <w:rPr>
          <w:rFonts w:eastAsia="Calibri" w:cs="Times New Roman"/>
          <w:sz w:val="20"/>
          <w:szCs w:val="20"/>
        </w:rPr>
        <w:t xml:space="preserve"> вопросы осуществления </w:t>
      </w:r>
    </w:p>
    <w:p w:rsidR="001C0BA2" w:rsidRPr="000B33E0" w:rsidRDefault="001C0BA2" w:rsidP="0076373E">
      <w:pPr>
        <w:rPr>
          <w:rFonts w:eastAsia="Calibri" w:cs="Times New Roman"/>
          <w:sz w:val="20"/>
          <w:szCs w:val="20"/>
        </w:rPr>
      </w:pPr>
      <w:r w:rsidRPr="000B33E0">
        <w:rPr>
          <w:rFonts w:eastAsia="Calibri" w:cs="Times New Roman"/>
          <w:sz w:val="20"/>
          <w:szCs w:val="20"/>
        </w:rPr>
        <w:t>предпринимательской и инвестиционной деятельности»</w:t>
      </w:r>
    </w:p>
    <w:p w:rsidR="001C0BA2" w:rsidRPr="000B33E0" w:rsidRDefault="001C0BA2" w:rsidP="0076373E">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Утверждаю</w:t>
      </w:r>
    </w:p>
    <w:p w:rsidR="001C0BA2" w:rsidRPr="000B33E0" w:rsidRDefault="001C0BA2" w:rsidP="0076373E">
      <w:pPr>
        <w:autoSpaceDE w:val="0"/>
        <w:autoSpaceDN w:val="0"/>
        <w:adjustRightInd w:val="0"/>
        <w:rPr>
          <w:rFonts w:eastAsia="Calibri" w:cs="Times New Roman"/>
          <w:sz w:val="20"/>
          <w:szCs w:val="20"/>
        </w:rPr>
      </w:pPr>
      <w:r w:rsidRPr="000B33E0">
        <w:rPr>
          <w:rFonts w:eastAsia="Times New Roman" w:cs="Times New Roman"/>
          <w:sz w:val="20"/>
          <w:szCs w:val="20"/>
          <w:lang w:eastAsia="ru-RU"/>
        </w:rPr>
        <w:t xml:space="preserve">Глава </w:t>
      </w:r>
      <w:r w:rsidRPr="000B33E0">
        <w:rPr>
          <w:rFonts w:eastAsia="Calibri" w:cs="Times New Roman"/>
          <w:sz w:val="20"/>
          <w:szCs w:val="20"/>
        </w:rPr>
        <w:t>сельского поселения Печинено муниципального района Богатовский Самарской области</w:t>
      </w:r>
    </w:p>
    <w:p w:rsidR="001C0BA2" w:rsidRPr="000B33E0" w:rsidRDefault="001C0BA2" w:rsidP="0076373E">
      <w:pPr>
        <w:autoSpaceDE w:val="0"/>
        <w:autoSpaceDN w:val="0"/>
        <w:adjustRightInd w:val="0"/>
        <w:rPr>
          <w:rFonts w:eastAsia="Calibri" w:cs="Times New Roman"/>
          <w:sz w:val="20"/>
          <w:szCs w:val="20"/>
        </w:rPr>
      </w:pPr>
      <w:r w:rsidRPr="000B33E0">
        <w:rPr>
          <w:rFonts w:eastAsia="Calibri" w:cs="Times New Roman"/>
          <w:sz w:val="20"/>
          <w:szCs w:val="20"/>
        </w:rPr>
        <w:t xml:space="preserve">«____» ____________ 20_____ </w:t>
      </w:r>
    </w:p>
    <w:p w:rsidR="001C0BA2" w:rsidRPr="000B33E0" w:rsidRDefault="001C0BA2" w:rsidP="0076373E">
      <w:pPr>
        <w:autoSpaceDE w:val="0"/>
        <w:autoSpaceDN w:val="0"/>
        <w:adjustRightInd w:val="0"/>
        <w:rPr>
          <w:rFonts w:eastAsia="Calibri" w:cs="Times New Roman"/>
          <w:sz w:val="20"/>
          <w:szCs w:val="20"/>
        </w:rPr>
      </w:pPr>
    </w:p>
    <w:p w:rsidR="001C0BA2" w:rsidRPr="000B33E0" w:rsidRDefault="001C0BA2" w:rsidP="0076373E">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 ___________________</w:t>
      </w:r>
    </w:p>
    <w:p w:rsidR="001C0BA2" w:rsidRPr="000B33E0" w:rsidRDefault="001C0BA2" w:rsidP="0076373E">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 xml:space="preserve">     </w:t>
      </w:r>
      <w:r w:rsidR="0076373E">
        <w:rPr>
          <w:rFonts w:eastAsia="Times New Roman" w:cs="Times New Roman"/>
          <w:sz w:val="20"/>
          <w:szCs w:val="20"/>
          <w:lang w:eastAsia="ru-RU"/>
        </w:rPr>
        <w:t xml:space="preserve">     </w:t>
      </w:r>
      <w:r w:rsidRPr="000B33E0">
        <w:rPr>
          <w:rFonts w:eastAsia="Times New Roman" w:cs="Times New Roman"/>
          <w:sz w:val="20"/>
          <w:szCs w:val="20"/>
          <w:lang w:eastAsia="ru-RU"/>
        </w:rPr>
        <w:t xml:space="preserve"> (подпись)                                              (ФИО)</w:t>
      </w:r>
    </w:p>
    <w:p w:rsidR="001C0BA2" w:rsidRPr="000B33E0" w:rsidRDefault="001C0BA2" w:rsidP="00B239F8">
      <w:pPr>
        <w:autoSpaceDE w:val="0"/>
        <w:autoSpaceDN w:val="0"/>
        <w:adjustRightInd w:val="0"/>
        <w:jc w:val="right"/>
        <w:rPr>
          <w:rFonts w:eastAsia="Times New Roman" w:cs="Times New Roman"/>
          <w:sz w:val="20"/>
          <w:szCs w:val="20"/>
          <w:lang w:eastAsia="ru-RU"/>
        </w:rPr>
      </w:pPr>
      <w:bookmarkStart w:id="6" w:name="Par482"/>
      <w:bookmarkEnd w:id="6"/>
    </w:p>
    <w:p w:rsidR="001C0BA2" w:rsidRPr="000B33E0" w:rsidRDefault="001C0BA2" w:rsidP="00B239F8">
      <w:pPr>
        <w:autoSpaceDE w:val="0"/>
        <w:autoSpaceDN w:val="0"/>
        <w:adjustRightInd w:val="0"/>
        <w:jc w:val="center"/>
        <w:rPr>
          <w:rFonts w:eastAsia="Calibri" w:cs="Times New Roman"/>
          <w:sz w:val="20"/>
          <w:szCs w:val="20"/>
        </w:rPr>
      </w:pPr>
      <w:r w:rsidRPr="000B33E0">
        <w:rPr>
          <w:rFonts w:eastAsia="Times New Roman" w:cs="Times New Roman"/>
          <w:sz w:val="20"/>
          <w:szCs w:val="20"/>
          <w:lang w:eastAsia="ru-RU"/>
        </w:rPr>
        <w:t>Ежегодный план</w:t>
      </w:r>
      <w:r w:rsidR="0076373E">
        <w:rPr>
          <w:rFonts w:eastAsia="Times New Roman" w:cs="Times New Roman"/>
          <w:sz w:val="20"/>
          <w:szCs w:val="20"/>
          <w:lang w:eastAsia="ru-RU"/>
        </w:rPr>
        <w:t xml:space="preserve"> </w:t>
      </w:r>
      <w:r w:rsidRPr="000B33E0">
        <w:rPr>
          <w:rFonts w:eastAsia="Times New Roman" w:cs="Times New Roman"/>
          <w:sz w:val="20"/>
          <w:szCs w:val="20"/>
          <w:lang w:eastAsia="ru-RU"/>
        </w:rPr>
        <w:t>проведения экспертизы нормативных правовых актов</w:t>
      </w:r>
    </w:p>
    <w:p w:rsidR="0076373E" w:rsidRDefault="001C0BA2" w:rsidP="00B239F8">
      <w:pPr>
        <w:autoSpaceDE w:val="0"/>
        <w:autoSpaceDN w:val="0"/>
        <w:adjustRightInd w:val="0"/>
        <w:jc w:val="center"/>
        <w:rPr>
          <w:rFonts w:eastAsia="Times New Roman" w:cs="Times New Roman"/>
          <w:sz w:val="20"/>
          <w:szCs w:val="20"/>
          <w:lang w:eastAsia="ru-RU"/>
        </w:rPr>
      </w:pPr>
      <w:r w:rsidRPr="000B33E0">
        <w:rPr>
          <w:rFonts w:eastAsia="Calibri" w:cs="Times New Roman"/>
          <w:sz w:val="20"/>
          <w:szCs w:val="20"/>
        </w:rPr>
        <w:t>сельского поселения Печинено муниципального  района Богатовский Самарской области</w:t>
      </w:r>
      <w:r w:rsidRPr="000B33E0">
        <w:rPr>
          <w:rFonts w:eastAsia="Times New Roman" w:cs="Times New Roman"/>
          <w:sz w:val="20"/>
          <w:szCs w:val="20"/>
          <w:lang w:eastAsia="ru-RU"/>
        </w:rPr>
        <w:t>,</w:t>
      </w:r>
    </w:p>
    <w:p w:rsidR="001C0BA2" w:rsidRPr="000B33E0" w:rsidRDefault="001C0BA2" w:rsidP="00B239F8">
      <w:pPr>
        <w:autoSpaceDE w:val="0"/>
        <w:autoSpaceDN w:val="0"/>
        <w:adjustRightInd w:val="0"/>
        <w:jc w:val="center"/>
        <w:rPr>
          <w:rFonts w:eastAsia="Times New Roman" w:cs="Times New Roman"/>
          <w:sz w:val="20"/>
          <w:szCs w:val="20"/>
          <w:lang w:eastAsia="ru-RU"/>
        </w:rPr>
      </w:pPr>
      <w:proofErr w:type="gramStart"/>
      <w:r w:rsidRPr="000B33E0">
        <w:rPr>
          <w:rFonts w:eastAsia="Times New Roman" w:cs="Times New Roman"/>
          <w:sz w:val="20"/>
          <w:szCs w:val="20"/>
          <w:lang w:eastAsia="ru-RU"/>
        </w:rPr>
        <w:t>затрагивающих</w:t>
      </w:r>
      <w:proofErr w:type="gramEnd"/>
      <w:r w:rsidRPr="000B33E0">
        <w:rPr>
          <w:rFonts w:eastAsia="Times New Roman" w:cs="Times New Roman"/>
          <w:sz w:val="20"/>
          <w:szCs w:val="20"/>
          <w:lang w:eastAsia="ru-RU"/>
        </w:rPr>
        <w:t xml:space="preserve"> вопросы</w:t>
      </w:r>
      <w:r w:rsidR="00B239F8">
        <w:rPr>
          <w:rFonts w:eastAsia="Times New Roman" w:cs="Times New Roman"/>
          <w:sz w:val="20"/>
          <w:szCs w:val="20"/>
          <w:lang w:eastAsia="ru-RU"/>
        </w:rPr>
        <w:t xml:space="preserve"> </w:t>
      </w:r>
      <w:r w:rsidRPr="000B33E0">
        <w:rPr>
          <w:rFonts w:eastAsia="Times New Roman" w:cs="Times New Roman"/>
          <w:sz w:val="20"/>
          <w:szCs w:val="20"/>
          <w:lang w:eastAsia="ru-RU"/>
        </w:rPr>
        <w:t>осуществления предпринимательской и инвестиционной деятельности</w:t>
      </w:r>
    </w:p>
    <w:p w:rsidR="001C0BA2" w:rsidRPr="000B33E0" w:rsidRDefault="001C0BA2" w:rsidP="0076373E">
      <w:pPr>
        <w:autoSpaceDE w:val="0"/>
        <w:autoSpaceDN w:val="0"/>
        <w:adjustRightInd w:val="0"/>
        <w:rPr>
          <w:rFonts w:eastAsia="Calibri" w:cs="Times New Roman"/>
          <w:sz w:val="20"/>
          <w:szCs w:val="20"/>
        </w:rPr>
      </w:pPr>
    </w:p>
    <w:tbl>
      <w:tblPr>
        <w:tblW w:w="9356" w:type="dxa"/>
        <w:tblInd w:w="62" w:type="dxa"/>
        <w:tblLayout w:type="fixed"/>
        <w:tblCellMar>
          <w:top w:w="75" w:type="dxa"/>
          <w:left w:w="0" w:type="dxa"/>
          <w:bottom w:w="75" w:type="dxa"/>
          <w:right w:w="0" w:type="dxa"/>
        </w:tblCellMar>
        <w:tblLook w:val="04A0" w:firstRow="1" w:lastRow="0" w:firstColumn="1" w:lastColumn="0" w:noHBand="0" w:noVBand="1"/>
      </w:tblPr>
      <w:tblGrid>
        <w:gridCol w:w="426"/>
        <w:gridCol w:w="3260"/>
        <w:gridCol w:w="2977"/>
        <w:gridCol w:w="2693"/>
      </w:tblGrid>
      <w:tr w:rsidR="001C0BA2" w:rsidRPr="000B33E0" w:rsidTr="0076373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0B33E0" w:rsidRDefault="001C0BA2" w:rsidP="000B33E0">
            <w:pPr>
              <w:autoSpaceDE w:val="0"/>
              <w:autoSpaceDN w:val="0"/>
              <w:adjustRightInd w:val="0"/>
              <w:jc w:val="both"/>
              <w:rPr>
                <w:rFonts w:eastAsia="Calibri" w:cs="Times New Roman"/>
                <w:sz w:val="20"/>
                <w:szCs w:val="20"/>
              </w:rPr>
            </w:pPr>
            <w:r w:rsidRPr="000B33E0">
              <w:rPr>
                <w:rFonts w:eastAsia="Calibri" w:cs="Times New Roman"/>
                <w:sz w:val="20"/>
                <w:szCs w:val="20"/>
              </w:rPr>
              <w:t>№</w:t>
            </w:r>
          </w:p>
          <w:p w:rsidR="001C0BA2" w:rsidRPr="000B33E0" w:rsidRDefault="001C0BA2" w:rsidP="000B33E0">
            <w:pPr>
              <w:autoSpaceDE w:val="0"/>
              <w:autoSpaceDN w:val="0"/>
              <w:adjustRightInd w:val="0"/>
              <w:jc w:val="both"/>
              <w:rPr>
                <w:rFonts w:eastAsia="Calibri" w:cs="Times New Roman"/>
                <w:sz w:val="20"/>
                <w:szCs w:val="20"/>
              </w:rPr>
            </w:pPr>
            <w:proofErr w:type="gramStart"/>
            <w:r w:rsidRPr="000B33E0">
              <w:rPr>
                <w:rFonts w:eastAsia="Calibri" w:cs="Times New Roman"/>
                <w:sz w:val="20"/>
                <w:szCs w:val="20"/>
              </w:rPr>
              <w:t>п</w:t>
            </w:r>
            <w:proofErr w:type="gramEnd"/>
            <w:r w:rsidRPr="000B33E0">
              <w:rPr>
                <w:rFonts w:eastAsia="Calibri" w:cs="Times New Roman"/>
                <w:sz w:val="20"/>
                <w:szCs w:val="20"/>
              </w:rPr>
              <w:t>/п</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0B33E0" w:rsidRDefault="001C0BA2" w:rsidP="000B33E0">
            <w:pPr>
              <w:autoSpaceDE w:val="0"/>
              <w:autoSpaceDN w:val="0"/>
              <w:adjustRightInd w:val="0"/>
              <w:jc w:val="both"/>
              <w:rPr>
                <w:rFonts w:eastAsia="Calibri" w:cs="Times New Roman"/>
                <w:sz w:val="20"/>
                <w:szCs w:val="20"/>
              </w:rPr>
            </w:pPr>
            <w:r w:rsidRPr="000B33E0">
              <w:rPr>
                <w:rFonts w:eastAsia="Calibri" w:cs="Times New Roman"/>
                <w:sz w:val="20"/>
                <w:szCs w:val="20"/>
              </w:rPr>
              <w:t>Название, дата принятия и номер нормативного правового акта, подлежащего экспертизе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0B33E0" w:rsidRDefault="001C0BA2" w:rsidP="000B33E0">
            <w:pPr>
              <w:autoSpaceDE w:val="0"/>
              <w:autoSpaceDN w:val="0"/>
              <w:adjustRightInd w:val="0"/>
              <w:jc w:val="both"/>
              <w:rPr>
                <w:rFonts w:eastAsia="Calibri" w:cs="Times New Roman"/>
                <w:sz w:val="20"/>
                <w:szCs w:val="20"/>
              </w:rPr>
            </w:pPr>
            <w:r w:rsidRPr="000B33E0">
              <w:rPr>
                <w:rFonts w:eastAsia="Calibri" w:cs="Times New Roman"/>
                <w:sz w:val="20"/>
                <w:szCs w:val="20"/>
              </w:rPr>
              <w:t>Начало проведения экспертизы (месяц, в котором предполагается начало проведения экспертизы)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0BA2" w:rsidRPr="000B33E0" w:rsidRDefault="001C0BA2" w:rsidP="000B33E0">
            <w:pPr>
              <w:autoSpaceDE w:val="0"/>
              <w:autoSpaceDN w:val="0"/>
              <w:adjustRightInd w:val="0"/>
              <w:jc w:val="both"/>
              <w:rPr>
                <w:rFonts w:eastAsia="Calibri" w:cs="Times New Roman"/>
                <w:sz w:val="20"/>
                <w:szCs w:val="20"/>
              </w:rPr>
            </w:pPr>
            <w:r w:rsidRPr="000B33E0">
              <w:rPr>
                <w:rFonts w:eastAsia="Calibri" w:cs="Times New Roman"/>
                <w:sz w:val="20"/>
                <w:szCs w:val="20"/>
              </w:rPr>
              <w:t>Ответственное должностное лицо</w:t>
            </w:r>
          </w:p>
        </w:tc>
      </w:tr>
      <w:tr w:rsidR="001C0BA2" w:rsidRPr="000B33E0" w:rsidTr="0076373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0B33E0" w:rsidRDefault="001C0BA2" w:rsidP="000B33E0">
            <w:pPr>
              <w:autoSpaceDE w:val="0"/>
              <w:autoSpaceDN w:val="0"/>
              <w:adjustRightInd w:val="0"/>
              <w:jc w:val="both"/>
              <w:rPr>
                <w:rFonts w:eastAsia="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0B33E0" w:rsidRDefault="001C0BA2" w:rsidP="000B33E0">
            <w:pPr>
              <w:autoSpaceDE w:val="0"/>
              <w:autoSpaceDN w:val="0"/>
              <w:adjustRightInd w:val="0"/>
              <w:jc w:val="both"/>
              <w:rPr>
                <w:rFonts w:eastAsia="Calibri"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0B33E0" w:rsidRDefault="001C0BA2" w:rsidP="000B33E0">
            <w:pPr>
              <w:autoSpaceDE w:val="0"/>
              <w:autoSpaceDN w:val="0"/>
              <w:adjustRightInd w:val="0"/>
              <w:jc w:val="both"/>
              <w:rPr>
                <w:rFonts w:eastAsia="Calibri"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BA2" w:rsidRPr="000B33E0" w:rsidRDefault="001C0BA2" w:rsidP="000B33E0">
            <w:pPr>
              <w:autoSpaceDE w:val="0"/>
              <w:autoSpaceDN w:val="0"/>
              <w:adjustRightInd w:val="0"/>
              <w:jc w:val="both"/>
              <w:rPr>
                <w:rFonts w:eastAsia="Calibri" w:cs="Times New Roman"/>
                <w:sz w:val="20"/>
                <w:szCs w:val="20"/>
              </w:rPr>
            </w:pPr>
          </w:p>
        </w:tc>
      </w:tr>
    </w:tbl>
    <w:p w:rsidR="001C0BA2" w:rsidRPr="000B33E0" w:rsidRDefault="001C0BA2" w:rsidP="001C0BA2">
      <w:pPr>
        <w:autoSpaceDE w:val="0"/>
        <w:autoSpaceDN w:val="0"/>
        <w:adjustRightInd w:val="0"/>
        <w:jc w:val="both"/>
        <w:rPr>
          <w:rFonts w:eastAsia="Calibri" w:cs="Times New Roman"/>
          <w:sz w:val="20"/>
          <w:szCs w:val="20"/>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w:t>
      </w:r>
      <w:r w:rsidR="0076373E">
        <w:rPr>
          <w:rFonts w:eastAsia="Times New Roman" w:cs="Times New Roman"/>
          <w:sz w:val="20"/>
          <w:szCs w:val="20"/>
          <w:lang w:eastAsia="ru-RU"/>
        </w:rPr>
        <w:t xml:space="preserve">____________________________       </w:t>
      </w:r>
      <w:r w:rsidRPr="000B33E0">
        <w:rPr>
          <w:rFonts w:eastAsia="Times New Roman" w:cs="Times New Roman"/>
          <w:sz w:val="20"/>
          <w:szCs w:val="20"/>
          <w:lang w:eastAsia="ru-RU"/>
        </w:rPr>
        <w:t xml:space="preserve"> ______________________</w:t>
      </w:r>
    </w:p>
    <w:p w:rsidR="001C0BA2" w:rsidRPr="000B33E0" w:rsidRDefault="001C0BA2" w:rsidP="001C0BA2">
      <w:pPr>
        <w:autoSpaceDE w:val="0"/>
        <w:autoSpaceDN w:val="0"/>
        <w:adjustRightInd w:val="0"/>
        <w:rPr>
          <w:rFonts w:eastAsia="Calibri" w:cs="Times New Roman"/>
          <w:sz w:val="20"/>
          <w:szCs w:val="20"/>
        </w:rPr>
      </w:pPr>
      <w:proofErr w:type="gramStart"/>
      <w:r w:rsidRPr="000B33E0">
        <w:rPr>
          <w:rFonts w:eastAsia="Times New Roman" w:cs="Times New Roman"/>
          <w:sz w:val="20"/>
          <w:szCs w:val="20"/>
          <w:lang w:eastAsia="ru-RU"/>
        </w:rPr>
        <w:t xml:space="preserve">(подпись главы  </w:t>
      </w:r>
      <w:r w:rsidRPr="000B33E0">
        <w:rPr>
          <w:rFonts w:eastAsia="Calibri" w:cs="Times New Roman"/>
          <w:sz w:val="20"/>
          <w:szCs w:val="20"/>
        </w:rPr>
        <w:t>сельского поселения Печинено</w:t>
      </w:r>
      <w:proofErr w:type="gramEnd"/>
    </w:p>
    <w:p w:rsidR="001C0BA2" w:rsidRPr="000B33E0" w:rsidRDefault="001C0BA2" w:rsidP="001C0BA2">
      <w:pPr>
        <w:autoSpaceDE w:val="0"/>
        <w:autoSpaceDN w:val="0"/>
        <w:adjustRightInd w:val="0"/>
        <w:rPr>
          <w:rFonts w:eastAsia="Times New Roman" w:cs="Times New Roman"/>
          <w:sz w:val="20"/>
          <w:szCs w:val="20"/>
          <w:lang w:eastAsia="ru-RU"/>
        </w:rPr>
      </w:pPr>
      <w:r w:rsidRPr="000B33E0">
        <w:rPr>
          <w:rFonts w:eastAsia="Calibri" w:cs="Times New Roman"/>
          <w:sz w:val="20"/>
          <w:szCs w:val="20"/>
        </w:rPr>
        <w:t>муниципального района    Богатовский Самарской области</w:t>
      </w:r>
      <w:proofErr w:type="gramStart"/>
      <w:r w:rsidRPr="000B33E0">
        <w:rPr>
          <w:rFonts w:eastAsia="Calibri" w:cs="Times New Roman"/>
          <w:sz w:val="20"/>
          <w:szCs w:val="20"/>
        </w:rPr>
        <w:t xml:space="preserve"> )</w:t>
      </w:r>
      <w:proofErr w:type="gramEnd"/>
      <w:r w:rsidRPr="000B33E0">
        <w:rPr>
          <w:rFonts w:eastAsia="Calibri" w:cs="Times New Roman"/>
          <w:sz w:val="20"/>
          <w:szCs w:val="20"/>
        </w:rPr>
        <w:t xml:space="preserve">                     </w:t>
      </w:r>
      <w:r w:rsidR="0076373E">
        <w:rPr>
          <w:rFonts w:eastAsia="Calibri" w:cs="Times New Roman"/>
          <w:sz w:val="20"/>
          <w:szCs w:val="20"/>
        </w:rPr>
        <w:t xml:space="preserve">     </w:t>
      </w:r>
      <w:r w:rsidRPr="000B33E0">
        <w:rPr>
          <w:rFonts w:eastAsia="Calibri" w:cs="Times New Roman"/>
          <w:sz w:val="20"/>
          <w:szCs w:val="20"/>
        </w:rPr>
        <w:t xml:space="preserve">  </w:t>
      </w:r>
      <w:r w:rsidRPr="000B33E0">
        <w:rPr>
          <w:rFonts w:eastAsia="Times New Roman" w:cs="Times New Roman"/>
          <w:sz w:val="20"/>
          <w:szCs w:val="20"/>
          <w:lang w:eastAsia="ru-RU"/>
        </w:rPr>
        <w:t>(Ф.И.О.)</w:t>
      </w:r>
    </w:p>
    <w:p w:rsidR="001C0BA2" w:rsidRPr="000B33E0" w:rsidRDefault="001C0BA2" w:rsidP="001C0BA2">
      <w:pPr>
        <w:autoSpaceDE w:val="0"/>
        <w:autoSpaceDN w:val="0"/>
        <w:adjustRightInd w:val="0"/>
        <w:rPr>
          <w:rFonts w:eastAsia="Calibri" w:cs="Times New Roman"/>
          <w:sz w:val="20"/>
          <w:szCs w:val="20"/>
        </w:rPr>
      </w:pPr>
      <w:r w:rsidRPr="000B33E0">
        <w:rPr>
          <w:rFonts w:eastAsia="Calibri" w:cs="Times New Roman"/>
          <w:sz w:val="20"/>
          <w:szCs w:val="20"/>
        </w:rPr>
        <w:t xml:space="preserve">        </w:t>
      </w:r>
    </w:p>
    <w:p w:rsidR="001C0BA2" w:rsidRPr="000B33E0" w:rsidRDefault="001C0BA2" w:rsidP="00B239F8">
      <w:pPr>
        <w:autoSpaceDE w:val="0"/>
        <w:autoSpaceDN w:val="0"/>
        <w:adjustRightInd w:val="0"/>
        <w:rPr>
          <w:rFonts w:eastAsia="Times New Roman" w:cs="Times New Roman"/>
          <w:sz w:val="20"/>
          <w:szCs w:val="20"/>
          <w:lang w:eastAsia="ru-RU"/>
        </w:rPr>
      </w:pPr>
      <w:r w:rsidRPr="000B33E0">
        <w:rPr>
          <w:rFonts w:eastAsia="Calibri" w:cs="Times New Roman"/>
          <w:sz w:val="20"/>
          <w:szCs w:val="20"/>
        </w:rPr>
        <w:t xml:space="preserve">                              </w:t>
      </w:r>
      <w:r w:rsidRPr="000B33E0">
        <w:rPr>
          <w:rFonts w:eastAsia="Times New Roman" w:cs="Times New Roman"/>
          <w:sz w:val="20"/>
          <w:szCs w:val="20"/>
          <w:lang w:eastAsia="ru-RU"/>
        </w:rPr>
        <w:t xml:space="preserve">             </w:t>
      </w:r>
    </w:p>
    <w:p w:rsidR="001C0BA2" w:rsidRPr="000B33E0" w:rsidRDefault="00B239F8" w:rsidP="00B239F8">
      <w:pPr>
        <w:autoSpaceDE w:val="0"/>
        <w:autoSpaceDN w:val="0"/>
        <w:adjustRightInd w:val="0"/>
        <w:jc w:val="both"/>
        <w:rPr>
          <w:rFonts w:eastAsia="Calibri" w:cs="Times New Roman"/>
          <w:sz w:val="20"/>
          <w:szCs w:val="20"/>
        </w:rPr>
      </w:pPr>
      <w:r>
        <w:rPr>
          <w:rFonts w:eastAsia="Calibri" w:cs="Times New Roman"/>
          <w:sz w:val="20"/>
          <w:szCs w:val="20"/>
        </w:rPr>
        <w:t xml:space="preserve">    </w:t>
      </w:r>
      <w:r w:rsidR="001C0BA2" w:rsidRPr="000B33E0">
        <w:rPr>
          <w:rFonts w:eastAsia="Calibri" w:cs="Times New Roman"/>
          <w:sz w:val="20"/>
          <w:szCs w:val="20"/>
        </w:rPr>
        <w:t>Приложение № 8</w:t>
      </w:r>
      <w:r>
        <w:rPr>
          <w:rFonts w:eastAsia="Calibri" w:cs="Times New Roman"/>
          <w:sz w:val="20"/>
          <w:szCs w:val="20"/>
        </w:rPr>
        <w:t xml:space="preserve"> </w:t>
      </w:r>
      <w:r w:rsidR="001C0BA2" w:rsidRPr="000B33E0">
        <w:rPr>
          <w:rFonts w:eastAsia="Calibri" w:cs="Times New Roman"/>
          <w:sz w:val="20"/>
          <w:szCs w:val="20"/>
        </w:rPr>
        <w:t xml:space="preserve">к Порядку </w:t>
      </w:r>
      <w:proofErr w:type="gramStart"/>
      <w:r w:rsidR="001C0BA2" w:rsidRPr="000B33E0">
        <w:rPr>
          <w:rFonts w:eastAsia="Calibri" w:cs="Times New Roman"/>
          <w:sz w:val="20"/>
          <w:szCs w:val="20"/>
        </w:rPr>
        <w:t>проведения оценки регулирующего воздействия  проектов  нормативных правовых актов</w:t>
      </w:r>
      <w:proofErr w:type="gramEnd"/>
      <w:r w:rsidR="001C0BA2" w:rsidRPr="000B33E0">
        <w:rPr>
          <w:rFonts w:eastAsia="Calibri" w:cs="Times New Roman"/>
          <w:sz w:val="20"/>
          <w:szCs w:val="20"/>
        </w:rPr>
        <w:t xml:space="preserve"> </w:t>
      </w:r>
    </w:p>
    <w:p w:rsidR="001C0BA2" w:rsidRPr="000B33E0" w:rsidRDefault="001C0BA2" w:rsidP="00B239F8">
      <w:pPr>
        <w:autoSpaceDE w:val="0"/>
        <w:autoSpaceDN w:val="0"/>
        <w:adjustRightInd w:val="0"/>
        <w:contextualSpacing/>
        <w:rPr>
          <w:rFonts w:eastAsia="Calibri" w:cs="Times New Roman"/>
          <w:sz w:val="20"/>
          <w:szCs w:val="20"/>
        </w:rPr>
      </w:pPr>
      <w:r w:rsidRPr="000B33E0">
        <w:rPr>
          <w:rFonts w:eastAsia="Calibri" w:cs="Times New Roman"/>
          <w:sz w:val="20"/>
          <w:szCs w:val="20"/>
        </w:rPr>
        <w:t>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Уведомление</w:t>
      </w:r>
      <w:r w:rsidR="00B239F8">
        <w:rPr>
          <w:rFonts w:eastAsia="Times New Roman" w:cs="Times New Roman"/>
          <w:b/>
          <w:sz w:val="20"/>
          <w:szCs w:val="20"/>
          <w:lang w:eastAsia="ru-RU"/>
        </w:rPr>
        <w:t xml:space="preserve"> </w:t>
      </w:r>
      <w:r w:rsidRPr="000B33E0">
        <w:rPr>
          <w:rFonts w:eastAsia="Times New Roman" w:cs="Times New Roman"/>
          <w:b/>
          <w:sz w:val="20"/>
          <w:szCs w:val="20"/>
          <w:lang w:eastAsia="ru-RU"/>
        </w:rPr>
        <w:t>о проведении экспертизы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 xml:space="preserve">Вид и реквизиты нормативного правового акта </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Наименование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Дата вступления в силу  нормативного правового акта</w:t>
      </w:r>
    </w:p>
    <w:p w:rsidR="001C0BA2" w:rsidRPr="000B33E0" w:rsidRDefault="001C0BA2" w:rsidP="00B239F8">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________________________________________________________________________________________________________Основные группы субъектов предпринимательской и инвестиционной деятельности, на которых распространено действие нормативного правового акта</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Общая характеристика регулируемых общественных отношений</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Срок, в течени</w:t>
      </w:r>
      <w:proofErr w:type="gramStart"/>
      <w:r w:rsidRPr="000B33E0">
        <w:rPr>
          <w:rFonts w:eastAsia="Times New Roman" w:cs="Times New Roman"/>
          <w:sz w:val="20"/>
          <w:szCs w:val="20"/>
          <w:lang w:eastAsia="ru-RU"/>
        </w:rPr>
        <w:t>и</w:t>
      </w:r>
      <w:proofErr w:type="gramEnd"/>
      <w:r w:rsidRPr="000B33E0">
        <w:rPr>
          <w:rFonts w:eastAsia="Times New Roman" w:cs="Times New Roman"/>
          <w:sz w:val="20"/>
          <w:szCs w:val="20"/>
          <w:lang w:eastAsia="ru-RU"/>
        </w:rPr>
        <w:t xml:space="preserve"> которого принимаются мнения о наличии  в нормативном правовом акте положений, необоснованно затрудняющих осуществление предпринимательской и инвестиционной деятельности (со дня размещения на  официальном сайте настоящего уведомления)</w:t>
      </w:r>
    </w:p>
    <w:p w:rsidR="001C0BA2" w:rsidRPr="000B33E0" w:rsidRDefault="001C0BA2" w:rsidP="001C0BA2">
      <w:pPr>
        <w:ind w:left="360"/>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Способ представления мнений:</w:t>
      </w:r>
    </w:p>
    <w:p w:rsidR="001C0BA2" w:rsidRPr="000B33E0" w:rsidRDefault="001C0BA2" w:rsidP="001C0BA2">
      <w:pPr>
        <w:rPr>
          <w:rFonts w:eastAsia="Times New Roman" w:cs="Times New Roman"/>
          <w:sz w:val="20"/>
          <w:szCs w:val="20"/>
          <w:lang w:eastAsia="ru-RU"/>
        </w:rPr>
      </w:pPr>
      <w:r w:rsidRPr="000B33E0">
        <w:rPr>
          <w:rFonts w:eastAsia="Times New Roman" w:cs="Times New Roman"/>
          <w:sz w:val="20"/>
          <w:szCs w:val="20"/>
          <w:lang w:eastAsia="ru-RU"/>
        </w:rPr>
        <w:t xml:space="preserve">       </w:t>
      </w:r>
      <w:proofErr w:type="gramStart"/>
      <w:r w:rsidRPr="000B33E0">
        <w:rPr>
          <w:rFonts w:eastAsia="Times New Roman" w:cs="Times New Roman"/>
          <w:sz w:val="20"/>
          <w:szCs w:val="20"/>
          <w:lang w:eastAsia="ru-RU"/>
        </w:rPr>
        <w:t>- направленные посредством почтовой связи по адресу:</w:t>
      </w:r>
      <w:proofErr w:type="gramEnd"/>
    </w:p>
    <w:p w:rsidR="001C0BA2" w:rsidRPr="000B33E0" w:rsidRDefault="001C0BA2" w:rsidP="001C0BA2">
      <w:pPr>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________________________________________________________________________</w:t>
      </w:r>
    </w:p>
    <w:p w:rsidR="001C0BA2" w:rsidRPr="000B33E0" w:rsidRDefault="001C0BA2" w:rsidP="001C0BA2">
      <w:pPr>
        <w:rPr>
          <w:rFonts w:eastAsia="Times New Roman" w:cs="Times New Roman"/>
          <w:sz w:val="20"/>
          <w:szCs w:val="20"/>
          <w:lang w:eastAsia="ru-RU"/>
        </w:rPr>
      </w:pPr>
      <w:r w:rsidRPr="000B33E0">
        <w:rPr>
          <w:rFonts w:eastAsia="Times New Roman" w:cs="Times New Roman"/>
          <w:sz w:val="20"/>
          <w:szCs w:val="20"/>
          <w:lang w:eastAsia="ru-RU"/>
        </w:rPr>
        <w:t xml:space="preserve">       - направление в форме электронного документа на адрес электронной почты</w:t>
      </w:r>
    </w:p>
    <w:p w:rsidR="001C0BA2" w:rsidRPr="000B33E0" w:rsidRDefault="001C0BA2" w:rsidP="001C0BA2">
      <w:pPr>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________________________________________________________________________</w:t>
      </w:r>
    </w:p>
    <w:p w:rsidR="001C0BA2" w:rsidRPr="000B33E0" w:rsidRDefault="001C0BA2" w:rsidP="001C0BA2">
      <w:pPr>
        <w:rPr>
          <w:rFonts w:eastAsia="Times New Roman" w:cs="Times New Roman"/>
          <w:sz w:val="20"/>
          <w:szCs w:val="20"/>
          <w:lang w:eastAsia="ru-RU"/>
        </w:rPr>
      </w:pPr>
      <w:r w:rsidRPr="000B33E0">
        <w:rPr>
          <w:rFonts w:eastAsia="Times New Roman" w:cs="Times New Roman"/>
          <w:sz w:val="20"/>
          <w:szCs w:val="20"/>
          <w:lang w:eastAsia="ru-RU"/>
        </w:rPr>
        <w:t xml:space="preserve">       </w:t>
      </w:r>
    </w:p>
    <w:p w:rsidR="001C0BA2" w:rsidRPr="000B33E0" w:rsidRDefault="001C0BA2" w:rsidP="001C0BA2">
      <w:pPr>
        <w:widowControl/>
        <w:numPr>
          <w:ilvl w:val="0"/>
          <w:numId w:val="16"/>
        </w:numPr>
        <w:suppressAutoHyphens w:val="0"/>
        <w:rPr>
          <w:rFonts w:eastAsia="Times New Roman" w:cs="Times New Roman"/>
          <w:sz w:val="20"/>
          <w:szCs w:val="20"/>
          <w:lang w:eastAsia="ru-RU"/>
        </w:rPr>
      </w:pPr>
      <w:r w:rsidRPr="000B33E0">
        <w:rPr>
          <w:rFonts w:eastAsia="Times New Roman" w:cs="Times New Roman"/>
          <w:sz w:val="20"/>
          <w:szCs w:val="20"/>
          <w:lang w:eastAsia="ru-RU"/>
        </w:rPr>
        <w:t>Контактное лицо (фамилия, имя, отчество, должность, контактный телефон, факс</w:t>
      </w:r>
      <w:proofErr w:type="gramStart"/>
      <w:r w:rsidRPr="000B33E0">
        <w:rPr>
          <w:rFonts w:eastAsia="Times New Roman" w:cs="Times New Roman"/>
          <w:sz w:val="20"/>
          <w:szCs w:val="20"/>
          <w:lang w:eastAsia="ru-RU"/>
        </w:rPr>
        <w:t xml:space="preserve"> )</w:t>
      </w:r>
      <w:proofErr w:type="gramEnd"/>
    </w:p>
    <w:p w:rsidR="001C0BA2" w:rsidRPr="000B33E0" w:rsidRDefault="001C0BA2" w:rsidP="001C0BA2">
      <w:pPr>
        <w:ind w:left="720"/>
        <w:rPr>
          <w:rFonts w:eastAsia="Times New Roman" w:cs="Times New Roman"/>
          <w:sz w:val="20"/>
          <w:szCs w:val="20"/>
          <w:lang w:eastAsia="ru-RU"/>
        </w:rPr>
      </w:pPr>
      <w:r w:rsidRPr="000B33E0">
        <w:rPr>
          <w:rFonts w:eastAsia="Times New Roman" w:cs="Times New Roman"/>
          <w:sz w:val="20"/>
          <w:szCs w:val="20"/>
          <w:lang w:eastAsia="ru-RU"/>
        </w:rPr>
        <w:lastRenderedPageBreak/>
        <w:t>_____________________________________________________________________</w:t>
      </w:r>
    </w:p>
    <w:p w:rsidR="001C0BA2" w:rsidRPr="000B33E0" w:rsidRDefault="001C0BA2" w:rsidP="001C0BA2">
      <w:pPr>
        <w:numPr>
          <w:ilvl w:val="0"/>
          <w:numId w:val="16"/>
        </w:numPr>
        <w:suppressAutoHyphens w:val="0"/>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Иная информация: _____________________________________________________________________</w:t>
      </w:r>
    </w:p>
    <w:p w:rsidR="001C0BA2" w:rsidRPr="000B33E0" w:rsidRDefault="001C0BA2" w:rsidP="001C0BA2">
      <w:pPr>
        <w:autoSpaceDE w:val="0"/>
        <w:autoSpaceDN w:val="0"/>
        <w:adjustRightInd w:val="0"/>
        <w:ind w:left="720"/>
        <w:jc w:val="right"/>
        <w:rPr>
          <w:rFonts w:eastAsia="Times New Roman" w:cs="Times New Roman"/>
          <w:sz w:val="20"/>
          <w:szCs w:val="20"/>
          <w:lang w:eastAsia="ru-RU"/>
        </w:rPr>
      </w:pPr>
      <w:r w:rsidRPr="000B33E0">
        <w:rPr>
          <w:rFonts w:eastAsia="Times New Roman" w:cs="Times New Roman"/>
          <w:sz w:val="20"/>
          <w:szCs w:val="20"/>
          <w:lang w:eastAsia="ru-RU"/>
        </w:rPr>
        <w:t xml:space="preserve">                                                                                                                                                                                                             </w:t>
      </w:r>
    </w:p>
    <w:p w:rsidR="001C0BA2" w:rsidRPr="000B33E0" w:rsidRDefault="001C0BA2" w:rsidP="00B239F8">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Приложение № 9</w:t>
      </w:r>
    </w:p>
    <w:p w:rsidR="001C0BA2" w:rsidRPr="000B33E0" w:rsidRDefault="001C0BA2" w:rsidP="00B239F8">
      <w:pPr>
        <w:autoSpaceDE w:val="0"/>
        <w:autoSpaceDN w:val="0"/>
        <w:adjustRightInd w:val="0"/>
        <w:contextualSpacing/>
        <w:rPr>
          <w:rFonts w:eastAsia="Calibri" w:cs="Times New Roman"/>
          <w:sz w:val="20"/>
          <w:szCs w:val="20"/>
        </w:rPr>
      </w:pPr>
      <w:r w:rsidRPr="000B33E0">
        <w:rPr>
          <w:rFonts w:eastAsia="Calibri" w:cs="Times New Roman"/>
          <w:sz w:val="20"/>
          <w:szCs w:val="20"/>
        </w:rPr>
        <w:t xml:space="preserve">к Порядку </w:t>
      </w:r>
      <w:proofErr w:type="gramStart"/>
      <w:r w:rsidRPr="000B33E0">
        <w:rPr>
          <w:rFonts w:eastAsia="Calibri" w:cs="Times New Roman"/>
          <w:sz w:val="20"/>
          <w:szCs w:val="20"/>
        </w:rPr>
        <w:t>проведения оценки регулирующего воздействия проектов  нормативных правовых актов сельского поселения</w:t>
      </w:r>
      <w:proofErr w:type="gramEnd"/>
      <w:r w:rsidRPr="000B33E0">
        <w:rPr>
          <w:rFonts w:eastAsia="Calibri" w:cs="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C0BA2" w:rsidRPr="000B33E0" w:rsidRDefault="001C0BA2" w:rsidP="001C0BA2">
      <w:pPr>
        <w:jc w:val="right"/>
        <w:rPr>
          <w:rFonts w:ascii="Calibri" w:eastAsia="Calibri" w:hAnsi="Calibri" w:cs="Times New Roman"/>
          <w:b/>
          <w:sz w:val="20"/>
          <w:szCs w:val="20"/>
        </w:rPr>
      </w:pPr>
      <w:r w:rsidRPr="000B33E0">
        <w:rPr>
          <w:rFonts w:ascii="Calibri" w:eastAsia="Calibri" w:hAnsi="Calibri" w:cs="Times New Roman"/>
          <w:sz w:val="20"/>
          <w:szCs w:val="20"/>
        </w:rPr>
        <w:t xml:space="preserve">                                                                                                         </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Отчет о проведении</w:t>
      </w:r>
      <w:r w:rsidR="00B239F8">
        <w:rPr>
          <w:rFonts w:eastAsia="Times New Roman" w:cs="Times New Roman"/>
          <w:b/>
          <w:sz w:val="20"/>
          <w:szCs w:val="20"/>
          <w:lang w:eastAsia="ru-RU"/>
        </w:rPr>
        <w:t xml:space="preserve"> </w:t>
      </w:r>
      <w:r w:rsidRPr="000B33E0">
        <w:rPr>
          <w:rFonts w:eastAsia="Times New Roman" w:cs="Times New Roman"/>
          <w:b/>
          <w:sz w:val="20"/>
          <w:szCs w:val="20"/>
          <w:lang w:eastAsia="ru-RU"/>
        </w:rPr>
        <w:t>экспертизы муниципального нормативно-правового акта</w:t>
      </w:r>
    </w:p>
    <w:p w:rsidR="001C0BA2" w:rsidRPr="000B33E0" w:rsidRDefault="001C0BA2" w:rsidP="00B239F8">
      <w:pPr>
        <w:autoSpaceDE w:val="0"/>
        <w:autoSpaceDN w:val="0"/>
        <w:adjustRightInd w:val="0"/>
        <w:rPr>
          <w:rFonts w:eastAsia="Times New Roman" w:cs="Times New Roman"/>
          <w:b/>
          <w:sz w:val="20"/>
          <w:szCs w:val="20"/>
          <w:lang w:eastAsia="ru-RU"/>
        </w:rPr>
      </w:pPr>
      <w:r w:rsidRPr="000B33E0">
        <w:rPr>
          <w:rFonts w:eastAsia="Times New Roman" w:cs="Times New Roman"/>
          <w:b/>
          <w:sz w:val="20"/>
          <w:szCs w:val="20"/>
          <w:lang w:eastAsia="ru-RU"/>
        </w:rPr>
        <w:t>1.</w:t>
      </w:r>
      <w:r w:rsidRPr="000B33E0">
        <w:rPr>
          <w:rFonts w:eastAsia="Times New Roman" w:cs="Times New Roman"/>
          <w:sz w:val="20"/>
          <w:szCs w:val="20"/>
          <w:lang w:eastAsia="ru-RU"/>
        </w:rPr>
        <w:t xml:space="preserve"> </w:t>
      </w:r>
      <w:r w:rsidRPr="000B33E0">
        <w:rPr>
          <w:rFonts w:eastAsia="Times New Roman" w:cs="Times New Roman"/>
          <w:b/>
          <w:sz w:val="20"/>
          <w:szCs w:val="20"/>
          <w:lang w:eastAsia="ru-RU"/>
        </w:rPr>
        <w:t>Общие сведения</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1.1.  Вид, наименование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___________________________________________________________________________</w:t>
      </w:r>
    </w:p>
    <w:p w:rsidR="001C0BA2" w:rsidRPr="000B33E0" w:rsidRDefault="001C0BA2" w:rsidP="001C0BA2">
      <w:pPr>
        <w:autoSpaceDE w:val="0"/>
        <w:autoSpaceDN w:val="0"/>
        <w:adjustRightInd w:val="0"/>
        <w:jc w:val="center"/>
        <w:rPr>
          <w:rFonts w:eastAsia="Times New Roman" w:cs="Courier New"/>
          <w:b/>
          <w:sz w:val="20"/>
          <w:szCs w:val="20"/>
          <w:lang w:eastAsia="ru-RU"/>
        </w:rPr>
      </w:pPr>
      <w:r w:rsidRPr="000B33E0">
        <w:rPr>
          <w:rFonts w:eastAsia="Times New Roman" w:cs="Courier New"/>
          <w:b/>
          <w:sz w:val="20"/>
          <w:szCs w:val="20"/>
          <w:lang w:eastAsia="ru-RU"/>
        </w:rPr>
        <w:t xml:space="preserve">2. Цели, на решение которых направлено </w:t>
      </w:r>
      <w:r w:rsidR="00B239F8">
        <w:rPr>
          <w:rFonts w:eastAsia="Times New Roman" w:cs="Courier New"/>
          <w:b/>
          <w:sz w:val="20"/>
          <w:szCs w:val="20"/>
          <w:lang w:eastAsia="ru-RU"/>
        </w:rPr>
        <w:t xml:space="preserve"> </w:t>
      </w:r>
    </w:p>
    <w:p w:rsidR="001C0BA2" w:rsidRPr="000B33E0" w:rsidRDefault="001C0BA2" w:rsidP="001C0BA2">
      <w:pPr>
        <w:autoSpaceDE w:val="0"/>
        <w:autoSpaceDN w:val="0"/>
        <w:adjustRightInd w:val="0"/>
        <w:jc w:val="center"/>
        <w:rPr>
          <w:rFonts w:eastAsia="Times New Roman" w:cs="Courier New"/>
          <w:sz w:val="20"/>
          <w:szCs w:val="20"/>
          <w:lang w:eastAsia="ru-RU"/>
        </w:rPr>
      </w:pPr>
      <w:r w:rsidRPr="000B33E0">
        <w:rPr>
          <w:rFonts w:eastAsia="Times New Roman" w:cs="Courier New"/>
          <w:b/>
          <w:sz w:val="20"/>
          <w:szCs w:val="20"/>
          <w:lang w:eastAsia="ru-RU"/>
        </w:rPr>
        <w:t>принятие нормативного правового акта</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 xml:space="preserve">    2.1. Основные цели проекта нормативного правового акта:</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___________________________________________________________________________________________________________</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 xml:space="preserve">   2.2. Риски и предполагаемые последствия, связанные с сохранением текущего положения</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______________________________________________________________________________________________________________________________________________________</w:t>
      </w:r>
    </w:p>
    <w:p w:rsidR="001C0BA2" w:rsidRPr="000B33E0" w:rsidRDefault="001C0BA2" w:rsidP="001C0BA2">
      <w:pPr>
        <w:autoSpaceDE w:val="0"/>
        <w:autoSpaceDN w:val="0"/>
        <w:adjustRightInd w:val="0"/>
        <w:jc w:val="both"/>
        <w:rPr>
          <w:rFonts w:eastAsia="Times New Roman" w:cs="Courier New"/>
          <w:sz w:val="20"/>
          <w:szCs w:val="20"/>
          <w:lang w:eastAsia="ru-RU"/>
        </w:rPr>
      </w:pPr>
      <w:r w:rsidRPr="000B33E0">
        <w:rPr>
          <w:rFonts w:eastAsia="Times New Roman" w:cs="Courier New"/>
          <w:sz w:val="20"/>
          <w:szCs w:val="20"/>
          <w:lang w:eastAsia="ru-RU"/>
        </w:rPr>
        <w:t xml:space="preserve">   2.3. Возможность решения проблемы иными правовыми, финансово-экономическими, информационными, техническими ли организационными средствами</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Courier New"/>
          <w:sz w:val="20"/>
          <w:szCs w:val="20"/>
          <w:lang w:eastAsia="ru-RU"/>
        </w:rPr>
        <w:t>___________________________________________________________________________________________________________</w:t>
      </w:r>
    </w:p>
    <w:p w:rsidR="001C0BA2" w:rsidRPr="000B33E0" w:rsidRDefault="001C0BA2" w:rsidP="001C0BA2">
      <w:pPr>
        <w:autoSpaceDE w:val="0"/>
        <w:autoSpaceDN w:val="0"/>
        <w:adjustRightInd w:val="0"/>
        <w:ind w:left="1144"/>
        <w:jc w:val="center"/>
        <w:rPr>
          <w:rFonts w:eastAsia="Times New Roman" w:cs="Times New Roman"/>
          <w:b/>
          <w:sz w:val="20"/>
          <w:szCs w:val="20"/>
          <w:lang w:eastAsia="ru-RU"/>
        </w:rPr>
      </w:pPr>
      <w:r w:rsidRPr="000B33E0">
        <w:rPr>
          <w:rFonts w:eastAsia="Times New Roman" w:cs="Times New Roman"/>
          <w:b/>
          <w:sz w:val="20"/>
          <w:szCs w:val="20"/>
          <w:lang w:eastAsia="ru-RU"/>
        </w:rPr>
        <w:t>3. Варианты решения проблемы</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Вариант 1 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Вариант 2 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 xml:space="preserve">                                                 Сравнение возможных вариантов решения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1985"/>
      </w:tblGrid>
      <w:tr w:rsidR="001C0BA2" w:rsidRPr="000B33E0" w:rsidTr="00B239F8">
        <w:tc>
          <w:tcPr>
            <w:tcW w:w="6345" w:type="dxa"/>
            <w:tcBorders>
              <w:top w:val="single" w:sz="4" w:space="0" w:color="auto"/>
              <w:left w:val="single" w:sz="4" w:space="0" w:color="auto"/>
              <w:bottom w:val="single" w:sz="4" w:space="0" w:color="auto"/>
              <w:right w:val="single" w:sz="4" w:space="0" w:color="auto"/>
            </w:tcBorders>
            <w:hideMark/>
          </w:tcPr>
          <w:p w:rsidR="001C0BA2" w:rsidRPr="000B33E0" w:rsidRDefault="001C0BA2" w:rsidP="000B33E0">
            <w:pPr>
              <w:autoSpaceDE w:val="0"/>
              <w:autoSpaceDN w:val="0"/>
              <w:adjustRightInd w:val="0"/>
              <w:jc w:val="center"/>
              <w:rPr>
                <w:rFonts w:eastAsia="Times New Roman" w:cs="Times New Roman"/>
                <w:sz w:val="20"/>
                <w:szCs w:val="20"/>
                <w:lang w:eastAsia="ru-RU"/>
              </w:rPr>
            </w:pPr>
            <w:r w:rsidRPr="000B33E0">
              <w:rPr>
                <w:rFonts w:eastAsia="Times New Roman" w:cs="Times New Roman"/>
                <w:sz w:val="20"/>
                <w:szCs w:val="20"/>
                <w:lang w:eastAsia="ru-RU"/>
              </w:rPr>
              <w:t>Критерии оценки</w:t>
            </w:r>
          </w:p>
        </w:tc>
        <w:tc>
          <w:tcPr>
            <w:tcW w:w="2268" w:type="dxa"/>
            <w:tcBorders>
              <w:top w:val="single" w:sz="4" w:space="0" w:color="auto"/>
              <w:left w:val="single" w:sz="4" w:space="0" w:color="auto"/>
              <w:bottom w:val="single" w:sz="4" w:space="0" w:color="auto"/>
              <w:right w:val="single" w:sz="4" w:space="0" w:color="auto"/>
            </w:tcBorders>
            <w:hideMark/>
          </w:tcPr>
          <w:p w:rsidR="001C0BA2" w:rsidRPr="000B33E0" w:rsidRDefault="001C0BA2" w:rsidP="000B33E0">
            <w:pPr>
              <w:autoSpaceDE w:val="0"/>
              <w:autoSpaceDN w:val="0"/>
              <w:adjustRightInd w:val="0"/>
              <w:jc w:val="center"/>
              <w:rPr>
                <w:rFonts w:eastAsia="Times New Roman" w:cs="Times New Roman"/>
                <w:sz w:val="20"/>
                <w:szCs w:val="20"/>
                <w:lang w:eastAsia="ru-RU"/>
              </w:rPr>
            </w:pPr>
            <w:r w:rsidRPr="000B33E0">
              <w:rPr>
                <w:rFonts w:eastAsia="Times New Roman" w:cs="Times New Roman"/>
                <w:sz w:val="20"/>
                <w:szCs w:val="20"/>
                <w:lang w:eastAsia="ru-RU"/>
              </w:rPr>
              <w:t>Вариант 1</w:t>
            </w:r>
          </w:p>
        </w:tc>
        <w:tc>
          <w:tcPr>
            <w:tcW w:w="1985" w:type="dxa"/>
            <w:tcBorders>
              <w:top w:val="single" w:sz="4" w:space="0" w:color="auto"/>
              <w:left w:val="single" w:sz="4" w:space="0" w:color="auto"/>
              <w:bottom w:val="single" w:sz="4" w:space="0" w:color="auto"/>
              <w:right w:val="single" w:sz="4" w:space="0" w:color="auto"/>
            </w:tcBorders>
            <w:hideMark/>
          </w:tcPr>
          <w:p w:rsidR="001C0BA2" w:rsidRPr="000B33E0" w:rsidRDefault="001C0BA2" w:rsidP="000B33E0">
            <w:pPr>
              <w:autoSpaceDE w:val="0"/>
              <w:autoSpaceDN w:val="0"/>
              <w:adjustRightInd w:val="0"/>
              <w:jc w:val="center"/>
              <w:rPr>
                <w:rFonts w:eastAsia="Times New Roman" w:cs="Times New Roman"/>
                <w:sz w:val="20"/>
                <w:szCs w:val="20"/>
                <w:lang w:eastAsia="ru-RU"/>
              </w:rPr>
            </w:pPr>
            <w:r w:rsidRPr="000B33E0">
              <w:rPr>
                <w:rFonts w:eastAsia="Times New Roman" w:cs="Times New Roman"/>
                <w:sz w:val="20"/>
                <w:szCs w:val="20"/>
                <w:lang w:eastAsia="ru-RU"/>
              </w:rPr>
              <w:t>Вариант 2</w:t>
            </w:r>
          </w:p>
        </w:tc>
      </w:tr>
      <w:tr w:rsidR="001C0BA2" w:rsidRPr="000B33E0" w:rsidTr="00B239F8">
        <w:trPr>
          <w:trHeight w:val="531"/>
        </w:trPr>
        <w:tc>
          <w:tcPr>
            <w:tcW w:w="6345" w:type="dxa"/>
            <w:tcBorders>
              <w:top w:val="single" w:sz="4" w:space="0" w:color="auto"/>
              <w:left w:val="single" w:sz="4" w:space="0" w:color="auto"/>
              <w:bottom w:val="single" w:sz="4" w:space="0" w:color="auto"/>
              <w:right w:val="single" w:sz="4" w:space="0" w:color="auto"/>
            </w:tcBorders>
          </w:tcPr>
          <w:p w:rsidR="00B239F8" w:rsidRDefault="001C0BA2" w:rsidP="00B239F8">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Основные группы, подверженные влиянию проблемы, их численность</w:t>
            </w:r>
          </w:p>
          <w:p w:rsidR="001C0BA2" w:rsidRPr="00B239F8" w:rsidRDefault="00B239F8" w:rsidP="00B239F8">
            <w:pPr>
              <w:tabs>
                <w:tab w:val="left" w:pos="1767"/>
              </w:tabs>
              <w:rPr>
                <w:rFonts w:eastAsia="Times New Roman" w:cs="Times New Roman"/>
                <w:sz w:val="20"/>
                <w:szCs w:val="20"/>
                <w:lang w:eastAsia="ru-RU"/>
              </w:rPr>
            </w:pPr>
            <w:r>
              <w:rPr>
                <w:rFonts w:eastAsia="Times New Roman" w:cs="Times New Roman"/>
                <w:sz w:val="20"/>
                <w:szCs w:val="20"/>
                <w:lang w:eastAsia="ru-RU"/>
              </w:rPr>
              <w:tab/>
            </w:r>
          </w:p>
        </w:tc>
        <w:tc>
          <w:tcPr>
            <w:tcW w:w="2268"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autoSpaceDE w:val="0"/>
              <w:autoSpaceDN w:val="0"/>
              <w:adjustRightInd w:val="0"/>
              <w:jc w:val="center"/>
              <w:rPr>
                <w:rFonts w:eastAsia="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autoSpaceDE w:val="0"/>
              <w:autoSpaceDN w:val="0"/>
              <w:adjustRightInd w:val="0"/>
              <w:jc w:val="center"/>
              <w:rPr>
                <w:rFonts w:eastAsia="Times New Roman" w:cs="Times New Roman"/>
                <w:sz w:val="20"/>
                <w:szCs w:val="20"/>
                <w:lang w:eastAsia="ru-RU"/>
              </w:rPr>
            </w:pPr>
          </w:p>
        </w:tc>
      </w:tr>
      <w:tr w:rsidR="001C0BA2" w:rsidRPr="000B33E0" w:rsidTr="00B239F8">
        <w:tc>
          <w:tcPr>
            <w:tcW w:w="6345"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Предполагаемые  издержки  и  выгоды  основных  групп участников от принятия</w:t>
            </w:r>
          </w:p>
          <w:p w:rsidR="001C0BA2" w:rsidRPr="000B33E0" w:rsidRDefault="001C0BA2" w:rsidP="000B33E0">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autoSpaceDE w:val="0"/>
              <w:autoSpaceDN w:val="0"/>
              <w:adjustRightInd w:val="0"/>
              <w:jc w:val="center"/>
              <w:rPr>
                <w:rFonts w:eastAsia="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C0BA2" w:rsidRPr="000B33E0" w:rsidRDefault="001C0BA2" w:rsidP="000B33E0">
            <w:pPr>
              <w:autoSpaceDE w:val="0"/>
              <w:autoSpaceDN w:val="0"/>
              <w:adjustRightInd w:val="0"/>
              <w:jc w:val="center"/>
              <w:rPr>
                <w:rFonts w:eastAsia="Times New Roman" w:cs="Times New Roman"/>
                <w:sz w:val="20"/>
                <w:szCs w:val="20"/>
                <w:lang w:eastAsia="ru-RU"/>
              </w:rPr>
            </w:pPr>
          </w:p>
        </w:tc>
      </w:tr>
    </w:tbl>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Выбранный вариант решения проблемы:</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numPr>
          <w:ilvl w:val="0"/>
          <w:numId w:val="17"/>
        </w:numPr>
        <w:suppressAutoHyphens w:val="0"/>
        <w:autoSpaceDE w:val="0"/>
        <w:autoSpaceDN w:val="0"/>
        <w:adjustRightInd w:val="0"/>
        <w:rPr>
          <w:rFonts w:eastAsia="Times New Roman" w:cs="Times New Roman"/>
          <w:b/>
          <w:sz w:val="20"/>
          <w:szCs w:val="20"/>
          <w:lang w:eastAsia="ru-RU"/>
        </w:rPr>
      </w:pPr>
      <w:r w:rsidRPr="000B33E0">
        <w:rPr>
          <w:rFonts w:eastAsia="Times New Roman" w:cs="Times New Roman"/>
          <w:b/>
          <w:sz w:val="20"/>
          <w:szCs w:val="20"/>
          <w:lang w:eastAsia="ru-RU"/>
        </w:rPr>
        <w:t xml:space="preserve">Риски </w:t>
      </w:r>
      <w:proofErr w:type="spellStart"/>
      <w:r w:rsidRPr="000B33E0">
        <w:rPr>
          <w:rFonts w:eastAsia="Times New Roman" w:cs="Times New Roman"/>
          <w:b/>
          <w:sz w:val="20"/>
          <w:szCs w:val="20"/>
          <w:lang w:eastAsia="ru-RU"/>
        </w:rPr>
        <w:t>недостижения</w:t>
      </w:r>
      <w:proofErr w:type="spellEnd"/>
      <w:r w:rsidRPr="000B33E0">
        <w:rPr>
          <w:rFonts w:eastAsia="Times New Roman" w:cs="Times New Roman"/>
          <w:b/>
          <w:sz w:val="20"/>
          <w:szCs w:val="20"/>
          <w:lang w:eastAsia="ru-RU"/>
        </w:rPr>
        <w:t xml:space="preserve"> целей правового регулирования или возможные негативные последствия от принятия нормативного правового акта</w:t>
      </w:r>
    </w:p>
    <w:p w:rsidR="001C0BA2" w:rsidRPr="000B33E0" w:rsidRDefault="001C0BA2" w:rsidP="00B239F8">
      <w:pPr>
        <w:autoSpaceDE w:val="0"/>
        <w:autoSpaceDN w:val="0"/>
        <w:adjustRightInd w:val="0"/>
        <w:jc w:val="both"/>
        <w:rPr>
          <w:rFonts w:eastAsia="Times New Roman" w:cs="Times New Roman"/>
          <w:b/>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___________________________________________________________________________________________________________</w:t>
      </w:r>
    </w:p>
    <w:p w:rsidR="001C0BA2" w:rsidRPr="000B33E0" w:rsidRDefault="001C0BA2" w:rsidP="001C0BA2">
      <w:pPr>
        <w:autoSpaceDE w:val="0"/>
        <w:autoSpaceDN w:val="0"/>
        <w:adjustRightInd w:val="0"/>
        <w:jc w:val="center"/>
        <w:rPr>
          <w:rFonts w:eastAsia="Times New Roman" w:cs="Times New Roman"/>
          <w:b/>
          <w:sz w:val="20"/>
          <w:szCs w:val="20"/>
          <w:lang w:eastAsia="ru-RU"/>
        </w:rPr>
      </w:pPr>
      <w:r w:rsidRPr="000B33E0">
        <w:rPr>
          <w:rFonts w:eastAsia="Times New Roman" w:cs="Times New Roman"/>
          <w:b/>
          <w:sz w:val="20"/>
          <w:szCs w:val="20"/>
          <w:lang w:eastAsia="ru-RU"/>
        </w:rPr>
        <w:t>5.</w:t>
      </w:r>
      <w:r w:rsidRPr="000B33E0">
        <w:rPr>
          <w:rFonts w:eastAsia="Times New Roman" w:cs="Times New Roman"/>
          <w:sz w:val="20"/>
          <w:szCs w:val="20"/>
          <w:lang w:eastAsia="ru-RU"/>
        </w:rPr>
        <w:t xml:space="preserve"> </w:t>
      </w:r>
      <w:r w:rsidRPr="000B33E0">
        <w:rPr>
          <w:rFonts w:eastAsia="Times New Roman" w:cs="Times New Roman"/>
          <w:b/>
          <w:sz w:val="20"/>
          <w:szCs w:val="20"/>
          <w:lang w:eastAsia="ru-RU"/>
        </w:rPr>
        <w:t>Справка о проведении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5.1. Срок проведения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5.2. Участники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w:t>
      </w:r>
      <w:r w:rsidR="00B239F8">
        <w:rPr>
          <w:rFonts w:eastAsia="Times New Roman" w:cs="Times New Roman"/>
          <w:sz w:val="20"/>
          <w:szCs w:val="20"/>
          <w:lang w:eastAsia="ru-RU"/>
        </w:rPr>
        <w:t>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5.3. Способ проведения публичных консультаций</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w:t>
      </w:r>
      <w:r w:rsidR="00B239F8">
        <w:rPr>
          <w:rFonts w:eastAsia="Times New Roman" w:cs="Times New Roman"/>
          <w:sz w:val="20"/>
          <w:szCs w:val="20"/>
          <w:lang w:eastAsia="ru-RU"/>
        </w:rPr>
        <w:t>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5.4. Предложения, полученные в ходе проведения публичных консультаций, с указанием результата их рассмотрения</w:t>
      </w:r>
    </w:p>
    <w:p w:rsidR="001C0BA2" w:rsidRPr="00B239F8" w:rsidRDefault="001C0BA2" w:rsidP="00B239F8">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_______________________________________________________________________________________</w:t>
      </w:r>
      <w:r w:rsidR="00B239F8">
        <w:rPr>
          <w:rFonts w:eastAsia="Times New Roman" w:cs="Times New Roman"/>
          <w:sz w:val="20"/>
          <w:szCs w:val="20"/>
          <w:lang w:eastAsia="ru-RU"/>
        </w:rPr>
        <w:t>________________</w:t>
      </w:r>
    </w:p>
    <w:p w:rsidR="001C0BA2" w:rsidRPr="000B33E0" w:rsidRDefault="001C0BA2" w:rsidP="001C0BA2">
      <w:pPr>
        <w:autoSpaceDE w:val="0"/>
        <w:autoSpaceDN w:val="0"/>
        <w:adjustRightInd w:val="0"/>
        <w:ind w:left="1504"/>
        <w:jc w:val="center"/>
        <w:rPr>
          <w:rFonts w:eastAsia="Times New Roman" w:cs="Times New Roman"/>
          <w:b/>
          <w:sz w:val="20"/>
          <w:szCs w:val="20"/>
          <w:lang w:eastAsia="ru-RU"/>
        </w:rPr>
      </w:pPr>
      <w:r w:rsidRPr="000B33E0">
        <w:rPr>
          <w:rFonts w:eastAsia="Times New Roman" w:cs="Times New Roman"/>
          <w:b/>
          <w:sz w:val="20"/>
          <w:szCs w:val="20"/>
          <w:lang w:eastAsia="ru-RU"/>
        </w:rPr>
        <w:t>6.Иная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Приложения (по усмотрению разработчика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Подпись разработчика проекта нормативного правового акта</w:t>
      </w: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___________________________________________________________________________</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Дата "___" _____________ 20___ г.</w:t>
      </w: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lastRenderedPageBreak/>
        <w:t>Приложения (по усмотрению разработчика нормативного правового органа, проводящего экспертизу)</w:t>
      </w:r>
    </w:p>
    <w:p w:rsidR="001C0BA2" w:rsidRPr="000B33E0" w:rsidRDefault="001C0BA2" w:rsidP="001C0BA2">
      <w:pP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Специалист администрации</w:t>
      </w:r>
      <w:r w:rsidR="00B239F8">
        <w:rPr>
          <w:rFonts w:eastAsia="Times New Roman" w:cs="Times New Roman"/>
          <w:sz w:val="20"/>
          <w:szCs w:val="20"/>
          <w:lang w:eastAsia="ru-RU"/>
        </w:rPr>
        <w:t xml:space="preserve"> </w:t>
      </w:r>
      <w:r w:rsidRPr="000B33E0">
        <w:rPr>
          <w:rFonts w:eastAsia="Times New Roman" w:cs="Times New Roman"/>
          <w:sz w:val="20"/>
          <w:szCs w:val="20"/>
          <w:lang w:eastAsia="ru-RU"/>
        </w:rPr>
        <w:t>сельского поселения Печинено</w:t>
      </w:r>
      <w:r w:rsidR="00B239F8">
        <w:rPr>
          <w:rFonts w:eastAsia="Times New Roman" w:cs="Times New Roman"/>
          <w:sz w:val="20"/>
          <w:szCs w:val="20"/>
          <w:lang w:eastAsia="ru-RU"/>
        </w:rPr>
        <w:t xml:space="preserve"> </w:t>
      </w:r>
      <w:r w:rsidRPr="000B33E0">
        <w:rPr>
          <w:rFonts w:eastAsia="Times New Roman" w:cs="Times New Roman"/>
          <w:sz w:val="20"/>
          <w:szCs w:val="20"/>
          <w:lang w:eastAsia="ru-RU"/>
        </w:rPr>
        <w:t>муниципального района Богатовский</w:t>
      </w:r>
      <w:r w:rsidR="00B239F8">
        <w:rPr>
          <w:rFonts w:eastAsia="Times New Roman" w:cs="Times New Roman"/>
          <w:sz w:val="20"/>
          <w:szCs w:val="20"/>
          <w:lang w:eastAsia="ru-RU"/>
        </w:rPr>
        <w:t xml:space="preserve"> </w:t>
      </w:r>
      <w:r w:rsidRPr="000B33E0">
        <w:rPr>
          <w:rFonts w:eastAsia="Times New Roman" w:cs="Times New Roman"/>
          <w:sz w:val="20"/>
          <w:szCs w:val="20"/>
          <w:lang w:eastAsia="ru-RU"/>
        </w:rPr>
        <w:t>Самарской области                                           _____________________  _______________</w:t>
      </w:r>
    </w:p>
    <w:p w:rsidR="001C0BA2" w:rsidRPr="000B33E0" w:rsidRDefault="001C0BA2" w:rsidP="001C0BA2">
      <w:pPr>
        <w:autoSpaceDE w:val="0"/>
        <w:autoSpaceDN w:val="0"/>
        <w:adjustRightInd w:val="0"/>
        <w:rPr>
          <w:rFonts w:eastAsia="Times New Roman" w:cs="Times New Roman"/>
          <w:sz w:val="20"/>
          <w:szCs w:val="20"/>
          <w:lang w:eastAsia="ru-RU"/>
        </w:rPr>
      </w:pPr>
      <w:r w:rsidRPr="000B33E0">
        <w:rPr>
          <w:rFonts w:eastAsia="Times New Roman" w:cs="Times New Roman"/>
          <w:sz w:val="20"/>
          <w:szCs w:val="20"/>
          <w:lang w:eastAsia="ru-RU"/>
        </w:rPr>
        <w:t xml:space="preserve">                                                                                                             (подпись)                                   Ф.И.О.                                                     </w:t>
      </w: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r w:rsidRPr="000B33E0">
        <w:rPr>
          <w:rFonts w:eastAsia="Times New Roman" w:cs="Times New Roman"/>
          <w:sz w:val="20"/>
          <w:szCs w:val="20"/>
          <w:lang w:eastAsia="ru-RU"/>
        </w:rPr>
        <w:t>Дата "___" _____________ 20___ г.</w:t>
      </w:r>
    </w:p>
    <w:p w:rsidR="001C0BA2" w:rsidRPr="000B33E0" w:rsidRDefault="001C0BA2" w:rsidP="001C0BA2">
      <w:pPr>
        <w:pBdr>
          <w:bottom w:val="single" w:sz="6" w:space="1" w:color="auto"/>
        </w:pBdr>
        <w:autoSpaceDE w:val="0"/>
        <w:autoSpaceDN w:val="0"/>
        <w:adjustRightInd w:val="0"/>
        <w:jc w:val="both"/>
        <w:rPr>
          <w:rFonts w:eastAsia="Times New Roman" w:cs="Times New Roman"/>
          <w:sz w:val="20"/>
          <w:szCs w:val="20"/>
          <w:lang w:eastAsia="ru-RU"/>
        </w:rPr>
      </w:pPr>
    </w:p>
    <w:p w:rsidR="001C0BA2" w:rsidRPr="000B33E0" w:rsidRDefault="001C0BA2" w:rsidP="001C0BA2">
      <w:pPr>
        <w:autoSpaceDE w:val="0"/>
        <w:autoSpaceDN w:val="0"/>
        <w:adjustRightInd w:val="0"/>
        <w:jc w:val="both"/>
        <w:rPr>
          <w:rFonts w:ascii="Calibri" w:eastAsia="Calibri" w:hAnsi="Calibri" w:cs="Times New Roman"/>
          <w:sz w:val="20"/>
          <w:szCs w:val="20"/>
        </w:rPr>
      </w:pPr>
      <w:r w:rsidRPr="000B33E0">
        <w:rPr>
          <w:rFonts w:eastAsia="Times New Roman" w:cs="Times New Roman"/>
          <w:sz w:val="20"/>
          <w:szCs w:val="20"/>
          <w:lang w:eastAsia="ru-RU"/>
        </w:rPr>
        <w:t>Примечание.  Количество  вариантов  решения  проблемы определяется органом, проводящим экспертизу нормативного правового акта.</w:t>
      </w:r>
      <w:r w:rsidRPr="000B33E0">
        <w:rPr>
          <w:rFonts w:eastAsia="Calibri" w:cs="Times New Roman"/>
          <w:sz w:val="20"/>
          <w:szCs w:val="20"/>
        </w:rPr>
        <w:t xml:space="preserve">                                       </w:t>
      </w:r>
    </w:p>
    <w:p w:rsidR="001C0BA2" w:rsidRPr="000B33E0" w:rsidRDefault="001C0BA2" w:rsidP="00B239F8">
      <w:pPr>
        <w:tabs>
          <w:tab w:val="left" w:pos="3320"/>
        </w:tabs>
        <w:jc w:val="center"/>
        <w:rPr>
          <w:sz w:val="20"/>
          <w:szCs w:val="20"/>
        </w:rPr>
      </w:pPr>
      <w:r w:rsidRPr="000B33E0">
        <w:rPr>
          <w:sz w:val="20"/>
          <w:szCs w:val="20"/>
        </w:rPr>
        <w:t>Администрация</w:t>
      </w:r>
      <w:r w:rsidR="00B239F8">
        <w:rPr>
          <w:sz w:val="20"/>
          <w:szCs w:val="20"/>
        </w:rPr>
        <w:t xml:space="preserve"> </w:t>
      </w:r>
      <w:r w:rsidRPr="000B33E0">
        <w:rPr>
          <w:sz w:val="20"/>
          <w:szCs w:val="20"/>
        </w:rPr>
        <w:t>сельского поселения Печинено</w:t>
      </w:r>
      <w:r w:rsidR="00B239F8">
        <w:rPr>
          <w:sz w:val="20"/>
          <w:szCs w:val="20"/>
        </w:rPr>
        <w:t xml:space="preserve"> </w:t>
      </w:r>
      <w:r w:rsidRPr="000B33E0">
        <w:rPr>
          <w:sz w:val="20"/>
          <w:szCs w:val="20"/>
        </w:rPr>
        <w:t>муниципального района Богатовский</w:t>
      </w:r>
    </w:p>
    <w:p w:rsidR="001C0BA2" w:rsidRPr="000B33E0" w:rsidRDefault="001C0BA2" w:rsidP="001C0BA2">
      <w:pPr>
        <w:jc w:val="center"/>
        <w:rPr>
          <w:sz w:val="20"/>
          <w:szCs w:val="20"/>
        </w:rPr>
      </w:pPr>
      <w:r w:rsidRPr="000B33E0">
        <w:rPr>
          <w:sz w:val="20"/>
          <w:szCs w:val="20"/>
        </w:rPr>
        <w:t>Самарской области</w:t>
      </w:r>
      <w:r w:rsidR="00B239F8">
        <w:rPr>
          <w:sz w:val="20"/>
          <w:szCs w:val="20"/>
        </w:rPr>
        <w:t xml:space="preserve"> </w:t>
      </w:r>
      <w:r w:rsidRPr="000B33E0">
        <w:rPr>
          <w:sz w:val="20"/>
          <w:szCs w:val="20"/>
        </w:rPr>
        <w:t>ПОСТАНОВЛЕНИЕ</w:t>
      </w:r>
      <w:r w:rsidR="00B239F8">
        <w:rPr>
          <w:sz w:val="20"/>
          <w:szCs w:val="20"/>
        </w:rPr>
        <w:t xml:space="preserve"> о</w:t>
      </w:r>
      <w:r w:rsidRPr="000B33E0">
        <w:rPr>
          <w:sz w:val="20"/>
          <w:szCs w:val="20"/>
        </w:rPr>
        <w:t>т 13.11</w:t>
      </w:r>
      <w:r w:rsidRPr="000B33E0">
        <w:rPr>
          <w:sz w:val="20"/>
          <w:szCs w:val="20"/>
          <w:u w:val="single"/>
        </w:rPr>
        <w:t>.2018 года</w:t>
      </w:r>
      <w:r w:rsidRPr="000B33E0">
        <w:rPr>
          <w:sz w:val="20"/>
          <w:szCs w:val="20"/>
        </w:rPr>
        <w:t xml:space="preserve">        №  82</w:t>
      </w:r>
    </w:p>
    <w:p w:rsidR="001C0BA2" w:rsidRPr="000B33E0" w:rsidRDefault="001C0BA2" w:rsidP="00B239F8">
      <w:pPr>
        <w:jc w:val="both"/>
        <w:rPr>
          <w:sz w:val="20"/>
          <w:szCs w:val="20"/>
        </w:rPr>
      </w:pPr>
      <w:r w:rsidRPr="000B33E0">
        <w:rPr>
          <w:sz w:val="20"/>
          <w:szCs w:val="20"/>
        </w:rPr>
        <w:t xml:space="preserve">    О мерах пожарной безопасности в осенне-зимний период 2018-2019 </w:t>
      </w:r>
      <w:proofErr w:type="spellStart"/>
      <w:r w:rsidRPr="000B33E0">
        <w:rPr>
          <w:sz w:val="20"/>
          <w:szCs w:val="20"/>
        </w:rPr>
        <w:t>г.</w:t>
      </w:r>
      <w:proofErr w:type="gramStart"/>
      <w:r w:rsidRPr="000B33E0">
        <w:rPr>
          <w:sz w:val="20"/>
          <w:szCs w:val="20"/>
        </w:rPr>
        <w:t>г</w:t>
      </w:r>
      <w:proofErr w:type="spellEnd"/>
      <w:proofErr w:type="gramEnd"/>
      <w:r w:rsidRPr="000B33E0">
        <w:rPr>
          <w:sz w:val="20"/>
          <w:szCs w:val="20"/>
        </w:rPr>
        <w:t>.</w:t>
      </w:r>
    </w:p>
    <w:p w:rsidR="001C0BA2" w:rsidRPr="000B33E0" w:rsidRDefault="001C0BA2" w:rsidP="00B239F8">
      <w:pPr>
        <w:jc w:val="both"/>
        <w:rPr>
          <w:sz w:val="20"/>
          <w:szCs w:val="20"/>
        </w:rPr>
      </w:pPr>
      <w:r w:rsidRPr="000B33E0">
        <w:rPr>
          <w:sz w:val="20"/>
          <w:szCs w:val="20"/>
        </w:rPr>
        <w:t>В связи с подготовкой к осенне-зимнему периоду, в соответствии с Федеральным Законом от 6 октября 2003 года   № 131-ФЗ «Об общих принципах организации местного самоуправления в РФ», от 21 декабря 1994 года № 69-ФЗ «О пожарной безопасности», Уставом сельского поселения Печинено муниципального район</w:t>
      </w:r>
      <w:r w:rsidR="00B239F8">
        <w:rPr>
          <w:sz w:val="20"/>
          <w:szCs w:val="20"/>
        </w:rPr>
        <w:t>а Богатовский Самарской области</w:t>
      </w:r>
      <w:r w:rsidRPr="000B33E0">
        <w:rPr>
          <w:sz w:val="20"/>
          <w:szCs w:val="20"/>
        </w:rPr>
        <w:t xml:space="preserve">                                                                               </w:t>
      </w:r>
    </w:p>
    <w:p w:rsidR="001C0BA2" w:rsidRPr="000B33E0" w:rsidRDefault="001C0BA2" w:rsidP="00B239F8">
      <w:pPr>
        <w:jc w:val="center"/>
        <w:rPr>
          <w:sz w:val="20"/>
          <w:szCs w:val="20"/>
        </w:rPr>
      </w:pPr>
      <w:r w:rsidRPr="000B33E0">
        <w:rPr>
          <w:sz w:val="20"/>
          <w:szCs w:val="20"/>
        </w:rPr>
        <w:t>ПОСТАНОВЛЯЮ:</w:t>
      </w:r>
    </w:p>
    <w:p w:rsidR="001C0BA2" w:rsidRPr="000B33E0" w:rsidRDefault="001C0BA2" w:rsidP="00B239F8">
      <w:pPr>
        <w:jc w:val="both"/>
        <w:rPr>
          <w:sz w:val="20"/>
          <w:szCs w:val="20"/>
        </w:rPr>
      </w:pPr>
      <w:r w:rsidRPr="000B33E0">
        <w:rPr>
          <w:sz w:val="20"/>
          <w:szCs w:val="20"/>
        </w:rPr>
        <w:t>1.Рекомендовать руководителям организаций и предприятий всех форм собственности, расположенных в границах сельского поселения Печинено, произвести проверку наличия, исправности и пригодности средств пожаротушения. Провести инструктаж работников по пожарной безопасности.</w:t>
      </w:r>
    </w:p>
    <w:p w:rsidR="001C0BA2" w:rsidRPr="000B33E0" w:rsidRDefault="001C0BA2" w:rsidP="00B239F8">
      <w:pPr>
        <w:jc w:val="both"/>
        <w:rPr>
          <w:sz w:val="20"/>
          <w:szCs w:val="20"/>
        </w:rPr>
      </w:pPr>
      <w:r w:rsidRPr="000B33E0">
        <w:rPr>
          <w:sz w:val="20"/>
          <w:szCs w:val="20"/>
        </w:rPr>
        <w:t xml:space="preserve">2.Водоснабжающей организации проверить готовность  пожарных гидрантов и пожарных водоемов. </w:t>
      </w:r>
    </w:p>
    <w:p w:rsidR="001C0BA2" w:rsidRPr="000B33E0" w:rsidRDefault="001C0BA2" w:rsidP="00B239F8">
      <w:pPr>
        <w:jc w:val="both"/>
        <w:rPr>
          <w:sz w:val="20"/>
          <w:szCs w:val="20"/>
        </w:rPr>
      </w:pPr>
      <w:r w:rsidRPr="000B33E0">
        <w:rPr>
          <w:sz w:val="20"/>
          <w:szCs w:val="20"/>
        </w:rPr>
        <w:t>3. Проверить и привести в порядок подъездные пути и площадки для целей забора воды из естественных и искусственных водоемов на нужды пожаротушения  пожарными автомобилями.</w:t>
      </w:r>
    </w:p>
    <w:p w:rsidR="001C0BA2" w:rsidRPr="000B33E0" w:rsidRDefault="001C0BA2" w:rsidP="00B239F8">
      <w:pPr>
        <w:jc w:val="both"/>
        <w:rPr>
          <w:sz w:val="20"/>
          <w:szCs w:val="20"/>
        </w:rPr>
      </w:pPr>
      <w:r w:rsidRPr="000B33E0">
        <w:rPr>
          <w:sz w:val="20"/>
          <w:szCs w:val="20"/>
        </w:rPr>
        <w:t>4. Проверить исправность сре</w:t>
      </w:r>
      <w:proofErr w:type="gramStart"/>
      <w:r w:rsidRPr="000B33E0">
        <w:rPr>
          <w:sz w:val="20"/>
          <w:szCs w:val="20"/>
        </w:rPr>
        <w:t>дств  зв</w:t>
      </w:r>
      <w:proofErr w:type="gramEnd"/>
      <w:r w:rsidRPr="000B33E0">
        <w:rPr>
          <w:sz w:val="20"/>
          <w:szCs w:val="20"/>
        </w:rPr>
        <w:t>укового оповещения поселения на случай пожара.</w:t>
      </w:r>
    </w:p>
    <w:p w:rsidR="001C0BA2" w:rsidRPr="000B33E0" w:rsidRDefault="001C0BA2" w:rsidP="00B239F8">
      <w:pPr>
        <w:jc w:val="both"/>
        <w:rPr>
          <w:sz w:val="20"/>
          <w:szCs w:val="20"/>
        </w:rPr>
      </w:pPr>
      <w:r w:rsidRPr="000B33E0">
        <w:rPr>
          <w:sz w:val="20"/>
          <w:szCs w:val="20"/>
        </w:rPr>
        <w:t xml:space="preserve">5. Рекомендовать собственникам и арендаторам жилых помещений провести проверку исправности  электрооборудования, отопительного оборудования в жилых и подсобных помещениях и надворных постройках. Принять меры по выполнению требований Памятки о соблюдении мер пожарной безопасности. </w:t>
      </w:r>
    </w:p>
    <w:p w:rsidR="001C0BA2" w:rsidRPr="000B33E0" w:rsidRDefault="001C0BA2" w:rsidP="00B239F8">
      <w:pPr>
        <w:jc w:val="both"/>
        <w:rPr>
          <w:sz w:val="20"/>
          <w:szCs w:val="20"/>
        </w:rPr>
      </w:pPr>
      <w:r w:rsidRPr="000B33E0">
        <w:rPr>
          <w:sz w:val="20"/>
          <w:szCs w:val="20"/>
        </w:rPr>
        <w:t>6. Продолжить проведение инструктажей нанимателей, арендаторов и собственников жилых помещений о порядке их содержания и эксплуатации инженерного оборудования, мерах пожарной безопасности и действиям в случае пожара.</w:t>
      </w:r>
      <w:r w:rsidRPr="000B33E0">
        <w:rPr>
          <w:sz w:val="20"/>
          <w:szCs w:val="20"/>
        </w:rPr>
        <w:tab/>
      </w:r>
    </w:p>
    <w:p w:rsidR="001C0BA2" w:rsidRPr="000B33E0" w:rsidRDefault="001C0BA2" w:rsidP="00B239F8">
      <w:pPr>
        <w:jc w:val="both"/>
        <w:rPr>
          <w:sz w:val="20"/>
          <w:szCs w:val="20"/>
        </w:rPr>
      </w:pPr>
      <w:r w:rsidRPr="000B33E0">
        <w:rPr>
          <w:sz w:val="20"/>
          <w:szCs w:val="20"/>
        </w:rPr>
        <w:t>7.  Рекомендовать руководителям хозяйств, предприятий, организаций и учреждений, жителям  сельского поселения провести работу по очистке закрепленных территорий и прилегающих участков частных домовладений от горючего мусора.</w:t>
      </w:r>
    </w:p>
    <w:p w:rsidR="001C0BA2" w:rsidRPr="000B33E0" w:rsidRDefault="001C0BA2" w:rsidP="00B239F8">
      <w:pPr>
        <w:jc w:val="both"/>
        <w:rPr>
          <w:sz w:val="20"/>
          <w:szCs w:val="20"/>
        </w:rPr>
      </w:pPr>
      <w:r w:rsidRPr="000B33E0">
        <w:rPr>
          <w:sz w:val="20"/>
          <w:szCs w:val="20"/>
        </w:rPr>
        <w:t>5. Контроль исполнения  данного постановления  оставляю за собой.</w:t>
      </w:r>
    </w:p>
    <w:p w:rsidR="001C0BA2" w:rsidRPr="000B33E0" w:rsidRDefault="001C0BA2" w:rsidP="00B239F8">
      <w:pPr>
        <w:jc w:val="both"/>
        <w:rPr>
          <w:sz w:val="20"/>
          <w:szCs w:val="20"/>
        </w:rPr>
      </w:pPr>
      <w:r w:rsidRPr="000B33E0">
        <w:rPr>
          <w:sz w:val="20"/>
          <w:szCs w:val="20"/>
        </w:rPr>
        <w:t>6. Опубликовать данное постановление в газете «Вестник сельского поселения Печинено»</w:t>
      </w:r>
    </w:p>
    <w:p w:rsidR="00B239F8" w:rsidRDefault="001C0BA2" w:rsidP="00B239F8">
      <w:pPr>
        <w:jc w:val="both"/>
        <w:rPr>
          <w:sz w:val="20"/>
          <w:szCs w:val="20"/>
        </w:rPr>
      </w:pPr>
      <w:r w:rsidRPr="000B33E0">
        <w:rPr>
          <w:sz w:val="20"/>
          <w:szCs w:val="20"/>
        </w:rPr>
        <w:t>Глава сельского поселения Печинено</w:t>
      </w:r>
      <w:r w:rsidR="00B239F8">
        <w:rPr>
          <w:sz w:val="20"/>
          <w:szCs w:val="20"/>
        </w:rPr>
        <w:t xml:space="preserve"> </w:t>
      </w:r>
      <w:r w:rsidRPr="000B33E0">
        <w:rPr>
          <w:sz w:val="20"/>
          <w:szCs w:val="20"/>
        </w:rPr>
        <w:t>муниципального района Богатовский</w:t>
      </w:r>
      <w:r w:rsidR="00B239F8">
        <w:rPr>
          <w:sz w:val="20"/>
          <w:szCs w:val="20"/>
        </w:rPr>
        <w:t xml:space="preserve"> </w:t>
      </w:r>
      <w:r w:rsidRPr="000B33E0">
        <w:rPr>
          <w:sz w:val="20"/>
          <w:szCs w:val="20"/>
        </w:rPr>
        <w:t xml:space="preserve">Самарской области                                                      </w:t>
      </w:r>
      <w:r w:rsidR="00B239F8">
        <w:rPr>
          <w:sz w:val="20"/>
          <w:szCs w:val="20"/>
        </w:rPr>
        <w:t xml:space="preserve">                  О.Н. Сухарева</w:t>
      </w:r>
    </w:p>
    <w:p w:rsidR="001007BC" w:rsidRPr="00B239F8" w:rsidRDefault="001007BC" w:rsidP="00B239F8">
      <w:pPr>
        <w:jc w:val="center"/>
        <w:rPr>
          <w:sz w:val="20"/>
          <w:szCs w:val="20"/>
        </w:rPr>
      </w:pPr>
      <w:r w:rsidRPr="000B33E0">
        <w:rPr>
          <w:b/>
          <w:bCs/>
          <w:sz w:val="20"/>
          <w:szCs w:val="20"/>
        </w:rPr>
        <w:t>САМАРСКАЯ ОБЛАСТЬ</w:t>
      </w:r>
      <w:r w:rsidR="00A0723E" w:rsidRPr="000B33E0">
        <w:rPr>
          <w:b/>
          <w:bCs/>
          <w:sz w:val="20"/>
          <w:szCs w:val="20"/>
        </w:rPr>
        <w:t xml:space="preserve"> </w:t>
      </w:r>
      <w:r w:rsidRPr="000B33E0">
        <w:rPr>
          <w:b/>
          <w:bCs/>
          <w:sz w:val="20"/>
          <w:szCs w:val="20"/>
        </w:rPr>
        <w:t xml:space="preserve">МУНИЦИПАЛЬНЫЙ РАЙОН </w:t>
      </w:r>
      <w:r w:rsidRPr="000B33E0">
        <w:rPr>
          <w:b/>
          <w:caps/>
          <w:sz w:val="20"/>
          <w:szCs w:val="20"/>
        </w:rPr>
        <w:fldChar w:fldCharType="begin"/>
      </w:r>
      <w:r w:rsidRPr="000B33E0">
        <w:rPr>
          <w:b/>
          <w:caps/>
          <w:sz w:val="20"/>
          <w:szCs w:val="20"/>
        </w:rPr>
        <w:instrText xml:space="preserve"> MERGEFIELD "Название_района" </w:instrText>
      </w:r>
      <w:r w:rsidRPr="000B33E0">
        <w:rPr>
          <w:b/>
          <w:caps/>
          <w:sz w:val="20"/>
          <w:szCs w:val="20"/>
        </w:rPr>
        <w:fldChar w:fldCharType="separate"/>
      </w:r>
      <w:r w:rsidRPr="000B33E0">
        <w:rPr>
          <w:b/>
          <w:caps/>
          <w:noProof/>
          <w:sz w:val="20"/>
          <w:szCs w:val="20"/>
        </w:rPr>
        <w:t>Богатовский</w:t>
      </w:r>
      <w:r w:rsidRPr="000B33E0">
        <w:rPr>
          <w:b/>
          <w:caps/>
          <w:sz w:val="20"/>
          <w:szCs w:val="20"/>
        </w:rPr>
        <w:fldChar w:fldCharType="end"/>
      </w:r>
      <w:r w:rsidR="00A0723E" w:rsidRPr="000B33E0">
        <w:rPr>
          <w:b/>
          <w:caps/>
          <w:sz w:val="20"/>
          <w:szCs w:val="20"/>
        </w:rPr>
        <w:t xml:space="preserve"> </w:t>
      </w:r>
      <w:r w:rsidRPr="000B33E0">
        <w:rPr>
          <w:b/>
          <w:bCs/>
          <w:sz w:val="20"/>
          <w:szCs w:val="20"/>
        </w:rPr>
        <w:t xml:space="preserve">СОБРАНИЕ ПРЕДСТАВИТЕЛЕЙ СЕЛЬСКОГО ПОСЕЛЕНИЯ </w:t>
      </w:r>
      <w:r w:rsidRPr="000B33E0">
        <w:rPr>
          <w:b/>
          <w:caps/>
          <w:sz w:val="20"/>
          <w:szCs w:val="20"/>
        </w:rPr>
        <w:fldChar w:fldCharType="begin"/>
      </w:r>
      <w:r w:rsidRPr="000B33E0">
        <w:rPr>
          <w:b/>
          <w:caps/>
          <w:sz w:val="20"/>
          <w:szCs w:val="20"/>
        </w:rPr>
        <w:instrText xml:space="preserve"> MERGEFIELD "Название_поселения" </w:instrText>
      </w:r>
      <w:r w:rsidRPr="000B33E0">
        <w:rPr>
          <w:b/>
          <w:caps/>
          <w:sz w:val="20"/>
          <w:szCs w:val="20"/>
        </w:rPr>
        <w:fldChar w:fldCharType="separate"/>
      </w:r>
      <w:r w:rsidRPr="000B33E0">
        <w:rPr>
          <w:b/>
          <w:caps/>
          <w:noProof/>
          <w:sz w:val="20"/>
          <w:szCs w:val="20"/>
        </w:rPr>
        <w:t>Печинено</w:t>
      </w:r>
      <w:r w:rsidRPr="000B33E0">
        <w:rPr>
          <w:b/>
          <w:caps/>
          <w:sz w:val="20"/>
          <w:szCs w:val="20"/>
        </w:rPr>
        <w:fldChar w:fldCharType="end"/>
      </w:r>
      <w:r w:rsidR="00A0723E" w:rsidRPr="000B33E0">
        <w:rPr>
          <w:b/>
          <w:caps/>
          <w:sz w:val="20"/>
          <w:szCs w:val="20"/>
        </w:rPr>
        <w:t xml:space="preserve"> </w:t>
      </w:r>
      <w:r w:rsidRPr="000B33E0">
        <w:rPr>
          <w:b/>
          <w:sz w:val="20"/>
          <w:szCs w:val="20"/>
        </w:rPr>
        <w:t>РЕШЕНИЕ</w:t>
      </w:r>
      <w:r w:rsidR="00A0723E" w:rsidRPr="000B33E0">
        <w:rPr>
          <w:b/>
          <w:sz w:val="20"/>
          <w:szCs w:val="20"/>
        </w:rPr>
        <w:t xml:space="preserve"> </w:t>
      </w:r>
      <w:r w:rsidRPr="000B33E0">
        <w:rPr>
          <w:b/>
          <w:sz w:val="20"/>
          <w:szCs w:val="20"/>
        </w:rPr>
        <w:t xml:space="preserve">  </w:t>
      </w:r>
      <w:r w:rsidR="00A0723E" w:rsidRPr="000B33E0">
        <w:rPr>
          <w:b/>
          <w:sz w:val="20"/>
          <w:szCs w:val="20"/>
        </w:rPr>
        <w:t>о</w:t>
      </w:r>
      <w:r w:rsidRPr="000B33E0">
        <w:rPr>
          <w:b/>
          <w:sz w:val="20"/>
          <w:szCs w:val="20"/>
        </w:rPr>
        <w:t>т  22.11.2018    года    №18</w:t>
      </w:r>
    </w:p>
    <w:p w:rsidR="001007BC" w:rsidRPr="000B33E0" w:rsidRDefault="001007BC" w:rsidP="00A0723E">
      <w:pPr>
        <w:tabs>
          <w:tab w:val="left" w:pos="1177"/>
        </w:tabs>
        <w:jc w:val="center"/>
        <w:rPr>
          <w:b/>
          <w:bCs/>
          <w:i/>
          <w:iCs/>
          <w:sz w:val="20"/>
          <w:szCs w:val="20"/>
        </w:rPr>
      </w:pPr>
      <w:r w:rsidRPr="000B33E0">
        <w:rPr>
          <w:b/>
          <w:bCs/>
          <w:i/>
          <w:iCs/>
          <w:sz w:val="20"/>
          <w:szCs w:val="20"/>
        </w:rPr>
        <w:t xml:space="preserve">О бюджете сельского поселения Печинено муниципального района Богатовский Самарской области на 2019 год и плановый период 2020-2021 гг. </w:t>
      </w:r>
    </w:p>
    <w:p w:rsidR="001007BC" w:rsidRPr="000B33E0" w:rsidRDefault="001007BC" w:rsidP="001007BC">
      <w:pPr>
        <w:tabs>
          <w:tab w:val="left" w:pos="1177"/>
        </w:tabs>
        <w:jc w:val="both"/>
        <w:rPr>
          <w:iCs/>
          <w:sz w:val="20"/>
          <w:szCs w:val="20"/>
        </w:rPr>
      </w:pPr>
      <w:r w:rsidRPr="000B33E0">
        <w:rPr>
          <w:i/>
          <w:iCs/>
          <w:sz w:val="20"/>
          <w:szCs w:val="20"/>
        </w:rPr>
        <w:tab/>
      </w:r>
      <w:r w:rsidRPr="000B33E0">
        <w:rPr>
          <w:iCs/>
          <w:sz w:val="20"/>
          <w:szCs w:val="20"/>
        </w:rPr>
        <w:t xml:space="preserve"> </w:t>
      </w:r>
      <w:proofErr w:type="gramStart"/>
      <w:r w:rsidRPr="000B33E0">
        <w:rPr>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proofErr w:type="gramEnd"/>
    </w:p>
    <w:p w:rsidR="001007BC" w:rsidRPr="000B33E0" w:rsidRDefault="001007BC" w:rsidP="001007BC">
      <w:pPr>
        <w:tabs>
          <w:tab w:val="left" w:pos="1177"/>
        </w:tabs>
        <w:jc w:val="center"/>
        <w:rPr>
          <w:b/>
          <w:bCs/>
          <w:iCs/>
          <w:sz w:val="20"/>
          <w:szCs w:val="20"/>
        </w:rPr>
      </w:pPr>
      <w:r w:rsidRPr="000B33E0">
        <w:rPr>
          <w:b/>
          <w:bCs/>
          <w:iCs/>
          <w:sz w:val="20"/>
          <w:szCs w:val="20"/>
        </w:rPr>
        <w:t>РЕШИЛО:</w:t>
      </w:r>
    </w:p>
    <w:p w:rsidR="001007BC" w:rsidRPr="000B33E0" w:rsidRDefault="001007BC" w:rsidP="001007BC">
      <w:pPr>
        <w:ind w:firstLine="708"/>
        <w:rPr>
          <w:b/>
          <w:iCs/>
          <w:sz w:val="20"/>
          <w:szCs w:val="20"/>
        </w:rPr>
      </w:pPr>
      <w:r w:rsidRPr="000B33E0">
        <w:rPr>
          <w:b/>
          <w:iCs/>
          <w:sz w:val="20"/>
          <w:szCs w:val="20"/>
        </w:rPr>
        <w:t>Статья 1.</w:t>
      </w:r>
    </w:p>
    <w:p w:rsidR="001007BC" w:rsidRPr="000B33E0" w:rsidRDefault="001007BC" w:rsidP="001007BC">
      <w:pPr>
        <w:ind w:firstLine="708"/>
        <w:rPr>
          <w:iCs/>
          <w:sz w:val="20"/>
          <w:szCs w:val="20"/>
        </w:rPr>
      </w:pPr>
      <w:r w:rsidRPr="000B33E0">
        <w:rPr>
          <w:iCs/>
          <w:sz w:val="20"/>
          <w:szCs w:val="20"/>
        </w:rPr>
        <w:t>1. Принять бюджет сельского поселения Печинено муниципального района Богатовский Самарской области на 2019 год и плановый период 2020-2021  гг. в первом чтении.</w:t>
      </w:r>
    </w:p>
    <w:p w:rsidR="001007BC" w:rsidRPr="000B33E0" w:rsidRDefault="001007BC" w:rsidP="001007BC">
      <w:pPr>
        <w:ind w:firstLine="708"/>
        <w:rPr>
          <w:iCs/>
          <w:sz w:val="20"/>
          <w:szCs w:val="20"/>
        </w:rPr>
      </w:pPr>
      <w:r w:rsidRPr="000B33E0">
        <w:rPr>
          <w:iCs/>
          <w:sz w:val="20"/>
          <w:szCs w:val="20"/>
        </w:rPr>
        <w:t>2. Принять основные характеристики бюджета сельского поселения Печинено муниципального района Богатовский Самарской области на 2019 год:</w:t>
      </w:r>
    </w:p>
    <w:p w:rsidR="001007BC" w:rsidRPr="000B33E0" w:rsidRDefault="001007BC" w:rsidP="001007BC">
      <w:pPr>
        <w:ind w:firstLine="708"/>
        <w:rPr>
          <w:iCs/>
          <w:sz w:val="20"/>
          <w:szCs w:val="20"/>
        </w:rPr>
      </w:pPr>
      <w:r w:rsidRPr="000B33E0">
        <w:rPr>
          <w:iCs/>
          <w:sz w:val="20"/>
          <w:szCs w:val="20"/>
        </w:rPr>
        <w:t>- общий объем доходов  –       9037,8          тысяч  рублей</w:t>
      </w:r>
    </w:p>
    <w:p w:rsidR="001007BC" w:rsidRPr="000B33E0" w:rsidRDefault="001007BC" w:rsidP="001007BC">
      <w:pPr>
        <w:ind w:firstLine="708"/>
        <w:rPr>
          <w:iCs/>
          <w:sz w:val="20"/>
          <w:szCs w:val="20"/>
        </w:rPr>
      </w:pPr>
      <w:r w:rsidRPr="000B33E0">
        <w:rPr>
          <w:iCs/>
          <w:sz w:val="20"/>
          <w:szCs w:val="20"/>
        </w:rPr>
        <w:t>- общий объем расходов  –            9037,8    тысяч рублей</w:t>
      </w:r>
    </w:p>
    <w:p w:rsidR="001007BC" w:rsidRPr="000B33E0" w:rsidRDefault="001007BC" w:rsidP="001007BC">
      <w:pPr>
        <w:ind w:firstLine="708"/>
        <w:rPr>
          <w:iCs/>
          <w:sz w:val="20"/>
          <w:szCs w:val="20"/>
        </w:rPr>
      </w:pPr>
      <w:r w:rsidRPr="000B33E0">
        <w:rPr>
          <w:iCs/>
          <w:sz w:val="20"/>
          <w:szCs w:val="20"/>
        </w:rPr>
        <w:t>-  дефицит - 0   тысяч рублей</w:t>
      </w:r>
    </w:p>
    <w:p w:rsidR="001007BC" w:rsidRPr="000B33E0" w:rsidRDefault="001007BC" w:rsidP="001007BC">
      <w:pPr>
        <w:ind w:firstLine="708"/>
        <w:rPr>
          <w:iCs/>
          <w:sz w:val="20"/>
          <w:szCs w:val="20"/>
        </w:rPr>
      </w:pPr>
      <w:r w:rsidRPr="000B33E0">
        <w:rPr>
          <w:iCs/>
          <w:sz w:val="20"/>
          <w:szCs w:val="20"/>
        </w:rPr>
        <w:t>3. Принять основные характеристики бюджета сельского поселения Печинено муниципального района Богатовский Самарской области на 2020год:</w:t>
      </w:r>
    </w:p>
    <w:p w:rsidR="001007BC" w:rsidRPr="000B33E0" w:rsidRDefault="001007BC" w:rsidP="001007BC">
      <w:pPr>
        <w:ind w:firstLine="708"/>
        <w:rPr>
          <w:iCs/>
          <w:sz w:val="20"/>
          <w:szCs w:val="20"/>
        </w:rPr>
      </w:pPr>
      <w:r w:rsidRPr="000B33E0">
        <w:rPr>
          <w:iCs/>
          <w:sz w:val="20"/>
          <w:szCs w:val="20"/>
        </w:rPr>
        <w:t>- общий объем доходов –    9487,6          тысяч  рублей</w:t>
      </w:r>
    </w:p>
    <w:p w:rsidR="001007BC" w:rsidRPr="000B33E0" w:rsidRDefault="001007BC" w:rsidP="001007BC">
      <w:pPr>
        <w:ind w:firstLine="708"/>
        <w:rPr>
          <w:iCs/>
          <w:sz w:val="20"/>
          <w:szCs w:val="20"/>
        </w:rPr>
      </w:pPr>
      <w:r w:rsidRPr="000B33E0">
        <w:rPr>
          <w:iCs/>
          <w:sz w:val="20"/>
          <w:szCs w:val="20"/>
        </w:rPr>
        <w:t>- общий объем расходов –      9487,6       тысяч  рублей</w:t>
      </w:r>
    </w:p>
    <w:p w:rsidR="001007BC" w:rsidRPr="000B33E0" w:rsidRDefault="001007BC" w:rsidP="001007BC">
      <w:pPr>
        <w:ind w:firstLine="708"/>
        <w:rPr>
          <w:iCs/>
          <w:sz w:val="20"/>
          <w:szCs w:val="20"/>
        </w:rPr>
      </w:pPr>
      <w:r w:rsidRPr="000B33E0">
        <w:rPr>
          <w:iCs/>
          <w:sz w:val="20"/>
          <w:szCs w:val="20"/>
        </w:rPr>
        <w:t>-  дефицит — 0 рублей</w:t>
      </w:r>
    </w:p>
    <w:p w:rsidR="001007BC" w:rsidRPr="000B33E0" w:rsidRDefault="001007BC" w:rsidP="001007BC">
      <w:pPr>
        <w:ind w:firstLine="708"/>
        <w:rPr>
          <w:iCs/>
          <w:sz w:val="20"/>
          <w:szCs w:val="20"/>
        </w:rPr>
      </w:pPr>
      <w:r w:rsidRPr="000B33E0">
        <w:rPr>
          <w:iCs/>
          <w:sz w:val="20"/>
          <w:szCs w:val="20"/>
        </w:rPr>
        <w:t>4. Принять основные характеристики бюджета сельского поселения Печинено муниципального района Богатовский Самарской области на 2021 год:</w:t>
      </w:r>
    </w:p>
    <w:p w:rsidR="001007BC" w:rsidRPr="000B33E0" w:rsidRDefault="001007BC" w:rsidP="001007BC">
      <w:pPr>
        <w:ind w:firstLine="708"/>
        <w:rPr>
          <w:iCs/>
          <w:sz w:val="20"/>
          <w:szCs w:val="20"/>
        </w:rPr>
      </w:pPr>
      <w:r w:rsidRPr="000B33E0">
        <w:rPr>
          <w:iCs/>
          <w:sz w:val="20"/>
          <w:szCs w:val="20"/>
        </w:rPr>
        <w:t>- общий объем доходов –       9962,0       тысяч рублей</w:t>
      </w:r>
    </w:p>
    <w:p w:rsidR="001007BC" w:rsidRPr="000B33E0" w:rsidRDefault="001007BC" w:rsidP="001007BC">
      <w:pPr>
        <w:ind w:firstLine="708"/>
        <w:rPr>
          <w:iCs/>
          <w:sz w:val="20"/>
          <w:szCs w:val="20"/>
        </w:rPr>
      </w:pPr>
      <w:r w:rsidRPr="000B33E0">
        <w:rPr>
          <w:iCs/>
          <w:sz w:val="20"/>
          <w:szCs w:val="20"/>
        </w:rPr>
        <w:t>- общий объем расходов –      9962,0      тысяч рублей</w:t>
      </w:r>
    </w:p>
    <w:p w:rsidR="001007BC" w:rsidRPr="000B33E0" w:rsidRDefault="001007BC" w:rsidP="001007BC">
      <w:pPr>
        <w:ind w:firstLine="708"/>
        <w:rPr>
          <w:iCs/>
          <w:sz w:val="20"/>
          <w:szCs w:val="20"/>
        </w:rPr>
      </w:pPr>
      <w:r w:rsidRPr="000B33E0">
        <w:rPr>
          <w:iCs/>
          <w:sz w:val="20"/>
          <w:szCs w:val="20"/>
        </w:rPr>
        <w:lastRenderedPageBreak/>
        <w:t xml:space="preserve"> - дефицит  - 0  тысяч рублей</w:t>
      </w:r>
    </w:p>
    <w:p w:rsidR="001007BC" w:rsidRPr="000B33E0" w:rsidRDefault="001007BC" w:rsidP="001007BC">
      <w:pPr>
        <w:ind w:firstLine="708"/>
        <w:rPr>
          <w:b/>
          <w:iCs/>
          <w:sz w:val="20"/>
          <w:szCs w:val="20"/>
        </w:rPr>
      </w:pPr>
      <w:r w:rsidRPr="000B33E0">
        <w:rPr>
          <w:b/>
          <w:iCs/>
          <w:sz w:val="20"/>
          <w:szCs w:val="20"/>
        </w:rPr>
        <w:t>Статья 2.</w:t>
      </w:r>
    </w:p>
    <w:p w:rsidR="001007BC" w:rsidRPr="000B33E0" w:rsidRDefault="001007BC" w:rsidP="001007BC">
      <w:pPr>
        <w:rPr>
          <w:iCs/>
          <w:sz w:val="20"/>
          <w:szCs w:val="20"/>
        </w:rPr>
      </w:pPr>
      <w:r w:rsidRPr="000B33E0">
        <w:rPr>
          <w:iCs/>
          <w:sz w:val="20"/>
          <w:szCs w:val="20"/>
        </w:rPr>
        <w:t xml:space="preserve">           Принять общий объём условно утверждённых расходов:</w:t>
      </w:r>
    </w:p>
    <w:p w:rsidR="001007BC" w:rsidRPr="000B33E0" w:rsidRDefault="001007BC" w:rsidP="001007BC">
      <w:pPr>
        <w:rPr>
          <w:iCs/>
          <w:sz w:val="20"/>
          <w:szCs w:val="20"/>
        </w:rPr>
      </w:pPr>
      <w:r w:rsidRPr="000B33E0">
        <w:rPr>
          <w:iCs/>
          <w:sz w:val="20"/>
          <w:szCs w:val="20"/>
        </w:rPr>
        <w:t xml:space="preserve">           - на 2020 год –        231,4      тысяч  рублей </w:t>
      </w:r>
    </w:p>
    <w:p w:rsidR="001007BC" w:rsidRPr="000B33E0" w:rsidRDefault="001007BC" w:rsidP="001007BC">
      <w:pPr>
        <w:rPr>
          <w:iCs/>
          <w:sz w:val="20"/>
          <w:szCs w:val="20"/>
        </w:rPr>
      </w:pPr>
      <w:r w:rsidRPr="000B33E0">
        <w:rPr>
          <w:iCs/>
          <w:sz w:val="20"/>
          <w:szCs w:val="20"/>
        </w:rPr>
        <w:t xml:space="preserve">           - на 2021 год -        474,4       тысяч  рублей</w:t>
      </w:r>
    </w:p>
    <w:p w:rsidR="001007BC" w:rsidRPr="000B33E0" w:rsidRDefault="001007BC" w:rsidP="001007BC">
      <w:pPr>
        <w:rPr>
          <w:b/>
          <w:bCs/>
          <w:iCs/>
          <w:sz w:val="20"/>
          <w:szCs w:val="20"/>
        </w:rPr>
      </w:pPr>
      <w:r w:rsidRPr="000B33E0">
        <w:rPr>
          <w:iCs/>
          <w:sz w:val="20"/>
          <w:szCs w:val="20"/>
        </w:rPr>
        <w:t xml:space="preserve">            </w:t>
      </w:r>
      <w:r w:rsidRPr="000B33E0">
        <w:rPr>
          <w:b/>
          <w:bCs/>
          <w:iCs/>
          <w:sz w:val="20"/>
          <w:szCs w:val="20"/>
        </w:rPr>
        <w:t>Статья 3.</w:t>
      </w:r>
    </w:p>
    <w:p w:rsidR="001007BC" w:rsidRPr="000B33E0" w:rsidRDefault="001007BC" w:rsidP="001007BC">
      <w:pPr>
        <w:rPr>
          <w:iCs/>
          <w:sz w:val="20"/>
          <w:szCs w:val="20"/>
        </w:rPr>
      </w:pPr>
      <w:r w:rsidRPr="000B33E0">
        <w:rPr>
          <w:b/>
          <w:bCs/>
          <w:iCs/>
          <w:sz w:val="20"/>
          <w:szCs w:val="20"/>
        </w:rPr>
        <w:t xml:space="preserve">            </w:t>
      </w:r>
      <w:r w:rsidRPr="000B33E0">
        <w:rPr>
          <w:bCs/>
          <w:iCs/>
          <w:sz w:val="20"/>
          <w:szCs w:val="20"/>
        </w:rPr>
        <w:t>Принять</w:t>
      </w:r>
      <w:r w:rsidRPr="000B33E0">
        <w:rPr>
          <w:iCs/>
          <w:sz w:val="20"/>
          <w:szCs w:val="20"/>
        </w:rPr>
        <w:t xml:space="preserve"> общий объём бюджетных ассигнований, направленных на исполнение публичных нормативных обязательств в 2019 году в сумме 0  тысяч рублей.  </w:t>
      </w:r>
    </w:p>
    <w:p w:rsidR="001007BC" w:rsidRPr="000B33E0" w:rsidRDefault="001007BC" w:rsidP="001007BC">
      <w:pPr>
        <w:ind w:firstLine="708"/>
        <w:rPr>
          <w:iCs/>
          <w:sz w:val="20"/>
          <w:szCs w:val="20"/>
        </w:rPr>
      </w:pPr>
      <w:r w:rsidRPr="000B33E0">
        <w:rPr>
          <w:b/>
          <w:iCs/>
          <w:sz w:val="20"/>
          <w:szCs w:val="20"/>
        </w:rPr>
        <w:t>Статья 4.</w:t>
      </w:r>
    </w:p>
    <w:p w:rsidR="001007BC" w:rsidRPr="000B33E0" w:rsidRDefault="001007BC" w:rsidP="001007BC">
      <w:pPr>
        <w:ind w:firstLine="708"/>
        <w:rPr>
          <w:iCs/>
          <w:sz w:val="20"/>
          <w:szCs w:val="20"/>
        </w:rPr>
      </w:pPr>
      <w:r w:rsidRPr="000B33E0">
        <w:rPr>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согласно приложению №1.</w:t>
      </w:r>
    </w:p>
    <w:p w:rsidR="001007BC" w:rsidRPr="000B33E0" w:rsidRDefault="001007BC" w:rsidP="001007BC">
      <w:pPr>
        <w:ind w:firstLine="708"/>
        <w:rPr>
          <w:b/>
          <w:iCs/>
          <w:sz w:val="20"/>
          <w:szCs w:val="20"/>
        </w:rPr>
      </w:pPr>
      <w:r w:rsidRPr="000B33E0">
        <w:rPr>
          <w:b/>
          <w:iCs/>
          <w:sz w:val="20"/>
          <w:szCs w:val="20"/>
        </w:rPr>
        <w:t>Статья 5.</w:t>
      </w:r>
    </w:p>
    <w:p w:rsidR="001007BC" w:rsidRPr="000B33E0" w:rsidRDefault="001007BC" w:rsidP="001007BC">
      <w:pPr>
        <w:ind w:firstLine="708"/>
        <w:rPr>
          <w:iCs/>
          <w:sz w:val="20"/>
          <w:szCs w:val="20"/>
        </w:rPr>
      </w:pPr>
      <w:r w:rsidRPr="000B33E0">
        <w:rPr>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2019 год согласно приложению </w:t>
      </w:r>
    </w:p>
    <w:p w:rsidR="001007BC" w:rsidRPr="000B33E0" w:rsidRDefault="001007BC" w:rsidP="001007BC">
      <w:pPr>
        <w:rPr>
          <w:iCs/>
          <w:sz w:val="20"/>
          <w:szCs w:val="20"/>
        </w:rPr>
      </w:pPr>
      <w:r w:rsidRPr="000B33E0">
        <w:rPr>
          <w:iCs/>
          <w:sz w:val="20"/>
          <w:szCs w:val="20"/>
        </w:rPr>
        <w:t>№  2.</w:t>
      </w:r>
    </w:p>
    <w:p w:rsidR="001007BC" w:rsidRPr="000B33E0" w:rsidRDefault="001007BC" w:rsidP="001007BC">
      <w:pPr>
        <w:ind w:firstLine="708"/>
        <w:rPr>
          <w:b/>
          <w:iCs/>
          <w:sz w:val="20"/>
          <w:szCs w:val="20"/>
        </w:rPr>
      </w:pPr>
      <w:r w:rsidRPr="000B33E0">
        <w:rPr>
          <w:b/>
          <w:iCs/>
          <w:sz w:val="20"/>
          <w:szCs w:val="20"/>
        </w:rPr>
        <w:t xml:space="preserve">Статья 6. </w:t>
      </w:r>
    </w:p>
    <w:p w:rsidR="001007BC" w:rsidRPr="000B33E0" w:rsidRDefault="001007BC" w:rsidP="001007BC">
      <w:pPr>
        <w:ind w:firstLine="708"/>
        <w:rPr>
          <w:iCs/>
          <w:sz w:val="20"/>
          <w:szCs w:val="20"/>
        </w:rPr>
      </w:pPr>
      <w:r w:rsidRPr="000B33E0">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2019  год  согласно приложению  № 3 к настоящему Решению.</w:t>
      </w:r>
    </w:p>
    <w:p w:rsidR="001007BC" w:rsidRPr="000B33E0" w:rsidRDefault="001007BC" w:rsidP="001007BC">
      <w:pPr>
        <w:ind w:firstLine="708"/>
        <w:rPr>
          <w:b/>
          <w:bCs/>
          <w:iCs/>
          <w:sz w:val="20"/>
          <w:szCs w:val="20"/>
        </w:rPr>
      </w:pPr>
      <w:r w:rsidRPr="000B33E0">
        <w:rPr>
          <w:b/>
          <w:bCs/>
          <w:iCs/>
          <w:sz w:val="20"/>
          <w:szCs w:val="20"/>
        </w:rPr>
        <w:t>Статья 7.</w:t>
      </w:r>
    </w:p>
    <w:p w:rsidR="001007BC" w:rsidRPr="000B33E0" w:rsidRDefault="001007BC" w:rsidP="001007BC">
      <w:pPr>
        <w:ind w:firstLine="708"/>
        <w:rPr>
          <w:iCs/>
          <w:sz w:val="20"/>
          <w:szCs w:val="20"/>
        </w:rPr>
      </w:pPr>
      <w:r w:rsidRPr="000B33E0">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2020-2021 гг. согласно приложению  № 4 к настоящему Решению.</w:t>
      </w:r>
    </w:p>
    <w:p w:rsidR="001007BC" w:rsidRPr="000B33E0" w:rsidRDefault="001007BC" w:rsidP="001007BC">
      <w:pPr>
        <w:ind w:firstLine="708"/>
        <w:rPr>
          <w:b/>
          <w:iCs/>
          <w:sz w:val="20"/>
          <w:szCs w:val="20"/>
        </w:rPr>
      </w:pPr>
      <w:r w:rsidRPr="000B33E0">
        <w:rPr>
          <w:b/>
          <w:iCs/>
          <w:sz w:val="20"/>
          <w:szCs w:val="20"/>
        </w:rPr>
        <w:t>Статья 8.</w:t>
      </w:r>
    </w:p>
    <w:p w:rsidR="001007BC" w:rsidRPr="000B33E0" w:rsidRDefault="001007BC" w:rsidP="001007BC">
      <w:pPr>
        <w:ind w:firstLine="708"/>
        <w:rPr>
          <w:iCs/>
          <w:sz w:val="20"/>
          <w:szCs w:val="20"/>
        </w:rPr>
      </w:pPr>
      <w:r w:rsidRPr="000B33E0">
        <w:rPr>
          <w:iCs/>
          <w:sz w:val="20"/>
          <w:szCs w:val="20"/>
        </w:rPr>
        <w:t>Принять ведомственную структуру расходов бюджета сельского поселения Печинено на 2019 год согласно приложению № 5 к настоящему Решению.</w:t>
      </w:r>
    </w:p>
    <w:p w:rsidR="001007BC" w:rsidRPr="000B33E0" w:rsidRDefault="001007BC" w:rsidP="001007BC">
      <w:pPr>
        <w:ind w:firstLine="708"/>
        <w:rPr>
          <w:b/>
          <w:iCs/>
          <w:sz w:val="20"/>
          <w:szCs w:val="20"/>
        </w:rPr>
      </w:pPr>
      <w:r w:rsidRPr="000B33E0">
        <w:rPr>
          <w:b/>
          <w:iCs/>
          <w:sz w:val="20"/>
          <w:szCs w:val="20"/>
        </w:rPr>
        <w:t xml:space="preserve">Статья 9. </w:t>
      </w:r>
    </w:p>
    <w:p w:rsidR="001007BC" w:rsidRPr="000B33E0" w:rsidRDefault="001007BC" w:rsidP="001007BC">
      <w:pPr>
        <w:ind w:firstLine="708"/>
        <w:rPr>
          <w:iCs/>
          <w:sz w:val="20"/>
          <w:szCs w:val="20"/>
        </w:rPr>
      </w:pPr>
      <w:r w:rsidRPr="000B33E0">
        <w:rPr>
          <w:iCs/>
          <w:sz w:val="20"/>
          <w:szCs w:val="20"/>
        </w:rPr>
        <w:t>Принять ведомственную структуру расходов бюджета сельского поселения Печинено на 2020-2021 годы согласно приложению № 6 к настоящему Решению.</w:t>
      </w:r>
    </w:p>
    <w:p w:rsidR="001007BC" w:rsidRPr="000B33E0" w:rsidRDefault="001007BC" w:rsidP="001007BC">
      <w:pPr>
        <w:ind w:firstLine="708"/>
        <w:rPr>
          <w:b/>
          <w:bCs/>
          <w:iCs/>
          <w:sz w:val="20"/>
          <w:szCs w:val="20"/>
        </w:rPr>
      </w:pPr>
      <w:r w:rsidRPr="000B33E0">
        <w:rPr>
          <w:b/>
          <w:bCs/>
          <w:iCs/>
          <w:sz w:val="20"/>
          <w:szCs w:val="20"/>
        </w:rPr>
        <w:t>Статья 10.</w:t>
      </w:r>
    </w:p>
    <w:p w:rsidR="001007BC" w:rsidRPr="000B33E0" w:rsidRDefault="001007BC" w:rsidP="001007BC">
      <w:pPr>
        <w:ind w:firstLine="708"/>
        <w:rPr>
          <w:iCs/>
          <w:sz w:val="20"/>
          <w:szCs w:val="20"/>
        </w:rPr>
      </w:pPr>
      <w:r w:rsidRPr="000B33E0">
        <w:rPr>
          <w:iCs/>
          <w:sz w:val="20"/>
          <w:szCs w:val="20"/>
        </w:rPr>
        <w:t>Установить в расходной части бюджета сельского поселения Печинено резервный фонд:</w:t>
      </w:r>
    </w:p>
    <w:p w:rsidR="001007BC" w:rsidRPr="000B33E0" w:rsidRDefault="001007BC" w:rsidP="001007BC">
      <w:pPr>
        <w:ind w:firstLine="708"/>
        <w:rPr>
          <w:iCs/>
          <w:sz w:val="20"/>
          <w:szCs w:val="20"/>
        </w:rPr>
      </w:pPr>
      <w:r w:rsidRPr="000B33E0">
        <w:rPr>
          <w:iCs/>
          <w:sz w:val="20"/>
          <w:szCs w:val="20"/>
        </w:rPr>
        <w:t xml:space="preserve"> на 2019 год в сумме       -   200,0        тысяч  рублей</w:t>
      </w:r>
    </w:p>
    <w:p w:rsidR="001007BC" w:rsidRPr="000B33E0" w:rsidRDefault="001007BC" w:rsidP="001007BC">
      <w:pPr>
        <w:ind w:firstLine="708"/>
        <w:rPr>
          <w:iCs/>
          <w:sz w:val="20"/>
          <w:szCs w:val="20"/>
        </w:rPr>
      </w:pPr>
      <w:r w:rsidRPr="000B33E0">
        <w:rPr>
          <w:iCs/>
          <w:sz w:val="20"/>
          <w:szCs w:val="20"/>
        </w:rPr>
        <w:t>на 2020 год в сумме       -     300,0       тысяч  рублей</w:t>
      </w:r>
    </w:p>
    <w:p w:rsidR="001007BC" w:rsidRPr="000B33E0" w:rsidRDefault="001007BC" w:rsidP="001007BC">
      <w:pPr>
        <w:ind w:firstLine="708"/>
        <w:rPr>
          <w:iCs/>
          <w:sz w:val="20"/>
          <w:szCs w:val="20"/>
        </w:rPr>
      </w:pPr>
      <w:r w:rsidRPr="000B33E0">
        <w:rPr>
          <w:iCs/>
          <w:sz w:val="20"/>
          <w:szCs w:val="20"/>
        </w:rPr>
        <w:t>на 2020 год в сумме      -       200,0           тысяч  рублей</w:t>
      </w:r>
    </w:p>
    <w:p w:rsidR="001007BC" w:rsidRPr="000B33E0" w:rsidRDefault="001007BC" w:rsidP="001007BC">
      <w:pPr>
        <w:ind w:firstLine="708"/>
        <w:rPr>
          <w:b/>
          <w:bCs/>
          <w:iCs/>
          <w:sz w:val="20"/>
          <w:szCs w:val="20"/>
        </w:rPr>
      </w:pPr>
      <w:r w:rsidRPr="000B33E0">
        <w:rPr>
          <w:b/>
          <w:bCs/>
          <w:iCs/>
          <w:sz w:val="20"/>
          <w:szCs w:val="20"/>
        </w:rPr>
        <w:t>Статья 11.</w:t>
      </w:r>
    </w:p>
    <w:p w:rsidR="001007BC" w:rsidRPr="000B33E0" w:rsidRDefault="001007BC" w:rsidP="001007BC">
      <w:pPr>
        <w:ind w:firstLine="708"/>
        <w:rPr>
          <w:bCs/>
          <w:iCs/>
          <w:sz w:val="20"/>
          <w:szCs w:val="20"/>
        </w:rPr>
      </w:pPr>
      <w:r w:rsidRPr="000B33E0">
        <w:rPr>
          <w:bCs/>
          <w:iCs/>
          <w:sz w:val="20"/>
          <w:szCs w:val="20"/>
        </w:rPr>
        <w:t>Принять объём бюджетных ассигнований дорожного фонда:</w:t>
      </w:r>
    </w:p>
    <w:p w:rsidR="001007BC" w:rsidRPr="000B33E0" w:rsidRDefault="001007BC" w:rsidP="001007BC">
      <w:pPr>
        <w:ind w:firstLine="708"/>
        <w:rPr>
          <w:bCs/>
          <w:iCs/>
          <w:sz w:val="20"/>
          <w:szCs w:val="20"/>
        </w:rPr>
      </w:pPr>
      <w:r w:rsidRPr="000B33E0">
        <w:rPr>
          <w:bCs/>
          <w:iCs/>
          <w:sz w:val="20"/>
          <w:szCs w:val="20"/>
        </w:rPr>
        <w:t>- на 2019 год       -    3080,0          тысяч  рублей</w:t>
      </w:r>
    </w:p>
    <w:p w:rsidR="001007BC" w:rsidRPr="000B33E0" w:rsidRDefault="001007BC" w:rsidP="001007BC">
      <w:pPr>
        <w:ind w:firstLine="708"/>
        <w:rPr>
          <w:bCs/>
          <w:iCs/>
          <w:sz w:val="20"/>
          <w:szCs w:val="20"/>
        </w:rPr>
      </w:pPr>
      <w:r w:rsidRPr="000B33E0">
        <w:rPr>
          <w:bCs/>
          <w:iCs/>
          <w:sz w:val="20"/>
          <w:szCs w:val="20"/>
        </w:rPr>
        <w:t>- на 2020 год      -     3200,0           тысяч рублей</w:t>
      </w:r>
    </w:p>
    <w:p w:rsidR="001007BC" w:rsidRPr="000B33E0" w:rsidRDefault="001007BC" w:rsidP="001007BC">
      <w:pPr>
        <w:ind w:firstLine="708"/>
        <w:rPr>
          <w:bCs/>
          <w:iCs/>
          <w:sz w:val="20"/>
          <w:szCs w:val="20"/>
        </w:rPr>
      </w:pPr>
      <w:r w:rsidRPr="000B33E0">
        <w:rPr>
          <w:bCs/>
          <w:iCs/>
          <w:sz w:val="20"/>
          <w:szCs w:val="20"/>
        </w:rPr>
        <w:t>- на 2021 год       -   3400,0          тысяч  рублей</w:t>
      </w:r>
    </w:p>
    <w:p w:rsidR="001007BC" w:rsidRPr="000B33E0" w:rsidRDefault="001007BC" w:rsidP="001007BC">
      <w:pPr>
        <w:ind w:firstLine="708"/>
        <w:rPr>
          <w:b/>
          <w:bCs/>
          <w:iCs/>
          <w:sz w:val="20"/>
          <w:szCs w:val="20"/>
        </w:rPr>
      </w:pPr>
      <w:r w:rsidRPr="000B33E0">
        <w:rPr>
          <w:b/>
          <w:bCs/>
          <w:iCs/>
          <w:sz w:val="20"/>
          <w:szCs w:val="20"/>
        </w:rPr>
        <w:t>Статья 12.</w:t>
      </w:r>
    </w:p>
    <w:p w:rsidR="001007BC" w:rsidRPr="000B33E0" w:rsidRDefault="001007BC" w:rsidP="001007BC">
      <w:pPr>
        <w:ind w:firstLine="708"/>
        <w:rPr>
          <w:iCs/>
          <w:sz w:val="20"/>
          <w:szCs w:val="20"/>
        </w:rPr>
      </w:pPr>
      <w:r w:rsidRPr="000B33E0">
        <w:rPr>
          <w:iCs/>
          <w:sz w:val="20"/>
          <w:szCs w:val="20"/>
        </w:rPr>
        <w:t>1. Принять объём безвозмездных поступлений в доход бюджета сельского поселения Печинено:</w:t>
      </w:r>
    </w:p>
    <w:p w:rsidR="001007BC" w:rsidRPr="000B33E0" w:rsidRDefault="001007BC" w:rsidP="001007BC">
      <w:pPr>
        <w:ind w:firstLine="708"/>
        <w:rPr>
          <w:iCs/>
          <w:sz w:val="20"/>
          <w:szCs w:val="20"/>
        </w:rPr>
      </w:pPr>
      <w:r w:rsidRPr="000B33E0">
        <w:rPr>
          <w:iCs/>
          <w:sz w:val="20"/>
          <w:szCs w:val="20"/>
        </w:rPr>
        <w:t>в 2019 году в сумме  -    3732,0      тысяч  рублей</w:t>
      </w:r>
    </w:p>
    <w:p w:rsidR="001007BC" w:rsidRPr="000B33E0" w:rsidRDefault="001007BC" w:rsidP="001007BC">
      <w:pPr>
        <w:ind w:firstLine="708"/>
        <w:rPr>
          <w:iCs/>
          <w:sz w:val="20"/>
          <w:szCs w:val="20"/>
        </w:rPr>
      </w:pPr>
      <w:r w:rsidRPr="000B33E0">
        <w:rPr>
          <w:iCs/>
          <w:sz w:val="20"/>
          <w:szCs w:val="20"/>
        </w:rPr>
        <w:t>в 2020 году в сумме  -     4042,7            тысяч  рублей</w:t>
      </w:r>
    </w:p>
    <w:p w:rsidR="001007BC" w:rsidRPr="000B33E0" w:rsidRDefault="001007BC" w:rsidP="001007BC">
      <w:pPr>
        <w:ind w:firstLine="708"/>
        <w:rPr>
          <w:iCs/>
          <w:sz w:val="20"/>
          <w:szCs w:val="20"/>
        </w:rPr>
      </w:pPr>
      <w:r w:rsidRPr="000B33E0">
        <w:rPr>
          <w:iCs/>
          <w:sz w:val="20"/>
          <w:szCs w:val="20"/>
        </w:rPr>
        <w:t>в 2021  году в сумме  –    4136,5            тысяч  рублей</w:t>
      </w:r>
    </w:p>
    <w:p w:rsidR="001007BC" w:rsidRPr="000B33E0" w:rsidRDefault="001007BC" w:rsidP="001007BC">
      <w:pPr>
        <w:ind w:firstLine="708"/>
        <w:rPr>
          <w:iCs/>
          <w:sz w:val="20"/>
          <w:szCs w:val="20"/>
        </w:rPr>
      </w:pPr>
      <w:r w:rsidRPr="000B33E0">
        <w:rPr>
          <w:iCs/>
          <w:sz w:val="20"/>
          <w:szCs w:val="20"/>
        </w:rPr>
        <w:t>2. Объём дотаций на поддержку мер по обеспечению сбалансированности бюджета поселения Печинено:</w:t>
      </w:r>
    </w:p>
    <w:p w:rsidR="001007BC" w:rsidRPr="000B33E0" w:rsidRDefault="001007BC" w:rsidP="001007BC">
      <w:pPr>
        <w:ind w:firstLine="708"/>
        <w:rPr>
          <w:iCs/>
          <w:sz w:val="20"/>
          <w:szCs w:val="20"/>
        </w:rPr>
      </w:pPr>
      <w:r w:rsidRPr="000B33E0">
        <w:rPr>
          <w:iCs/>
          <w:sz w:val="20"/>
          <w:szCs w:val="20"/>
        </w:rPr>
        <w:t>- на 2019 год в сумме  -        221,0          тысяч  рублей</w:t>
      </w:r>
    </w:p>
    <w:p w:rsidR="001007BC" w:rsidRPr="000B33E0" w:rsidRDefault="001007BC" w:rsidP="001007BC">
      <w:pPr>
        <w:ind w:firstLine="708"/>
        <w:rPr>
          <w:iCs/>
          <w:sz w:val="20"/>
          <w:szCs w:val="20"/>
        </w:rPr>
      </w:pPr>
      <w:r w:rsidRPr="000B33E0">
        <w:rPr>
          <w:iCs/>
          <w:sz w:val="20"/>
          <w:szCs w:val="20"/>
        </w:rPr>
        <w:t>- на 2020 год  в сумме  -       221,0          тысяч  рублей</w:t>
      </w:r>
    </w:p>
    <w:p w:rsidR="001007BC" w:rsidRPr="000B33E0" w:rsidRDefault="001007BC" w:rsidP="001007BC">
      <w:pPr>
        <w:ind w:firstLine="708"/>
        <w:rPr>
          <w:iCs/>
          <w:sz w:val="20"/>
          <w:szCs w:val="20"/>
        </w:rPr>
      </w:pPr>
      <w:r w:rsidRPr="000B33E0">
        <w:rPr>
          <w:iCs/>
          <w:sz w:val="20"/>
          <w:szCs w:val="20"/>
        </w:rPr>
        <w:t xml:space="preserve">- на 2021 год  в сумме -         221,0         тысяч  рублей </w:t>
      </w:r>
    </w:p>
    <w:p w:rsidR="001007BC" w:rsidRPr="000B33E0" w:rsidRDefault="001007BC" w:rsidP="001007BC">
      <w:pPr>
        <w:ind w:firstLine="708"/>
        <w:rPr>
          <w:iCs/>
          <w:sz w:val="20"/>
          <w:szCs w:val="20"/>
        </w:rPr>
      </w:pPr>
      <w:r w:rsidRPr="000B33E0">
        <w:rPr>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1007BC" w:rsidRPr="000B33E0" w:rsidRDefault="001007BC" w:rsidP="001007BC">
      <w:pPr>
        <w:ind w:firstLine="708"/>
        <w:rPr>
          <w:iCs/>
          <w:sz w:val="20"/>
          <w:szCs w:val="20"/>
        </w:rPr>
      </w:pPr>
      <w:r w:rsidRPr="000B33E0">
        <w:rPr>
          <w:iCs/>
          <w:sz w:val="20"/>
          <w:szCs w:val="20"/>
        </w:rPr>
        <w:t>- на 2019 год в сумме  -       909,0            тысяч  рублей</w:t>
      </w:r>
    </w:p>
    <w:p w:rsidR="001007BC" w:rsidRPr="000B33E0" w:rsidRDefault="001007BC" w:rsidP="001007BC">
      <w:pPr>
        <w:ind w:firstLine="708"/>
        <w:rPr>
          <w:iCs/>
          <w:sz w:val="20"/>
          <w:szCs w:val="20"/>
        </w:rPr>
      </w:pPr>
      <w:r w:rsidRPr="000B33E0">
        <w:rPr>
          <w:iCs/>
          <w:sz w:val="20"/>
          <w:szCs w:val="20"/>
        </w:rPr>
        <w:t>- на 2020  год в сумме  -       909,0       тысяч  рублей</w:t>
      </w:r>
    </w:p>
    <w:p w:rsidR="001007BC" w:rsidRPr="000B33E0" w:rsidRDefault="001007BC" w:rsidP="001007BC">
      <w:pPr>
        <w:ind w:firstLine="708"/>
        <w:rPr>
          <w:iCs/>
          <w:sz w:val="20"/>
          <w:szCs w:val="20"/>
        </w:rPr>
      </w:pPr>
      <w:r w:rsidRPr="000B33E0">
        <w:rPr>
          <w:iCs/>
          <w:sz w:val="20"/>
          <w:szCs w:val="20"/>
        </w:rPr>
        <w:t>- на 2021 год в сумме  -        909,0       тысяч  рублей</w:t>
      </w:r>
    </w:p>
    <w:p w:rsidR="001007BC" w:rsidRPr="000B33E0" w:rsidRDefault="001007BC" w:rsidP="001007BC">
      <w:pPr>
        <w:ind w:firstLine="708"/>
        <w:rPr>
          <w:sz w:val="20"/>
          <w:szCs w:val="20"/>
        </w:rPr>
      </w:pPr>
      <w:r w:rsidRPr="000B33E0">
        <w:rPr>
          <w:sz w:val="20"/>
          <w:szCs w:val="20"/>
        </w:rPr>
        <w:t xml:space="preserve">4. Объём субсидии местным бюджетам для </w:t>
      </w:r>
      <w:proofErr w:type="spellStart"/>
      <w:r w:rsidRPr="000B33E0">
        <w:rPr>
          <w:sz w:val="20"/>
          <w:szCs w:val="20"/>
        </w:rPr>
        <w:t>софинансирования</w:t>
      </w:r>
      <w:proofErr w:type="spellEnd"/>
      <w:r w:rsidRPr="000B33E0">
        <w:rPr>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1007BC" w:rsidRPr="000B33E0" w:rsidRDefault="001007BC" w:rsidP="001007BC">
      <w:pPr>
        <w:ind w:firstLine="708"/>
        <w:rPr>
          <w:sz w:val="20"/>
          <w:szCs w:val="20"/>
        </w:rPr>
      </w:pPr>
      <w:r w:rsidRPr="000B33E0">
        <w:rPr>
          <w:sz w:val="20"/>
          <w:szCs w:val="20"/>
        </w:rPr>
        <w:t xml:space="preserve">-  на 2019 год в сумме   - 2602,0     тысяч  рублей </w:t>
      </w:r>
    </w:p>
    <w:p w:rsidR="001007BC" w:rsidRPr="000B33E0" w:rsidRDefault="001007BC" w:rsidP="001007BC">
      <w:pPr>
        <w:ind w:firstLine="708"/>
        <w:rPr>
          <w:sz w:val="20"/>
          <w:szCs w:val="20"/>
        </w:rPr>
      </w:pPr>
      <w:r w:rsidRPr="000B33E0">
        <w:rPr>
          <w:sz w:val="20"/>
          <w:szCs w:val="20"/>
        </w:rPr>
        <w:t>- на 2020 год в сумме   -   2600,0   тысяч  рублей</w:t>
      </w:r>
    </w:p>
    <w:p w:rsidR="001007BC" w:rsidRPr="000B33E0" w:rsidRDefault="001007BC" w:rsidP="001007BC">
      <w:pPr>
        <w:ind w:firstLine="708"/>
        <w:rPr>
          <w:sz w:val="20"/>
          <w:szCs w:val="20"/>
        </w:rPr>
      </w:pPr>
      <w:r w:rsidRPr="000B33E0">
        <w:rPr>
          <w:sz w:val="20"/>
          <w:szCs w:val="20"/>
        </w:rPr>
        <w:t>- на 2021 год в сумме    -   2600,0     тысяч рублей</w:t>
      </w:r>
    </w:p>
    <w:p w:rsidR="001007BC" w:rsidRPr="000B33E0" w:rsidRDefault="001007BC" w:rsidP="001007BC">
      <w:pPr>
        <w:ind w:firstLine="708"/>
        <w:rPr>
          <w:iCs/>
          <w:sz w:val="20"/>
          <w:szCs w:val="20"/>
        </w:rPr>
      </w:pPr>
      <w:r w:rsidRPr="000B33E0">
        <w:rPr>
          <w:iCs/>
          <w:sz w:val="20"/>
          <w:szCs w:val="20"/>
        </w:rPr>
        <w:t>5. Принять объём межбюджетных трансфертов, предоставляемых другим бюджетам:</w:t>
      </w:r>
    </w:p>
    <w:p w:rsidR="001007BC" w:rsidRPr="000B33E0" w:rsidRDefault="001007BC" w:rsidP="001007BC">
      <w:pPr>
        <w:ind w:firstLine="708"/>
        <w:rPr>
          <w:iCs/>
          <w:sz w:val="20"/>
          <w:szCs w:val="20"/>
        </w:rPr>
      </w:pPr>
      <w:r w:rsidRPr="000B33E0">
        <w:rPr>
          <w:iCs/>
          <w:sz w:val="20"/>
          <w:szCs w:val="20"/>
        </w:rPr>
        <w:t>в 2019 году в сумме  -       856,0    тысяч  рублей</w:t>
      </w:r>
    </w:p>
    <w:p w:rsidR="001007BC" w:rsidRPr="000B33E0" w:rsidRDefault="001007BC" w:rsidP="001007BC">
      <w:pPr>
        <w:ind w:firstLine="708"/>
        <w:rPr>
          <w:iCs/>
          <w:sz w:val="20"/>
          <w:szCs w:val="20"/>
        </w:rPr>
      </w:pPr>
      <w:r w:rsidRPr="000B33E0">
        <w:rPr>
          <w:iCs/>
          <w:sz w:val="20"/>
          <w:szCs w:val="20"/>
        </w:rPr>
        <w:t>в 2020 году в сумме  -        1199,2   тысяч  рублей</w:t>
      </w:r>
    </w:p>
    <w:p w:rsidR="001007BC" w:rsidRPr="000B33E0" w:rsidRDefault="001007BC" w:rsidP="001007BC">
      <w:pPr>
        <w:ind w:firstLine="708"/>
        <w:rPr>
          <w:sz w:val="20"/>
          <w:szCs w:val="20"/>
        </w:rPr>
      </w:pPr>
      <w:r w:rsidRPr="000B33E0">
        <w:rPr>
          <w:iCs/>
          <w:sz w:val="20"/>
          <w:szCs w:val="20"/>
        </w:rPr>
        <w:t>в 2021 году в сумме -          1305,0   тысяч  рублей</w:t>
      </w:r>
      <w:r w:rsidRPr="000B33E0">
        <w:rPr>
          <w:sz w:val="20"/>
          <w:szCs w:val="20"/>
        </w:rPr>
        <w:t xml:space="preserve"> </w:t>
      </w:r>
    </w:p>
    <w:p w:rsidR="001007BC" w:rsidRPr="000B33E0" w:rsidRDefault="001007BC" w:rsidP="001007BC">
      <w:pPr>
        <w:ind w:firstLine="708"/>
        <w:rPr>
          <w:iCs/>
          <w:sz w:val="20"/>
          <w:szCs w:val="20"/>
        </w:rPr>
      </w:pPr>
      <w:r w:rsidRPr="000B33E0">
        <w:rPr>
          <w:sz w:val="20"/>
          <w:szCs w:val="20"/>
        </w:rPr>
        <w:t xml:space="preserve">6.Учесть в бюджете поселения субвенцию на реализацию полномочий по осуществлению первичного воинского </w:t>
      </w:r>
      <w:r w:rsidRPr="000B33E0">
        <w:rPr>
          <w:sz w:val="20"/>
          <w:szCs w:val="20"/>
        </w:rPr>
        <w:lastRenderedPageBreak/>
        <w:t>учёта на территориях, где отсутствуют военные комиссариаты на 2019 год в сумме  83,2        тыс. руб.</w:t>
      </w:r>
    </w:p>
    <w:p w:rsidR="001007BC" w:rsidRPr="000B33E0" w:rsidRDefault="001007BC" w:rsidP="001007BC">
      <w:pPr>
        <w:ind w:firstLine="708"/>
        <w:rPr>
          <w:b/>
          <w:sz w:val="20"/>
          <w:szCs w:val="20"/>
        </w:rPr>
      </w:pPr>
      <w:r w:rsidRPr="000B33E0">
        <w:rPr>
          <w:b/>
          <w:sz w:val="20"/>
          <w:szCs w:val="20"/>
        </w:rPr>
        <w:t>Статья 13.</w:t>
      </w:r>
    </w:p>
    <w:p w:rsidR="001007BC" w:rsidRPr="000B33E0" w:rsidRDefault="001007BC" w:rsidP="001007BC">
      <w:pPr>
        <w:ind w:firstLine="708"/>
        <w:rPr>
          <w:iCs/>
          <w:sz w:val="20"/>
          <w:szCs w:val="20"/>
        </w:rPr>
      </w:pPr>
      <w:r w:rsidRPr="000B33E0">
        <w:rPr>
          <w:iCs/>
          <w:sz w:val="20"/>
          <w:szCs w:val="20"/>
        </w:rPr>
        <w:t>1.Установить предельный объём муниципального долга  сельского поселения Печинено:</w:t>
      </w:r>
    </w:p>
    <w:p w:rsidR="001007BC" w:rsidRPr="000B33E0" w:rsidRDefault="001007BC" w:rsidP="001007BC">
      <w:pPr>
        <w:ind w:firstLine="708"/>
        <w:rPr>
          <w:iCs/>
          <w:sz w:val="20"/>
          <w:szCs w:val="20"/>
        </w:rPr>
      </w:pPr>
      <w:r w:rsidRPr="000B33E0">
        <w:rPr>
          <w:iCs/>
          <w:sz w:val="20"/>
          <w:szCs w:val="20"/>
        </w:rPr>
        <w:t xml:space="preserve">            - в 2019 году в сумме 0  тысяч рублей</w:t>
      </w:r>
    </w:p>
    <w:p w:rsidR="001007BC" w:rsidRPr="000B33E0" w:rsidRDefault="001007BC" w:rsidP="001007BC">
      <w:pPr>
        <w:ind w:firstLine="708"/>
        <w:rPr>
          <w:iCs/>
          <w:sz w:val="20"/>
          <w:szCs w:val="20"/>
        </w:rPr>
      </w:pPr>
      <w:r w:rsidRPr="000B33E0">
        <w:rPr>
          <w:iCs/>
          <w:sz w:val="20"/>
          <w:szCs w:val="20"/>
        </w:rPr>
        <w:t xml:space="preserve">            - в 2020 году в сумме 0 тысяч рублей</w:t>
      </w:r>
    </w:p>
    <w:p w:rsidR="001007BC" w:rsidRPr="000B33E0" w:rsidRDefault="001007BC" w:rsidP="001007BC">
      <w:pPr>
        <w:ind w:firstLine="708"/>
        <w:rPr>
          <w:iCs/>
          <w:sz w:val="20"/>
          <w:szCs w:val="20"/>
        </w:rPr>
      </w:pPr>
      <w:r w:rsidRPr="000B33E0">
        <w:rPr>
          <w:iCs/>
          <w:sz w:val="20"/>
          <w:szCs w:val="20"/>
        </w:rPr>
        <w:t xml:space="preserve">            - в 2021 году в сумме  0  тысяч рублей</w:t>
      </w:r>
    </w:p>
    <w:p w:rsidR="001007BC" w:rsidRPr="000B33E0" w:rsidRDefault="001007BC" w:rsidP="001007BC">
      <w:pPr>
        <w:rPr>
          <w:iCs/>
          <w:sz w:val="20"/>
          <w:szCs w:val="20"/>
        </w:rPr>
      </w:pPr>
      <w:r w:rsidRPr="000B33E0">
        <w:rPr>
          <w:iCs/>
          <w:sz w:val="20"/>
          <w:szCs w:val="20"/>
        </w:rPr>
        <w:t xml:space="preserve">            2. Установить верхний предел муниципального долга сельского поселения Печинено:</w:t>
      </w:r>
    </w:p>
    <w:p w:rsidR="001007BC" w:rsidRPr="000B33E0" w:rsidRDefault="001007BC" w:rsidP="001007BC">
      <w:pPr>
        <w:ind w:firstLine="708"/>
        <w:rPr>
          <w:iCs/>
          <w:sz w:val="20"/>
          <w:szCs w:val="20"/>
        </w:rPr>
      </w:pPr>
      <w:r w:rsidRPr="000B33E0">
        <w:rPr>
          <w:iCs/>
          <w:sz w:val="20"/>
          <w:szCs w:val="20"/>
        </w:rPr>
        <w:t xml:space="preserve"> - на 1 января 2020 года в сумме 0 рублей</w:t>
      </w:r>
      <w:r w:rsidR="0092115B" w:rsidRPr="000B33E0">
        <w:rPr>
          <w:iCs/>
          <w:sz w:val="20"/>
          <w:szCs w:val="20"/>
        </w:rPr>
        <w:t xml:space="preserve">, в том </w:t>
      </w:r>
      <w:r w:rsidRPr="000B33E0">
        <w:rPr>
          <w:iCs/>
          <w:sz w:val="20"/>
          <w:szCs w:val="20"/>
        </w:rPr>
        <w:t xml:space="preserve"> числе верхний предел долга по муниципальным гарантиям в сумме 0 рублей.</w:t>
      </w:r>
    </w:p>
    <w:p w:rsidR="001007BC" w:rsidRPr="000B33E0" w:rsidRDefault="001007BC" w:rsidP="001007BC">
      <w:pPr>
        <w:ind w:firstLine="708"/>
        <w:rPr>
          <w:iCs/>
          <w:sz w:val="20"/>
          <w:szCs w:val="20"/>
        </w:rPr>
      </w:pPr>
      <w:r w:rsidRPr="000B33E0">
        <w:rPr>
          <w:iCs/>
          <w:sz w:val="20"/>
          <w:szCs w:val="20"/>
        </w:rPr>
        <w:t xml:space="preserve"> - </w:t>
      </w:r>
      <w:proofErr w:type="gramStart"/>
      <w:r w:rsidRPr="000B33E0">
        <w:rPr>
          <w:iCs/>
          <w:sz w:val="20"/>
          <w:szCs w:val="20"/>
        </w:rPr>
        <w:t>н</w:t>
      </w:r>
      <w:proofErr w:type="gramEnd"/>
      <w:r w:rsidRPr="000B33E0">
        <w:rPr>
          <w:iCs/>
          <w:sz w:val="20"/>
          <w:szCs w:val="20"/>
        </w:rPr>
        <w:t>а 1 января 2021 года в сумме 0 рублей, в том числе верхний предел долга по муниципальным гарантиям в сумме 0 рублей.</w:t>
      </w:r>
    </w:p>
    <w:p w:rsidR="001007BC" w:rsidRPr="000B33E0" w:rsidRDefault="001007BC" w:rsidP="001007BC">
      <w:pPr>
        <w:rPr>
          <w:iCs/>
          <w:sz w:val="20"/>
          <w:szCs w:val="20"/>
        </w:rPr>
      </w:pPr>
      <w:r w:rsidRPr="000B33E0">
        <w:rPr>
          <w:iCs/>
          <w:sz w:val="20"/>
          <w:szCs w:val="20"/>
        </w:rPr>
        <w:t xml:space="preserve">            - </w:t>
      </w:r>
      <w:proofErr w:type="gramStart"/>
      <w:r w:rsidRPr="000B33E0">
        <w:rPr>
          <w:iCs/>
          <w:sz w:val="20"/>
          <w:szCs w:val="20"/>
        </w:rPr>
        <w:t>н</w:t>
      </w:r>
      <w:proofErr w:type="gramEnd"/>
      <w:r w:rsidRPr="000B33E0">
        <w:rPr>
          <w:iCs/>
          <w:sz w:val="20"/>
          <w:szCs w:val="20"/>
        </w:rPr>
        <w:t>а 1 января 2022 года в сумме 0 рублей, в том числе верхний предел долга по муниципальным гарантиям в сумме 0 рублей.</w:t>
      </w:r>
    </w:p>
    <w:p w:rsidR="001007BC" w:rsidRPr="000B33E0" w:rsidRDefault="001007BC" w:rsidP="001007BC">
      <w:pPr>
        <w:rPr>
          <w:iCs/>
          <w:sz w:val="20"/>
          <w:szCs w:val="20"/>
        </w:rPr>
      </w:pPr>
      <w:r w:rsidRPr="000B33E0">
        <w:rPr>
          <w:sz w:val="20"/>
          <w:szCs w:val="20"/>
        </w:rPr>
        <w:t xml:space="preserve">          </w:t>
      </w:r>
      <w:r w:rsidRPr="000B33E0">
        <w:rPr>
          <w:iCs/>
          <w:sz w:val="20"/>
          <w:szCs w:val="20"/>
        </w:rPr>
        <w:t xml:space="preserve">  3. Установить предельный объём расходов на обслуживание муниципального долга сельского поселения Печинено:</w:t>
      </w:r>
    </w:p>
    <w:p w:rsidR="001007BC" w:rsidRPr="000B33E0" w:rsidRDefault="001007BC" w:rsidP="001007BC">
      <w:pPr>
        <w:rPr>
          <w:iCs/>
          <w:sz w:val="20"/>
          <w:szCs w:val="20"/>
        </w:rPr>
      </w:pPr>
      <w:r w:rsidRPr="000B33E0">
        <w:rPr>
          <w:iCs/>
          <w:sz w:val="20"/>
          <w:szCs w:val="20"/>
        </w:rPr>
        <w:t xml:space="preserve">            - в 2019 году в сумме 0 рублей</w:t>
      </w:r>
    </w:p>
    <w:p w:rsidR="001007BC" w:rsidRPr="000B33E0" w:rsidRDefault="001007BC" w:rsidP="001007BC">
      <w:pPr>
        <w:rPr>
          <w:iCs/>
          <w:sz w:val="20"/>
          <w:szCs w:val="20"/>
        </w:rPr>
      </w:pPr>
      <w:r w:rsidRPr="000B33E0">
        <w:rPr>
          <w:iCs/>
          <w:sz w:val="20"/>
          <w:szCs w:val="20"/>
        </w:rPr>
        <w:t xml:space="preserve">            - в 2020 году в сумме 0 рублей</w:t>
      </w:r>
    </w:p>
    <w:p w:rsidR="001007BC" w:rsidRPr="000B33E0" w:rsidRDefault="001007BC" w:rsidP="001007BC">
      <w:pPr>
        <w:rPr>
          <w:iCs/>
          <w:sz w:val="20"/>
          <w:szCs w:val="20"/>
        </w:rPr>
      </w:pPr>
      <w:r w:rsidRPr="000B33E0">
        <w:rPr>
          <w:iCs/>
          <w:sz w:val="20"/>
          <w:szCs w:val="20"/>
        </w:rPr>
        <w:t xml:space="preserve">            - в 2021 году в сумме 0 рублей</w:t>
      </w:r>
    </w:p>
    <w:p w:rsidR="001007BC" w:rsidRPr="000B33E0" w:rsidRDefault="001007BC" w:rsidP="001007BC">
      <w:pPr>
        <w:ind w:firstLine="708"/>
        <w:rPr>
          <w:b/>
          <w:bCs/>
          <w:iCs/>
          <w:sz w:val="20"/>
          <w:szCs w:val="20"/>
        </w:rPr>
      </w:pPr>
      <w:r w:rsidRPr="000B33E0">
        <w:rPr>
          <w:b/>
          <w:bCs/>
          <w:iCs/>
          <w:sz w:val="20"/>
          <w:szCs w:val="20"/>
        </w:rPr>
        <w:t>Статья 14.</w:t>
      </w:r>
    </w:p>
    <w:p w:rsidR="001007BC" w:rsidRPr="000B33E0" w:rsidRDefault="001007BC" w:rsidP="001007BC">
      <w:pPr>
        <w:ind w:firstLine="708"/>
        <w:rPr>
          <w:iCs/>
          <w:sz w:val="20"/>
          <w:szCs w:val="20"/>
        </w:rPr>
      </w:pPr>
      <w:r w:rsidRPr="000B33E0">
        <w:rPr>
          <w:iCs/>
          <w:sz w:val="20"/>
          <w:szCs w:val="20"/>
        </w:rPr>
        <w:t>1. Установить источники внутреннего финансирования дефицита бюджета сельского поселения Печинено на 2019 год согласно приложению № 7 к настоящему Решению.</w:t>
      </w:r>
    </w:p>
    <w:p w:rsidR="001007BC" w:rsidRPr="000B33E0" w:rsidRDefault="001007BC" w:rsidP="001007BC">
      <w:pPr>
        <w:ind w:firstLine="708"/>
        <w:rPr>
          <w:iCs/>
          <w:sz w:val="20"/>
          <w:szCs w:val="20"/>
        </w:rPr>
      </w:pPr>
      <w:r w:rsidRPr="000B33E0">
        <w:rPr>
          <w:bCs/>
          <w:iCs/>
          <w:sz w:val="20"/>
          <w:szCs w:val="20"/>
        </w:rPr>
        <w:t>2.</w:t>
      </w:r>
      <w:r w:rsidRPr="000B33E0">
        <w:rPr>
          <w:b/>
          <w:bCs/>
          <w:iCs/>
          <w:sz w:val="20"/>
          <w:szCs w:val="20"/>
        </w:rPr>
        <w:t xml:space="preserve">  </w:t>
      </w:r>
      <w:r w:rsidRPr="000B33E0">
        <w:rPr>
          <w:iCs/>
          <w:sz w:val="20"/>
          <w:szCs w:val="20"/>
        </w:rPr>
        <w:t>Установить источники внутреннего финансирования дефицита бюджета сельского поселения Печинено на плановый период 2020-2021 гг. согласно приложению № 8 к настоящему Решению.</w:t>
      </w:r>
    </w:p>
    <w:p w:rsidR="001007BC" w:rsidRPr="000B33E0" w:rsidRDefault="001007BC" w:rsidP="001007BC">
      <w:pPr>
        <w:ind w:firstLine="708"/>
        <w:rPr>
          <w:b/>
          <w:bCs/>
          <w:iCs/>
          <w:sz w:val="20"/>
          <w:szCs w:val="20"/>
        </w:rPr>
      </w:pPr>
      <w:r w:rsidRPr="000B33E0">
        <w:rPr>
          <w:b/>
          <w:bCs/>
          <w:iCs/>
          <w:sz w:val="20"/>
          <w:szCs w:val="20"/>
        </w:rPr>
        <w:t>Статья 15.</w:t>
      </w:r>
    </w:p>
    <w:p w:rsidR="001007BC" w:rsidRPr="000B33E0" w:rsidRDefault="001007BC" w:rsidP="001007BC">
      <w:pPr>
        <w:ind w:firstLine="708"/>
        <w:rPr>
          <w:iCs/>
          <w:sz w:val="20"/>
          <w:szCs w:val="20"/>
        </w:rPr>
      </w:pPr>
      <w:r w:rsidRPr="000B33E0">
        <w:rPr>
          <w:iCs/>
          <w:sz w:val="20"/>
          <w:szCs w:val="20"/>
        </w:rPr>
        <w:t>Принять  программы муниципальных внутренних заимствований сельского поселения Печинено на 2019-2021 года  согласно приложению № 9 к настоящему Решению.</w:t>
      </w:r>
    </w:p>
    <w:p w:rsidR="001007BC" w:rsidRPr="000B33E0" w:rsidRDefault="001007BC" w:rsidP="001007BC">
      <w:pPr>
        <w:ind w:firstLine="708"/>
        <w:rPr>
          <w:b/>
          <w:bCs/>
          <w:iCs/>
          <w:sz w:val="20"/>
          <w:szCs w:val="20"/>
        </w:rPr>
      </w:pPr>
      <w:r w:rsidRPr="000B33E0">
        <w:rPr>
          <w:b/>
          <w:bCs/>
          <w:iCs/>
          <w:sz w:val="20"/>
          <w:szCs w:val="20"/>
        </w:rPr>
        <w:t>Статья 16.</w:t>
      </w:r>
    </w:p>
    <w:p w:rsidR="001007BC" w:rsidRPr="000B33E0" w:rsidRDefault="001007BC" w:rsidP="001007BC">
      <w:pPr>
        <w:ind w:firstLine="708"/>
        <w:rPr>
          <w:iCs/>
          <w:sz w:val="20"/>
          <w:szCs w:val="20"/>
        </w:rPr>
      </w:pPr>
      <w:r w:rsidRPr="000B33E0">
        <w:rPr>
          <w:iCs/>
          <w:sz w:val="20"/>
          <w:szCs w:val="20"/>
        </w:rPr>
        <w:t>Принять программы муниципальных гарантий сельского поселения Печинено муниципального района Богатовский Самарской области на 2018-2020 годы согласно приложению № 10 к настоящему Решению.</w:t>
      </w:r>
    </w:p>
    <w:p w:rsidR="001007BC" w:rsidRPr="000B33E0" w:rsidRDefault="001007BC" w:rsidP="001007BC">
      <w:pPr>
        <w:ind w:firstLine="708"/>
        <w:rPr>
          <w:b/>
          <w:bCs/>
          <w:iCs/>
          <w:sz w:val="20"/>
          <w:szCs w:val="20"/>
        </w:rPr>
      </w:pPr>
      <w:r w:rsidRPr="000B33E0">
        <w:rPr>
          <w:b/>
          <w:bCs/>
          <w:iCs/>
          <w:sz w:val="20"/>
          <w:szCs w:val="20"/>
        </w:rPr>
        <w:t>Статья.17.</w:t>
      </w:r>
    </w:p>
    <w:p w:rsidR="001007BC" w:rsidRPr="000B33E0" w:rsidRDefault="001007BC" w:rsidP="001007BC">
      <w:pPr>
        <w:ind w:firstLine="708"/>
        <w:rPr>
          <w:iCs/>
          <w:sz w:val="20"/>
          <w:szCs w:val="20"/>
        </w:rPr>
      </w:pPr>
      <w:r w:rsidRPr="000B33E0">
        <w:rPr>
          <w:iCs/>
          <w:sz w:val="20"/>
          <w:szCs w:val="20"/>
        </w:rPr>
        <w:t>Установить, что при исполнении бюджета сельского поселения на 2019 год и плановый период 2020 и 2021 годов, показатели бюджетной росписи бюджета утверждаются только на 2019 год.</w:t>
      </w:r>
    </w:p>
    <w:p w:rsidR="001007BC" w:rsidRPr="000B33E0" w:rsidRDefault="001007BC" w:rsidP="001007BC">
      <w:pPr>
        <w:ind w:firstLine="708"/>
        <w:rPr>
          <w:b/>
          <w:bCs/>
          <w:iCs/>
          <w:sz w:val="20"/>
          <w:szCs w:val="20"/>
        </w:rPr>
      </w:pPr>
      <w:r w:rsidRPr="000B33E0">
        <w:rPr>
          <w:b/>
          <w:bCs/>
          <w:iCs/>
          <w:sz w:val="20"/>
          <w:szCs w:val="20"/>
        </w:rPr>
        <w:t>Статья 18.</w:t>
      </w:r>
    </w:p>
    <w:p w:rsidR="001007BC" w:rsidRPr="000B33E0" w:rsidRDefault="001007BC" w:rsidP="001007BC">
      <w:pPr>
        <w:ind w:firstLine="708"/>
        <w:rPr>
          <w:iCs/>
          <w:sz w:val="20"/>
          <w:szCs w:val="20"/>
        </w:rPr>
      </w:pPr>
      <w:r w:rsidRPr="000B33E0">
        <w:rPr>
          <w:iCs/>
          <w:sz w:val="20"/>
          <w:szCs w:val="20"/>
        </w:rPr>
        <w:t>Опубликовать настоящее Решение в газете «Вестник сельского поселения Печинено»</w:t>
      </w:r>
    </w:p>
    <w:p w:rsidR="001007BC" w:rsidRPr="000B33E0" w:rsidRDefault="001007BC" w:rsidP="001007BC">
      <w:pPr>
        <w:rPr>
          <w:iCs/>
          <w:sz w:val="20"/>
          <w:szCs w:val="20"/>
        </w:rPr>
      </w:pPr>
      <w:r w:rsidRPr="000B33E0">
        <w:rPr>
          <w:iCs/>
          <w:sz w:val="20"/>
          <w:szCs w:val="20"/>
        </w:rPr>
        <w:t xml:space="preserve">Председатель Собрания представителей </w:t>
      </w:r>
      <w:r w:rsidR="00A0723E" w:rsidRPr="000B33E0">
        <w:rPr>
          <w:iCs/>
          <w:sz w:val="20"/>
          <w:szCs w:val="20"/>
        </w:rPr>
        <w:t xml:space="preserve"> </w:t>
      </w:r>
      <w:r w:rsidRPr="000B33E0">
        <w:rPr>
          <w:iCs/>
          <w:sz w:val="20"/>
          <w:szCs w:val="20"/>
        </w:rPr>
        <w:t>сельского поселения Печинено</w:t>
      </w:r>
      <w:r w:rsidR="00A0723E" w:rsidRPr="000B33E0">
        <w:rPr>
          <w:iCs/>
          <w:sz w:val="20"/>
          <w:szCs w:val="20"/>
        </w:rPr>
        <w:t xml:space="preserve"> </w:t>
      </w:r>
      <w:r w:rsidRPr="000B33E0">
        <w:rPr>
          <w:iCs/>
          <w:sz w:val="20"/>
          <w:szCs w:val="20"/>
        </w:rPr>
        <w:t xml:space="preserve">муниципального района Богатовский </w:t>
      </w:r>
    </w:p>
    <w:p w:rsidR="001007BC" w:rsidRPr="000B33E0" w:rsidRDefault="001007BC" w:rsidP="001007BC">
      <w:pPr>
        <w:rPr>
          <w:iCs/>
          <w:sz w:val="20"/>
          <w:szCs w:val="20"/>
        </w:rPr>
      </w:pPr>
      <w:r w:rsidRPr="000B33E0">
        <w:rPr>
          <w:iCs/>
          <w:sz w:val="20"/>
          <w:szCs w:val="20"/>
        </w:rPr>
        <w:t>Самарской об</w:t>
      </w:r>
      <w:r w:rsidR="00A0723E" w:rsidRPr="000B33E0">
        <w:rPr>
          <w:iCs/>
          <w:sz w:val="20"/>
          <w:szCs w:val="20"/>
        </w:rPr>
        <w:t xml:space="preserve">ласти       </w:t>
      </w:r>
      <w:r w:rsidRPr="000B33E0">
        <w:rPr>
          <w:iCs/>
          <w:sz w:val="20"/>
          <w:szCs w:val="20"/>
        </w:rPr>
        <w:t xml:space="preserve">О.А. </w:t>
      </w:r>
      <w:proofErr w:type="spellStart"/>
      <w:r w:rsidRPr="000B33E0">
        <w:rPr>
          <w:iCs/>
          <w:sz w:val="20"/>
          <w:szCs w:val="20"/>
        </w:rPr>
        <w:t>Юдакова</w:t>
      </w:r>
      <w:proofErr w:type="spellEnd"/>
      <w:r w:rsidRPr="000B33E0">
        <w:rPr>
          <w:iCs/>
          <w:sz w:val="20"/>
          <w:szCs w:val="20"/>
        </w:rPr>
        <w:t xml:space="preserve"> </w:t>
      </w:r>
    </w:p>
    <w:p w:rsidR="001007BC" w:rsidRPr="000B33E0" w:rsidRDefault="001007BC" w:rsidP="001007BC">
      <w:pPr>
        <w:tabs>
          <w:tab w:val="left" w:pos="5985"/>
        </w:tabs>
        <w:jc w:val="right"/>
        <w:rPr>
          <w:i/>
          <w:sz w:val="20"/>
          <w:szCs w:val="20"/>
        </w:rPr>
      </w:pPr>
      <w:r w:rsidRPr="000B33E0">
        <w:rPr>
          <w:sz w:val="20"/>
          <w:szCs w:val="20"/>
        </w:rPr>
        <w:t xml:space="preserve">Приложение № 1 </w:t>
      </w:r>
      <w:r w:rsidR="00A0723E" w:rsidRPr="000B33E0">
        <w:rPr>
          <w:sz w:val="20"/>
          <w:szCs w:val="20"/>
        </w:rPr>
        <w:t xml:space="preserve"> </w:t>
      </w:r>
      <w:r w:rsidRPr="000B33E0">
        <w:rPr>
          <w:sz w:val="20"/>
          <w:szCs w:val="20"/>
        </w:rPr>
        <w:t>к Решению</w:t>
      </w:r>
      <w:r w:rsidR="00A0723E"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tabs>
          <w:tab w:val="left" w:pos="5985"/>
        </w:tabs>
        <w:jc w:val="right"/>
        <w:rPr>
          <w:i/>
          <w:sz w:val="20"/>
          <w:szCs w:val="20"/>
        </w:rPr>
      </w:pPr>
      <w:r w:rsidRPr="000B33E0">
        <w:rPr>
          <w:sz w:val="20"/>
          <w:szCs w:val="20"/>
        </w:rPr>
        <w:t xml:space="preserve">муниципального района Богатовский Самарской области </w:t>
      </w:r>
      <w:r w:rsidR="00A0723E" w:rsidRPr="000B33E0">
        <w:rPr>
          <w:sz w:val="20"/>
          <w:szCs w:val="20"/>
        </w:rPr>
        <w:t xml:space="preserve"> </w:t>
      </w:r>
      <w:r w:rsidRPr="000B33E0">
        <w:rPr>
          <w:sz w:val="20"/>
          <w:szCs w:val="20"/>
        </w:rPr>
        <w:t>№18        от    22.11.2018    года</w:t>
      </w:r>
    </w:p>
    <w:p w:rsidR="001007BC" w:rsidRPr="000B33E0" w:rsidRDefault="001007BC" w:rsidP="001007BC">
      <w:pPr>
        <w:tabs>
          <w:tab w:val="left" w:pos="5985"/>
        </w:tabs>
        <w:jc w:val="center"/>
        <w:rPr>
          <w:b/>
          <w:i/>
          <w:sz w:val="20"/>
          <w:szCs w:val="20"/>
        </w:rPr>
      </w:pPr>
      <w:r w:rsidRPr="000B33E0">
        <w:rPr>
          <w:b/>
          <w:sz w:val="20"/>
          <w:szCs w:val="20"/>
        </w:rPr>
        <w:t xml:space="preserve">Перечень главных администраторов  доходов сельского поселения  Печинено муниципального района Богатовский Самарской области </w:t>
      </w:r>
    </w:p>
    <w:p w:rsidR="001007BC" w:rsidRPr="000B33E0" w:rsidRDefault="001007BC" w:rsidP="001007BC">
      <w:pPr>
        <w:tabs>
          <w:tab w:val="left" w:pos="5985"/>
        </w:tabs>
        <w:jc w:val="center"/>
        <w:rPr>
          <w:b/>
          <w:i/>
          <w:sz w:val="20"/>
          <w:szCs w:val="20"/>
        </w:rPr>
      </w:pPr>
    </w:p>
    <w:tbl>
      <w:tblPr>
        <w:tblW w:w="11363" w:type="dxa"/>
        <w:tblInd w:w="-176" w:type="dxa"/>
        <w:tblLayout w:type="fixed"/>
        <w:tblLook w:val="0000" w:firstRow="0" w:lastRow="0" w:firstColumn="0" w:lastColumn="0" w:noHBand="0" w:noVBand="0"/>
      </w:tblPr>
      <w:tblGrid>
        <w:gridCol w:w="1372"/>
        <w:gridCol w:w="3308"/>
        <w:gridCol w:w="6683"/>
      </w:tblGrid>
      <w:tr w:rsidR="001007BC" w:rsidRPr="000B33E0" w:rsidTr="00A0723E">
        <w:trPr>
          <w:trHeight w:val="18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t xml:space="preserve">Код </w:t>
            </w:r>
            <w:proofErr w:type="spellStart"/>
            <w:r w:rsidRPr="000B33E0">
              <w:rPr>
                <w:b/>
                <w:sz w:val="20"/>
                <w:szCs w:val="20"/>
              </w:rPr>
              <w:t>админис</w:t>
            </w:r>
            <w:proofErr w:type="spellEnd"/>
            <w:r w:rsidRPr="000B33E0">
              <w:rPr>
                <w:b/>
                <w:sz w:val="20"/>
                <w:szCs w:val="20"/>
              </w:rPr>
              <w:t>.</w:t>
            </w: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t>Код БК</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t>Наименование платежа</w:t>
            </w:r>
          </w:p>
        </w:tc>
      </w:tr>
      <w:tr w:rsidR="001007BC" w:rsidRPr="000B33E0" w:rsidTr="00A0723E">
        <w:trPr>
          <w:trHeight w:val="63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t>225</w:t>
            </w: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b/>
                <w:i/>
                <w:sz w:val="20"/>
                <w:szCs w:val="20"/>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A0723E">
            <w:pPr>
              <w:tabs>
                <w:tab w:val="left" w:pos="5985"/>
              </w:tabs>
              <w:snapToGrid w:val="0"/>
              <w:jc w:val="center"/>
              <w:rPr>
                <w:b/>
                <w:i/>
                <w:sz w:val="20"/>
                <w:szCs w:val="20"/>
              </w:rPr>
            </w:pPr>
            <w:r w:rsidRPr="000B33E0">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1007BC" w:rsidRPr="000B33E0" w:rsidTr="00A0723E">
        <w:trPr>
          <w:trHeight w:val="36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10804020014000110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A0723E">
            <w:pPr>
              <w:tabs>
                <w:tab w:val="left" w:pos="5985"/>
              </w:tabs>
              <w:snapToGrid w:val="0"/>
              <w:rPr>
                <w:sz w:val="20"/>
                <w:szCs w:val="20"/>
              </w:rPr>
            </w:pPr>
            <w:r w:rsidRPr="000B33E0">
              <w:rPr>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на совершение нотариальных действий</w:t>
            </w:r>
          </w:p>
        </w:tc>
      </w:tr>
      <w:tr w:rsidR="001007BC" w:rsidRPr="000B33E0" w:rsidTr="00A0723E">
        <w:trPr>
          <w:trHeight w:val="36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11105013100000120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007BC" w:rsidRPr="000B33E0" w:rsidTr="00A0723E">
        <w:trPr>
          <w:trHeight w:val="1038"/>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1110502510 0000120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0B33E0">
              <w:rPr>
                <w:sz w:val="20"/>
                <w:szCs w:val="20"/>
              </w:rPr>
              <w:t xml:space="preserve">( </w:t>
            </w:r>
            <w:proofErr w:type="gramEnd"/>
            <w:r w:rsidRPr="000B33E0">
              <w:rPr>
                <w:sz w:val="20"/>
                <w:szCs w:val="20"/>
              </w:rPr>
              <w:t xml:space="preserve">за исключением земельных участков муниципальных автономных учреждений) </w:t>
            </w:r>
          </w:p>
        </w:tc>
      </w:tr>
      <w:tr w:rsidR="001007BC" w:rsidRPr="000B33E0" w:rsidTr="00A0723E">
        <w:trPr>
          <w:trHeight w:val="36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11402052100000410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w:t>
            </w:r>
            <w:r w:rsidRPr="000B33E0">
              <w:rPr>
                <w:sz w:val="20"/>
                <w:szCs w:val="20"/>
              </w:rPr>
              <w:lastRenderedPageBreak/>
              <w:t>средств по указанному имуществу</w:t>
            </w:r>
          </w:p>
        </w:tc>
      </w:tr>
      <w:tr w:rsidR="001007BC" w:rsidRPr="000B33E0" w:rsidTr="00A0723E">
        <w:trPr>
          <w:trHeight w:val="600"/>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11402053100000410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07BC" w:rsidRPr="000B33E0" w:rsidTr="00A0723E">
        <w:trPr>
          <w:trHeight w:val="34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11402053100000440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07BC" w:rsidRPr="000B33E0" w:rsidTr="00A0723E">
        <w:trPr>
          <w:trHeight w:val="502"/>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11404050100000420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Доходы от продажи нематериальных активов, находящихся в собственности поселений</w:t>
            </w:r>
          </w:p>
        </w:tc>
      </w:tr>
      <w:tr w:rsidR="001007BC" w:rsidRPr="000B33E0" w:rsidTr="00A0723E">
        <w:trPr>
          <w:trHeight w:val="43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11406013100000430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Доходы от продажи земельных участков</w:t>
            </w:r>
            <w:proofErr w:type="gramStart"/>
            <w:r w:rsidRPr="000B33E0">
              <w:rPr>
                <w:sz w:val="20"/>
                <w:szCs w:val="20"/>
              </w:rPr>
              <w:t xml:space="preserve"> ,</w:t>
            </w:r>
            <w:proofErr w:type="gramEnd"/>
            <w:r w:rsidRPr="000B33E0">
              <w:rPr>
                <w:sz w:val="20"/>
                <w:szCs w:val="20"/>
              </w:rPr>
              <w:t xml:space="preserve"> государственная собственность на которые не разграничена и которые расположены в границах сельских поселений</w:t>
            </w:r>
          </w:p>
        </w:tc>
      </w:tr>
      <w:tr w:rsidR="001007BC" w:rsidRPr="000B33E0" w:rsidTr="00A0723E">
        <w:trPr>
          <w:trHeight w:val="43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11406025100000430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07BC" w:rsidRPr="000B33E0" w:rsidTr="00A0723E">
        <w:trPr>
          <w:trHeight w:val="43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11701050100000180</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Невыясненные поступления, зачисляемые в бюджет сельских поселений</w:t>
            </w:r>
          </w:p>
        </w:tc>
      </w:tr>
      <w:tr w:rsidR="001007BC" w:rsidRPr="000B33E0" w:rsidTr="00A0723E">
        <w:trPr>
          <w:trHeight w:val="43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11705050100000180</w:t>
            </w:r>
          </w:p>
          <w:p w:rsidR="001007BC" w:rsidRPr="000B33E0" w:rsidRDefault="001007BC" w:rsidP="001007BC">
            <w:pPr>
              <w:tabs>
                <w:tab w:val="left" w:pos="5985"/>
              </w:tabs>
              <w:jc w:val="center"/>
              <w:rPr>
                <w:i/>
                <w:sz w:val="20"/>
                <w:szCs w:val="20"/>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Прочие неналоговые доходы бюджетов поселений</w:t>
            </w:r>
          </w:p>
        </w:tc>
      </w:tr>
      <w:tr w:rsidR="001007BC" w:rsidRPr="000B33E0" w:rsidTr="00A0723E">
        <w:trPr>
          <w:trHeight w:val="175"/>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20201001100000151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Дотации бюджетам поселений на выравнивание бюджетной обеспеченности</w:t>
            </w:r>
          </w:p>
        </w:tc>
      </w:tr>
      <w:tr w:rsidR="001007BC" w:rsidRPr="000B33E0" w:rsidTr="00A0723E">
        <w:trPr>
          <w:trHeight w:val="175"/>
        </w:trPr>
        <w:tc>
          <w:tcPr>
            <w:tcW w:w="1372"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20201003100000151</w:t>
            </w:r>
          </w:p>
        </w:tc>
        <w:tc>
          <w:tcPr>
            <w:tcW w:w="6683"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Дотации бюджетам поселений на поддержку мер по обеспечению сбалансированности бюджетов.</w:t>
            </w:r>
          </w:p>
        </w:tc>
      </w:tr>
      <w:tr w:rsidR="001007BC" w:rsidRPr="000B33E0" w:rsidTr="00A0723E">
        <w:trPr>
          <w:trHeight w:val="175"/>
        </w:trPr>
        <w:tc>
          <w:tcPr>
            <w:tcW w:w="1372"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20202102100000 151</w:t>
            </w:r>
          </w:p>
        </w:tc>
        <w:tc>
          <w:tcPr>
            <w:tcW w:w="6683"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Субсидии бюджетам поселений на закупку автотранспортных средств и коммунальной техники</w:t>
            </w:r>
          </w:p>
        </w:tc>
      </w:tr>
      <w:tr w:rsidR="001007BC" w:rsidRPr="000B33E0" w:rsidTr="00A0723E">
        <w:trPr>
          <w:trHeight w:val="175"/>
        </w:trPr>
        <w:tc>
          <w:tcPr>
            <w:tcW w:w="1372"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20202041100000151</w:t>
            </w:r>
          </w:p>
        </w:tc>
        <w:tc>
          <w:tcPr>
            <w:tcW w:w="6683"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007BC" w:rsidRPr="000B33E0" w:rsidTr="00A0723E">
        <w:trPr>
          <w:trHeight w:val="175"/>
        </w:trPr>
        <w:tc>
          <w:tcPr>
            <w:tcW w:w="1372"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20202077100000151</w:t>
            </w:r>
          </w:p>
        </w:tc>
        <w:tc>
          <w:tcPr>
            <w:tcW w:w="6683"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 xml:space="preserve">Субсидии бюджетам поселений на </w:t>
            </w:r>
            <w:proofErr w:type="spellStart"/>
            <w:r w:rsidRPr="000B33E0">
              <w:rPr>
                <w:sz w:val="20"/>
                <w:szCs w:val="20"/>
              </w:rPr>
              <w:t>софинансирование</w:t>
            </w:r>
            <w:proofErr w:type="spellEnd"/>
            <w:r w:rsidRPr="000B33E0">
              <w:rPr>
                <w:sz w:val="20"/>
                <w:szCs w:val="20"/>
              </w:rPr>
              <w:t xml:space="preserve"> капитальных вложений в объекты муниципальной собственности</w:t>
            </w:r>
          </w:p>
        </w:tc>
      </w:tr>
      <w:tr w:rsidR="001007BC" w:rsidRPr="000B33E0" w:rsidTr="00A0723E">
        <w:trPr>
          <w:trHeight w:val="491"/>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20202078100000151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Субсидии бюджетам поселений на бюджетные инвестиции для модернизации объектов коммунальной инфраструктуры</w:t>
            </w:r>
          </w:p>
        </w:tc>
      </w:tr>
      <w:tr w:rsidR="001007BC" w:rsidRPr="000B33E0" w:rsidTr="00A0723E">
        <w:trPr>
          <w:trHeight w:val="491"/>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20215001100000151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Дотации бюджетам сельских поселений на выравнивание бюджетной обеспеченности</w:t>
            </w:r>
          </w:p>
        </w:tc>
      </w:tr>
      <w:tr w:rsidR="001007BC" w:rsidRPr="000B33E0" w:rsidTr="00A0723E">
        <w:trPr>
          <w:trHeight w:val="491"/>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20215002100000151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Дотации бюджетам сельских поселений  на поддержку мер по обеспечению сбалансированности бюджетов</w:t>
            </w:r>
          </w:p>
        </w:tc>
      </w:tr>
      <w:tr w:rsidR="001007BC" w:rsidRPr="000B33E0" w:rsidTr="00A0723E">
        <w:trPr>
          <w:trHeight w:val="491"/>
        </w:trPr>
        <w:tc>
          <w:tcPr>
            <w:tcW w:w="1372"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20235118100000151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007BC" w:rsidRPr="000B33E0" w:rsidTr="00A0723E">
        <w:trPr>
          <w:trHeight w:val="216"/>
        </w:trPr>
        <w:tc>
          <w:tcPr>
            <w:tcW w:w="1372"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20229999100000151</w:t>
            </w:r>
          </w:p>
        </w:tc>
        <w:tc>
          <w:tcPr>
            <w:tcW w:w="6683" w:type="dxa"/>
            <w:tcBorders>
              <w:left w:val="single" w:sz="4" w:space="0" w:color="000000"/>
              <w:bottom w:val="single" w:sz="4" w:space="0" w:color="000000"/>
              <w:right w:val="single" w:sz="4" w:space="0" w:color="000000"/>
            </w:tcBorders>
            <w:shd w:val="clear" w:color="auto" w:fill="auto"/>
          </w:tcPr>
          <w:p w:rsidR="001007BC" w:rsidRPr="000B33E0" w:rsidRDefault="001007BC" w:rsidP="00A0723E">
            <w:pPr>
              <w:tabs>
                <w:tab w:val="left" w:pos="5985"/>
              </w:tabs>
              <w:snapToGrid w:val="0"/>
              <w:rPr>
                <w:i/>
                <w:sz w:val="20"/>
                <w:szCs w:val="20"/>
              </w:rPr>
            </w:pPr>
            <w:r w:rsidRPr="000B33E0">
              <w:rPr>
                <w:sz w:val="20"/>
                <w:szCs w:val="20"/>
              </w:rPr>
              <w:t>Прочие субсидии бюджетам поселений</w:t>
            </w:r>
          </w:p>
        </w:tc>
      </w:tr>
      <w:tr w:rsidR="001007BC" w:rsidRPr="000B33E0" w:rsidTr="00A0723E">
        <w:trPr>
          <w:trHeight w:val="485"/>
        </w:trPr>
        <w:tc>
          <w:tcPr>
            <w:tcW w:w="1372" w:type="dxa"/>
            <w:tcBorders>
              <w:left w:val="single" w:sz="4" w:space="0" w:color="000000"/>
              <w:bottom w:val="single" w:sz="4" w:space="0" w:color="auto"/>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left w:val="single" w:sz="4" w:space="0" w:color="000000"/>
              <w:bottom w:val="single" w:sz="4" w:space="0" w:color="auto"/>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20805000100000180</w:t>
            </w:r>
          </w:p>
        </w:tc>
        <w:tc>
          <w:tcPr>
            <w:tcW w:w="6683" w:type="dxa"/>
            <w:tcBorders>
              <w:left w:val="single" w:sz="4" w:space="0" w:color="000000"/>
              <w:bottom w:val="single" w:sz="4" w:space="0" w:color="auto"/>
              <w:right w:val="single" w:sz="4" w:space="0" w:color="000000"/>
            </w:tcBorders>
            <w:shd w:val="clear" w:color="auto" w:fill="auto"/>
          </w:tcPr>
          <w:p w:rsidR="001007BC" w:rsidRPr="000B33E0" w:rsidRDefault="001007BC" w:rsidP="001007BC">
            <w:pPr>
              <w:tabs>
                <w:tab w:val="left" w:pos="5985"/>
              </w:tabs>
              <w:snapToGrid w:val="0"/>
              <w:rPr>
                <w:sz w:val="20"/>
                <w:szCs w:val="20"/>
              </w:rPr>
            </w:pPr>
            <w:r w:rsidRPr="000B33E0">
              <w:rPr>
                <w:sz w:val="20"/>
                <w:szCs w:val="20"/>
              </w:rPr>
              <w:t xml:space="preserve">Перечисления из бюджетов сельских поселений </w:t>
            </w:r>
            <w:proofErr w:type="gramStart"/>
            <w:r w:rsidRPr="000B33E0">
              <w:rPr>
                <w:sz w:val="20"/>
                <w:szCs w:val="20"/>
              </w:rPr>
              <w:t xml:space="preserve">( </w:t>
            </w:r>
            <w:proofErr w:type="gramEnd"/>
            <w:r w:rsidRPr="000B33E0">
              <w:rPr>
                <w:sz w:val="20"/>
                <w:szCs w:val="20"/>
              </w:rPr>
              <w:t xml:space="preserve">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1007BC" w:rsidRPr="000B33E0" w:rsidTr="00A0723E">
        <w:trPr>
          <w:trHeight w:val="434"/>
        </w:trPr>
        <w:tc>
          <w:tcPr>
            <w:tcW w:w="1372"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21805010100000151</w:t>
            </w:r>
          </w:p>
        </w:tc>
        <w:tc>
          <w:tcPr>
            <w:tcW w:w="6683"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Доходы бюджетов поселений от возврата бюджетными учреждениями остатков субсидий прошлых лет</w:t>
            </w:r>
          </w:p>
        </w:tc>
      </w:tr>
      <w:tr w:rsidR="001007BC" w:rsidRPr="000B33E0" w:rsidTr="00A0723E">
        <w:trPr>
          <w:trHeight w:val="485"/>
        </w:trPr>
        <w:tc>
          <w:tcPr>
            <w:tcW w:w="1372"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rPr>
                <w:i/>
                <w:iCs/>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jc w:val="center"/>
              <w:rPr>
                <w:sz w:val="20"/>
                <w:szCs w:val="20"/>
              </w:rPr>
            </w:pPr>
            <w:r w:rsidRPr="000B33E0">
              <w:rPr>
                <w:sz w:val="20"/>
                <w:szCs w:val="20"/>
              </w:rPr>
              <w:t>21960010100000151</w:t>
            </w:r>
          </w:p>
        </w:tc>
        <w:tc>
          <w:tcPr>
            <w:tcW w:w="6683"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tabs>
                <w:tab w:val="left" w:pos="5985"/>
              </w:tabs>
              <w:snapToGrid w:val="0"/>
              <w:rPr>
                <w:sz w:val="20"/>
                <w:szCs w:val="20"/>
              </w:rPr>
            </w:pPr>
            <w:r w:rsidRPr="000B33E0">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007BC" w:rsidRPr="000B33E0" w:rsidRDefault="001007BC" w:rsidP="001007BC">
      <w:pPr>
        <w:tabs>
          <w:tab w:val="left" w:pos="5985"/>
        </w:tabs>
        <w:rPr>
          <w:i/>
          <w:sz w:val="20"/>
          <w:szCs w:val="20"/>
        </w:rPr>
      </w:pPr>
    </w:p>
    <w:p w:rsidR="001007BC" w:rsidRPr="000B33E0" w:rsidRDefault="001007BC" w:rsidP="00A0723E">
      <w:pPr>
        <w:rPr>
          <w:i/>
          <w:sz w:val="20"/>
          <w:szCs w:val="20"/>
        </w:rPr>
      </w:pPr>
      <w:r w:rsidRPr="000B33E0">
        <w:rPr>
          <w:sz w:val="20"/>
          <w:szCs w:val="20"/>
        </w:rPr>
        <w:t xml:space="preserve">                       Приложение № 2 </w:t>
      </w:r>
      <w:r w:rsidR="00A0723E" w:rsidRPr="000B33E0">
        <w:rPr>
          <w:sz w:val="20"/>
          <w:szCs w:val="20"/>
        </w:rPr>
        <w:t xml:space="preserve"> </w:t>
      </w:r>
      <w:r w:rsidRPr="000B33E0">
        <w:rPr>
          <w:sz w:val="20"/>
          <w:szCs w:val="20"/>
        </w:rPr>
        <w:t xml:space="preserve">к Решению </w:t>
      </w:r>
      <w:r w:rsidR="00A0723E" w:rsidRPr="000B33E0">
        <w:rPr>
          <w:sz w:val="20"/>
          <w:szCs w:val="20"/>
        </w:rPr>
        <w:t xml:space="preserve"> </w:t>
      </w:r>
      <w:r w:rsidRPr="000B33E0">
        <w:rPr>
          <w:sz w:val="20"/>
          <w:szCs w:val="20"/>
        </w:rPr>
        <w:t>Собрания представителей сельского поселения Печинено</w:t>
      </w:r>
      <w:r w:rsidR="00A0723E" w:rsidRPr="000B33E0">
        <w:rPr>
          <w:sz w:val="20"/>
          <w:szCs w:val="20"/>
        </w:rPr>
        <w:t xml:space="preserve"> </w:t>
      </w:r>
      <w:r w:rsidRPr="000B33E0">
        <w:rPr>
          <w:sz w:val="20"/>
          <w:szCs w:val="20"/>
        </w:rPr>
        <w:t xml:space="preserve">муниципального района Богатовский Самарской области </w:t>
      </w:r>
      <w:r w:rsidR="00A0723E" w:rsidRPr="000B33E0">
        <w:rPr>
          <w:sz w:val="20"/>
          <w:szCs w:val="20"/>
        </w:rPr>
        <w:t xml:space="preserve"> </w:t>
      </w:r>
      <w:r w:rsidRPr="000B33E0">
        <w:rPr>
          <w:sz w:val="20"/>
          <w:szCs w:val="20"/>
        </w:rPr>
        <w:t>№ 18      от       22.11.2018     года</w:t>
      </w:r>
    </w:p>
    <w:p w:rsidR="001007BC" w:rsidRPr="000B33E0" w:rsidRDefault="001007BC" w:rsidP="001007BC">
      <w:pPr>
        <w:tabs>
          <w:tab w:val="left" w:pos="5985"/>
        </w:tabs>
        <w:jc w:val="center"/>
        <w:rPr>
          <w:b/>
          <w:i/>
          <w:sz w:val="20"/>
          <w:szCs w:val="20"/>
        </w:rPr>
      </w:pPr>
      <w:r w:rsidRPr="000B33E0">
        <w:rPr>
          <w:b/>
          <w:sz w:val="20"/>
          <w:szCs w:val="20"/>
        </w:rPr>
        <w:t>Источники финансирования дефицита бюджета  сельского поселения  Печинено муниципального района Богатовский Самарской области на 2019 год</w:t>
      </w:r>
    </w:p>
    <w:tbl>
      <w:tblPr>
        <w:tblW w:w="11455" w:type="dxa"/>
        <w:tblInd w:w="-290" w:type="dxa"/>
        <w:tblLayout w:type="fixed"/>
        <w:tblLook w:val="0000" w:firstRow="0" w:lastRow="0" w:firstColumn="0" w:lastColumn="0" w:noHBand="0" w:noVBand="0"/>
      </w:tblPr>
      <w:tblGrid>
        <w:gridCol w:w="1019"/>
        <w:gridCol w:w="3444"/>
        <w:gridCol w:w="6992"/>
      </w:tblGrid>
      <w:tr w:rsidR="001007BC" w:rsidRPr="000B33E0" w:rsidTr="00A0723E">
        <w:trPr>
          <w:trHeight w:val="180"/>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t xml:space="preserve">Код </w:t>
            </w:r>
          </w:p>
          <w:p w:rsidR="001007BC" w:rsidRPr="000B33E0" w:rsidRDefault="001007BC" w:rsidP="001007BC">
            <w:pPr>
              <w:tabs>
                <w:tab w:val="left" w:pos="5985"/>
              </w:tabs>
              <w:snapToGrid w:val="0"/>
              <w:jc w:val="center"/>
              <w:rPr>
                <w:b/>
                <w:i/>
                <w:sz w:val="20"/>
                <w:szCs w:val="20"/>
              </w:rPr>
            </w:pPr>
            <w:r w:rsidRPr="000B33E0">
              <w:rPr>
                <w:b/>
                <w:sz w:val="20"/>
                <w:szCs w:val="20"/>
              </w:rPr>
              <w:lastRenderedPageBreak/>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lastRenderedPageBreak/>
              <w:t xml:space="preserve">Код группы, подгруппы, статьи и </w:t>
            </w:r>
            <w:r w:rsidRPr="000B33E0">
              <w:rPr>
                <w:b/>
                <w:sz w:val="20"/>
                <w:szCs w:val="20"/>
              </w:rPr>
              <w:lastRenderedPageBreak/>
              <w:t>вида источника финансирования дефицита</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r w:rsidRPr="000B33E0">
              <w:rPr>
                <w:b/>
                <w:sz w:val="20"/>
                <w:szCs w:val="20"/>
              </w:rPr>
              <w:lastRenderedPageBreak/>
              <w:t xml:space="preserve">Наименование главных администраторов, групп, подгрупп, статей и </w:t>
            </w:r>
            <w:r w:rsidRPr="000B33E0">
              <w:rPr>
                <w:b/>
                <w:sz w:val="20"/>
                <w:szCs w:val="20"/>
              </w:rPr>
              <w:lastRenderedPageBreak/>
              <w:t>видов источников</w:t>
            </w:r>
          </w:p>
        </w:tc>
      </w:tr>
      <w:tr w:rsidR="001007BC" w:rsidRPr="000B33E0" w:rsidTr="00A0723E">
        <w:trPr>
          <w:trHeight w:val="371"/>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b/>
                <w:bCs/>
                <w:i/>
                <w:iCs/>
                <w:sz w:val="20"/>
                <w:szCs w:val="20"/>
              </w:rPr>
            </w:pPr>
            <w:r w:rsidRPr="000B33E0">
              <w:rPr>
                <w:b/>
                <w:bCs/>
                <w:sz w:val="20"/>
                <w:szCs w:val="20"/>
              </w:rPr>
              <w:lastRenderedPageBreak/>
              <w:t>225</w:t>
            </w:r>
          </w:p>
        </w:tc>
        <w:tc>
          <w:tcPr>
            <w:tcW w:w="3444" w:type="dxa"/>
            <w:tcBorders>
              <w:left w:val="single" w:sz="4" w:space="0" w:color="000000"/>
              <w:bottom w:val="single" w:sz="4" w:space="0" w:color="000000"/>
            </w:tcBorders>
            <w:shd w:val="clear" w:color="auto" w:fill="auto"/>
          </w:tcPr>
          <w:p w:rsidR="001007BC" w:rsidRPr="000B33E0" w:rsidRDefault="001007BC" w:rsidP="00A0723E">
            <w:pPr>
              <w:tabs>
                <w:tab w:val="left" w:pos="5985"/>
              </w:tabs>
              <w:snapToGrid w:val="0"/>
              <w:jc w:val="center"/>
              <w:rPr>
                <w:b/>
                <w:i/>
                <w:sz w:val="20"/>
                <w:szCs w:val="20"/>
              </w:rPr>
            </w:pPr>
            <w:r w:rsidRPr="000B33E0">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jc w:val="center"/>
              <w:rPr>
                <w:b/>
                <w:i/>
                <w:sz w:val="20"/>
                <w:szCs w:val="20"/>
              </w:rPr>
            </w:pPr>
          </w:p>
        </w:tc>
      </w:tr>
      <w:tr w:rsidR="001007BC" w:rsidRPr="000B33E0" w:rsidTr="00A0723E">
        <w:trPr>
          <w:trHeight w:val="180"/>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01 03 00 00 00 0000 000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Бюджетные кредиты от других бюджетов бюджетной системы Российской Федерации</w:t>
            </w:r>
          </w:p>
        </w:tc>
      </w:tr>
      <w:tr w:rsidR="001007BC" w:rsidRPr="000B33E0" w:rsidTr="00A0723E">
        <w:trPr>
          <w:trHeight w:val="521"/>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01 03 00 00 00 0000 700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 xml:space="preserve">Получение бюджетных кредитов от других бюджетов бюджетной системы Российской Федерации </w:t>
            </w:r>
          </w:p>
        </w:tc>
      </w:tr>
      <w:tr w:rsidR="001007BC" w:rsidRPr="000B33E0" w:rsidTr="00A0723E">
        <w:trPr>
          <w:trHeight w:val="521"/>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01 03 00 00 10 0000 710</w:t>
            </w:r>
          </w:p>
          <w:p w:rsidR="001007BC" w:rsidRPr="000B33E0" w:rsidRDefault="001007BC" w:rsidP="001007BC">
            <w:pPr>
              <w:tabs>
                <w:tab w:val="left" w:pos="5985"/>
              </w:tabs>
              <w:snapToGrid w:val="0"/>
              <w:jc w:val="center"/>
              <w:rPr>
                <w:i/>
                <w:iCs/>
                <w:sz w:val="20"/>
                <w:szCs w:val="20"/>
              </w:rPr>
            </w:pP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Получение бюджетных кредитов от других бюджетов бюджетной системы Российской Федерации бюджетом сельского поселения</w:t>
            </w:r>
          </w:p>
        </w:tc>
      </w:tr>
      <w:tr w:rsidR="001007BC" w:rsidRPr="000B33E0" w:rsidTr="00A0723E">
        <w:trPr>
          <w:trHeight w:val="360"/>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01 03 00 00 00 0000 800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 xml:space="preserve">Погашение бюджетных кредитов, полученных от других бюджетов бюджетной системы Российской Федерации </w:t>
            </w:r>
          </w:p>
        </w:tc>
      </w:tr>
      <w:tr w:rsidR="001007BC" w:rsidRPr="000B33E0" w:rsidTr="00A0723E">
        <w:trPr>
          <w:trHeight w:val="360"/>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01 03 00 00 10 0000 810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Погашение поселением бюджетных кредитов от других бюджетов бюджетной системы Российской Федерации</w:t>
            </w:r>
          </w:p>
        </w:tc>
      </w:tr>
      <w:tr w:rsidR="001007BC" w:rsidRPr="000B33E0" w:rsidTr="00A0723E">
        <w:trPr>
          <w:trHeight w:val="231"/>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01 05 00 00 00 0000 000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Изменение остатков средств на счетах по учету средств бюджета</w:t>
            </w:r>
          </w:p>
        </w:tc>
      </w:tr>
      <w:tr w:rsidR="001007BC" w:rsidRPr="000B33E0" w:rsidTr="00A0723E">
        <w:trPr>
          <w:trHeight w:val="333"/>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01 05 00 00 00 0000 500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Увеличение остатков средств бюджетов</w:t>
            </w:r>
          </w:p>
        </w:tc>
      </w:tr>
      <w:tr w:rsidR="001007BC" w:rsidRPr="000B33E0" w:rsidTr="00A0723E">
        <w:trPr>
          <w:trHeight w:val="333"/>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01 05 02 00 00 00 00 500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Увеличение прочих остатков средств бюджетов</w:t>
            </w:r>
          </w:p>
        </w:tc>
      </w:tr>
      <w:tr w:rsidR="001007BC" w:rsidRPr="000B33E0" w:rsidTr="00A0723E">
        <w:trPr>
          <w:trHeight w:val="302"/>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A0723E">
            <w:pPr>
              <w:tabs>
                <w:tab w:val="left" w:pos="5985"/>
              </w:tabs>
              <w:snapToGrid w:val="0"/>
              <w:jc w:val="center"/>
              <w:rPr>
                <w:i/>
                <w:iCs/>
                <w:sz w:val="20"/>
                <w:szCs w:val="20"/>
              </w:rPr>
            </w:pPr>
            <w:r w:rsidRPr="000B33E0">
              <w:rPr>
                <w:sz w:val="20"/>
                <w:szCs w:val="20"/>
              </w:rPr>
              <w:t>01 05 02 01 00 0000 510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Увеличение прочих остатков денежных средств бюджетов</w:t>
            </w:r>
            <w:r w:rsidR="00A0723E" w:rsidRPr="000B33E0">
              <w:rPr>
                <w:sz w:val="20"/>
                <w:szCs w:val="20"/>
              </w:rPr>
              <w:t xml:space="preserve"> </w:t>
            </w:r>
          </w:p>
        </w:tc>
      </w:tr>
      <w:tr w:rsidR="001007BC" w:rsidRPr="000B33E0" w:rsidTr="00A0723E">
        <w:trPr>
          <w:trHeight w:val="80"/>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01 05 02 01 10 0000 510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Увеличение прочих остатков денежных средств бюджета поселения</w:t>
            </w:r>
          </w:p>
        </w:tc>
      </w:tr>
      <w:tr w:rsidR="001007BC" w:rsidRPr="000B33E0" w:rsidTr="00A0723E">
        <w:trPr>
          <w:trHeight w:val="324"/>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01 05 00 00 00 0000 600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Уменьшение остатков средств бюджетов</w:t>
            </w:r>
          </w:p>
        </w:tc>
      </w:tr>
      <w:tr w:rsidR="001007BC" w:rsidRPr="000B33E0" w:rsidTr="00A0723E">
        <w:trPr>
          <w:trHeight w:val="271"/>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01 05 02 00 00 00 00 600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Уменьшение прочих остатков средств бюджетов</w:t>
            </w:r>
          </w:p>
        </w:tc>
      </w:tr>
      <w:tr w:rsidR="001007BC" w:rsidRPr="000B33E0" w:rsidTr="00A0723E">
        <w:trPr>
          <w:trHeight w:val="276"/>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01 05 02  01 00 0000 610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Уменьшение прочих остатков денежных средств бюджетов</w:t>
            </w:r>
          </w:p>
        </w:tc>
      </w:tr>
      <w:tr w:rsidR="001007BC" w:rsidRPr="000B33E0" w:rsidTr="00A0723E">
        <w:trPr>
          <w:trHeight w:val="265"/>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01 05 02  01 10 0000 610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iCs/>
                <w:sz w:val="20"/>
                <w:szCs w:val="20"/>
              </w:rPr>
            </w:pPr>
            <w:r w:rsidRPr="000B33E0">
              <w:rPr>
                <w:sz w:val="20"/>
                <w:szCs w:val="20"/>
              </w:rPr>
              <w:t>Уменьшение прочих остатков денежных средств бюджета поселения</w:t>
            </w:r>
          </w:p>
        </w:tc>
      </w:tr>
      <w:tr w:rsidR="001007BC" w:rsidRPr="000B33E0" w:rsidTr="00A0723E">
        <w:trPr>
          <w:trHeight w:val="360"/>
        </w:trPr>
        <w:tc>
          <w:tcPr>
            <w:tcW w:w="101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01 06 05 00 00 0000 000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Бюджетные кредиты, предоставленные внутри  страны в валюте Российской Федерации</w:t>
            </w:r>
          </w:p>
        </w:tc>
      </w:tr>
      <w:tr w:rsidR="001007BC" w:rsidRPr="000B33E0" w:rsidTr="00A0723E">
        <w:trPr>
          <w:trHeight w:val="360"/>
        </w:trPr>
        <w:tc>
          <w:tcPr>
            <w:tcW w:w="1019"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iCs/>
                <w:sz w:val="20"/>
                <w:szCs w:val="20"/>
              </w:rPr>
            </w:pPr>
            <w:r w:rsidRPr="000B33E0">
              <w:rPr>
                <w:sz w:val="20"/>
                <w:szCs w:val="20"/>
              </w:rPr>
              <w:t>225</w:t>
            </w:r>
          </w:p>
        </w:tc>
        <w:tc>
          <w:tcPr>
            <w:tcW w:w="3444" w:type="dxa"/>
            <w:tcBorders>
              <w:left w:val="single" w:sz="4" w:space="0" w:color="000000"/>
              <w:bottom w:val="single" w:sz="4" w:space="0" w:color="000000"/>
            </w:tcBorders>
            <w:shd w:val="clear" w:color="auto" w:fill="auto"/>
          </w:tcPr>
          <w:p w:rsidR="001007BC" w:rsidRPr="000B33E0" w:rsidRDefault="001007BC" w:rsidP="001007BC">
            <w:pPr>
              <w:tabs>
                <w:tab w:val="left" w:pos="5985"/>
              </w:tabs>
              <w:snapToGrid w:val="0"/>
              <w:jc w:val="center"/>
              <w:rPr>
                <w:i/>
                <w:sz w:val="20"/>
                <w:szCs w:val="20"/>
              </w:rPr>
            </w:pPr>
            <w:r w:rsidRPr="000B33E0">
              <w:rPr>
                <w:sz w:val="20"/>
                <w:szCs w:val="20"/>
              </w:rPr>
              <w:t>01 06 05 00 00 00 00 600</w:t>
            </w:r>
          </w:p>
        </w:tc>
        <w:tc>
          <w:tcPr>
            <w:tcW w:w="6992"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tabs>
                <w:tab w:val="left" w:pos="5985"/>
              </w:tabs>
              <w:snapToGrid w:val="0"/>
              <w:rPr>
                <w:i/>
                <w:sz w:val="20"/>
                <w:szCs w:val="20"/>
              </w:rPr>
            </w:pPr>
            <w:r w:rsidRPr="000B33E0">
              <w:rPr>
                <w:sz w:val="20"/>
                <w:szCs w:val="20"/>
              </w:rPr>
              <w:t>Возврат бюджетных кредитов, предоставленных внутри страны в валюте Российской Федерации</w:t>
            </w:r>
          </w:p>
        </w:tc>
      </w:tr>
    </w:tbl>
    <w:p w:rsidR="001007BC" w:rsidRPr="000B33E0" w:rsidRDefault="001007BC" w:rsidP="001007BC">
      <w:pPr>
        <w:tabs>
          <w:tab w:val="left" w:pos="5985"/>
        </w:tabs>
        <w:rPr>
          <w:sz w:val="20"/>
          <w:szCs w:val="20"/>
        </w:rPr>
      </w:pPr>
    </w:p>
    <w:p w:rsidR="001007BC" w:rsidRPr="000B33E0" w:rsidRDefault="001007BC" w:rsidP="00A0723E">
      <w:pPr>
        <w:pStyle w:val="Standard"/>
        <w:tabs>
          <w:tab w:val="left" w:pos="5715"/>
        </w:tabs>
        <w:jc w:val="right"/>
        <w:rPr>
          <w:sz w:val="20"/>
          <w:szCs w:val="20"/>
        </w:rPr>
      </w:pPr>
      <w:r w:rsidRPr="000B33E0">
        <w:rPr>
          <w:sz w:val="20"/>
          <w:szCs w:val="20"/>
        </w:rPr>
        <w:t>Приложение   № 3</w:t>
      </w:r>
      <w:r w:rsidR="00A0723E" w:rsidRPr="000B33E0">
        <w:rPr>
          <w:sz w:val="20"/>
          <w:szCs w:val="20"/>
        </w:rPr>
        <w:t xml:space="preserve"> </w:t>
      </w:r>
      <w:r w:rsidRPr="000B33E0">
        <w:rPr>
          <w:sz w:val="20"/>
          <w:szCs w:val="20"/>
        </w:rPr>
        <w:t xml:space="preserve">к Решению </w:t>
      </w:r>
      <w:r w:rsidR="00A0723E"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pStyle w:val="Standard"/>
        <w:tabs>
          <w:tab w:val="left" w:pos="5985"/>
        </w:tabs>
        <w:jc w:val="right"/>
        <w:rPr>
          <w:sz w:val="20"/>
          <w:szCs w:val="20"/>
        </w:rPr>
      </w:pPr>
      <w:r w:rsidRPr="000B33E0">
        <w:rPr>
          <w:sz w:val="20"/>
          <w:szCs w:val="20"/>
        </w:rPr>
        <w:t xml:space="preserve">муниципального района Богатовский Самарской области </w:t>
      </w:r>
      <w:r w:rsidR="00A0723E" w:rsidRPr="000B33E0">
        <w:rPr>
          <w:sz w:val="20"/>
          <w:szCs w:val="20"/>
        </w:rPr>
        <w:t xml:space="preserve"> </w:t>
      </w:r>
      <w:r w:rsidRPr="000B33E0">
        <w:rPr>
          <w:sz w:val="20"/>
          <w:szCs w:val="20"/>
        </w:rPr>
        <w:t xml:space="preserve">№  18         от 22.11.2018      года     </w:t>
      </w:r>
    </w:p>
    <w:p w:rsidR="001007BC" w:rsidRPr="000B33E0" w:rsidRDefault="001007BC" w:rsidP="001007BC">
      <w:pPr>
        <w:jc w:val="center"/>
        <w:rPr>
          <w:sz w:val="20"/>
          <w:szCs w:val="20"/>
        </w:rPr>
      </w:pPr>
      <w:r w:rsidRPr="000B33E0">
        <w:rPr>
          <w:b/>
          <w:bCs/>
          <w:sz w:val="20"/>
          <w:szCs w:val="20"/>
        </w:rPr>
        <w:t>Распределение</w:t>
      </w:r>
      <w:r w:rsidR="00A0723E" w:rsidRPr="000B33E0">
        <w:rPr>
          <w:b/>
          <w:bCs/>
          <w:sz w:val="20"/>
          <w:szCs w:val="20"/>
        </w:rPr>
        <w:t xml:space="preserve"> </w:t>
      </w:r>
      <w:r w:rsidRPr="000B33E0">
        <w:rPr>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0B33E0">
        <w:rPr>
          <w:b/>
          <w:bCs/>
          <w:sz w:val="20"/>
          <w:szCs w:val="20"/>
        </w:rPr>
        <w:t>видов расходов классификации расходов бюджета сельского поселения</w:t>
      </w:r>
      <w:proofErr w:type="gramEnd"/>
      <w:r w:rsidRPr="000B33E0">
        <w:rPr>
          <w:b/>
          <w:bCs/>
          <w:sz w:val="20"/>
          <w:szCs w:val="20"/>
        </w:rPr>
        <w:t xml:space="preserve"> Печинено  на 2019 год</w:t>
      </w:r>
    </w:p>
    <w:tbl>
      <w:tblPr>
        <w:tblW w:w="11057"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1417"/>
        <w:gridCol w:w="709"/>
        <w:gridCol w:w="1134"/>
        <w:gridCol w:w="2268"/>
      </w:tblGrid>
      <w:tr w:rsidR="001007BC" w:rsidRPr="000B33E0" w:rsidTr="00B239F8">
        <w:tc>
          <w:tcPr>
            <w:tcW w:w="5529"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Наименование раздела, подраздела, целевой статьи и вида расхода</w:t>
            </w:r>
          </w:p>
        </w:tc>
        <w:tc>
          <w:tcPr>
            <w:tcW w:w="1417"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ЦСР</w:t>
            </w:r>
          </w:p>
        </w:tc>
        <w:tc>
          <w:tcPr>
            <w:tcW w:w="709"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ВР</w:t>
            </w:r>
          </w:p>
        </w:tc>
        <w:tc>
          <w:tcPr>
            <w:tcW w:w="3402" w:type="dxa"/>
            <w:gridSpan w:val="2"/>
            <w:tcBorders>
              <w:top w:val="single" w:sz="1" w:space="0" w:color="000000"/>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 xml:space="preserve">Сумма, </w:t>
            </w:r>
            <w:proofErr w:type="spellStart"/>
            <w:r w:rsidRPr="000B33E0">
              <w:rPr>
                <w:b/>
                <w:bCs/>
                <w:sz w:val="20"/>
                <w:szCs w:val="20"/>
              </w:rPr>
              <w:t>тыс</w:t>
            </w:r>
            <w:proofErr w:type="gramStart"/>
            <w:r w:rsidRPr="000B33E0">
              <w:rPr>
                <w:b/>
                <w:bCs/>
                <w:sz w:val="20"/>
                <w:szCs w:val="20"/>
              </w:rPr>
              <w:t>.р</w:t>
            </w:r>
            <w:proofErr w:type="gramEnd"/>
            <w:r w:rsidRPr="000B33E0">
              <w:rPr>
                <w:b/>
                <w:bCs/>
                <w:sz w:val="20"/>
                <w:szCs w:val="20"/>
              </w:rPr>
              <w:t>уб</w:t>
            </w:r>
            <w:proofErr w:type="spellEnd"/>
            <w:r w:rsidRPr="000B33E0">
              <w:rPr>
                <w:b/>
                <w:bCs/>
                <w:sz w:val="20"/>
                <w:szCs w:val="20"/>
              </w:rPr>
              <w:t>.</w:t>
            </w:r>
          </w:p>
        </w:tc>
      </w:tr>
      <w:tr w:rsidR="001007BC" w:rsidRPr="000B33E0" w:rsidTr="00B239F8">
        <w:tc>
          <w:tcPr>
            <w:tcW w:w="5529"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1417"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709"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Всего</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В том числе за счёт средств федерального и областного бюджетов</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Муниципальное казённое учреждение Администрация сельское поселение Печинено муниципального района Богатовский Самарской области</w:t>
            </w:r>
          </w:p>
        </w:tc>
        <w:tc>
          <w:tcPr>
            <w:tcW w:w="5528" w:type="dxa"/>
            <w:gridSpan w:val="4"/>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10</w:t>
            </w:r>
            <w:r w:rsidRPr="000B33E0">
              <w:rPr>
                <w:b/>
                <w:bCs/>
                <w:sz w:val="20"/>
                <w:szCs w:val="20"/>
                <w:lang w:val="en-US"/>
              </w:rPr>
              <w:t>0</w:t>
            </w:r>
            <w:r w:rsidRPr="000B33E0">
              <w:rPr>
                <w:b/>
                <w:bCs/>
                <w:sz w:val="20"/>
                <w:szCs w:val="20"/>
              </w:rPr>
              <w:t>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3380,0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1050020000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3180,0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1050020000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3180,0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lang w:val="en-US"/>
              </w:rPr>
            </w:pPr>
            <w:r w:rsidRPr="000B33E0">
              <w:rPr>
                <w:bCs/>
                <w:sz w:val="20"/>
                <w:szCs w:val="20"/>
              </w:rPr>
              <w:t>1050</w:t>
            </w:r>
            <w:r w:rsidRPr="000B33E0">
              <w:rPr>
                <w:bCs/>
                <w:sz w:val="20"/>
                <w:szCs w:val="20"/>
                <w:lang w:val="en-US"/>
              </w:rPr>
              <w:t>S20007</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1050</w:t>
            </w:r>
            <w:r w:rsidRPr="000B33E0">
              <w:rPr>
                <w:bCs/>
                <w:sz w:val="20"/>
                <w:szCs w:val="20"/>
                <w:lang w:val="en-US"/>
              </w:rPr>
              <w:t>S20007</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 xml:space="preserve">Целевая программа «Обеспечение пожарной безопасности в населённых пунктах и на территории сельского </w:t>
            </w:r>
            <w:r w:rsidRPr="000B33E0">
              <w:rPr>
                <w:b/>
                <w:bCs/>
                <w:sz w:val="20"/>
                <w:szCs w:val="20"/>
              </w:rPr>
              <w:lastRenderedPageBreak/>
              <w:t>поселения Печинено муниципального района Богатовский самарской области на 2015-2017 годы и на период до 2021 гг.»</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lastRenderedPageBreak/>
              <w:t>11</w:t>
            </w:r>
            <w:r w:rsidRPr="000B33E0">
              <w:rPr>
                <w:b/>
                <w:bCs/>
                <w:sz w:val="20"/>
                <w:szCs w:val="20"/>
                <w:lang w:val="en-US"/>
              </w:rPr>
              <w:t>0</w:t>
            </w:r>
            <w:r w:rsidRPr="000B33E0">
              <w:rPr>
                <w:b/>
                <w:bCs/>
                <w:sz w:val="20"/>
                <w:szCs w:val="20"/>
              </w:rPr>
              <w:t>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100,0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lastRenderedPageBreak/>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rPr>
              <w:t>11500</w:t>
            </w:r>
            <w:r w:rsidRPr="000B33E0">
              <w:rPr>
                <w:sz w:val="20"/>
                <w:szCs w:val="20"/>
                <w:lang w:val="en-US"/>
              </w:rPr>
              <w:t>S2000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100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100</w:t>
            </w:r>
            <w:r w:rsidRPr="000B33E0">
              <w:rPr>
                <w:sz w:val="20"/>
                <w:szCs w:val="20"/>
              </w:rPr>
              <w:t>,</w:t>
            </w:r>
            <w:r w:rsidRPr="000B33E0">
              <w:rPr>
                <w:sz w:val="20"/>
                <w:szCs w:val="20"/>
                <w:lang w:val="en-US"/>
              </w:rPr>
              <w:t>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11500</w:t>
            </w:r>
            <w:r w:rsidRPr="000B33E0">
              <w:rPr>
                <w:sz w:val="20"/>
                <w:szCs w:val="20"/>
                <w:lang w:val="en-US"/>
              </w:rPr>
              <w:t>S2000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tabs>
                <w:tab w:val="left" w:pos="596"/>
              </w:tabs>
              <w:jc w:val="center"/>
              <w:rPr>
                <w:sz w:val="20"/>
                <w:szCs w:val="20"/>
              </w:rPr>
            </w:pPr>
            <w:r w:rsidRPr="000B33E0">
              <w:rPr>
                <w:sz w:val="20"/>
                <w:szCs w:val="20"/>
              </w:rPr>
              <w:t>100,0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Муниципальные целевые программы по благоустройству сельского поселения Печинено</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1300000000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1234,4</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1094,4</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Муниципальная программа «Благоустройство территории сельского поселения Печинено на 2015-2017 гг. и на период до 2021 года»</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lang w:val="en-US"/>
              </w:rPr>
            </w:pPr>
            <w:r w:rsidRPr="000B33E0">
              <w:rPr>
                <w:b/>
                <w:bCs/>
                <w:sz w:val="20"/>
                <w:szCs w:val="20"/>
                <w:lang w:val="en-US"/>
              </w:rPr>
              <w:t>1300000000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884,4</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794,4</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13500S2005</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794,4</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794,4</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lang w:val="en-US"/>
              </w:rPr>
              <w:t>13500S2005</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794,4</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794,4</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1350020030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rPr>
              <w:t>90,</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1350020030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rPr>
              <w:t>9</w:t>
            </w:r>
            <w:r w:rsidRPr="000B33E0">
              <w:rPr>
                <w:sz w:val="20"/>
                <w:szCs w:val="20"/>
                <w:lang w:val="en-US"/>
              </w:rPr>
              <w:t>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 xml:space="preserve">Муниципальная программа «Уличное освещение сельского поселения Печинено на 2014-2016 и на период до 2021 </w:t>
            </w:r>
            <w:proofErr w:type="spellStart"/>
            <w:r w:rsidRPr="000B33E0">
              <w:rPr>
                <w:b/>
                <w:bCs/>
                <w:sz w:val="20"/>
                <w:szCs w:val="20"/>
              </w:rPr>
              <w:t>г.</w:t>
            </w:r>
            <w:proofErr w:type="gramStart"/>
            <w:r w:rsidRPr="000B33E0">
              <w:rPr>
                <w:b/>
                <w:bCs/>
                <w:sz w:val="20"/>
                <w:szCs w:val="20"/>
              </w:rPr>
              <w:t>г</w:t>
            </w:r>
            <w:proofErr w:type="spellEnd"/>
            <w:proofErr w:type="gramEnd"/>
            <w:r w:rsidRPr="000B33E0">
              <w:rPr>
                <w:b/>
                <w:bCs/>
                <w:sz w:val="20"/>
                <w:szCs w:val="20"/>
              </w:rPr>
              <w:t>.»</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1300000000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350,0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300,0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13500</w:t>
            </w:r>
            <w:r w:rsidRPr="000B33E0">
              <w:rPr>
                <w:sz w:val="20"/>
                <w:szCs w:val="20"/>
                <w:lang w:val="en-US"/>
              </w:rPr>
              <w:t>S2</w:t>
            </w:r>
            <w:r w:rsidRPr="000B33E0">
              <w:rPr>
                <w:sz w:val="20"/>
                <w:szCs w:val="20"/>
              </w:rPr>
              <w:t>006</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300,0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300,0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13500</w:t>
            </w:r>
            <w:r w:rsidRPr="000B33E0">
              <w:rPr>
                <w:sz w:val="20"/>
                <w:szCs w:val="20"/>
                <w:lang w:val="en-US"/>
              </w:rPr>
              <w:t>S2</w:t>
            </w:r>
            <w:r w:rsidRPr="000B33E0">
              <w:rPr>
                <w:sz w:val="20"/>
                <w:szCs w:val="20"/>
              </w:rPr>
              <w:t>006</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p>
          <w:p w:rsidR="001007BC" w:rsidRPr="000B33E0" w:rsidRDefault="001007BC" w:rsidP="001007BC">
            <w:pPr>
              <w:jc w:val="center"/>
              <w:rPr>
                <w:sz w:val="20"/>
                <w:szCs w:val="20"/>
              </w:rPr>
            </w:pPr>
            <w:r w:rsidRPr="000B33E0">
              <w:rPr>
                <w:sz w:val="20"/>
                <w:szCs w:val="20"/>
              </w:rPr>
              <w:t>300,0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p>
          <w:p w:rsidR="001007BC" w:rsidRPr="000B33E0" w:rsidRDefault="001007BC" w:rsidP="001007BC">
            <w:pPr>
              <w:jc w:val="center"/>
              <w:rPr>
                <w:sz w:val="20"/>
                <w:szCs w:val="20"/>
              </w:rPr>
            </w:pPr>
            <w:r w:rsidRPr="000B33E0">
              <w:rPr>
                <w:sz w:val="20"/>
                <w:szCs w:val="20"/>
              </w:rPr>
              <w:t>300,0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1350020000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50,0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1350020010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50,0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14</w:t>
            </w:r>
            <w:r w:rsidRPr="000B33E0">
              <w:rPr>
                <w:b/>
                <w:bCs/>
                <w:sz w:val="20"/>
                <w:szCs w:val="20"/>
                <w:lang w:val="en-US"/>
              </w:rPr>
              <w:t>0</w:t>
            </w:r>
            <w:r w:rsidRPr="000B33E0">
              <w:rPr>
                <w:b/>
                <w:bCs/>
                <w:sz w:val="20"/>
                <w:szCs w:val="20"/>
              </w:rPr>
              <w:t>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233,1</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14500</w:t>
            </w:r>
            <w:r w:rsidRPr="000B33E0">
              <w:rPr>
                <w:bCs/>
                <w:sz w:val="20"/>
                <w:szCs w:val="20"/>
                <w:lang w:val="en-US"/>
              </w:rPr>
              <w:t>S2</w:t>
            </w:r>
            <w:r w:rsidRPr="000B33E0">
              <w:rPr>
                <w:bCs/>
                <w:sz w:val="20"/>
                <w:szCs w:val="20"/>
              </w:rPr>
              <w:t>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14500</w:t>
            </w:r>
            <w:r w:rsidRPr="000B33E0">
              <w:rPr>
                <w:bCs/>
                <w:sz w:val="20"/>
                <w:szCs w:val="20"/>
                <w:lang w:val="en-US"/>
              </w:rPr>
              <w:t>S2</w:t>
            </w:r>
            <w:r w:rsidRPr="000B33E0">
              <w:rPr>
                <w:bCs/>
                <w:sz w:val="20"/>
                <w:szCs w:val="20"/>
              </w:rPr>
              <w:t>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1450020000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33,1</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1450020000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33,1</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 xml:space="preserve">Муниципальная программа  «Охрана окружающей среды в сельском поселении Печинено  на 2015-2017 </w:t>
            </w:r>
            <w:proofErr w:type="spellStart"/>
            <w:r w:rsidRPr="000B33E0">
              <w:rPr>
                <w:b/>
                <w:bCs/>
                <w:sz w:val="20"/>
                <w:szCs w:val="20"/>
              </w:rPr>
              <w:t>г.г</w:t>
            </w:r>
            <w:proofErr w:type="spellEnd"/>
            <w:r w:rsidRPr="000B33E0">
              <w:rPr>
                <w:b/>
                <w:bCs/>
                <w:sz w:val="20"/>
                <w:szCs w:val="20"/>
              </w:rPr>
              <w:t>. и на период до 2021 года»</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1500000000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240,0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240,0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rPr>
              <w:t>15500</w:t>
            </w:r>
            <w:r w:rsidRPr="000B33E0">
              <w:rPr>
                <w:sz w:val="20"/>
                <w:szCs w:val="20"/>
                <w:lang w:val="en-US"/>
              </w:rPr>
              <w:t>S2004</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240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240</w:t>
            </w:r>
            <w:r w:rsidRPr="000B33E0">
              <w:rPr>
                <w:sz w:val="20"/>
                <w:szCs w:val="20"/>
              </w:rPr>
              <w:t>,</w:t>
            </w:r>
            <w:r w:rsidRPr="000B33E0">
              <w:rPr>
                <w:sz w:val="20"/>
                <w:szCs w:val="20"/>
                <w:lang w:val="en-US"/>
              </w:rPr>
              <w:t>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15500</w:t>
            </w:r>
            <w:r w:rsidRPr="000B33E0">
              <w:rPr>
                <w:sz w:val="20"/>
                <w:szCs w:val="20"/>
                <w:lang w:val="en-US"/>
              </w:rPr>
              <w:t>S2004</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240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240</w:t>
            </w:r>
            <w:r w:rsidRPr="000B33E0">
              <w:rPr>
                <w:sz w:val="20"/>
                <w:szCs w:val="20"/>
              </w:rPr>
              <w:t>,</w:t>
            </w:r>
            <w:r w:rsidRPr="000B33E0">
              <w:rPr>
                <w:sz w:val="20"/>
                <w:szCs w:val="20"/>
                <w:lang w:val="en-US"/>
              </w:rPr>
              <w:t>0</w:t>
            </w:r>
          </w:p>
        </w:tc>
      </w:tr>
      <w:tr w:rsidR="001007BC" w:rsidRPr="000B33E0" w:rsidTr="00B239F8">
        <w:tc>
          <w:tcPr>
            <w:tcW w:w="552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 xml:space="preserve"> Непрограммные направления расходов бюджета поселения в области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6000000000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3105,9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sz w:val="20"/>
                <w:szCs w:val="20"/>
              </w:rPr>
            </w:pPr>
            <w:r w:rsidRPr="000B33E0">
              <w:rPr>
                <w:b/>
                <w:sz w:val="20"/>
                <w:szCs w:val="20"/>
              </w:rPr>
              <w:t>283,2</w:t>
            </w:r>
          </w:p>
        </w:tc>
      </w:tr>
      <w:tr w:rsidR="001007BC" w:rsidRPr="000B33E0" w:rsidTr="00B239F8">
        <w:tc>
          <w:tcPr>
            <w:tcW w:w="552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6010011000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606,6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выплаты персоналу казённых учреждений</w:t>
            </w:r>
          </w:p>
        </w:tc>
        <w:tc>
          <w:tcPr>
            <w:tcW w:w="1417"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6010011000</w:t>
            </w:r>
          </w:p>
        </w:tc>
        <w:tc>
          <w:tcPr>
            <w:tcW w:w="709"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120</w:t>
            </w:r>
          </w:p>
        </w:tc>
        <w:tc>
          <w:tcPr>
            <w:tcW w:w="1134"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606,6</w:t>
            </w:r>
          </w:p>
        </w:tc>
        <w:tc>
          <w:tcPr>
            <w:tcW w:w="2268" w:type="dxa"/>
            <w:tcBorders>
              <w:top w:val="single" w:sz="4" w:space="0" w:color="auto"/>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1894,5</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выплаты персоналу казённых учреждений</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120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1323,1</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lastRenderedPageBreak/>
              <w:t>Иные закупки товаров, работ, услуг для обеспечения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554,1</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Уплата налогов, сборов и иных платежей</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850</w:t>
            </w: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17,3</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6020078210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111,6</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межбюджетные трансферты</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6020078210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540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111,6</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резервные фонды</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6030000000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Резервные фонды местных администраций</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6030079900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Резервные средства</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6030079900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870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rPr>
                <w:sz w:val="20"/>
                <w:szCs w:val="20"/>
              </w:rPr>
            </w:pP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Непрограммные направления расходов бюджета поселения в области другие общегосударственные вопросы</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210,0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rPr>
              <w:t>6040</w:t>
            </w:r>
            <w:r w:rsidRPr="000B33E0">
              <w:rPr>
                <w:sz w:val="20"/>
                <w:szCs w:val="20"/>
                <w:lang w:val="en-US"/>
              </w:rPr>
              <w:t>S2</w:t>
            </w:r>
            <w:r w:rsidRPr="000B33E0">
              <w:rPr>
                <w:sz w:val="20"/>
                <w:szCs w:val="20"/>
              </w:rPr>
              <w:t>000</w:t>
            </w:r>
            <w:r w:rsidRPr="000B33E0">
              <w:rPr>
                <w:sz w:val="20"/>
                <w:szCs w:val="20"/>
                <w:lang w:val="en-US"/>
              </w:rPr>
              <w:t>4</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и услуг для государственных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w:t>
            </w:r>
            <w:r w:rsidRPr="000B33E0">
              <w:rPr>
                <w:sz w:val="20"/>
                <w:szCs w:val="20"/>
                <w:lang w:val="en-US"/>
              </w:rPr>
              <w:t>S2</w:t>
            </w:r>
            <w:r w:rsidRPr="000B33E0">
              <w:rPr>
                <w:sz w:val="20"/>
                <w:szCs w:val="20"/>
              </w:rPr>
              <w:t>000</w:t>
            </w:r>
            <w:r w:rsidRPr="000B33E0">
              <w:rPr>
                <w:sz w:val="20"/>
                <w:szCs w:val="20"/>
                <w:lang w:val="en-US"/>
              </w:rPr>
              <w:t>4</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200.0</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6040020020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и услуг для государственных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6040020020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Мобилизация и вневойсковая подготовка</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lang w:val="en-US"/>
              </w:rPr>
            </w:pPr>
            <w:r w:rsidRPr="000B33E0">
              <w:rPr>
                <w:b/>
                <w:sz w:val="20"/>
                <w:szCs w:val="20"/>
                <w:lang w:val="en-US"/>
              </w:rPr>
              <w:t>6050000000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b/>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lang w:val="en-US"/>
              </w:rPr>
            </w:pPr>
            <w:r w:rsidRPr="000B33E0">
              <w:rPr>
                <w:b/>
                <w:sz w:val="20"/>
                <w:szCs w:val="20"/>
                <w:lang w:val="en-US"/>
              </w:rPr>
              <w:t>83</w:t>
            </w:r>
            <w:r w:rsidRPr="000B33E0">
              <w:rPr>
                <w:b/>
                <w:sz w:val="20"/>
                <w:szCs w:val="20"/>
              </w:rPr>
              <w:t>,</w:t>
            </w:r>
            <w:r w:rsidRPr="000B33E0">
              <w:rPr>
                <w:b/>
                <w:sz w:val="20"/>
                <w:szCs w:val="20"/>
                <w:lang w:val="en-US"/>
              </w:rPr>
              <w:t>2</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lang w:val="en-US"/>
              </w:rPr>
            </w:pPr>
            <w:r w:rsidRPr="000B33E0">
              <w:rPr>
                <w:b/>
                <w:sz w:val="20"/>
                <w:szCs w:val="20"/>
                <w:lang w:val="en-US"/>
              </w:rPr>
              <w:t>83</w:t>
            </w:r>
            <w:r w:rsidRPr="000B33E0">
              <w:rPr>
                <w:b/>
                <w:sz w:val="20"/>
                <w:szCs w:val="20"/>
              </w:rPr>
              <w:t>,</w:t>
            </w:r>
            <w:r w:rsidRPr="000B33E0">
              <w:rPr>
                <w:b/>
                <w:sz w:val="20"/>
                <w:szCs w:val="20"/>
                <w:lang w:val="en-US"/>
              </w:rPr>
              <w:t>2</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Непрограммные направления расходов бюджета поселения в области мобилизации и вневойсковой подготовки</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6050051180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83</w:t>
            </w:r>
            <w:r w:rsidRPr="000B33E0">
              <w:rPr>
                <w:sz w:val="20"/>
                <w:szCs w:val="20"/>
              </w:rPr>
              <w:t>,</w:t>
            </w:r>
            <w:r w:rsidRPr="000B33E0">
              <w:rPr>
                <w:sz w:val="20"/>
                <w:szCs w:val="20"/>
                <w:lang w:val="en-US"/>
              </w:rPr>
              <w:t>2</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83</w:t>
            </w:r>
            <w:r w:rsidRPr="000B33E0">
              <w:rPr>
                <w:sz w:val="20"/>
                <w:szCs w:val="20"/>
              </w:rPr>
              <w:t>,</w:t>
            </w:r>
            <w:r w:rsidRPr="000B33E0">
              <w:rPr>
                <w:sz w:val="20"/>
                <w:szCs w:val="20"/>
                <w:lang w:val="en-US"/>
              </w:rPr>
              <w:t>2</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выплаты персоналу казенных учреждений</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lang w:val="en-US"/>
              </w:rPr>
              <w:t>6050051180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120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73</w:t>
            </w:r>
            <w:r w:rsidRPr="000B33E0">
              <w:rPr>
                <w:sz w:val="20"/>
                <w:szCs w:val="20"/>
              </w:rPr>
              <w:t>,</w:t>
            </w:r>
            <w:r w:rsidRPr="000B33E0">
              <w:rPr>
                <w:sz w:val="20"/>
                <w:szCs w:val="20"/>
                <w:lang w:val="en-US"/>
              </w:rPr>
              <w:t>2</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73.2</w:t>
            </w:r>
          </w:p>
        </w:tc>
      </w:tr>
      <w:tr w:rsidR="001007BC" w:rsidRPr="000B33E0" w:rsidTr="00B239F8">
        <w:tc>
          <w:tcPr>
            <w:tcW w:w="552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и услуг для государственных нужд</w:t>
            </w:r>
          </w:p>
        </w:tc>
        <w:tc>
          <w:tcPr>
            <w:tcW w:w="1417"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lang w:val="en-US"/>
              </w:rPr>
              <w:t>6050051180</w:t>
            </w:r>
          </w:p>
        </w:tc>
        <w:tc>
          <w:tcPr>
            <w:tcW w:w="709"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1134"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10</w:t>
            </w:r>
            <w:r w:rsidRPr="000B33E0">
              <w:rPr>
                <w:sz w:val="20"/>
                <w:szCs w:val="20"/>
              </w:rPr>
              <w:t>,</w:t>
            </w:r>
            <w:r w:rsidRPr="000B33E0">
              <w:rPr>
                <w:sz w:val="20"/>
                <w:szCs w:val="20"/>
                <w:lang w:val="en-US"/>
              </w:rPr>
              <w:t>0</w:t>
            </w:r>
          </w:p>
        </w:tc>
        <w:tc>
          <w:tcPr>
            <w:tcW w:w="2268"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10</w:t>
            </w:r>
            <w:r w:rsidRPr="000B33E0">
              <w:rPr>
                <w:sz w:val="20"/>
                <w:szCs w:val="20"/>
              </w:rPr>
              <w:t>,</w:t>
            </w:r>
            <w:r w:rsidRPr="000B33E0">
              <w:rPr>
                <w:sz w:val="20"/>
                <w:szCs w:val="20"/>
                <w:lang w:val="en-US"/>
              </w:rPr>
              <w:t>0</w:t>
            </w:r>
          </w:p>
        </w:tc>
      </w:tr>
      <w:tr w:rsidR="001007BC" w:rsidRPr="000B33E0" w:rsidTr="00B239F8">
        <w:tc>
          <w:tcPr>
            <w:tcW w:w="5529"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культуры</w:t>
            </w:r>
          </w:p>
        </w:tc>
        <w:tc>
          <w:tcPr>
            <w:tcW w:w="1417"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lang w:val="en-US"/>
              </w:rPr>
            </w:pPr>
            <w:r w:rsidRPr="000B33E0">
              <w:rPr>
                <w:b/>
                <w:bCs/>
                <w:sz w:val="20"/>
                <w:szCs w:val="20"/>
                <w:lang w:val="en-US"/>
              </w:rPr>
              <w:t>7030000000</w:t>
            </w:r>
          </w:p>
        </w:tc>
        <w:tc>
          <w:tcPr>
            <w:tcW w:w="709"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p>
        </w:tc>
        <w:tc>
          <w:tcPr>
            <w:tcW w:w="1134"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744,4</w:t>
            </w:r>
          </w:p>
        </w:tc>
        <w:tc>
          <w:tcPr>
            <w:tcW w:w="2268" w:type="dxa"/>
            <w:tcBorders>
              <w:left w:val="single" w:sz="1" w:space="0" w:color="000000"/>
              <w:bottom w:val="single" w:sz="4" w:space="0" w:color="auto"/>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567,4</w:t>
            </w:r>
          </w:p>
        </w:tc>
      </w:tr>
      <w:tr w:rsidR="001007BC" w:rsidRPr="000B33E0" w:rsidTr="00B239F8">
        <w:tc>
          <w:tcPr>
            <w:tcW w:w="552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0B33E0">
              <w:rPr>
                <w:sz w:val="20"/>
                <w:szCs w:val="20"/>
              </w:rPr>
              <w:t>района полномочий органов местного самоуправления поселений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7030078210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744,4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567,4</w:t>
            </w:r>
          </w:p>
        </w:tc>
      </w:tr>
      <w:tr w:rsidR="001007BC" w:rsidRPr="000B33E0" w:rsidTr="00B239F8">
        <w:tc>
          <w:tcPr>
            <w:tcW w:w="552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7030078210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jc w:val="center"/>
              <w:rPr>
                <w:sz w:val="20"/>
                <w:szCs w:val="20"/>
              </w:rPr>
            </w:pPr>
            <w:r w:rsidRPr="000B33E0">
              <w:rPr>
                <w:sz w:val="20"/>
                <w:szCs w:val="20"/>
              </w:rPr>
              <w:t>744,4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jc w:val="center"/>
              <w:rPr>
                <w:sz w:val="20"/>
                <w:szCs w:val="20"/>
              </w:rPr>
            </w:pPr>
            <w:r w:rsidRPr="000B33E0">
              <w:rPr>
                <w:sz w:val="20"/>
                <w:szCs w:val="20"/>
              </w:rPr>
              <w:t>567,4</w:t>
            </w:r>
          </w:p>
        </w:tc>
      </w:tr>
      <w:tr w:rsidR="001007BC" w:rsidRPr="000B33E0" w:rsidTr="00B239F8">
        <w:tc>
          <w:tcPr>
            <w:tcW w:w="552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9037,8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sz w:val="20"/>
                <w:szCs w:val="20"/>
              </w:rPr>
            </w:pPr>
            <w:r w:rsidRPr="000B33E0">
              <w:rPr>
                <w:b/>
                <w:sz w:val="20"/>
                <w:szCs w:val="20"/>
              </w:rPr>
              <w:t>2685,2</w:t>
            </w:r>
          </w:p>
        </w:tc>
      </w:tr>
    </w:tbl>
    <w:p w:rsidR="001007BC" w:rsidRPr="000B33E0" w:rsidRDefault="001007BC" w:rsidP="001007BC">
      <w:pPr>
        <w:jc w:val="center"/>
        <w:rPr>
          <w:sz w:val="20"/>
          <w:szCs w:val="20"/>
        </w:rPr>
      </w:pPr>
    </w:p>
    <w:p w:rsidR="001007BC" w:rsidRPr="000B33E0" w:rsidRDefault="001007BC" w:rsidP="00A0723E">
      <w:pPr>
        <w:pStyle w:val="Standard"/>
        <w:tabs>
          <w:tab w:val="left" w:pos="5715"/>
        </w:tabs>
        <w:jc w:val="right"/>
        <w:rPr>
          <w:sz w:val="20"/>
          <w:szCs w:val="20"/>
        </w:rPr>
      </w:pPr>
      <w:r w:rsidRPr="000B33E0">
        <w:rPr>
          <w:sz w:val="20"/>
          <w:szCs w:val="20"/>
        </w:rPr>
        <w:t>Приложение   № 4</w:t>
      </w:r>
      <w:r w:rsidR="00A0723E" w:rsidRPr="000B33E0">
        <w:rPr>
          <w:sz w:val="20"/>
          <w:szCs w:val="20"/>
        </w:rPr>
        <w:t xml:space="preserve"> </w:t>
      </w:r>
      <w:r w:rsidRPr="000B33E0">
        <w:rPr>
          <w:sz w:val="20"/>
          <w:szCs w:val="20"/>
        </w:rPr>
        <w:t xml:space="preserve">к Решению </w:t>
      </w:r>
      <w:r w:rsidR="00A0723E"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pStyle w:val="Standard"/>
        <w:tabs>
          <w:tab w:val="left" w:pos="5985"/>
        </w:tabs>
        <w:jc w:val="right"/>
        <w:rPr>
          <w:sz w:val="20"/>
          <w:szCs w:val="20"/>
        </w:rPr>
      </w:pPr>
      <w:r w:rsidRPr="000B33E0">
        <w:rPr>
          <w:sz w:val="20"/>
          <w:szCs w:val="20"/>
        </w:rPr>
        <w:t>муниципального района Богатовский Самарской области</w:t>
      </w:r>
      <w:r w:rsidR="00A0723E" w:rsidRPr="000B33E0">
        <w:rPr>
          <w:sz w:val="20"/>
          <w:szCs w:val="20"/>
        </w:rPr>
        <w:t xml:space="preserve">  </w:t>
      </w:r>
      <w:r w:rsidRPr="000B33E0">
        <w:rPr>
          <w:sz w:val="20"/>
          <w:szCs w:val="20"/>
        </w:rPr>
        <w:t>№ 18             от    22.11.2018     года</w:t>
      </w:r>
    </w:p>
    <w:p w:rsidR="001007BC" w:rsidRPr="000B33E0" w:rsidRDefault="001007BC" w:rsidP="00A0723E">
      <w:pPr>
        <w:pStyle w:val="Standard"/>
        <w:tabs>
          <w:tab w:val="left" w:pos="6420"/>
        </w:tabs>
        <w:jc w:val="center"/>
        <w:rPr>
          <w:b/>
          <w:sz w:val="20"/>
          <w:szCs w:val="20"/>
        </w:rPr>
      </w:pPr>
      <w:r w:rsidRPr="000B33E0">
        <w:rPr>
          <w:b/>
          <w:sz w:val="20"/>
          <w:szCs w:val="20"/>
        </w:rPr>
        <w:t>Распределение</w:t>
      </w:r>
      <w:r w:rsidR="00A0723E" w:rsidRPr="000B33E0">
        <w:rPr>
          <w:b/>
          <w:sz w:val="20"/>
          <w:szCs w:val="20"/>
        </w:rPr>
        <w:t xml:space="preserve"> </w:t>
      </w:r>
      <w:r w:rsidRPr="000B33E0">
        <w:rPr>
          <w:b/>
          <w:sz w:val="20"/>
          <w:szCs w:val="20"/>
        </w:rPr>
        <w:t>Бюджетных ассигнований по разделам, подразделам, целевым статьям и видам расходов  бюджета</w:t>
      </w:r>
    </w:p>
    <w:p w:rsidR="001007BC" w:rsidRPr="000B33E0" w:rsidRDefault="001007BC" w:rsidP="001007BC">
      <w:pPr>
        <w:pStyle w:val="Standard"/>
        <w:tabs>
          <w:tab w:val="left" w:pos="1365"/>
        </w:tabs>
        <w:jc w:val="center"/>
        <w:rPr>
          <w:b/>
          <w:sz w:val="20"/>
          <w:szCs w:val="20"/>
        </w:rPr>
      </w:pPr>
      <w:r w:rsidRPr="000B33E0">
        <w:rPr>
          <w:b/>
          <w:sz w:val="20"/>
          <w:szCs w:val="20"/>
        </w:rPr>
        <w:t>сельского поселения Печинено на плановый период</w:t>
      </w:r>
      <w:r w:rsidR="00A0723E" w:rsidRPr="000B33E0">
        <w:rPr>
          <w:b/>
          <w:sz w:val="20"/>
          <w:szCs w:val="20"/>
        </w:rPr>
        <w:t xml:space="preserve"> </w:t>
      </w:r>
      <w:r w:rsidRPr="000B33E0">
        <w:rPr>
          <w:b/>
          <w:sz w:val="20"/>
          <w:szCs w:val="20"/>
        </w:rPr>
        <w:t>2020-2021 гг.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1380"/>
        <w:gridCol w:w="630"/>
        <w:gridCol w:w="930"/>
        <w:gridCol w:w="990"/>
        <w:gridCol w:w="100"/>
        <w:gridCol w:w="830"/>
        <w:gridCol w:w="162"/>
        <w:gridCol w:w="1417"/>
      </w:tblGrid>
      <w:tr w:rsidR="001007BC" w:rsidRPr="000B33E0" w:rsidTr="00A0723E">
        <w:tc>
          <w:tcPr>
            <w:tcW w:w="4334"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ВР</w:t>
            </w:r>
          </w:p>
        </w:tc>
        <w:tc>
          <w:tcPr>
            <w:tcW w:w="4429" w:type="dxa"/>
            <w:gridSpan w:val="6"/>
            <w:tcBorders>
              <w:top w:val="single" w:sz="1" w:space="0" w:color="000000"/>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 xml:space="preserve">Плановый период </w:t>
            </w:r>
            <w:r w:rsidRPr="000B33E0">
              <w:rPr>
                <w:sz w:val="20"/>
                <w:szCs w:val="20"/>
              </w:rPr>
              <w:t>(тыс. руб.)</w:t>
            </w:r>
          </w:p>
        </w:tc>
      </w:tr>
      <w:tr w:rsidR="001007BC" w:rsidRPr="000B33E0" w:rsidTr="00A0723E">
        <w:tc>
          <w:tcPr>
            <w:tcW w:w="4334"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1380"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630" w:type="dxa"/>
            <w:vMerge/>
            <w:tcBorders>
              <w:top w:val="single" w:sz="1" w:space="0" w:color="000000"/>
              <w:left w:val="single" w:sz="1" w:space="0" w:color="000000"/>
              <w:bottom w:val="single" w:sz="1" w:space="0" w:color="000000"/>
            </w:tcBorders>
            <w:shd w:val="clear" w:color="auto" w:fill="auto"/>
          </w:tcPr>
          <w:p w:rsidR="001007BC" w:rsidRPr="000B33E0" w:rsidRDefault="001007BC" w:rsidP="001007BC">
            <w:pP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2020 год</w:t>
            </w:r>
          </w:p>
        </w:tc>
        <w:tc>
          <w:tcPr>
            <w:tcW w:w="109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sz w:val="20"/>
                <w:szCs w:val="20"/>
              </w:rPr>
              <w:t>В том числе за счёт средств федерального и областного бюджетов</w:t>
            </w:r>
          </w:p>
        </w:tc>
        <w:tc>
          <w:tcPr>
            <w:tcW w:w="992"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2021 год</w:t>
            </w:r>
          </w:p>
        </w:tc>
        <w:tc>
          <w:tcPr>
            <w:tcW w:w="1417" w:type="dxa"/>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В том числе за счёт средств федерального и областного бюджетов</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439" w:type="dxa"/>
            <w:gridSpan w:val="8"/>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lastRenderedPageBreak/>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1000000000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3200,0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3400,0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проектирование, строительство, ремонт дорог за счет средств дорожного фонда</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1050020000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3200,0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3400,0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1050020000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3200,0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3400,0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2050020000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3200,0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3400,0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1100000000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rPr>
              <w:t>11500</w:t>
            </w:r>
            <w:r w:rsidRPr="000B33E0">
              <w:rPr>
                <w:sz w:val="20"/>
                <w:szCs w:val="20"/>
                <w:lang w:val="en-US"/>
              </w:rPr>
              <w:t>S2000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lang w:val="en-US"/>
              </w:rPr>
            </w:pPr>
            <w:r w:rsidRPr="000B33E0">
              <w:rPr>
                <w:sz w:val="20"/>
                <w:szCs w:val="20"/>
                <w:lang w:val="en-US"/>
              </w:rPr>
              <w:t>11500S2000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lang w:val="en-US"/>
              </w:rPr>
              <w:t>200</w:t>
            </w:r>
            <w:r w:rsidRPr="000B33E0">
              <w:rPr>
                <w:sz w:val="20"/>
                <w:szCs w:val="20"/>
              </w:rPr>
              <w:t>,</w:t>
            </w:r>
            <w:r w:rsidRPr="000B33E0">
              <w:rPr>
                <w:sz w:val="20"/>
                <w:szCs w:val="20"/>
                <w:lang w:val="en-US"/>
              </w:rPr>
              <w:t>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r>
      <w:tr w:rsidR="001007BC" w:rsidRPr="000B33E0" w:rsidTr="00A0723E">
        <w:tc>
          <w:tcPr>
            <w:tcW w:w="4334"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Муниципальные программы по благоустройству сельского поселения Печинено</w:t>
            </w:r>
          </w:p>
        </w:tc>
        <w:tc>
          <w:tcPr>
            <w:tcW w:w="1380"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1300000000</w:t>
            </w:r>
          </w:p>
        </w:tc>
        <w:tc>
          <w:tcPr>
            <w:tcW w:w="630"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1330,7</w:t>
            </w:r>
          </w:p>
        </w:tc>
        <w:tc>
          <w:tcPr>
            <w:tcW w:w="990" w:type="dxa"/>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1330,7</w:t>
            </w:r>
          </w:p>
        </w:tc>
        <w:tc>
          <w:tcPr>
            <w:tcW w:w="930" w:type="dxa"/>
            <w:gridSpan w:val="2"/>
            <w:tcBorders>
              <w:left w:val="single" w:sz="1" w:space="0" w:color="000000"/>
              <w:bottom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1424,9</w:t>
            </w:r>
          </w:p>
        </w:tc>
        <w:tc>
          <w:tcPr>
            <w:tcW w:w="1579" w:type="dxa"/>
            <w:gridSpan w:val="2"/>
            <w:tcBorders>
              <w:left w:val="single" w:sz="1" w:space="0" w:color="000000"/>
              <w:bottom w:val="single" w:sz="4" w:space="0" w:color="auto"/>
              <w:right w:val="single" w:sz="1" w:space="0" w:color="000000"/>
            </w:tcBorders>
            <w:shd w:val="clear" w:color="auto" w:fill="auto"/>
          </w:tcPr>
          <w:p w:rsidR="001007BC" w:rsidRPr="000B33E0" w:rsidRDefault="001007BC" w:rsidP="001007BC">
            <w:pPr>
              <w:pStyle w:val="a7"/>
              <w:rPr>
                <w:sz w:val="20"/>
                <w:szCs w:val="20"/>
              </w:rPr>
            </w:pPr>
            <w:r w:rsidRPr="000B33E0">
              <w:rPr>
                <w:sz w:val="20"/>
                <w:szCs w:val="20"/>
              </w:rPr>
              <w:t>1424,9</w:t>
            </w:r>
          </w:p>
        </w:tc>
      </w:tr>
      <w:tr w:rsidR="001007BC" w:rsidRPr="000B33E0" w:rsidTr="00A0723E">
        <w:tc>
          <w:tcPr>
            <w:tcW w:w="43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
                <w:bCs/>
                <w:sz w:val="20"/>
                <w:szCs w:val="20"/>
              </w:rPr>
            </w:pPr>
            <w:r w:rsidRPr="000B33E0">
              <w:rPr>
                <w:b/>
                <w:bCs/>
                <w:sz w:val="20"/>
                <w:szCs w:val="20"/>
              </w:rPr>
              <w:t>Муниципальная программа «Благоустройство территории сельского поселения Печинено на 2015-2017г.г. и на период до 2021 года»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Cs/>
                <w:sz w:val="20"/>
                <w:szCs w:val="20"/>
              </w:rPr>
            </w:pPr>
            <w:r w:rsidRPr="000B33E0">
              <w:rPr>
                <w:bCs/>
                <w:sz w:val="20"/>
                <w:szCs w:val="20"/>
              </w:rPr>
              <w:t>13500</w:t>
            </w:r>
            <w:r w:rsidRPr="000B33E0">
              <w:rPr>
                <w:bCs/>
                <w:sz w:val="20"/>
                <w:szCs w:val="20"/>
                <w:lang w:val="en-US"/>
              </w:rPr>
              <w:t>S</w:t>
            </w:r>
            <w:r w:rsidRPr="000B33E0">
              <w:rPr>
                <w:bCs/>
                <w:sz w:val="20"/>
                <w:szCs w:val="20"/>
              </w:rPr>
              <w:t>2005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Cs/>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bCs/>
                <w:sz w:val="20"/>
                <w:szCs w:val="20"/>
              </w:rPr>
            </w:pPr>
            <w:r w:rsidRPr="000B33E0">
              <w:rPr>
                <w:bCs/>
                <w:sz w:val="20"/>
                <w:szCs w:val="20"/>
              </w:rPr>
              <w:t>974,9</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974,9</w:t>
            </w:r>
          </w:p>
        </w:tc>
      </w:tr>
      <w:tr w:rsidR="001007BC" w:rsidRPr="000B33E0" w:rsidTr="00A0723E">
        <w:tc>
          <w:tcPr>
            <w:tcW w:w="4334"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13500</w:t>
            </w:r>
            <w:r w:rsidRPr="000B33E0">
              <w:rPr>
                <w:bCs/>
                <w:sz w:val="20"/>
                <w:szCs w:val="20"/>
                <w:lang w:val="en-US"/>
              </w:rPr>
              <w:t>S</w:t>
            </w:r>
            <w:r w:rsidRPr="000B33E0">
              <w:rPr>
                <w:bCs/>
                <w:sz w:val="20"/>
                <w:szCs w:val="20"/>
              </w:rPr>
              <w:t>2005</w:t>
            </w:r>
          </w:p>
        </w:tc>
        <w:tc>
          <w:tcPr>
            <w:tcW w:w="63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9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30" w:type="dxa"/>
            <w:gridSpan w:val="2"/>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974,9</w:t>
            </w:r>
          </w:p>
        </w:tc>
        <w:tc>
          <w:tcPr>
            <w:tcW w:w="1579" w:type="dxa"/>
            <w:gridSpan w:val="2"/>
            <w:tcBorders>
              <w:top w:val="single" w:sz="4" w:space="0" w:color="auto"/>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974,5</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Cs/>
                <w:sz w:val="20"/>
                <w:szCs w:val="20"/>
              </w:rPr>
              <w:t>13500</w:t>
            </w:r>
            <w:r w:rsidRPr="000B33E0">
              <w:rPr>
                <w:bCs/>
                <w:sz w:val="20"/>
                <w:szCs w:val="20"/>
                <w:lang w:val="en-US"/>
              </w:rPr>
              <w:t>S</w:t>
            </w:r>
            <w:r w:rsidRPr="000B33E0">
              <w:rPr>
                <w:bCs/>
                <w:sz w:val="20"/>
                <w:szCs w:val="20"/>
              </w:rPr>
              <w:t>2005</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930,7</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974,9</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974,5</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
                <w:bCs/>
                <w:sz w:val="20"/>
                <w:szCs w:val="20"/>
              </w:rPr>
              <w:t>Муниципальная программа «Уличное освещение сельского поселение Печинено на 2014-2016 г. г. и на период до 2021 года»</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Cs/>
                <w:sz w:val="20"/>
                <w:szCs w:val="20"/>
              </w:rPr>
              <w:t>13500</w:t>
            </w:r>
            <w:r w:rsidRPr="000B33E0">
              <w:rPr>
                <w:bCs/>
                <w:sz w:val="20"/>
                <w:szCs w:val="20"/>
                <w:lang w:val="en-US"/>
              </w:rPr>
              <w:t>S</w:t>
            </w:r>
            <w:r w:rsidRPr="000B33E0">
              <w:rPr>
                <w:bCs/>
                <w:sz w:val="20"/>
                <w:szCs w:val="20"/>
              </w:rPr>
              <w:t>2006</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r>
      <w:tr w:rsidR="001007BC" w:rsidRPr="000B33E0" w:rsidTr="00A0723E">
        <w:tc>
          <w:tcPr>
            <w:tcW w:w="4334" w:type="dxa"/>
            <w:tcBorders>
              <w:left w:val="single" w:sz="1" w:space="0" w:color="000000"/>
              <w:bottom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bCs/>
                <w:sz w:val="20"/>
                <w:szCs w:val="20"/>
              </w:rPr>
              <w:t>13500</w:t>
            </w:r>
            <w:r w:rsidRPr="000B33E0">
              <w:rPr>
                <w:bCs/>
                <w:sz w:val="20"/>
                <w:szCs w:val="20"/>
                <w:lang w:val="en-US"/>
              </w:rPr>
              <w:t>S</w:t>
            </w:r>
            <w:r w:rsidRPr="000B33E0">
              <w:rPr>
                <w:bCs/>
                <w:sz w:val="20"/>
                <w:szCs w:val="20"/>
              </w:rPr>
              <w:t>2006</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r>
      <w:tr w:rsidR="001007BC" w:rsidRPr="000B33E0" w:rsidTr="00A0723E">
        <w:tc>
          <w:tcPr>
            <w:tcW w:w="4334"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380" w:type="dxa"/>
            <w:tcBorders>
              <w:left w:val="single" w:sz="4" w:space="0" w:color="auto"/>
              <w:bottom w:val="single" w:sz="1" w:space="0" w:color="000000"/>
            </w:tcBorders>
            <w:shd w:val="clear" w:color="auto" w:fill="auto"/>
          </w:tcPr>
          <w:p w:rsidR="001007BC" w:rsidRPr="000B33E0" w:rsidRDefault="001007BC" w:rsidP="001007BC">
            <w:pPr>
              <w:pStyle w:val="a7"/>
              <w:jc w:val="center"/>
              <w:rPr>
                <w:sz w:val="20"/>
                <w:szCs w:val="20"/>
              </w:rPr>
            </w:pPr>
            <w:r w:rsidRPr="000B33E0">
              <w:rPr>
                <w:bCs/>
                <w:sz w:val="20"/>
                <w:szCs w:val="20"/>
              </w:rPr>
              <w:t>13500</w:t>
            </w:r>
            <w:r w:rsidRPr="000B33E0">
              <w:rPr>
                <w:bCs/>
                <w:sz w:val="20"/>
                <w:szCs w:val="20"/>
                <w:lang w:val="en-US"/>
              </w:rPr>
              <w:t>S</w:t>
            </w:r>
            <w:r w:rsidRPr="000B33E0">
              <w:rPr>
                <w:bCs/>
                <w:sz w:val="20"/>
                <w:szCs w:val="20"/>
              </w:rPr>
              <w:t>2006</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400,0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450,0</w:t>
            </w:r>
          </w:p>
        </w:tc>
      </w:tr>
      <w:tr w:rsidR="001007BC" w:rsidRPr="000B33E0" w:rsidTr="00A0723E">
        <w:tc>
          <w:tcPr>
            <w:tcW w:w="4334"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6000000000</w:t>
            </w:r>
          </w:p>
        </w:tc>
        <w:tc>
          <w:tcPr>
            <w:tcW w:w="63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3343,5</w:t>
            </w:r>
          </w:p>
        </w:tc>
        <w:tc>
          <w:tcPr>
            <w:tcW w:w="990" w:type="dxa"/>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w:t>
            </w:r>
          </w:p>
        </w:tc>
        <w:tc>
          <w:tcPr>
            <w:tcW w:w="930" w:type="dxa"/>
            <w:gridSpan w:val="2"/>
            <w:tcBorders>
              <w:top w:val="single" w:sz="4" w:space="0" w:color="auto"/>
              <w:left w:val="single" w:sz="1" w:space="0" w:color="000000"/>
              <w:bottom w:val="single" w:sz="1" w:space="0" w:color="000000"/>
            </w:tcBorders>
            <w:shd w:val="clear" w:color="auto" w:fill="auto"/>
          </w:tcPr>
          <w:p w:rsidR="001007BC" w:rsidRPr="000B33E0" w:rsidRDefault="001007BC" w:rsidP="001007BC">
            <w:pPr>
              <w:pStyle w:val="a7"/>
              <w:jc w:val="center"/>
              <w:rPr>
                <w:bCs/>
                <w:sz w:val="20"/>
                <w:szCs w:val="20"/>
              </w:rPr>
            </w:pPr>
            <w:r w:rsidRPr="000B33E0">
              <w:rPr>
                <w:bCs/>
                <w:sz w:val="20"/>
                <w:szCs w:val="20"/>
              </w:rPr>
              <w:t>3280,7</w:t>
            </w:r>
          </w:p>
        </w:tc>
        <w:tc>
          <w:tcPr>
            <w:tcW w:w="1579" w:type="dxa"/>
            <w:gridSpan w:val="2"/>
            <w:tcBorders>
              <w:top w:val="single" w:sz="4" w:space="0" w:color="auto"/>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6010011000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637,0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668,9</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6010011000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120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637,0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668,9</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1989,3</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2088,8</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120</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1389,3</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1458,8</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581,8</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610,9</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lastRenderedPageBreak/>
              <w:t>Уплата налогов, сборов и иных платежей</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6020011000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850</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18,2</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19,1</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602007810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117,2</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123,0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602007810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540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117,2</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123,0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r w:rsidRPr="000B33E0">
              <w:rPr>
                <w:b/>
                <w:bCs/>
                <w:sz w:val="20"/>
                <w:szCs w:val="20"/>
              </w:rPr>
              <w:t>6030000000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r w:rsidRPr="000B33E0">
              <w:rPr>
                <w:b/>
                <w:bCs/>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r w:rsidRPr="000B33E0">
              <w:rPr>
                <w:b/>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p>
          <w:p w:rsidR="001007BC" w:rsidRPr="000B33E0" w:rsidRDefault="001007BC" w:rsidP="001007BC">
            <w:pPr>
              <w:pStyle w:val="a7"/>
              <w:jc w:val="center"/>
              <w:rPr>
                <w:b/>
                <w:bCs/>
                <w:sz w:val="20"/>
                <w:szCs w:val="20"/>
              </w:rPr>
            </w:pPr>
            <w:r w:rsidRPr="000B33E0">
              <w:rPr>
                <w:b/>
                <w:bCs/>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p>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6030079900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Резервные средства</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6030079900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870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tabs>
                <w:tab w:val="left" w:pos="486"/>
              </w:tabs>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другие общегосударственные вопросы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6040000000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6040020000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закупки товаров, работ, услуг для муниципальных нужд</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6040020000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240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300,0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200,0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b/>
                <w:sz w:val="20"/>
                <w:szCs w:val="20"/>
              </w:rPr>
            </w:pPr>
            <w:r w:rsidRPr="000B33E0">
              <w:rPr>
                <w:b/>
                <w:sz w:val="20"/>
                <w:szCs w:val="20"/>
              </w:rPr>
              <w:t>-</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7030000000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1182,0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1182,0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1182,0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1182,0</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0B33E0">
              <w:rPr>
                <w:sz w:val="20"/>
                <w:szCs w:val="20"/>
              </w:rPr>
              <w:t>района полномочий органов местного самоуправления поселений</w:t>
            </w:r>
            <w:proofErr w:type="gramEnd"/>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7030078210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1182,0</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1182,0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1182,0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1182,0</w:t>
            </w:r>
          </w:p>
        </w:tc>
      </w:tr>
      <w:tr w:rsidR="001007BC" w:rsidRPr="000B33E0" w:rsidTr="00A0723E">
        <w:tc>
          <w:tcPr>
            <w:tcW w:w="4334"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7030078210</w:t>
            </w:r>
          </w:p>
        </w:tc>
        <w:tc>
          <w:tcPr>
            <w:tcW w:w="630" w:type="dxa"/>
            <w:tcBorders>
              <w:left w:val="single" w:sz="1" w:space="0" w:color="000000"/>
              <w:bottom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540</w:t>
            </w:r>
          </w:p>
        </w:tc>
        <w:tc>
          <w:tcPr>
            <w:tcW w:w="93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1082,0</w:t>
            </w:r>
          </w:p>
        </w:tc>
        <w:tc>
          <w:tcPr>
            <w:tcW w:w="990" w:type="dxa"/>
            <w:tcBorders>
              <w:left w:val="single" w:sz="1" w:space="0" w:color="000000"/>
              <w:bottom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1082,0</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rPr>
                <w:sz w:val="20"/>
                <w:szCs w:val="20"/>
              </w:rPr>
            </w:pPr>
            <w:r w:rsidRPr="000B33E0">
              <w:rPr>
                <w:sz w:val="20"/>
                <w:szCs w:val="20"/>
              </w:rPr>
              <w:t>1082,0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jc w:val="center"/>
              <w:rPr>
                <w:sz w:val="20"/>
                <w:szCs w:val="20"/>
              </w:rPr>
            </w:pPr>
            <w:r w:rsidRPr="000B33E0">
              <w:rPr>
                <w:sz w:val="20"/>
                <w:szCs w:val="20"/>
              </w:rPr>
              <w:t>1082,0</w:t>
            </w:r>
          </w:p>
        </w:tc>
      </w:tr>
      <w:tr w:rsidR="001007BC" w:rsidRPr="000B33E0" w:rsidTr="00A0723E">
        <w:tc>
          <w:tcPr>
            <w:tcW w:w="6344" w:type="dxa"/>
            <w:gridSpan w:val="3"/>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Итого:</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9256,2</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2912,7</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9487,6</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3006,9</w:t>
            </w:r>
          </w:p>
        </w:tc>
      </w:tr>
      <w:tr w:rsidR="001007BC" w:rsidRPr="000B33E0" w:rsidTr="00A0723E">
        <w:tc>
          <w:tcPr>
            <w:tcW w:w="6344" w:type="dxa"/>
            <w:gridSpan w:val="3"/>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Условно утверждённые расходы:</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231,4</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474,4</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sz w:val="20"/>
                <w:szCs w:val="20"/>
              </w:rPr>
            </w:pPr>
            <w:r w:rsidRPr="000B33E0">
              <w:rPr>
                <w:sz w:val="20"/>
                <w:szCs w:val="20"/>
              </w:rPr>
              <w:t>-</w:t>
            </w:r>
          </w:p>
        </w:tc>
      </w:tr>
      <w:tr w:rsidR="001007BC" w:rsidRPr="000B33E0" w:rsidTr="00A0723E">
        <w:tc>
          <w:tcPr>
            <w:tcW w:w="6344" w:type="dxa"/>
            <w:gridSpan w:val="3"/>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ВСЕГО  РАСХОДОВ:</w:t>
            </w:r>
          </w:p>
        </w:tc>
        <w:tc>
          <w:tcPr>
            <w:tcW w:w="93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9487,6</w:t>
            </w:r>
          </w:p>
        </w:tc>
        <w:tc>
          <w:tcPr>
            <w:tcW w:w="990" w:type="dxa"/>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2912,7</w:t>
            </w:r>
          </w:p>
        </w:tc>
        <w:tc>
          <w:tcPr>
            <w:tcW w:w="930" w:type="dxa"/>
            <w:gridSpan w:val="2"/>
            <w:tcBorders>
              <w:left w:val="single" w:sz="1" w:space="0" w:color="000000"/>
              <w:bottom w:val="single" w:sz="1" w:space="0" w:color="000000"/>
            </w:tcBorders>
            <w:shd w:val="clear" w:color="auto" w:fill="auto"/>
          </w:tcPr>
          <w:p w:rsidR="001007BC" w:rsidRPr="000B33E0" w:rsidRDefault="001007BC" w:rsidP="001007BC">
            <w:pPr>
              <w:pStyle w:val="a7"/>
              <w:jc w:val="center"/>
              <w:rPr>
                <w:b/>
                <w:bCs/>
                <w:sz w:val="20"/>
                <w:szCs w:val="20"/>
              </w:rPr>
            </w:pPr>
            <w:r w:rsidRPr="000B33E0">
              <w:rPr>
                <w:b/>
                <w:bCs/>
                <w:sz w:val="20"/>
                <w:szCs w:val="20"/>
              </w:rPr>
              <w:t>9962,0</w:t>
            </w:r>
          </w:p>
        </w:tc>
        <w:tc>
          <w:tcPr>
            <w:tcW w:w="1579" w:type="dxa"/>
            <w:gridSpan w:val="2"/>
            <w:tcBorders>
              <w:left w:val="single" w:sz="1" w:space="0" w:color="000000"/>
              <w:bottom w:val="single" w:sz="1" w:space="0" w:color="000000"/>
              <w:right w:val="single" w:sz="1" w:space="0" w:color="000000"/>
            </w:tcBorders>
            <w:shd w:val="clear" w:color="auto" w:fill="auto"/>
          </w:tcPr>
          <w:p w:rsidR="001007BC" w:rsidRPr="000B33E0" w:rsidRDefault="001007BC" w:rsidP="001007BC">
            <w:pPr>
              <w:pStyle w:val="a7"/>
              <w:jc w:val="center"/>
              <w:rPr>
                <w:b/>
                <w:sz w:val="20"/>
                <w:szCs w:val="20"/>
              </w:rPr>
            </w:pPr>
            <w:r w:rsidRPr="000B33E0">
              <w:rPr>
                <w:b/>
                <w:sz w:val="20"/>
                <w:szCs w:val="20"/>
              </w:rPr>
              <w:t>3006,9</w:t>
            </w:r>
          </w:p>
        </w:tc>
      </w:tr>
    </w:tbl>
    <w:p w:rsidR="001007BC" w:rsidRPr="000B33E0" w:rsidRDefault="001007BC" w:rsidP="00A0723E">
      <w:pPr>
        <w:pStyle w:val="Standard"/>
        <w:tabs>
          <w:tab w:val="left" w:pos="5715"/>
        </w:tabs>
        <w:jc w:val="right"/>
        <w:rPr>
          <w:sz w:val="20"/>
          <w:szCs w:val="20"/>
        </w:rPr>
      </w:pPr>
      <w:r w:rsidRPr="000B33E0">
        <w:rPr>
          <w:sz w:val="20"/>
          <w:szCs w:val="20"/>
        </w:rPr>
        <w:t xml:space="preserve">  Приложение   № 5</w:t>
      </w:r>
      <w:r w:rsidR="00A0723E" w:rsidRPr="000B33E0">
        <w:rPr>
          <w:sz w:val="20"/>
          <w:szCs w:val="20"/>
        </w:rPr>
        <w:t xml:space="preserve"> </w:t>
      </w:r>
      <w:r w:rsidRPr="000B33E0">
        <w:rPr>
          <w:sz w:val="20"/>
          <w:szCs w:val="20"/>
        </w:rPr>
        <w:t xml:space="preserve">к Решению </w:t>
      </w:r>
      <w:r w:rsidR="00A0723E"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pStyle w:val="Standard"/>
        <w:tabs>
          <w:tab w:val="left" w:pos="5985"/>
        </w:tabs>
        <w:jc w:val="right"/>
        <w:rPr>
          <w:sz w:val="20"/>
          <w:szCs w:val="20"/>
        </w:rPr>
      </w:pPr>
      <w:r w:rsidRPr="000B33E0">
        <w:rPr>
          <w:sz w:val="20"/>
          <w:szCs w:val="20"/>
        </w:rPr>
        <w:t xml:space="preserve">муниципального района Богатовский Самарской области </w:t>
      </w:r>
      <w:r w:rsidR="00A0723E" w:rsidRPr="000B33E0">
        <w:rPr>
          <w:sz w:val="20"/>
          <w:szCs w:val="20"/>
        </w:rPr>
        <w:t xml:space="preserve"> </w:t>
      </w:r>
      <w:r w:rsidRPr="000B33E0">
        <w:rPr>
          <w:sz w:val="20"/>
          <w:szCs w:val="20"/>
        </w:rPr>
        <w:t xml:space="preserve">   № 18   от    22.11.2018     года </w:t>
      </w:r>
    </w:p>
    <w:p w:rsidR="001007BC" w:rsidRPr="000B33E0" w:rsidRDefault="001007BC" w:rsidP="001007BC">
      <w:pPr>
        <w:pStyle w:val="Standard"/>
        <w:tabs>
          <w:tab w:val="left" w:pos="6420"/>
        </w:tabs>
        <w:jc w:val="center"/>
        <w:rPr>
          <w:sz w:val="20"/>
          <w:szCs w:val="20"/>
        </w:rPr>
      </w:pPr>
      <w:r w:rsidRPr="000B33E0">
        <w:rPr>
          <w:b/>
          <w:sz w:val="20"/>
          <w:szCs w:val="20"/>
        </w:rPr>
        <w:t>Ведомственная структура расходов бюджета поселения Печинено на 2019 г</w:t>
      </w:r>
      <w:r w:rsidR="00A0723E" w:rsidRPr="000B33E0">
        <w:rPr>
          <w:b/>
          <w:sz w:val="20"/>
          <w:szCs w:val="20"/>
        </w:rPr>
        <w:t xml:space="preserve"> </w:t>
      </w:r>
      <w:r w:rsidRPr="000B33E0">
        <w:rPr>
          <w:sz w:val="20"/>
          <w:szCs w:val="20"/>
        </w:rPr>
        <w:t xml:space="preserve">                                                                                   </w:t>
      </w:r>
      <w:r w:rsidR="00A0723E" w:rsidRPr="000B33E0">
        <w:rPr>
          <w:sz w:val="20"/>
          <w:szCs w:val="20"/>
        </w:rPr>
        <w:t xml:space="preserve">                       </w:t>
      </w:r>
      <w:r w:rsidRPr="000B33E0">
        <w:rPr>
          <w:sz w:val="20"/>
          <w:szCs w:val="20"/>
        </w:rPr>
        <w:t>тысяч рублей</w:t>
      </w:r>
    </w:p>
    <w:tbl>
      <w:tblPr>
        <w:tblW w:w="10881" w:type="dxa"/>
        <w:tblLayout w:type="fixed"/>
        <w:tblCellMar>
          <w:left w:w="10" w:type="dxa"/>
          <w:right w:w="10" w:type="dxa"/>
        </w:tblCellMar>
        <w:tblLook w:val="0000" w:firstRow="0" w:lastRow="0" w:firstColumn="0" w:lastColumn="0" w:noHBand="0" w:noVBand="0"/>
      </w:tblPr>
      <w:tblGrid>
        <w:gridCol w:w="655"/>
        <w:gridCol w:w="4273"/>
        <w:gridCol w:w="567"/>
        <w:gridCol w:w="567"/>
        <w:gridCol w:w="1417"/>
        <w:gridCol w:w="851"/>
        <w:gridCol w:w="1134"/>
        <w:gridCol w:w="1417"/>
      </w:tblGrid>
      <w:tr w:rsidR="001007BC" w:rsidRPr="000B33E0" w:rsidTr="004B401E">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Код</w:t>
            </w:r>
          </w:p>
        </w:tc>
        <w:tc>
          <w:tcPr>
            <w:tcW w:w="4273"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roofErr w:type="gramStart"/>
            <w:r w:rsidRPr="000B33E0">
              <w:rPr>
                <w:b/>
                <w:sz w:val="20"/>
                <w:szCs w:val="20"/>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roofErr w:type="gramStart"/>
            <w:r w:rsidRPr="000B33E0">
              <w:rPr>
                <w:b/>
                <w:sz w:val="20"/>
                <w:szCs w:val="20"/>
              </w:rPr>
              <w:t>ПР</w:t>
            </w:r>
            <w:proofErr w:type="gramEnd"/>
          </w:p>
        </w:tc>
        <w:tc>
          <w:tcPr>
            <w:tcW w:w="1417"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ЦСР</w:t>
            </w:r>
          </w:p>
        </w:tc>
        <w:tc>
          <w:tcPr>
            <w:tcW w:w="851" w:type="dxa"/>
            <w:tcBorders>
              <w:top w:val="single" w:sz="4" w:space="0" w:color="000000"/>
              <w:lef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ВР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2019</w:t>
            </w:r>
          </w:p>
          <w:p w:rsidR="001007BC" w:rsidRPr="000B33E0" w:rsidRDefault="001007BC" w:rsidP="001007BC">
            <w:pPr>
              <w:pStyle w:val="Standard"/>
              <w:jc w:val="center"/>
              <w:rPr>
                <w:b/>
                <w:sz w:val="20"/>
                <w:szCs w:val="20"/>
              </w:rPr>
            </w:pPr>
            <w:r w:rsidRPr="000B33E0">
              <w:rPr>
                <w:b/>
                <w:sz w:val="20"/>
                <w:szCs w:val="20"/>
              </w:rPr>
              <w:t>год</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В том числе за счет средств федерального и областного бюджетов</w:t>
            </w:r>
          </w:p>
        </w:tc>
      </w:tr>
      <w:tr w:rsidR="001007BC" w:rsidRPr="000B33E0" w:rsidTr="004B401E">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r>
      <w:tr w:rsidR="001007BC" w:rsidRPr="000B33E0" w:rsidTr="004B401E">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225</w:t>
            </w: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Общегосударственные вопросы</w:t>
            </w:r>
          </w:p>
          <w:p w:rsidR="001007BC" w:rsidRPr="000B33E0" w:rsidRDefault="001007BC" w:rsidP="001007BC">
            <w:pPr>
              <w:pStyle w:val="Standard"/>
              <w:tabs>
                <w:tab w:val="left" w:pos="6420"/>
              </w:tabs>
              <w:jc w:val="center"/>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01</w:t>
            </w:r>
          </w:p>
          <w:p w:rsidR="001007BC" w:rsidRPr="000B33E0" w:rsidRDefault="001007BC" w:rsidP="001007BC">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00</w:t>
            </w:r>
          </w:p>
          <w:p w:rsidR="001007BC" w:rsidRPr="000B33E0" w:rsidRDefault="001007BC" w:rsidP="001007BC">
            <w:pPr>
              <w:pStyle w:val="Standard"/>
              <w:snapToGrid w:val="0"/>
              <w:jc w:val="center"/>
              <w:rPr>
                <w:b/>
                <w:i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6000000000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3012,7</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iCs/>
                <w:sz w:val="20"/>
                <w:szCs w:val="20"/>
              </w:rPr>
            </w:pPr>
            <w:r w:rsidRPr="000B33E0">
              <w:rPr>
                <w:b/>
                <w:iCs/>
                <w:sz w:val="20"/>
                <w:szCs w:val="20"/>
              </w:rPr>
              <w:t>200,0</w:t>
            </w:r>
          </w:p>
        </w:tc>
      </w:tr>
      <w:tr w:rsidR="001007BC" w:rsidRPr="000B33E0" w:rsidTr="004B401E">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iCs/>
                <w:sz w:val="20"/>
                <w:szCs w:val="20"/>
              </w:rPr>
            </w:pPr>
            <w:r w:rsidRPr="000B33E0">
              <w:rPr>
                <w:bCs/>
                <w:iCs/>
                <w:sz w:val="20"/>
                <w:szCs w:val="20"/>
              </w:rPr>
              <w:t>606,6</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iCs/>
                <w:sz w:val="20"/>
                <w:szCs w:val="20"/>
              </w:rPr>
            </w:pPr>
            <w:r w:rsidRPr="000B33E0">
              <w:rPr>
                <w:bCs/>
                <w:iCs/>
                <w:sz w:val="20"/>
                <w:szCs w:val="20"/>
              </w:rPr>
              <w:t>-</w:t>
            </w:r>
          </w:p>
        </w:tc>
      </w:tr>
      <w:tr w:rsidR="001007BC" w:rsidRPr="000B33E0" w:rsidTr="004B401E">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iCs/>
                <w:sz w:val="20"/>
                <w:szCs w:val="20"/>
              </w:rPr>
            </w:pPr>
            <w:r w:rsidRPr="000B33E0">
              <w:rPr>
                <w:iCs/>
                <w:sz w:val="20"/>
                <w:szCs w:val="20"/>
              </w:rPr>
              <w:t>606,6</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iCs/>
                <w:sz w:val="20"/>
                <w:szCs w:val="20"/>
              </w:rPr>
            </w:pPr>
            <w:r w:rsidRPr="000B33E0">
              <w:rPr>
                <w:iCs/>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606,6</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606,6</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bCs/>
                <w:sz w:val="20"/>
                <w:szCs w:val="20"/>
              </w:rPr>
            </w:pPr>
            <w:r w:rsidRPr="000B33E0">
              <w:rPr>
                <w:bCs/>
                <w:sz w:val="20"/>
                <w:szCs w:val="20"/>
              </w:rPr>
              <w:t>2006,1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bCs/>
                <w:sz w:val="20"/>
                <w:szCs w:val="20"/>
              </w:rPr>
            </w:pPr>
            <w:r w:rsidRPr="000B33E0">
              <w:rPr>
                <w:bCs/>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1894,5</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4B401E">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1894,5</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4B401E">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1323,1</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p w:rsidR="001007BC" w:rsidRPr="000B33E0" w:rsidRDefault="001007BC" w:rsidP="001007BC">
            <w:pPr>
              <w:jc w:val="center"/>
              <w:rPr>
                <w:sz w:val="20"/>
                <w:szCs w:val="20"/>
              </w:rPr>
            </w:pPr>
          </w:p>
        </w:tc>
      </w:tr>
      <w:tr w:rsidR="001007BC" w:rsidRPr="000B33E0" w:rsidTr="004B401E">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554,1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4B401E">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sz w:val="20"/>
                <w:szCs w:val="20"/>
              </w:rPr>
            </w:pPr>
            <w:r w:rsidRPr="000B33E0">
              <w:rPr>
                <w:sz w:val="20"/>
                <w:szCs w:val="20"/>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sz w:val="20"/>
                <w:szCs w:val="20"/>
              </w:rPr>
            </w:pPr>
            <w:r w:rsidRPr="000B33E0">
              <w:rPr>
                <w:sz w:val="20"/>
                <w:szCs w:val="20"/>
              </w:rPr>
              <w:t>01</w:t>
            </w:r>
          </w:p>
          <w:p w:rsidR="001007BC" w:rsidRPr="000B33E0" w:rsidRDefault="001007BC" w:rsidP="001007BC">
            <w:pP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sz w:val="20"/>
                <w:szCs w:val="20"/>
              </w:rPr>
            </w:pPr>
            <w:r w:rsidRPr="000B33E0">
              <w:rPr>
                <w:sz w:val="20"/>
                <w:szCs w:val="20"/>
              </w:rPr>
              <w:t>04</w:t>
            </w:r>
          </w:p>
          <w:p w:rsidR="001007BC" w:rsidRPr="000B33E0" w:rsidRDefault="001007BC" w:rsidP="001007BC">
            <w:pP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sz w:val="20"/>
                <w:szCs w:val="20"/>
              </w:rPr>
            </w:pPr>
            <w:r w:rsidRPr="000B33E0">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850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17,3</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111,6</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4B401E">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межбюджетные трансферты</w:t>
            </w:r>
          </w:p>
          <w:p w:rsidR="001007BC" w:rsidRPr="000B33E0" w:rsidRDefault="001007BC" w:rsidP="001007BC">
            <w:pPr>
              <w:pStyle w:val="Standard"/>
              <w:tabs>
                <w:tab w:val="left" w:pos="6420"/>
              </w:tabs>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540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111,6</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b/>
                <w:sz w:val="20"/>
                <w:szCs w:val="20"/>
              </w:rPr>
            </w:pPr>
            <w:r w:rsidRPr="000B33E0">
              <w:rPr>
                <w:b/>
                <w:sz w:val="20"/>
                <w:szCs w:val="20"/>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b/>
                <w:sz w:val="20"/>
                <w:szCs w:val="20"/>
              </w:rPr>
            </w:pPr>
            <w:r w:rsidRPr="000B33E0">
              <w:rPr>
                <w:b/>
                <w:sz w:val="20"/>
                <w:szCs w:val="20"/>
              </w:rPr>
              <w:t>01</w:t>
            </w:r>
          </w:p>
          <w:p w:rsidR="001007BC" w:rsidRPr="000B33E0" w:rsidRDefault="001007BC" w:rsidP="001007BC">
            <w:pPr>
              <w:rPr>
                <w:b/>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b/>
                <w:sz w:val="20"/>
                <w:szCs w:val="20"/>
              </w:rPr>
            </w:pPr>
            <w:r w:rsidRPr="000B33E0">
              <w:rPr>
                <w:b/>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b/>
                <w:sz w:val="20"/>
                <w:szCs w:val="20"/>
              </w:rPr>
            </w:pPr>
            <w:r w:rsidRPr="000B33E0">
              <w:rPr>
                <w:b/>
                <w:sz w:val="20"/>
                <w:szCs w:val="20"/>
              </w:rPr>
              <w:t>6030000000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b/>
                <w:sz w:val="20"/>
                <w:szCs w:val="20"/>
              </w:rPr>
            </w:pPr>
            <w:r w:rsidRPr="000B33E0">
              <w:rPr>
                <w:b/>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b/>
                <w:sz w:val="20"/>
                <w:szCs w:val="20"/>
              </w:rPr>
            </w:pPr>
            <w:r w:rsidRPr="000B33E0">
              <w:rPr>
                <w:b/>
                <w:sz w:val="20"/>
                <w:szCs w:val="20"/>
              </w:rPr>
              <w:t>-</w:t>
            </w:r>
          </w:p>
        </w:tc>
      </w:tr>
      <w:tr w:rsidR="001007BC" w:rsidRPr="000B33E0" w:rsidTr="004B401E">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6030078900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870</w:t>
            </w:r>
          </w:p>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b/>
                <w:sz w:val="20"/>
                <w:szCs w:val="20"/>
              </w:rPr>
            </w:pPr>
            <w:r w:rsidRPr="000B33E0">
              <w:rPr>
                <w:b/>
                <w:sz w:val="20"/>
                <w:szCs w:val="20"/>
              </w:rPr>
              <w:t>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b/>
                <w:sz w:val="20"/>
                <w:szCs w:val="20"/>
              </w:rPr>
            </w:pPr>
            <w:r w:rsidRPr="000B33E0">
              <w:rPr>
                <w:b/>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b/>
                <w:sz w:val="20"/>
                <w:szCs w:val="20"/>
              </w:rPr>
            </w:pPr>
            <w:r w:rsidRPr="000B33E0">
              <w:rPr>
                <w:b/>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b/>
                <w:sz w:val="20"/>
                <w:szCs w:val="20"/>
              </w:rPr>
            </w:pPr>
            <w:r w:rsidRPr="000B33E0">
              <w:rPr>
                <w:b/>
                <w:sz w:val="20"/>
                <w:szCs w:val="20"/>
              </w:rPr>
              <w:t>200,0</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Непрограммные направления расходов бюджета поселения в области 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200,0</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lang w:val="en-US"/>
              </w:rPr>
            </w:pPr>
            <w:r w:rsidRPr="000B33E0">
              <w:rPr>
                <w:sz w:val="20"/>
                <w:szCs w:val="20"/>
              </w:rPr>
              <w:t>6040</w:t>
            </w:r>
            <w:r w:rsidRPr="000B33E0">
              <w:rPr>
                <w:sz w:val="20"/>
                <w:szCs w:val="20"/>
                <w:lang w:val="en-US"/>
              </w:rPr>
              <w:t>S</w:t>
            </w:r>
            <w:r w:rsidRPr="000B33E0">
              <w:rPr>
                <w:sz w:val="20"/>
                <w:szCs w:val="20"/>
              </w:rPr>
              <w:t>20004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200,0</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6040</w:t>
            </w:r>
            <w:r w:rsidRPr="000B33E0">
              <w:rPr>
                <w:sz w:val="20"/>
                <w:szCs w:val="20"/>
                <w:lang w:val="en-US"/>
              </w:rPr>
              <w:t>S</w:t>
            </w:r>
            <w:r w:rsidRPr="000B33E0">
              <w:rPr>
                <w:sz w:val="20"/>
                <w:szCs w:val="20"/>
              </w:rPr>
              <w:t>20004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200,0</w:t>
            </w:r>
          </w:p>
        </w:tc>
      </w:tr>
      <w:tr w:rsidR="001007BC" w:rsidRPr="000B33E0" w:rsidTr="004B401E">
        <w:trPr>
          <w:trHeight w:val="617"/>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b/>
                <w:sz w:val="20"/>
                <w:szCs w:val="20"/>
              </w:rPr>
            </w:pPr>
            <w:r w:rsidRPr="000B33E0">
              <w:rPr>
                <w:b/>
                <w:sz w:val="20"/>
                <w:szCs w:val="20"/>
              </w:rPr>
              <w:t>Мобилизация и вневойсковая подготовка</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b/>
                <w:sz w:val="20"/>
                <w:szCs w:val="20"/>
              </w:rPr>
            </w:pPr>
            <w:r w:rsidRPr="000B33E0">
              <w:rPr>
                <w:b/>
                <w:sz w:val="20"/>
                <w:szCs w:val="20"/>
              </w:rPr>
              <w:t>83,2</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b/>
                <w:sz w:val="20"/>
                <w:szCs w:val="20"/>
              </w:rPr>
            </w:pPr>
            <w:r w:rsidRPr="000B33E0">
              <w:rPr>
                <w:b/>
                <w:sz w:val="20"/>
                <w:szCs w:val="20"/>
              </w:rPr>
              <w:t>83,2</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Непрограммные направления расходов бюджета поселения в области мобилизации и вневойсковой подготовки</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83,2</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83,2</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Расходы на выплаты персоналу казенных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73,2</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73,2</w:t>
            </w:r>
          </w:p>
        </w:tc>
      </w:tr>
      <w:tr w:rsidR="001007BC" w:rsidRPr="000B33E0" w:rsidTr="004B401E">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и услуг для государственных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6050051180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10,0</w:t>
            </w:r>
          </w:p>
        </w:tc>
      </w:tr>
      <w:tr w:rsidR="001007BC" w:rsidRPr="000B33E0" w:rsidTr="004B401E">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b/>
                <w:bCs/>
                <w:iCs/>
                <w:sz w:val="20"/>
                <w:szCs w:val="20"/>
              </w:rPr>
            </w:pPr>
            <w:r w:rsidRPr="000B33E0">
              <w:rPr>
                <w:b/>
                <w:bCs/>
                <w:iCs/>
                <w:sz w:val="20"/>
                <w:szCs w:val="20"/>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iCs/>
                <w:sz w:val="20"/>
                <w:szCs w:val="20"/>
              </w:rPr>
            </w:pPr>
            <w:r w:rsidRPr="000B33E0">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03</w:t>
            </w:r>
          </w:p>
          <w:p w:rsidR="001007BC" w:rsidRPr="000B33E0" w:rsidRDefault="001007BC" w:rsidP="001007BC">
            <w:pPr>
              <w:pStyle w:val="Standard"/>
              <w:snapToGrid w:val="0"/>
              <w:jc w:val="center"/>
              <w:rPr>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00</w:t>
            </w:r>
          </w:p>
          <w:p w:rsidR="001007BC" w:rsidRPr="000B33E0" w:rsidRDefault="001007BC" w:rsidP="001007BC">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1100000000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b/>
                <w:bCs/>
                <w:iCs/>
                <w:sz w:val="20"/>
                <w:szCs w:val="20"/>
              </w:rPr>
            </w:pPr>
            <w:r w:rsidRPr="000B33E0">
              <w:rPr>
                <w:b/>
                <w:bCs/>
                <w:iCs/>
                <w:sz w:val="20"/>
                <w:szCs w:val="20"/>
              </w:rPr>
              <w:t>100,0</w:t>
            </w:r>
          </w:p>
        </w:tc>
        <w:tc>
          <w:tcPr>
            <w:tcW w:w="1417" w:type="dxa"/>
            <w:tcBorders>
              <w:top w:val="single" w:sz="4" w:space="0" w:color="auto"/>
              <w:left w:val="single" w:sz="4" w:space="0" w:color="000000"/>
              <w:bottom w:val="single" w:sz="4" w:space="0" w:color="000000"/>
              <w:right w:val="single" w:sz="4" w:space="0" w:color="000000"/>
            </w:tcBorders>
          </w:tcPr>
          <w:p w:rsidR="001007BC" w:rsidRPr="000B33E0" w:rsidRDefault="001007BC" w:rsidP="001007BC">
            <w:pPr>
              <w:pStyle w:val="Standard"/>
              <w:jc w:val="center"/>
              <w:rPr>
                <w:b/>
                <w:bCs/>
                <w:iCs/>
                <w:sz w:val="20"/>
                <w:szCs w:val="20"/>
              </w:rPr>
            </w:pPr>
            <w:r w:rsidRPr="000B33E0">
              <w:rPr>
                <w:b/>
                <w:bCs/>
                <w:iCs/>
                <w:sz w:val="20"/>
                <w:szCs w:val="20"/>
              </w:rPr>
              <w:t>100,0</w:t>
            </w:r>
          </w:p>
        </w:tc>
      </w:tr>
      <w:tr w:rsidR="001007BC" w:rsidRPr="000B33E0" w:rsidTr="004B401E">
        <w:trPr>
          <w:trHeight w:val="24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03</w:t>
            </w:r>
          </w:p>
          <w:p w:rsidR="001007BC" w:rsidRPr="000B33E0" w:rsidRDefault="001007BC" w:rsidP="001007BC">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10</w:t>
            </w:r>
          </w:p>
          <w:p w:rsidR="001007BC" w:rsidRPr="000B33E0" w:rsidRDefault="001007BC" w:rsidP="001007BC">
            <w:pPr>
              <w:pStyle w:val="Standard"/>
              <w:snapToGrid w:val="0"/>
              <w:jc w:val="center"/>
              <w:rPr>
                <w:b/>
                <w:b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rPr>
                <w:sz w:val="20"/>
                <w:szCs w:val="20"/>
              </w:rPr>
            </w:pPr>
            <w:r w:rsidRPr="000B33E0">
              <w:rPr>
                <w:sz w:val="20"/>
                <w:szCs w:val="20"/>
              </w:rPr>
              <w:t>1100000000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bCs/>
                <w:sz w:val="20"/>
                <w:szCs w:val="20"/>
              </w:rPr>
            </w:pPr>
            <w:r w:rsidRPr="000B33E0">
              <w:rPr>
                <w:bCs/>
                <w:sz w:val="20"/>
                <w:szCs w:val="20"/>
              </w:rPr>
              <w:t>100,0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bCs/>
                <w:sz w:val="20"/>
                <w:szCs w:val="20"/>
              </w:rPr>
            </w:pPr>
            <w:r w:rsidRPr="000B33E0">
              <w:rPr>
                <w:bCs/>
                <w:sz w:val="20"/>
                <w:szCs w:val="20"/>
              </w:rPr>
              <w:t>100,0</w:t>
            </w:r>
          </w:p>
        </w:tc>
      </w:tr>
      <w:tr w:rsidR="001007BC" w:rsidRPr="000B33E0" w:rsidTr="004B401E">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 xml:space="preserve">Муниципальная программа «Обеспечение пожарной безопасности в населенных пунктах на территории сельского поселения </w:t>
            </w:r>
            <w:r w:rsidRPr="000B33E0">
              <w:rPr>
                <w:b/>
                <w:sz w:val="20"/>
                <w:szCs w:val="20"/>
              </w:rPr>
              <w:lastRenderedPageBreak/>
              <w:t xml:space="preserve">Печинено муниципального района Богатовский Самарской области на 2015-2017 годы и на период до 2021 года» </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lastRenderedPageBreak/>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11500</w:t>
            </w:r>
            <w:r w:rsidRPr="000B33E0">
              <w:rPr>
                <w:sz w:val="20"/>
                <w:szCs w:val="20"/>
                <w:lang w:val="en-US"/>
              </w:rPr>
              <w:t>S</w:t>
            </w:r>
            <w:r w:rsidRPr="000B33E0">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100,0</w:t>
            </w:r>
          </w:p>
        </w:tc>
      </w:tr>
      <w:tr w:rsidR="001007BC" w:rsidRPr="000B33E0" w:rsidTr="004B401E">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11500</w:t>
            </w:r>
            <w:r w:rsidRPr="000B33E0">
              <w:rPr>
                <w:sz w:val="20"/>
                <w:szCs w:val="20"/>
                <w:lang w:val="en-US"/>
              </w:rPr>
              <w:t>S</w:t>
            </w:r>
            <w:r w:rsidRPr="000B33E0">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100,0</w:t>
            </w:r>
          </w:p>
        </w:tc>
      </w:tr>
      <w:tr w:rsidR="001007BC" w:rsidRPr="000B33E0" w:rsidTr="004B401E">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11500</w:t>
            </w:r>
            <w:r w:rsidRPr="000B33E0">
              <w:rPr>
                <w:sz w:val="20"/>
                <w:szCs w:val="20"/>
                <w:lang w:val="en-US"/>
              </w:rPr>
              <w:t>S</w:t>
            </w:r>
            <w:r w:rsidRPr="000B33E0">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100,0</w:t>
            </w:r>
          </w:p>
        </w:tc>
      </w:tr>
      <w:tr w:rsidR="001007BC" w:rsidRPr="000B33E0" w:rsidTr="004B401E">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04</w:t>
            </w:r>
          </w:p>
          <w:p w:rsidR="001007BC" w:rsidRPr="000B33E0" w:rsidRDefault="001007BC" w:rsidP="001007B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09</w:t>
            </w:r>
          </w:p>
          <w:p w:rsidR="001007BC" w:rsidRPr="000B33E0" w:rsidRDefault="001007BC" w:rsidP="001007BC">
            <w:pPr>
              <w:pStyle w:val="Standard"/>
              <w:snapToGrid w:val="0"/>
              <w:jc w:val="center"/>
              <w:rPr>
                <w:b/>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3080,0</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r w:rsidRPr="000B33E0">
              <w:rPr>
                <w:b/>
                <w:sz w:val="20"/>
                <w:szCs w:val="20"/>
              </w:rPr>
              <w:t>-</w:t>
            </w:r>
          </w:p>
        </w:tc>
      </w:tr>
      <w:tr w:rsidR="001007BC" w:rsidRPr="000B33E0" w:rsidTr="004B401E">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1050020000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3080,0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1050020000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3080,0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1050020000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3080,0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b/>
                <w:bCs/>
                <w:sz w:val="20"/>
                <w:szCs w:val="20"/>
              </w:rPr>
            </w:pPr>
            <w:r w:rsidRPr="000B33E0">
              <w:rPr>
                <w:b/>
                <w:bCs/>
                <w:sz w:val="20"/>
                <w:szCs w:val="20"/>
              </w:rPr>
              <w:t>Коммунальное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233,1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200,0</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bCs/>
                <w:sz w:val="20"/>
                <w:szCs w:val="20"/>
              </w:rPr>
            </w:pPr>
            <w:r w:rsidRPr="000B33E0">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1400000000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233,1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14500</w:t>
            </w:r>
            <w:r w:rsidRPr="000B33E0">
              <w:rPr>
                <w:sz w:val="20"/>
                <w:szCs w:val="20"/>
                <w:lang w:val="en-US"/>
              </w:rPr>
              <w:t>S</w:t>
            </w:r>
            <w:r w:rsidRPr="000B33E0">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14500</w:t>
            </w:r>
            <w:r w:rsidRPr="000B33E0">
              <w:rPr>
                <w:sz w:val="20"/>
                <w:szCs w:val="20"/>
                <w:lang w:val="en-US"/>
              </w:rPr>
              <w:t>S</w:t>
            </w:r>
            <w:r w:rsidRPr="000B33E0">
              <w:rPr>
                <w:sz w:val="20"/>
                <w:szCs w:val="20"/>
              </w:rPr>
              <w:t>2004</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33,1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1450200000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r w:rsidRPr="000B33E0">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33,1</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4B401E">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03</w:t>
            </w:r>
          </w:p>
          <w:p w:rsidR="001007BC" w:rsidRPr="000B33E0" w:rsidRDefault="001007BC" w:rsidP="001007BC">
            <w:pPr>
              <w:pStyle w:val="Standard"/>
              <w:snapToGrid w:val="0"/>
              <w:jc w:val="center"/>
              <w:rPr>
                <w:b/>
                <w:b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1234,4</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1094,4</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b/>
                <w:bCs/>
                <w:sz w:val="20"/>
                <w:szCs w:val="20"/>
              </w:rPr>
            </w:pPr>
            <w:r w:rsidRPr="000B33E0">
              <w:rPr>
                <w:bCs/>
                <w:sz w:val="20"/>
                <w:szCs w:val="20"/>
              </w:rPr>
              <w:t>Муниципальная Программа</w:t>
            </w:r>
            <w:r w:rsidRPr="000B33E0">
              <w:rPr>
                <w:b/>
                <w:bCs/>
                <w:sz w:val="20"/>
                <w:szCs w:val="20"/>
              </w:rPr>
              <w:t xml:space="preserve"> </w:t>
            </w:r>
            <w:r w:rsidRPr="000B33E0">
              <w:rPr>
                <w:sz w:val="20"/>
                <w:szCs w:val="20"/>
              </w:rPr>
              <w:t>«Благоустройство сельского поселения Печинено муниципального района Богатовский Самарской области на 2015-2017 годы и на период до 2021 года»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1300000000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884,4</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794,4</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w:t>
            </w:r>
            <w:r w:rsidRPr="000B33E0">
              <w:rPr>
                <w:sz w:val="20"/>
                <w:szCs w:val="20"/>
                <w:lang w:val="en-US"/>
              </w:rPr>
              <w:t>S</w:t>
            </w:r>
            <w:r w:rsidRPr="000B33E0">
              <w:rPr>
                <w:sz w:val="20"/>
                <w:szCs w:val="20"/>
              </w:rPr>
              <w:t>2005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794,4</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794,4</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w:t>
            </w:r>
            <w:r w:rsidRPr="000B33E0">
              <w:rPr>
                <w:sz w:val="20"/>
                <w:szCs w:val="20"/>
                <w:lang w:val="en-US"/>
              </w:rPr>
              <w:t>S</w:t>
            </w:r>
            <w:r w:rsidRPr="000B33E0">
              <w:rPr>
                <w:sz w:val="20"/>
                <w:szCs w:val="20"/>
              </w:rPr>
              <w:t>2005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794,4</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794,4</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bCs/>
                <w:sz w:val="20"/>
                <w:szCs w:val="20"/>
              </w:rPr>
              <w:t xml:space="preserve">Муниципальная Программа «Развитие транспортной инфраструктуры сельского поселения Печинено  муниципального района Богатовский Самарской области на 2018-2028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1000000000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lang w:val="en-US"/>
              </w:rPr>
            </w:pPr>
            <w:r w:rsidRPr="000B33E0">
              <w:rPr>
                <w:sz w:val="20"/>
                <w:szCs w:val="20"/>
              </w:rPr>
              <w:t>2</w:t>
            </w:r>
            <w:r w:rsidRPr="000B33E0">
              <w:rPr>
                <w:sz w:val="20"/>
                <w:szCs w:val="20"/>
                <w:lang w:val="en-US"/>
              </w:rPr>
              <w:t>00</w:t>
            </w:r>
            <w:r w:rsidRPr="000B33E0">
              <w:rPr>
                <w:sz w:val="20"/>
                <w:szCs w:val="20"/>
              </w:rPr>
              <w:t>,</w:t>
            </w:r>
            <w:r w:rsidRPr="000B33E0">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lang w:val="en-US"/>
              </w:rPr>
              <w:t>200</w:t>
            </w:r>
            <w:r w:rsidRPr="000B33E0">
              <w:rPr>
                <w:sz w:val="20"/>
                <w:szCs w:val="20"/>
              </w:rPr>
              <w:t>,</w:t>
            </w:r>
            <w:r w:rsidRPr="000B33E0">
              <w:rPr>
                <w:sz w:val="20"/>
                <w:szCs w:val="20"/>
                <w:lang w:val="en-US"/>
              </w:rPr>
              <w:t>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lang w:eastAsia="zh-CN"/>
              </w:rPr>
            </w:pPr>
            <w:r w:rsidRPr="000B33E0">
              <w:rPr>
                <w:sz w:val="20"/>
                <w:szCs w:val="20"/>
                <w:lang w:eastAsia="zh-CN"/>
              </w:rPr>
              <w:t>10500</w:t>
            </w:r>
            <w:r w:rsidRPr="000B33E0">
              <w:rPr>
                <w:sz w:val="20"/>
                <w:szCs w:val="20"/>
                <w:lang w:val="en-US" w:eastAsia="zh-CN"/>
              </w:rPr>
              <w:t>S</w:t>
            </w:r>
            <w:r w:rsidRPr="000B33E0">
              <w:rPr>
                <w:sz w:val="20"/>
                <w:szCs w:val="20"/>
                <w:lang w:eastAsia="zh-CN"/>
              </w:rPr>
              <w:t>2007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lang w:val="en-US"/>
              </w:rPr>
            </w:pPr>
            <w:r w:rsidRPr="000B33E0">
              <w:rPr>
                <w:sz w:val="20"/>
                <w:szCs w:val="20"/>
                <w:lang w:val="en-US"/>
              </w:rPr>
              <w:t>200</w:t>
            </w:r>
            <w:r w:rsidRPr="000B33E0">
              <w:rPr>
                <w:sz w:val="20"/>
                <w:szCs w:val="20"/>
              </w:rPr>
              <w:t>,</w:t>
            </w:r>
            <w:r w:rsidRPr="000B33E0">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200,0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10500</w:t>
            </w:r>
            <w:r w:rsidRPr="000B33E0">
              <w:rPr>
                <w:sz w:val="20"/>
                <w:szCs w:val="20"/>
                <w:lang w:val="en-US"/>
              </w:rPr>
              <w:t>S</w:t>
            </w:r>
            <w:r w:rsidRPr="000B33E0">
              <w:rPr>
                <w:sz w:val="20"/>
                <w:szCs w:val="20"/>
              </w:rPr>
              <w:t>2007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200,0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bCs/>
                <w:sz w:val="20"/>
                <w:szCs w:val="20"/>
              </w:rPr>
              <w:t xml:space="preserve">Муниципальная Программа </w:t>
            </w:r>
            <w:r w:rsidRPr="000B33E0">
              <w:rPr>
                <w:sz w:val="20"/>
                <w:szCs w:val="20"/>
              </w:rPr>
              <w:t xml:space="preserve">«Освещение сельского поселения Печинено муниципального района Богатовский </w:t>
            </w:r>
            <w:r w:rsidRPr="000B33E0">
              <w:rPr>
                <w:sz w:val="20"/>
                <w:szCs w:val="20"/>
              </w:rPr>
              <w:lastRenderedPageBreak/>
              <w:t xml:space="preserve">Самарской области на 2015-2017 и на период до 2021 года»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1300000000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350,0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300,0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13500</w:t>
            </w:r>
            <w:r w:rsidRPr="000B33E0">
              <w:rPr>
                <w:sz w:val="20"/>
                <w:szCs w:val="20"/>
                <w:lang w:val="en-US"/>
              </w:rPr>
              <w:t>S</w:t>
            </w:r>
            <w:r w:rsidRPr="000B33E0">
              <w:rPr>
                <w:sz w:val="20"/>
                <w:szCs w:val="20"/>
              </w:rPr>
              <w:t>2006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300,0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300,0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w:t>
            </w:r>
            <w:r w:rsidRPr="000B33E0">
              <w:rPr>
                <w:sz w:val="20"/>
                <w:szCs w:val="20"/>
                <w:lang w:val="en-US"/>
              </w:rPr>
              <w:t>S</w:t>
            </w:r>
            <w:r w:rsidRPr="000B33E0">
              <w:rPr>
                <w:sz w:val="20"/>
                <w:szCs w:val="20"/>
              </w:rPr>
              <w:t>2006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300,0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300,0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w:t>
            </w:r>
          </w:p>
        </w:tc>
      </w:tr>
      <w:tr w:rsidR="001007BC" w:rsidRPr="000B33E0" w:rsidTr="004B401E">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b/>
                <w:sz w:val="20"/>
                <w:szCs w:val="20"/>
              </w:rPr>
            </w:pPr>
            <w:r w:rsidRPr="000B33E0">
              <w:rPr>
                <w:b/>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b/>
                <w:sz w:val="20"/>
                <w:szCs w:val="20"/>
              </w:rPr>
            </w:pPr>
            <w:r w:rsidRPr="000B33E0">
              <w:rPr>
                <w:b/>
                <w:sz w:val="20"/>
                <w:szCs w:val="20"/>
              </w:rPr>
              <w:t>240,0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b/>
                <w:bCs/>
                <w:sz w:val="20"/>
                <w:szCs w:val="20"/>
              </w:rPr>
              <w:t xml:space="preserve">Муниципальная программа «Охрана окружающей среды в сельском поселении Печинено на 2018-2021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15500</w:t>
            </w:r>
            <w:r w:rsidRPr="000B33E0">
              <w:rPr>
                <w:sz w:val="20"/>
                <w:szCs w:val="20"/>
                <w:lang w:val="en-US"/>
              </w:rPr>
              <w:t>S</w:t>
            </w:r>
            <w:r w:rsidRPr="000B33E0">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lang w:val="en-US"/>
              </w:rPr>
            </w:pPr>
            <w:r w:rsidRPr="000B33E0">
              <w:rPr>
                <w:sz w:val="20"/>
                <w:szCs w:val="20"/>
                <w:lang w:val="en-US"/>
              </w:rPr>
              <w:t>240</w:t>
            </w:r>
            <w:r w:rsidRPr="000B33E0">
              <w:rPr>
                <w:sz w:val="20"/>
                <w:szCs w:val="20"/>
              </w:rPr>
              <w:t>,</w:t>
            </w:r>
            <w:r w:rsidRPr="000B33E0">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lang w:val="en-US"/>
              </w:rPr>
              <w:t>240</w:t>
            </w:r>
            <w:r w:rsidRPr="000B33E0">
              <w:rPr>
                <w:sz w:val="20"/>
                <w:szCs w:val="20"/>
              </w:rPr>
              <w:t>,</w:t>
            </w:r>
            <w:r w:rsidRPr="000B33E0">
              <w:rPr>
                <w:sz w:val="20"/>
                <w:szCs w:val="20"/>
                <w:lang w:val="en-US"/>
              </w:rPr>
              <w:t>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15500</w:t>
            </w:r>
            <w:r w:rsidRPr="000B33E0">
              <w:rPr>
                <w:sz w:val="20"/>
                <w:szCs w:val="20"/>
                <w:lang w:val="en-US"/>
              </w:rPr>
              <w:t>S</w:t>
            </w:r>
            <w:r w:rsidRPr="000B33E0">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240,0</w:t>
            </w:r>
          </w:p>
        </w:tc>
      </w:tr>
      <w:tr w:rsidR="001007BC" w:rsidRPr="000B33E0" w:rsidTr="004B401E">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a7"/>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15500</w:t>
            </w:r>
            <w:r w:rsidRPr="000B33E0">
              <w:rPr>
                <w:sz w:val="20"/>
                <w:szCs w:val="20"/>
                <w:lang w:val="en-US"/>
              </w:rPr>
              <w:t>S</w:t>
            </w:r>
            <w:r w:rsidRPr="000B33E0">
              <w:rPr>
                <w:sz w:val="20"/>
                <w:szCs w:val="20"/>
              </w:rPr>
              <w:t>2004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jc w:val="center"/>
              <w:rPr>
                <w:sz w:val="20"/>
                <w:szCs w:val="20"/>
              </w:rPr>
            </w:pPr>
            <w:r w:rsidRPr="000B33E0">
              <w:rPr>
                <w:sz w:val="20"/>
                <w:szCs w:val="20"/>
              </w:rPr>
              <w:t>240,0</w:t>
            </w:r>
          </w:p>
        </w:tc>
      </w:tr>
      <w:tr w:rsidR="001007BC" w:rsidRPr="000B33E0" w:rsidTr="004B401E">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08</w:t>
            </w:r>
          </w:p>
          <w:p w:rsidR="001007BC" w:rsidRPr="000B33E0" w:rsidRDefault="001007BC" w:rsidP="001007BC">
            <w:pPr>
              <w:pStyle w:val="Standard"/>
              <w:snapToGrid w:val="0"/>
              <w:jc w:val="center"/>
              <w:rPr>
                <w:b/>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00</w:t>
            </w:r>
          </w:p>
          <w:p w:rsidR="001007BC" w:rsidRPr="000B33E0" w:rsidRDefault="001007BC" w:rsidP="001007BC">
            <w:pPr>
              <w:pStyle w:val="Standard"/>
              <w:snapToGrid w:val="0"/>
              <w:jc w:val="center"/>
              <w:rPr>
                <w:b/>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744,4</w:t>
            </w:r>
          </w:p>
        </w:tc>
        <w:tc>
          <w:tcPr>
            <w:tcW w:w="1417" w:type="dxa"/>
            <w:tcBorders>
              <w:top w:val="single" w:sz="4" w:space="0" w:color="auto"/>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567,4</w:t>
            </w:r>
          </w:p>
        </w:tc>
      </w:tr>
      <w:tr w:rsidR="001007BC" w:rsidRPr="000B33E0" w:rsidTr="004B401E">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7030000000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744,4</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567,4</w:t>
            </w:r>
          </w:p>
        </w:tc>
      </w:tr>
      <w:tr w:rsidR="001007BC" w:rsidRPr="000B33E0" w:rsidTr="004B401E">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744,4</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567,4</w:t>
            </w:r>
          </w:p>
        </w:tc>
      </w:tr>
      <w:tr w:rsidR="001007BC" w:rsidRPr="000B33E0" w:rsidTr="004B401E">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744,4</w:t>
            </w:r>
          </w:p>
        </w:tc>
        <w:tc>
          <w:tcPr>
            <w:tcW w:w="1417"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567,4</w:t>
            </w:r>
          </w:p>
        </w:tc>
      </w:tr>
      <w:tr w:rsidR="001007BC" w:rsidRPr="000B33E0" w:rsidTr="004B401E">
        <w:trPr>
          <w:trHeight w:val="8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0B33E0">
              <w:rPr>
                <w:sz w:val="20"/>
                <w:szCs w:val="20"/>
              </w:rPr>
              <w:t>района полномочий органов местного самоуправления поселений</w:t>
            </w:r>
            <w:proofErr w:type="gramEnd"/>
          </w:p>
          <w:p w:rsidR="001007BC" w:rsidRPr="000B33E0" w:rsidRDefault="001007BC" w:rsidP="001007BC">
            <w:pPr>
              <w:pStyle w:val="Standard"/>
              <w:tabs>
                <w:tab w:val="left" w:pos="6420"/>
              </w:tabs>
              <w:snapToGrid w:val="0"/>
              <w:jc w:val="center"/>
              <w:rPr>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744,4</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567,4</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межбюджетные трансферты</w:t>
            </w:r>
          </w:p>
          <w:p w:rsidR="001007BC" w:rsidRPr="000B33E0" w:rsidRDefault="001007BC" w:rsidP="001007BC">
            <w:pPr>
              <w:pStyle w:val="Standard"/>
              <w:tabs>
                <w:tab w:val="left" w:pos="6420"/>
              </w:tabs>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540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744,4</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567,4</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расходы бюджета поселения на развитие физической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rPr>
                <w:sz w:val="20"/>
                <w:szCs w:val="20"/>
              </w:rPr>
            </w:pPr>
            <w:r w:rsidRPr="000B33E0">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6020020020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4B401E">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i/>
                <w:iCs/>
                <w:sz w:val="20"/>
                <w:szCs w:val="20"/>
              </w:rPr>
            </w:pPr>
            <w:r w:rsidRPr="000B33E0">
              <w:rPr>
                <w:b/>
                <w:bCs/>
                <w:i/>
                <w:iCs/>
                <w:sz w:val="20"/>
                <w:szCs w:val="20"/>
              </w:rPr>
              <w:t>ВСЕГО   РАСХОДОВ:</w:t>
            </w:r>
          </w:p>
          <w:p w:rsidR="001007BC" w:rsidRPr="000B33E0" w:rsidRDefault="001007BC" w:rsidP="001007BC">
            <w:pPr>
              <w:pStyle w:val="Standard"/>
              <w:tabs>
                <w:tab w:val="left" w:pos="6420"/>
              </w:tabs>
              <w:jc w:val="center"/>
              <w:rPr>
                <w:b/>
                <w:bCs/>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i/>
                <w:iCs/>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i/>
                <w:iCs/>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rPr>
                <w:i/>
                <w:iCs/>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9037,8</w:t>
            </w:r>
          </w:p>
        </w:tc>
        <w:tc>
          <w:tcPr>
            <w:tcW w:w="141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2685,2</w:t>
            </w:r>
          </w:p>
        </w:tc>
      </w:tr>
    </w:tbl>
    <w:p w:rsidR="001007BC" w:rsidRPr="000B33E0" w:rsidRDefault="001007BC" w:rsidP="001007BC">
      <w:pPr>
        <w:pStyle w:val="Standard"/>
        <w:rPr>
          <w:sz w:val="20"/>
          <w:szCs w:val="20"/>
        </w:rPr>
      </w:pPr>
    </w:p>
    <w:p w:rsidR="001007BC" w:rsidRPr="000B33E0" w:rsidRDefault="001007BC" w:rsidP="00A0723E">
      <w:pPr>
        <w:pStyle w:val="Standard"/>
        <w:tabs>
          <w:tab w:val="left" w:pos="5715"/>
        </w:tabs>
        <w:jc w:val="right"/>
        <w:rPr>
          <w:sz w:val="20"/>
          <w:szCs w:val="20"/>
        </w:rPr>
      </w:pPr>
      <w:r w:rsidRPr="000B33E0">
        <w:rPr>
          <w:sz w:val="20"/>
          <w:szCs w:val="20"/>
        </w:rPr>
        <w:t>Приложение   № 6 к Решению</w:t>
      </w:r>
      <w:r w:rsidR="00A0723E"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pStyle w:val="Standard"/>
        <w:tabs>
          <w:tab w:val="left" w:pos="5985"/>
        </w:tabs>
        <w:jc w:val="right"/>
        <w:rPr>
          <w:sz w:val="20"/>
          <w:szCs w:val="20"/>
        </w:rPr>
      </w:pPr>
      <w:r w:rsidRPr="000B33E0">
        <w:rPr>
          <w:sz w:val="20"/>
          <w:szCs w:val="20"/>
        </w:rPr>
        <w:t>муниципального района Богатовский Самарской области второго созыва</w:t>
      </w:r>
      <w:r w:rsidR="00A0723E" w:rsidRPr="000B33E0">
        <w:rPr>
          <w:sz w:val="20"/>
          <w:szCs w:val="20"/>
        </w:rPr>
        <w:t xml:space="preserve"> </w:t>
      </w:r>
      <w:r w:rsidRPr="000B33E0">
        <w:rPr>
          <w:sz w:val="20"/>
          <w:szCs w:val="20"/>
        </w:rPr>
        <w:t>№ 18       от    22.11.2018         года</w:t>
      </w:r>
    </w:p>
    <w:p w:rsidR="001007BC" w:rsidRPr="000B33E0" w:rsidRDefault="001007BC" w:rsidP="001007BC">
      <w:pPr>
        <w:pStyle w:val="Standard"/>
        <w:tabs>
          <w:tab w:val="left" w:pos="6420"/>
        </w:tabs>
        <w:jc w:val="center"/>
        <w:rPr>
          <w:b/>
          <w:sz w:val="20"/>
          <w:szCs w:val="20"/>
        </w:rPr>
      </w:pPr>
      <w:r w:rsidRPr="000B33E0">
        <w:rPr>
          <w:b/>
          <w:sz w:val="20"/>
          <w:szCs w:val="20"/>
        </w:rPr>
        <w:t>Ведомственная структура расходов бюджетов сельского поселения Печинено на плановый период</w:t>
      </w:r>
    </w:p>
    <w:p w:rsidR="001007BC" w:rsidRPr="000B33E0" w:rsidRDefault="001007BC" w:rsidP="00A0723E">
      <w:pPr>
        <w:pStyle w:val="Standard"/>
        <w:tabs>
          <w:tab w:val="left" w:pos="6420"/>
        </w:tabs>
        <w:jc w:val="center"/>
        <w:rPr>
          <w:sz w:val="20"/>
          <w:szCs w:val="20"/>
        </w:rPr>
      </w:pPr>
      <w:r w:rsidRPr="000B33E0">
        <w:rPr>
          <w:b/>
          <w:sz w:val="20"/>
          <w:szCs w:val="20"/>
        </w:rPr>
        <w:t>2019-2020 годы</w:t>
      </w:r>
      <w:r w:rsidR="00A0723E" w:rsidRPr="000B33E0">
        <w:rPr>
          <w:b/>
          <w:sz w:val="20"/>
          <w:szCs w:val="20"/>
        </w:rPr>
        <w:t xml:space="preserve"> </w:t>
      </w:r>
      <w:r w:rsidRPr="000B33E0">
        <w:rPr>
          <w:sz w:val="20"/>
          <w:szCs w:val="20"/>
        </w:rPr>
        <w:t xml:space="preserve">тысяч рублей </w:t>
      </w:r>
    </w:p>
    <w:tbl>
      <w:tblPr>
        <w:tblW w:w="10881" w:type="dxa"/>
        <w:tblLayout w:type="fixed"/>
        <w:tblCellMar>
          <w:left w:w="10" w:type="dxa"/>
          <w:right w:w="10" w:type="dxa"/>
        </w:tblCellMar>
        <w:tblLook w:val="04A0" w:firstRow="1" w:lastRow="0" w:firstColumn="1" w:lastColumn="0" w:noHBand="0" w:noVBand="1"/>
      </w:tblPr>
      <w:tblGrid>
        <w:gridCol w:w="674"/>
        <w:gridCol w:w="2835"/>
        <w:gridCol w:w="568"/>
        <w:gridCol w:w="567"/>
        <w:gridCol w:w="1276"/>
        <w:gridCol w:w="567"/>
        <w:gridCol w:w="851"/>
        <w:gridCol w:w="1275"/>
        <w:gridCol w:w="993"/>
        <w:gridCol w:w="1275"/>
      </w:tblGrid>
      <w:tr w:rsidR="001007BC" w:rsidRPr="000B33E0" w:rsidTr="00A0723E">
        <w:trPr>
          <w:trHeight w:val="210"/>
        </w:trPr>
        <w:tc>
          <w:tcPr>
            <w:tcW w:w="6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Код</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Наименование раздела, подраздела, целевой статьи и вида расхода</w:t>
            </w:r>
          </w:p>
        </w:tc>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roofErr w:type="gramStart"/>
            <w:r w:rsidRPr="000B33E0">
              <w:rPr>
                <w:b/>
                <w:sz w:val="20"/>
                <w:szCs w:val="20"/>
              </w:rPr>
              <w:t>Р</w:t>
            </w:r>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roofErr w:type="gramStart"/>
            <w:r w:rsidRPr="000B33E0">
              <w:rPr>
                <w:b/>
                <w:sz w:val="20"/>
                <w:szCs w:val="20"/>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ВР</w:t>
            </w:r>
          </w:p>
        </w:tc>
        <w:tc>
          <w:tcPr>
            <w:tcW w:w="4394" w:type="dxa"/>
            <w:gridSpan w:val="4"/>
            <w:tcBorders>
              <w:top w:val="single" w:sz="4" w:space="0" w:color="000000"/>
              <w:left w:val="single" w:sz="4" w:space="0" w:color="auto"/>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r w:rsidRPr="000B33E0">
              <w:rPr>
                <w:b/>
                <w:sz w:val="20"/>
                <w:szCs w:val="20"/>
              </w:rPr>
              <w:t>Плановый период</w:t>
            </w:r>
          </w:p>
        </w:tc>
      </w:tr>
      <w:tr w:rsidR="001007BC" w:rsidRPr="000B33E0" w:rsidTr="009A26B6">
        <w:trPr>
          <w:trHeight w:val="600"/>
        </w:trPr>
        <w:tc>
          <w:tcPr>
            <w:tcW w:w="6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rPr>
                <w:sz w:val="20"/>
                <w:szCs w:val="20"/>
              </w:rPr>
            </w:pPr>
          </w:p>
        </w:tc>
        <w:tc>
          <w:tcPr>
            <w:tcW w:w="851" w:type="dxa"/>
            <w:tcBorders>
              <w:top w:val="single" w:sz="4" w:space="0" w:color="000000"/>
              <w:left w:val="single" w:sz="4" w:space="0" w:color="auto"/>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2020</w:t>
            </w:r>
          </w:p>
          <w:p w:rsidR="001007BC" w:rsidRPr="000B33E0" w:rsidRDefault="001007BC" w:rsidP="001007BC">
            <w:pPr>
              <w:pStyle w:val="Standard"/>
              <w:jc w:val="center"/>
              <w:rPr>
                <w:b/>
                <w:sz w:val="20"/>
                <w:szCs w:val="20"/>
              </w:rPr>
            </w:pPr>
            <w:r w:rsidRPr="000B33E0">
              <w:rPr>
                <w:b/>
                <w:sz w:val="20"/>
                <w:szCs w:val="20"/>
              </w:rPr>
              <w:t>год</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pStyle w:val="Standard"/>
              <w:snapToGrid w:val="0"/>
              <w:jc w:val="center"/>
              <w:rPr>
                <w:b/>
                <w:sz w:val="20"/>
                <w:szCs w:val="20"/>
              </w:rPr>
            </w:pPr>
            <w:r w:rsidRPr="000B33E0">
              <w:rPr>
                <w:b/>
                <w:sz w:val="20"/>
                <w:szCs w:val="20"/>
              </w:rPr>
              <w:t xml:space="preserve">В </w:t>
            </w:r>
            <w:proofErr w:type="spellStart"/>
            <w:r w:rsidRPr="000B33E0">
              <w:rPr>
                <w:b/>
                <w:sz w:val="20"/>
                <w:szCs w:val="20"/>
              </w:rPr>
              <w:t>т.ч</w:t>
            </w:r>
            <w:proofErr w:type="spellEnd"/>
            <w:r w:rsidRPr="000B33E0">
              <w:rPr>
                <w:b/>
                <w:sz w:val="20"/>
                <w:szCs w:val="20"/>
              </w:rPr>
              <w:t>. за счет средств федерального и областного бюджета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2021</w:t>
            </w:r>
          </w:p>
          <w:p w:rsidR="001007BC" w:rsidRPr="000B33E0" w:rsidRDefault="001007BC" w:rsidP="001007BC">
            <w:pPr>
              <w:pStyle w:val="Standard"/>
              <w:snapToGrid w:val="0"/>
              <w:jc w:val="center"/>
              <w:rPr>
                <w:b/>
                <w:sz w:val="20"/>
                <w:szCs w:val="20"/>
              </w:rPr>
            </w:pPr>
            <w:r w:rsidRPr="000B33E0">
              <w:rPr>
                <w:b/>
                <w:sz w:val="20"/>
                <w:szCs w:val="20"/>
              </w:rPr>
              <w:t>год</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jc w:val="center"/>
              <w:rPr>
                <w:b/>
                <w:sz w:val="20"/>
                <w:szCs w:val="20"/>
              </w:rPr>
            </w:pPr>
            <w:r w:rsidRPr="000B33E0">
              <w:rPr>
                <w:b/>
                <w:sz w:val="20"/>
                <w:szCs w:val="20"/>
              </w:rPr>
              <w:t xml:space="preserve">В </w:t>
            </w:r>
            <w:proofErr w:type="spellStart"/>
            <w:r w:rsidRPr="000B33E0">
              <w:rPr>
                <w:b/>
                <w:sz w:val="20"/>
                <w:szCs w:val="20"/>
              </w:rPr>
              <w:t>т.ч</w:t>
            </w:r>
            <w:proofErr w:type="spellEnd"/>
            <w:r w:rsidRPr="000B33E0">
              <w:rPr>
                <w:b/>
                <w:sz w:val="20"/>
                <w:szCs w:val="20"/>
              </w:rPr>
              <w:t>. за счет средств федерального и областного бюджета</w:t>
            </w:r>
          </w:p>
        </w:tc>
      </w:tr>
      <w:tr w:rsidR="001007BC" w:rsidRPr="000B33E0" w:rsidTr="009A26B6">
        <w:trPr>
          <w:trHeight w:val="772"/>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 xml:space="preserve">муниципальное казённое учреждение Администрация сельского поселения Печинено муниципального </w:t>
            </w:r>
            <w:r w:rsidRPr="000B33E0">
              <w:rPr>
                <w:b/>
                <w:sz w:val="20"/>
                <w:szCs w:val="20"/>
              </w:rPr>
              <w:lastRenderedPageBreak/>
              <w:t>района Богатовский Самарской области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sz w:val="20"/>
                <w:szCs w:val="20"/>
              </w:rPr>
            </w:pPr>
          </w:p>
        </w:tc>
      </w:tr>
      <w:tr w:rsidR="001007BC" w:rsidRPr="000B33E0" w:rsidTr="009A26B6">
        <w:trPr>
          <w:trHeight w:val="332"/>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lastRenderedPageBreak/>
              <w:t>225</w:t>
            </w: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Общегосударственные вопросы</w:t>
            </w:r>
          </w:p>
          <w:p w:rsidR="001007BC" w:rsidRPr="000B33E0" w:rsidRDefault="001007BC" w:rsidP="001007BC">
            <w:pPr>
              <w:pStyle w:val="Standard"/>
              <w:tabs>
                <w:tab w:val="left" w:pos="6420"/>
              </w:tabs>
              <w:jc w:val="center"/>
              <w:rPr>
                <w:iCs/>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01</w:t>
            </w:r>
          </w:p>
          <w:p w:rsidR="001007BC" w:rsidRPr="000B33E0" w:rsidRDefault="001007BC" w:rsidP="001007BC">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00</w:t>
            </w:r>
          </w:p>
          <w:p w:rsidR="001007BC" w:rsidRPr="000B33E0" w:rsidRDefault="001007BC" w:rsidP="001007BC">
            <w:pPr>
              <w:pStyle w:val="Standard"/>
              <w:snapToGrid w:val="0"/>
              <w:jc w:val="center"/>
              <w:rPr>
                <w:b/>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6000000000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3343,5</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
                <w:iCs/>
                <w:sz w:val="20"/>
                <w:szCs w:val="20"/>
              </w:rPr>
            </w:pPr>
            <w:r w:rsidRPr="000B33E0">
              <w:rPr>
                <w:b/>
                <w:iCs/>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r w:rsidRPr="000B33E0">
              <w:rPr>
                <w:b/>
                <w:iCs/>
                <w:sz w:val="20"/>
                <w:szCs w:val="20"/>
              </w:rPr>
              <w:t>3280,7</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iCs/>
                <w:sz w:val="20"/>
                <w:szCs w:val="20"/>
              </w:rPr>
            </w:pPr>
            <w:r w:rsidRPr="000B33E0">
              <w:rPr>
                <w:b/>
                <w:iCs/>
                <w:sz w:val="20"/>
                <w:szCs w:val="20"/>
              </w:rPr>
              <w:t>-</w:t>
            </w:r>
          </w:p>
        </w:tc>
      </w:tr>
      <w:tr w:rsidR="001007BC" w:rsidRPr="000B33E0" w:rsidTr="009A26B6">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Функционирование высшего должностного лица субъекта РФ и муниципального образования</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iCs/>
                <w:sz w:val="20"/>
                <w:szCs w:val="20"/>
              </w:rPr>
            </w:pPr>
            <w:r w:rsidRPr="000B33E0">
              <w:rPr>
                <w:iCs/>
                <w:sz w:val="20"/>
                <w:szCs w:val="20"/>
              </w:rPr>
              <w:t>01</w:t>
            </w:r>
          </w:p>
          <w:p w:rsidR="001007BC" w:rsidRPr="000B33E0" w:rsidRDefault="001007BC" w:rsidP="001007BC">
            <w:pPr>
              <w:pStyle w:val="Standard"/>
              <w:snapToGrid w:val="0"/>
              <w:jc w:val="center"/>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iCs/>
                <w:sz w:val="20"/>
                <w:szCs w:val="20"/>
              </w:rPr>
            </w:pPr>
            <w:r w:rsidRPr="000B33E0">
              <w:rPr>
                <w:iCs/>
                <w:sz w:val="20"/>
                <w:szCs w:val="20"/>
              </w:rPr>
              <w:t>02</w:t>
            </w:r>
          </w:p>
          <w:p w:rsidR="001007BC" w:rsidRPr="000B33E0" w:rsidRDefault="001007BC" w:rsidP="001007BC">
            <w:pPr>
              <w:pStyle w:val="Standard"/>
              <w:snapToGrid w:val="0"/>
              <w:jc w:val="center"/>
              <w:rPr>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iCs/>
                <w:sz w:val="20"/>
                <w:szCs w:val="20"/>
              </w:rPr>
            </w:pPr>
            <w:r w:rsidRPr="000B33E0">
              <w:rPr>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637,0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668,9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 в области общегосударственные вопросы</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637,0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668,9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637,0</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668,9</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выплаты казённых учреждений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02</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120</w:t>
            </w:r>
          </w:p>
          <w:p w:rsidR="001007BC" w:rsidRPr="000B33E0" w:rsidRDefault="001007BC" w:rsidP="001007BC">
            <w:pPr>
              <w:pStyle w:val="Standard"/>
              <w:snapToGrid w:val="0"/>
              <w:jc w:val="center"/>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637,0</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668,9</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rPr>
                <w:sz w:val="20"/>
                <w:szCs w:val="20"/>
              </w:rPr>
            </w:pPr>
            <w:r w:rsidRPr="000B33E0">
              <w:rPr>
                <w:sz w:val="20"/>
                <w:szCs w:val="20"/>
              </w:rPr>
              <w:t>6020000000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2106,5</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2211,8</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9A26B6">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rPr>
                <w:sz w:val="20"/>
                <w:szCs w:val="20"/>
              </w:rPr>
            </w:pPr>
            <w:r w:rsidRPr="000B33E0">
              <w:rPr>
                <w:sz w:val="20"/>
                <w:szCs w:val="20"/>
              </w:rPr>
              <w:t>6020000000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2106,5</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2211,8</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9A26B6">
        <w:trPr>
          <w:trHeight w:val="456"/>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обеспечение выполнения функций органами местного самоуправления</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1989,3</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2088,0</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34"/>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Расходы на выплаты казённых учреждений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120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1389,3</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1458,8</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9A26B6">
        <w:trPr>
          <w:trHeight w:val="387"/>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581,8</w:t>
            </w:r>
          </w:p>
        </w:tc>
        <w:tc>
          <w:tcPr>
            <w:tcW w:w="1275" w:type="dxa"/>
            <w:tcBorders>
              <w:left w:val="single" w:sz="4" w:space="0" w:color="000000"/>
              <w:bottom w:val="single" w:sz="4" w:space="0" w:color="000000"/>
            </w:tcBorders>
          </w:tcPr>
          <w:p w:rsidR="001007BC" w:rsidRPr="000B33E0" w:rsidRDefault="001007BC" w:rsidP="001007BC">
            <w:pPr>
              <w:pStyle w:val="Standard"/>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610,9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9A26B6">
        <w:trPr>
          <w:trHeight w:val="337"/>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Уплата налогов, сборов и иных платежей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850</w:t>
            </w:r>
          </w:p>
        </w:tc>
        <w:tc>
          <w:tcPr>
            <w:tcW w:w="851"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18,2</w:t>
            </w:r>
          </w:p>
        </w:tc>
        <w:tc>
          <w:tcPr>
            <w:tcW w:w="1275" w:type="dxa"/>
            <w:tcBorders>
              <w:left w:val="single" w:sz="4" w:space="0" w:color="000000"/>
              <w:bottom w:val="single" w:sz="4" w:space="0" w:color="000000"/>
            </w:tcBorders>
          </w:tcPr>
          <w:p w:rsidR="001007BC" w:rsidRPr="000B33E0" w:rsidRDefault="001007BC" w:rsidP="001007BC">
            <w:pPr>
              <w:pStyle w:val="Standard"/>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19,1</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9A26B6">
        <w:trPr>
          <w:trHeight w:val="1579"/>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p w:rsidR="001007BC" w:rsidRPr="000B33E0" w:rsidRDefault="001007BC" w:rsidP="001007BC">
            <w:pPr>
              <w:pStyle w:val="Standard"/>
              <w:snapToGrid w:val="0"/>
              <w:jc w:val="center"/>
              <w:rPr>
                <w:b/>
                <w:sz w:val="20"/>
                <w:szCs w:val="20"/>
              </w:rPr>
            </w:pPr>
          </w:p>
          <w:p w:rsidR="001007BC" w:rsidRPr="000B33E0" w:rsidRDefault="001007BC" w:rsidP="001007BC">
            <w:pPr>
              <w:pStyle w:val="Standard"/>
              <w:snapToGrid w:val="0"/>
              <w:jc w:val="center"/>
              <w:rPr>
                <w:sz w:val="20"/>
                <w:szCs w:val="20"/>
              </w:rPr>
            </w:pPr>
            <w:r w:rsidRPr="000B33E0">
              <w:rPr>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117,2</w:t>
            </w:r>
          </w:p>
        </w:tc>
        <w:tc>
          <w:tcPr>
            <w:tcW w:w="1275" w:type="dxa"/>
            <w:tcBorders>
              <w:left w:val="single" w:sz="4" w:space="0" w:color="auto"/>
              <w:bottom w:val="single" w:sz="4" w:space="0" w:color="000000"/>
              <w:right w:val="single" w:sz="4" w:space="0" w:color="auto"/>
            </w:tcBorders>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auto"/>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123,0</w:t>
            </w:r>
          </w:p>
        </w:tc>
        <w:tc>
          <w:tcPr>
            <w:tcW w:w="1275" w:type="dxa"/>
            <w:tcBorders>
              <w:left w:val="single" w:sz="4" w:space="0" w:color="auto"/>
              <w:bottom w:val="single" w:sz="4" w:space="0" w:color="000000"/>
              <w:right w:val="single" w:sz="4" w:space="0" w:color="000000"/>
            </w:tcBorders>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27"/>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межбюджетные трансферты</w:t>
            </w:r>
          </w:p>
          <w:p w:rsidR="001007BC" w:rsidRPr="000B33E0" w:rsidRDefault="001007BC" w:rsidP="001007BC">
            <w:pPr>
              <w:pStyle w:val="Standard"/>
              <w:tabs>
                <w:tab w:val="left" w:pos="6420"/>
              </w:tabs>
              <w:snapToGrid w:val="0"/>
              <w:jc w:val="center"/>
              <w:rPr>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540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117,2</w:t>
            </w:r>
          </w:p>
        </w:tc>
        <w:tc>
          <w:tcPr>
            <w:tcW w:w="1275" w:type="dxa"/>
            <w:tcBorders>
              <w:left w:val="single" w:sz="4" w:space="0" w:color="auto"/>
              <w:bottom w:val="single" w:sz="4" w:space="0" w:color="000000"/>
              <w:right w:val="single" w:sz="4" w:space="0" w:color="auto"/>
            </w:tcBorders>
          </w:tcPr>
          <w:p w:rsidR="001007BC" w:rsidRPr="000B33E0" w:rsidRDefault="001007BC" w:rsidP="001007BC">
            <w:pPr>
              <w:jc w:val="center"/>
              <w:rPr>
                <w:sz w:val="20"/>
                <w:szCs w:val="20"/>
              </w:rPr>
            </w:pPr>
            <w:r w:rsidRPr="000B33E0">
              <w:rPr>
                <w:sz w:val="20"/>
                <w:szCs w:val="20"/>
              </w:rPr>
              <w:t>-</w:t>
            </w:r>
          </w:p>
        </w:tc>
        <w:tc>
          <w:tcPr>
            <w:tcW w:w="993" w:type="dxa"/>
            <w:tcBorders>
              <w:left w:val="single" w:sz="4" w:space="0" w:color="auto"/>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123,0</w:t>
            </w:r>
          </w:p>
        </w:tc>
        <w:tc>
          <w:tcPr>
            <w:tcW w:w="1275" w:type="dxa"/>
            <w:tcBorders>
              <w:left w:val="single" w:sz="4" w:space="0" w:color="auto"/>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9A26B6">
        <w:trPr>
          <w:trHeight w:val="392"/>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Резервные фонды</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01</w:t>
            </w:r>
          </w:p>
          <w:p w:rsidR="001007BC" w:rsidRPr="000B33E0" w:rsidRDefault="001007BC" w:rsidP="001007BC">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300,0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w:t>
            </w:r>
          </w:p>
        </w:tc>
      </w:tr>
      <w:tr w:rsidR="001007BC" w:rsidRPr="000B33E0" w:rsidTr="009A26B6">
        <w:trPr>
          <w:trHeight w:val="302"/>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поселения в области общегосударственных вопросов</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69"/>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Резервный фонд местных администраций</w:t>
            </w:r>
          </w:p>
          <w:p w:rsidR="001007BC" w:rsidRPr="000B33E0" w:rsidRDefault="001007BC" w:rsidP="001007BC">
            <w:pPr>
              <w:pStyle w:val="Standard"/>
              <w:tabs>
                <w:tab w:val="left" w:pos="6420"/>
              </w:tabs>
              <w:jc w:val="center"/>
              <w:rPr>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300,0</w:t>
            </w:r>
          </w:p>
        </w:tc>
        <w:tc>
          <w:tcPr>
            <w:tcW w:w="1275" w:type="dxa"/>
            <w:tcBorders>
              <w:left w:val="single" w:sz="4" w:space="0" w:color="000000"/>
              <w:bottom w:val="single" w:sz="4" w:space="0" w:color="000000"/>
            </w:tcBorders>
          </w:tcPr>
          <w:p w:rsidR="001007BC" w:rsidRPr="000B33E0" w:rsidRDefault="001007BC" w:rsidP="001007BC">
            <w:pPr>
              <w:pStyle w:val="Standard"/>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jc w:val="center"/>
              <w:rPr>
                <w:sz w:val="20"/>
                <w:szCs w:val="20"/>
              </w:rPr>
            </w:pPr>
            <w:r w:rsidRPr="000B33E0">
              <w:rPr>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jc w:val="center"/>
              <w:rPr>
                <w:sz w:val="20"/>
                <w:szCs w:val="20"/>
              </w:rPr>
            </w:pPr>
            <w:r w:rsidRPr="000B33E0">
              <w:rPr>
                <w:sz w:val="20"/>
                <w:szCs w:val="20"/>
              </w:rPr>
              <w:t>-</w:t>
            </w:r>
          </w:p>
        </w:tc>
      </w:tr>
      <w:tr w:rsidR="001007BC" w:rsidRPr="000B33E0" w:rsidTr="009A26B6">
        <w:trPr>
          <w:trHeight w:val="36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Резервные средства</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870</w:t>
            </w:r>
          </w:p>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300,0</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9A26B6">
        <w:trPr>
          <w:trHeight w:val="480"/>
        </w:trPr>
        <w:tc>
          <w:tcPr>
            <w:tcW w:w="674"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2835"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Другие общегосударственные вопросы</w:t>
            </w:r>
          </w:p>
        </w:tc>
        <w:tc>
          <w:tcPr>
            <w:tcW w:w="568"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01</w:t>
            </w:r>
          </w:p>
          <w:p w:rsidR="001007BC" w:rsidRPr="000B33E0" w:rsidRDefault="001007BC" w:rsidP="001007BC">
            <w:pPr>
              <w:pStyle w:val="Standard"/>
              <w:snapToGrid w:val="0"/>
              <w:jc w:val="center"/>
              <w:rPr>
                <w:b/>
                <w:bCs/>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13</w:t>
            </w:r>
          </w:p>
        </w:tc>
        <w:tc>
          <w:tcPr>
            <w:tcW w:w="1276"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6040000000</w:t>
            </w:r>
          </w:p>
        </w:tc>
        <w:tc>
          <w:tcPr>
            <w:tcW w:w="567"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p>
        </w:tc>
        <w:tc>
          <w:tcPr>
            <w:tcW w:w="851"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300,0</w:t>
            </w:r>
          </w:p>
        </w:tc>
        <w:tc>
          <w:tcPr>
            <w:tcW w:w="1275" w:type="dxa"/>
            <w:tcBorders>
              <w:left w:val="single" w:sz="4" w:space="0" w:color="000000"/>
              <w:bottom w:val="single" w:sz="4" w:space="0" w:color="auto"/>
            </w:tcBorders>
          </w:tcPr>
          <w:p w:rsidR="001007BC" w:rsidRPr="000B33E0" w:rsidRDefault="001007BC" w:rsidP="001007BC">
            <w:pPr>
              <w:pStyle w:val="Standard"/>
              <w:snapToGrid w:val="0"/>
              <w:jc w:val="center"/>
              <w:rPr>
                <w:bCs/>
                <w:sz w:val="20"/>
                <w:szCs w:val="20"/>
              </w:rPr>
            </w:pPr>
            <w:r w:rsidRPr="000B33E0">
              <w:rPr>
                <w:bCs/>
                <w:sz w:val="20"/>
                <w:szCs w:val="20"/>
              </w:rPr>
              <w:t>300,0</w:t>
            </w:r>
          </w:p>
        </w:tc>
        <w:tc>
          <w:tcPr>
            <w:tcW w:w="993" w:type="dxa"/>
            <w:tcBorders>
              <w:left w:val="single" w:sz="4" w:space="0" w:color="000000"/>
              <w:bottom w:val="single" w:sz="4" w:space="0" w:color="auto"/>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auto"/>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9A26B6">
        <w:trPr>
          <w:trHeight w:val="480"/>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поселений</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p w:rsidR="001007BC" w:rsidRPr="000B33E0" w:rsidRDefault="001007BC" w:rsidP="001007BC">
            <w:pPr>
              <w:pStyle w:val="Standard"/>
              <w:snapToGri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6040000000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pStyle w:val="Standard"/>
              <w:snapToGrid w:val="0"/>
              <w:jc w:val="center"/>
              <w:rPr>
                <w:sz w:val="20"/>
                <w:szCs w:val="20"/>
              </w:rPr>
            </w:pPr>
            <w:r w:rsidRPr="000B33E0">
              <w:rPr>
                <w:sz w:val="20"/>
                <w:szCs w:val="20"/>
              </w:rPr>
              <w:t>300,0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275"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pStyle w:val="Standard"/>
              <w:snapToGrid w:val="0"/>
              <w:jc w:val="center"/>
              <w:rPr>
                <w:sz w:val="20"/>
                <w:szCs w:val="20"/>
              </w:rPr>
            </w:pPr>
            <w:r w:rsidRPr="000B33E0">
              <w:rPr>
                <w:sz w:val="20"/>
                <w:szCs w:val="20"/>
              </w:rPr>
              <w:t>200,0</w:t>
            </w:r>
          </w:p>
        </w:tc>
      </w:tr>
      <w:tr w:rsidR="001007BC" w:rsidRPr="000B33E0" w:rsidTr="009A26B6">
        <w:trPr>
          <w:trHeight w:val="480"/>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поселений в области другие общегосударственные вопросы</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p w:rsidR="001007BC" w:rsidRPr="000B33E0" w:rsidRDefault="001007BC" w:rsidP="001007BC">
            <w:pPr>
              <w:pStyle w:val="Standard"/>
              <w:snapToGrid w:val="0"/>
              <w:jc w:val="center"/>
              <w:rPr>
                <w:sz w:val="20"/>
                <w:szCs w:val="20"/>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6040020000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300,0</w:t>
            </w:r>
          </w:p>
        </w:tc>
        <w:tc>
          <w:tcPr>
            <w:tcW w:w="1275" w:type="dxa"/>
            <w:tcBorders>
              <w:top w:val="single" w:sz="4" w:space="0" w:color="auto"/>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300,0</w:t>
            </w:r>
          </w:p>
        </w:tc>
        <w:tc>
          <w:tcPr>
            <w:tcW w:w="9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275" w:type="dxa"/>
            <w:tcBorders>
              <w:top w:val="single" w:sz="4" w:space="0" w:color="auto"/>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300,0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300,0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Cs/>
                <w:sz w:val="20"/>
                <w:szCs w:val="20"/>
              </w:rPr>
            </w:pPr>
            <w:r w:rsidRPr="000B33E0">
              <w:rPr>
                <w:b/>
                <w:i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iCs/>
                <w:sz w:val="20"/>
                <w:szCs w:val="20"/>
              </w:rPr>
            </w:pPr>
            <w:r w:rsidRPr="000B33E0">
              <w:rPr>
                <w:b/>
                <w:bCs/>
                <w:iCs/>
                <w:sz w:val="20"/>
                <w:szCs w:val="20"/>
              </w:rPr>
              <w:t>Национальная безопасность и правоохранительная деятельность</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03</w:t>
            </w:r>
          </w:p>
          <w:p w:rsidR="001007BC" w:rsidRPr="000B33E0" w:rsidRDefault="001007BC" w:rsidP="001007BC">
            <w:pPr>
              <w:pStyle w:val="Standard"/>
              <w:snapToGrid w:val="0"/>
              <w:jc w:val="center"/>
              <w:rPr>
                <w:b/>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00</w:t>
            </w:r>
          </w:p>
          <w:p w:rsidR="001007BC" w:rsidRPr="000B33E0" w:rsidRDefault="001007BC" w:rsidP="001007BC">
            <w:pPr>
              <w:pStyle w:val="Standard"/>
              <w:snapToGrid w:val="0"/>
              <w:jc w:val="center"/>
              <w:rPr>
                <w:b/>
                <w:bCs/>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200,0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Cs/>
                <w:sz w:val="20"/>
                <w:szCs w:val="20"/>
              </w:rPr>
            </w:pPr>
            <w:r w:rsidRPr="000B33E0">
              <w:rPr>
                <w:bCs/>
                <w:sz w:val="20"/>
                <w:szCs w:val="20"/>
              </w:rPr>
              <w:t>Обеспечение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iCs/>
                <w:sz w:val="20"/>
                <w:szCs w:val="20"/>
              </w:rPr>
            </w:pPr>
            <w:r w:rsidRPr="000B33E0">
              <w:rPr>
                <w:bCs/>
                <w:iCs/>
                <w:sz w:val="20"/>
                <w:szCs w:val="20"/>
              </w:rPr>
              <w:t>03</w:t>
            </w:r>
          </w:p>
          <w:p w:rsidR="001007BC" w:rsidRPr="000B33E0" w:rsidRDefault="001007BC" w:rsidP="001007BC">
            <w:pPr>
              <w:pStyle w:val="Standard"/>
              <w:snapToGrid w:val="0"/>
              <w:jc w:val="center"/>
              <w:rPr>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iCs/>
                <w:sz w:val="20"/>
                <w:szCs w:val="20"/>
              </w:rPr>
            </w:pPr>
            <w:r w:rsidRPr="000B33E0">
              <w:rPr>
                <w:bCs/>
                <w:iCs/>
                <w:sz w:val="20"/>
                <w:szCs w:val="20"/>
              </w:rPr>
              <w:t>10</w:t>
            </w:r>
          </w:p>
          <w:p w:rsidR="001007BC" w:rsidRPr="000B33E0" w:rsidRDefault="001007BC" w:rsidP="001007BC">
            <w:pPr>
              <w:pStyle w:val="Standard"/>
              <w:snapToGrid w:val="0"/>
              <w:jc w:val="center"/>
              <w:rPr>
                <w:bCs/>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1100000000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 xml:space="preserve">Закупка товаров, работ и услуг для муниципальных нужд </w:t>
            </w:r>
            <w:r w:rsidRPr="000B33E0">
              <w:rPr>
                <w:bCs/>
                <w:sz w:val="20"/>
                <w:szCs w:val="20"/>
              </w:rPr>
              <w:t xml:space="preserve"> обеспечения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11500</w:t>
            </w:r>
            <w:r w:rsidRPr="000B33E0">
              <w:rPr>
                <w:sz w:val="20"/>
                <w:szCs w:val="20"/>
                <w:lang w:val="en-US"/>
              </w:rPr>
              <w:t>S</w:t>
            </w:r>
            <w:r w:rsidRPr="000B33E0">
              <w:rPr>
                <w:sz w:val="20"/>
                <w:szCs w:val="20"/>
              </w:rPr>
              <w:t>2000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9A26B6">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11500</w:t>
            </w:r>
            <w:r w:rsidRPr="000B33E0">
              <w:rPr>
                <w:sz w:val="20"/>
                <w:szCs w:val="20"/>
                <w:lang w:val="en-US"/>
              </w:rPr>
              <w:t>S</w:t>
            </w:r>
            <w:r w:rsidRPr="000B33E0">
              <w:rPr>
                <w:sz w:val="20"/>
                <w:szCs w:val="20"/>
              </w:rPr>
              <w:t>2000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Cs/>
                <w:sz w:val="20"/>
                <w:szCs w:val="20"/>
              </w:rPr>
            </w:pPr>
            <w:r w:rsidRPr="000B33E0">
              <w:rPr>
                <w:bCs/>
                <w:sz w:val="20"/>
                <w:szCs w:val="20"/>
              </w:rPr>
              <w:t>200,0</w:t>
            </w:r>
          </w:p>
        </w:tc>
      </w:tr>
      <w:tr w:rsidR="001007BC" w:rsidRPr="000B33E0" w:rsidTr="009A26B6">
        <w:trPr>
          <w:trHeight w:val="403"/>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Дорожное хозяйство</w:t>
            </w:r>
          </w:p>
        </w:tc>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04</w:t>
            </w:r>
          </w:p>
          <w:p w:rsidR="001007BC" w:rsidRPr="000B33E0" w:rsidRDefault="001007BC" w:rsidP="001007B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r w:rsidRPr="000B33E0">
              <w:rPr>
                <w:b/>
                <w:sz w:val="20"/>
                <w:szCs w:val="20"/>
              </w:rPr>
              <w:t>09</w:t>
            </w:r>
          </w:p>
          <w:p w:rsidR="001007BC" w:rsidRPr="000B33E0" w:rsidRDefault="001007BC" w:rsidP="001007BC">
            <w:pPr>
              <w:pStyle w:val="Standard"/>
              <w:snapToGrid w:val="0"/>
              <w:jc w:val="center"/>
              <w:rPr>
                <w:b/>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lang w:val="en-US"/>
              </w:rPr>
              <w:t>3200</w:t>
            </w:r>
            <w:r w:rsidRPr="000B33E0">
              <w:rPr>
                <w:b/>
                <w:bCs/>
                <w:sz w:val="20"/>
                <w:szCs w:val="20"/>
              </w:rPr>
              <w:t>,</w:t>
            </w:r>
            <w:r w:rsidRPr="000B33E0">
              <w:rPr>
                <w:b/>
                <w:bCs/>
                <w:sz w:val="20"/>
                <w:szCs w:val="20"/>
                <w:lang w:val="en-US"/>
              </w:rPr>
              <w:t>0</w:t>
            </w:r>
          </w:p>
        </w:tc>
        <w:tc>
          <w:tcPr>
            <w:tcW w:w="1275" w:type="dxa"/>
            <w:tcBorders>
              <w:top w:val="single" w:sz="4" w:space="0" w:color="000000"/>
              <w:left w:val="single" w:sz="4" w:space="0" w:color="000000"/>
              <w:bottom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3400,0</w:t>
            </w:r>
          </w:p>
        </w:tc>
        <w:tc>
          <w:tcPr>
            <w:tcW w:w="1275" w:type="dxa"/>
            <w:tcBorders>
              <w:top w:val="single" w:sz="4" w:space="0" w:color="000000"/>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3200,0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3200,0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3400,0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04</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09</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3200,0</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3400,0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w:t>
            </w:r>
          </w:p>
        </w:tc>
      </w:tr>
      <w:tr w:rsidR="001007BC" w:rsidRPr="000B33E0" w:rsidTr="009A26B6">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r w:rsidRPr="000B33E0">
              <w:rPr>
                <w:b/>
                <w:sz w:val="20"/>
                <w:szCs w:val="20"/>
              </w:rPr>
              <w:t>225</w:t>
            </w: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Благоустройство</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03</w:t>
            </w:r>
          </w:p>
          <w:p w:rsidR="001007BC" w:rsidRPr="000B33E0" w:rsidRDefault="001007BC" w:rsidP="001007BC">
            <w:pPr>
              <w:pStyle w:val="Standard"/>
              <w:snapToGrid w:val="0"/>
              <w:jc w:val="center"/>
              <w:rPr>
                <w:b/>
                <w:bCs/>
                <w:sz w:val="20"/>
                <w:szCs w:val="20"/>
              </w:rPr>
            </w:pPr>
          </w:p>
        </w:tc>
        <w:tc>
          <w:tcPr>
            <w:tcW w:w="1276"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851" w:type="dxa"/>
            <w:tcBorders>
              <w:top w:val="single" w:sz="4" w:space="0" w:color="000000"/>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1330,7</w:t>
            </w:r>
          </w:p>
        </w:tc>
        <w:tc>
          <w:tcPr>
            <w:tcW w:w="1275" w:type="dxa"/>
            <w:tcBorders>
              <w:top w:val="single" w:sz="4" w:space="0" w:color="000000"/>
              <w:left w:val="single" w:sz="4" w:space="0" w:color="000000"/>
              <w:bottom w:val="single" w:sz="4" w:space="0" w:color="auto"/>
            </w:tcBorders>
          </w:tcPr>
          <w:p w:rsidR="001007BC" w:rsidRPr="000B33E0" w:rsidRDefault="001007BC" w:rsidP="001007BC">
            <w:pPr>
              <w:pStyle w:val="Standard"/>
              <w:snapToGrid w:val="0"/>
              <w:jc w:val="center"/>
              <w:rPr>
                <w:b/>
                <w:bCs/>
                <w:sz w:val="20"/>
                <w:szCs w:val="20"/>
              </w:rPr>
            </w:pPr>
            <w:r w:rsidRPr="000B33E0">
              <w:rPr>
                <w:b/>
                <w:bCs/>
                <w:sz w:val="20"/>
                <w:szCs w:val="20"/>
              </w:rPr>
              <w:t>930,7</w:t>
            </w:r>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1424,9</w:t>
            </w:r>
          </w:p>
        </w:tc>
        <w:tc>
          <w:tcPr>
            <w:tcW w:w="1275" w:type="dxa"/>
            <w:tcBorders>
              <w:top w:val="single" w:sz="4" w:space="0" w:color="000000"/>
              <w:left w:val="single" w:sz="4" w:space="0" w:color="000000"/>
              <w:bottom w:val="single" w:sz="4" w:space="0" w:color="auto"/>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974,9</w:t>
            </w:r>
          </w:p>
        </w:tc>
      </w:tr>
      <w:tr w:rsidR="001007BC" w:rsidRPr="000B33E0" w:rsidTr="009A26B6">
        <w:trPr>
          <w:trHeight w:val="403"/>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 xml:space="preserve">Муниципальная программа «Уличное освещение сельского поселения Печинено на 2014-2016 </w:t>
            </w:r>
            <w:proofErr w:type="spellStart"/>
            <w:r w:rsidRPr="000B33E0">
              <w:rPr>
                <w:sz w:val="20"/>
                <w:szCs w:val="20"/>
              </w:rPr>
              <w:t>г</w:t>
            </w:r>
            <w:proofErr w:type="gramStart"/>
            <w:r w:rsidRPr="000B33E0">
              <w:rPr>
                <w:sz w:val="20"/>
                <w:szCs w:val="20"/>
              </w:rPr>
              <w:t>.г</w:t>
            </w:r>
            <w:proofErr w:type="spellEnd"/>
            <w:proofErr w:type="gramEnd"/>
            <w:r w:rsidRPr="000B33E0">
              <w:rPr>
                <w:sz w:val="20"/>
                <w:szCs w:val="20"/>
              </w:rPr>
              <w:t xml:space="preserve"> и на период до 2021 года»</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p w:rsidR="001007BC" w:rsidRPr="000B33E0" w:rsidRDefault="001007BC" w:rsidP="001007BC">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1350</w:t>
            </w:r>
            <w:r w:rsidRPr="000B33E0">
              <w:rPr>
                <w:sz w:val="20"/>
                <w:szCs w:val="20"/>
                <w:lang w:val="en-US"/>
              </w:rPr>
              <w:t>0S</w:t>
            </w:r>
            <w:r w:rsidRPr="000B33E0">
              <w:rPr>
                <w:sz w:val="20"/>
                <w:szCs w:val="20"/>
              </w:rPr>
              <w:t>2006</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lang w:val="en-US"/>
              </w:rPr>
              <w:t>400</w:t>
            </w:r>
            <w:r w:rsidRPr="000B33E0">
              <w:rPr>
                <w:sz w:val="20"/>
                <w:szCs w:val="20"/>
              </w:rPr>
              <w:t>,</w:t>
            </w:r>
            <w:r w:rsidRPr="000B33E0">
              <w:rPr>
                <w:sz w:val="20"/>
                <w:szCs w:val="20"/>
                <w:lang w:val="en-US"/>
              </w:rPr>
              <w:t>0</w:t>
            </w:r>
          </w:p>
        </w:tc>
        <w:tc>
          <w:tcPr>
            <w:tcW w:w="1275" w:type="dxa"/>
            <w:tcBorders>
              <w:top w:val="single" w:sz="4" w:space="0" w:color="auto"/>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400,0</w:t>
            </w:r>
          </w:p>
        </w:tc>
        <w:tc>
          <w:tcPr>
            <w:tcW w:w="9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450,0</w:t>
            </w:r>
          </w:p>
        </w:tc>
        <w:tc>
          <w:tcPr>
            <w:tcW w:w="1275" w:type="dxa"/>
            <w:tcBorders>
              <w:top w:val="single" w:sz="4" w:space="0" w:color="auto"/>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450,0</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w:t>
            </w:r>
            <w:r w:rsidRPr="000B33E0">
              <w:rPr>
                <w:sz w:val="20"/>
                <w:szCs w:val="20"/>
                <w:lang w:val="en-US"/>
              </w:rPr>
              <w:t>0S</w:t>
            </w:r>
            <w:r w:rsidRPr="000B33E0">
              <w:rPr>
                <w:sz w:val="20"/>
                <w:szCs w:val="20"/>
              </w:rPr>
              <w:t>2006</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400,0</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400,0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450,0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450,0</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lang w:val="en-US"/>
              </w:rPr>
            </w:pPr>
            <w:r w:rsidRPr="000B33E0">
              <w:rPr>
                <w:sz w:val="20"/>
                <w:szCs w:val="20"/>
              </w:rPr>
              <w:t>1350</w:t>
            </w:r>
            <w:r w:rsidRPr="000B33E0">
              <w:rPr>
                <w:sz w:val="20"/>
                <w:szCs w:val="20"/>
                <w:lang w:val="en-US"/>
              </w:rPr>
              <w:t>0S</w:t>
            </w:r>
            <w:r w:rsidRPr="000B33E0">
              <w:rPr>
                <w:sz w:val="20"/>
                <w:szCs w:val="20"/>
              </w:rPr>
              <w:t>2006</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400,0</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400,0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450,0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450,0</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 xml:space="preserve">Муниципальная программа «Благоустройство  сельского поселения Печинено 2015-2017 </w:t>
            </w:r>
            <w:proofErr w:type="spellStart"/>
            <w:r w:rsidRPr="000B33E0">
              <w:rPr>
                <w:sz w:val="20"/>
                <w:szCs w:val="20"/>
              </w:rPr>
              <w:t>г.г</w:t>
            </w:r>
            <w:proofErr w:type="spellEnd"/>
            <w:r w:rsidRPr="000B33E0">
              <w:rPr>
                <w:sz w:val="20"/>
                <w:szCs w:val="20"/>
              </w:rPr>
              <w:t>.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w:t>
            </w:r>
            <w:r w:rsidRPr="000B33E0">
              <w:rPr>
                <w:sz w:val="20"/>
                <w:szCs w:val="20"/>
                <w:lang w:val="en-US"/>
              </w:rPr>
              <w:t>0S</w:t>
            </w:r>
            <w:r w:rsidRPr="000B33E0">
              <w:rPr>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lang w:val="en-US"/>
              </w:rPr>
              <w:t>930</w:t>
            </w:r>
            <w:r w:rsidRPr="000B33E0">
              <w:rPr>
                <w:sz w:val="20"/>
                <w:szCs w:val="20"/>
              </w:rPr>
              <w:t>,</w:t>
            </w:r>
            <w:r w:rsidRPr="000B33E0">
              <w:rPr>
                <w:sz w:val="20"/>
                <w:szCs w:val="20"/>
                <w:lang w:val="en-US"/>
              </w:rPr>
              <w:t>7</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930,7</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974,9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974,9</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w:t>
            </w:r>
            <w:r w:rsidRPr="000B33E0">
              <w:rPr>
                <w:sz w:val="20"/>
                <w:szCs w:val="20"/>
                <w:lang w:val="en-US"/>
              </w:rPr>
              <w:t>0S</w:t>
            </w:r>
            <w:r w:rsidRPr="000B33E0">
              <w:rPr>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930,7</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930,7</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974,9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974,9</w:t>
            </w:r>
          </w:p>
        </w:tc>
      </w:tr>
      <w:tr w:rsidR="001007BC" w:rsidRPr="000B33E0" w:rsidTr="009A26B6">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1350</w:t>
            </w:r>
            <w:r w:rsidRPr="000B33E0">
              <w:rPr>
                <w:sz w:val="20"/>
                <w:szCs w:val="20"/>
                <w:lang w:val="en-US"/>
              </w:rPr>
              <w:t>0S</w:t>
            </w:r>
            <w:r w:rsidRPr="000B33E0">
              <w:rPr>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930,7</w:t>
            </w:r>
          </w:p>
        </w:tc>
        <w:tc>
          <w:tcPr>
            <w:tcW w:w="1275" w:type="dxa"/>
            <w:tcBorders>
              <w:left w:val="single" w:sz="4" w:space="0" w:color="000000"/>
              <w:bottom w:val="single" w:sz="4" w:space="0" w:color="000000"/>
            </w:tcBorders>
          </w:tcPr>
          <w:p w:rsidR="001007BC" w:rsidRPr="000B33E0" w:rsidRDefault="001007BC" w:rsidP="001007BC">
            <w:pPr>
              <w:jc w:val="center"/>
              <w:rPr>
                <w:sz w:val="20"/>
                <w:szCs w:val="20"/>
              </w:rPr>
            </w:pPr>
            <w:r w:rsidRPr="000B33E0">
              <w:rPr>
                <w:sz w:val="20"/>
                <w:szCs w:val="20"/>
              </w:rPr>
              <w:t>930,7</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jc w:val="center"/>
              <w:rPr>
                <w:sz w:val="20"/>
                <w:szCs w:val="20"/>
              </w:rPr>
            </w:pPr>
            <w:r w:rsidRPr="000B33E0">
              <w:rPr>
                <w:sz w:val="20"/>
                <w:szCs w:val="20"/>
              </w:rPr>
              <w:t>974,9</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jc w:val="center"/>
              <w:rPr>
                <w:sz w:val="20"/>
                <w:szCs w:val="20"/>
              </w:rPr>
            </w:pPr>
            <w:r w:rsidRPr="000B33E0">
              <w:rPr>
                <w:sz w:val="20"/>
                <w:szCs w:val="20"/>
              </w:rPr>
              <w:t>974,9</w:t>
            </w:r>
          </w:p>
        </w:tc>
      </w:tr>
      <w:tr w:rsidR="001007BC" w:rsidRPr="000B33E0" w:rsidTr="009A26B6">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r w:rsidRPr="000B33E0">
              <w:rPr>
                <w:b/>
                <w:bCs/>
                <w:sz w:val="20"/>
                <w:szCs w:val="20"/>
              </w:rPr>
              <w:t>Культура</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08</w:t>
            </w:r>
          </w:p>
          <w:p w:rsidR="001007BC" w:rsidRPr="000B33E0" w:rsidRDefault="001007BC" w:rsidP="001007BC">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01</w:t>
            </w:r>
          </w:p>
          <w:p w:rsidR="001007BC" w:rsidRPr="000B33E0" w:rsidRDefault="001007BC" w:rsidP="001007BC">
            <w:pPr>
              <w:pStyle w:val="Standard"/>
              <w:snapToGrid w:val="0"/>
              <w:jc w:val="center"/>
              <w:rPr>
                <w:b/>
                <w:b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1182,0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1182,0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1182,0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1182,0</w:t>
            </w:r>
          </w:p>
        </w:tc>
      </w:tr>
      <w:tr w:rsidR="001007BC" w:rsidRPr="000B33E0" w:rsidTr="009A26B6">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Cs/>
                <w:sz w:val="20"/>
                <w:szCs w:val="20"/>
              </w:rPr>
            </w:pPr>
            <w:r w:rsidRPr="000B33E0">
              <w:rPr>
                <w:bCs/>
                <w:sz w:val="20"/>
                <w:szCs w:val="20"/>
              </w:rPr>
              <w:t>7030000000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r>
      <w:tr w:rsidR="001007BC" w:rsidRPr="000B33E0" w:rsidTr="009A26B6">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Непрограммные направления расходов бюджета поселений в области культуры</w:t>
            </w: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r>
      <w:tr w:rsidR="001007BC" w:rsidRPr="000B33E0" w:rsidTr="009A26B6">
        <w:trPr>
          <w:trHeight w:val="597"/>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 xml:space="preserve">Межбюджетные трансферты, передаваемые в бюджеты муниципального района в соответствии с заключенными соглашениями о передаче органами местного самоуправления муниципального </w:t>
            </w:r>
            <w:proofErr w:type="gramStart"/>
            <w:r w:rsidRPr="000B33E0">
              <w:rPr>
                <w:sz w:val="20"/>
                <w:szCs w:val="20"/>
              </w:rPr>
              <w:t>района полномочий органов местного самоуправления поселений</w:t>
            </w:r>
            <w:proofErr w:type="gramEnd"/>
          </w:p>
          <w:p w:rsidR="001007BC" w:rsidRPr="000B33E0" w:rsidRDefault="001007BC" w:rsidP="001007BC">
            <w:pPr>
              <w:pStyle w:val="Standard"/>
              <w:tabs>
                <w:tab w:val="left" w:pos="6420"/>
              </w:tabs>
              <w:snapToGrid w:val="0"/>
              <w:jc w:val="center"/>
              <w:rPr>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1182,0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p>
          <w:p w:rsidR="001007BC" w:rsidRPr="000B33E0" w:rsidRDefault="001007BC" w:rsidP="001007BC">
            <w:pPr>
              <w:pStyle w:val="Standard"/>
              <w:snapToGrid w:val="0"/>
              <w:jc w:val="center"/>
              <w:rPr>
                <w:sz w:val="20"/>
                <w:szCs w:val="20"/>
              </w:rPr>
            </w:pPr>
            <w:r w:rsidRPr="000B33E0">
              <w:rPr>
                <w:sz w:val="20"/>
                <w:szCs w:val="20"/>
              </w:rPr>
              <w:t>1182,0</w:t>
            </w:r>
          </w:p>
        </w:tc>
      </w:tr>
      <w:tr w:rsidR="001007BC" w:rsidRPr="000B33E0" w:rsidTr="009A26B6">
        <w:trPr>
          <w:trHeight w:val="377"/>
        </w:trPr>
        <w:tc>
          <w:tcPr>
            <w:tcW w:w="674"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r w:rsidRPr="000B33E0">
              <w:rPr>
                <w:sz w:val="20"/>
                <w:szCs w:val="20"/>
              </w:rPr>
              <w:t>Иные межбюджетные трансферты</w:t>
            </w:r>
          </w:p>
          <w:p w:rsidR="001007BC" w:rsidRPr="000B33E0" w:rsidRDefault="001007BC" w:rsidP="001007BC">
            <w:pPr>
              <w:pStyle w:val="Standard"/>
              <w:tabs>
                <w:tab w:val="left" w:pos="6420"/>
              </w:tabs>
              <w:snapToGrid w:val="0"/>
              <w:jc w:val="center"/>
              <w:rPr>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08</w:t>
            </w:r>
          </w:p>
          <w:p w:rsidR="001007BC" w:rsidRPr="000B33E0" w:rsidRDefault="001007BC" w:rsidP="001007BC">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01</w:t>
            </w:r>
          </w:p>
          <w:p w:rsidR="001007BC" w:rsidRPr="000B33E0" w:rsidRDefault="001007BC" w:rsidP="001007BC">
            <w:pPr>
              <w:pStyle w:val="Standard"/>
              <w:snapToGrid w:val="0"/>
              <w:jc w:val="center"/>
              <w:rPr>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540</w:t>
            </w:r>
          </w:p>
        </w:tc>
        <w:tc>
          <w:tcPr>
            <w:tcW w:w="851" w:type="dxa"/>
            <w:tcBorders>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sz w:val="20"/>
                <w:szCs w:val="20"/>
              </w:rPr>
            </w:pPr>
            <w:r w:rsidRPr="000B33E0">
              <w:rPr>
                <w:sz w:val="20"/>
                <w:szCs w:val="20"/>
              </w:rPr>
              <w:t>1182,0</w:t>
            </w:r>
          </w:p>
        </w:tc>
        <w:tc>
          <w:tcPr>
            <w:tcW w:w="1275" w:type="dxa"/>
            <w:tcBorders>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sz w:val="20"/>
                <w:szCs w:val="20"/>
              </w:rPr>
            </w:pPr>
            <w:r w:rsidRPr="000B33E0">
              <w:rPr>
                <w:sz w:val="20"/>
                <w:szCs w:val="20"/>
              </w:rPr>
              <w:t>1182,0</w:t>
            </w:r>
          </w:p>
        </w:tc>
      </w:tr>
      <w:tr w:rsidR="001007BC" w:rsidRPr="000B33E0" w:rsidTr="009A26B6">
        <w:trPr>
          <w:trHeight w:val="523"/>
        </w:trPr>
        <w:tc>
          <w:tcPr>
            <w:tcW w:w="6487" w:type="dxa"/>
            <w:gridSpan w:val="6"/>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p w:rsidR="001007BC" w:rsidRPr="000B33E0" w:rsidRDefault="001007BC" w:rsidP="001007BC">
            <w:pPr>
              <w:pStyle w:val="Standard"/>
              <w:tabs>
                <w:tab w:val="left" w:pos="6420"/>
              </w:tabs>
              <w:snapToGrid w:val="0"/>
              <w:jc w:val="center"/>
              <w:rPr>
                <w:b/>
                <w:bCs/>
                <w:sz w:val="20"/>
                <w:szCs w:val="20"/>
              </w:rPr>
            </w:pPr>
            <w:r w:rsidRPr="000B33E0">
              <w:rPr>
                <w:b/>
                <w:bCs/>
                <w:sz w:val="20"/>
                <w:szCs w:val="20"/>
              </w:rPr>
              <w:t>ИТОГО:</w:t>
            </w:r>
          </w:p>
        </w:tc>
        <w:tc>
          <w:tcPr>
            <w:tcW w:w="851" w:type="dxa"/>
            <w:tcBorders>
              <w:left w:val="single" w:sz="4" w:space="0" w:color="000000"/>
              <w:bottom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9256,2</w:t>
            </w:r>
          </w:p>
        </w:tc>
        <w:tc>
          <w:tcPr>
            <w:tcW w:w="1275" w:type="dxa"/>
            <w:tcBorders>
              <w:left w:val="single" w:sz="4" w:space="0" w:color="000000"/>
              <w:bottom w:val="single" w:sz="4" w:space="0" w:color="auto"/>
            </w:tcBorders>
          </w:tcPr>
          <w:p w:rsidR="001007BC" w:rsidRPr="000B33E0" w:rsidRDefault="001007BC" w:rsidP="001007BC">
            <w:pPr>
              <w:pStyle w:val="Standard"/>
              <w:snapToGrid w:val="0"/>
              <w:jc w:val="center"/>
              <w:rPr>
                <w:b/>
                <w:bCs/>
                <w:sz w:val="20"/>
                <w:szCs w:val="20"/>
              </w:rPr>
            </w:pPr>
            <w:r w:rsidRPr="000B33E0">
              <w:rPr>
                <w:b/>
                <w:bCs/>
                <w:sz w:val="20"/>
                <w:szCs w:val="20"/>
              </w:rPr>
              <w:t>2912,7</w:t>
            </w:r>
          </w:p>
        </w:tc>
        <w:tc>
          <w:tcPr>
            <w:tcW w:w="993" w:type="dxa"/>
            <w:tcBorders>
              <w:left w:val="single" w:sz="4" w:space="0" w:color="000000"/>
              <w:bottom w:val="single" w:sz="4" w:space="0" w:color="auto"/>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9487,6</w:t>
            </w:r>
          </w:p>
        </w:tc>
        <w:tc>
          <w:tcPr>
            <w:tcW w:w="1275" w:type="dxa"/>
            <w:tcBorders>
              <w:left w:val="single" w:sz="4" w:space="0" w:color="000000"/>
              <w:bottom w:val="single" w:sz="4" w:space="0" w:color="auto"/>
              <w:right w:val="single" w:sz="4" w:space="0" w:color="000000"/>
            </w:tcBorders>
          </w:tcPr>
          <w:p w:rsidR="001007BC" w:rsidRPr="000B33E0" w:rsidRDefault="001007BC" w:rsidP="001007BC">
            <w:pPr>
              <w:pStyle w:val="Standard"/>
              <w:snapToGrid w:val="0"/>
              <w:jc w:val="center"/>
              <w:rPr>
                <w:b/>
                <w:bCs/>
                <w:sz w:val="20"/>
                <w:szCs w:val="20"/>
              </w:rPr>
            </w:pPr>
            <w:r w:rsidRPr="000B33E0">
              <w:rPr>
                <w:b/>
                <w:bCs/>
                <w:sz w:val="20"/>
                <w:szCs w:val="20"/>
              </w:rPr>
              <w:t>3006,9</w:t>
            </w:r>
          </w:p>
        </w:tc>
      </w:tr>
      <w:tr w:rsidR="001007BC" w:rsidRPr="000B33E0" w:rsidTr="009A26B6">
        <w:trPr>
          <w:trHeight w:val="510"/>
        </w:trPr>
        <w:tc>
          <w:tcPr>
            <w:tcW w:w="648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sz w:val="20"/>
                <w:szCs w:val="20"/>
              </w:rPr>
            </w:pPr>
          </w:p>
          <w:p w:rsidR="001007BC" w:rsidRPr="000B33E0" w:rsidRDefault="001007BC" w:rsidP="001007BC">
            <w:pPr>
              <w:pStyle w:val="Standard"/>
              <w:tabs>
                <w:tab w:val="left" w:pos="6420"/>
              </w:tabs>
              <w:snapToGrid w:val="0"/>
              <w:jc w:val="center"/>
              <w:rPr>
                <w:b/>
                <w:bCs/>
                <w:sz w:val="20"/>
                <w:szCs w:val="20"/>
              </w:rPr>
            </w:pPr>
            <w:r w:rsidRPr="000B33E0">
              <w:rPr>
                <w:b/>
                <w:bCs/>
                <w:sz w:val="20"/>
                <w:szCs w:val="20"/>
              </w:rPr>
              <w:t>Условно утверждённые расходы: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231,4</w:t>
            </w:r>
          </w:p>
        </w:tc>
        <w:tc>
          <w:tcPr>
            <w:tcW w:w="1275"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pStyle w:val="Standard"/>
              <w:snapToGrid w:val="0"/>
              <w:jc w:val="center"/>
              <w:rPr>
                <w:b/>
                <w:bCs/>
                <w:sz w:val="20"/>
                <w:szCs w:val="20"/>
              </w:rPr>
            </w:pPr>
            <w:r w:rsidRPr="000B33E0">
              <w:rPr>
                <w:b/>
                <w:bCs/>
                <w:sz w:val="20"/>
                <w:szCs w:val="20"/>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7BC" w:rsidRPr="000B33E0" w:rsidRDefault="001007BC" w:rsidP="001007BC">
            <w:pPr>
              <w:pStyle w:val="Standard"/>
              <w:snapToGrid w:val="0"/>
              <w:jc w:val="center"/>
              <w:rPr>
                <w:b/>
                <w:bCs/>
                <w:sz w:val="20"/>
                <w:szCs w:val="20"/>
              </w:rPr>
            </w:pPr>
            <w:r w:rsidRPr="000B33E0">
              <w:rPr>
                <w:b/>
                <w:bCs/>
                <w:sz w:val="20"/>
                <w:szCs w:val="20"/>
              </w:rPr>
              <w:t>474,4</w:t>
            </w:r>
          </w:p>
        </w:tc>
        <w:tc>
          <w:tcPr>
            <w:tcW w:w="1275" w:type="dxa"/>
            <w:tcBorders>
              <w:top w:val="single" w:sz="4" w:space="0" w:color="auto"/>
              <w:left w:val="single" w:sz="4" w:space="0" w:color="auto"/>
              <w:bottom w:val="single" w:sz="4" w:space="0" w:color="auto"/>
              <w:right w:val="single" w:sz="4" w:space="0" w:color="auto"/>
            </w:tcBorders>
          </w:tcPr>
          <w:p w:rsidR="001007BC" w:rsidRPr="000B33E0" w:rsidRDefault="001007BC" w:rsidP="001007BC">
            <w:pPr>
              <w:pStyle w:val="Standard"/>
              <w:snapToGrid w:val="0"/>
              <w:jc w:val="center"/>
              <w:rPr>
                <w:b/>
                <w:bCs/>
                <w:sz w:val="20"/>
                <w:szCs w:val="20"/>
              </w:rPr>
            </w:pPr>
            <w:r w:rsidRPr="000B33E0">
              <w:rPr>
                <w:b/>
                <w:bCs/>
                <w:sz w:val="20"/>
                <w:szCs w:val="20"/>
              </w:rPr>
              <w:t>-</w:t>
            </w:r>
          </w:p>
        </w:tc>
      </w:tr>
      <w:tr w:rsidR="001007BC" w:rsidRPr="000B33E0" w:rsidTr="009A26B6">
        <w:trPr>
          <w:trHeight w:val="538"/>
        </w:trPr>
        <w:tc>
          <w:tcPr>
            <w:tcW w:w="6487"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tabs>
                <w:tab w:val="left" w:pos="6420"/>
              </w:tabs>
              <w:snapToGrid w:val="0"/>
              <w:jc w:val="center"/>
              <w:rPr>
                <w:i/>
                <w:iCs/>
                <w:sz w:val="20"/>
                <w:szCs w:val="20"/>
              </w:rPr>
            </w:pPr>
          </w:p>
          <w:p w:rsidR="001007BC" w:rsidRPr="000B33E0" w:rsidRDefault="001007BC" w:rsidP="001007BC">
            <w:pPr>
              <w:pStyle w:val="Standard"/>
              <w:tabs>
                <w:tab w:val="left" w:pos="6420"/>
              </w:tabs>
              <w:snapToGrid w:val="0"/>
              <w:jc w:val="center"/>
              <w:rPr>
                <w:b/>
                <w:bCs/>
                <w:i/>
                <w:iCs/>
                <w:sz w:val="20"/>
                <w:szCs w:val="20"/>
              </w:rPr>
            </w:pPr>
            <w:r w:rsidRPr="000B33E0">
              <w:rPr>
                <w:b/>
                <w:bCs/>
                <w:i/>
                <w:iCs/>
                <w:sz w:val="20"/>
                <w:szCs w:val="20"/>
              </w:rPr>
              <w:t>ВСЕГО РАСХОДОВ:</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9487,6</w:t>
            </w:r>
          </w:p>
        </w:tc>
        <w:tc>
          <w:tcPr>
            <w:tcW w:w="1275" w:type="dxa"/>
            <w:tcBorders>
              <w:top w:val="single" w:sz="4" w:space="0" w:color="auto"/>
              <w:left w:val="single" w:sz="4" w:space="0" w:color="000000"/>
              <w:bottom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2912,7</w:t>
            </w:r>
          </w:p>
        </w:tc>
        <w:tc>
          <w:tcPr>
            <w:tcW w:w="9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07BC" w:rsidRPr="000B33E0" w:rsidRDefault="001007BC" w:rsidP="001007BC">
            <w:pPr>
              <w:pStyle w:val="Standard"/>
              <w:snapToGrid w:val="0"/>
              <w:jc w:val="center"/>
              <w:rPr>
                <w:b/>
                <w:bCs/>
                <w:iCs/>
                <w:sz w:val="20"/>
                <w:szCs w:val="20"/>
              </w:rPr>
            </w:pPr>
            <w:r w:rsidRPr="000B33E0">
              <w:rPr>
                <w:b/>
                <w:bCs/>
                <w:iCs/>
                <w:sz w:val="20"/>
                <w:szCs w:val="20"/>
              </w:rPr>
              <w:t>9962,0</w:t>
            </w:r>
          </w:p>
        </w:tc>
        <w:tc>
          <w:tcPr>
            <w:tcW w:w="1275" w:type="dxa"/>
            <w:tcBorders>
              <w:top w:val="single" w:sz="4" w:space="0" w:color="auto"/>
              <w:left w:val="single" w:sz="4" w:space="0" w:color="000000"/>
              <w:bottom w:val="single" w:sz="4" w:space="0" w:color="000000"/>
              <w:right w:val="single" w:sz="4" w:space="0" w:color="000000"/>
            </w:tcBorders>
          </w:tcPr>
          <w:p w:rsidR="001007BC" w:rsidRPr="000B33E0" w:rsidRDefault="001007BC" w:rsidP="001007BC">
            <w:pPr>
              <w:pStyle w:val="Standard"/>
              <w:snapToGrid w:val="0"/>
              <w:jc w:val="center"/>
              <w:rPr>
                <w:b/>
                <w:bCs/>
                <w:iCs/>
                <w:sz w:val="20"/>
                <w:szCs w:val="20"/>
              </w:rPr>
            </w:pPr>
            <w:r w:rsidRPr="000B33E0">
              <w:rPr>
                <w:b/>
                <w:bCs/>
                <w:iCs/>
                <w:sz w:val="20"/>
                <w:szCs w:val="20"/>
              </w:rPr>
              <w:t>3006,9</w:t>
            </w:r>
          </w:p>
        </w:tc>
      </w:tr>
    </w:tbl>
    <w:p w:rsidR="001007BC" w:rsidRPr="000B33E0" w:rsidRDefault="001007BC" w:rsidP="001007BC">
      <w:pPr>
        <w:pStyle w:val="Standard"/>
        <w:rPr>
          <w:sz w:val="20"/>
          <w:szCs w:val="20"/>
        </w:rPr>
      </w:pPr>
    </w:p>
    <w:p w:rsidR="001007BC" w:rsidRPr="000B33E0" w:rsidRDefault="009A26B6" w:rsidP="009A26B6">
      <w:pPr>
        <w:tabs>
          <w:tab w:val="left" w:pos="8384"/>
        </w:tabs>
        <w:rPr>
          <w:sz w:val="20"/>
          <w:szCs w:val="20"/>
        </w:rPr>
      </w:pPr>
      <w:r w:rsidRPr="000B33E0">
        <w:rPr>
          <w:sz w:val="20"/>
          <w:szCs w:val="20"/>
        </w:rPr>
        <w:tab/>
      </w:r>
      <w:r w:rsidR="001007BC" w:rsidRPr="000B33E0">
        <w:rPr>
          <w:sz w:val="20"/>
          <w:szCs w:val="20"/>
        </w:rPr>
        <w:t xml:space="preserve">  </w:t>
      </w:r>
      <w:r w:rsidR="001007BC" w:rsidRPr="000B33E0">
        <w:rPr>
          <w:sz w:val="20"/>
          <w:szCs w:val="20"/>
        </w:rPr>
        <w:tab/>
      </w:r>
    </w:p>
    <w:p w:rsidR="001007BC" w:rsidRPr="000B33E0" w:rsidRDefault="001007BC" w:rsidP="009A26B6">
      <w:pPr>
        <w:jc w:val="both"/>
        <w:rPr>
          <w:sz w:val="20"/>
          <w:szCs w:val="20"/>
        </w:rPr>
      </w:pPr>
      <w:r w:rsidRPr="000B33E0">
        <w:rPr>
          <w:sz w:val="20"/>
          <w:szCs w:val="20"/>
        </w:rPr>
        <w:t xml:space="preserve"> Приложение № 7 к Решению </w:t>
      </w:r>
      <w:r w:rsidR="009A26B6" w:rsidRPr="000B33E0">
        <w:rPr>
          <w:sz w:val="20"/>
          <w:szCs w:val="20"/>
        </w:rPr>
        <w:t xml:space="preserve"> </w:t>
      </w:r>
      <w:r w:rsidRPr="000B33E0">
        <w:rPr>
          <w:sz w:val="20"/>
          <w:szCs w:val="20"/>
        </w:rPr>
        <w:t>Собрания представителей сельского поселения Печинено</w:t>
      </w:r>
      <w:r w:rsidR="009A26B6" w:rsidRPr="000B33E0">
        <w:rPr>
          <w:sz w:val="20"/>
          <w:szCs w:val="20"/>
        </w:rPr>
        <w:t xml:space="preserve"> </w:t>
      </w:r>
      <w:r w:rsidRPr="000B33E0">
        <w:rPr>
          <w:sz w:val="20"/>
          <w:szCs w:val="20"/>
        </w:rPr>
        <w:t xml:space="preserve">муниципального района Богатовский Самарской области </w:t>
      </w:r>
      <w:r w:rsidR="009A26B6" w:rsidRPr="000B33E0">
        <w:rPr>
          <w:sz w:val="20"/>
          <w:szCs w:val="20"/>
        </w:rPr>
        <w:t xml:space="preserve">    </w:t>
      </w:r>
      <w:r w:rsidRPr="000B33E0">
        <w:rPr>
          <w:sz w:val="20"/>
          <w:szCs w:val="20"/>
        </w:rPr>
        <w:t xml:space="preserve">  № 18 </w:t>
      </w:r>
      <w:r w:rsidR="009A26B6" w:rsidRPr="000B33E0">
        <w:rPr>
          <w:sz w:val="20"/>
          <w:szCs w:val="20"/>
        </w:rPr>
        <w:t xml:space="preserve"> </w:t>
      </w:r>
      <w:r w:rsidRPr="000B33E0">
        <w:rPr>
          <w:sz w:val="20"/>
          <w:szCs w:val="20"/>
        </w:rPr>
        <w:t xml:space="preserve">  от  22.11.2018    года    </w:t>
      </w:r>
    </w:p>
    <w:p w:rsidR="001007BC" w:rsidRPr="000B33E0" w:rsidRDefault="001007BC" w:rsidP="001007BC">
      <w:pPr>
        <w:jc w:val="center"/>
        <w:rPr>
          <w:b/>
          <w:sz w:val="20"/>
          <w:szCs w:val="20"/>
        </w:rPr>
      </w:pPr>
      <w:r w:rsidRPr="000B33E0">
        <w:rPr>
          <w:b/>
          <w:sz w:val="20"/>
          <w:szCs w:val="20"/>
        </w:rPr>
        <w:t>Источники</w:t>
      </w:r>
      <w:r w:rsidR="009A26B6" w:rsidRPr="000B33E0">
        <w:rPr>
          <w:b/>
          <w:sz w:val="20"/>
          <w:szCs w:val="20"/>
        </w:rPr>
        <w:t xml:space="preserve"> </w:t>
      </w:r>
      <w:r w:rsidRPr="000B33E0">
        <w:rPr>
          <w:b/>
          <w:sz w:val="20"/>
          <w:szCs w:val="20"/>
        </w:rPr>
        <w:t>внутреннего финансирования дефицита бюджета  сельского поселения Печинено</w:t>
      </w:r>
    </w:p>
    <w:p w:rsidR="001007BC" w:rsidRPr="000B33E0" w:rsidRDefault="001007BC" w:rsidP="001007BC">
      <w:pPr>
        <w:jc w:val="center"/>
        <w:rPr>
          <w:b/>
          <w:sz w:val="20"/>
          <w:szCs w:val="20"/>
        </w:rPr>
      </w:pPr>
      <w:r w:rsidRPr="000B33E0">
        <w:rPr>
          <w:b/>
          <w:sz w:val="20"/>
          <w:szCs w:val="20"/>
        </w:rPr>
        <w:t>муниципального района Богатовский Самарской области</w:t>
      </w:r>
      <w:r w:rsidR="009A26B6" w:rsidRPr="000B33E0">
        <w:rPr>
          <w:b/>
          <w:sz w:val="20"/>
          <w:szCs w:val="20"/>
        </w:rPr>
        <w:t xml:space="preserve"> </w:t>
      </w:r>
      <w:r w:rsidRPr="000B33E0">
        <w:rPr>
          <w:b/>
          <w:sz w:val="20"/>
          <w:szCs w:val="20"/>
        </w:rPr>
        <w:t>на 2019 год</w:t>
      </w:r>
    </w:p>
    <w:p w:rsidR="001007BC" w:rsidRPr="000B33E0" w:rsidRDefault="001007BC" w:rsidP="001007BC">
      <w:pPr>
        <w:jc w:val="center"/>
        <w:rPr>
          <w:b/>
          <w:sz w:val="20"/>
          <w:szCs w:val="20"/>
        </w:rPr>
      </w:pPr>
    </w:p>
    <w:tbl>
      <w:tblPr>
        <w:tblW w:w="11083" w:type="dxa"/>
        <w:tblInd w:w="-60" w:type="dxa"/>
        <w:tblLayout w:type="fixed"/>
        <w:tblLook w:val="0000" w:firstRow="0" w:lastRow="0" w:firstColumn="0" w:lastColumn="0" w:noHBand="0" w:noVBand="0"/>
      </w:tblPr>
      <w:tblGrid>
        <w:gridCol w:w="2088"/>
        <w:gridCol w:w="3183"/>
        <w:gridCol w:w="4253"/>
        <w:gridCol w:w="1559"/>
      </w:tblGrid>
      <w:tr w:rsidR="001007BC" w:rsidRPr="000B33E0" w:rsidTr="009A26B6">
        <w:trPr>
          <w:trHeight w:val="609"/>
        </w:trPr>
        <w:tc>
          <w:tcPr>
            <w:tcW w:w="208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Код </w:t>
            </w:r>
          </w:p>
          <w:p w:rsidR="001007BC" w:rsidRPr="000B33E0" w:rsidRDefault="001007BC" w:rsidP="009A26B6">
            <w:pPr>
              <w:jc w:val="center"/>
              <w:rPr>
                <w:b/>
                <w:sz w:val="20"/>
                <w:szCs w:val="20"/>
              </w:rPr>
            </w:pPr>
            <w:r w:rsidRPr="000B33E0">
              <w:rPr>
                <w:b/>
                <w:sz w:val="20"/>
                <w:szCs w:val="20"/>
              </w:rPr>
              <w:t>Администратора</w:t>
            </w:r>
            <w:r w:rsidR="009A26B6" w:rsidRPr="000B33E0">
              <w:rPr>
                <w:b/>
                <w:sz w:val="20"/>
                <w:szCs w:val="20"/>
              </w:rPr>
              <w:t xml:space="preserve"> </w:t>
            </w:r>
          </w:p>
        </w:tc>
        <w:tc>
          <w:tcPr>
            <w:tcW w:w="318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Код бюджетной классификации</w:t>
            </w:r>
          </w:p>
        </w:tc>
        <w:tc>
          <w:tcPr>
            <w:tcW w:w="425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Наименование источника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Сумма</w:t>
            </w:r>
          </w:p>
          <w:p w:rsidR="001007BC" w:rsidRPr="000B33E0" w:rsidRDefault="001007BC" w:rsidP="001007BC">
            <w:pPr>
              <w:jc w:val="center"/>
              <w:rPr>
                <w:sz w:val="20"/>
                <w:szCs w:val="20"/>
              </w:rPr>
            </w:pPr>
            <w:r w:rsidRPr="000B33E0">
              <w:rPr>
                <w:sz w:val="20"/>
                <w:szCs w:val="20"/>
              </w:rPr>
              <w:t>(тысяч рублей)</w:t>
            </w:r>
          </w:p>
        </w:tc>
      </w:tr>
      <w:tr w:rsidR="001007BC" w:rsidRPr="000B33E0" w:rsidTr="009A26B6">
        <w:trPr>
          <w:trHeight w:val="547"/>
        </w:trPr>
        <w:tc>
          <w:tcPr>
            <w:tcW w:w="208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225</w:t>
            </w:r>
          </w:p>
        </w:tc>
        <w:tc>
          <w:tcPr>
            <w:tcW w:w="8995" w:type="dxa"/>
            <w:gridSpan w:val="3"/>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1007BC" w:rsidRPr="000B33E0" w:rsidTr="009A26B6">
        <w:trPr>
          <w:trHeight w:val="569"/>
        </w:trPr>
        <w:tc>
          <w:tcPr>
            <w:tcW w:w="2088"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lastRenderedPageBreak/>
              <w:t>225</w:t>
            </w:r>
          </w:p>
        </w:tc>
        <w:tc>
          <w:tcPr>
            <w:tcW w:w="318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01 00 00 00 00 0000 000</w:t>
            </w:r>
          </w:p>
        </w:tc>
        <w:tc>
          <w:tcPr>
            <w:tcW w:w="425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Изменение внутреннего финансирования дефицита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trHeight w:val="410"/>
        </w:trPr>
        <w:tc>
          <w:tcPr>
            <w:tcW w:w="2088"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01 03 00 00 00 0000 000</w:t>
            </w:r>
          </w:p>
        </w:tc>
        <w:tc>
          <w:tcPr>
            <w:tcW w:w="425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Бюджетные кредиты от других бюджетов</w:t>
            </w:r>
          </w:p>
          <w:p w:rsidR="001007BC" w:rsidRPr="000B33E0" w:rsidRDefault="001007BC" w:rsidP="001007BC">
            <w:pPr>
              <w:snapToGrid w:val="0"/>
              <w:jc w:val="center"/>
              <w:rPr>
                <w:sz w:val="20"/>
                <w:szCs w:val="20"/>
              </w:rPr>
            </w:pP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trHeight w:val="513"/>
        </w:trPr>
        <w:tc>
          <w:tcPr>
            <w:tcW w:w="2088"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01 05 00 00 00 0000 000</w:t>
            </w:r>
          </w:p>
        </w:tc>
        <w:tc>
          <w:tcPr>
            <w:tcW w:w="4253" w:type="dxa"/>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 xml:space="preserve">Изменение остатков средств на счетах по учету средств бюджета </w:t>
            </w:r>
            <w:r w:rsidR="009A26B6" w:rsidRPr="000B33E0">
              <w:rPr>
                <w:sz w:val="20"/>
                <w:szCs w:val="20"/>
              </w:rPr>
              <w:t xml:space="preserve"> </w:t>
            </w: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trHeight w:val="265"/>
        </w:trPr>
        <w:tc>
          <w:tcPr>
            <w:tcW w:w="2088" w:type="dxa"/>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9A26B6">
            <w:pPr>
              <w:snapToGrid w:val="0"/>
              <w:ind w:left="-239" w:firstLine="239"/>
              <w:jc w:val="center"/>
              <w:rPr>
                <w:sz w:val="20"/>
                <w:szCs w:val="20"/>
              </w:rPr>
            </w:pPr>
            <w:r w:rsidRPr="000B33E0">
              <w:rPr>
                <w:sz w:val="20"/>
                <w:szCs w:val="20"/>
              </w:rPr>
              <w:t>01 05 00 00 00 0000 500</w:t>
            </w:r>
          </w:p>
        </w:tc>
        <w:tc>
          <w:tcPr>
            <w:tcW w:w="4253" w:type="dxa"/>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Увеличение остатков средств бюджета</w:t>
            </w: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-9037,8</w:t>
            </w:r>
          </w:p>
        </w:tc>
      </w:tr>
      <w:tr w:rsidR="001007BC" w:rsidRPr="000B33E0" w:rsidTr="009A26B6">
        <w:trPr>
          <w:trHeight w:val="425"/>
        </w:trPr>
        <w:tc>
          <w:tcPr>
            <w:tcW w:w="2088"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01 05 02 00 00 0000 500</w:t>
            </w:r>
          </w:p>
        </w:tc>
        <w:tc>
          <w:tcPr>
            <w:tcW w:w="425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Увеличение прочих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jc w:val="center"/>
              <w:rPr>
                <w:sz w:val="20"/>
                <w:szCs w:val="20"/>
              </w:rPr>
            </w:pPr>
            <w:r w:rsidRPr="000B33E0">
              <w:rPr>
                <w:sz w:val="20"/>
                <w:szCs w:val="20"/>
              </w:rPr>
              <w:t>-9037,8</w:t>
            </w:r>
          </w:p>
        </w:tc>
      </w:tr>
      <w:tr w:rsidR="001007BC" w:rsidRPr="000B33E0" w:rsidTr="009A26B6">
        <w:trPr>
          <w:trHeight w:val="414"/>
        </w:trPr>
        <w:tc>
          <w:tcPr>
            <w:tcW w:w="2088"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01 05 02 01 00 0000 510</w:t>
            </w:r>
          </w:p>
        </w:tc>
        <w:tc>
          <w:tcPr>
            <w:tcW w:w="425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Увеличение прочих остатков денежных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jc w:val="center"/>
              <w:rPr>
                <w:sz w:val="20"/>
                <w:szCs w:val="20"/>
              </w:rPr>
            </w:pPr>
            <w:r w:rsidRPr="000B33E0">
              <w:rPr>
                <w:sz w:val="20"/>
                <w:szCs w:val="20"/>
              </w:rPr>
              <w:t>-9035,8</w:t>
            </w:r>
          </w:p>
        </w:tc>
      </w:tr>
      <w:tr w:rsidR="001007BC" w:rsidRPr="000B33E0" w:rsidTr="009A26B6">
        <w:trPr>
          <w:trHeight w:val="325"/>
        </w:trPr>
        <w:tc>
          <w:tcPr>
            <w:tcW w:w="2088"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01 05 00 00 00 0000 600</w:t>
            </w:r>
          </w:p>
        </w:tc>
        <w:tc>
          <w:tcPr>
            <w:tcW w:w="4253"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007BC" w:rsidRPr="000B33E0" w:rsidRDefault="001007BC" w:rsidP="001007BC">
            <w:pPr>
              <w:jc w:val="center"/>
              <w:rPr>
                <w:sz w:val="20"/>
                <w:szCs w:val="20"/>
              </w:rPr>
            </w:pPr>
            <w:r w:rsidRPr="000B33E0">
              <w:rPr>
                <w:sz w:val="20"/>
                <w:szCs w:val="20"/>
              </w:rPr>
              <w:t>9037,8</w:t>
            </w:r>
          </w:p>
        </w:tc>
      </w:tr>
      <w:tr w:rsidR="001007BC" w:rsidRPr="000B33E0" w:rsidTr="009A26B6">
        <w:trPr>
          <w:trHeight w:val="429"/>
        </w:trPr>
        <w:tc>
          <w:tcPr>
            <w:tcW w:w="2088"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01 05 02 00 00 0000 600</w:t>
            </w:r>
          </w:p>
        </w:tc>
        <w:tc>
          <w:tcPr>
            <w:tcW w:w="4253"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прочих остатков средств бюджетов</w:t>
            </w:r>
          </w:p>
        </w:tc>
        <w:tc>
          <w:tcPr>
            <w:tcW w:w="1559" w:type="dxa"/>
            <w:tcBorders>
              <w:left w:val="single" w:sz="4" w:space="0" w:color="000000"/>
              <w:bottom w:val="single" w:sz="4" w:space="0" w:color="auto"/>
              <w:right w:val="single" w:sz="4" w:space="0" w:color="000000"/>
            </w:tcBorders>
            <w:shd w:val="clear" w:color="auto" w:fill="auto"/>
          </w:tcPr>
          <w:p w:rsidR="001007BC" w:rsidRPr="000B33E0" w:rsidRDefault="001007BC" w:rsidP="001007BC">
            <w:pPr>
              <w:jc w:val="center"/>
              <w:rPr>
                <w:sz w:val="20"/>
                <w:szCs w:val="20"/>
              </w:rPr>
            </w:pPr>
            <w:r w:rsidRPr="000B33E0">
              <w:rPr>
                <w:sz w:val="20"/>
                <w:szCs w:val="20"/>
              </w:rPr>
              <w:t>9037,8</w:t>
            </w:r>
          </w:p>
        </w:tc>
      </w:tr>
      <w:tr w:rsidR="001007BC" w:rsidRPr="000B33E0" w:rsidTr="009A26B6">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01 05 02 01 00 0000 610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jc w:val="center"/>
              <w:rPr>
                <w:sz w:val="20"/>
                <w:szCs w:val="20"/>
              </w:rPr>
            </w:pPr>
            <w:r w:rsidRPr="000B33E0">
              <w:rPr>
                <w:sz w:val="20"/>
                <w:szCs w:val="20"/>
              </w:rPr>
              <w:t>9037,8</w:t>
            </w:r>
          </w:p>
        </w:tc>
      </w:tr>
    </w:tbl>
    <w:p w:rsidR="001007BC" w:rsidRPr="000B33E0" w:rsidRDefault="001007BC" w:rsidP="001007BC">
      <w:pPr>
        <w:rPr>
          <w:sz w:val="20"/>
          <w:szCs w:val="20"/>
        </w:rPr>
      </w:pPr>
    </w:p>
    <w:p w:rsidR="001007BC" w:rsidRPr="000B33E0" w:rsidRDefault="001007BC" w:rsidP="001007BC">
      <w:pPr>
        <w:jc w:val="right"/>
        <w:rPr>
          <w:sz w:val="20"/>
          <w:szCs w:val="20"/>
        </w:rPr>
      </w:pPr>
      <w:r w:rsidRPr="000B33E0">
        <w:rPr>
          <w:sz w:val="20"/>
          <w:szCs w:val="20"/>
        </w:rPr>
        <w:t>Приложение № 8</w:t>
      </w:r>
      <w:r w:rsidR="009A26B6" w:rsidRPr="000B33E0">
        <w:rPr>
          <w:sz w:val="20"/>
          <w:szCs w:val="20"/>
        </w:rPr>
        <w:t xml:space="preserve"> </w:t>
      </w:r>
      <w:r w:rsidRPr="000B33E0">
        <w:rPr>
          <w:sz w:val="20"/>
          <w:szCs w:val="20"/>
        </w:rPr>
        <w:t>к Решению</w:t>
      </w:r>
      <w:r w:rsidR="009A26B6" w:rsidRPr="000B33E0">
        <w:rPr>
          <w:sz w:val="20"/>
          <w:szCs w:val="20"/>
        </w:rPr>
        <w:t xml:space="preserve"> </w:t>
      </w:r>
      <w:r w:rsidRPr="000B33E0">
        <w:rPr>
          <w:sz w:val="20"/>
          <w:szCs w:val="20"/>
        </w:rPr>
        <w:t>Собрания представителей сельского поселения Печинено</w:t>
      </w:r>
    </w:p>
    <w:p w:rsidR="001007BC" w:rsidRPr="000B33E0" w:rsidRDefault="001007BC" w:rsidP="001007BC">
      <w:pPr>
        <w:jc w:val="right"/>
        <w:rPr>
          <w:sz w:val="20"/>
          <w:szCs w:val="20"/>
        </w:rPr>
      </w:pPr>
      <w:r w:rsidRPr="000B33E0">
        <w:rPr>
          <w:sz w:val="20"/>
          <w:szCs w:val="20"/>
        </w:rPr>
        <w:t>муниципального района Богатовский Самарской области</w:t>
      </w:r>
      <w:r w:rsidR="009A26B6" w:rsidRPr="000B33E0">
        <w:rPr>
          <w:sz w:val="20"/>
          <w:szCs w:val="20"/>
        </w:rPr>
        <w:t xml:space="preserve"> </w:t>
      </w:r>
      <w:r w:rsidRPr="000B33E0">
        <w:rPr>
          <w:sz w:val="20"/>
          <w:szCs w:val="20"/>
        </w:rPr>
        <w:t xml:space="preserve"> №18       от 22.11.2018 года     </w:t>
      </w:r>
    </w:p>
    <w:p w:rsidR="001007BC" w:rsidRPr="000B33E0" w:rsidRDefault="001007BC" w:rsidP="001007BC">
      <w:pPr>
        <w:jc w:val="center"/>
        <w:rPr>
          <w:b/>
          <w:sz w:val="20"/>
          <w:szCs w:val="20"/>
        </w:rPr>
      </w:pPr>
      <w:r w:rsidRPr="000B33E0">
        <w:rPr>
          <w:b/>
          <w:sz w:val="20"/>
          <w:szCs w:val="20"/>
        </w:rPr>
        <w:t>Источники</w:t>
      </w:r>
      <w:r w:rsidR="009A26B6" w:rsidRPr="000B33E0">
        <w:rPr>
          <w:b/>
          <w:sz w:val="20"/>
          <w:szCs w:val="20"/>
        </w:rPr>
        <w:t xml:space="preserve"> </w:t>
      </w:r>
      <w:r w:rsidRPr="000B33E0">
        <w:rPr>
          <w:b/>
          <w:sz w:val="20"/>
          <w:szCs w:val="20"/>
        </w:rPr>
        <w:t>внутреннего финансирования дефицита бюджета сельского поселения Печинено муниципального района Богатовский  Самарской области на плановый период 2020-2021 гг.</w:t>
      </w:r>
    </w:p>
    <w:p w:rsidR="001007BC" w:rsidRPr="000B33E0" w:rsidRDefault="001007BC" w:rsidP="001007BC">
      <w:pPr>
        <w:jc w:val="center"/>
        <w:rPr>
          <w:b/>
          <w:sz w:val="20"/>
          <w:szCs w:val="20"/>
        </w:rPr>
      </w:pPr>
    </w:p>
    <w:tbl>
      <w:tblPr>
        <w:tblW w:w="11434" w:type="dxa"/>
        <w:tblInd w:w="-411" w:type="dxa"/>
        <w:tblLayout w:type="fixed"/>
        <w:tblLook w:val="0000" w:firstRow="0" w:lastRow="0" w:firstColumn="0" w:lastColumn="0" w:noHBand="0" w:noVBand="0"/>
      </w:tblPr>
      <w:tblGrid>
        <w:gridCol w:w="220"/>
        <w:gridCol w:w="1859"/>
        <w:gridCol w:w="2835"/>
        <w:gridCol w:w="468"/>
        <w:gridCol w:w="3075"/>
        <w:gridCol w:w="1560"/>
        <w:gridCol w:w="218"/>
        <w:gridCol w:w="1199"/>
      </w:tblGrid>
      <w:tr w:rsidR="001007BC" w:rsidRPr="000B33E0" w:rsidTr="009A26B6">
        <w:trPr>
          <w:gridBefore w:val="1"/>
          <w:wBefore w:w="220" w:type="dxa"/>
          <w:trHeight w:val="877"/>
        </w:trPr>
        <w:tc>
          <w:tcPr>
            <w:tcW w:w="1859" w:type="dxa"/>
            <w:vMerge w:val="restart"/>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Код </w:t>
            </w:r>
          </w:p>
          <w:p w:rsidR="001007BC" w:rsidRPr="000B33E0" w:rsidRDefault="001007BC" w:rsidP="001007BC">
            <w:pPr>
              <w:jc w:val="center"/>
              <w:rPr>
                <w:b/>
                <w:sz w:val="20"/>
                <w:szCs w:val="20"/>
              </w:rPr>
            </w:pPr>
            <w:r w:rsidRPr="000B33E0">
              <w:rPr>
                <w:b/>
                <w:sz w:val="20"/>
                <w:szCs w:val="20"/>
              </w:rPr>
              <w:t>Администратора</w:t>
            </w:r>
          </w:p>
        </w:tc>
        <w:tc>
          <w:tcPr>
            <w:tcW w:w="2835" w:type="dxa"/>
            <w:vMerge w:val="restart"/>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Код бюджетной классификации</w:t>
            </w:r>
          </w:p>
        </w:tc>
        <w:tc>
          <w:tcPr>
            <w:tcW w:w="3543" w:type="dxa"/>
            <w:gridSpan w:val="2"/>
            <w:vMerge w:val="restart"/>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Наименование источника</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Сумма </w:t>
            </w:r>
          </w:p>
          <w:p w:rsidR="001007BC" w:rsidRPr="000B33E0" w:rsidRDefault="001007BC" w:rsidP="001007BC">
            <w:pPr>
              <w:jc w:val="center"/>
              <w:rPr>
                <w:sz w:val="20"/>
                <w:szCs w:val="20"/>
              </w:rPr>
            </w:pPr>
            <w:r w:rsidRPr="000B33E0">
              <w:rPr>
                <w:sz w:val="20"/>
                <w:szCs w:val="20"/>
              </w:rPr>
              <w:t>(тысяч рублей)</w:t>
            </w:r>
          </w:p>
        </w:tc>
      </w:tr>
      <w:tr w:rsidR="001007BC" w:rsidRPr="000B33E0" w:rsidTr="009A26B6">
        <w:trPr>
          <w:gridBefore w:val="1"/>
          <w:wBefore w:w="220" w:type="dxa"/>
          <w:trHeight w:val="456"/>
        </w:trPr>
        <w:tc>
          <w:tcPr>
            <w:tcW w:w="1859" w:type="dxa"/>
            <w:vMerge/>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p>
        </w:tc>
        <w:tc>
          <w:tcPr>
            <w:tcW w:w="2835" w:type="dxa"/>
            <w:vMerge/>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p>
        </w:tc>
        <w:tc>
          <w:tcPr>
            <w:tcW w:w="3543" w:type="dxa"/>
            <w:gridSpan w:val="2"/>
            <w:vMerge/>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p>
        </w:tc>
        <w:tc>
          <w:tcPr>
            <w:tcW w:w="1560"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2020 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2021 г.</w:t>
            </w:r>
          </w:p>
        </w:tc>
      </w:tr>
      <w:tr w:rsidR="001007BC" w:rsidRPr="000B33E0" w:rsidTr="009A26B6">
        <w:trPr>
          <w:gridBefore w:val="1"/>
          <w:wBefore w:w="220" w:type="dxa"/>
          <w:trHeight w:val="738"/>
        </w:trPr>
        <w:tc>
          <w:tcPr>
            <w:tcW w:w="185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225</w:t>
            </w:r>
          </w:p>
        </w:tc>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муниципальное казённое учреждение Администрация сельского поселения Печинено муниципального района Богатовский</w:t>
            </w:r>
          </w:p>
          <w:p w:rsidR="001007BC" w:rsidRPr="000B33E0" w:rsidRDefault="001007BC" w:rsidP="001007BC">
            <w:pPr>
              <w:snapToGrid w:val="0"/>
              <w:jc w:val="center"/>
              <w:rPr>
                <w:sz w:val="20"/>
                <w:szCs w:val="20"/>
              </w:rPr>
            </w:pPr>
            <w:r w:rsidRPr="000B33E0">
              <w:rPr>
                <w:b/>
                <w:sz w:val="20"/>
                <w:szCs w:val="20"/>
              </w:rPr>
              <w:t xml:space="preserve"> Самарской области</w:t>
            </w:r>
            <w:r w:rsidR="009A26B6" w:rsidRPr="000B33E0">
              <w:rPr>
                <w:b/>
                <w:sz w:val="20"/>
                <w:szCs w:val="20"/>
              </w:rPr>
              <w:t xml:space="preserve"> </w:t>
            </w:r>
          </w:p>
        </w:tc>
      </w:tr>
      <w:tr w:rsidR="001007BC" w:rsidRPr="000B33E0" w:rsidTr="009A26B6">
        <w:trPr>
          <w:gridBefore w:val="1"/>
          <w:wBefore w:w="220" w:type="dxa"/>
          <w:trHeight w:val="536"/>
        </w:trPr>
        <w:tc>
          <w:tcPr>
            <w:tcW w:w="1859"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01 00 00 00 00 0000 000</w:t>
            </w:r>
          </w:p>
        </w:tc>
        <w:tc>
          <w:tcPr>
            <w:tcW w:w="3543"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Изменение внутреннего финансирования дефицита бюджетов</w:t>
            </w:r>
          </w:p>
        </w:tc>
        <w:tc>
          <w:tcPr>
            <w:tcW w:w="1560"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gridBefore w:val="1"/>
          <w:wBefore w:w="220" w:type="dxa"/>
          <w:trHeight w:val="416"/>
        </w:trPr>
        <w:tc>
          <w:tcPr>
            <w:tcW w:w="1859"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01 03 00 00 00 0000 000</w:t>
            </w:r>
          </w:p>
        </w:tc>
        <w:tc>
          <w:tcPr>
            <w:tcW w:w="3543" w:type="dxa"/>
            <w:gridSpan w:val="2"/>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Бюджетные кредиты от других бюджетов</w:t>
            </w:r>
          </w:p>
        </w:tc>
        <w:tc>
          <w:tcPr>
            <w:tcW w:w="1560"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c>
          <w:tcPr>
            <w:tcW w:w="1417" w:type="dxa"/>
            <w:gridSpan w:val="2"/>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gridBefore w:val="1"/>
          <w:wBefore w:w="220" w:type="dxa"/>
          <w:trHeight w:val="396"/>
        </w:trPr>
        <w:tc>
          <w:tcPr>
            <w:tcW w:w="1859"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01 05 00 00 00 0000 000</w:t>
            </w:r>
          </w:p>
          <w:p w:rsidR="001007BC" w:rsidRPr="000B33E0" w:rsidRDefault="001007BC" w:rsidP="001007BC">
            <w:pPr>
              <w:ind w:left="-239" w:firstLine="239"/>
              <w:jc w:val="center"/>
              <w:rPr>
                <w:sz w:val="20"/>
                <w:szCs w:val="20"/>
              </w:rPr>
            </w:pPr>
          </w:p>
        </w:tc>
        <w:tc>
          <w:tcPr>
            <w:tcW w:w="3543" w:type="dxa"/>
            <w:gridSpan w:val="2"/>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 xml:space="preserve">Изменение остатков средств на счетах по учету средств бюджета </w:t>
            </w:r>
          </w:p>
        </w:tc>
        <w:tc>
          <w:tcPr>
            <w:tcW w:w="1560"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c>
          <w:tcPr>
            <w:tcW w:w="1417" w:type="dxa"/>
            <w:gridSpan w:val="2"/>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w:t>
            </w:r>
          </w:p>
        </w:tc>
      </w:tr>
      <w:tr w:rsidR="001007BC" w:rsidRPr="000B33E0" w:rsidTr="009A26B6">
        <w:trPr>
          <w:gridBefore w:val="1"/>
          <w:wBefore w:w="220" w:type="dxa"/>
          <w:trHeight w:val="264"/>
        </w:trPr>
        <w:tc>
          <w:tcPr>
            <w:tcW w:w="1859"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000000"/>
            </w:tcBorders>
            <w:shd w:val="clear" w:color="auto" w:fill="auto"/>
          </w:tcPr>
          <w:p w:rsidR="001007BC" w:rsidRPr="000B33E0" w:rsidRDefault="001007BC" w:rsidP="001007BC">
            <w:pPr>
              <w:snapToGrid w:val="0"/>
              <w:ind w:left="-239" w:firstLine="239"/>
              <w:jc w:val="center"/>
              <w:rPr>
                <w:sz w:val="20"/>
                <w:szCs w:val="20"/>
              </w:rPr>
            </w:pPr>
            <w:r w:rsidRPr="000B33E0">
              <w:rPr>
                <w:sz w:val="20"/>
                <w:szCs w:val="20"/>
              </w:rPr>
              <w:t>01 05 00 00 00 0000 500</w:t>
            </w:r>
          </w:p>
        </w:tc>
        <w:tc>
          <w:tcPr>
            <w:tcW w:w="3543" w:type="dxa"/>
            <w:gridSpan w:val="2"/>
            <w:tcBorders>
              <w:left w:val="single" w:sz="4" w:space="0" w:color="000000"/>
              <w:bottom w:val="single" w:sz="4" w:space="0" w:color="000000"/>
            </w:tcBorders>
            <w:shd w:val="clear" w:color="auto" w:fill="auto"/>
          </w:tcPr>
          <w:p w:rsidR="001007BC" w:rsidRPr="000B33E0" w:rsidRDefault="001007BC" w:rsidP="009A26B6">
            <w:pPr>
              <w:snapToGrid w:val="0"/>
              <w:jc w:val="center"/>
              <w:rPr>
                <w:sz w:val="20"/>
                <w:szCs w:val="20"/>
              </w:rPr>
            </w:pPr>
            <w:r w:rsidRPr="000B33E0">
              <w:rPr>
                <w:sz w:val="20"/>
                <w:szCs w:val="20"/>
              </w:rPr>
              <w:t>Увеличение остатков средств бюджета</w:t>
            </w:r>
          </w:p>
        </w:tc>
        <w:tc>
          <w:tcPr>
            <w:tcW w:w="1560"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Before w:val="1"/>
          <w:wBefore w:w="220" w:type="dxa"/>
          <w:trHeight w:val="482"/>
        </w:trPr>
        <w:tc>
          <w:tcPr>
            <w:tcW w:w="1859"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01 05 02 00 00 0000 500</w:t>
            </w:r>
          </w:p>
        </w:tc>
        <w:tc>
          <w:tcPr>
            <w:tcW w:w="3543" w:type="dxa"/>
            <w:gridSpan w:val="2"/>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Увеличение прочих остатков средств бюджетов</w:t>
            </w:r>
          </w:p>
        </w:tc>
        <w:tc>
          <w:tcPr>
            <w:tcW w:w="1560"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Before w:val="1"/>
          <w:wBefore w:w="220" w:type="dxa"/>
          <w:trHeight w:val="560"/>
        </w:trPr>
        <w:tc>
          <w:tcPr>
            <w:tcW w:w="1859"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01 05 02 01 00 0000 510</w:t>
            </w:r>
          </w:p>
        </w:tc>
        <w:tc>
          <w:tcPr>
            <w:tcW w:w="3543" w:type="dxa"/>
            <w:gridSpan w:val="2"/>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Увеличение прочих остатков денежных средств бюджетов</w:t>
            </w:r>
          </w:p>
        </w:tc>
        <w:tc>
          <w:tcPr>
            <w:tcW w:w="1560" w:type="dxa"/>
            <w:tcBorders>
              <w:left w:val="single" w:sz="4" w:space="0" w:color="000000"/>
              <w:bottom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left w:val="single" w:sz="4" w:space="0" w:color="000000"/>
              <w:bottom w:val="single" w:sz="4" w:space="0" w:color="auto"/>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Before w:val="1"/>
          <w:wBefore w:w="220" w:type="dxa"/>
          <w:trHeight w:val="54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01 05 00 00 00 0000 600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Before w:val="1"/>
          <w:wBefore w:w="220" w:type="dxa"/>
          <w:trHeight w:val="562"/>
        </w:trPr>
        <w:tc>
          <w:tcPr>
            <w:tcW w:w="1859" w:type="dxa"/>
            <w:tcBorders>
              <w:top w:val="single" w:sz="4" w:space="0" w:color="auto"/>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top w:val="single" w:sz="4" w:space="0" w:color="auto"/>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01 05 02 00 00 0000 600</w:t>
            </w:r>
          </w:p>
        </w:tc>
        <w:tc>
          <w:tcPr>
            <w:tcW w:w="3543" w:type="dxa"/>
            <w:gridSpan w:val="2"/>
            <w:tcBorders>
              <w:top w:val="single" w:sz="4" w:space="0" w:color="auto"/>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прочих остатков средств бюджетов</w:t>
            </w:r>
          </w:p>
        </w:tc>
        <w:tc>
          <w:tcPr>
            <w:tcW w:w="1560" w:type="dxa"/>
            <w:tcBorders>
              <w:top w:val="single" w:sz="4" w:space="0" w:color="auto"/>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top w:val="single" w:sz="4" w:space="0" w:color="auto"/>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Before w:val="1"/>
          <w:wBefore w:w="220" w:type="dxa"/>
          <w:trHeight w:val="570"/>
        </w:trPr>
        <w:tc>
          <w:tcPr>
            <w:tcW w:w="1859"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225</w:t>
            </w:r>
          </w:p>
        </w:tc>
        <w:tc>
          <w:tcPr>
            <w:tcW w:w="2835"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01 05 02 01 00 0000 610</w:t>
            </w:r>
          </w:p>
        </w:tc>
        <w:tc>
          <w:tcPr>
            <w:tcW w:w="3543" w:type="dxa"/>
            <w:gridSpan w:val="2"/>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Уменьшение прочих остатков денежных средств бюджетов</w:t>
            </w:r>
          </w:p>
        </w:tc>
        <w:tc>
          <w:tcPr>
            <w:tcW w:w="1560" w:type="dxa"/>
            <w:tcBorders>
              <w:left w:val="single" w:sz="4" w:space="0" w:color="000000"/>
              <w:bottom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9487,6</w:t>
            </w:r>
          </w:p>
        </w:tc>
        <w:tc>
          <w:tcPr>
            <w:tcW w:w="1417" w:type="dxa"/>
            <w:gridSpan w:val="2"/>
            <w:tcBorders>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sz w:val="20"/>
                <w:szCs w:val="20"/>
              </w:rPr>
            </w:pPr>
            <w:r w:rsidRPr="000B33E0">
              <w:rPr>
                <w:sz w:val="20"/>
                <w:szCs w:val="20"/>
              </w:rPr>
              <w:t>9962,0</w:t>
            </w:r>
          </w:p>
        </w:tc>
      </w:tr>
      <w:tr w:rsidR="001007BC" w:rsidRPr="000B33E0" w:rsidTr="009A26B6">
        <w:trPr>
          <w:gridAfter w:val="1"/>
          <w:wAfter w:w="1199" w:type="dxa"/>
        </w:trPr>
        <w:tc>
          <w:tcPr>
            <w:tcW w:w="5382" w:type="dxa"/>
            <w:gridSpan w:val="4"/>
            <w:shd w:val="clear" w:color="auto" w:fill="auto"/>
          </w:tcPr>
          <w:p w:rsidR="001007BC" w:rsidRPr="000B33E0" w:rsidRDefault="001007BC" w:rsidP="001007BC">
            <w:pPr>
              <w:snapToGrid w:val="0"/>
              <w:ind w:left="-2" w:right="1410"/>
              <w:jc w:val="right"/>
              <w:rPr>
                <w:sz w:val="20"/>
                <w:szCs w:val="20"/>
              </w:rPr>
            </w:pPr>
          </w:p>
        </w:tc>
        <w:tc>
          <w:tcPr>
            <w:tcW w:w="4853" w:type="dxa"/>
            <w:gridSpan w:val="3"/>
            <w:shd w:val="clear" w:color="auto" w:fill="auto"/>
          </w:tcPr>
          <w:p w:rsidR="001007BC" w:rsidRPr="000B33E0" w:rsidRDefault="001007BC" w:rsidP="001007BC">
            <w:pPr>
              <w:snapToGrid w:val="0"/>
              <w:jc w:val="right"/>
              <w:rPr>
                <w:sz w:val="20"/>
                <w:szCs w:val="20"/>
              </w:rPr>
            </w:pPr>
          </w:p>
          <w:p w:rsidR="001007BC" w:rsidRPr="000B33E0" w:rsidRDefault="001007BC" w:rsidP="009A26B6">
            <w:pPr>
              <w:snapToGrid w:val="0"/>
              <w:jc w:val="right"/>
              <w:rPr>
                <w:sz w:val="20"/>
                <w:szCs w:val="20"/>
              </w:rPr>
            </w:pPr>
            <w:r w:rsidRPr="000B33E0">
              <w:rPr>
                <w:sz w:val="20"/>
                <w:szCs w:val="20"/>
              </w:rPr>
              <w:t>Приложение № 9 к Решению</w:t>
            </w:r>
            <w:r w:rsidR="009A26B6" w:rsidRPr="000B33E0">
              <w:rPr>
                <w:sz w:val="20"/>
                <w:szCs w:val="20"/>
              </w:rPr>
              <w:t xml:space="preserve"> </w:t>
            </w:r>
            <w:r w:rsidRPr="000B33E0">
              <w:rPr>
                <w:sz w:val="20"/>
                <w:szCs w:val="20"/>
              </w:rPr>
              <w:t>Собрания</w:t>
            </w:r>
            <w:r w:rsidR="009A26B6" w:rsidRPr="000B33E0">
              <w:rPr>
                <w:sz w:val="20"/>
                <w:szCs w:val="20"/>
              </w:rPr>
              <w:t xml:space="preserve"> п</w:t>
            </w:r>
            <w:r w:rsidRPr="000B33E0">
              <w:rPr>
                <w:sz w:val="20"/>
                <w:szCs w:val="20"/>
              </w:rPr>
              <w:t xml:space="preserve">редставителей сельского поселения Печинено муниципального района Богатовский Самарской  области № 18     от     22.11.2018      года </w:t>
            </w:r>
          </w:p>
        </w:tc>
      </w:tr>
    </w:tbl>
    <w:p w:rsidR="001007BC" w:rsidRPr="000B33E0" w:rsidRDefault="001007BC" w:rsidP="001007BC">
      <w:pPr>
        <w:jc w:val="center"/>
        <w:rPr>
          <w:b/>
          <w:sz w:val="20"/>
          <w:szCs w:val="20"/>
        </w:rPr>
      </w:pPr>
      <w:r w:rsidRPr="000B33E0">
        <w:rPr>
          <w:b/>
          <w:sz w:val="20"/>
          <w:szCs w:val="20"/>
        </w:rPr>
        <w:t>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2021 годы.</w:t>
      </w:r>
    </w:p>
    <w:p w:rsidR="001007BC" w:rsidRPr="000B33E0" w:rsidRDefault="001007BC" w:rsidP="001007BC">
      <w:pPr>
        <w:jc w:val="center"/>
        <w:rPr>
          <w:sz w:val="20"/>
          <w:szCs w:val="20"/>
        </w:rPr>
      </w:pPr>
      <w:r w:rsidRPr="000B33E0">
        <w:rPr>
          <w:sz w:val="20"/>
          <w:szCs w:val="20"/>
        </w:rPr>
        <w:t>Программа муниципальных внутренних заимствований сельского поселения Печинено</w:t>
      </w:r>
    </w:p>
    <w:p w:rsidR="001007BC" w:rsidRPr="000B33E0" w:rsidRDefault="001007BC" w:rsidP="009A26B6">
      <w:pPr>
        <w:jc w:val="center"/>
        <w:rPr>
          <w:sz w:val="20"/>
          <w:szCs w:val="20"/>
        </w:rPr>
      </w:pPr>
      <w:r w:rsidRPr="000B33E0">
        <w:rPr>
          <w:sz w:val="20"/>
          <w:szCs w:val="20"/>
        </w:rPr>
        <w:t>муниципального района Богатовский Самарской области на 2019 год</w:t>
      </w:r>
      <w:r w:rsidR="009A26B6" w:rsidRPr="000B33E0">
        <w:rPr>
          <w:sz w:val="20"/>
          <w:szCs w:val="20"/>
        </w:rPr>
        <w:t xml:space="preserve"> </w:t>
      </w:r>
      <w:r w:rsidRPr="000B33E0">
        <w:rPr>
          <w:sz w:val="20"/>
          <w:szCs w:val="20"/>
        </w:rPr>
        <w:t>тысяч рублей</w:t>
      </w:r>
    </w:p>
    <w:tbl>
      <w:tblPr>
        <w:tblW w:w="11068" w:type="dxa"/>
        <w:tblInd w:w="-45" w:type="dxa"/>
        <w:tblLayout w:type="fixed"/>
        <w:tblLook w:val="0000" w:firstRow="0" w:lastRow="0" w:firstColumn="0" w:lastColumn="0" w:noHBand="0" w:noVBand="0"/>
      </w:tblPr>
      <w:tblGrid>
        <w:gridCol w:w="5965"/>
        <w:gridCol w:w="2693"/>
        <w:gridCol w:w="2410"/>
      </w:tblGrid>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lastRenderedPageBreak/>
              <w:t>Вид и наименование заимствования</w:t>
            </w:r>
          </w:p>
        </w:tc>
        <w:tc>
          <w:tcPr>
            <w:tcW w:w="269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Привлечение </w:t>
            </w:r>
          </w:p>
          <w:p w:rsidR="001007BC" w:rsidRPr="000B33E0" w:rsidRDefault="001007BC" w:rsidP="001007BC">
            <w:pPr>
              <w:jc w:val="center"/>
              <w:rPr>
                <w:b/>
                <w:sz w:val="20"/>
                <w:szCs w:val="20"/>
              </w:rPr>
            </w:pPr>
            <w:r w:rsidRPr="000B33E0">
              <w:rPr>
                <w:b/>
                <w:sz w:val="20"/>
                <w:szCs w:val="20"/>
              </w:rPr>
              <w:t xml:space="preserve">средств в 2019 году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Погашение основного </w:t>
            </w:r>
          </w:p>
          <w:p w:rsidR="001007BC" w:rsidRPr="000B33E0" w:rsidRDefault="001007BC" w:rsidP="001007BC">
            <w:pPr>
              <w:jc w:val="center"/>
              <w:rPr>
                <w:b/>
                <w:sz w:val="20"/>
                <w:szCs w:val="20"/>
              </w:rPr>
            </w:pPr>
            <w:r w:rsidRPr="000B33E0">
              <w:rPr>
                <w:b/>
                <w:sz w:val="20"/>
                <w:szCs w:val="20"/>
              </w:rPr>
              <w:t>долга в 2019 году</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Кредиты, привлекаемые сельским поселением Печинено от других бюджетов бюджетной системы РФ</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Итого</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bl>
    <w:p w:rsidR="001007BC" w:rsidRPr="000B33E0" w:rsidRDefault="001007BC" w:rsidP="001007BC">
      <w:pPr>
        <w:jc w:val="center"/>
        <w:rPr>
          <w:sz w:val="20"/>
          <w:szCs w:val="20"/>
        </w:rPr>
      </w:pPr>
      <w:r w:rsidRPr="000B33E0">
        <w:rPr>
          <w:sz w:val="20"/>
          <w:szCs w:val="20"/>
        </w:rPr>
        <w:t xml:space="preserve">Программа муниципальных внутренних заимствований </w:t>
      </w:r>
    </w:p>
    <w:p w:rsidR="001007BC" w:rsidRPr="000B33E0" w:rsidRDefault="001007BC" w:rsidP="009A26B6">
      <w:pPr>
        <w:jc w:val="center"/>
        <w:rPr>
          <w:sz w:val="20"/>
          <w:szCs w:val="20"/>
        </w:rPr>
      </w:pPr>
      <w:r w:rsidRPr="000B33E0">
        <w:rPr>
          <w:sz w:val="20"/>
          <w:szCs w:val="20"/>
        </w:rPr>
        <w:t>сельского поселения Печинено</w:t>
      </w:r>
      <w:r w:rsidR="009A26B6" w:rsidRPr="000B33E0">
        <w:rPr>
          <w:sz w:val="20"/>
          <w:szCs w:val="20"/>
        </w:rPr>
        <w:t xml:space="preserve"> </w:t>
      </w:r>
      <w:r w:rsidRPr="000B33E0">
        <w:rPr>
          <w:sz w:val="20"/>
          <w:szCs w:val="20"/>
        </w:rPr>
        <w:t>муниципального района Богатовский Самарской области на 2020 год</w:t>
      </w:r>
      <w:r w:rsidR="009A26B6" w:rsidRPr="000B33E0">
        <w:rPr>
          <w:sz w:val="20"/>
          <w:szCs w:val="20"/>
        </w:rPr>
        <w:t xml:space="preserve"> </w:t>
      </w:r>
      <w:r w:rsidRPr="000B33E0">
        <w:rPr>
          <w:sz w:val="20"/>
          <w:szCs w:val="20"/>
        </w:rPr>
        <w:t xml:space="preserve">тысяч рублей </w:t>
      </w:r>
    </w:p>
    <w:tbl>
      <w:tblPr>
        <w:tblW w:w="11068" w:type="dxa"/>
        <w:tblInd w:w="-45" w:type="dxa"/>
        <w:tblLayout w:type="fixed"/>
        <w:tblLook w:val="0000" w:firstRow="0" w:lastRow="0" w:firstColumn="0" w:lastColumn="0" w:noHBand="0" w:noVBand="0"/>
      </w:tblPr>
      <w:tblGrid>
        <w:gridCol w:w="5965"/>
        <w:gridCol w:w="2693"/>
        <w:gridCol w:w="2410"/>
      </w:tblGrid>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Вид и наименование заимствования</w:t>
            </w:r>
          </w:p>
        </w:tc>
        <w:tc>
          <w:tcPr>
            <w:tcW w:w="2693"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Привлечение </w:t>
            </w:r>
          </w:p>
          <w:p w:rsidR="001007BC" w:rsidRPr="000B33E0" w:rsidRDefault="001007BC" w:rsidP="001007BC">
            <w:pPr>
              <w:jc w:val="center"/>
              <w:rPr>
                <w:b/>
                <w:sz w:val="20"/>
                <w:szCs w:val="20"/>
              </w:rPr>
            </w:pPr>
            <w:r w:rsidRPr="000B33E0">
              <w:rPr>
                <w:b/>
                <w:sz w:val="20"/>
                <w:szCs w:val="20"/>
              </w:rPr>
              <w:t xml:space="preserve">средств в 2020 году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Погашение основного </w:t>
            </w:r>
          </w:p>
          <w:p w:rsidR="001007BC" w:rsidRPr="000B33E0" w:rsidRDefault="001007BC" w:rsidP="001007BC">
            <w:pPr>
              <w:jc w:val="center"/>
              <w:rPr>
                <w:b/>
                <w:sz w:val="20"/>
                <w:szCs w:val="20"/>
              </w:rPr>
            </w:pPr>
            <w:r w:rsidRPr="000B33E0">
              <w:rPr>
                <w:b/>
                <w:sz w:val="20"/>
                <w:szCs w:val="20"/>
              </w:rPr>
              <w:t>долга в 2020 году</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Кредиты, привлекаемые сельским поселением Печинено от других бюджетов бюджетной системы РФ</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Итого</w:t>
            </w:r>
          </w:p>
        </w:tc>
        <w:tc>
          <w:tcPr>
            <w:tcW w:w="2693" w:type="dxa"/>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bl>
    <w:p w:rsidR="001007BC" w:rsidRPr="000B33E0" w:rsidRDefault="001007BC" w:rsidP="001007BC">
      <w:pPr>
        <w:jc w:val="center"/>
        <w:rPr>
          <w:sz w:val="20"/>
          <w:szCs w:val="20"/>
        </w:rPr>
      </w:pPr>
      <w:r w:rsidRPr="000B33E0">
        <w:rPr>
          <w:sz w:val="20"/>
          <w:szCs w:val="20"/>
        </w:rPr>
        <w:t xml:space="preserve">Программа муниципальных внутренних заимствований </w:t>
      </w:r>
      <w:r w:rsidR="009A26B6" w:rsidRPr="000B33E0">
        <w:rPr>
          <w:sz w:val="20"/>
          <w:szCs w:val="20"/>
        </w:rPr>
        <w:t xml:space="preserve"> </w:t>
      </w:r>
      <w:r w:rsidRPr="000B33E0">
        <w:rPr>
          <w:sz w:val="20"/>
          <w:szCs w:val="20"/>
        </w:rPr>
        <w:t>сельского поселения Печинено</w:t>
      </w:r>
    </w:p>
    <w:p w:rsidR="001007BC" w:rsidRPr="000B33E0" w:rsidRDefault="001007BC" w:rsidP="009A26B6">
      <w:pPr>
        <w:jc w:val="center"/>
        <w:rPr>
          <w:sz w:val="20"/>
          <w:szCs w:val="20"/>
        </w:rPr>
      </w:pPr>
      <w:r w:rsidRPr="000B33E0">
        <w:rPr>
          <w:sz w:val="20"/>
          <w:szCs w:val="20"/>
        </w:rPr>
        <w:t>муниципального района Богатовский Самарской области на 2021 год</w:t>
      </w:r>
      <w:r w:rsidR="009A26B6" w:rsidRPr="000B33E0">
        <w:rPr>
          <w:sz w:val="20"/>
          <w:szCs w:val="20"/>
        </w:rPr>
        <w:t xml:space="preserve"> </w:t>
      </w:r>
      <w:r w:rsidRPr="000B33E0">
        <w:rPr>
          <w:sz w:val="20"/>
          <w:szCs w:val="20"/>
        </w:rPr>
        <w:t xml:space="preserve">тысяч рублей </w:t>
      </w:r>
    </w:p>
    <w:tbl>
      <w:tblPr>
        <w:tblW w:w="11068" w:type="dxa"/>
        <w:tblInd w:w="-45" w:type="dxa"/>
        <w:tblLayout w:type="fixed"/>
        <w:tblLook w:val="0000" w:firstRow="0" w:lastRow="0" w:firstColumn="0" w:lastColumn="0" w:noHBand="0" w:noVBand="0"/>
      </w:tblPr>
      <w:tblGrid>
        <w:gridCol w:w="45"/>
        <w:gridCol w:w="5920"/>
        <w:gridCol w:w="2468"/>
        <w:gridCol w:w="225"/>
        <w:gridCol w:w="2410"/>
      </w:tblGrid>
      <w:tr w:rsidR="001007BC" w:rsidRPr="000B33E0" w:rsidTr="004B401E">
        <w:tc>
          <w:tcPr>
            <w:tcW w:w="5965"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Вид и наименование заимствования</w:t>
            </w:r>
          </w:p>
        </w:tc>
        <w:tc>
          <w:tcPr>
            <w:tcW w:w="2693"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Привлечение </w:t>
            </w:r>
          </w:p>
          <w:p w:rsidR="001007BC" w:rsidRPr="000B33E0" w:rsidRDefault="001007BC" w:rsidP="001007BC">
            <w:pPr>
              <w:jc w:val="center"/>
              <w:rPr>
                <w:b/>
                <w:sz w:val="20"/>
                <w:szCs w:val="20"/>
              </w:rPr>
            </w:pPr>
            <w:r w:rsidRPr="000B33E0">
              <w:rPr>
                <w:b/>
                <w:sz w:val="20"/>
                <w:szCs w:val="20"/>
              </w:rPr>
              <w:t xml:space="preserve">средств в 2021 году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1007BC">
            <w:pPr>
              <w:snapToGrid w:val="0"/>
              <w:jc w:val="center"/>
              <w:rPr>
                <w:b/>
                <w:sz w:val="20"/>
                <w:szCs w:val="20"/>
              </w:rPr>
            </w:pPr>
            <w:r w:rsidRPr="000B33E0">
              <w:rPr>
                <w:b/>
                <w:sz w:val="20"/>
                <w:szCs w:val="20"/>
              </w:rPr>
              <w:t xml:space="preserve">Погашение основного </w:t>
            </w:r>
          </w:p>
          <w:p w:rsidR="001007BC" w:rsidRPr="000B33E0" w:rsidRDefault="001007BC" w:rsidP="001007BC">
            <w:pPr>
              <w:jc w:val="center"/>
              <w:rPr>
                <w:b/>
                <w:sz w:val="20"/>
                <w:szCs w:val="20"/>
              </w:rPr>
            </w:pPr>
            <w:r w:rsidRPr="000B33E0">
              <w:rPr>
                <w:b/>
                <w:sz w:val="20"/>
                <w:szCs w:val="20"/>
              </w:rPr>
              <w:t>долга в 2021  году</w:t>
            </w:r>
          </w:p>
        </w:tc>
      </w:tr>
      <w:tr w:rsidR="001007BC" w:rsidRPr="000B33E0" w:rsidTr="004B401E">
        <w:tc>
          <w:tcPr>
            <w:tcW w:w="5965"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Кредиты, привлекаемые сельским поселением Печинено от других бюджетов бюджетной системы РФ</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1007BC" w:rsidRPr="000B33E0" w:rsidTr="004B401E">
        <w:tc>
          <w:tcPr>
            <w:tcW w:w="5965" w:type="dxa"/>
            <w:gridSpan w:val="2"/>
            <w:tcBorders>
              <w:top w:val="single" w:sz="4" w:space="0" w:color="000000"/>
              <w:left w:val="single" w:sz="4" w:space="0" w:color="000000"/>
              <w:bottom w:val="single" w:sz="4" w:space="0" w:color="000000"/>
            </w:tcBorders>
            <w:shd w:val="clear" w:color="auto" w:fill="auto"/>
          </w:tcPr>
          <w:p w:rsidR="001007BC" w:rsidRPr="000B33E0" w:rsidRDefault="001007BC" w:rsidP="001007BC">
            <w:pPr>
              <w:snapToGrid w:val="0"/>
              <w:rPr>
                <w:sz w:val="20"/>
                <w:szCs w:val="20"/>
              </w:rPr>
            </w:pPr>
            <w:r w:rsidRPr="000B33E0">
              <w:rPr>
                <w:sz w:val="20"/>
                <w:szCs w:val="20"/>
              </w:rPr>
              <w:t>Итого</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7BC" w:rsidRPr="000B33E0" w:rsidRDefault="001007BC" w:rsidP="001007BC">
            <w:pPr>
              <w:snapToGrid w:val="0"/>
              <w:jc w:val="center"/>
              <w:rPr>
                <w:sz w:val="20"/>
                <w:szCs w:val="20"/>
              </w:rPr>
            </w:pPr>
            <w:r w:rsidRPr="000B33E0">
              <w:rPr>
                <w:sz w:val="20"/>
                <w:szCs w:val="20"/>
              </w:rPr>
              <w:t>-</w:t>
            </w:r>
          </w:p>
        </w:tc>
      </w:tr>
      <w:tr w:rsidR="009A26B6" w:rsidRPr="000B33E0" w:rsidTr="004B401E">
        <w:trPr>
          <w:gridBefore w:val="1"/>
          <w:gridAfter w:val="2"/>
          <w:wBefore w:w="45" w:type="dxa"/>
          <w:wAfter w:w="2635" w:type="dxa"/>
        </w:trPr>
        <w:tc>
          <w:tcPr>
            <w:tcW w:w="8388" w:type="dxa"/>
            <w:gridSpan w:val="2"/>
            <w:shd w:val="clear" w:color="auto" w:fill="auto"/>
          </w:tcPr>
          <w:p w:rsidR="009A26B6" w:rsidRPr="000B33E0" w:rsidRDefault="009A26B6" w:rsidP="009A26B6">
            <w:pPr>
              <w:snapToGrid w:val="0"/>
              <w:rPr>
                <w:sz w:val="20"/>
                <w:szCs w:val="20"/>
              </w:rPr>
            </w:pPr>
            <w:r w:rsidRPr="000B33E0">
              <w:rPr>
                <w:sz w:val="20"/>
                <w:szCs w:val="20"/>
              </w:rPr>
              <w:t>Приложение № 10</w:t>
            </w:r>
          </w:p>
          <w:p w:rsidR="009A26B6" w:rsidRPr="000B33E0" w:rsidRDefault="009A26B6" w:rsidP="009A26B6">
            <w:pPr>
              <w:rPr>
                <w:sz w:val="20"/>
                <w:szCs w:val="20"/>
              </w:rPr>
            </w:pPr>
            <w:r w:rsidRPr="000B33E0">
              <w:rPr>
                <w:sz w:val="20"/>
                <w:szCs w:val="20"/>
              </w:rPr>
              <w:t>к Решению Собрания представителей сельского поселения Печинено</w:t>
            </w:r>
          </w:p>
          <w:p w:rsidR="009A26B6" w:rsidRPr="000B33E0" w:rsidRDefault="009A26B6" w:rsidP="009A26B6">
            <w:pPr>
              <w:rPr>
                <w:sz w:val="20"/>
                <w:szCs w:val="20"/>
              </w:rPr>
            </w:pPr>
            <w:r w:rsidRPr="000B33E0">
              <w:rPr>
                <w:sz w:val="20"/>
                <w:szCs w:val="20"/>
              </w:rPr>
              <w:t>муниципального района Богатовский</w:t>
            </w:r>
          </w:p>
          <w:p w:rsidR="009A26B6" w:rsidRPr="000B33E0" w:rsidRDefault="009A26B6" w:rsidP="009A26B6">
            <w:pPr>
              <w:rPr>
                <w:sz w:val="20"/>
                <w:szCs w:val="20"/>
              </w:rPr>
            </w:pPr>
            <w:r w:rsidRPr="000B33E0">
              <w:rPr>
                <w:sz w:val="20"/>
                <w:szCs w:val="20"/>
              </w:rPr>
              <w:t xml:space="preserve">Самарской области </w:t>
            </w:r>
          </w:p>
          <w:p w:rsidR="009A26B6" w:rsidRPr="000B33E0" w:rsidRDefault="009A26B6" w:rsidP="009A26B6">
            <w:pPr>
              <w:snapToGrid w:val="0"/>
              <w:rPr>
                <w:sz w:val="20"/>
                <w:szCs w:val="20"/>
              </w:rPr>
            </w:pPr>
            <w:r w:rsidRPr="000B33E0">
              <w:rPr>
                <w:sz w:val="20"/>
                <w:szCs w:val="20"/>
              </w:rPr>
              <w:t>№ 18   от  22.11.2018     года</w:t>
            </w:r>
          </w:p>
        </w:tc>
      </w:tr>
    </w:tbl>
    <w:p w:rsidR="001007BC" w:rsidRPr="000B33E0" w:rsidRDefault="001007BC" w:rsidP="009A26B6">
      <w:pPr>
        <w:rPr>
          <w:b/>
          <w:sz w:val="20"/>
          <w:szCs w:val="20"/>
        </w:rPr>
      </w:pPr>
      <w:r w:rsidRPr="000B33E0">
        <w:rPr>
          <w:b/>
          <w:sz w:val="20"/>
          <w:szCs w:val="20"/>
        </w:rPr>
        <w:t xml:space="preserve">Программа муниципальных гарантий сельского поселения Печинено муниципального района Богатовский </w:t>
      </w:r>
    </w:p>
    <w:p w:rsidR="001007BC" w:rsidRPr="000B33E0" w:rsidRDefault="001007BC" w:rsidP="009A26B6">
      <w:pPr>
        <w:rPr>
          <w:b/>
          <w:sz w:val="20"/>
          <w:szCs w:val="20"/>
        </w:rPr>
      </w:pPr>
      <w:r w:rsidRPr="000B33E0">
        <w:rPr>
          <w:b/>
          <w:sz w:val="20"/>
          <w:szCs w:val="20"/>
        </w:rPr>
        <w:t>Самарской области на 2019 год и на плановый период 2020 и 2021 годы.</w:t>
      </w:r>
    </w:p>
    <w:p w:rsidR="001007BC" w:rsidRPr="000B33E0" w:rsidRDefault="001007BC" w:rsidP="009A26B6">
      <w:pPr>
        <w:rPr>
          <w:sz w:val="20"/>
          <w:szCs w:val="20"/>
        </w:rPr>
      </w:pPr>
      <w:r w:rsidRPr="000B33E0">
        <w:rPr>
          <w:sz w:val="20"/>
          <w:szCs w:val="20"/>
        </w:rPr>
        <w:t>Программа муниципальных гарантий сельского поселения Печинено</w:t>
      </w:r>
    </w:p>
    <w:p w:rsidR="001007BC" w:rsidRPr="000B33E0" w:rsidRDefault="001007BC" w:rsidP="009A26B6">
      <w:pPr>
        <w:rPr>
          <w:sz w:val="20"/>
          <w:szCs w:val="20"/>
        </w:rPr>
      </w:pPr>
      <w:r w:rsidRPr="000B33E0">
        <w:rPr>
          <w:sz w:val="20"/>
          <w:szCs w:val="20"/>
        </w:rPr>
        <w:t>муниципального района Богатовский Самарской области на 2019 год</w:t>
      </w:r>
    </w:p>
    <w:tbl>
      <w:tblPr>
        <w:tblW w:w="10638" w:type="dxa"/>
        <w:tblInd w:w="-40" w:type="dxa"/>
        <w:tblLayout w:type="fixed"/>
        <w:tblLook w:val="0000" w:firstRow="0" w:lastRow="0" w:firstColumn="0" w:lastColumn="0" w:noHBand="0" w:noVBand="0"/>
      </w:tblPr>
      <w:tblGrid>
        <w:gridCol w:w="1849"/>
        <w:gridCol w:w="1701"/>
        <w:gridCol w:w="1418"/>
        <w:gridCol w:w="1417"/>
        <w:gridCol w:w="1134"/>
        <w:gridCol w:w="1276"/>
        <w:gridCol w:w="1843"/>
      </w:tblGrid>
      <w:tr w:rsidR="00DD6B90"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Направление (цель) гарантирования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Категория принципала </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Объем гарантий по направлению </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Сумма (</w:t>
            </w:r>
            <w:proofErr w:type="spellStart"/>
            <w:r w:rsidRPr="000B33E0">
              <w:rPr>
                <w:b/>
                <w:sz w:val="20"/>
                <w:szCs w:val="20"/>
              </w:rPr>
              <w:t>тыс</w:t>
            </w:r>
            <w:proofErr w:type="gramStart"/>
            <w:r w:rsidRPr="000B33E0">
              <w:rPr>
                <w:b/>
                <w:sz w:val="20"/>
                <w:szCs w:val="20"/>
              </w:rPr>
              <w:t>.р</w:t>
            </w:r>
            <w:proofErr w:type="gramEnd"/>
            <w:r w:rsidRPr="000B33E0">
              <w:rPr>
                <w:b/>
                <w:sz w:val="20"/>
                <w:szCs w:val="20"/>
              </w:rPr>
              <w:t>уб</w:t>
            </w:r>
            <w:proofErr w:type="spellEnd"/>
            <w:r w:rsidRPr="000B33E0">
              <w:rPr>
                <w:b/>
                <w:sz w:val="20"/>
                <w:szCs w:val="20"/>
              </w:rPr>
              <w:t xml:space="preserve">.) предоставляемой в 2019 году гарантии </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Наличие права регрессного требования </w:t>
            </w: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Проверка финансового состояния принципала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Иные условия предоставления и исполнения гарантий </w:t>
            </w:r>
          </w:p>
        </w:tc>
      </w:tr>
      <w:tr w:rsidR="00DD6B90"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Юридические лица</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r w:rsidR="00DD6B90"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 xml:space="preserve">Общий объем гарантий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bl>
    <w:p w:rsidR="001007BC" w:rsidRPr="000B33E0" w:rsidRDefault="001007BC" w:rsidP="009A26B6">
      <w:pPr>
        <w:rPr>
          <w:sz w:val="20"/>
          <w:szCs w:val="20"/>
        </w:rPr>
      </w:pPr>
      <w:r w:rsidRPr="000B33E0">
        <w:rPr>
          <w:sz w:val="20"/>
          <w:szCs w:val="20"/>
        </w:rPr>
        <w:t>Программа муниципальных гарантий  сельского поселения Печинено</w:t>
      </w:r>
    </w:p>
    <w:p w:rsidR="001007BC" w:rsidRPr="000B33E0" w:rsidRDefault="001007BC" w:rsidP="009A26B6">
      <w:pPr>
        <w:rPr>
          <w:sz w:val="20"/>
          <w:szCs w:val="20"/>
        </w:rPr>
      </w:pPr>
      <w:r w:rsidRPr="000B33E0">
        <w:rPr>
          <w:sz w:val="20"/>
          <w:szCs w:val="20"/>
        </w:rPr>
        <w:t>муниципального района Богатовский Самарской области на 2020 год</w:t>
      </w:r>
    </w:p>
    <w:tbl>
      <w:tblPr>
        <w:tblW w:w="10638" w:type="dxa"/>
        <w:tblInd w:w="-40" w:type="dxa"/>
        <w:tblLayout w:type="fixed"/>
        <w:tblLook w:val="0000" w:firstRow="0" w:lastRow="0" w:firstColumn="0" w:lastColumn="0" w:noHBand="0" w:noVBand="0"/>
      </w:tblPr>
      <w:tblGrid>
        <w:gridCol w:w="1849"/>
        <w:gridCol w:w="1701"/>
        <w:gridCol w:w="1418"/>
        <w:gridCol w:w="1417"/>
        <w:gridCol w:w="1134"/>
        <w:gridCol w:w="1276"/>
        <w:gridCol w:w="1843"/>
      </w:tblGrid>
      <w:tr w:rsidR="001007BC"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Направление (цель) гарантирования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Категория принципала </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Объем гарантий по направлению </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Сумма (тыс. руб.) предоставляемой в 2020 году </w:t>
            </w:r>
            <w:r w:rsidRPr="000B33E0">
              <w:rPr>
                <w:b/>
                <w:sz w:val="20"/>
                <w:szCs w:val="20"/>
              </w:rPr>
              <w:lastRenderedPageBreak/>
              <w:t xml:space="preserve">гарантии </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lastRenderedPageBreak/>
              <w:t>Наличие права регрессного требован</w:t>
            </w:r>
            <w:r w:rsidRPr="000B33E0">
              <w:rPr>
                <w:b/>
                <w:sz w:val="20"/>
                <w:szCs w:val="20"/>
              </w:rPr>
              <w:lastRenderedPageBreak/>
              <w:t xml:space="preserve">ия </w:t>
            </w: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lastRenderedPageBreak/>
              <w:t>Проверка финансового состояния принципал</w:t>
            </w:r>
            <w:r w:rsidRPr="000B33E0">
              <w:rPr>
                <w:b/>
                <w:sz w:val="20"/>
                <w:szCs w:val="20"/>
              </w:rPr>
              <w:lastRenderedPageBreak/>
              <w:t xml:space="preserve">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lastRenderedPageBreak/>
              <w:t xml:space="preserve">Иные условия предоставления и исполнения гарантий </w:t>
            </w:r>
          </w:p>
        </w:tc>
      </w:tr>
      <w:tr w:rsidR="001007BC"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lastRenderedPageBreak/>
              <w:t>Муниципальные гарантии, предоставляемые в обеспечение заимствований, привлекаемых на реализацию инвестиционных проектов</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Юридические лица</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r w:rsidR="001007BC" w:rsidRPr="000B33E0" w:rsidTr="00DD6B90">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 xml:space="preserve">Общий объем гарантий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bl>
    <w:p w:rsidR="001007BC" w:rsidRPr="000B33E0" w:rsidRDefault="001007BC" w:rsidP="009A26B6">
      <w:pPr>
        <w:rPr>
          <w:sz w:val="20"/>
          <w:szCs w:val="20"/>
        </w:rPr>
      </w:pPr>
      <w:r w:rsidRPr="000B33E0">
        <w:rPr>
          <w:sz w:val="20"/>
          <w:szCs w:val="20"/>
        </w:rPr>
        <w:t>Программа муниципальных гарантий сельского поселения Печинено</w:t>
      </w:r>
    </w:p>
    <w:p w:rsidR="001007BC" w:rsidRPr="000B33E0" w:rsidRDefault="001007BC" w:rsidP="009A26B6">
      <w:pPr>
        <w:rPr>
          <w:sz w:val="20"/>
          <w:szCs w:val="20"/>
        </w:rPr>
      </w:pPr>
      <w:r w:rsidRPr="000B33E0">
        <w:rPr>
          <w:sz w:val="20"/>
          <w:szCs w:val="20"/>
        </w:rPr>
        <w:t>муниципального района Богатовский Самарской области на 2021 год</w:t>
      </w:r>
    </w:p>
    <w:tbl>
      <w:tblPr>
        <w:tblW w:w="10638" w:type="dxa"/>
        <w:tblInd w:w="-40" w:type="dxa"/>
        <w:tblLayout w:type="fixed"/>
        <w:tblLook w:val="0000" w:firstRow="0" w:lastRow="0" w:firstColumn="0" w:lastColumn="0" w:noHBand="0" w:noVBand="0"/>
      </w:tblPr>
      <w:tblGrid>
        <w:gridCol w:w="1849"/>
        <w:gridCol w:w="1701"/>
        <w:gridCol w:w="1418"/>
        <w:gridCol w:w="1417"/>
        <w:gridCol w:w="1134"/>
        <w:gridCol w:w="1276"/>
        <w:gridCol w:w="1843"/>
      </w:tblGrid>
      <w:tr w:rsidR="001007BC" w:rsidRPr="000B33E0" w:rsidTr="00DD6B90">
        <w:trPr>
          <w:trHeight w:val="892"/>
        </w:trPr>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Направление (цель) гарантирования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Категория принципала </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Объем гарантий по направлению </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Сумма (</w:t>
            </w:r>
            <w:proofErr w:type="spellStart"/>
            <w:r w:rsidRPr="000B33E0">
              <w:rPr>
                <w:b/>
                <w:sz w:val="20"/>
                <w:szCs w:val="20"/>
              </w:rPr>
              <w:t>тыс</w:t>
            </w:r>
            <w:proofErr w:type="gramStart"/>
            <w:r w:rsidRPr="000B33E0">
              <w:rPr>
                <w:b/>
                <w:sz w:val="20"/>
                <w:szCs w:val="20"/>
              </w:rPr>
              <w:t>.р</w:t>
            </w:r>
            <w:proofErr w:type="gramEnd"/>
            <w:r w:rsidRPr="000B33E0">
              <w:rPr>
                <w:b/>
                <w:sz w:val="20"/>
                <w:szCs w:val="20"/>
              </w:rPr>
              <w:t>уб</w:t>
            </w:r>
            <w:proofErr w:type="spellEnd"/>
            <w:r w:rsidRPr="000B33E0">
              <w:rPr>
                <w:b/>
                <w:sz w:val="20"/>
                <w:szCs w:val="20"/>
              </w:rPr>
              <w:t xml:space="preserve">.) предоставляемой в 2021 году гарантии </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Наличие права регрессного требования </w:t>
            </w: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Проверка финансового состояния принципала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b/>
                <w:sz w:val="20"/>
                <w:szCs w:val="20"/>
              </w:rPr>
            </w:pPr>
            <w:r w:rsidRPr="000B33E0">
              <w:rPr>
                <w:b/>
                <w:sz w:val="20"/>
                <w:szCs w:val="20"/>
              </w:rPr>
              <w:t xml:space="preserve">Иные условия предоставления и исполнения гарантий </w:t>
            </w:r>
          </w:p>
        </w:tc>
      </w:tr>
      <w:tr w:rsidR="001007BC" w:rsidRPr="000B33E0" w:rsidTr="00DD6B90">
        <w:trPr>
          <w:trHeight w:val="683"/>
        </w:trPr>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Юридические лица</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r w:rsidR="001007BC" w:rsidRPr="000B33E0" w:rsidTr="00DD6B90">
        <w:trPr>
          <w:trHeight w:val="231"/>
        </w:trPr>
        <w:tc>
          <w:tcPr>
            <w:tcW w:w="1849"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 xml:space="preserve">Общий объем гарантий </w:t>
            </w:r>
          </w:p>
        </w:tc>
        <w:tc>
          <w:tcPr>
            <w:tcW w:w="1701"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r w:rsidRPr="000B33E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1007BC" w:rsidRPr="000B33E0" w:rsidRDefault="001007BC" w:rsidP="009A26B6">
            <w:pPr>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07BC" w:rsidRPr="000B33E0" w:rsidRDefault="001007BC" w:rsidP="009A26B6">
            <w:pPr>
              <w:snapToGrid w:val="0"/>
              <w:rPr>
                <w:sz w:val="20"/>
                <w:szCs w:val="20"/>
              </w:rPr>
            </w:pPr>
          </w:p>
        </w:tc>
      </w:tr>
    </w:tbl>
    <w:p w:rsidR="001007BC" w:rsidRPr="000B33E0" w:rsidRDefault="001007BC" w:rsidP="009A26B6">
      <w:pPr>
        <w:rPr>
          <w:sz w:val="20"/>
          <w:szCs w:val="20"/>
        </w:rPr>
      </w:pPr>
    </w:p>
    <w:p w:rsidR="0092115B" w:rsidRPr="000B33E0" w:rsidRDefault="0092115B" w:rsidP="00DD6B90">
      <w:pPr>
        <w:tabs>
          <w:tab w:val="left" w:pos="3320"/>
        </w:tabs>
        <w:jc w:val="center"/>
        <w:rPr>
          <w:sz w:val="20"/>
          <w:szCs w:val="20"/>
        </w:rPr>
      </w:pPr>
      <w:r w:rsidRPr="000B33E0">
        <w:rPr>
          <w:sz w:val="20"/>
          <w:szCs w:val="20"/>
        </w:rPr>
        <w:t>АДМИНИСТРАЦИЯ</w:t>
      </w:r>
      <w:r w:rsidR="00DD6B90" w:rsidRPr="000B33E0">
        <w:rPr>
          <w:sz w:val="20"/>
          <w:szCs w:val="20"/>
        </w:rPr>
        <w:t xml:space="preserve"> </w:t>
      </w:r>
      <w:r w:rsidRPr="000B33E0">
        <w:rPr>
          <w:sz w:val="20"/>
          <w:szCs w:val="20"/>
        </w:rPr>
        <w:t>сельского поселения Печинено</w:t>
      </w:r>
      <w:r w:rsidR="00DD6B90" w:rsidRPr="000B33E0">
        <w:rPr>
          <w:sz w:val="20"/>
          <w:szCs w:val="20"/>
        </w:rPr>
        <w:t xml:space="preserve"> </w:t>
      </w:r>
      <w:r w:rsidRPr="000B33E0">
        <w:rPr>
          <w:sz w:val="20"/>
          <w:szCs w:val="20"/>
        </w:rPr>
        <w:t>муниципального района Богатовский</w:t>
      </w:r>
      <w:r w:rsidR="00DD6B90" w:rsidRPr="000B33E0">
        <w:rPr>
          <w:sz w:val="20"/>
          <w:szCs w:val="20"/>
        </w:rPr>
        <w:t xml:space="preserve"> </w:t>
      </w:r>
      <w:r w:rsidRPr="000B33E0">
        <w:rPr>
          <w:sz w:val="20"/>
          <w:szCs w:val="20"/>
        </w:rPr>
        <w:t>Самарской области</w:t>
      </w:r>
    </w:p>
    <w:p w:rsidR="0092115B" w:rsidRPr="000B33E0" w:rsidRDefault="0092115B" w:rsidP="00DD6B90">
      <w:pPr>
        <w:tabs>
          <w:tab w:val="left" w:pos="2360"/>
        </w:tabs>
        <w:jc w:val="center"/>
        <w:rPr>
          <w:sz w:val="20"/>
          <w:szCs w:val="20"/>
          <w:u w:val="single"/>
        </w:rPr>
      </w:pPr>
      <w:r w:rsidRPr="000B33E0">
        <w:rPr>
          <w:sz w:val="20"/>
          <w:szCs w:val="20"/>
        </w:rPr>
        <w:t>ПОСТАНОВЛЕНИЕ</w:t>
      </w:r>
      <w:r w:rsidR="00DD6B90" w:rsidRPr="000B33E0">
        <w:rPr>
          <w:sz w:val="20"/>
          <w:szCs w:val="20"/>
        </w:rPr>
        <w:t xml:space="preserve"> о</w:t>
      </w:r>
      <w:r w:rsidRPr="000B33E0">
        <w:rPr>
          <w:sz w:val="20"/>
          <w:szCs w:val="20"/>
        </w:rPr>
        <w:t xml:space="preserve">т 23.11.2018 года        №85   </w:t>
      </w:r>
    </w:p>
    <w:p w:rsidR="0092115B" w:rsidRPr="000B33E0" w:rsidRDefault="0092115B" w:rsidP="0092115B">
      <w:pPr>
        <w:jc w:val="center"/>
        <w:rPr>
          <w:b/>
          <w:sz w:val="20"/>
          <w:szCs w:val="20"/>
        </w:rPr>
      </w:pPr>
      <w:r w:rsidRPr="000B33E0">
        <w:rPr>
          <w:b/>
          <w:sz w:val="20"/>
          <w:szCs w:val="20"/>
        </w:rPr>
        <w:t>О внесении изменений в постановление от 30.01.2014 года №5 «Об утверждении муниципальной целевой программы «Уличное освещение сельского поселения Печинено муниципального района Богатовский Самарской области на 2014-2016 годы»» (с изменениями от</w:t>
      </w:r>
      <w:r w:rsidR="00116B4A" w:rsidRPr="000B33E0">
        <w:rPr>
          <w:b/>
          <w:sz w:val="20"/>
          <w:szCs w:val="20"/>
        </w:rPr>
        <w:t xml:space="preserve"> 30.12.2016 года №73,</w:t>
      </w:r>
      <w:r w:rsidRPr="000B33E0">
        <w:rPr>
          <w:b/>
          <w:sz w:val="20"/>
          <w:szCs w:val="20"/>
        </w:rPr>
        <w:t xml:space="preserve"> 10.09.2018 №61)</w:t>
      </w:r>
    </w:p>
    <w:p w:rsidR="0092115B" w:rsidRPr="000B33E0" w:rsidRDefault="0092115B" w:rsidP="0092115B">
      <w:pPr>
        <w:jc w:val="both"/>
        <w:rPr>
          <w:sz w:val="20"/>
          <w:szCs w:val="20"/>
        </w:rPr>
      </w:pPr>
      <w:r w:rsidRPr="000B33E0">
        <w:rPr>
          <w:sz w:val="20"/>
          <w:szCs w:val="20"/>
        </w:rPr>
        <w:t xml:space="preserve">       В соответствии со статьей 179 Бюджетного кодекса Российской Федерации, Уставом сельского поселения Печинено, и в целях обеспечения мероприятий по повышению качества уличного освещения на территории сельского поселения Печинено муниципального района Богатовский Самарской области, Администрация сельского поселения Печинено постановляет:</w:t>
      </w:r>
    </w:p>
    <w:p w:rsidR="0092115B" w:rsidRPr="000B33E0" w:rsidRDefault="0092115B" w:rsidP="0092115B">
      <w:pPr>
        <w:pStyle w:val="a3"/>
        <w:numPr>
          <w:ilvl w:val="0"/>
          <w:numId w:val="2"/>
        </w:numPr>
        <w:spacing w:after="0" w:line="240" w:lineRule="auto"/>
        <w:jc w:val="both"/>
        <w:rPr>
          <w:rFonts w:ascii="Times New Roman" w:hAnsi="Times New Roman"/>
          <w:sz w:val="20"/>
          <w:szCs w:val="20"/>
        </w:rPr>
      </w:pPr>
      <w:r w:rsidRPr="000B33E0">
        <w:rPr>
          <w:rFonts w:ascii="Times New Roman" w:hAnsi="Times New Roman"/>
          <w:sz w:val="20"/>
          <w:szCs w:val="20"/>
        </w:rPr>
        <w:t>Продлить действие муниципальной целевой программы «Уличное освещение сельского поселения Печинено муниципального района Богатовский Самарской области на 2014-2016 годы и на период до 2020 года»  (далее «Программа») до 2021 года, и внести в Программу следующие изменения</w:t>
      </w:r>
    </w:p>
    <w:p w:rsidR="0092115B" w:rsidRPr="000B33E0" w:rsidRDefault="0092115B" w:rsidP="0092115B">
      <w:pPr>
        <w:pStyle w:val="a3"/>
        <w:numPr>
          <w:ilvl w:val="0"/>
          <w:numId w:val="1"/>
        </w:numPr>
        <w:spacing w:after="0"/>
        <w:jc w:val="both"/>
        <w:rPr>
          <w:rFonts w:ascii="Times New Roman" w:hAnsi="Times New Roman"/>
          <w:sz w:val="20"/>
          <w:szCs w:val="20"/>
        </w:rPr>
      </w:pPr>
      <w:r w:rsidRPr="000B33E0">
        <w:rPr>
          <w:rFonts w:ascii="Times New Roman" w:hAnsi="Times New Roman"/>
          <w:sz w:val="20"/>
          <w:szCs w:val="20"/>
        </w:rPr>
        <w:t>раздел «</w:t>
      </w:r>
      <w:r w:rsidR="00116B4A" w:rsidRPr="000B33E0">
        <w:rPr>
          <w:rFonts w:ascii="Times New Roman" w:hAnsi="Times New Roman"/>
          <w:sz w:val="20"/>
          <w:szCs w:val="20"/>
        </w:rPr>
        <w:t>Объем</w:t>
      </w:r>
      <w:r w:rsidRPr="000B33E0">
        <w:rPr>
          <w:rFonts w:ascii="Times New Roman" w:hAnsi="Times New Roman"/>
          <w:sz w:val="20"/>
          <w:szCs w:val="20"/>
        </w:rPr>
        <w:t xml:space="preserve"> финансирования»  паспорта муниципальной целевой программы «Уличное освещение  сельского поселения Печинено муниципального района Богатовский Самарской области на 2015-2017 годы и на период до 2021 года» изложить в следующей редакции: «Реализация Программы осуществляется   за счет средств местного бюджета. </w:t>
      </w:r>
      <w:proofErr w:type="gramStart"/>
      <w:r w:rsidRPr="000B33E0">
        <w:rPr>
          <w:rFonts w:ascii="Times New Roman" w:hAnsi="Times New Roman"/>
          <w:sz w:val="20"/>
          <w:szCs w:val="20"/>
        </w:rPr>
        <w:t>Объем финансирования, необходимый для реализации мероприятий Программы составляет 2966,0 тысяч рублей, в том числе: 2014 год 253,8 тысяч рублей, 2015 год – 322,0  тысяч рублей, 2016 год – 329,0 тысяч рублей, 2017 год 378,1 тысяч рублей, 2018 год - 483,1 тысяч рублей, 2019 год – 350,0 тысяч рублей, 2020 год 400,0 тысяч рублей», 2021 год – 450,0 тысяч рублей.</w:t>
      </w:r>
      <w:proofErr w:type="gramEnd"/>
    </w:p>
    <w:p w:rsidR="0092115B" w:rsidRPr="000B33E0" w:rsidRDefault="0092115B" w:rsidP="0092115B">
      <w:pPr>
        <w:pStyle w:val="a3"/>
        <w:numPr>
          <w:ilvl w:val="0"/>
          <w:numId w:val="1"/>
        </w:numPr>
        <w:spacing w:after="0"/>
        <w:jc w:val="both"/>
        <w:rPr>
          <w:rFonts w:ascii="Times New Roman" w:hAnsi="Times New Roman"/>
          <w:sz w:val="20"/>
          <w:szCs w:val="20"/>
        </w:rPr>
      </w:pPr>
      <w:r w:rsidRPr="000B33E0">
        <w:rPr>
          <w:rFonts w:ascii="Times New Roman" w:hAnsi="Times New Roman"/>
          <w:sz w:val="20"/>
          <w:szCs w:val="20"/>
        </w:rPr>
        <w:t>Перечень программных мероприятий, сроки их реализации, информация о необходимых ресурсах на период 2018-2021 годы изложить в следующей редакции:</w:t>
      </w:r>
    </w:p>
    <w:tbl>
      <w:tblPr>
        <w:tblW w:w="10906" w:type="dxa"/>
        <w:tblInd w:w="-25" w:type="dxa"/>
        <w:tblLayout w:type="fixed"/>
        <w:tblLook w:val="0000" w:firstRow="0" w:lastRow="0" w:firstColumn="0" w:lastColumn="0" w:noHBand="0" w:noVBand="0"/>
      </w:tblPr>
      <w:tblGrid>
        <w:gridCol w:w="828"/>
        <w:gridCol w:w="3700"/>
        <w:gridCol w:w="1275"/>
        <w:gridCol w:w="1418"/>
        <w:gridCol w:w="1276"/>
        <w:gridCol w:w="1275"/>
        <w:gridCol w:w="1134"/>
      </w:tblGrid>
      <w:tr w:rsidR="0092115B" w:rsidRPr="000B33E0" w:rsidTr="00DD6B90">
        <w:tc>
          <w:tcPr>
            <w:tcW w:w="828" w:type="dxa"/>
            <w:vMerge w:val="restart"/>
            <w:tcBorders>
              <w:top w:val="single" w:sz="4" w:space="0" w:color="000000"/>
              <w:lef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 xml:space="preserve">№ </w:t>
            </w:r>
            <w:proofErr w:type="gramStart"/>
            <w:r w:rsidRPr="000B33E0">
              <w:rPr>
                <w:sz w:val="20"/>
                <w:szCs w:val="20"/>
              </w:rPr>
              <w:t>п</w:t>
            </w:r>
            <w:proofErr w:type="gramEnd"/>
            <w:r w:rsidR="00DD6B90" w:rsidRPr="000B33E0">
              <w:rPr>
                <w:sz w:val="20"/>
                <w:szCs w:val="20"/>
              </w:rPr>
              <w:t>/</w:t>
            </w:r>
            <w:r w:rsidRPr="000B33E0">
              <w:rPr>
                <w:sz w:val="20"/>
                <w:szCs w:val="20"/>
              </w:rPr>
              <w:t>п</w:t>
            </w:r>
          </w:p>
        </w:tc>
        <w:tc>
          <w:tcPr>
            <w:tcW w:w="3700" w:type="dxa"/>
            <w:vMerge w:val="restart"/>
            <w:tcBorders>
              <w:top w:val="single" w:sz="4" w:space="0" w:color="000000"/>
              <w:lef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Наименование мероприятия</w:t>
            </w:r>
          </w:p>
        </w:tc>
        <w:tc>
          <w:tcPr>
            <w:tcW w:w="5244" w:type="dxa"/>
            <w:gridSpan w:val="4"/>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Расходы на реализацию программы по годам</w:t>
            </w:r>
          </w:p>
        </w:tc>
        <w:tc>
          <w:tcPr>
            <w:tcW w:w="1134" w:type="dxa"/>
            <w:vMerge w:val="restart"/>
            <w:tcBorders>
              <w:top w:val="single" w:sz="4" w:space="0" w:color="000000"/>
              <w:left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Итого</w:t>
            </w:r>
          </w:p>
        </w:tc>
      </w:tr>
      <w:tr w:rsidR="00DD6B90" w:rsidRPr="000B33E0" w:rsidTr="00DD6B90">
        <w:tc>
          <w:tcPr>
            <w:tcW w:w="828" w:type="dxa"/>
            <w:vMerge/>
            <w:tcBorders>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3700" w:type="dxa"/>
            <w:vMerge/>
            <w:tcBorders>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2018</w:t>
            </w:r>
          </w:p>
        </w:tc>
        <w:tc>
          <w:tcPr>
            <w:tcW w:w="141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2019</w:t>
            </w:r>
          </w:p>
        </w:tc>
        <w:tc>
          <w:tcPr>
            <w:tcW w:w="1276"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2020</w:t>
            </w:r>
          </w:p>
        </w:tc>
        <w:tc>
          <w:tcPr>
            <w:tcW w:w="1275"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2021</w:t>
            </w:r>
          </w:p>
        </w:tc>
        <w:tc>
          <w:tcPr>
            <w:tcW w:w="1134" w:type="dxa"/>
            <w:vMerge/>
            <w:tcBorders>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p>
        </w:tc>
      </w:tr>
      <w:tr w:rsidR="00DD6B90" w:rsidRPr="000B33E0" w:rsidTr="00DD6B90">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w:t>
            </w:r>
          </w:p>
        </w:tc>
        <w:tc>
          <w:tcPr>
            <w:tcW w:w="370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Оплата договоров на поставку электроэнергии для целей уличного освещения</w:t>
            </w:r>
          </w:p>
        </w:tc>
        <w:tc>
          <w:tcPr>
            <w:tcW w:w="1275"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443,1</w:t>
            </w:r>
          </w:p>
        </w:tc>
        <w:tc>
          <w:tcPr>
            <w:tcW w:w="141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300,0</w:t>
            </w:r>
          </w:p>
        </w:tc>
        <w:tc>
          <w:tcPr>
            <w:tcW w:w="1276"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320,0</w:t>
            </w:r>
          </w:p>
        </w:tc>
        <w:tc>
          <w:tcPr>
            <w:tcW w:w="1275"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360,0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943,1</w:t>
            </w:r>
          </w:p>
        </w:tc>
      </w:tr>
      <w:tr w:rsidR="00DD6B90" w:rsidRPr="000B33E0" w:rsidTr="00DD6B90">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w:t>
            </w:r>
          </w:p>
        </w:tc>
        <w:tc>
          <w:tcPr>
            <w:tcW w:w="370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 xml:space="preserve">Оплата договоров на поставку товаров для муниципальных нужд по ремонту уличного освещения </w:t>
            </w:r>
          </w:p>
        </w:tc>
        <w:tc>
          <w:tcPr>
            <w:tcW w:w="1275"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11,0</w:t>
            </w:r>
          </w:p>
        </w:tc>
        <w:tc>
          <w:tcPr>
            <w:tcW w:w="141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276"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40,0</w:t>
            </w:r>
          </w:p>
        </w:tc>
        <w:tc>
          <w:tcPr>
            <w:tcW w:w="1275"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50,0</w:t>
            </w:r>
          </w:p>
        </w:tc>
      </w:tr>
      <w:tr w:rsidR="00DD6B90" w:rsidRPr="000B33E0" w:rsidTr="00DD6B90">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lastRenderedPageBreak/>
              <w:t>3</w:t>
            </w:r>
          </w:p>
        </w:tc>
        <w:tc>
          <w:tcPr>
            <w:tcW w:w="370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Оплата договоров по ремонту и замене ламп уличного освещения</w:t>
            </w:r>
          </w:p>
        </w:tc>
        <w:tc>
          <w:tcPr>
            <w:tcW w:w="1275"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30,0</w:t>
            </w:r>
          </w:p>
        </w:tc>
        <w:tc>
          <w:tcPr>
            <w:tcW w:w="141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30,0</w:t>
            </w:r>
          </w:p>
        </w:tc>
        <w:tc>
          <w:tcPr>
            <w:tcW w:w="1276"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40,0</w:t>
            </w:r>
          </w:p>
        </w:tc>
        <w:tc>
          <w:tcPr>
            <w:tcW w:w="1275"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90,0</w:t>
            </w:r>
          </w:p>
        </w:tc>
      </w:tr>
      <w:tr w:rsidR="00DD6B90" w:rsidRPr="000B33E0" w:rsidTr="00DD6B90">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ИТОГО</w:t>
            </w:r>
          </w:p>
        </w:tc>
        <w:tc>
          <w:tcPr>
            <w:tcW w:w="1275"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483,1</w:t>
            </w:r>
          </w:p>
        </w:tc>
        <w:tc>
          <w:tcPr>
            <w:tcW w:w="141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350,0</w:t>
            </w:r>
          </w:p>
        </w:tc>
        <w:tc>
          <w:tcPr>
            <w:tcW w:w="1276"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400,0</w:t>
            </w:r>
          </w:p>
        </w:tc>
        <w:tc>
          <w:tcPr>
            <w:tcW w:w="1275"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1083,1</w:t>
            </w:r>
          </w:p>
        </w:tc>
      </w:tr>
    </w:tbl>
    <w:p w:rsidR="0092115B" w:rsidRPr="000B33E0" w:rsidRDefault="0092115B" w:rsidP="0092115B">
      <w:pPr>
        <w:jc w:val="both"/>
        <w:rPr>
          <w:sz w:val="20"/>
          <w:szCs w:val="20"/>
        </w:rPr>
      </w:pPr>
    </w:p>
    <w:p w:rsidR="0092115B" w:rsidRPr="000B33E0" w:rsidRDefault="0092115B" w:rsidP="00DD6B90">
      <w:pPr>
        <w:pStyle w:val="a3"/>
        <w:numPr>
          <w:ilvl w:val="0"/>
          <w:numId w:val="1"/>
        </w:numPr>
        <w:spacing w:after="0"/>
        <w:jc w:val="both"/>
        <w:rPr>
          <w:rFonts w:ascii="Times New Roman" w:hAnsi="Times New Roman"/>
          <w:sz w:val="20"/>
          <w:szCs w:val="20"/>
        </w:rPr>
      </w:pPr>
      <w:r w:rsidRPr="000B33E0">
        <w:rPr>
          <w:rFonts w:ascii="Times New Roman" w:hAnsi="Times New Roman"/>
          <w:sz w:val="20"/>
          <w:szCs w:val="20"/>
        </w:rPr>
        <w:t>Изложить п.5 Программы в следующей редакции:</w:t>
      </w:r>
      <w:r w:rsidR="00DD6B90" w:rsidRPr="000B33E0">
        <w:rPr>
          <w:rFonts w:ascii="Times New Roman" w:hAnsi="Times New Roman"/>
          <w:sz w:val="20"/>
          <w:szCs w:val="20"/>
        </w:rPr>
        <w:t xml:space="preserve"> </w:t>
      </w:r>
    </w:p>
    <w:p w:rsidR="0092115B" w:rsidRPr="000B33E0" w:rsidRDefault="0092115B" w:rsidP="00DD6B90">
      <w:pPr>
        <w:ind w:left="360"/>
        <w:jc w:val="both"/>
        <w:rPr>
          <w:sz w:val="20"/>
          <w:szCs w:val="20"/>
        </w:rPr>
      </w:pPr>
      <w:r w:rsidRPr="000B33E0">
        <w:rPr>
          <w:sz w:val="20"/>
          <w:szCs w:val="20"/>
        </w:rPr>
        <w:t>«Реализация мероприятий Программы осуществляется за счет средств местного бюджета. Объем финансирования, необходимый для реализации мероприятий Программы, составляет 2366,0 тысяч рублей, в том числе:</w:t>
      </w:r>
    </w:p>
    <w:p w:rsidR="0092115B" w:rsidRPr="000B33E0" w:rsidRDefault="0092115B" w:rsidP="0092115B">
      <w:pPr>
        <w:ind w:left="360"/>
        <w:jc w:val="both"/>
        <w:rPr>
          <w:sz w:val="20"/>
          <w:szCs w:val="20"/>
        </w:rPr>
      </w:pPr>
      <w:r w:rsidRPr="000B33E0">
        <w:rPr>
          <w:sz w:val="20"/>
          <w:szCs w:val="20"/>
        </w:rPr>
        <w:t>В 2014 году - 253,8 тысяч рублей,</w:t>
      </w:r>
    </w:p>
    <w:p w:rsidR="0092115B" w:rsidRPr="000B33E0" w:rsidRDefault="0092115B" w:rsidP="0092115B">
      <w:pPr>
        <w:ind w:left="360"/>
        <w:jc w:val="both"/>
        <w:rPr>
          <w:sz w:val="20"/>
          <w:szCs w:val="20"/>
        </w:rPr>
      </w:pPr>
      <w:r w:rsidRPr="000B33E0">
        <w:rPr>
          <w:sz w:val="20"/>
          <w:szCs w:val="20"/>
        </w:rPr>
        <w:t>В 2015 году – 322,0 тысяч рублей,</w:t>
      </w:r>
    </w:p>
    <w:p w:rsidR="0092115B" w:rsidRPr="000B33E0" w:rsidRDefault="0092115B" w:rsidP="0092115B">
      <w:pPr>
        <w:ind w:left="360"/>
        <w:jc w:val="both"/>
        <w:rPr>
          <w:sz w:val="20"/>
          <w:szCs w:val="20"/>
        </w:rPr>
      </w:pPr>
      <w:r w:rsidRPr="000B33E0">
        <w:rPr>
          <w:sz w:val="20"/>
          <w:szCs w:val="20"/>
        </w:rPr>
        <w:t>В 2016 году – 329,0 тысяч рублей,</w:t>
      </w:r>
    </w:p>
    <w:p w:rsidR="0092115B" w:rsidRPr="000B33E0" w:rsidRDefault="0092115B" w:rsidP="0092115B">
      <w:pPr>
        <w:ind w:left="360"/>
        <w:jc w:val="both"/>
        <w:rPr>
          <w:sz w:val="20"/>
          <w:szCs w:val="20"/>
        </w:rPr>
      </w:pPr>
      <w:r w:rsidRPr="000B33E0">
        <w:rPr>
          <w:sz w:val="20"/>
          <w:szCs w:val="20"/>
        </w:rPr>
        <w:t>В 2017 году – 378,1 тысяч рублей,</w:t>
      </w:r>
    </w:p>
    <w:p w:rsidR="0092115B" w:rsidRPr="000B33E0" w:rsidRDefault="0092115B" w:rsidP="0092115B">
      <w:pPr>
        <w:ind w:left="360"/>
        <w:jc w:val="both"/>
        <w:rPr>
          <w:sz w:val="20"/>
          <w:szCs w:val="20"/>
        </w:rPr>
      </w:pPr>
      <w:r w:rsidRPr="000B33E0">
        <w:rPr>
          <w:sz w:val="20"/>
          <w:szCs w:val="20"/>
        </w:rPr>
        <w:t>В 2018 году – 483,1 тысяч рублей,</w:t>
      </w:r>
    </w:p>
    <w:p w:rsidR="0092115B" w:rsidRPr="000B33E0" w:rsidRDefault="0092115B" w:rsidP="0092115B">
      <w:pPr>
        <w:ind w:left="360"/>
        <w:jc w:val="both"/>
        <w:rPr>
          <w:sz w:val="20"/>
          <w:szCs w:val="20"/>
        </w:rPr>
      </w:pPr>
      <w:r w:rsidRPr="000B33E0">
        <w:rPr>
          <w:sz w:val="20"/>
          <w:szCs w:val="20"/>
        </w:rPr>
        <w:t>В 2019 году - 350,0 тысяч рублей,</w:t>
      </w:r>
    </w:p>
    <w:p w:rsidR="0092115B" w:rsidRPr="000B33E0" w:rsidRDefault="0092115B" w:rsidP="0092115B">
      <w:pPr>
        <w:ind w:left="360"/>
        <w:jc w:val="both"/>
        <w:rPr>
          <w:sz w:val="20"/>
          <w:szCs w:val="20"/>
        </w:rPr>
      </w:pPr>
      <w:r w:rsidRPr="000B33E0">
        <w:rPr>
          <w:sz w:val="20"/>
          <w:szCs w:val="20"/>
        </w:rPr>
        <w:t>В 2020 году – 400,0 тысяч рублей,</w:t>
      </w:r>
    </w:p>
    <w:p w:rsidR="0092115B" w:rsidRPr="000B33E0" w:rsidRDefault="0092115B" w:rsidP="0092115B">
      <w:pPr>
        <w:ind w:left="360"/>
        <w:jc w:val="both"/>
        <w:rPr>
          <w:sz w:val="20"/>
          <w:szCs w:val="20"/>
        </w:rPr>
      </w:pPr>
      <w:r w:rsidRPr="000B33E0">
        <w:rPr>
          <w:sz w:val="20"/>
          <w:szCs w:val="20"/>
        </w:rPr>
        <w:t>В 2021 году -450,0 тысяч рублей.</w:t>
      </w:r>
    </w:p>
    <w:p w:rsidR="0092115B" w:rsidRPr="000B33E0" w:rsidRDefault="0092115B" w:rsidP="0092115B">
      <w:pPr>
        <w:ind w:left="360"/>
        <w:jc w:val="both"/>
        <w:rPr>
          <w:sz w:val="20"/>
          <w:szCs w:val="20"/>
        </w:rPr>
      </w:pPr>
      <w:r w:rsidRPr="000B33E0">
        <w:rPr>
          <w:sz w:val="20"/>
          <w:szCs w:val="20"/>
        </w:rPr>
        <w:t>Финансирование мероприятий Программы осуществляется в следующих формах бюджетных ассигнований:</w:t>
      </w:r>
    </w:p>
    <w:p w:rsidR="0092115B" w:rsidRPr="000B33E0" w:rsidRDefault="0092115B" w:rsidP="0092115B">
      <w:pPr>
        <w:ind w:left="360"/>
        <w:jc w:val="both"/>
        <w:rPr>
          <w:sz w:val="20"/>
          <w:szCs w:val="20"/>
        </w:rPr>
      </w:pPr>
      <w:r w:rsidRPr="000B33E0">
        <w:rPr>
          <w:sz w:val="20"/>
          <w:szCs w:val="20"/>
        </w:rPr>
        <w:t>Оплата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по уличному освещению».</w:t>
      </w:r>
    </w:p>
    <w:p w:rsidR="0092115B" w:rsidRPr="000B33E0" w:rsidRDefault="0092115B" w:rsidP="0092115B">
      <w:pPr>
        <w:ind w:left="360"/>
        <w:jc w:val="both"/>
        <w:rPr>
          <w:sz w:val="20"/>
          <w:szCs w:val="20"/>
        </w:rPr>
      </w:pPr>
      <w:r w:rsidRPr="000B33E0">
        <w:rPr>
          <w:sz w:val="20"/>
          <w:szCs w:val="20"/>
        </w:rPr>
        <w:t>2.Опубликовать настоящее постановление в газете «Вестник сельского поселения Печинено».</w:t>
      </w:r>
    </w:p>
    <w:p w:rsidR="0092115B" w:rsidRPr="000B33E0" w:rsidRDefault="0092115B" w:rsidP="0092115B">
      <w:pPr>
        <w:ind w:firstLine="708"/>
        <w:jc w:val="both"/>
        <w:rPr>
          <w:sz w:val="20"/>
          <w:szCs w:val="20"/>
        </w:rPr>
      </w:pPr>
      <w:r w:rsidRPr="000B33E0">
        <w:rPr>
          <w:sz w:val="20"/>
          <w:szCs w:val="20"/>
        </w:rPr>
        <w:t>3. Контроль исполнения настоящего постановления оставляю за собой.</w:t>
      </w:r>
    </w:p>
    <w:p w:rsidR="0092115B" w:rsidRPr="000B33E0" w:rsidRDefault="0092115B" w:rsidP="0092115B">
      <w:pPr>
        <w:shd w:val="clear" w:color="auto" w:fill="FFFFFF"/>
        <w:jc w:val="both"/>
        <w:rPr>
          <w:color w:val="000000"/>
          <w:sz w:val="20"/>
          <w:szCs w:val="20"/>
        </w:rPr>
      </w:pPr>
      <w:r w:rsidRPr="000B33E0">
        <w:rPr>
          <w:b/>
          <w:color w:val="000000"/>
          <w:sz w:val="20"/>
          <w:szCs w:val="20"/>
        </w:rPr>
        <w:t xml:space="preserve"> </w:t>
      </w:r>
      <w:r w:rsidRPr="000B33E0">
        <w:rPr>
          <w:color w:val="000000"/>
          <w:sz w:val="20"/>
          <w:szCs w:val="20"/>
        </w:rPr>
        <w:t xml:space="preserve">Глава сельского поселения Печинено муниципального района Богатовский </w:t>
      </w:r>
      <w:r w:rsidR="00DD6B90" w:rsidRPr="000B33E0">
        <w:rPr>
          <w:color w:val="000000"/>
          <w:sz w:val="20"/>
          <w:szCs w:val="20"/>
        </w:rPr>
        <w:t xml:space="preserve"> </w:t>
      </w:r>
      <w:r w:rsidRPr="000B33E0">
        <w:rPr>
          <w:color w:val="000000"/>
          <w:sz w:val="20"/>
          <w:szCs w:val="20"/>
        </w:rPr>
        <w:t>Самарской области                                                             О.Н. Сухарева</w:t>
      </w:r>
    </w:p>
    <w:p w:rsidR="0092115B" w:rsidRPr="000B33E0" w:rsidRDefault="0092115B" w:rsidP="00DD6B90">
      <w:pPr>
        <w:tabs>
          <w:tab w:val="left" w:pos="3320"/>
        </w:tabs>
        <w:jc w:val="center"/>
        <w:rPr>
          <w:sz w:val="20"/>
          <w:szCs w:val="20"/>
        </w:rPr>
      </w:pPr>
      <w:r w:rsidRPr="000B33E0">
        <w:rPr>
          <w:sz w:val="20"/>
          <w:szCs w:val="20"/>
        </w:rPr>
        <w:t>АДМИНИСТРАЦИЯ</w:t>
      </w:r>
      <w:r w:rsidR="00DD6B90" w:rsidRPr="000B33E0">
        <w:rPr>
          <w:sz w:val="20"/>
          <w:szCs w:val="20"/>
        </w:rPr>
        <w:t xml:space="preserve"> </w:t>
      </w:r>
      <w:r w:rsidRPr="000B33E0">
        <w:rPr>
          <w:sz w:val="20"/>
          <w:szCs w:val="20"/>
        </w:rPr>
        <w:t>сельского поселения Печинено</w:t>
      </w:r>
      <w:r w:rsidR="00DD6B90" w:rsidRPr="000B33E0">
        <w:rPr>
          <w:sz w:val="20"/>
          <w:szCs w:val="20"/>
        </w:rPr>
        <w:t xml:space="preserve"> </w:t>
      </w:r>
      <w:r w:rsidRPr="000B33E0">
        <w:rPr>
          <w:sz w:val="20"/>
          <w:szCs w:val="20"/>
        </w:rPr>
        <w:t>муниципального района Богатовский</w:t>
      </w:r>
    </w:p>
    <w:p w:rsidR="0092115B" w:rsidRPr="000B33E0" w:rsidRDefault="0092115B" w:rsidP="00DD6B90">
      <w:pPr>
        <w:jc w:val="center"/>
        <w:rPr>
          <w:sz w:val="20"/>
          <w:szCs w:val="20"/>
          <w:u w:val="single"/>
        </w:rPr>
      </w:pPr>
      <w:r w:rsidRPr="000B33E0">
        <w:rPr>
          <w:sz w:val="20"/>
          <w:szCs w:val="20"/>
        </w:rPr>
        <w:t>Самарской области</w:t>
      </w:r>
      <w:r w:rsidR="00DD6B90" w:rsidRPr="000B33E0">
        <w:rPr>
          <w:sz w:val="20"/>
          <w:szCs w:val="20"/>
        </w:rPr>
        <w:t xml:space="preserve"> </w:t>
      </w:r>
      <w:r w:rsidRPr="000B33E0">
        <w:rPr>
          <w:sz w:val="20"/>
          <w:szCs w:val="20"/>
        </w:rPr>
        <w:t>ПОСТАНОВЛЕНИЕ</w:t>
      </w:r>
      <w:r w:rsidR="00DD6B90" w:rsidRPr="000B33E0">
        <w:rPr>
          <w:sz w:val="20"/>
          <w:szCs w:val="20"/>
        </w:rPr>
        <w:t xml:space="preserve"> о</w:t>
      </w:r>
      <w:r w:rsidRPr="000B33E0">
        <w:rPr>
          <w:sz w:val="20"/>
          <w:szCs w:val="20"/>
        </w:rPr>
        <w:t xml:space="preserve">т 23.11.2018 года        № 86  </w:t>
      </w:r>
    </w:p>
    <w:p w:rsidR="0092115B" w:rsidRPr="000B33E0" w:rsidRDefault="0092115B" w:rsidP="0092115B">
      <w:pPr>
        <w:jc w:val="center"/>
        <w:rPr>
          <w:b/>
          <w:sz w:val="20"/>
          <w:szCs w:val="20"/>
        </w:rPr>
      </w:pPr>
      <w:r w:rsidRPr="000B33E0">
        <w:rPr>
          <w:b/>
          <w:sz w:val="20"/>
          <w:szCs w:val="20"/>
        </w:rPr>
        <w:t>О внесении изменений в  постановление от 30.12.2014 года №17, от 05.12.2017 года №51  об утверждении   муниципальной целевой программы «Охрана окружающей среды в сельском поселении Печинено муниципального района Богатовский Самарской области</w:t>
      </w:r>
      <w:r w:rsidR="00DD6B90" w:rsidRPr="000B33E0">
        <w:rPr>
          <w:b/>
          <w:sz w:val="20"/>
          <w:szCs w:val="20"/>
        </w:rPr>
        <w:t xml:space="preserve"> </w:t>
      </w:r>
      <w:r w:rsidRPr="000B33E0">
        <w:rPr>
          <w:b/>
          <w:sz w:val="20"/>
          <w:szCs w:val="20"/>
        </w:rPr>
        <w:t xml:space="preserve">на 2015-2017 годы» (в редакции </w:t>
      </w:r>
      <w:r w:rsidR="00116B4A" w:rsidRPr="000B33E0">
        <w:rPr>
          <w:b/>
          <w:sz w:val="20"/>
          <w:szCs w:val="20"/>
        </w:rPr>
        <w:t xml:space="preserve"> от 05.12.2017 №51, </w:t>
      </w:r>
      <w:r w:rsidRPr="000B33E0">
        <w:rPr>
          <w:b/>
          <w:sz w:val="20"/>
          <w:szCs w:val="20"/>
        </w:rPr>
        <w:t>от 10.09.2018 года №61)</w:t>
      </w:r>
    </w:p>
    <w:p w:rsidR="0092115B" w:rsidRPr="000B33E0" w:rsidRDefault="0092115B" w:rsidP="0092115B">
      <w:pPr>
        <w:jc w:val="both"/>
        <w:rPr>
          <w:sz w:val="20"/>
          <w:szCs w:val="20"/>
        </w:rPr>
      </w:pPr>
      <w:r w:rsidRPr="000B33E0">
        <w:rPr>
          <w:sz w:val="20"/>
          <w:szCs w:val="20"/>
        </w:rPr>
        <w:t xml:space="preserve">       </w:t>
      </w:r>
      <w:r w:rsidRPr="000B33E0">
        <w:rPr>
          <w:sz w:val="20"/>
          <w:szCs w:val="20"/>
        </w:rPr>
        <w:tab/>
        <w:t xml:space="preserve">В соответствии со статьей 14 Федерального закона Российской Федерации от 06.10.2003 года №131 «Об общих принципах организации местного самоуправления в Российской Федерации», руководствуясь Уставом сельского поселения Печинено  муниципального района Богатовский Самарской области, в целях улучшения экологического состояния территории сельского поселения Печинено  муниципального района Богатовский  Самарской области </w:t>
      </w:r>
    </w:p>
    <w:p w:rsidR="0092115B" w:rsidRPr="000B33E0" w:rsidRDefault="0092115B" w:rsidP="0092115B">
      <w:pPr>
        <w:rPr>
          <w:sz w:val="20"/>
          <w:szCs w:val="20"/>
        </w:rPr>
      </w:pPr>
      <w:r w:rsidRPr="000B33E0">
        <w:rPr>
          <w:sz w:val="20"/>
          <w:szCs w:val="20"/>
        </w:rPr>
        <w:t>ПОСТАНОВЛЯЮ:</w:t>
      </w:r>
    </w:p>
    <w:p w:rsidR="0092115B" w:rsidRPr="000B33E0" w:rsidRDefault="0092115B" w:rsidP="00DD6B90">
      <w:pPr>
        <w:pStyle w:val="a3"/>
        <w:numPr>
          <w:ilvl w:val="0"/>
          <w:numId w:val="3"/>
        </w:numPr>
        <w:spacing w:after="0" w:line="240" w:lineRule="auto"/>
        <w:jc w:val="both"/>
        <w:rPr>
          <w:rFonts w:ascii="Times New Roman" w:hAnsi="Times New Roman"/>
          <w:sz w:val="20"/>
          <w:szCs w:val="20"/>
        </w:rPr>
      </w:pPr>
      <w:proofErr w:type="gramStart"/>
      <w:r w:rsidRPr="000B33E0">
        <w:rPr>
          <w:rFonts w:ascii="Times New Roman" w:hAnsi="Times New Roman"/>
          <w:sz w:val="20"/>
          <w:szCs w:val="20"/>
        </w:rPr>
        <w:t xml:space="preserve">Продлить действие   муниципальной  целевой  программы «Охрана окружающей среды в сельском поселении Печинено муниципального района Богатовский Самарской области на 2015-2017 годы и на период до 2020 года» до 2021 года (далее «Программа»), утвержденную постановлением администрации сельского поселения Печинено от 30.12.2014 года №17, от 05.12.20117 года №51 и внести в Программу следующие изменения:  </w:t>
      </w:r>
      <w:proofErr w:type="gramEnd"/>
    </w:p>
    <w:p w:rsidR="0092115B" w:rsidRPr="000B33E0" w:rsidRDefault="0092115B" w:rsidP="00DD6B90">
      <w:pPr>
        <w:ind w:left="735"/>
        <w:jc w:val="both"/>
        <w:rPr>
          <w:sz w:val="20"/>
          <w:szCs w:val="20"/>
        </w:rPr>
      </w:pPr>
      <w:r w:rsidRPr="000B33E0">
        <w:rPr>
          <w:sz w:val="20"/>
          <w:szCs w:val="20"/>
        </w:rPr>
        <w:t>1) раздел «Объемы и источники финансирования Программы в Паспорте муниципальной целевой программы «Охрана окружающей среды в сельском поселении Печинено муниципального района Богатовский Самарской области на 2015-2017 годы и на период до 2021 года» изложить в следующей редакции: «Общий объем финансирования Программы составляет 483,9 тысяч рублей, в том числе  по годам: 2015 год – 101,0 тысяч рублей, 2016 год – 10,0 тысяч рублей, 2017 год – 32,9 тысяч рублей, 2018 год – 260,0 тысяч рублей, 2019 год – 240,0 тысяч рублей, 2020 год – 0,0 тысяч рублей, 2021 год -0,0 тысяч рублей».</w:t>
      </w:r>
    </w:p>
    <w:p w:rsidR="0092115B" w:rsidRPr="000B33E0" w:rsidRDefault="0092115B" w:rsidP="0092115B">
      <w:pPr>
        <w:jc w:val="center"/>
        <w:rPr>
          <w:sz w:val="20"/>
          <w:szCs w:val="20"/>
        </w:rPr>
      </w:pPr>
      <w:r w:rsidRPr="000B33E0">
        <w:rPr>
          <w:sz w:val="20"/>
          <w:szCs w:val="20"/>
        </w:rPr>
        <w:t xml:space="preserve">2)  Перечень мероприятий Программы по охране окружающей среды на территории сельского поселения Печинено муниципального района Богатовский Самарской области на 2018-2021 год изложить в следующей редакции: </w:t>
      </w:r>
    </w:p>
    <w:p w:rsidR="00F06DDF" w:rsidRPr="000B33E0" w:rsidRDefault="00F06DDF" w:rsidP="0092115B">
      <w:pPr>
        <w:jc w:val="center"/>
        <w:rPr>
          <w:sz w:val="20"/>
          <w:szCs w:val="20"/>
        </w:rPr>
      </w:pPr>
    </w:p>
    <w:tbl>
      <w:tblPr>
        <w:tblStyle w:val="a6"/>
        <w:tblW w:w="0" w:type="auto"/>
        <w:tblLayout w:type="fixed"/>
        <w:tblLook w:val="04A0" w:firstRow="1" w:lastRow="0" w:firstColumn="1" w:lastColumn="0" w:noHBand="0" w:noVBand="1"/>
      </w:tblPr>
      <w:tblGrid>
        <w:gridCol w:w="524"/>
        <w:gridCol w:w="2136"/>
        <w:gridCol w:w="1843"/>
        <w:gridCol w:w="1842"/>
        <w:gridCol w:w="1276"/>
        <w:gridCol w:w="1701"/>
        <w:gridCol w:w="1559"/>
      </w:tblGrid>
      <w:tr w:rsidR="0092115B" w:rsidRPr="000B33E0" w:rsidTr="00DD6B90">
        <w:tc>
          <w:tcPr>
            <w:tcW w:w="524" w:type="dxa"/>
          </w:tcPr>
          <w:p w:rsidR="0092115B" w:rsidRPr="000B33E0" w:rsidRDefault="0092115B" w:rsidP="00F06DDF">
            <w:pPr>
              <w:jc w:val="both"/>
              <w:rPr>
                <w:sz w:val="20"/>
                <w:szCs w:val="20"/>
              </w:rPr>
            </w:pPr>
            <w:r w:rsidRPr="000B33E0">
              <w:rPr>
                <w:sz w:val="20"/>
                <w:szCs w:val="20"/>
              </w:rPr>
              <w:t>№</w:t>
            </w:r>
          </w:p>
        </w:tc>
        <w:tc>
          <w:tcPr>
            <w:tcW w:w="2136" w:type="dxa"/>
          </w:tcPr>
          <w:p w:rsidR="0092115B" w:rsidRPr="000B33E0" w:rsidRDefault="0092115B" w:rsidP="00F06DDF">
            <w:pPr>
              <w:jc w:val="both"/>
              <w:rPr>
                <w:sz w:val="20"/>
                <w:szCs w:val="20"/>
              </w:rPr>
            </w:pPr>
            <w:r w:rsidRPr="000B33E0">
              <w:rPr>
                <w:sz w:val="20"/>
                <w:szCs w:val="20"/>
              </w:rPr>
              <w:t>Мероприятие</w:t>
            </w:r>
          </w:p>
        </w:tc>
        <w:tc>
          <w:tcPr>
            <w:tcW w:w="1843" w:type="dxa"/>
          </w:tcPr>
          <w:p w:rsidR="0092115B" w:rsidRPr="000B33E0" w:rsidRDefault="0092115B" w:rsidP="00F06DDF">
            <w:pPr>
              <w:jc w:val="both"/>
              <w:rPr>
                <w:sz w:val="20"/>
                <w:szCs w:val="20"/>
              </w:rPr>
            </w:pPr>
            <w:r w:rsidRPr="000B33E0">
              <w:rPr>
                <w:sz w:val="20"/>
                <w:szCs w:val="20"/>
              </w:rPr>
              <w:t>Исполнитель</w:t>
            </w:r>
          </w:p>
        </w:tc>
        <w:tc>
          <w:tcPr>
            <w:tcW w:w="1842" w:type="dxa"/>
          </w:tcPr>
          <w:p w:rsidR="0092115B" w:rsidRPr="000B33E0" w:rsidRDefault="0092115B" w:rsidP="00F06DDF">
            <w:pPr>
              <w:jc w:val="both"/>
              <w:rPr>
                <w:sz w:val="20"/>
                <w:szCs w:val="20"/>
              </w:rPr>
            </w:pPr>
            <w:r w:rsidRPr="000B33E0">
              <w:rPr>
                <w:sz w:val="20"/>
                <w:szCs w:val="20"/>
              </w:rPr>
              <w:t>Цель мероприятия</w:t>
            </w:r>
          </w:p>
        </w:tc>
        <w:tc>
          <w:tcPr>
            <w:tcW w:w="1276" w:type="dxa"/>
          </w:tcPr>
          <w:p w:rsidR="0092115B" w:rsidRPr="000B33E0" w:rsidRDefault="0092115B" w:rsidP="00F06DDF">
            <w:pPr>
              <w:jc w:val="both"/>
              <w:rPr>
                <w:sz w:val="20"/>
                <w:szCs w:val="20"/>
              </w:rPr>
            </w:pPr>
            <w:r w:rsidRPr="000B33E0">
              <w:rPr>
                <w:sz w:val="20"/>
                <w:szCs w:val="20"/>
              </w:rPr>
              <w:t>Сроки исполнения</w:t>
            </w:r>
          </w:p>
        </w:tc>
        <w:tc>
          <w:tcPr>
            <w:tcW w:w="1701" w:type="dxa"/>
          </w:tcPr>
          <w:p w:rsidR="0092115B" w:rsidRPr="000B33E0" w:rsidRDefault="0092115B" w:rsidP="00F06DDF">
            <w:pPr>
              <w:jc w:val="both"/>
              <w:rPr>
                <w:sz w:val="20"/>
                <w:szCs w:val="20"/>
              </w:rPr>
            </w:pPr>
            <w:r w:rsidRPr="000B33E0">
              <w:rPr>
                <w:sz w:val="20"/>
                <w:szCs w:val="20"/>
              </w:rPr>
              <w:t>Источник финансирования</w:t>
            </w:r>
          </w:p>
        </w:tc>
        <w:tc>
          <w:tcPr>
            <w:tcW w:w="1559" w:type="dxa"/>
          </w:tcPr>
          <w:p w:rsidR="0092115B" w:rsidRPr="000B33E0" w:rsidRDefault="0092115B" w:rsidP="00F06DDF">
            <w:pPr>
              <w:jc w:val="both"/>
              <w:rPr>
                <w:sz w:val="20"/>
                <w:szCs w:val="20"/>
              </w:rPr>
            </w:pPr>
            <w:r w:rsidRPr="000B33E0">
              <w:rPr>
                <w:sz w:val="20"/>
                <w:szCs w:val="20"/>
              </w:rPr>
              <w:t xml:space="preserve">Сумма  </w:t>
            </w:r>
          </w:p>
          <w:p w:rsidR="0092115B" w:rsidRPr="000B33E0" w:rsidRDefault="0092115B" w:rsidP="00F06DDF">
            <w:pPr>
              <w:jc w:val="both"/>
              <w:rPr>
                <w:sz w:val="20"/>
                <w:szCs w:val="20"/>
              </w:rPr>
            </w:pPr>
            <w:r w:rsidRPr="000B33E0">
              <w:rPr>
                <w:sz w:val="20"/>
                <w:szCs w:val="20"/>
              </w:rPr>
              <w:t xml:space="preserve">тыс. руб. по годам </w:t>
            </w:r>
          </w:p>
        </w:tc>
      </w:tr>
      <w:tr w:rsidR="0092115B" w:rsidRPr="000B33E0" w:rsidTr="00DD6B90">
        <w:tc>
          <w:tcPr>
            <w:tcW w:w="524" w:type="dxa"/>
          </w:tcPr>
          <w:p w:rsidR="0092115B" w:rsidRPr="000B33E0" w:rsidRDefault="0092115B" w:rsidP="00F06DDF">
            <w:pPr>
              <w:jc w:val="both"/>
              <w:rPr>
                <w:sz w:val="20"/>
                <w:szCs w:val="20"/>
              </w:rPr>
            </w:pPr>
            <w:r w:rsidRPr="000B33E0">
              <w:rPr>
                <w:sz w:val="20"/>
                <w:szCs w:val="20"/>
              </w:rPr>
              <w:t>1</w:t>
            </w:r>
          </w:p>
        </w:tc>
        <w:tc>
          <w:tcPr>
            <w:tcW w:w="2136" w:type="dxa"/>
          </w:tcPr>
          <w:p w:rsidR="0092115B" w:rsidRPr="000B33E0" w:rsidRDefault="0092115B" w:rsidP="00F06DDF">
            <w:pPr>
              <w:jc w:val="both"/>
              <w:rPr>
                <w:sz w:val="20"/>
                <w:szCs w:val="20"/>
              </w:rPr>
            </w:pPr>
            <w:r w:rsidRPr="000B33E0">
              <w:rPr>
                <w:sz w:val="20"/>
                <w:szCs w:val="20"/>
              </w:rPr>
              <w:t xml:space="preserve">Очистка берегов </w:t>
            </w:r>
            <w:proofErr w:type="spellStart"/>
            <w:r w:rsidRPr="000B33E0">
              <w:rPr>
                <w:sz w:val="20"/>
                <w:szCs w:val="20"/>
              </w:rPr>
              <w:t>водоохранных</w:t>
            </w:r>
            <w:proofErr w:type="spellEnd"/>
            <w:r w:rsidRPr="000B33E0">
              <w:rPr>
                <w:sz w:val="20"/>
                <w:szCs w:val="20"/>
              </w:rPr>
              <w:t xml:space="preserve"> зон, уборка мест отдыха  от твердых бытовых отходов, содержание родников</w:t>
            </w:r>
          </w:p>
        </w:tc>
        <w:tc>
          <w:tcPr>
            <w:tcW w:w="1843" w:type="dxa"/>
          </w:tcPr>
          <w:p w:rsidR="0092115B" w:rsidRPr="000B33E0" w:rsidRDefault="0092115B" w:rsidP="00F06DDF">
            <w:pPr>
              <w:jc w:val="both"/>
              <w:rPr>
                <w:sz w:val="20"/>
                <w:szCs w:val="20"/>
              </w:rPr>
            </w:pPr>
            <w:r w:rsidRPr="000B33E0">
              <w:rPr>
                <w:sz w:val="20"/>
                <w:szCs w:val="20"/>
              </w:rPr>
              <w:t xml:space="preserve">Администрация сельского поселения Печинено </w:t>
            </w:r>
          </w:p>
        </w:tc>
        <w:tc>
          <w:tcPr>
            <w:tcW w:w="1842" w:type="dxa"/>
          </w:tcPr>
          <w:p w:rsidR="0092115B" w:rsidRPr="000B33E0" w:rsidRDefault="0092115B" w:rsidP="00F06DDF">
            <w:pPr>
              <w:jc w:val="both"/>
              <w:rPr>
                <w:sz w:val="20"/>
                <w:szCs w:val="20"/>
              </w:rPr>
            </w:pPr>
            <w:r w:rsidRPr="000B33E0">
              <w:rPr>
                <w:sz w:val="20"/>
                <w:szCs w:val="20"/>
              </w:rPr>
              <w:t>Улучшение состояния водных объектов</w:t>
            </w:r>
          </w:p>
        </w:tc>
        <w:tc>
          <w:tcPr>
            <w:tcW w:w="1276" w:type="dxa"/>
          </w:tcPr>
          <w:p w:rsidR="0092115B" w:rsidRPr="000B33E0" w:rsidRDefault="0092115B" w:rsidP="00F06DDF">
            <w:pPr>
              <w:jc w:val="both"/>
              <w:rPr>
                <w:sz w:val="20"/>
                <w:szCs w:val="20"/>
              </w:rPr>
            </w:pPr>
            <w:r w:rsidRPr="000B33E0">
              <w:rPr>
                <w:sz w:val="20"/>
                <w:szCs w:val="20"/>
              </w:rPr>
              <w:t>2018-2020 годы</w:t>
            </w:r>
          </w:p>
        </w:tc>
        <w:tc>
          <w:tcPr>
            <w:tcW w:w="1701" w:type="dxa"/>
          </w:tcPr>
          <w:p w:rsidR="0092115B" w:rsidRPr="000B33E0" w:rsidRDefault="0092115B" w:rsidP="00F06DDF">
            <w:pPr>
              <w:jc w:val="both"/>
              <w:rPr>
                <w:sz w:val="20"/>
                <w:szCs w:val="20"/>
              </w:rPr>
            </w:pPr>
            <w:r w:rsidRPr="000B33E0">
              <w:rPr>
                <w:sz w:val="20"/>
                <w:szCs w:val="20"/>
              </w:rPr>
              <w:t>Бюджет сельского поселения</w:t>
            </w:r>
          </w:p>
        </w:tc>
        <w:tc>
          <w:tcPr>
            <w:tcW w:w="1559" w:type="dxa"/>
          </w:tcPr>
          <w:p w:rsidR="0092115B" w:rsidRPr="000B33E0" w:rsidRDefault="0092115B" w:rsidP="00F06DDF">
            <w:pPr>
              <w:jc w:val="both"/>
              <w:rPr>
                <w:sz w:val="20"/>
                <w:szCs w:val="20"/>
              </w:rPr>
            </w:pPr>
            <w:r w:rsidRPr="000B33E0">
              <w:rPr>
                <w:sz w:val="20"/>
                <w:szCs w:val="20"/>
              </w:rPr>
              <w:t>2018 год - 0,0</w:t>
            </w:r>
          </w:p>
          <w:p w:rsidR="0092115B" w:rsidRPr="000B33E0" w:rsidRDefault="0092115B" w:rsidP="00F06DDF">
            <w:pPr>
              <w:jc w:val="both"/>
              <w:rPr>
                <w:sz w:val="20"/>
                <w:szCs w:val="20"/>
              </w:rPr>
            </w:pPr>
            <w:r w:rsidRPr="000B33E0">
              <w:rPr>
                <w:sz w:val="20"/>
                <w:szCs w:val="20"/>
              </w:rPr>
              <w:t>2019 год -20,0</w:t>
            </w:r>
          </w:p>
          <w:p w:rsidR="0092115B" w:rsidRPr="000B33E0" w:rsidRDefault="0092115B" w:rsidP="00F06DDF">
            <w:pPr>
              <w:jc w:val="both"/>
              <w:rPr>
                <w:sz w:val="20"/>
                <w:szCs w:val="20"/>
              </w:rPr>
            </w:pPr>
          </w:p>
        </w:tc>
      </w:tr>
      <w:tr w:rsidR="0092115B" w:rsidRPr="000B33E0" w:rsidTr="00DD6B90">
        <w:tc>
          <w:tcPr>
            <w:tcW w:w="524" w:type="dxa"/>
          </w:tcPr>
          <w:p w:rsidR="0092115B" w:rsidRPr="000B33E0" w:rsidRDefault="0092115B" w:rsidP="00F06DDF">
            <w:pPr>
              <w:jc w:val="both"/>
              <w:rPr>
                <w:sz w:val="20"/>
                <w:szCs w:val="20"/>
              </w:rPr>
            </w:pPr>
            <w:r w:rsidRPr="000B33E0">
              <w:rPr>
                <w:sz w:val="20"/>
                <w:szCs w:val="20"/>
              </w:rPr>
              <w:t>2</w:t>
            </w:r>
          </w:p>
        </w:tc>
        <w:tc>
          <w:tcPr>
            <w:tcW w:w="2136" w:type="dxa"/>
          </w:tcPr>
          <w:p w:rsidR="0092115B" w:rsidRPr="000B33E0" w:rsidRDefault="0092115B" w:rsidP="00F06DDF">
            <w:pPr>
              <w:jc w:val="both"/>
              <w:rPr>
                <w:sz w:val="20"/>
                <w:szCs w:val="20"/>
              </w:rPr>
            </w:pPr>
            <w:r w:rsidRPr="000B33E0">
              <w:rPr>
                <w:sz w:val="20"/>
                <w:szCs w:val="20"/>
              </w:rPr>
              <w:t>Ликвидация несанкционированных свалок</w:t>
            </w:r>
          </w:p>
        </w:tc>
        <w:tc>
          <w:tcPr>
            <w:tcW w:w="1843" w:type="dxa"/>
          </w:tcPr>
          <w:p w:rsidR="0092115B" w:rsidRPr="000B33E0" w:rsidRDefault="0092115B" w:rsidP="00F06DDF">
            <w:pPr>
              <w:jc w:val="both"/>
              <w:rPr>
                <w:sz w:val="20"/>
                <w:szCs w:val="20"/>
              </w:rPr>
            </w:pPr>
            <w:r w:rsidRPr="000B33E0">
              <w:rPr>
                <w:sz w:val="20"/>
                <w:szCs w:val="20"/>
              </w:rPr>
              <w:t>Администрация сельского поселения Печинено</w:t>
            </w:r>
          </w:p>
        </w:tc>
        <w:tc>
          <w:tcPr>
            <w:tcW w:w="1842" w:type="dxa"/>
          </w:tcPr>
          <w:p w:rsidR="0092115B" w:rsidRPr="000B33E0" w:rsidRDefault="0092115B" w:rsidP="00F06DDF">
            <w:pPr>
              <w:jc w:val="both"/>
              <w:rPr>
                <w:sz w:val="20"/>
                <w:szCs w:val="20"/>
              </w:rPr>
            </w:pPr>
            <w:r w:rsidRPr="000B33E0">
              <w:rPr>
                <w:sz w:val="20"/>
                <w:szCs w:val="20"/>
              </w:rPr>
              <w:t>Улучшение внешнего вида населенных пунктов, улучшение экологической обстановки</w:t>
            </w:r>
          </w:p>
        </w:tc>
        <w:tc>
          <w:tcPr>
            <w:tcW w:w="1276" w:type="dxa"/>
          </w:tcPr>
          <w:p w:rsidR="0092115B" w:rsidRPr="000B33E0" w:rsidRDefault="0092115B" w:rsidP="00F06DDF">
            <w:pPr>
              <w:jc w:val="both"/>
              <w:rPr>
                <w:sz w:val="20"/>
                <w:szCs w:val="20"/>
              </w:rPr>
            </w:pPr>
            <w:r w:rsidRPr="000B33E0">
              <w:rPr>
                <w:sz w:val="20"/>
                <w:szCs w:val="20"/>
              </w:rPr>
              <w:t>2018-2020 годы</w:t>
            </w:r>
          </w:p>
        </w:tc>
        <w:tc>
          <w:tcPr>
            <w:tcW w:w="1701" w:type="dxa"/>
          </w:tcPr>
          <w:p w:rsidR="0092115B" w:rsidRPr="000B33E0" w:rsidRDefault="0092115B" w:rsidP="00F06DDF">
            <w:pPr>
              <w:jc w:val="both"/>
              <w:rPr>
                <w:sz w:val="20"/>
                <w:szCs w:val="20"/>
              </w:rPr>
            </w:pPr>
            <w:r w:rsidRPr="000B33E0">
              <w:rPr>
                <w:sz w:val="20"/>
                <w:szCs w:val="20"/>
              </w:rPr>
              <w:t>Бюджет сельского поселения</w:t>
            </w:r>
          </w:p>
        </w:tc>
        <w:tc>
          <w:tcPr>
            <w:tcW w:w="1559" w:type="dxa"/>
          </w:tcPr>
          <w:p w:rsidR="0092115B" w:rsidRPr="000B33E0" w:rsidRDefault="0092115B" w:rsidP="00F06DDF">
            <w:pPr>
              <w:jc w:val="both"/>
              <w:rPr>
                <w:sz w:val="20"/>
                <w:szCs w:val="20"/>
              </w:rPr>
            </w:pPr>
            <w:r w:rsidRPr="000B33E0">
              <w:rPr>
                <w:sz w:val="20"/>
                <w:szCs w:val="20"/>
              </w:rPr>
              <w:t>2018 год -0,0</w:t>
            </w:r>
          </w:p>
          <w:p w:rsidR="0092115B" w:rsidRPr="000B33E0" w:rsidRDefault="0092115B" w:rsidP="00F06DDF">
            <w:pPr>
              <w:jc w:val="both"/>
              <w:rPr>
                <w:sz w:val="20"/>
                <w:szCs w:val="20"/>
              </w:rPr>
            </w:pPr>
            <w:r w:rsidRPr="000B33E0">
              <w:rPr>
                <w:sz w:val="20"/>
                <w:szCs w:val="20"/>
              </w:rPr>
              <w:t>2019 год -100,0</w:t>
            </w:r>
          </w:p>
          <w:p w:rsidR="0092115B" w:rsidRPr="000B33E0" w:rsidRDefault="0092115B" w:rsidP="00F06DDF">
            <w:pPr>
              <w:jc w:val="both"/>
              <w:rPr>
                <w:sz w:val="20"/>
                <w:szCs w:val="20"/>
              </w:rPr>
            </w:pPr>
          </w:p>
        </w:tc>
      </w:tr>
      <w:tr w:rsidR="0092115B" w:rsidRPr="000B33E0" w:rsidTr="00DD6B90">
        <w:tc>
          <w:tcPr>
            <w:tcW w:w="524" w:type="dxa"/>
          </w:tcPr>
          <w:p w:rsidR="0092115B" w:rsidRPr="000B33E0" w:rsidRDefault="0092115B" w:rsidP="00F06DDF">
            <w:pPr>
              <w:jc w:val="both"/>
              <w:rPr>
                <w:sz w:val="20"/>
                <w:szCs w:val="20"/>
              </w:rPr>
            </w:pPr>
            <w:r w:rsidRPr="000B33E0">
              <w:rPr>
                <w:sz w:val="20"/>
                <w:szCs w:val="20"/>
              </w:rPr>
              <w:t>3</w:t>
            </w:r>
          </w:p>
        </w:tc>
        <w:tc>
          <w:tcPr>
            <w:tcW w:w="2136" w:type="dxa"/>
          </w:tcPr>
          <w:p w:rsidR="0092115B" w:rsidRPr="000B33E0" w:rsidRDefault="0092115B" w:rsidP="00F06DDF">
            <w:pPr>
              <w:jc w:val="both"/>
              <w:rPr>
                <w:sz w:val="20"/>
                <w:szCs w:val="20"/>
              </w:rPr>
            </w:pPr>
            <w:r w:rsidRPr="000B33E0">
              <w:rPr>
                <w:sz w:val="20"/>
                <w:szCs w:val="20"/>
              </w:rPr>
              <w:t xml:space="preserve">Кошение сорной, </w:t>
            </w:r>
            <w:r w:rsidRPr="000B33E0">
              <w:rPr>
                <w:sz w:val="20"/>
                <w:szCs w:val="20"/>
              </w:rPr>
              <w:lastRenderedPageBreak/>
              <w:t>удаление карантинной растительности, обработка территории от клещей</w:t>
            </w:r>
          </w:p>
        </w:tc>
        <w:tc>
          <w:tcPr>
            <w:tcW w:w="1843" w:type="dxa"/>
          </w:tcPr>
          <w:p w:rsidR="0092115B" w:rsidRPr="000B33E0" w:rsidRDefault="0092115B" w:rsidP="00F06DDF">
            <w:pPr>
              <w:jc w:val="both"/>
              <w:rPr>
                <w:sz w:val="20"/>
                <w:szCs w:val="20"/>
              </w:rPr>
            </w:pPr>
            <w:r w:rsidRPr="000B33E0">
              <w:rPr>
                <w:sz w:val="20"/>
                <w:szCs w:val="20"/>
              </w:rPr>
              <w:lastRenderedPageBreak/>
              <w:t xml:space="preserve">Администрация </w:t>
            </w:r>
            <w:r w:rsidRPr="000B33E0">
              <w:rPr>
                <w:sz w:val="20"/>
                <w:szCs w:val="20"/>
              </w:rPr>
              <w:lastRenderedPageBreak/>
              <w:t xml:space="preserve">сельского поселения Печинено </w:t>
            </w:r>
          </w:p>
        </w:tc>
        <w:tc>
          <w:tcPr>
            <w:tcW w:w="1842" w:type="dxa"/>
          </w:tcPr>
          <w:p w:rsidR="0092115B" w:rsidRPr="000B33E0" w:rsidRDefault="0092115B" w:rsidP="00F06DDF">
            <w:pPr>
              <w:jc w:val="both"/>
              <w:rPr>
                <w:sz w:val="20"/>
                <w:szCs w:val="20"/>
              </w:rPr>
            </w:pPr>
            <w:r w:rsidRPr="000B33E0">
              <w:rPr>
                <w:sz w:val="20"/>
                <w:szCs w:val="20"/>
              </w:rPr>
              <w:lastRenderedPageBreak/>
              <w:t xml:space="preserve">Улучшение </w:t>
            </w:r>
            <w:r w:rsidRPr="000B33E0">
              <w:rPr>
                <w:sz w:val="20"/>
                <w:szCs w:val="20"/>
              </w:rPr>
              <w:lastRenderedPageBreak/>
              <w:t>состояния водных объектов</w:t>
            </w:r>
          </w:p>
        </w:tc>
        <w:tc>
          <w:tcPr>
            <w:tcW w:w="1276" w:type="dxa"/>
          </w:tcPr>
          <w:p w:rsidR="0092115B" w:rsidRPr="000B33E0" w:rsidRDefault="0092115B" w:rsidP="00F06DDF">
            <w:pPr>
              <w:jc w:val="both"/>
              <w:rPr>
                <w:sz w:val="20"/>
                <w:szCs w:val="20"/>
              </w:rPr>
            </w:pPr>
            <w:r w:rsidRPr="000B33E0">
              <w:rPr>
                <w:sz w:val="20"/>
                <w:szCs w:val="20"/>
              </w:rPr>
              <w:lastRenderedPageBreak/>
              <w:t xml:space="preserve">2018-2020 </w:t>
            </w:r>
            <w:r w:rsidRPr="000B33E0">
              <w:rPr>
                <w:sz w:val="20"/>
                <w:szCs w:val="20"/>
              </w:rPr>
              <w:lastRenderedPageBreak/>
              <w:t>годы</w:t>
            </w:r>
          </w:p>
        </w:tc>
        <w:tc>
          <w:tcPr>
            <w:tcW w:w="1701" w:type="dxa"/>
          </w:tcPr>
          <w:p w:rsidR="0092115B" w:rsidRPr="000B33E0" w:rsidRDefault="0092115B" w:rsidP="00F06DDF">
            <w:pPr>
              <w:jc w:val="both"/>
              <w:rPr>
                <w:sz w:val="20"/>
                <w:szCs w:val="20"/>
              </w:rPr>
            </w:pPr>
            <w:r w:rsidRPr="000B33E0">
              <w:rPr>
                <w:sz w:val="20"/>
                <w:szCs w:val="20"/>
              </w:rPr>
              <w:lastRenderedPageBreak/>
              <w:t xml:space="preserve">Бюджет </w:t>
            </w:r>
            <w:r w:rsidRPr="000B33E0">
              <w:rPr>
                <w:sz w:val="20"/>
                <w:szCs w:val="20"/>
              </w:rPr>
              <w:lastRenderedPageBreak/>
              <w:t>сельского поселения</w:t>
            </w:r>
          </w:p>
        </w:tc>
        <w:tc>
          <w:tcPr>
            <w:tcW w:w="1559" w:type="dxa"/>
          </w:tcPr>
          <w:p w:rsidR="0092115B" w:rsidRPr="000B33E0" w:rsidRDefault="0092115B" w:rsidP="00F06DDF">
            <w:pPr>
              <w:jc w:val="both"/>
              <w:rPr>
                <w:sz w:val="20"/>
                <w:szCs w:val="20"/>
              </w:rPr>
            </w:pPr>
            <w:r w:rsidRPr="000B33E0">
              <w:rPr>
                <w:sz w:val="20"/>
                <w:szCs w:val="20"/>
              </w:rPr>
              <w:lastRenderedPageBreak/>
              <w:t>2018 год -70,0</w:t>
            </w:r>
          </w:p>
          <w:p w:rsidR="0092115B" w:rsidRPr="000B33E0" w:rsidRDefault="0092115B" w:rsidP="00F06DDF">
            <w:pPr>
              <w:jc w:val="both"/>
              <w:rPr>
                <w:sz w:val="20"/>
                <w:szCs w:val="20"/>
              </w:rPr>
            </w:pPr>
            <w:r w:rsidRPr="000B33E0">
              <w:rPr>
                <w:sz w:val="20"/>
                <w:szCs w:val="20"/>
              </w:rPr>
              <w:lastRenderedPageBreak/>
              <w:t>2019 год -20,0</w:t>
            </w:r>
          </w:p>
          <w:p w:rsidR="0092115B" w:rsidRPr="000B33E0" w:rsidRDefault="0092115B" w:rsidP="00F06DDF">
            <w:pPr>
              <w:jc w:val="both"/>
              <w:rPr>
                <w:sz w:val="20"/>
                <w:szCs w:val="20"/>
              </w:rPr>
            </w:pPr>
          </w:p>
        </w:tc>
      </w:tr>
      <w:tr w:rsidR="0092115B" w:rsidRPr="000B33E0" w:rsidTr="00DD6B90">
        <w:tc>
          <w:tcPr>
            <w:tcW w:w="524" w:type="dxa"/>
          </w:tcPr>
          <w:p w:rsidR="0092115B" w:rsidRPr="000B33E0" w:rsidRDefault="0092115B" w:rsidP="00F06DDF">
            <w:pPr>
              <w:jc w:val="both"/>
              <w:rPr>
                <w:sz w:val="20"/>
                <w:szCs w:val="20"/>
              </w:rPr>
            </w:pPr>
            <w:r w:rsidRPr="000B33E0">
              <w:rPr>
                <w:sz w:val="20"/>
                <w:szCs w:val="20"/>
              </w:rPr>
              <w:lastRenderedPageBreak/>
              <w:t>4</w:t>
            </w:r>
          </w:p>
        </w:tc>
        <w:tc>
          <w:tcPr>
            <w:tcW w:w="2136" w:type="dxa"/>
          </w:tcPr>
          <w:p w:rsidR="0092115B" w:rsidRPr="000B33E0" w:rsidRDefault="0092115B" w:rsidP="00F06DDF">
            <w:pPr>
              <w:jc w:val="both"/>
              <w:rPr>
                <w:sz w:val="20"/>
                <w:szCs w:val="20"/>
              </w:rPr>
            </w:pPr>
            <w:r w:rsidRPr="000B33E0">
              <w:rPr>
                <w:sz w:val="20"/>
                <w:szCs w:val="20"/>
              </w:rPr>
              <w:t>Буртовка ТБО на площадках временного сбора и хранения ТБО</w:t>
            </w:r>
          </w:p>
        </w:tc>
        <w:tc>
          <w:tcPr>
            <w:tcW w:w="1843" w:type="dxa"/>
          </w:tcPr>
          <w:p w:rsidR="0092115B" w:rsidRPr="000B33E0" w:rsidRDefault="0092115B" w:rsidP="00F06DDF">
            <w:pPr>
              <w:jc w:val="both"/>
              <w:rPr>
                <w:sz w:val="20"/>
                <w:szCs w:val="20"/>
              </w:rPr>
            </w:pPr>
            <w:r w:rsidRPr="000B33E0">
              <w:rPr>
                <w:sz w:val="20"/>
                <w:szCs w:val="20"/>
              </w:rPr>
              <w:t>Администрация сельского поселения Печинено</w:t>
            </w:r>
          </w:p>
        </w:tc>
        <w:tc>
          <w:tcPr>
            <w:tcW w:w="1842" w:type="dxa"/>
          </w:tcPr>
          <w:p w:rsidR="0092115B" w:rsidRPr="000B33E0" w:rsidRDefault="0092115B" w:rsidP="00F06DDF">
            <w:pPr>
              <w:jc w:val="both"/>
              <w:rPr>
                <w:sz w:val="20"/>
                <w:szCs w:val="20"/>
              </w:rPr>
            </w:pPr>
            <w:r w:rsidRPr="000B33E0">
              <w:rPr>
                <w:sz w:val="20"/>
                <w:szCs w:val="20"/>
              </w:rPr>
              <w:t>Улучшение внешнего вида населенных пунктов, улучшение экологической обстановки</w:t>
            </w:r>
          </w:p>
        </w:tc>
        <w:tc>
          <w:tcPr>
            <w:tcW w:w="1276" w:type="dxa"/>
          </w:tcPr>
          <w:p w:rsidR="0092115B" w:rsidRPr="000B33E0" w:rsidRDefault="0092115B" w:rsidP="00F06DDF">
            <w:pPr>
              <w:jc w:val="both"/>
              <w:rPr>
                <w:sz w:val="20"/>
                <w:szCs w:val="20"/>
              </w:rPr>
            </w:pPr>
            <w:r w:rsidRPr="000B33E0">
              <w:rPr>
                <w:sz w:val="20"/>
                <w:szCs w:val="20"/>
              </w:rPr>
              <w:t>2018-2020 годы</w:t>
            </w:r>
          </w:p>
        </w:tc>
        <w:tc>
          <w:tcPr>
            <w:tcW w:w="1701" w:type="dxa"/>
          </w:tcPr>
          <w:p w:rsidR="0092115B" w:rsidRPr="000B33E0" w:rsidRDefault="0092115B" w:rsidP="00F06DDF">
            <w:pPr>
              <w:jc w:val="both"/>
              <w:rPr>
                <w:sz w:val="20"/>
                <w:szCs w:val="20"/>
              </w:rPr>
            </w:pPr>
            <w:r w:rsidRPr="000B33E0">
              <w:rPr>
                <w:sz w:val="20"/>
                <w:szCs w:val="20"/>
              </w:rPr>
              <w:t>Бюджет сельского поселения</w:t>
            </w:r>
          </w:p>
        </w:tc>
        <w:tc>
          <w:tcPr>
            <w:tcW w:w="1559" w:type="dxa"/>
          </w:tcPr>
          <w:p w:rsidR="0092115B" w:rsidRPr="000B33E0" w:rsidRDefault="0092115B" w:rsidP="00F06DDF">
            <w:pPr>
              <w:jc w:val="both"/>
              <w:rPr>
                <w:sz w:val="20"/>
                <w:szCs w:val="20"/>
              </w:rPr>
            </w:pPr>
            <w:r w:rsidRPr="000B33E0">
              <w:rPr>
                <w:sz w:val="20"/>
                <w:szCs w:val="20"/>
              </w:rPr>
              <w:t>2018 год -190,0</w:t>
            </w:r>
          </w:p>
          <w:p w:rsidR="0092115B" w:rsidRPr="000B33E0" w:rsidRDefault="0092115B" w:rsidP="00F06DDF">
            <w:pPr>
              <w:jc w:val="both"/>
              <w:rPr>
                <w:sz w:val="20"/>
                <w:szCs w:val="20"/>
              </w:rPr>
            </w:pPr>
            <w:r w:rsidRPr="000B33E0">
              <w:rPr>
                <w:sz w:val="20"/>
                <w:szCs w:val="20"/>
              </w:rPr>
              <w:t>2019 год -100,0</w:t>
            </w:r>
          </w:p>
          <w:p w:rsidR="0092115B" w:rsidRPr="000B33E0" w:rsidRDefault="0092115B" w:rsidP="00F06DDF">
            <w:pPr>
              <w:jc w:val="both"/>
              <w:rPr>
                <w:sz w:val="20"/>
                <w:szCs w:val="20"/>
              </w:rPr>
            </w:pPr>
          </w:p>
        </w:tc>
      </w:tr>
    </w:tbl>
    <w:p w:rsidR="0092115B" w:rsidRPr="000B33E0" w:rsidRDefault="0092115B" w:rsidP="0092115B">
      <w:pPr>
        <w:ind w:left="735"/>
        <w:jc w:val="both"/>
        <w:rPr>
          <w:sz w:val="20"/>
          <w:szCs w:val="20"/>
        </w:rPr>
      </w:pPr>
    </w:p>
    <w:p w:rsidR="0092115B" w:rsidRPr="000B33E0" w:rsidRDefault="0092115B" w:rsidP="0092115B">
      <w:pPr>
        <w:pStyle w:val="a4"/>
        <w:tabs>
          <w:tab w:val="left" w:pos="3600"/>
        </w:tabs>
        <w:ind w:left="1276" w:right="-1" w:hanging="1276"/>
        <w:jc w:val="both"/>
        <w:rPr>
          <w:sz w:val="20"/>
          <w:lang w:val="ru-RU"/>
        </w:rPr>
      </w:pPr>
      <w:r w:rsidRPr="000B33E0">
        <w:rPr>
          <w:sz w:val="20"/>
          <w:lang w:val="ru-RU"/>
        </w:rPr>
        <w:t xml:space="preserve">          2.  Опубликовать настоящее постановление в газете «Вестник сельского поселения Печинено».</w:t>
      </w:r>
    </w:p>
    <w:p w:rsidR="0092115B" w:rsidRPr="000B33E0" w:rsidRDefault="0092115B" w:rsidP="0092115B">
      <w:pPr>
        <w:spacing w:line="360" w:lineRule="auto"/>
        <w:ind w:left="1276" w:hanging="1276"/>
        <w:jc w:val="both"/>
        <w:rPr>
          <w:sz w:val="20"/>
          <w:szCs w:val="20"/>
        </w:rPr>
      </w:pPr>
      <w:r w:rsidRPr="000B33E0">
        <w:rPr>
          <w:sz w:val="20"/>
          <w:szCs w:val="20"/>
        </w:rPr>
        <w:t xml:space="preserve">           3.    Контроль исполнения данного постановления оставляю за собой.</w:t>
      </w:r>
    </w:p>
    <w:p w:rsidR="0092115B" w:rsidRPr="000B33E0" w:rsidRDefault="0092115B" w:rsidP="00DD6B90">
      <w:pPr>
        <w:jc w:val="both"/>
        <w:rPr>
          <w:sz w:val="20"/>
          <w:szCs w:val="20"/>
        </w:rPr>
      </w:pPr>
      <w:r w:rsidRPr="000B33E0">
        <w:rPr>
          <w:sz w:val="20"/>
          <w:szCs w:val="20"/>
        </w:rPr>
        <w:t>Глава сельского поселения Печинено муниципального района Богатовский  Самарской области</w:t>
      </w:r>
      <w:r w:rsidRPr="000B33E0">
        <w:rPr>
          <w:sz w:val="20"/>
          <w:szCs w:val="20"/>
        </w:rPr>
        <w:tab/>
        <w:t>О.Н. Сухарева</w:t>
      </w:r>
    </w:p>
    <w:p w:rsidR="0092115B" w:rsidRPr="000B33E0" w:rsidRDefault="0092115B" w:rsidP="00DD6B90">
      <w:pPr>
        <w:tabs>
          <w:tab w:val="left" w:pos="3320"/>
        </w:tabs>
        <w:jc w:val="center"/>
        <w:rPr>
          <w:sz w:val="20"/>
          <w:szCs w:val="20"/>
        </w:rPr>
      </w:pPr>
      <w:r w:rsidRPr="000B33E0">
        <w:rPr>
          <w:sz w:val="20"/>
          <w:szCs w:val="20"/>
        </w:rPr>
        <w:t>Администрация</w:t>
      </w:r>
      <w:r w:rsidR="00DD6B90" w:rsidRPr="000B33E0">
        <w:rPr>
          <w:sz w:val="20"/>
          <w:szCs w:val="20"/>
        </w:rPr>
        <w:t xml:space="preserve"> </w:t>
      </w:r>
      <w:r w:rsidRPr="000B33E0">
        <w:rPr>
          <w:sz w:val="20"/>
          <w:szCs w:val="20"/>
        </w:rPr>
        <w:t>сельского поселения Печинено</w:t>
      </w:r>
      <w:r w:rsidR="00DD6B90" w:rsidRPr="000B33E0">
        <w:rPr>
          <w:sz w:val="20"/>
          <w:szCs w:val="20"/>
        </w:rPr>
        <w:t xml:space="preserve"> </w:t>
      </w:r>
      <w:r w:rsidRPr="000B33E0">
        <w:rPr>
          <w:sz w:val="20"/>
          <w:szCs w:val="20"/>
        </w:rPr>
        <w:t>муниципального района Богатовский</w:t>
      </w:r>
      <w:r w:rsidR="00DD6B90" w:rsidRPr="000B33E0">
        <w:rPr>
          <w:sz w:val="20"/>
          <w:szCs w:val="20"/>
        </w:rPr>
        <w:t xml:space="preserve"> </w:t>
      </w:r>
      <w:r w:rsidRPr="000B33E0">
        <w:rPr>
          <w:sz w:val="20"/>
          <w:szCs w:val="20"/>
        </w:rPr>
        <w:t>Самарской области</w:t>
      </w:r>
    </w:p>
    <w:p w:rsidR="0092115B" w:rsidRPr="000B33E0" w:rsidRDefault="0092115B" w:rsidP="00DD6B90">
      <w:pPr>
        <w:tabs>
          <w:tab w:val="left" w:pos="2360"/>
        </w:tabs>
        <w:jc w:val="center"/>
        <w:rPr>
          <w:sz w:val="20"/>
          <w:szCs w:val="20"/>
        </w:rPr>
      </w:pPr>
      <w:r w:rsidRPr="000B33E0">
        <w:rPr>
          <w:sz w:val="20"/>
          <w:szCs w:val="20"/>
        </w:rPr>
        <w:t>ПОСТАНОВЛЕНИЕ</w:t>
      </w:r>
      <w:r w:rsidR="00DD6B90" w:rsidRPr="000B33E0">
        <w:rPr>
          <w:sz w:val="20"/>
          <w:szCs w:val="20"/>
        </w:rPr>
        <w:t xml:space="preserve"> о</w:t>
      </w:r>
      <w:r w:rsidRPr="000B33E0">
        <w:rPr>
          <w:sz w:val="20"/>
          <w:szCs w:val="20"/>
        </w:rPr>
        <w:t>т 23.11.2018</w:t>
      </w:r>
      <w:r w:rsidRPr="000B33E0">
        <w:rPr>
          <w:sz w:val="20"/>
          <w:szCs w:val="20"/>
          <w:u w:val="single"/>
        </w:rPr>
        <w:t xml:space="preserve"> года</w:t>
      </w:r>
      <w:r w:rsidRPr="000B33E0">
        <w:rPr>
          <w:sz w:val="20"/>
          <w:szCs w:val="20"/>
        </w:rPr>
        <w:t xml:space="preserve">        № 87</w:t>
      </w:r>
      <w:r w:rsidR="00DD6B90" w:rsidRPr="000B33E0">
        <w:rPr>
          <w:sz w:val="20"/>
          <w:szCs w:val="20"/>
        </w:rPr>
        <w:t xml:space="preserve"> </w:t>
      </w:r>
    </w:p>
    <w:p w:rsidR="0092115B" w:rsidRPr="000B33E0" w:rsidRDefault="0092115B" w:rsidP="0092115B">
      <w:pPr>
        <w:jc w:val="center"/>
        <w:rPr>
          <w:sz w:val="20"/>
          <w:szCs w:val="20"/>
          <w:lang w:eastAsia="ru-RU"/>
        </w:rPr>
      </w:pPr>
      <w:r w:rsidRPr="000B33E0">
        <w:rPr>
          <w:sz w:val="20"/>
          <w:szCs w:val="20"/>
        </w:rPr>
        <w:t>О внесении изменений в постановление от 30.12.2014 года №18 «Об утверждении целевой программы «Обеспечение пожарной безопасности</w:t>
      </w:r>
      <w:r w:rsidR="00DD6B90" w:rsidRPr="000B33E0">
        <w:rPr>
          <w:sz w:val="20"/>
          <w:szCs w:val="20"/>
        </w:rPr>
        <w:t xml:space="preserve"> </w:t>
      </w:r>
      <w:r w:rsidRPr="000B33E0">
        <w:rPr>
          <w:sz w:val="20"/>
          <w:szCs w:val="20"/>
        </w:rPr>
        <w:t xml:space="preserve">в населённых пунктах на территории сельского поселения Печинено  муниципального района Богатовский Самарской области на период 2015 – 2017 </w:t>
      </w:r>
      <w:proofErr w:type="spellStart"/>
      <w:r w:rsidRPr="000B33E0">
        <w:rPr>
          <w:sz w:val="20"/>
          <w:szCs w:val="20"/>
        </w:rPr>
        <w:t>г.г</w:t>
      </w:r>
      <w:proofErr w:type="spellEnd"/>
      <w:r w:rsidRPr="000B33E0">
        <w:rPr>
          <w:sz w:val="20"/>
          <w:szCs w:val="20"/>
        </w:rPr>
        <w:t>.»</w:t>
      </w:r>
      <w:r w:rsidRPr="000B33E0">
        <w:rPr>
          <w:b/>
          <w:sz w:val="20"/>
          <w:szCs w:val="20"/>
          <w:lang w:eastAsia="ru-RU"/>
        </w:rPr>
        <w:t xml:space="preserve"> </w:t>
      </w:r>
      <w:r w:rsidRPr="000B33E0">
        <w:rPr>
          <w:sz w:val="20"/>
          <w:szCs w:val="20"/>
          <w:lang w:eastAsia="ru-RU"/>
        </w:rPr>
        <w:t>(</w:t>
      </w:r>
      <w:r w:rsidR="00116B4A" w:rsidRPr="000B33E0">
        <w:rPr>
          <w:sz w:val="20"/>
          <w:szCs w:val="20"/>
          <w:lang w:eastAsia="ru-RU"/>
        </w:rPr>
        <w:t xml:space="preserve">с изменениями от 30.11.2017 года №48, </w:t>
      </w:r>
      <w:r w:rsidRPr="000B33E0">
        <w:rPr>
          <w:sz w:val="20"/>
          <w:szCs w:val="20"/>
          <w:lang w:eastAsia="ru-RU"/>
        </w:rPr>
        <w:t xml:space="preserve"> от 10.09.2018 года №62)</w:t>
      </w:r>
    </w:p>
    <w:p w:rsidR="0092115B" w:rsidRPr="000B33E0" w:rsidRDefault="0092115B" w:rsidP="0092115B">
      <w:pPr>
        <w:ind w:firstLine="709"/>
        <w:jc w:val="both"/>
        <w:rPr>
          <w:sz w:val="20"/>
          <w:szCs w:val="20"/>
          <w:lang w:eastAsia="ru-RU"/>
        </w:rPr>
      </w:pPr>
      <w:proofErr w:type="gramStart"/>
      <w:r w:rsidRPr="000B33E0">
        <w:rPr>
          <w:sz w:val="20"/>
          <w:szCs w:val="20"/>
          <w:lang w:eastAsia="ru-RU"/>
        </w:rPr>
        <w:t xml:space="preserve">В целях повышения эффективности проведения комплекса мероприятий, направленных на профилактику пожаров и обеспечение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сельского поселения Печинено, Администрация сельского поселения Печинено </w:t>
      </w:r>
      <w:r w:rsidRPr="000B33E0">
        <w:rPr>
          <w:b/>
          <w:sz w:val="20"/>
          <w:szCs w:val="20"/>
          <w:lang w:eastAsia="ru-RU"/>
        </w:rPr>
        <w:t>ПОСТАНОВЛЯЕТ</w:t>
      </w:r>
      <w:r w:rsidRPr="000B33E0">
        <w:rPr>
          <w:sz w:val="20"/>
          <w:szCs w:val="20"/>
          <w:lang w:eastAsia="ru-RU"/>
        </w:rPr>
        <w:t>:</w:t>
      </w:r>
      <w:proofErr w:type="gramEnd"/>
    </w:p>
    <w:p w:rsidR="0092115B" w:rsidRPr="000B33E0" w:rsidRDefault="0092115B" w:rsidP="00DD6B90">
      <w:pPr>
        <w:pStyle w:val="a3"/>
        <w:numPr>
          <w:ilvl w:val="0"/>
          <w:numId w:val="4"/>
        </w:numPr>
        <w:tabs>
          <w:tab w:val="left" w:pos="1134"/>
        </w:tabs>
        <w:suppressAutoHyphens/>
        <w:spacing w:after="0" w:line="240" w:lineRule="auto"/>
        <w:ind w:left="1134" w:hanging="425"/>
        <w:jc w:val="both"/>
        <w:rPr>
          <w:rFonts w:ascii="Times New Roman" w:hAnsi="Times New Roman"/>
          <w:sz w:val="20"/>
          <w:szCs w:val="20"/>
        </w:rPr>
      </w:pPr>
      <w:r w:rsidRPr="000B33E0">
        <w:rPr>
          <w:rFonts w:ascii="Times New Roman" w:hAnsi="Times New Roman"/>
          <w:sz w:val="20"/>
          <w:szCs w:val="20"/>
        </w:rPr>
        <w:t xml:space="preserve">Продлить действие   целевой программы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период 2015-2017 годы и на период до 2020 года» до 2021 года (далее «Программа»), и внести в Программу следующие изменения: </w:t>
      </w:r>
    </w:p>
    <w:p w:rsidR="0092115B" w:rsidRPr="000B33E0" w:rsidRDefault="0092115B" w:rsidP="0092115B">
      <w:pPr>
        <w:pStyle w:val="a3"/>
        <w:numPr>
          <w:ilvl w:val="0"/>
          <w:numId w:val="5"/>
        </w:numPr>
        <w:tabs>
          <w:tab w:val="left" w:pos="1134"/>
        </w:tabs>
        <w:suppressAutoHyphens/>
        <w:spacing w:after="0" w:line="240" w:lineRule="auto"/>
        <w:jc w:val="both"/>
        <w:rPr>
          <w:rFonts w:ascii="Times New Roman" w:hAnsi="Times New Roman"/>
          <w:sz w:val="20"/>
          <w:szCs w:val="20"/>
        </w:rPr>
      </w:pPr>
      <w:r w:rsidRPr="000B33E0">
        <w:rPr>
          <w:rFonts w:ascii="Times New Roman" w:hAnsi="Times New Roman"/>
          <w:sz w:val="20"/>
          <w:szCs w:val="20"/>
        </w:rPr>
        <w:t>раздел «Объемы и источники финансирования  Программы» Паспорта муниципальной программы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 изложить в следующей редакции: « Финансирование мероприятий осуществляется за счет средств бюджета сельского поселения Печинено. Мероприятия программы и объемы их финансирования по годам составляют: -2015 год- 46,0 тысяч рублей, 2016 год – 18,0 тысяч рублей, 2017 год – 9,3 тысяч рублей, 2018 год – 100,0 тысяч рублей, 2019 год -100,0 тысяч рублей, 2020 год – 200,0 тысяч рублей, 2021 год – 200,0 тысяч рублей».</w:t>
      </w:r>
    </w:p>
    <w:p w:rsidR="0092115B" w:rsidRPr="000B33E0" w:rsidRDefault="0092115B" w:rsidP="0092115B">
      <w:pPr>
        <w:pStyle w:val="a3"/>
        <w:numPr>
          <w:ilvl w:val="0"/>
          <w:numId w:val="5"/>
        </w:numPr>
        <w:tabs>
          <w:tab w:val="left" w:pos="1134"/>
        </w:tabs>
        <w:suppressAutoHyphens/>
        <w:spacing w:after="0" w:line="240" w:lineRule="auto"/>
        <w:jc w:val="both"/>
        <w:rPr>
          <w:rFonts w:ascii="Times New Roman" w:hAnsi="Times New Roman"/>
          <w:sz w:val="20"/>
          <w:szCs w:val="20"/>
        </w:rPr>
      </w:pPr>
      <w:r w:rsidRPr="000B33E0">
        <w:rPr>
          <w:rFonts w:ascii="Times New Roman" w:hAnsi="Times New Roman"/>
          <w:sz w:val="20"/>
          <w:szCs w:val="20"/>
        </w:rPr>
        <w:t>Перечень мероприятий муниципальной целевой Программы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2018-2021 годы»   изложить в следующей редакции:</w:t>
      </w:r>
    </w:p>
    <w:p w:rsidR="0092115B" w:rsidRPr="000B33E0" w:rsidRDefault="0092115B" w:rsidP="0092115B">
      <w:pPr>
        <w:jc w:val="center"/>
        <w:rPr>
          <w:sz w:val="20"/>
          <w:szCs w:val="20"/>
        </w:rPr>
      </w:pPr>
      <w:r w:rsidRPr="000B33E0">
        <w:rPr>
          <w:sz w:val="20"/>
          <w:szCs w:val="20"/>
        </w:rPr>
        <w:t xml:space="preserve">Перечень мероприятий муниципальной целевой  Программы </w:t>
      </w:r>
      <w:r w:rsidR="00F06DDF" w:rsidRPr="000B33E0">
        <w:rPr>
          <w:sz w:val="20"/>
          <w:szCs w:val="20"/>
        </w:rPr>
        <w:t xml:space="preserve"> </w:t>
      </w:r>
      <w:r w:rsidRPr="000B33E0">
        <w:rPr>
          <w:sz w:val="20"/>
          <w:szCs w:val="20"/>
        </w:rPr>
        <w:t>«Обеспечение пожарной безопасности</w:t>
      </w:r>
    </w:p>
    <w:p w:rsidR="0092115B" w:rsidRPr="000B33E0" w:rsidRDefault="0092115B" w:rsidP="0092115B">
      <w:pPr>
        <w:jc w:val="center"/>
        <w:rPr>
          <w:sz w:val="20"/>
          <w:szCs w:val="20"/>
        </w:rPr>
      </w:pPr>
      <w:r w:rsidRPr="000B33E0">
        <w:rPr>
          <w:sz w:val="20"/>
          <w:szCs w:val="20"/>
        </w:rPr>
        <w:t>в населённых пунктах на территории сельского поселения Печинено  муниципального</w:t>
      </w:r>
    </w:p>
    <w:p w:rsidR="0092115B" w:rsidRPr="000B33E0" w:rsidRDefault="0092115B" w:rsidP="0092115B">
      <w:pPr>
        <w:autoSpaceDE w:val="0"/>
        <w:autoSpaceDN w:val="0"/>
        <w:adjustRightInd w:val="0"/>
        <w:jc w:val="center"/>
        <w:rPr>
          <w:b/>
          <w:sz w:val="20"/>
          <w:szCs w:val="20"/>
        </w:rPr>
      </w:pPr>
      <w:r w:rsidRPr="000B33E0">
        <w:rPr>
          <w:sz w:val="20"/>
          <w:szCs w:val="20"/>
        </w:rPr>
        <w:t>района Богатовский Самарской области на 2018 – 2021 годы»</w:t>
      </w:r>
    </w:p>
    <w:p w:rsidR="0092115B" w:rsidRPr="000B33E0" w:rsidRDefault="0092115B" w:rsidP="0092115B">
      <w:pPr>
        <w:pStyle w:val="ConsPlusTitle"/>
        <w:widowControl/>
        <w:jc w:val="center"/>
        <w:rPr>
          <w:rFonts w:ascii="Times New Roman" w:hAnsi="Times New Roman" w:cs="Times New Roman"/>
          <w:sz w:val="20"/>
          <w:szCs w:val="20"/>
        </w:rPr>
      </w:pPr>
    </w:p>
    <w:tbl>
      <w:tblPr>
        <w:tblStyle w:val="a6"/>
        <w:tblW w:w="11341" w:type="dxa"/>
        <w:tblInd w:w="-318" w:type="dxa"/>
        <w:tblLayout w:type="fixed"/>
        <w:tblLook w:val="04A0" w:firstRow="1" w:lastRow="0" w:firstColumn="1" w:lastColumn="0" w:noHBand="0" w:noVBand="1"/>
      </w:tblPr>
      <w:tblGrid>
        <w:gridCol w:w="710"/>
        <w:gridCol w:w="2693"/>
        <w:gridCol w:w="1985"/>
        <w:gridCol w:w="1134"/>
        <w:gridCol w:w="1275"/>
        <w:gridCol w:w="1276"/>
        <w:gridCol w:w="1276"/>
        <w:gridCol w:w="992"/>
      </w:tblGrid>
      <w:tr w:rsidR="0092115B" w:rsidRPr="000B33E0" w:rsidTr="00F06DDF">
        <w:tc>
          <w:tcPr>
            <w:tcW w:w="710" w:type="dxa"/>
            <w:vMerge w:val="restart"/>
          </w:tcPr>
          <w:p w:rsidR="0092115B" w:rsidRPr="000B33E0" w:rsidRDefault="0092115B" w:rsidP="00F06DDF">
            <w:pPr>
              <w:jc w:val="center"/>
              <w:rPr>
                <w:sz w:val="20"/>
                <w:szCs w:val="20"/>
              </w:rPr>
            </w:pPr>
            <w:r w:rsidRPr="000B33E0">
              <w:rPr>
                <w:sz w:val="20"/>
                <w:szCs w:val="20"/>
              </w:rPr>
              <w:t xml:space="preserve">№ </w:t>
            </w:r>
            <w:proofErr w:type="gramStart"/>
            <w:r w:rsidRPr="000B33E0">
              <w:rPr>
                <w:sz w:val="20"/>
                <w:szCs w:val="20"/>
              </w:rPr>
              <w:t>п</w:t>
            </w:r>
            <w:proofErr w:type="gramEnd"/>
            <w:r w:rsidRPr="000B33E0">
              <w:rPr>
                <w:sz w:val="20"/>
                <w:szCs w:val="20"/>
              </w:rPr>
              <w:t>/п</w:t>
            </w:r>
          </w:p>
        </w:tc>
        <w:tc>
          <w:tcPr>
            <w:tcW w:w="2693" w:type="dxa"/>
            <w:vMerge w:val="restart"/>
          </w:tcPr>
          <w:p w:rsidR="0092115B" w:rsidRPr="000B33E0" w:rsidRDefault="0092115B" w:rsidP="00F06DDF">
            <w:pPr>
              <w:jc w:val="center"/>
              <w:rPr>
                <w:sz w:val="20"/>
                <w:szCs w:val="20"/>
              </w:rPr>
            </w:pPr>
            <w:r w:rsidRPr="000B33E0">
              <w:rPr>
                <w:sz w:val="20"/>
                <w:szCs w:val="20"/>
              </w:rPr>
              <w:t>Мероприятия</w:t>
            </w:r>
          </w:p>
        </w:tc>
        <w:tc>
          <w:tcPr>
            <w:tcW w:w="1985" w:type="dxa"/>
            <w:vMerge w:val="restart"/>
          </w:tcPr>
          <w:p w:rsidR="0092115B" w:rsidRPr="000B33E0" w:rsidRDefault="0092115B" w:rsidP="00F06DDF">
            <w:pPr>
              <w:jc w:val="center"/>
              <w:rPr>
                <w:sz w:val="20"/>
                <w:szCs w:val="20"/>
              </w:rPr>
            </w:pPr>
            <w:r w:rsidRPr="000B33E0">
              <w:rPr>
                <w:sz w:val="20"/>
                <w:szCs w:val="20"/>
              </w:rPr>
              <w:t>Источник финансирования</w:t>
            </w:r>
          </w:p>
        </w:tc>
        <w:tc>
          <w:tcPr>
            <w:tcW w:w="5953" w:type="dxa"/>
            <w:gridSpan w:val="5"/>
          </w:tcPr>
          <w:p w:rsidR="0092115B" w:rsidRPr="000B33E0" w:rsidRDefault="0092115B" w:rsidP="00F06DDF">
            <w:pPr>
              <w:jc w:val="center"/>
              <w:rPr>
                <w:sz w:val="20"/>
                <w:szCs w:val="20"/>
              </w:rPr>
            </w:pPr>
            <w:r w:rsidRPr="000B33E0">
              <w:rPr>
                <w:sz w:val="20"/>
                <w:szCs w:val="20"/>
              </w:rPr>
              <w:t>Объем финансирования (тысяч рублей)</w:t>
            </w:r>
          </w:p>
        </w:tc>
      </w:tr>
      <w:tr w:rsidR="00F06DDF" w:rsidRPr="000B33E0" w:rsidTr="00F06DDF">
        <w:tc>
          <w:tcPr>
            <w:tcW w:w="710" w:type="dxa"/>
            <w:vMerge/>
          </w:tcPr>
          <w:p w:rsidR="0092115B" w:rsidRPr="000B33E0" w:rsidRDefault="0092115B" w:rsidP="00F06DDF">
            <w:pPr>
              <w:jc w:val="center"/>
              <w:rPr>
                <w:sz w:val="20"/>
                <w:szCs w:val="20"/>
              </w:rPr>
            </w:pPr>
          </w:p>
        </w:tc>
        <w:tc>
          <w:tcPr>
            <w:tcW w:w="2693" w:type="dxa"/>
            <w:vMerge/>
          </w:tcPr>
          <w:p w:rsidR="0092115B" w:rsidRPr="000B33E0" w:rsidRDefault="0092115B" w:rsidP="00F06DDF">
            <w:pPr>
              <w:jc w:val="center"/>
              <w:rPr>
                <w:sz w:val="20"/>
                <w:szCs w:val="20"/>
              </w:rPr>
            </w:pPr>
          </w:p>
        </w:tc>
        <w:tc>
          <w:tcPr>
            <w:tcW w:w="1985" w:type="dxa"/>
            <w:vMerge/>
          </w:tcPr>
          <w:p w:rsidR="0092115B" w:rsidRPr="000B33E0" w:rsidRDefault="0092115B" w:rsidP="00F06DDF">
            <w:pPr>
              <w:jc w:val="center"/>
              <w:rPr>
                <w:sz w:val="20"/>
                <w:szCs w:val="20"/>
              </w:rPr>
            </w:pPr>
          </w:p>
        </w:tc>
        <w:tc>
          <w:tcPr>
            <w:tcW w:w="1134" w:type="dxa"/>
          </w:tcPr>
          <w:p w:rsidR="0092115B" w:rsidRPr="000B33E0" w:rsidRDefault="0092115B" w:rsidP="00F06DDF">
            <w:pPr>
              <w:jc w:val="center"/>
              <w:rPr>
                <w:sz w:val="20"/>
                <w:szCs w:val="20"/>
              </w:rPr>
            </w:pPr>
            <w:r w:rsidRPr="000B33E0">
              <w:rPr>
                <w:sz w:val="20"/>
                <w:szCs w:val="20"/>
              </w:rPr>
              <w:t>всего</w:t>
            </w:r>
          </w:p>
        </w:tc>
        <w:tc>
          <w:tcPr>
            <w:tcW w:w="1275" w:type="dxa"/>
          </w:tcPr>
          <w:p w:rsidR="0092115B" w:rsidRPr="000B33E0" w:rsidRDefault="0092115B" w:rsidP="00F06DDF">
            <w:pPr>
              <w:jc w:val="center"/>
              <w:rPr>
                <w:sz w:val="20"/>
                <w:szCs w:val="20"/>
              </w:rPr>
            </w:pPr>
            <w:r w:rsidRPr="000B33E0">
              <w:rPr>
                <w:sz w:val="20"/>
                <w:szCs w:val="20"/>
              </w:rPr>
              <w:t>2018 год</w:t>
            </w:r>
          </w:p>
        </w:tc>
        <w:tc>
          <w:tcPr>
            <w:tcW w:w="1276" w:type="dxa"/>
          </w:tcPr>
          <w:p w:rsidR="0092115B" w:rsidRPr="000B33E0" w:rsidRDefault="0092115B" w:rsidP="00F06DDF">
            <w:pPr>
              <w:jc w:val="center"/>
              <w:rPr>
                <w:sz w:val="20"/>
                <w:szCs w:val="20"/>
              </w:rPr>
            </w:pPr>
            <w:r w:rsidRPr="000B33E0">
              <w:rPr>
                <w:sz w:val="20"/>
                <w:szCs w:val="20"/>
              </w:rPr>
              <w:t>2019 год</w:t>
            </w:r>
          </w:p>
        </w:tc>
        <w:tc>
          <w:tcPr>
            <w:tcW w:w="1276" w:type="dxa"/>
          </w:tcPr>
          <w:p w:rsidR="0092115B" w:rsidRPr="000B33E0" w:rsidRDefault="0092115B" w:rsidP="00F06DDF">
            <w:pPr>
              <w:jc w:val="center"/>
              <w:rPr>
                <w:sz w:val="20"/>
                <w:szCs w:val="20"/>
              </w:rPr>
            </w:pPr>
            <w:r w:rsidRPr="000B33E0">
              <w:rPr>
                <w:sz w:val="20"/>
                <w:szCs w:val="20"/>
              </w:rPr>
              <w:t>2020 год</w:t>
            </w:r>
          </w:p>
        </w:tc>
        <w:tc>
          <w:tcPr>
            <w:tcW w:w="992" w:type="dxa"/>
          </w:tcPr>
          <w:p w:rsidR="0092115B" w:rsidRPr="000B33E0" w:rsidRDefault="0092115B" w:rsidP="00F06DDF">
            <w:pPr>
              <w:jc w:val="center"/>
              <w:rPr>
                <w:sz w:val="20"/>
                <w:szCs w:val="20"/>
              </w:rPr>
            </w:pPr>
            <w:r w:rsidRPr="000B33E0">
              <w:rPr>
                <w:sz w:val="20"/>
                <w:szCs w:val="20"/>
              </w:rPr>
              <w:t>2021 год</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1</w:t>
            </w:r>
          </w:p>
        </w:tc>
        <w:tc>
          <w:tcPr>
            <w:tcW w:w="2693" w:type="dxa"/>
          </w:tcPr>
          <w:p w:rsidR="0092115B" w:rsidRPr="000B33E0" w:rsidRDefault="0092115B" w:rsidP="00F06DDF">
            <w:pPr>
              <w:jc w:val="center"/>
              <w:rPr>
                <w:sz w:val="20"/>
                <w:szCs w:val="20"/>
              </w:rPr>
            </w:pPr>
            <w:r w:rsidRPr="000B33E0">
              <w:rPr>
                <w:sz w:val="20"/>
                <w:szCs w:val="20"/>
              </w:rPr>
              <w:t xml:space="preserve">Устройство подъездов с площадками  для пожарных автомобилей и забора воды </w:t>
            </w:r>
            <w:proofErr w:type="gramStart"/>
            <w:r w:rsidRPr="000B33E0">
              <w:rPr>
                <w:sz w:val="20"/>
                <w:szCs w:val="20"/>
              </w:rPr>
              <w:t>из</w:t>
            </w:r>
            <w:proofErr w:type="gramEnd"/>
            <w:r w:rsidRPr="000B33E0">
              <w:rPr>
                <w:sz w:val="20"/>
                <w:szCs w:val="20"/>
              </w:rPr>
              <w:t xml:space="preserve"> естественных </w:t>
            </w:r>
            <w:proofErr w:type="spellStart"/>
            <w:r w:rsidRPr="000B33E0">
              <w:rPr>
                <w:sz w:val="20"/>
                <w:szCs w:val="20"/>
              </w:rPr>
              <w:t>водоисточников</w:t>
            </w:r>
            <w:proofErr w:type="spellEnd"/>
            <w:r w:rsidRPr="000B33E0">
              <w:rPr>
                <w:sz w:val="20"/>
                <w:szCs w:val="20"/>
              </w:rPr>
              <w:t xml:space="preserve"> с твердым покрытием</w:t>
            </w:r>
          </w:p>
        </w:tc>
        <w:tc>
          <w:tcPr>
            <w:tcW w:w="1985" w:type="dxa"/>
          </w:tcPr>
          <w:p w:rsidR="0092115B" w:rsidRPr="000B33E0" w:rsidRDefault="0092115B" w:rsidP="00F06DDF">
            <w:pPr>
              <w:jc w:val="center"/>
              <w:rPr>
                <w:sz w:val="20"/>
                <w:szCs w:val="20"/>
              </w:rPr>
            </w:pPr>
            <w:r w:rsidRPr="000B33E0">
              <w:rPr>
                <w:sz w:val="20"/>
                <w:szCs w:val="20"/>
              </w:rPr>
              <w:t>Бюджет сельского поселения Печинено</w:t>
            </w:r>
          </w:p>
        </w:tc>
        <w:tc>
          <w:tcPr>
            <w:tcW w:w="1134" w:type="dxa"/>
          </w:tcPr>
          <w:p w:rsidR="0092115B" w:rsidRPr="000B33E0" w:rsidRDefault="00116B4A" w:rsidP="00F06DDF">
            <w:pPr>
              <w:jc w:val="center"/>
              <w:rPr>
                <w:sz w:val="20"/>
                <w:szCs w:val="20"/>
              </w:rPr>
            </w:pPr>
            <w:r w:rsidRPr="000B33E0">
              <w:rPr>
                <w:sz w:val="20"/>
                <w:szCs w:val="20"/>
              </w:rPr>
              <w:t>320,0</w:t>
            </w:r>
          </w:p>
        </w:tc>
        <w:tc>
          <w:tcPr>
            <w:tcW w:w="1275" w:type="dxa"/>
          </w:tcPr>
          <w:p w:rsidR="0092115B" w:rsidRPr="000B33E0" w:rsidRDefault="0092115B" w:rsidP="00F06DDF">
            <w:pPr>
              <w:jc w:val="center"/>
              <w:rPr>
                <w:sz w:val="20"/>
                <w:szCs w:val="20"/>
              </w:rPr>
            </w:pPr>
            <w:r w:rsidRPr="000B33E0">
              <w:rPr>
                <w:sz w:val="20"/>
                <w:szCs w:val="20"/>
              </w:rPr>
              <w:t>30,0</w:t>
            </w:r>
          </w:p>
        </w:tc>
        <w:tc>
          <w:tcPr>
            <w:tcW w:w="1276" w:type="dxa"/>
          </w:tcPr>
          <w:p w:rsidR="0092115B" w:rsidRPr="000B33E0" w:rsidRDefault="0092115B" w:rsidP="00F06DDF">
            <w:pPr>
              <w:jc w:val="center"/>
              <w:rPr>
                <w:sz w:val="20"/>
                <w:szCs w:val="20"/>
              </w:rPr>
            </w:pPr>
            <w:r w:rsidRPr="000B33E0">
              <w:rPr>
                <w:sz w:val="20"/>
                <w:szCs w:val="20"/>
              </w:rPr>
              <w:t>30,0</w:t>
            </w:r>
          </w:p>
        </w:tc>
        <w:tc>
          <w:tcPr>
            <w:tcW w:w="1276" w:type="dxa"/>
          </w:tcPr>
          <w:p w:rsidR="0092115B" w:rsidRPr="000B33E0" w:rsidRDefault="0092115B" w:rsidP="00F06DDF">
            <w:pPr>
              <w:jc w:val="center"/>
              <w:rPr>
                <w:sz w:val="20"/>
                <w:szCs w:val="20"/>
              </w:rPr>
            </w:pPr>
            <w:r w:rsidRPr="000B33E0">
              <w:rPr>
                <w:sz w:val="20"/>
                <w:szCs w:val="20"/>
              </w:rPr>
              <w:t>130,0</w:t>
            </w:r>
          </w:p>
        </w:tc>
        <w:tc>
          <w:tcPr>
            <w:tcW w:w="992" w:type="dxa"/>
          </w:tcPr>
          <w:p w:rsidR="0092115B" w:rsidRPr="000B33E0" w:rsidRDefault="0092115B" w:rsidP="00F06DDF">
            <w:pPr>
              <w:jc w:val="center"/>
              <w:rPr>
                <w:sz w:val="20"/>
                <w:szCs w:val="20"/>
              </w:rPr>
            </w:pPr>
            <w:r w:rsidRPr="000B33E0">
              <w:rPr>
                <w:sz w:val="20"/>
                <w:szCs w:val="20"/>
              </w:rPr>
              <w:t>130,0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2</w:t>
            </w:r>
          </w:p>
        </w:tc>
        <w:tc>
          <w:tcPr>
            <w:tcW w:w="2693" w:type="dxa"/>
          </w:tcPr>
          <w:p w:rsidR="0092115B" w:rsidRPr="000B33E0" w:rsidRDefault="0092115B" w:rsidP="00F06DDF">
            <w:pPr>
              <w:jc w:val="center"/>
              <w:rPr>
                <w:sz w:val="20"/>
                <w:szCs w:val="20"/>
              </w:rPr>
            </w:pPr>
            <w:r w:rsidRPr="000B33E0">
              <w:rPr>
                <w:sz w:val="20"/>
                <w:szCs w:val="20"/>
              </w:rPr>
              <w:t>Опашка населенных пунктов</w:t>
            </w:r>
          </w:p>
        </w:tc>
        <w:tc>
          <w:tcPr>
            <w:tcW w:w="1985" w:type="dxa"/>
          </w:tcPr>
          <w:p w:rsidR="0092115B" w:rsidRPr="000B33E0" w:rsidRDefault="0092115B" w:rsidP="00F06DDF">
            <w:pPr>
              <w:jc w:val="center"/>
              <w:rPr>
                <w:sz w:val="20"/>
                <w:szCs w:val="20"/>
              </w:rPr>
            </w:pPr>
            <w:r w:rsidRPr="000B33E0">
              <w:rPr>
                <w:sz w:val="20"/>
                <w:szCs w:val="20"/>
              </w:rPr>
              <w:t>Бюджет сельского поселения Печинено</w:t>
            </w:r>
          </w:p>
        </w:tc>
        <w:tc>
          <w:tcPr>
            <w:tcW w:w="1134" w:type="dxa"/>
          </w:tcPr>
          <w:p w:rsidR="0092115B" w:rsidRPr="000B33E0" w:rsidRDefault="00116B4A" w:rsidP="00F06DDF">
            <w:pPr>
              <w:jc w:val="center"/>
              <w:rPr>
                <w:sz w:val="20"/>
                <w:szCs w:val="20"/>
              </w:rPr>
            </w:pPr>
            <w:r w:rsidRPr="000B33E0">
              <w:rPr>
                <w:sz w:val="20"/>
                <w:szCs w:val="20"/>
              </w:rPr>
              <w:t>120</w:t>
            </w:r>
            <w:r w:rsidR="0092115B" w:rsidRPr="000B33E0">
              <w:rPr>
                <w:sz w:val="20"/>
                <w:szCs w:val="20"/>
              </w:rPr>
              <w:t>,0</w:t>
            </w:r>
          </w:p>
        </w:tc>
        <w:tc>
          <w:tcPr>
            <w:tcW w:w="1275" w:type="dxa"/>
          </w:tcPr>
          <w:p w:rsidR="0092115B" w:rsidRPr="000B33E0" w:rsidRDefault="0092115B" w:rsidP="00F06DDF">
            <w:pPr>
              <w:jc w:val="center"/>
              <w:rPr>
                <w:sz w:val="20"/>
                <w:szCs w:val="20"/>
              </w:rPr>
            </w:pPr>
            <w:r w:rsidRPr="000B33E0">
              <w:rPr>
                <w:sz w:val="20"/>
                <w:szCs w:val="20"/>
              </w:rPr>
              <w:t>30,0</w:t>
            </w:r>
          </w:p>
        </w:tc>
        <w:tc>
          <w:tcPr>
            <w:tcW w:w="1276" w:type="dxa"/>
          </w:tcPr>
          <w:p w:rsidR="0092115B" w:rsidRPr="000B33E0" w:rsidRDefault="0092115B" w:rsidP="00F06DDF">
            <w:pPr>
              <w:jc w:val="center"/>
              <w:rPr>
                <w:sz w:val="20"/>
                <w:szCs w:val="20"/>
              </w:rPr>
            </w:pPr>
            <w:r w:rsidRPr="000B33E0">
              <w:rPr>
                <w:sz w:val="20"/>
                <w:szCs w:val="20"/>
              </w:rPr>
              <w:t>30,0</w:t>
            </w:r>
          </w:p>
          <w:p w:rsidR="0092115B" w:rsidRPr="000B33E0" w:rsidRDefault="0092115B" w:rsidP="00F06DDF">
            <w:pPr>
              <w:jc w:val="center"/>
              <w:rPr>
                <w:sz w:val="20"/>
                <w:szCs w:val="20"/>
              </w:rPr>
            </w:pPr>
          </w:p>
        </w:tc>
        <w:tc>
          <w:tcPr>
            <w:tcW w:w="1276" w:type="dxa"/>
          </w:tcPr>
          <w:p w:rsidR="0092115B" w:rsidRPr="000B33E0" w:rsidRDefault="0092115B" w:rsidP="00F06DDF">
            <w:pPr>
              <w:jc w:val="center"/>
              <w:rPr>
                <w:sz w:val="20"/>
                <w:szCs w:val="20"/>
              </w:rPr>
            </w:pPr>
            <w:r w:rsidRPr="000B33E0">
              <w:rPr>
                <w:sz w:val="20"/>
                <w:szCs w:val="20"/>
              </w:rPr>
              <w:t>30,0</w:t>
            </w:r>
          </w:p>
          <w:p w:rsidR="0092115B" w:rsidRPr="000B33E0" w:rsidRDefault="0092115B" w:rsidP="00F06DDF">
            <w:pPr>
              <w:jc w:val="center"/>
              <w:rPr>
                <w:sz w:val="20"/>
                <w:szCs w:val="20"/>
              </w:rPr>
            </w:pPr>
          </w:p>
        </w:tc>
        <w:tc>
          <w:tcPr>
            <w:tcW w:w="992" w:type="dxa"/>
          </w:tcPr>
          <w:p w:rsidR="0092115B" w:rsidRPr="000B33E0" w:rsidRDefault="0092115B" w:rsidP="00F06DDF">
            <w:pPr>
              <w:jc w:val="center"/>
              <w:rPr>
                <w:sz w:val="20"/>
                <w:szCs w:val="20"/>
              </w:rPr>
            </w:pPr>
            <w:r w:rsidRPr="000B33E0">
              <w:rPr>
                <w:sz w:val="20"/>
                <w:szCs w:val="20"/>
              </w:rPr>
              <w:t>30,0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3</w:t>
            </w:r>
          </w:p>
        </w:tc>
        <w:tc>
          <w:tcPr>
            <w:tcW w:w="2693" w:type="dxa"/>
          </w:tcPr>
          <w:p w:rsidR="0092115B" w:rsidRPr="000B33E0" w:rsidRDefault="0092115B" w:rsidP="00F06DDF">
            <w:pPr>
              <w:jc w:val="center"/>
              <w:rPr>
                <w:sz w:val="20"/>
                <w:szCs w:val="20"/>
              </w:rPr>
            </w:pPr>
            <w:r w:rsidRPr="000B33E0">
              <w:rPr>
                <w:sz w:val="20"/>
                <w:szCs w:val="20"/>
              </w:rPr>
              <w:t>Оплата воды для пожаротушения</w:t>
            </w:r>
          </w:p>
        </w:tc>
        <w:tc>
          <w:tcPr>
            <w:tcW w:w="1985" w:type="dxa"/>
          </w:tcPr>
          <w:p w:rsidR="0092115B" w:rsidRPr="000B33E0" w:rsidRDefault="0092115B" w:rsidP="00F06DDF">
            <w:pPr>
              <w:jc w:val="center"/>
              <w:rPr>
                <w:sz w:val="20"/>
                <w:szCs w:val="20"/>
              </w:rPr>
            </w:pPr>
            <w:r w:rsidRPr="000B33E0">
              <w:rPr>
                <w:sz w:val="20"/>
                <w:szCs w:val="20"/>
              </w:rPr>
              <w:t>Бюджет сельского поселения Печинено</w:t>
            </w:r>
          </w:p>
        </w:tc>
        <w:tc>
          <w:tcPr>
            <w:tcW w:w="1134" w:type="dxa"/>
          </w:tcPr>
          <w:p w:rsidR="0092115B" w:rsidRPr="000B33E0" w:rsidRDefault="00116B4A" w:rsidP="00F06DDF">
            <w:pPr>
              <w:jc w:val="center"/>
              <w:rPr>
                <w:sz w:val="20"/>
                <w:szCs w:val="20"/>
              </w:rPr>
            </w:pPr>
            <w:r w:rsidRPr="000B33E0">
              <w:rPr>
                <w:sz w:val="20"/>
                <w:szCs w:val="20"/>
              </w:rPr>
              <w:t>120</w:t>
            </w:r>
            <w:r w:rsidR="0092115B" w:rsidRPr="000B33E0">
              <w:rPr>
                <w:sz w:val="20"/>
                <w:szCs w:val="20"/>
              </w:rPr>
              <w:t>,0</w:t>
            </w:r>
          </w:p>
        </w:tc>
        <w:tc>
          <w:tcPr>
            <w:tcW w:w="1275" w:type="dxa"/>
          </w:tcPr>
          <w:p w:rsidR="0092115B" w:rsidRPr="000B33E0" w:rsidRDefault="0092115B" w:rsidP="00F06DDF">
            <w:pPr>
              <w:jc w:val="center"/>
              <w:rPr>
                <w:sz w:val="20"/>
                <w:szCs w:val="20"/>
              </w:rPr>
            </w:pPr>
            <w:r w:rsidRPr="000B33E0">
              <w:rPr>
                <w:sz w:val="20"/>
                <w:szCs w:val="20"/>
              </w:rPr>
              <w:t>30,0</w:t>
            </w:r>
          </w:p>
        </w:tc>
        <w:tc>
          <w:tcPr>
            <w:tcW w:w="1276" w:type="dxa"/>
          </w:tcPr>
          <w:p w:rsidR="0092115B" w:rsidRPr="000B33E0" w:rsidRDefault="0092115B" w:rsidP="00F06DDF">
            <w:pPr>
              <w:jc w:val="center"/>
              <w:rPr>
                <w:sz w:val="20"/>
                <w:szCs w:val="20"/>
              </w:rPr>
            </w:pPr>
            <w:r w:rsidRPr="000B33E0">
              <w:rPr>
                <w:sz w:val="20"/>
                <w:szCs w:val="20"/>
              </w:rPr>
              <w:t>30,0</w:t>
            </w:r>
          </w:p>
        </w:tc>
        <w:tc>
          <w:tcPr>
            <w:tcW w:w="1276" w:type="dxa"/>
          </w:tcPr>
          <w:p w:rsidR="0092115B" w:rsidRPr="000B33E0" w:rsidRDefault="0092115B" w:rsidP="00F06DDF">
            <w:pPr>
              <w:jc w:val="center"/>
              <w:rPr>
                <w:sz w:val="20"/>
                <w:szCs w:val="20"/>
              </w:rPr>
            </w:pPr>
            <w:r w:rsidRPr="000B33E0">
              <w:rPr>
                <w:sz w:val="20"/>
                <w:szCs w:val="20"/>
              </w:rPr>
              <w:t>30,0</w:t>
            </w:r>
          </w:p>
        </w:tc>
        <w:tc>
          <w:tcPr>
            <w:tcW w:w="992" w:type="dxa"/>
          </w:tcPr>
          <w:p w:rsidR="0092115B" w:rsidRPr="000B33E0" w:rsidRDefault="0092115B" w:rsidP="00F06DDF">
            <w:pPr>
              <w:jc w:val="center"/>
              <w:rPr>
                <w:sz w:val="20"/>
                <w:szCs w:val="20"/>
              </w:rPr>
            </w:pPr>
            <w:r w:rsidRPr="000B33E0">
              <w:rPr>
                <w:sz w:val="20"/>
                <w:szCs w:val="20"/>
              </w:rPr>
              <w:t>30,0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4</w:t>
            </w:r>
          </w:p>
        </w:tc>
        <w:tc>
          <w:tcPr>
            <w:tcW w:w="2693" w:type="dxa"/>
          </w:tcPr>
          <w:p w:rsidR="0092115B" w:rsidRPr="000B33E0" w:rsidRDefault="0092115B" w:rsidP="00F06DDF">
            <w:pPr>
              <w:jc w:val="center"/>
              <w:rPr>
                <w:sz w:val="20"/>
                <w:szCs w:val="20"/>
              </w:rPr>
            </w:pPr>
            <w:r w:rsidRPr="000B33E0">
              <w:rPr>
                <w:sz w:val="20"/>
                <w:szCs w:val="20"/>
              </w:rPr>
              <w:t>Инструктаж населения о мерах противопожарной безопасности</w:t>
            </w:r>
          </w:p>
        </w:tc>
        <w:tc>
          <w:tcPr>
            <w:tcW w:w="1985" w:type="dxa"/>
          </w:tcPr>
          <w:p w:rsidR="0092115B" w:rsidRPr="000B33E0" w:rsidRDefault="0092115B" w:rsidP="00F06DDF">
            <w:pPr>
              <w:jc w:val="center"/>
              <w:rPr>
                <w:sz w:val="20"/>
                <w:szCs w:val="20"/>
              </w:rPr>
            </w:pPr>
            <w:r w:rsidRPr="000B33E0">
              <w:rPr>
                <w:sz w:val="20"/>
                <w:szCs w:val="20"/>
              </w:rPr>
              <w:t>Не требует финансовых затрат</w:t>
            </w:r>
          </w:p>
        </w:tc>
        <w:tc>
          <w:tcPr>
            <w:tcW w:w="1134" w:type="dxa"/>
          </w:tcPr>
          <w:p w:rsidR="0092115B" w:rsidRPr="000B33E0" w:rsidRDefault="0092115B" w:rsidP="00F06DDF">
            <w:pPr>
              <w:jc w:val="center"/>
              <w:rPr>
                <w:sz w:val="20"/>
                <w:szCs w:val="20"/>
              </w:rPr>
            </w:pPr>
            <w:r w:rsidRPr="000B33E0">
              <w:rPr>
                <w:sz w:val="20"/>
                <w:szCs w:val="20"/>
              </w:rPr>
              <w:t>0,0</w:t>
            </w:r>
          </w:p>
        </w:tc>
        <w:tc>
          <w:tcPr>
            <w:tcW w:w="1275"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992" w:type="dxa"/>
          </w:tcPr>
          <w:p w:rsidR="0092115B" w:rsidRPr="000B33E0" w:rsidRDefault="0092115B" w:rsidP="00F06DDF">
            <w:pPr>
              <w:jc w:val="center"/>
              <w:rPr>
                <w:sz w:val="20"/>
                <w:szCs w:val="20"/>
              </w:rPr>
            </w:pPr>
            <w:r w:rsidRPr="000B33E0">
              <w:rPr>
                <w:sz w:val="20"/>
                <w:szCs w:val="20"/>
              </w:rPr>
              <w:t>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5</w:t>
            </w:r>
          </w:p>
        </w:tc>
        <w:tc>
          <w:tcPr>
            <w:tcW w:w="2693" w:type="dxa"/>
          </w:tcPr>
          <w:p w:rsidR="0092115B" w:rsidRPr="000B33E0" w:rsidRDefault="0092115B" w:rsidP="00F06DDF">
            <w:pPr>
              <w:jc w:val="center"/>
              <w:rPr>
                <w:sz w:val="20"/>
                <w:szCs w:val="20"/>
              </w:rPr>
            </w:pPr>
            <w:r w:rsidRPr="000B33E0">
              <w:rPr>
                <w:sz w:val="20"/>
                <w:szCs w:val="20"/>
              </w:rPr>
              <w:t xml:space="preserve">Контроль состояния </w:t>
            </w:r>
            <w:r w:rsidRPr="000B33E0">
              <w:rPr>
                <w:sz w:val="20"/>
                <w:szCs w:val="20"/>
              </w:rPr>
              <w:lastRenderedPageBreak/>
              <w:t>пожарных гидрантов</w:t>
            </w:r>
          </w:p>
        </w:tc>
        <w:tc>
          <w:tcPr>
            <w:tcW w:w="1985" w:type="dxa"/>
          </w:tcPr>
          <w:p w:rsidR="0092115B" w:rsidRPr="000B33E0" w:rsidRDefault="0092115B" w:rsidP="00F06DDF">
            <w:pPr>
              <w:jc w:val="center"/>
              <w:rPr>
                <w:sz w:val="20"/>
                <w:szCs w:val="20"/>
              </w:rPr>
            </w:pPr>
            <w:r w:rsidRPr="000B33E0">
              <w:rPr>
                <w:sz w:val="20"/>
                <w:szCs w:val="20"/>
              </w:rPr>
              <w:lastRenderedPageBreak/>
              <w:t xml:space="preserve">Не требует </w:t>
            </w:r>
            <w:r w:rsidRPr="000B33E0">
              <w:rPr>
                <w:sz w:val="20"/>
                <w:szCs w:val="20"/>
              </w:rPr>
              <w:lastRenderedPageBreak/>
              <w:t>финансовых затрат</w:t>
            </w:r>
          </w:p>
        </w:tc>
        <w:tc>
          <w:tcPr>
            <w:tcW w:w="1134" w:type="dxa"/>
          </w:tcPr>
          <w:p w:rsidR="0092115B" w:rsidRPr="000B33E0" w:rsidRDefault="0092115B" w:rsidP="00F06DDF">
            <w:pPr>
              <w:jc w:val="center"/>
              <w:rPr>
                <w:sz w:val="20"/>
                <w:szCs w:val="20"/>
              </w:rPr>
            </w:pPr>
            <w:r w:rsidRPr="000B33E0">
              <w:rPr>
                <w:sz w:val="20"/>
                <w:szCs w:val="20"/>
              </w:rPr>
              <w:lastRenderedPageBreak/>
              <w:t>0,0</w:t>
            </w:r>
          </w:p>
        </w:tc>
        <w:tc>
          <w:tcPr>
            <w:tcW w:w="1275"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992" w:type="dxa"/>
          </w:tcPr>
          <w:p w:rsidR="0092115B" w:rsidRPr="000B33E0" w:rsidRDefault="0092115B" w:rsidP="00F06DDF">
            <w:pPr>
              <w:jc w:val="center"/>
              <w:rPr>
                <w:sz w:val="20"/>
                <w:szCs w:val="20"/>
              </w:rPr>
            </w:pPr>
            <w:r w:rsidRPr="000B33E0">
              <w:rPr>
                <w:sz w:val="20"/>
                <w:szCs w:val="20"/>
              </w:rPr>
              <w:t>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lastRenderedPageBreak/>
              <w:t>6</w:t>
            </w:r>
          </w:p>
        </w:tc>
        <w:tc>
          <w:tcPr>
            <w:tcW w:w="2693" w:type="dxa"/>
          </w:tcPr>
          <w:p w:rsidR="0092115B" w:rsidRPr="000B33E0" w:rsidRDefault="0092115B" w:rsidP="00F06DDF">
            <w:pPr>
              <w:jc w:val="center"/>
              <w:rPr>
                <w:sz w:val="20"/>
                <w:szCs w:val="20"/>
              </w:rPr>
            </w:pPr>
            <w:r w:rsidRPr="000B33E0">
              <w:rPr>
                <w:sz w:val="20"/>
                <w:szCs w:val="20"/>
              </w:rPr>
              <w:t>Приобретение пожарного инвентаря, зап</w:t>
            </w:r>
            <w:r w:rsidR="00F06DDF" w:rsidRPr="000B33E0">
              <w:rPr>
                <w:sz w:val="20"/>
                <w:szCs w:val="20"/>
              </w:rPr>
              <w:t>а</w:t>
            </w:r>
            <w:r w:rsidRPr="000B33E0">
              <w:rPr>
                <w:sz w:val="20"/>
                <w:szCs w:val="20"/>
              </w:rPr>
              <w:t>сных частей, ГСМ для АРС</w:t>
            </w:r>
          </w:p>
        </w:tc>
        <w:tc>
          <w:tcPr>
            <w:tcW w:w="1985" w:type="dxa"/>
          </w:tcPr>
          <w:p w:rsidR="0092115B" w:rsidRPr="000B33E0" w:rsidRDefault="0092115B" w:rsidP="00F06DDF">
            <w:pPr>
              <w:jc w:val="center"/>
              <w:rPr>
                <w:sz w:val="20"/>
                <w:szCs w:val="20"/>
              </w:rPr>
            </w:pPr>
            <w:r w:rsidRPr="000B33E0">
              <w:rPr>
                <w:sz w:val="20"/>
                <w:szCs w:val="20"/>
              </w:rPr>
              <w:t>Бюджет сельского поселения Печинено</w:t>
            </w:r>
          </w:p>
        </w:tc>
        <w:tc>
          <w:tcPr>
            <w:tcW w:w="1134" w:type="dxa"/>
          </w:tcPr>
          <w:p w:rsidR="0092115B" w:rsidRPr="000B33E0" w:rsidRDefault="00116B4A" w:rsidP="00F06DDF">
            <w:pPr>
              <w:jc w:val="center"/>
              <w:rPr>
                <w:sz w:val="20"/>
                <w:szCs w:val="20"/>
              </w:rPr>
            </w:pPr>
            <w:r w:rsidRPr="000B33E0">
              <w:rPr>
                <w:sz w:val="20"/>
                <w:szCs w:val="20"/>
              </w:rPr>
              <w:t>4</w:t>
            </w:r>
            <w:r w:rsidR="0092115B" w:rsidRPr="000B33E0">
              <w:rPr>
                <w:sz w:val="20"/>
                <w:szCs w:val="20"/>
              </w:rPr>
              <w:t>0,0</w:t>
            </w:r>
          </w:p>
        </w:tc>
        <w:tc>
          <w:tcPr>
            <w:tcW w:w="1275" w:type="dxa"/>
          </w:tcPr>
          <w:p w:rsidR="0092115B" w:rsidRPr="000B33E0" w:rsidRDefault="0092115B" w:rsidP="00F06DDF">
            <w:pPr>
              <w:jc w:val="center"/>
              <w:rPr>
                <w:sz w:val="20"/>
                <w:szCs w:val="20"/>
              </w:rPr>
            </w:pPr>
            <w:r w:rsidRPr="000B33E0">
              <w:rPr>
                <w:sz w:val="20"/>
                <w:szCs w:val="20"/>
              </w:rPr>
              <w:t>10,0</w:t>
            </w:r>
          </w:p>
          <w:p w:rsidR="0092115B" w:rsidRPr="000B33E0" w:rsidRDefault="0092115B" w:rsidP="00F06DDF">
            <w:pPr>
              <w:jc w:val="center"/>
              <w:rPr>
                <w:sz w:val="20"/>
                <w:szCs w:val="20"/>
              </w:rPr>
            </w:pPr>
          </w:p>
        </w:tc>
        <w:tc>
          <w:tcPr>
            <w:tcW w:w="1276" w:type="dxa"/>
          </w:tcPr>
          <w:p w:rsidR="0092115B" w:rsidRPr="000B33E0" w:rsidRDefault="0092115B" w:rsidP="00F06DDF">
            <w:pPr>
              <w:jc w:val="center"/>
              <w:rPr>
                <w:sz w:val="20"/>
                <w:szCs w:val="20"/>
              </w:rPr>
            </w:pPr>
            <w:r w:rsidRPr="000B33E0">
              <w:rPr>
                <w:sz w:val="20"/>
                <w:szCs w:val="20"/>
              </w:rPr>
              <w:t>10,0</w:t>
            </w:r>
          </w:p>
          <w:p w:rsidR="0092115B" w:rsidRPr="000B33E0" w:rsidRDefault="0092115B" w:rsidP="00F06DDF">
            <w:pPr>
              <w:jc w:val="center"/>
              <w:rPr>
                <w:sz w:val="20"/>
                <w:szCs w:val="20"/>
              </w:rPr>
            </w:pPr>
          </w:p>
        </w:tc>
        <w:tc>
          <w:tcPr>
            <w:tcW w:w="1276" w:type="dxa"/>
          </w:tcPr>
          <w:p w:rsidR="0092115B" w:rsidRPr="000B33E0" w:rsidRDefault="0092115B" w:rsidP="00F06DDF">
            <w:pPr>
              <w:jc w:val="center"/>
              <w:rPr>
                <w:sz w:val="20"/>
                <w:szCs w:val="20"/>
              </w:rPr>
            </w:pPr>
            <w:r w:rsidRPr="000B33E0">
              <w:rPr>
                <w:sz w:val="20"/>
                <w:szCs w:val="20"/>
              </w:rPr>
              <w:t>10,0</w:t>
            </w:r>
          </w:p>
          <w:p w:rsidR="0092115B" w:rsidRPr="000B33E0" w:rsidRDefault="0092115B" w:rsidP="00F06DDF">
            <w:pPr>
              <w:jc w:val="center"/>
              <w:rPr>
                <w:sz w:val="20"/>
                <w:szCs w:val="20"/>
              </w:rPr>
            </w:pPr>
          </w:p>
        </w:tc>
        <w:tc>
          <w:tcPr>
            <w:tcW w:w="992" w:type="dxa"/>
          </w:tcPr>
          <w:p w:rsidR="0092115B" w:rsidRPr="000B33E0" w:rsidRDefault="0092115B" w:rsidP="00F06DDF">
            <w:pPr>
              <w:jc w:val="center"/>
              <w:rPr>
                <w:sz w:val="20"/>
                <w:szCs w:val="20"/>
              </w:rPr>
            </w:pPr>
            <w:r w:rsidRPr="000B33E0">
              <w:rPr>
                <w:sz w:val="20"/>
                <w:szCs w:val="20"/>
              </w:rPr>
              <w:t>10,0</w:t>
            </w:r>
          </w:p>
        </w:tc>
      </w:tr>
      <w:tr w:rsidR="00F06DDF" w:rsidRPr="000B33E0" w:rsidTr="00F06DDF">
        <w:tc>
          <w:tcPr>
            <w:tcW w:w="710" w:type="dxa"/>
          </w:tcPr>
          <w:p w:rsidR="0092115B" w:rsidRPr="000B33E0" w:rsidRDefault="0092115B" w:rsidP="00F06DDF">
            <w:pPr>
              <w:jc w:val="center"/>
              <w:rPr>
                <w:sz w:val="20"/>
                <w:szCs w:val="20"/>
              </w:rPr>
            </w:pPr>
            <w:r w:rsidRPr="000B33E0">
              <w:rPr>
                <w:sz w:val="20"/>
                <w:szCs w:val="20"/>
              </w:rPr>
              <w:t>7</w:t>
            </w:r>
          </w:p>
        </w:tc>
        <w:tc>
          <w:tcPr>
            <w:tcW w:w="2693" w:type="dxa"/>
          </w:tcPr>
          <w:p w:rsidR="0092115B" w:rsidRPr="000B33E0" w:rsidRDefault="0092115B" w:rsidP="00F06DDF">
            <w:pPr>
              <w:jc w:val="center"/>
              <w:rPr>
                <w:sz w:val="20"/>
                <w:szCs w:val="20"/>
              </w:rPr>
            </w:pPr>
            <w:r w:rsidRPr="000B33E0">
              <w:rPr>
                <w:sz w:val="20"/>
                <w:szCs w:val="20"/>
              </w:rPr>
              <w:t>Публикация материалов по противопожарной тематике в газете «Вестник сельского поселения Печинено»</w:t>
            </w:r>
          </w:p>
        </w:tc>
        <w:tc>
          <w:tcPr>
            <w:tcW w:w="1985" w:type="dxa"/>
          </w:tcPr>
          <w:p w:rsidR="0092115B" w:rsidRPr="000B33E0" w:rsidRDefault="0092115B" w:rsidP="00F06DDF">
            <w:pPr>
              <w:jc w:val="center"/>
              <w:rPr>
                <w:sz w:val="20"/>
                <w:szCs w:val="20"/>
              </w:rPr>
            </w:pPr>
            <w:r w:rsidRPr="000B33E0">
              <w:rPr>
                <w:sz w:val="20"/>
                <w:szCs w:val="20"/>
              </w:rPr>
              <w:t>Не требует финансовых затрат</w:t>
            </w:r>
          </w:p>
        </w:tc>
        <w:tc>
          <w:tcPr>
            <w:tcW w:w="1134" w:type="dxa"/>
          </w:tcPr>
          <w:p w:rsidR="0092115B" w:rsidRPr="000B33E0" w:rsidRDefault="0092115B" w:rsidP="00F06DDF">
            <w:pPr>
              <w:jc w:val="center"/>
              <w:rPr>
                <w:sz w:val="20"/>
                <w:szCs w:val="20"/>
              </w:rPr>
            </w:pPr>
            <w:r w:rsidRPr="000B33E0">
              <w:rPr>
                <w:sz w:val="20"/>
                <w:szCs w:val="20"/>
              </w:rPr>
              <w:t>0,0</w:t>
            </w:r>
          </w:p>
        </w:tc>
        <w:tc>
          <w:tcPr>
            <w:tcW w:w="1275"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1276" w:type="dxa"/>
          </w:tcPr>
          <w:p w:rsidR="0092115B" w:rsidRPr="000B33E0" w:rsidRDefault="0092115B" w:rsidP="00F06DDF">
            <w:pPr>
              <w:jc w:val="center"/>
              <w:rPr>
                <w:sz w:val="20"/>
                <w:szCs w:val="20"/>
              </w:rPr>
            </w:pPr>
            <w:r w:rsidRPr="000B33E0">
              <w:rPr>
                <w:sz w:val="20"/>
                <w:szCs w:val="20"/>
              </w:rPr>
              <w:t>0,0</w:t>
            </w:r>
          </w:p>
        </w:tc>
        <w:tc>
          <w:tcPr>
            <w:tcW w:w="992" w:type="dxa"/>
          </w:tcPr>
          <w:p w:rsidR="0092115B" w:rsidRPr="000B33E0" w:rsidRDefault="0092115B" w:rsidP="00F06DDF">
            <w:pPr>
              <w:jc w:val="center"/>
              <w:rPr>
                <w:sz w:val="20"/>
                <w:szCs w:val="20"/>
              </w:rPr>
            </w:pPr>
            <w:r w:rsidRPr="000B33E0">
              <w:rPr>
                <w:sz w:val="20"/>
                <w:szCs w:val="20"/>
              </w:rPr>
              <w:t>0,0</w:t>
            </w:r>
          </w:p>
        </w:tc>
      </w:tr>
      <w:tr w:rsidR="00F06DDF" w:rsidRPr="000B33E0" w:rsidTr="00F06DDF">
        <w:tc>
          <w:tcPr>
            <w:tcW w:w="710" w:type="dxa"/>
          </w:tcPr>
          <w:p w:rsidR="0092115B" w:rsidRPr="000B33E0" w:rsidRDefault="0092115B" w:rsidP="00F06DDF">
            <w:pPr>
              <w:jc w:val="center"/>
              <w:rPr>
                <w:sz w:val="20"/>
                <w:szCs w:val="20"/>
              </w:rPr>
            </w:pPr>
          </w:p>
        </w:tc>
        <w:tc>
          <w:tcPr>
            <w:tcW w:w="2693" w:type="dxa"/>
          </w:tcPr>
          <w:p w:rsidR="0092115B" w:rsidRPr="000B33E0" w:rsidRDefault="0092115B" w:rsidP="00F06DDF">
            <w:pPr>
              <w:jc w:val="center"/>
              <w:rPr>
                <w:sz w:val="20"/>
                <w:szCs w:val="20"/>
              </w:rPr>
            </w:pPr>
            <w:r w:rsidRPr="000B33E0">
              <w:rPr>
                <w:sz w:val="20"/>
                <w:szCs w:val="20"/>
              </w:rPr>
              <w:t>итого</w:t>
            </w:r>
          </w:p>
        </w:tc>
        <w:tc>
          <w:tcPr>
            <w:tcW w:w="1985" w:type="dxa"/>
          </w:tcPr>
          <w:p w:rsidR="0092115B" w:rsidRPr="000B33E0" w:rsidRDefault="0092115B" w:rsidP="00F06DDF">
            <w:pPr>
              <w:jc w:val="center"/>
              <w:rPr>
                <w:sz w:val="20"/>
                <w:szCs w:val="20"/>
              </w:rPr>
            </w:pPr>
          </w:p>
        </w:tc>
        <w:tc>
          <w:tcPr>
            <w:tcW w:w="1134" w:type="dxa"/>
          </w:tcPr>
          <w:p w:rsidR="0092115B" w:rsidRPr="000B33E0" w:rsidRDefault="00116B4A" w:rsidP="00F06DDF">
            <w:pPr>
              <w:jc w:val="center"/>
              <w:rPr>
                <w:sz w:val="20"/>
                <w:szCs w:val="20"/>
              </w:rPr>
            </w:pPr>
            <w:r w:rsidRPr="000B33E0">
              <w:rPr>
                <w:sz w:val="20"/>
                <w:szCs w:val="20"/>
              </w:rPr>
              <w:t>6</w:t>
            </w:r>
            <w:r w:rsidR="0092115B" w:rsidRPr="000B33E0">
              <w:rPr>
                <w:sz w:val="20"/>
                <w:szCs w:val="20"/>
              </w:rPr>
              <w:t>00,0</w:t>
            </w:r>
          </w:p>
        </w:tc>
        <w:tc>
          <w:tcPr>
            <w:tcW w:w="1275" w:type="dxa"/>
          </w:tcPr>
          <w:p w:rsidR="0092115B" w:rsidRPr="000B33E0" w:rsidRDefault="0092115B" w:rsidP="00F06DDF">
            <w:pPr>
              <w:jc w:val="center"/>
              <w:rPr>
                <w:sz w:val="20"/>
                <w:szCs w:val="20"/>
              </w:rPr>
            </w:pPr>
            <w:r w:rsidRPr="000B33E0">
              <w:rPr>
                <w:sz w:val="20"/>
                <w:szCs w:val="20"/>
              </w:rPr>
              <w:t>100,0</w:t>
            </w:r>
          </w:p>
        </w:tc>
        <w:tc>
          <w:tcPr>
            <w:tcW w:w="1276" w:type="dxa"/>
          </w:tcPr>
          <w:p w:rsidR="0092115B" w:rsidRPr="000B33E0" w:rsidRDefault="0092115B" w:rsidP="00F06DDF">
            <w:pPr>
              <w:jc w:val="center"/>
              <w:rPr>
                <w:sz w:val="20"/>
                <w:szCs w:val="20"/>
              </w:rPr>
            </w:pPr>
            <w:r w:rsidRPr="000B33E0">
              <w:rPr>
                <w:sz w:val="20"/>
                <w:szCs w:val="20"/>
              </w:rPr>
              <w:t>100,0</w:t>
            </w:r>
          </w:p>
        </w:tc>
        <w:tc>
          <w:tcPr>
            <w:tcW w:w="1276" w:type="dxa"/>
          </w:tcPr>
          <w:p w:rsidR="0092115B" w:rsidRPr="000B33E0" w:rsidRDefault="0092115B" w:rsidP="00F06DDF">
            <w:pPr>
              <w:jc w:val="center"/>
              <w:rPr>
                <w:sz w:val="20"/>
                <w:szCs w:val="20"/>
              </w:rPr>
            </w:pPr>
            <w:r w:rsidRPr="000B33E0">
              <w:rPr>
                <w:sz w:val="20"/>
                <w:szCs w:val="20"/>
              </w:rPr>
              <w:t>200,0</w:t>
            </w:r>
          </w:p>
          <w:p w:rsidR="0092115B" w:rsidRPr="000B33E0" w:rsidRDefault="0092115B" w:rsidP="00F06DDF">
            <w:pPr>
              <w:jc w:val="center"/>
              <w:rPr>
                <w:sz w:val="20"/>
                <w:szCs w:val="20"/>
              </w:rPr>
            </w:pPr>
          </w:p>
        </w:tc>
        <w:tc>
          <w:tcPr>
            <w:tcW w:w="992" w:type="dxa"/>
          </w:tcPr>
          <w:p w:rsidR="0092115B" w:rsidRPr="000B33E0" w:rsidRDefault="0092115B" w:rsidP="00F06DDF">
            <w:pPr>
              <w:jc w:val="center"/>
              <w:rPr>
                <w:sz w:val="20"/>
                <w:szCs w:val="20"/>
              </w:rPr>
            </w:pPr>
            <w:r w:rsidRPr="000B33E0">
              <w:rPr>
                <w:sz w:val="20"/>
                <w:szCs w:val="20"/>
              </w:rPr>
              <w:t>200,0</w:t>
            </w:r>
          </w:p>
        </w:tc>
      </w:tr>
    </w:tbl>
    <w:p w:rsidR="0092115B" w:rsidRPr="000B33E0" w:rsidRDefault="0092115B" w:rsidP="0092115B">
      <w:pPr>
        <w:jc w:val="center"/>
        <w:rPr>
          <w:sz w:val="20"/>
          <w:szCs w:val="20"/>
        </w:rPr>
      </w:pPr>
    </w:p>
    <w:p w:rsidR="0092115B" w:rsidRPr="000B33E0" w:rsidRDefault="0092115B" w:rsidP="0092115B">
      <w:pPr>
        <w:pStyle w:val="a3"/>
        <w:numPr>
          <w:ilvl w:val="0"/>
          <w:numId w:val="4"/>
        </w:numPr>
        <w:tabs>
          <w:tab w:val="left" w:pos="1134"/>
        </w:tabs>
        <w:suppressAutoHyphens/>
        <w:spacing w:after="0" w:line="240" w:lineRule="auto"/>
        <w:jc w:val="both"/>
        <w:rPr>
          <w:rFonts w:ascii="Times New Roman" w:hAnsi="Times New Roman"/>
          <w:sz w:val="20"/>
          <w:szCs w:val="20"/>
        </w:rPr>
      </w:pPr>
      <w:r w:rsidRPr="000B33E0">
        <w:rPr>
          <w:rFonts w:ascii="Times New Roman" w:hAnsi="Times New Roman"/>
          <w:sz w:val="20"/>
          <w:szCs w:val="20"/>
        </w:rPr>
        <w:t>Опубликовать настоящее постановление в «Вестнике сельского поселения Печинено».</w:t>
      </w:r>
    </w:p>
    <w:p w:rsidR="0092115B" w:rsidRPr="000B33E0" w:rsidRDefault="0092115B" w:rsidP="00F06DDF">
      <w:pPr>
        <w:pStyle w:val="a3"/>
        <w:numPr>
          <w:ilvl w:val="0"/>
          <w:numId w:val="4"/>
        </w:numPr>
        <w:tabs>
          <w:tab w:val="left" w:pos="1134"/>
        </w:tabs>
        <w:suppressAutoHyphens/>
        <w:spacing w:after="0" w:line="240" w:lineRule="auto"/>
        <w:jc w:val="both"/>
        <w:rPr>
          <w:rFonts w:ascii="Times New Roman" w:hAnsi="Times New Roman"/>
          <w:sz w:val="20"/>
          <w:szCs w:val="20"/>
        </w:rPr>
      </w:pPr>
      <w:r w:rsidRPr="000B33E0">
        <w:rPr>
          <w:rFonts w:ascii="Times New Roman" w:hAnsi="Times New Roman"/>
          <w:sz w:val="20"/>
          <w:szCs w:val="20"/>
        </w:rPr>
        <w:t>Контроль исполнения данного постановления оставляю за собой.</w:t>
      </w:r>
    </w:p>
    <w:p w:rsidR="0092115B" w:rsidRPr="000B33E0" w:rsidRDefault="0092115B" w:rsidP="0092115B">
      <w:pPr>
        <w:tabs>
          <w:tab w:val="left" w:pos="7938"/>
        </w:tabs>
        <w:jc w:val="both"/>
        <w:rPr>
          <w:sz w:val="20"/>
          <w:szCs w:val="20"/>
          <w:lang w:eastAsia="ru-RU"/>
        </w:rPr>
      </w:pPr>
      <w:r w:rsidRPr="000B33E0">
        <w:rPr>
          <w:sz w:val="20"/>
          <w:szCs w:val="20"/>
          <w:lang w:eastAsia="ru-RU"/>
        </w:rPr>
        <w:t>Глава сельского поселения Печинено</w:t>
      </w:r>
      <w:r w:rsidR="00F06DDF" w:rsidRPr="000B33E0">
        <w:rPr>
          <w:sz w:val="20"/>
          <w:szCs w:val="20"/>
          <w:lang w:eastAsia="ru-RU"/>
        </w:rPr>
        <w:t xml:space="preserve"> </w:t>
      </w:r>
      <w:r w:rsidRPr="000B33E0">
        <w:rPr>
          <w:sz w:val="20"/>
          <w:szCs w:val="20"/>
          <w:lang w:eastAsia="ru-RU"/>
        </w:rPr>
        <w:t>муниципального района Богатовский</w:t>
      </w:r>
      <w:r w:rsidR="00F06DDF" w:rsidRPr="000B33E0">
        <w:rPr>
          <w:sz w:val="20"/>
          <w:szCs w:val="20"/>
          <w:lang w:eastAsia="ru-RU"/>
        </w:rPr>
        <w:t xml:space="preserve"> </w:t>
      </w:r>
      <w:r w:rsidRPr="000B33E0">
        <w:rPr>
          <w:sz w:val="20"/>
          <w:szCs w:val="20"/>
          <w:lang w:eastAsia="ru-RU"/>
        </w:rPr>
        <w:t xml:space="preserve">Самарской области                                                                          О.Н. Сухарева                                                       </w:t>
      </w:r>
    </w:p>
    <w:p w:rsidR="0092115B" w:rsidRPr="000B33E0" w:rsidRDefault="0092115B" w:rsidP="00F06DDF">
      <w:pPr>
        <w:tabs>
          <w:tab w:val="left" w:pos="1220"/>
        </w:tabs>
        <w:jc w:val="center"/>
        <w:rPr>
          <w:sz w:val="20"/>
          <w:szCs w:val="20"/>
        </w:rPr>
      </w:pPr>
      <w:r w:rsidRPr="000B33E0">
        <w:rPr>
          <w:sz w:val="20"/>
          <w:szCs w:val="20"/>
        </w:rPr>
        <w:t>Администрация</w:t>
      </w:r>
      <w:r w:rsidR="00F06DDF" w:rsidRPr="000B33E0">
        <w:rPr>
          <w:sz w:val="20"/>
          <w:szCs w:val="20"/>
        </w:rPr>
        <w:t xml:space="preserve"> </w:t>
      </w:r>
      <w:r w:rsidRPr="000B33E0">
        <w:rPr>
          <w:sz w:val="20"/>
          <w:szCs w:val="20"/>
        </w:rPr>
        <w:t>сельского поселения Печинено</w:t>
      </w:r>
      <w:r w:rsidR="00F06DDF" w:rsidRPr="000B33E0">
        <w:rPr>
          <w:sz w:val="20"/>
          <w:szCs w:val="20"/>
        </w:rPr>
        <w:t xml:space="preserve"> </w:t>
      </w:r>
      <w:r w:rsidRPr="000B33E0">
        <w:rPr>
          <w:sz w:val="20"/>
          <w:szCs w:val="20"/>
        </w:rPr>
        <w:t>муниципального района Богатовский</w:t>
      </w:r>
    </w:p>
    <w:p w:rsidR="0092115B" w:rsidRPr="000B33E0" w:rsidRDefault="0092115B" w:rsidP="00F06DDF">
      <w:pPr>
        <w:jc w:val="center"/>
        <w:rPr>
          <w:sz w:val="20"/>
          <w:szCs w:val="20"/>
          <w:u w:val="single"/>
        </w:rPr>
      </w:pPr>
      <w:r w:rsidRPr="000B33E0">
        <w:rPr>
          <w:sz w:val="20"/>
          <w:szCs w:val="20"/>
        </w:rPr>
        <w:t>Самарской области</w:t>
      </w:r>
      <w:r w:rsidR="00F06DDF" w:rsidRPr="000B33E0">
        <w:rPr>
          <w:sz w:val="20"/>
          <w:szCs w:val="20"/>
        </w:rPr>
        <w:t xml:space="preserve"> </w:t>
      </w:r>
      <w:r w:rsidRPr="000B33E0">
        <w:rPr>
          <w:sz w:val="20"/>
          <w:szCs w:val="20"/>
        </w:rPr>
        <w:t>ПОСТАНОВЛЕНИЕ</w:t>
      </w:r>
      <w:r w:rsidR="00F06DDF" w:rsidRPr="000B33E0">
        <w:rPr>
          <w:sz w:val="20"/>
          <w:szCs w:val="20"/>
        </w:rPr>
        <w:t xml:space="preserve"> о</w:t>
      </w:r>
      <w:r w:rsidRPr="000B33E0">
        <w:rPr>
          <w:sz w:val="20"/>
          <w:szCs w:val="20"/>
        </w:rPr>
        <w:t xml:space="preserve">т 23.11.2018 года        №88   </w:t>
      </w:r>
    </w:p>
    <w:p w:rsidR="0092115B" w:rsidRPr="000B33E0" w:rsidRDefault="0092115B" w:rsidP="0092115B">
      <w:pPr>
        <w:jc w:val="center"/>
        <w:rPr>
          <w:b/>
          <w:sz w:val="20"/>
          <w:szCs w:val="20"/>
        </w:rPr>
      </w:pPr>
      <w:r w:rsidRPr="000B33E0">
        <w:rPr>
          <w:b/>
          <w:sz w:val="20"/>
          <w:szCs w:val="20"/>
        </w:rPr>
        <w:t>О внесении изменений в постановление от 30.12.2014 года №15 «Об утверждении муниципальной целевой программы «Благоустройство территории сельского поселения Печинено на 2015 – 2017 годы»</w:t>
      </w:r>
      <w:r w:rsidR="00F06DDF" w:rsidRPr="000B33E0">
        <w:rPr>
          <w:b/>
          <w:sz w:val="20"/>
          <w:szCs w:val="20"/>
        </w:rPr>
        <w:t xml:space="preserve"> (в редакции</w:t>
      </w:r>
      <w:r w:rsidR="00116B4A" w:rsidRPr="000B33E0">
        <w:rPr>
          <w:b/>
          <w:sz w:val="20"/>
          <w:szCs w:val="20"/>
        </w:rPr>
        <w:t xml:space="preserve"> от 30.11.2017 года №50,</w:t>
      </w:r>
      <w:r w:rsidR="00F06DDF" w:rsidRPr="000B33E0">
        <w:rPr>
          <w:b/>
          <w:sz w:val="20"/>
          <w:szCs w:val="20"/>
        </w:rPr>
        <w:t xml:space="preserve"> от 10.09.2018 года </w:t>
      </w:r>
      <w:r w:rsidRPr="000B33E0">
        <w:rPr>
          <w:b/>
          <w:sz w:val="20"/>
          <w:szCs w:val="20"/>
        </w:rPr>
        <w:t>№63)</w:t>
      </w:r>
    </w:p>
    <w:p w:rsidR="0092115B" w:rsidRPr="000B33E0" w:rsidRDefault="0092115B" w:rsidP="0092115B">
      <w:pPr>
        <w:jc w:val="both"/>
        <w:rPr>
          <w:sz w:val="20"/>
          <w:szCs w:val="20"/>
        </w:rPr>
      </w:pPr>
      <w:r w:rsidRPr="000B33E0">
        <w:rPr>
          <w:sz w:val="20"/>
          <w:szCs w:val="20"/>
        </w:rPr>
        <w:t xml:space="preserve">       В соответствии со статьей 179 Бюджетного кодекса Российской Федерации, Уставом сельского поселения Печинено, в    связи с необходимостью развития и поддержки сферы благоустройства сельского поселения Печинено, Администрация сельского поселения Печинено</w:t>
      </w:r>
    </w:p>
    <w:p w:rsidR="0092115B" w:rsidRPr="000B33E0" w:rsidRDefault="0092115B" w:rsidP="0092115B">
      <w:pPr>
        <w:jc w:val="both"/>
        <w:rPr>
          <w:sz w:val="20"/>
          <w:szCs w:val="20"/>
        </w:rPr>
      </w:pPr>
      <w:r w:rsidRPr="000B33E0">
        <w:rPr>
          <w:b/>
          <w:sz w:val="20"/>
          <w:szCs w:val="20"/>
        </w:rPr>
        <w:t>ПОСТАНОВЛЯЕТ</w:t>
      </w:r>
      <w:r w:rsidRPr="000B33E0">
        <w:rPr>
          <w:sz w:val="20"/>
          <w:szCs w:val="20"/>
        </w:rPr>
        <w:t>:</w:t>
      </w:r>
    </w:p>
    <w:p w:rsidR="0092115B" w:rsidRPr="000B33E0" w:rsidRDefault="0092115B" w:rsidP="0092115B">
      <w:pPr>
        <w:jc w:val="both"/>
        <w:rPr>
          <w:sz w:val="20"/>
          <w:szCs w:val="20"/>
        </w:rPr>
      </w:pPr>
      <w:r w:rsidRPr="000B33E0">
        <w:rPr>
          <w:sz w:val="20"/>
          <w:szCs w:val="20"/>
        </w:rPr>
        <w:t xml:space="preserve"> внести изменения в муниципальную целевую программу «Благоустройство территории сельского поселения Печинено на 2015-2017 годы и на период до 2021 года»: </w:t>
      </w:r>
    </w:p>
    <w:p w:rsidR="0092115B" w:rsidRPr="000B33E0" w:rsidRDefault="0092115B" w:rsidP="0092115B">
      <w:pPr>
        <w:pStyle w:val="a3"/>
        <w:numPr>
          <w:ilvl w:val="0"/>
          <w:numId w:val="6"/>
        </w:numPr>
        <w:spacing w:after="0" w:line="240" w:lineRule="auto"/>
        <w:jc w:val="both"/>
        <w:rPr>
          <w:rFonts w:ascii="Times New Roman" w:hAnsi="Times New Roman"/>
          <w:sz w:val="20"/>
          <w:szCs w:val="20"/>
        </w:rPr>
      </w:pPr>
      <w:r w:rsidRPr="000B33E0">
        <w:rPr>
          <w:rFonts w:ascii="Times New Roman" w:hAnsi="Times New Roman"/>
          <w:sz w:val="20"/>
          <w:szCs w:val="20"/>
        </w:rPr>
        <w:t>Продлить действие муниципальной целевой программы раздел «Объем финансирования» паспорта муниципальной целевой программы «Благоустройство территории сельского поселения Печинено муниципального района Богатовский Самарской области на 2015-2017 годы и на период до 2020 года» до 2021 года (далее «Программа»),</w:t>
      </w:r>
    </w:p>
    <w:p w:rsidR="0092115B" w:rsidRPr="000B33E0" w:rsidRDefault="0092115B" w:rsidP="00F06DDF">
      <w:pPr>
        <w:pStyle w:val="a3"/>
        <w:spacing w:after="0" w:line="240" w:lineRule="auto"/>
        <w:jc w:val="both"/>
        <w:rPr>
          <w:rFonts w:ascii="Times New Roman" w:hAnsi="Times New Roman"/>
          <w:sz w:val="20"/>
          <w:szCs w:val="20"/>
        </w:rPr>
      </w:pPr>
      <w:r w:rsidRPr="000B33E0">
        <w:rPr>
          <w:rFonts w:ascii="Times New Roman" w:hAnsi="Times New Roman"/>
          <w:sz w:val="20"/>
          <w:szCs w:val="20"/>
        </w:rPr>
        <w:t>Раздел паспорта «Объем финансирования»  Программы  изложить в следующей редакции: «Общий объем финансирования за счет средств местного бюджета составляет 6005,5 тысяч рублей, в том числе: 2015 год – 1026,0 тысяч рублей, 2016 год – 565,0 тысяч рублей, 2017 год 250,0 тысяч рублей, 2018 год 1172,0 тысяч рублей, 2019 год – 884,4 тысяч рублей, 2020 год 930,7 тысяч рублей, 2021 год – 974,9 тысяч рублей».</w:t>
      </w:r>
    </w:p>
    <w:p w:rsidR="0092115B" w:rsidRPr="000B33E0" w:rsidRDefault="0092115B" w:rsidP="00F06DDF">
      <w:pPr>
        <w:pStyle w:val="a3"/>
        <w:spacing w:after="0" w:line="240" w:lineRule="auto"/>
        <w:jc w:val="both"/>
        <w:rPr>
          <w:rFonts w:ascii="Times New Roman" w:hAnsi="Times New Roman"/>
          <w:sz w:val="20"/>
          <w:szCs w:val="20"/>
        </w:rPr>
      </w:pPr>
      <w:r w:rsidRPr="000B33E0">
        <w:rPr>
          <w:rFonts w:ascii="Times New Roman" w:hAnsi="Times New Roman"/>
          <w:sz w:val="20"/>
          <w:szCs w:val="20"/>
        </w:rPr>
        <w:t xml:space="preserve"> </w:t>
      </w:r>
    </w:p>
    <w:p w:rsidR="0092115B" w:rsidRPr="000B33E0" w:rsidRDefault="0092115B" w:rsidP="0092115B">
      <w:pPr>
        <w:pStyle w:val="a3"/>
        <w:numPr>
          <w:ilvl w:val="0"/>
          <w:numId w:val="6"/>
        </w:numPr>
        <w:spacing w:after="0" w:line="240" w:lineRule="auto"/>
        <w:ind w:left="720"/>
        <w:jc w:val="both"/>
        <w:rPr>
          <w:rFonts w:ascii="Times New Roman" w:hAnsi="Times New Roman"/>
          <w:sz w:val="20"/>
          <w:szCs w:val="20"/>
        </w:rPr>
      </w:pPr>
      <w:r w:rsidRPr="000B33E0">
        <w:rPr>
          <w:rFonts w:ascii="Times New Roman" w:hAnsi="Times New Roman"/>
          <w:sz w:val="20"/>
          <w:szCs w:val="20"/>
        </w:rPr>
        <w:t>Перечень программных мероприятий, сроки их реализации, информация о необходимых ресурсах на период 2018-2021 годы изложить в следующей редакции:</w:t>
      </w:r>
    </w:p>
    <w:p w:rsidR="0092115B" w:rsidRPr="000B33E0" w:rsidRDefault="0092115B" w:rsidP="0092115B">
      <w:pPr>
        <w:jc w:val="both"/>
        <w:rPr>
          <w:sz w:val="20"/>
          <w:szCs w:val="20"/>
        </w:rPr>
      </w:pPr>
    </w:p>
    <w:tbl>
      <w:tblPr>
        <w:tblW w:w="10765" w:type="dxa"/>
        <w:tblInd w:w="-25" w:type="dxa"/>
        <w:tblLayout w:type="fixed"/>
        <w:tblLook w:val="0000" w:firstRow="0" w:lastRow="0" w:firstColumn="0" w:lastColumn="0" w:noHBand="0" w:noVBand="0"/>
      </w:tblPr>
      <w:tblGrid>
        <w:gridCol w:w="828"/>
        <w:gridCol w:w="4550"/>
        <w:gridCol w:w="1134"/>
        <w:gridCol w:w="1276"/>
        <w:gridCol w:w="1134"/>
        <w:gridCol w:w="850"/>
        <w:gridCol w:w="993"/>
      </w:tblGrid>
      <w:tr w:rsidR="0092115B" w:rsidRPr="000B33E0" w:rsidTr="00F06DDF">
        <w:tc>
          <w:tcPr>
            <w:tcW w:w="828" w:type="dxa"/>
            <w:vMerge w:val="restart"/>
            <w:tcBorders>
              <w:top w:val="single" w:sz="4" w:space="0" w:color="000000"/>
              <w:lef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 xml:space="preserve">№ </w:t>
            </w:r>
            <w:proofErr w:type="spellStart"/>
            <w:r w:rsidRPr="000B33E0">
              <w:rPr>
                <w:sz w:val="20"/>
                <w:szCs w:val="20"/>
              </w:rPr>
              <w:t>пп</w:t>
            </w:r>
            <w:proofErr w:type="spellEnd"/>
          </w:p>
        </w:tc>
        <w:tc>
          <w:tcPr>
            <w:tcW w:w="4550" w:type="dxa"/>
            <w:vMerge w:val="restart"/>
            <w:tcBorders>
              <w:top w:val="single" w:sz="4" w:space="0" w:color="000000"/>
              <w:lef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Наименование мероприятия</w:t>
            </w:r>
          </w:p>
        </w:tc>
        <w:tc>
          <w:tcPr>
            <w:tcW w:w="4394" w:type="dxa"/>
            <w:gridSpan w:val="4"/>
            <w:tcBorders>
              <w:top w:val="single" w:sz="4" w:space="0" w:color="000000"/>
              <w:left w:val="single" w:sz="4" w:space="0" w:color="000000"/>
            </w:tcBorders>
          </w:tcPr>
          <w:p w:rsidR="0092115B" w:rsidRPr="000B33E0" w:rsidRDefault="0092115B" w:rsidP="00F06DDF">
            <w:pPr>
              <w:snapToGrid w:val="0"/>
              <w:jc w:val="both"/>
              <w:rPr>
                <w:sz w:val="20"/>
                <w:szCs w:val="20"/>
              </w:rPr>
            </w:pPr>
            <w:r w:rsidRPr="000B33E0">
              <w:rPr>
                <w:sz w:val="20"/>
                <w:szCs w:val="20"/>
              </w:rPr>
              <w:t>Расходы на реализацию программы по годам</w:t>
            </w:r>
          </w:p>
        </w:tc>
        <w:tc>
          <w:tcPr>
            <w:tcW w:w="993" w:type="dxa"/>
            <w:vMerge w:val="restart"/>
            <w:tcBorders>
              <w:top w:val="single" w:sz="4" w:space="0" w:color="000000"/>
              <w:left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Итого</w:t>
            </w:r>
          </w:p>
        </w:tc>
      </w:tr>
      <w:tr w:rsidR="00F06DDF" w:rsidRPr="000B33E0" w:rsidTr="00F06DDF">
        <w:tc>
          <w:tcPr>
            <w:tcW w:w="828" w:type="dxa"/>
            <w:vMerge/>
            <w:tcBorders>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4550" w:type="dxa"/>
            <w:vMerge/>
            <w:tcBorders>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2018</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2019</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2020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2021</w:t>
            </w:r>
          </w:p>
        </w:tc>
        <w:tc>
          <w:tcPr>
            <w:tcW w:w="993" w:type="dxa"/>
            <w:vMerge/>
            <w:tcBorders>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Содержание спортивных    площадок</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100,0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400,0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 xml:space="preserve">Уборка территорий общего пользования от бытового мусора </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60,0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60,0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60,0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240,0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Содержание детских площадок</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80,0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Ремонт памятника участником ВОВ</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80,0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6</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Мероприятия по удалению сухостойных, больных и аварийных деревьев</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w:t>
            </w:r>
          </w:p>
          <w:p w:rsidR="0092115B" w:rsidRPr="000B33E0" w:rsidRDefault="0092115B" w:rsidP="00F06DDF">
            <w:pPr>
              <w:snapToGrid w:val="0"/>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80,0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Мероприятия по благоустройству, очистке кладбищ</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100,0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400,0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11</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Мероприятия по скашиванию травы в летний период</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300,0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900,0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 xml:space="preserve">13 </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Озеленение территории поселения</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60,0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14</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Проведение субботников</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10,0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15</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Оплата труда менеджера по благоустройству</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110,0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110,0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110,0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110,0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440,0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16</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Покупка инвентаря, спец. одежды, расходных материалов</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80,0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17</w:t>
            </w: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Содержание мест временного хранения ТБО</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512,0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204,4</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250,7</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294,9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1262,0</w:t>
            </w:r>
          </w:p>
        </w:tc>
      </w:tr>
      <w:tr w:rsidR="00F06DDF" w:rsidRPr="000B33E0" w:rsidTr="00F06DDF">
        <w:tc>
          <w:tcPr>
            <w:tcW w:w="828"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p>
        </w:tc>
        <w:tc>
          <w:tcPr>
            <w:tcW w:w="4550"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ИТОГО</w:t>
            </w:r>
          </w:p>
        </w:tc>
        <w:tc>
          <w:tcPr>
            <w:tcW w:w="1134"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1172,0</w:t>
            </w:r>
          </w:p>
        </w:tc>
        <w:tc>
          <w:tcPr>
            <w:tcW w:w="1276" w:type="dxa"/>
            <w:tcBorders>
              <w:top w:val="single" w:sz="4" w:space="0" w:color="000000"/>
              <w:left w:val="single" w:sz="4" w:space="0" w:color="000000"/>
              <w:bottom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884,4</w:t>
            </w:r>
          </w:p>
        </w:tc>
        <w:tc>
          <w:tcPr>
            <w:tcW w:w="1134" w:type="dxa"/>
            <w:tcBorders>
              <w:top w:val="single" w:sz="4" w:space="0" w:color="000000"/>
              <w:left w:val="single" w:sz="4" w:space="0" w:color="000000"/>
              <w:bottom w:val="single" w:sz="4" w:space="0" w:color="000000"/>
              <w:right w:val="single" w:sz="4" w:space="0" w:color="000000"/>
            </w:tcBorders>
          </w:tcPr>
          <w:p w:rsidR="0092115B" w:rsidRPr="000B33E0" w:rsidRDefault="0092115B" w:rsidP="00F06DDF">
            <w:pPr>
              <w:snapToGrid w:val="0"/>
              <w:jc w:val="both"/>
              <w:rPr>
                <w:sz w:val="20"/>
                <w:szCs w:val="20"/>
              </w:rPr>
            </w:pPr>
            <w:r w:rsidRPr="000B33E0">
              <w:rPr>
                <w:sz w:val="20"/>
                <w:szCs w:val="20"/>
              </w:rPr>
              <w:t>930,7</w:t>
            </w:r>
          </w:p>
        </w:tc>
        <w:tc>
          <w:tcPr>
            <w:tcW w:w="850" w:type="dxa"/>
            <w:tcBorders>
              <w:top w:val="single" w:sz="4" w:space="0" w:color="000000"/>
              <w:left w:val="single" w:sz="4" w:space="0" w:color="000000"/>
              <w:bottom w:val="single" w:sz="4" w:space="0" w:color="000000"/>
            </w:tcBorders>
          </w:tcPr>
          <w:p w:rsidR="0092115B" w:rsidRPr="000B33E0" w:rsidRDefault="0092115B" w:rsidP="00F06DDF">
            <w:pPr>
              <w:snapToGrid w:val="0"/>
              <w:jc w:val="both"/>
              <w:rPr>
                <w:sz w:val="20"/>
                <w:szCs w:val="20"/>
              </w:rPr>
            </w:pPr>
            <w:r w:rsidRPr="000B33E0">
              <w:rPr>
                <w:sz w:val="20"/>
                <w:szCs w:val="20"/>
              </w:rPr>
              <w:t>974,9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115B" w:rsidRPr="000B33E0" w:rsidRDefault="0092115B" w:rsidP="00F06DDF">
            <w:pPr>
              <w:snapToGrid w:val="0"/>
              <w:jc w:val="both"/>
              <w:rPr>
                <w:sz w:val="20"/>
                <w:szCs w:val="20"/>
              </w:rPr>
            </w:pPr>
            <w:r w:rsidRPr="000B33E0">
              <w:rPr>
                <w:sz w:val="20"/>
                <w:szCs w:val="20"/>
              </w:rPr>
              <w:t>3962,0</w:t>
            </w:r>
          </w:p>
        </w:tc>
      </w:tr>
    </w:tbl>
    <w:p w:rsidR="0092115B" w:rsidRPr="000B33E0" w:rsidRDefault="0092115B" w:rsidP="0092115B">
      <w:pPr>
        <w:jc w:val="both"/>
        <w:rPr>
          <w:sz w:val="20"/>
          <w:szCs w:val="20"/>
        </w:rPr>
      </w:pPr>
      <w:r w:rsidRPr="000B33E0">
        <w:rPr>
          <w:sz w:val="20"/>
          <w:szCs w:val="20"/>
        </w:rPr>
        <w:tab/>
      </w:r>
    </w:p>
    <w:p w:rsidR="0092115B" w:rsidRPr="000B33E0" w:rsidRDefault="0092115B" w:rsidP="0092115B">
      <w:pPr>
        <w:ind w:firstLine="708"/>
        <w:jc w:val="both"/>
        <w:rPr>
          <w:sz w:val="20"/>
          <w:szCs w:val="20"/>
        </w:rPr>
      </w:pPr>
      <w:r w:rsidRPr="000B33E0">
        <w:rPr>
          <w:sz w:val="20"/>
          <w:szCs w:val="20"/>
        </w:rPr>
        <w:t>5. Контроль исполнения настоящего постановления оставляю за собой.</w:t>
      </w:r>
    </w:p>
    <w:p w:rsidR="0092115B" w:rsidRPr="000B33E0" w:rsidRDefault="0092115B" w:rsidP="00F06DDF">
      <w:pPr>
        <w:tabs>
          <w:tab w:val="left" w:pos="2822"/>
        </w:tabs>
        <w:autoSpaceDE w:val="0"/>
        <w:autoSpaceDN w:val="0"/>
        <w:adjustRightInd w:val="0"/>
        <w:rPr>
          <w:color w:val="000000"/>
          <w:sz w:val="20"/>
          <w:szCs w:val="20"/>
        </w:rPr>
      </w:pPr>
      <w:r w:rsidRPr="000B33E0">
        <w:rPr>
          <w:b/>
          <w:color w:val="000000"/>
          <w:sz w:val="20"/>
          <w:szCs w:val="20"/>
        </w:rPr>
        <w:t xml:space="preserve"> </w:t>
      </w:r>
      <w:r w:rsidRPr="000B33E0">
        <w:rPr>
          <w:color w:val="000000"/>
          <w:sz w:val="20"/>
          <w:szCs w:val="20"/>
        </w:rPr>
        <w:t xml:space="preserve">Глава сельского поселения Печинено </w:t>
      </w:r>
      <w:r w:rsidR="00F06DDF" w:rsidRPr="000B33E0">
        <w:rPr>
          <w:color w:val="000000"/>
          <w:sz w:val="20"/>
          <w:szCs w:val="20"/>
        </w:rPr>
        <w:t xml:space="preserve"> </w:t>
      </w:r>
      <w:r w:rsidRPr="000B33E0">
        <w:rPr>
          <w:color w:val="000000"/>
          <w:sz w:val="20"/>
          <w:szCs w:val="20"/>
        </w:rPr>
        <w:t xml:space="preserve">муниципального района Богатовский </w:t>
      </w:r>
      <w:r w:rsidRPr="000B33E0">
        <w:rPr>
          <w:color w:val="000000"/>
          <w:sz w:val="20"/>
          <w:szCs w:val="20"/>
        </w:rPr>
        <w:tab/>
      </w:r>
      <w:r w:rsidR="00F06DDF" w:rsidRPr="000B33E0">
        <w:rPr>
          <w:color w:val="000000"/>
          <w:sz w:val="20"/>
          <w:szCs w:val="20"/>
        </w:rPr>
        <w:t xml:space="preserve">Самарской </w:t>
      </w:r>
      <w:r w:rsidRPr="000B33E0">
        <w:rPr>
          <w:color w:val="000000"/>
          <w:sz w:val="20"/>
          <w:szCs w:val="20"/>
        </w:rPr>
        <w:t xml:space="preserve">области                             </w:t>
      </w:r>
      <w:r w:rsidR="00F06DDF" w:rsidRPr="000B33E0">
        <w:rPr>
          <w:color w:val="000000"/>
          <w:sz w:val="20"/>
          <w:szCs w:val="20"/>
        </w:rPr>
        <w:t xml:space="preserve">                         </w:t>
      </w:r>
      <w:r w:rsidRPr="000B33E0">
        <w:rPr>
          <w:color w:val="000000"/>
          <w:sz w:val="20"/>
          <w:szCs w:val="20"/>
        </w:rPr>
        <w:t>О.Н. Сухарева</w:t>
      </w:r>
    </w:p>
    <w:p w:rsidR="001007BC" w:rsidRPr="000B33E0" w:rsidRDefault="001007BC" w:rsidP="001007BC">
      <w:pPr>
        <w:tabs>
          <w:tab w:val="left" w:pos="5985"/>
        </w:tabs>
        <w:jc w:val="right"/>
        <w:rPr>
          <w:sz w:val="20"/>
          <w:szCs w:val="20"/>
        </w:rPr>
      </w:pPr>
    </w:p>
    <w:p w:rsidR="00396AF0" w:rsidRPr="00396AF0" w:rsidRDefault="00396AF0" w:rsidP="00396AF0">
      <w:pPr>
        <w:ind w:firstLine="708"/>
        <w:jc w:val="both"/>
        <w:rPr>
          <w:sz w:val="23"/>
          <w:szCs w:val="23"/>
        </w:rPr>
      </w:pPr>
      <w:r w:rsidRPr="00396AF0">
        <w:rPr>
          <w:b/>
          <w:sz w:val="23"/>
          <w:szCs w:val="23"/>
        </w:rPr>
        <w:t>Самарской межрайонной природоохранной прокуратурой</w:t>
      </w:r>
      <w:r w:rsidRPr="00396AF0">
        <w:rPr>
          <w:sz w:val="23"/>
          <w:szCs w:val="23"/>
        </w:rPr>
        <w:t xml:space="preserve"> в ходе мониторинга сети Интернет выявлен сайт, содержащий матери</w:t>
      </w:r>
      <w:r w:rsidRPr="00396AF0">
        <w:rPr>
          <w:sz w:val="23"/>
          <w:szCs w:val="23"/>
        </w:rPr>
        <w:t>а</w:t>
      </w:r>
      <w:r w:rsidRPr="00396AF0">
        <w:rPr>
          <w:sz w:val="23"/>
          <w:szCs w:val="23"/>
        </w:rPr>
        <w:t>лы противоречащие законодательству об охране окружающей среды.</w:t>
      </w:r>
    </w:p>
    <w:p w:rsidR="00396AF0" w:rsidRPr="00396AF0" w:rsidRDefault="00396AF0" w:rsidP="00396AF0">
      <w:pPr>
        <w:ind w:firstLine="708"/>
        <w:jc w:val="both"/>
        <w:rPr>
          <w:color w:val="000000"/>
          <w:sz w:val="23"/>
          <w:szCs w:val="23"/>
        </w:rPr>
      </w:pPr>
      <w:r w:rsidRPr="00396AF0">
        <w:rPr>
          <w:sz w:val="23"/>
          <w:szCs w:val="23"/>
        </w:rPr>
        <w:t>Установлено, что через сайт распространялась информация о продаже, изготовлении и применении запрещенного орудия охоты на кабана –  использование п</w:t>
      </w:r>
      <w:r w:rsidRPr="00396AF0">
        <w:rPr>
          <w:sz w:val="23"/>
          <w:szCs w:val="23"/>
        </w:rPr>
        <w:t>е</w:t>
      </w:r>
      <w:r w:rsidRPr="00396AF0">
        <w:rPr>
          <w:sz w:val="23"/>
          <w:szCs w:val="23"/>
        </w:rPr>
        <w:t>тель.</w:t>
      </w:r>
    </w:p>
    <w:p w:rsidR="00396AF0" w:rsidRPr="00396AF0" w:rsidRDefault="00396AF0" w:rsidP="00396AF0">
      <w:pPr>
        <w:ind w:firstLine="708"/>
        <w:jc w:val="both"/>
        <w:rPr>
          <w:sz w:val="23"/>
          <w:szCs w:val="23"/>
        </w:rPr>
      </w:pPr>
      <w:r w:rsidRPr="00396AF0">
        <w:rPr>
          <w:sz w:val="23"/>
          <w:szCs w:val="23"/>
        </w:rPr>
        <w:t>В соответствии с Правилами охоты, утвержденных пр</w:t>
      </w:r>
      <w:r w:rsidRPr="00396AF0">
        <w:rPr>
          <w:sz w:val="23"/>
          <w:szCs w:val="23"/>
        </w:rPr>
        <w:t>и</w:t>
      </w:r>
      <w:r w:rsidRPr="00396AF0">
        <w:rPr>
          <w:sz w:val="23"/>
          <w:szCs w:val="23"/>
        </w:rPr>
        <w:t xml:space="preserve">казом Минприроды России от 16.11.2010 № 512 применение таких способов охоты запрещено. </w:t>
      </w:r>
    </w:p>
    <w:p w:rsidR="00396AF0" w:rsidRPr="00396AF0" w:rsidRDefault="00396AF0" w:rsidP="00396AF0">
      <w:pPr>
        <w:ind w:firstLine="708"/>
        <w:jc w:val="both"/>
        <w:rPr>
          <w:sz w:val="23"/>
          <w:szCs w:val="23"/>
        </w:rPr>
      </w:pPr>
      <w:r w:rsidRPr="00396AF0">
        <w:rPr>
          <w:color w:val="000000"/>
          <w:sz w:val="23"/>
          <w:szCs w:val="23"/>
        </w:rPr>
        <w:t>Таким образом, размещение такой информации в сети «Интернет» противоречит требованиям Федерального закона «Об информации, информационных технологиях и о защите информации».</w:t>
      </w:r>
    </w:p>
    <w:p w:rsidR="00396AF0" w:rsidRPr="00396AF0" w:rsidRDefault="00396AF0" w:rsidP="00396AF0">
      <w:pPr>
        <w:ind w:firstLine="708"/>
        <w:jc w:val="both"/>
        <w:rPr>
          <w:sz w:val="23"/>
          <w:szCs w:val="23"/>
        </w:rPr>
      </w:pPr>
      <w:proofErr w:type="gramStart"/>
      <w:r w:rsidRPr="00396AF0">
        <w:rPr>
          <w:sz w:val="23"/>
          <w:szCs w:val="23"/>
        </w:rPr>
        <w:t>В связи с этим прокуратурой 03.10.2018 в Ленинский районный суд                      г. Самара направлено исковое заявление с требованиями признать противоречащую закону информацию запрещенной для распространения на территории Российской Федерации, а также о внесении сведений о данном сайте в Единый реестр доменных имен, указателей страниц сайтов в сети Интернет и сетевых адресов, распространение которой в Российской Федерации запрещено.</w:t>
      </w:r>
      <w:proofErr w:type="gramEnd"/>
    </w:p>
    <w:p w:rsidR="00396AF0" w:rsidRPr="00396AF0" w:rsidRDefault="00396AF0" w:rsidP="00396AF0">
      <w:pPr>
        <w:ind w:firstLine="708"/>
        <w:jc w:val="both"/>
        <w:rPr>
          <w:sz w:val="23"/>
          <w:szCs w:val="23"/>
        </w:rPr>
      </w:pPr>
      <w:r w:rsidRPr="00396AF0">
        <w:rPr>
          <w:sz w:val="23"/>
          <w:szCs w:val="23"/>
        </w:rPr>
        <w:t>В результате рассмотрения искового заявления 07.11.2018 судом требования прокуратуры удовлетворены в полном объеме.</w:t>
      </w:r>
    </w:p>
    <w:p w:rsidR="00396AF0" w:rsidRPr="00396AF0" w:rsidRDefault="00396AF0" w:rsidP="00396AF0">
      <w:pPr>
        <w:ind w:firstLine="708"/>
        <w:jc w:val="both"/>
        <w:rPr>
          <w:sz w:val="23"/>
          <w:szCs w:val="23"/>
        </w:rPr>
      </w:pPr>
      <w:r w:rsidRPr="00396AF0">
        <w:rPr>
          <w:sz w:val="23"/>
          <w:szCs w:val="23"/>
        </w:rPr>
        <w:t>Решение суда в законную силу в настоящее время не вступило.</w:t>
      </w:r>
    </w:p>
    <w:p w:rsidR="00396AF0" w:rsidRPr="00396AF0" w:rsidRDefault="00396AF0" w:rsidP="00396AF0">
      <w:pPr>
        <w:ind w:firstLine="708"/>
        <w:jc w:val="both"/>
        <w:rPr>
          <w:sz w:val="23"/>
          <w:szCs w:val="23"/>
        </w:rPr>
      </w:pPr>
      <w:r w:rsidRPr="00396AF0">
        <w:rPr>
          <w:sz w:val="23"/>
          <w:szCs w:val="23"/>
        </w:rPr>
        <w:t>Устранение нарушений находится на контроле в прокуратуре.</w:t>
      </w:r>
    </w:p>
    <w:p w:rsidR="00396AF0" w:rsidRPr="00396AF0" w:rsidRDefault="00396AF0" w:rsidP="00396AF0">
      <w:pPr>
        <w:ind w:firstLine="708"/>
        <w:jc w:val="both"/>
        <w:rPr>
          <w:sz w:val="23"/>
          <w:szCs w:val="23"/>
        </w:rPr>
      </w:pPr>
    </w:p>
    <w:p w:rsidR="00396AF0" w:rsidRPr="00396AF0" w:rsidRDefault="00396AF0" w:rsidP="00396AF0">
      <w:pPr>
        <w:ind w:firstLine="708"/>
        <w:jc w:val="center"/>
        <w:rPr>
          <w:rFonts w:cs="Times New Roman"/>
          <w:b/>
          <w:sz w:val="23"/>
          <w:szCs w:val="23"/>
        </w:rPr>
      </w:pPr>
      <w:r w:rsidRPr="00396AF0">
        <w:rPr>
          <w:rFonts w:cs="Times New Roman"/>
          <w:b/>
          <w:sz w:val="23"/>
          <w:szCs w:val="23"/>
        </w:rPr>
        <w:t>По требованию прокуратур</w:t>
      </w:r>
      <w:proofErr w:type="gramStart"/>
      <w:r w:rsidRPr="00396AF0">
        <w:rPr>
          <w:rFonts w:cs="Times New Roman"/>
          <w:b/>
          <w:sz w:val="23"/>
          <w:szCs w:val="23"/>
        </w:rPr>
        <w:t>ы ООО</w:t>
      </w:r>
      <w:proofErr w:type="gramEnd"/>
      <w:r w:rsidRPr="00396AF0">
        <w:rPr>
          <w:rFonts w:cs="Times New Roman"/>
          <w:b/>
          <w:sz w:val="23"/>
          <w:szCs w:val="23"/>
        </w:rPr>
        <w:t xml:space="preserve"> «</w:t>
      </w:r>
      <w:proofErr w:type="spellStart"/>
      <w:r w:rsidRPr="00396AF0">
        <w:rPr>
          <w:rFonts w:cs="Times New Roman"/>
          <w:b/>
          <w:sz w:val="23"/>
          <w:szCs w:val="23"/>
        </w:rPr>
        <w:t>СамРЭК</w:t>
      </w:r>
      <w:proofErr w:type="spellEnd"/>
      <w:r w:rsidRPr="00396AF0">
        <w:rPr>
          <w:rFonts w:cs="Times New Roman"/>
          <w:b/>
          <w:sz w:val="23"/>
          <w:szCs w:val="23"/>
        </w:rPr>
        <w:t>-Эксплуатация» должна прекратить сброс загрязненных сточных вод.</w:t>
      </w:r>
    </w:p>
    <w:p w:rsidR="00396AF0" w:rsidRPr="00396AF0" w:rsidRDefault="00396AF0" w:rsidP="00396AF0">
      <w:pPr>
        <w:ind w:firstLine="708"/>
        <w:jc w:val="both"/>
        <w:rPr>
          <w:rFonts w:cs="Times New Roman"/>
          <w:sz w:val="23"/>
          <w:szCs w:val="23"/>
        </w:rPr>
      </w:pPr>
    </w:p>
    <w:p w:rsidR="00396AF0" w:rsidRPr="00396AF0" w:rsidRDefault="00396AF0" w:rsidP="00396AF0">
      <w:pPr>
        <w:ind w:firstLine="708"/>
        <w:jc w:val="both"/>
        <w:rPr>
          <w:rFonts w:cs="Times New Roman"/>
          <w:sz w:val="23"/>
          <w:szCs w:val="23"/>
        </w:rPr>
      </w:pPr>
      <w:r w:rsidRPr="00396AF0">
        <w:rPr>
          <w:rFonts w:cs="Times New Roman"/>
          <w:sz w:val="23"/>
          <w:szCs w:val="23"/>
        </w:rPr>
        <w:t>Самарской межрайонной природоохранной прокуратурой в результате анализа состояния водных объектов Самарской области выявлен факт ненадлежащей очистки сбрасываемых сточных вод в Саратовское водохранилище ООО «</w:t>
      </w:r>
      <w:proofErr w:type="spellStart"/>
      <w:r w:rsidRPr="00396AF0">
        <w:rPr>
          <w:rFonts w:cs="Times New Roman"/>
          <w:sz w:val="23"/>
          <w:szCs w:val="23"/>
        </w:rPr>
        <w:t>СамРЭК</w:t>
      </w:r>
      <w:proofErr w:type="spellEnd"/>
      <w:r w:rsidRPr="00396AF0">
        <w:rPr>
          <w:rFonts w:cs="Times New Roman"/>
          <w:sz w:val="23"/>
          <w:szCs w:val="23"/>
        </w:rPr>
        <w:t>-Эксплуатация».</w:t>
      </w:r>
    </w:p>
    <w:p w:rsidR="00396AF0" w:rsidRPr="00396AF0" w:rsidRDefault="00396AF0" w:rsidP="00396AF0">
      <w:pPr>
        <w:ind w:firstLine="708"/>
        <w:jc w:val="both"/>
        <w:rPr>
          <w:sz w:val="23"/>
          <w:szCs w:val="23"/>
        </w:rPr>
      </w:pPr>
      <w:r w:rsidRPr="00396AF0">
        <w:rPr>
          <w:sz w:val="23"/>
          <w:szCs w:val="23"/>
        </w:rPr>
        <w:t xml:space="preserve">Установлено, что предприятие при использовании акватории водного объекта отводило сточные воды от </w:t>
      </w:r>
      <w:proofErr w:type="spellStart"/>
      <w:r w:rsidRPr="00396AF0">
        <w:rPr>
          <w:sz w:val="23"/>
          <w:szCs w:val="23"/>
        </w:rPr>
        <w:t>г.о</w:t>
      </w:r>
      <w:proofErr w:type="spellEnd"/>
      <w:r w:rsidRPr="00396AF0">
        <w:rPr>
          <w:sz w:val="23"/>
          <w:szCs w:val="23"/>
        </w:rPr>
        <w:t>. Жигуле</w:t>
      </w:r>
      <w:proofErr w:type="gramStart"/>
      <w:r w:rsidRPr="00396AF0">
        <w:rPr>
          <w:sz w:val="23"/>
          <w:szCs w:val="23"/>
        </w:rPr>
        <w:t>вск с пр</w:t>
      </w:r>
      <w:proofErr w:type="gramEnd"/>
      <w:r w:rsidRPr="00396AF0">
        <w:rPr>
          <w:sz w:val="23"/>
          <w:szCs w:val="23"/>
        </w:rPr>
        <w:t>евышением концентрации загрязняющих веществ по сульфатам, фосфатам, взвешенным веществам, азоту аммонийному и другим химическим элементам.</w:t>
      </w:r>
    </w:p>
    <w:p w:rsidR="00396AF0" w:rsidRPr="00396AF0" w:rsidRDefault="00396AF0" w:rsidP="00396AF0">
      <w:pPr>
        <w:ind w:firstLine="708"/>
        <w:jc w:val="both"/>
        <w:rPr>
          <w:rFonts w:cs="Times New Roman"/>
          <w:sz w:val="23"/>
          <w:szCs w:val="23"/>
        </w:rPr>
      </w:pPr>
      <w:r w:rsidRPr="00396AF0">
        <w:rPr>
          <w:rFonts w:cs="Times New Roman"/>
          <w:sz w:val="23"/>
          <w:szCs w:val="23"/>
        </w:rPr>
        <w:t>В связи с этим, прокуратура обратилась в Кировский районный суд             г. Самара с требованиями о прекращении загрязнения водного объекта.</w:t>
      </w:r>
    </w:p>
    <w:p w:rsidR="00396AF0" w:rsidRPr="00396AF0" w:rsidRDefault="00396AF0" w:rsidP="00396AF0">
      <w:pPr>
        <w:ind w:firstLine="708"/>
        <w:jc w:val="both"/>
        <w:rPr>
          <w:rFonts w:cs="Times New Roman"/>
          <w:sz w:val="23"/>
          <w:szCs w:val="23"/>
        </w:rPr>
      </w:pPr>
      <w:r w:rsidRPr="00396AF0">
        <w:rPr>
          <w:rFonts w:cs="Times New Roman"/>
          <w:sz w:val="23"/>
          <w:szCs w:val="23"/>
        </w:rPr>
        <w:t>По результатам рассмотрения иска прокуратуры судом 30.10.2018 н</w:t>
      </w:r>
      <w:proofErr w:type="gramStart"/>
      <w:r w:rsidRPr="00396AF0">
        <w:rPr>
          <w:rFonts w:cs="Times New Roman"/>
          <w:sz w:val="23"/>
          <w:szCs w:val="23"/>
        </w:rPr>
        <w:t>а ООО</w:t>
      </w:r>
      <w:proofErr w:type="gramEnd"/>
      <w:r w:rsidRPr="00396AF0">
        <w:rPr>
          <w:rFonts w:cs="Times New Roman"/>
          <w:sz w:val="23"/>
          <w:szCs w:val="23"/>
        </w:rPr>
        <w:t xml:space="preserve"> «</w:t>
      </w:r>
      <w:proofErr w:type="spellStart"/>
      <w:r w:rsidRPr="00396AF0">
        <w:rPr>
          <w:rFonts w:cs="Times New Roman"/>
          <w:sz w:val="23"/>
          <w:szCs w:val="23"/>
        </w:rPr>
        <w:t>СамРЭК</w:t>
      </w:r>
      <w:proofErr w:type="spellEnd"/>
      <w:r w:rsidRPr="00396AF0">
        <w:rPr>
          <w:rFonts w:cs="Times New Roman"/>
          <w:sz w:val="23"/>
          <w:szCs w:val="23"/>
        </w:rPr>
        <w:t>-Эксплуатация» возложена обязанность прекратить сброс недостаточно очищенных сточных вод с превышением в них концентрации загрязняющих веществ.</w:t>
      </w:r>
    </w:p>
    <w:p w:rsidR="00396AF0" w:rsidRPr="00396AF0" w:rsidRDefault="00396AF0" w:rsidP="00396AF0">
      <w:pPr>
        <w:ind w:firstLine="708"/>
        <w:jc w:val="both"/>
        <w:rPr>
          <w:rFonts w:cs="Times New Roman"/>
          <w:sz w:val="23"/>
          <w:szCs w:val="23"/>
        </w:rPr>
      </w:pPr>
      <w:r w:rsidRPr="00396AF0">
        <w:rPr>
          <w:rFonts w:cs="Times New Roman"/>
          <w:sz w:val="23"/>
          <w:szCs w:val="23"/>
        </w:rPr>
        <w:t>На исполнение решения суда предприятию выделено 6 месяцев с момента вступления судебного акта в законную силу.</w:t>
      </w:r>
    </w:p>
    <w:p w:rsidR="00396AF0" w:rsidRPr="00396AF0" w:rsidRDefault="00396AF0" w:rsidP="00396AF0">
      <w:pPr>
        <w:ind w:firstLine="708"/>
        <w:jc w:val="both"/>
        <w:rPr>
          <w:rFonts w:cs="Times New Roman"/>
          <w:sz w:val="23"/>
          <w:szCs w:val="23"/>
        </w:rPr>
      </w:pPr>
      <w:r w:rsidRPr="00396AF0">
        <w:rPr>
          <w:rFonts w:cs="Times New Roman"/>
          <w:sz w:val="23"/>
          <w:szCs w:val="23"/>
        </w:rPr>
        <w:t xml:space="preserve">Решение суда в настоящее время в законную силу не вступило. </w:t>
      </w:r>
    </w:p>
    <w:p w:rsidR="00396AF0" w:rsidRPr="00396AF0" w:rsidRDefault="00396AF0" w:rsidP="00396AF0">
      <w:pPr>
        <w:ind w:firstLine="708"/>
        <w:jc w:val="both"/>
        <w:rPr>
          <w:rFonts w:cs="Times New Roman"/>
          <w:sz w:val="23"/>
          <w:szCs w:val="23"/>
        </w:rPr>
      </w:pPr>
    </w:p>
    <w:p w:rsidR="00396AF0" w:rsidRPr="00396AF0" w:rsidRDefault="00396AF0" w:rsidP="00396AF0">
      <w:pPr>
        <w:ind w:firstLine="709"/>
        <w:jc w:val="both"/>
        <w:rPr>
          <w:sz w:val="23"/>
          <w:szCs w:val="23"/>
        </w:rPr>
      </w:pPr>
      <w:r w:rsidRPr="00396AF0">
        <w:rPr>
          <w:b/>
          <w:sz w:val="23"/>
          <w:szCs w:val="23"/>
        </w:rPr>
        <w:t>Самарской межрайонной природоохранной прокуратурой</w:t>
      </w:r>
      <w:r w:rsidRPr="00396AF0">
        <w:rPr>
          <w:sz w:val="23"/>
          <w:szCs w:val="23"/>
        </w:rPr>
        <w:t xml:space="preserve"> проведена проверка исполнения ООО «Резерв» законодательства об отходах производства и потребления, в том числе лицензионного.</w:t>
      </w:r>
    </w:p>
    <w:p w:rsidR="00396AF0" w:rsidRPr="00396AF0" w:rsidRDefault="00396AF0" w:rsidP="00396AF0">
      <w:pPr>
        <w:ind w:firstLine="709"/>
        <w:jc w:val="both"/>
        <w:rPr>
          <w:sz w:val="23"/>
          <w:szCs w:val="23"/>
        </w:rPr>
      </w:pPr>
      <w:r w:rsidRPr="00396AF0">
        <w:rPr>
          <w:sz w:val="23"/>
          <w:szCs w:val="23"/>
        </w:rPr>
        <w:t>Прокуратурой установлено, чт</w:t>
      </w:r>
      <w:proofErr w:type="gramStart"/>
      <w:r w:rsidRPr="00396AF0">
        <w:rPr>
          <w:sz w:val="23"/>
          <w:szCs w:val="23"/>
        </w:rPr>
        <w:t>о ООО</w:t>
      </w:r>
      <w:proofErr w:type="gramEnd"/>
      <w:r w:rsidRPr="00396AF0">
        <w:rPr>
          <w:sz w:val="23"/>
          <w:szCs w:val="23"/>
        </w:rPr>
        <w:t xml:space="preserve"> «Резерв», в отсутствие принадлежащего на законном основании объекта размещения отходов, с сентября 2018 года осуществляло сбор и размещение отходов на полигоне ТБО, расположенном вблизи г. Нефтегорск Самарской области.</w:t>
      </w:r>
    </w:p>
    <w:p w:rsidR="00396AF0" w:rsidRPr="00396AF0" w:rsidRDefault="00396AF0" w:rsidP="00396AF0">
      <w:pPr>
        <w:ind w:firstLine="709"/>
        <w:jc w:val="both"/>
        <w:rPr>
          <w:sz w:val="23"/>
          <w:szCs w:val="23"/>
        </w:rPr>
      </w:pPr>
      <w:r w:rsidRPr="00396AF0">
        <w:rPr>
          <w:sz w:val="23"/>
          <w:szCs w:val="23"/>
        </w:rPr>
        <w:t>По данному факту по постановлению прокурора должностное лиц</w:t>
      </w:r>
      <w:proofErr w:type="gramStart"/>
      <w:r w:rsidRPr="00396AF0">
        <w:rPr>
          <w:sz w:val="23"/>
          <w:szCs w:val="23"/>
        </w:rPr>
        <w:t>о ООО</w:t>
      </w:r>
      <w:proofErr w:type="gramEnd"/>
      <w:r w:rsidRPr="00396AF0">
        <w:rPr>
          <w:sz w:val="23"/>
          <w:szCs w:val="23"/>
        </w:rPr>
        <w:t xml:space="preserve"> «Резерв» 27.11.2018 привлечено к административной ответственности по ч. 3 ст. 14.1 КоАП РФ, назначено наказание в виде предупреждения. </w:t>
      </w:r>
    </w:p>
    <w:p w:rsidR="00396AF0" w:rsidRPr="00396AF0" w:rsidRDefault="00396AF0" w:rsidP="00396AF0">
      <w:pPr>
        <w:ind w:firstLine="709"/>
        <w:jc w:val="both"/>
        <w:rPr>
          <w:sz w:val="23"/>
          <w:szCs w:val="23"/>
        </w:rPr>
      </w:pPr>
      <w:r w:rsidRPr="00396AF0">
        <w:rPr>
          <w:sz w:val="23"/>
          <w:szCs w:val="23"/>
        </w:rPr>
        <w:t>Постановление в отношении юридического лица находится на рассмотрении в Арбитражном суде Самарской области.</w:t>
      </w:r>
    </w:p>
    <w:p w:rsidR="00396AF0" w:rsidRPr="00396AF0" w:rsidRDefault="00396AF0" w:rsidP="00396AF0">
      <w:pPr>
        <w:ind w:firstLine="709"/>
        <w:jc w:val="both"/>
        <w:rPr>
          <w:sz w:val="23"/>
          <w:szCs w:val="23"/>
        </w:rPr>
      </w:pPr>
      <w:r w:rsidRPr="00396AF0">
        <w:rPr>
          <w:sz w:val="23"/>
          <w:szCs w:val="23"/>
        </w:rPr>
        <w:t>Также прокуратурой в адрес директор</w:t>
      </w:r>
      <w:proofErr w:type="gramStart"/>
      <w:r w:rsidRPr="00396AF0">
        <w:rPr>
          <w:sz w:val="23"/>
          <w:szCs w:val="23"/>
        </w:rPr>
        <w:t>а ООО</w:t>
      </w:r>
      <w:proofErr w:type="gramEnd"/>
      <w:r w:rsidRPr="00396AF0">
        <w:rPr>
          <w:sz w:val="23"/>
          <w:szCs w:val="23"/>
        </w:rPr>
        <w:t xml:space="preserve"> «Резерв» внесено представление, которое находится на рассмотрении.</w:t>
      </w:r>
    </w:p>
    <w:p w:rsidR="00396AF0" w:rsidRPr="00396AF0" w:rsidRDefault="00396AF0" w:rsidP="00396AF0">
      <w:pPr>
        <w:spacing w:line="0" w:lineRule="atLeast"/>
        <w:ind w:firstLine="709"/>
        <w:jc w:val="both"/>
        <w:rPr>
          <w:sz w:val="23"/>
          <w:szCs w:val="23"/>
        </w:rPr>
      </w:pPr>
    </w:p>
    <w:p w:rsidR="001007BC" w:rsidRPr="00396AF0" w:rsidRDefault="001007BC" w:rsidP="001007BC">
      <w:pPr>
        <w:tabs>
          <w:tab w:val="left" w:pos="5985"/>
        </w:tabs>
        <w:jc w:val="right"/>
        <w:rPr>
          <w:sz w:val="23"/>
          <w:szCs w:val="23"/>
        </w:rPr>
      </w:pPr>
    </w:p>
    <w:p w:rsidR="00C979BE" w:rsidRPr="000B33E0" w:rsidRDefault="001007BC" w:rsidP="007164D2">
      <w:pPr>
        <w:jc w:val="both"/>
        <w:rPr>
          <w:sz w:val="20"/>
          <w:szCs w:val="20"/>
        </w:rPr>
      </w:pPr>
      <w:bookmarkStart w:id="7" w:name="_GoBack"/>
      <w:bookmarkEnd w:id="7"/>
      <w:r w:rsidRPr="000B33E0">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0B33E0" w:rsidSect="0076373E">
      <w:footerReference w:type="defaul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F7" w:rsidRDefault="007845F7" w:rsidP="0092115B">
      <w:r>
        <w:separator/>
      </w:r>
    </w:p>
  </w:endnote>
  <w:endnote w:type="continuationSeparator" w:id="0">
    <w:p w:rsidR="007845F7" w:rsidRDefault="007845F7" w:rsidP="009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5726"/>
      <w:docPartObj>
        <w:docPartGallery w:val="Page Numbers (Bottom of Page)"/>
        <w:docPartUnique/>
      </w:docPartObj>
    </w:sdtPr>
    <w:sdtContent>
      <w:p w:rsidR="000B33E0" w:rsidRDefault="000B33E0">
        <w:pPr>
          <w:pStyle w:val="ac"/>
          <w:jc w:val="center"/>
        </w:pPr>
        <w:r>
          <w:fldChar w:fldCharType="begin"/>
        </w:r>
        <w:r>
          <w:instrText>PAGE   \* MERGEFORMAT</w:instrText>
        </w:r>
        <w:r>
          <w:fldChar w:fldCharType="separate"/>
        </w:r>
        <w:r w:rsidR="00396AF0">
          <w:rPr>
            <w:noProof/>
          </w:rPr>
          <w:t>36</w:t>
        </w:r>
        <w:r>
          <w:fldChar w:fldCharType="end"/>
        </w:r>
      </w:p>
    </w:sdtContent>
  </w:sdt>
  <w:p w:rsidR="000B33E0" w:rsidRDefault="000B33E0">
    <w:pPr>
      <w:pStyle w:val="ac"/>
    </w:pPr>
  </w:p>
  <w:p w:rsidR="000B33E0" w:rsidRDefault="000B33E0"/>
  <w:p w:rsidR="000B33E0" w:rsidRDefault="000B3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F7" w:rsidRDefault="007845F7" w:rsidP="0092115B">
      <w:r>
        <w:separator/>
      </w:r>
    </w:p>
  </w:footnote>
  <w:footnote w:type="continuationSeparator" w:id="0">
    <w:p w:rsidR="007845F7" w:rsidRDefault="007845F7" w:rsidP="0092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93"/>
    <w:multiLevelType w:val="hybridMultilevel"/>
    <w:tmpl w:val="CA06B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2B185C"/>
    <w:multiLevelType w:val="hybridMultilevel"/>
    <w:tmpl w:val="01D6ECF0"/>
    <w:lvl w:ilvl="0" w:tplc="3D7E9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F2E18"/>
    <w:multiLevelType w:val="hybridMultilevel"/>
    <w:tmpl w:val="FB6ADE70"/>
    <w:lvl w:ilvl="0" w:tplc="5B86BE74">
      <w:start w:val="4"/>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4">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D7F2D"/>
    <w:multiLevelType w:val="hybridMultilevel"/>
    <w:tmpl w:val="CA06B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8259E7"/>
    <w:multiLevelType w:val="hybridMultilevel"/>
    <w:tmpl w:val="D60E7272"/>
    <w:lvl w:ilvl="0" w:tplc="EEB2C50C">
      <w:start w:val="6"/>
      <w:numFmt w:val="decimal"/>
      <w:lvlText w:val="%1."/>
      <w:lvlJc w:val="left"/>
      <w:pPr>
        <w:ind w:left="1504" w:hanging="360"/>
      </w:p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7">
    <w:nsid w:val="1F194736"/>
    <w:multiLevelType w:val="hybridMultilevel"/>
    <w:tmpl w:val="69E2600C"/>
    <w:lvl w:ilvl="0" w:tplc="AC28EB7A">
      <w:start w:val="4"/>
      <w:numFmt w:val="decimal"/>
      <w:lvlText w:val="%1."/>
      <w:lvlJc w:val="left"/>
      <w:pPr>
        <w:ind w:left="1504" w:hanging="360"/>
      </w:p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8">
    <w:nsid w:val="36836FE6"/>
    <w:multiLevelType w:val="multilevel"/>
    <w:tmpl w:val="59581EB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0838C7"/>
    <w:multiLevelType w:val="hybridMultilevel"/>
    <w:tmpl w:val="D7705BAA"/>
    <w:lvl w:ilvl="0" w:tplc="07F23A3E">
      <w:start w:val="3"/>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0">
    <w:nsid w:val="53A3627F"/>
    <w:multiLevelType w:val="hybridMultilevel"/>
    <w:tmpl w:val="54ACAD52"/>
    <w:lvl w:ilvl="0" w:tplc="810E9C6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CD7349"/>
    <w:multiLevelType w:val="multilevel"/>
    <w:tmpl w:val="B6B0370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676F68A3"/>
    <w:multiLevelType w:val="hybridMultilevel"/>
    <w:tmpl w:val="C64E451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9B924E6"/>
    <w:multiLevelType w:val="hybridMultilevel"/>
    <w:tmpl w:val="C64E451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14E0259"/>
    <w:multiLevelType w:val="hybridMultilevel"/>
    <w:tmpl w:val="E64EF23C"/>
    <w:lvl w:ilvl="0" w:tplc="F41C759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F5233C"/>
    <w:multiLevelType w:val="hybridMultilevel"/>
    <w:tmpl w:val="8FFE865C"/>
    <w:lvl w:ilvl="0" w:tplc="F3965800">
      <w:start w:val="1"/>
      <w:numFmt w:val="decimal"/>
      <w:lvlText w:val="%1."/>
      <w:lvlJc w:val="left"/>
      <w:pPr>
        <w:ind w:left="1275" w:hanging="54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7F3A3AC6"/>
    <w:multiLevelType w:val="multilevel"/>
    <w:tmpl w:val="F0A0AB36"/>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3"/>
  </w:num>
  <w:num w:numId="2">
    <w:abstractNumId w:val="1"/>
  </w:num>
  <w:num w:numId="3">
    <w:abstractNumId w:val="15"/>
  </w:num>
  <w:num w:numId="4">
    <w:abstractNumId w:val="10"/>
  </w:num>
  <w:num w:numId="5">
    <w:abstractNumId w:val="14"/>
  </w:num>
  <w:num w:numId="6">
    <w:abstractNumId w:val="12"/>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14"/>
    <w:rsid w:val="00043CD7"/>
    <w:rsid w:val="0008648C"/>
    <w:rsid w:val="00086A31"/>
    <w:rsid w:val="000B33E0"/>
    <w:rsid w:val="000B5972"/>
    <w:rsid w:val="000D535D"/>
    <w:rsid w:val="000F1967"/>
    <w:rsid w:val="001007BC"/>
    <w:rsid w:val="00116B4A"/>
    <w:rsid w:val="00181352"/>
    <w:rsid w:val="00197368"/>
    <w:rsid w:val="001C0BA2"/>
    <w:rsid w:val="00230AFB"/>
    <w:rsid w:val="00396AF0"/>
    <w:rsid w:val="00437DA4"/>
    <w:rsid w:val="004B401E"/>
    <w:rsid w:val="004E1609"/>
    <w:rsid w:val="004E414D"/>
    <w:rsid w:val="006131A5"/>
    <w:rsid w:val="00664014"/>
    <w:rsid w:val="0069275D"/>
    <w:rsid w:val="00693155"/>
    <w:rsid w:val="007164D2"/>
    <w:rsid w:val="0076373E"/>
    <w:rsid w:val="007845F7"/>
    <w:rsid w:val="0081389A"/>
    <w:rsid w:val="0092115B"/>
    <w:rsid w:val="009A26B6"/>
    <w:rsid w:val="00A0723E"/>
    <w:rsid w:val="00A855A9"/>
    <w:rsid w:val="00B239F8"/>
    <w:rsid w:val="00B9171A"/>
    <w:rsid w:val="00B96B4D"/>
    <w:rsid w:val="00C979BE"/>
    <w:rsid w:val="00CB3481"/>
    <w:rsid w:val="00D2363E"/>
    <w:rsid w:val="00DD6B90"/>
    <w:rsid w:val="00E00C99"/>
    <w:rsid w:val="00E06A3E"/>
    <w:rsid w:val="00F06DDF"/>
    <w:rsid w:val="00FE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B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1C0BA2"/>
    <w:pPr>
      <w:keepNext/>
      <w:widowControl/>
      <w:suppressAutoHyphens w:val="0"/>
      <w:jc w:val="center"/>
      <w:outlineLvl w:val="0"/>
    </w:pPr>
    <w:rPr>
      <w:rFonts w:eastAsia="Times New Roman" w:cs="Times New Roman"/>
      <w:b/>
      <w:kern w:val="0"/>
      <w:szCs w:val="20"/>
      <w:lang w:eastAsia="ru-RU" w:bidi="ar-SA"/>
    </w:rPr>
  </w:style>
  <w:style w:type="paragraph" w:styleId="2">
    <w:name w:val="heading 2"/>
    <w:basedOn w:val="a"/>
    <w:next w:val="a"/>
    <w:link w:val="20"/>
    <w:qFormat/>
    <w:rsid w:val="001C0BA2"/>
    <w:pPr>
      <w:keepNext/>
      <w:widowControl/>
      <w:numPr>
        <w:ilvl w:val="1"/>
        <w:numId w:val="8"/>
      </w:numPr>
      <w:outlineLvl w:val="1"/>
    </w:pPr>
    <w:rPr>
      <w:rFonts w:eastAsia="Times New Roman" w:cs="Times New Roman"/>
      <w:b/>
      <w:bCs/>
      <w:kern w:val="0"/>
      <w:sz w:val="28"/>
      <w:szCs w:val="20"/>
      <w:lang w:eastAsia="ar-SA" w:bidi="ar-SA"/>
    </w:rPr>
  </w:style>
  <w:style w:type="paragraph" w:styleId="5">
    <w:name w:val="heading 5"/>
    <w:basedOn w:val="a"/>
    <w:next w:val="a"/>
    <w:link w:val="50"/>
    <w:uiPriority w:val="9"/>
    <w:semiHidden/>
    <w:unhideWhenUsed/>
    <w:qFormat/>
    <w:rsid w:val="004B401E"/>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7BC"/>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4">
    <w:name w:val="Body Text"/>
    <w:basedOn w:val="a"/>
    <w:link w:val="a5"/>
    <w:uiPriority w:val="99"/>
    <w:rsid w:val="001007BC"/>
    <w:pPr>
      <w:widowControl/>
      <w:ind w:right="5954"/>
      <w:jc w:val="center"/>
    </w:pPr>
    <w:rPr>
      <w:rFonts w:eastAsia="Times New Roman" w:cs="Times New Roman"/>
      <w:kern w:val="0"/>
      <w:szCs w:val="20"/>
      <w:lang w:val="en-US" w:eastAsia="ar-SA" w:bidi="ar-SA"/>
    </w:rPr>
  </w:style>
  <w:style w:type="character" w:customStyle="1" w:styleId="a5">
    <w:name w:val="Основной текст Знак"/>
    <w:basedOn w:val="a0"/>
    <w:link w:val="a4"/>
    <w:uiPriority w:val="99"/>
    <w:rsid w:val="001007BC"/>
    <w:rPr>
      <w:rFonts w:ascii="Times New Roman" w:eastAsia="Times New Roman" w:hAnsi="Times New Roman" w:cs="Times New Roman"/>
      <w:sz w:val="24"/>
      <w:szCs w:val="20"/>
      <w:lang w:val="en-US" w:eastAsia="ar-SA"/>
    </w:rPr>
  </w:style>
  <w:style w:type="table" w:styleId="a6">
    <w:name w:val="Table Grid"/>
    <w:basedOn w:val="a1"/>
    <w:uiPriority w:val="59"/>
    <w:rsid w:val="0010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07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andard">
    <w:name w:val="Standard"/>
    <w:rsid w:val="001007B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7">
    <w:name w:val="Содержимое таблицы"/>
    <w:basedOn w:val="a"/>
    <w:rsid w:val="001007BC"/>
    <w:pPr>
      <w:suppressLineNumbers/>
    </w:pPr>
    <w:rPr>
      <w:rFonts w:eastAsia="SimSun"/>
    </w:rPr>
  </w:style>
  <w:style w:type="character" w:customStyle="1" w:styleId="a8">
    <w:name w:val="Текст выноски Знак"/>
    <w:basedOn w:val="a0"/>
    <w:link w:val="a9"/>
    <w:uiPriority w:val="99"/>
    <w:semiHidden/>
    <w:rsid w:val="001007BC"/>
    <w:rPr>
      <w:rFonts w:ascii="Tahoma" w:eastAsia="Times New Roman" w:hAnsi="Tahoma" w:cs="Tahoma"/>
      <w:sz w:val="16"/>
      <w:szCs w:val="16"/>
      <w:lang w:eastAsia="ar-SA"/>
    </w:rPr>
  </w:style>
  <w:style w:type="paragraph" w:styleId="a9">
    <w:name w:val="Balloon Text"/>
    <w:basedOn w:val="a"/>
    <w:link w:val="a8"/>
    <w:uiPriority w:val="99"/>
    <w:semiHidden/>
    <w:unhideWhenUsed/>
    <w:rsid w:val="001007BC"/>
    <w:pPr>
      <w:widowControl/>
    </w:pPr>
    <w:rPr>
      <w:rFonts w:ascii="Tahoma" w:eastAsia="Times New Roman" w:hAnsi="Tahoma"/>
      <w:kern w:val="0"/>
      <w:sz w:val="16"/>
      <w:szCs w:val="16"/>
      <w:lang w:eastAsia="ar-SA" w:bidi="ar-SA"/>
    </w:rPr>
  </w:style>
  <w:style w:type="character" w:customStyle="1" w:styleId="11">
    <w:name w:val="Текст выноски Знак1"/>
    <w:basedOn w:val="a0"/>
    <w:uiPriority w:val="99"/>
    <w:semiHidden/>
    <w:rsid w:val="001007BC"/>
    <w:rPr>
      <w:rFonts w:ascii="Tahoma" w:eastAsia="Lucida Sans Unicode" w:hAnsi="Tahoma" w:cs="Mangal"/>
      <w:kern w:val="1"/>
      <w:sz w:val="16"/>
      <w:szCs w:val="14"/>
      <w:lang w:eastAsia="hi-IN" w:bidi="hi-IN"/>
    </w:rPr>
  </w:style>
  <w:style w:type="paragraph" w:styleId="aa">
    <w:name w:val="header"/>
    <w:basedOn w:val="a"/>
    <w:link w:val="ab"/>
    <w:uiPriority w:val="99"/>
    <w:unhideWhenUsed/>
    <w:rsid w:val="001007BC"/>
    <w:pPr>
      <w:widowControl/>
      <w:tabs>
        <w:tab w:val="center" w:pos="4677"/>
        <w:tab w:val="right" w:pos="9355"/>
      </w:tabs>
    </w:pPr>
    <w:rPr>
      <w:rFonts w:eastAsia="Times New Roman" w:cs="Times New Roman"/>
      <w:kern w:val="0"/>
      <w:lang w:eastAsia="ar-SA" w:bidi="ar-SA"/>
    </w:rPr>
  </w:style>
  <w:style w:type="character" w:customStyle="1" w:styleId="ab">
    <w:name w:val="Верхний колонтитул Знак"/>
    <w:basedOn w:val="a0"/>
    <w:link w:val="aa"/>
    <w:uiPriority w:val="99"/>
    <w:rsid w:val="001007B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1007BC"/>
    <w:pPr>
      <w:widowControl/>
      <w:tabs>
        <w:tab w:val="center" w:pos="4677"/>
        <w:tab w:val="right" w:pos="9355"/>
      </w:tabs>
    </w:pPr>
    <w:rPr>
      <w:rFonts w:eastAsia="Times New Roman" w:cs="Times New Roman"/>
      <w:kern w:val="0"/>
      <w:lang w:eastAsia="ar-SA" w:bidi="ar-SA"/>
    </w:rPr>
  </w:style>
  <w:style w:type="character" w:customStyle="1" w:styleId="ad">
    <w:name w:val="Нижний колонтитул Знак"/>
    <w:basedOn w:val="a0"/>
    <w:link w:val="ac"/>
    <w:uiPriority w:val="99"/>
    <w:rsid w:val="001007BC"/>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C0BA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C0BA2"/>
    <w:rPr>
      <w:rFonts w:ascii="Times New Roman" w:eastAsia="Times New Roman" w:hAnsi="Times New Roman" w:cs="Times New Roman"/>
      <w:b/>
      <w:bCs/>
      <w:sz w:val="28"/>
      <w:szCs w:val="20"/>
      <w:lang w:eastAsia="ar-SA"/>
    </w:rPr>
  </w:style>
  <w:style w:type="character" w:customStyle="1" w:styleId="50">
    <w:name w:val="Заголовок 5 Знак"/>
    <w:basedOn w:val="a0"/>
    <w:link w:val="5"/>
    <w:uiPriority w:val="9"/>
    <w:semiHidden/>
    <w:rsid w:val="004B401E"/>
    <w:rPr>
      <w:rFonts w:asciiTheme="majorHAnsi" w:eastAsiaTheme="majorEastAsia" w:hAnsiTheme="majorHAnsi" w:cs="Mangal"/>
      <w:color w:val="243F60" w:themeColor="accent1" w:themeShade="7F"/>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B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1C0BA2"/>
    <w:pPr>
      <w:keepNext/>
      <w:widowControl/>
      <w:suppressAutoHyphens w:val="0"/>
      <w:jc w:val="center"/>
      <w:outlineLvl w:val="0"/>
    </w:pPr>
    <w:rPr>
      <w:rFonts w:eastAsia="Times New Roman" w:cs="Times New Roman"/>
      <w:b/>
      <w:kern w:val="0"/>
      <w:szCs w:val="20"/>
      <w:lang w:eastAsia="ru-RU" w:bidi="ar-SA"/>
    </w:rPr>
  </w:style>
  <w:style w:type="paragraph" w:styleId="2">
    <w:name w:val="heading 2"/>
    <w:basedOn w:val="a"/>
    <w:next w:val="a"/>
    <w:link w:val="20"/>
    <w:qFormat/>
    <w:rsid w:val="001C0BA2"/>
    <w:pPr>
      <w:keepNext/>
      <w:widowControl/>
      <w:numPr>
        <w:ilvl w:val="1"/>
        <w:numId w:val="8"/>
      </w:numPr>
      <w:outlineLvl w:val="1"/>
    </w:pPr>
    <w:rPr>
      <w:rFonts w:eastAsia="Times New Roman" w:cs="Times New Roman"/>
      <w:b/>
      <w:bCs/>
      <w:kern w:val="0"/>
      <w:sz w:val="28"/>
      <w:szCs w:val="20"/>
      <w:lang w:eastAsia="ar-SA" w:bidi="ar-SA"/>
    </w:rPr>
  </w:style>
  <w:style w:type="paragraph" w:styleId="5">
    <w:name w:val="heading 5"/>
    <w:basedOn w:val="a"/>
    <w:next w:val="a"/>
    <w:link w:val="50"/>
    <w:uiPriority w:val="9"/>
    <w:semiHidden/>
    <w:unhideWhenUsed/>
    <w:qFormat/>
    <w:rsid w:val="004B401E"/>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7BC"/>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4">
    <w:name w:val="Body Text"/>
    <w:basedOn w:val="a"/>
    <w:link w:val="a5"/>
    <w:uiPriority w:val="99"/>
    <w:rsid w:val="001007BC"/>
    <w:pPr>
      <w:widowControl/>
      <w:ind w:right="5954"/>
      <w:jc w:val="center"/>
    </w:pPr>
    <w:rPr>
      <w:rFonts w:eastAsia="Times New Roman" w:cs="Times New Roman"/>
      <w:kern w:val="0"/>
      <w:szCs w:val="20"/>
      <w:lang w:val="en-US" w:eastAsia="ar-SA" w:bidi="ar-SA"/>
    </w:rPr>
  </w:style>
  <w:style w:type="character" w:customStyle="1" w:styleId="a5">
    <w:name w:val="Основной текст Знак"/>
    <w:basedOn w:val="a0"/>
    <w:link w:val="a4"/>
    <w:uiPriority w:val="99"/>
    <w:rsid w:val="001007BC"/>
    <w:rPr>
      <w:rFonts w:ascii="Times New Roman" w:eastAsia="Times New Roman" w:hAnsi="Times New Roman" w:cs="Times New Roman"/>
      <w:sz w:val="24"/>
      <w:szCs w:val="20"/>
      <w:lang w:val="en-US" w:eastAsia="ar-SA"/>
    </w:rPr>
  </w:style>
  <w:style w:type="table" w:styleId="a6">
    <w:name w:val="Table Grid"/>
    <w:basedOn w:val="a1"/>
    <w:uiPriority w:val="59"/>
    <w:rsid w:val="0010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07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andard">
    <w:name w:val="Standard"/>
    <w:rsid w:val="001007B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7">
    <w:name w:val="Содержимое таблицы"/>
    <w:basedOn w:val="a"/>
    <w:rsid w:val="001007BC"/>
    <w:pPr>
      <w:suppressLineNumbers/>
    </w:pPr>
    <w:rPr>
      <w:rFonts w:eastAsia="SimSun"/>
    </w:rPr>
  </w:style>
  <w:style w:type="character" w:customStyle="1" w:styleId="a8">
    <w:name w:val="Текст выноски Знак"/>
    <w:basedOn w:val="a0"/>
    <w:link w:val="a9"/>
    <w:uiPriority w:val="99"/>
    <w:semiHidden/>
    <w:rsid w:val="001007BC"/>
    <w:rPr>
      <w:rFonts w:ascii="Tahoma" w:eastAsia="Times New Roman" w:hAnsi="Tahoma" w:cs="Tahoma"/>
      <w:sz w:val="16"/>
      <w:szCs w:val="16"/>
      <w:lang w:eastAsia="ar-SA"/>
    </w:rPr>
  </w:style>
  <w:style w:type="paragraph" w:styleId="a9">
    <w:name w:val="Balloon Text"/>
    <w:basedOn w:val="a"/>
    <w:link w:val="a8"/>
    <w:uiPriority w:val="99"/>
    <w:semiHidden/>
    <w:unhideWhenUsed/>
    <w:rsid w:val="001007BC"/>
    <w:pPr>
      <w:widowControl/>
    </w:pPr>
    <w:rPr>
      <w:rFonts w:ascii="Tahoma" w:eastAsia="Times New Roman" w:hAnsi="Tahoma"/>
      <w:kern w:val="0"/>
      <w:sz w:val="16"/>
      <w:szCs w:val="16"/>
      <w:lang w:eastAsia="ar-SA" w:bidi="ar-SA"/>
    </w:rPr>
  </w:style>
  <w:style w:type="character" w:customStyle="1" w:styleId="11">
    <w:name w:val="Текст выноски Знак1"/>
    <w:basedOn w:val="a0"/>
    <w:uiPriority w:val="99"/>
    <w:semiHidden/>
    <w:rsid w:val="001007BC"/>
    <w:rPr>
      <w:rFonts w:ascii="Tahoma" w:eastAsia="Lucida Sans Unicode" w:hAnsi="Tahoma" w:cs="Mangal"/>
      <w:kern w:val="1"/>
      <w:sz w:val="16"/>
      <w:szCs w:val="14"/>
      <w:lang w:eastAsia="hi-IN" w:bidi="hi-IN"/>
    </w:rPr>
  </w:style>
  <w:style w:type="paragraph" w:styleId="aa">
    <w:name w:val="header"/>
    <w:basedOn w:val="a"/>
    <w:link w:val="ab"/>
    <w:uiPriority w:val="99"/>
    <w:unhideWhenUsed/>
    <w:rsid w:val="001007BC"/>
    <w:pPr>
      <w:widowControl/>
      <w:tabs>
        <w:tab w:val="center" w:pos="4677"/>
        <w:tab w:val="right" w:pos="9355"/>
      </w:tabs>
    </w:pPr>
    <w:rPr>
      <w:rFonts w:eastAsia="Times New Roman" w:cs="Times New Roman"/>
      <w:kern w:val="0"/>
      <w:lang w:eastAsia="ar-SA" w:bidi="ar-SA"/>
    </w:rPr>
  </w:style>
  <w:style w:type="character" w:customStyle="1" w:styleId="ab">
    <w:name w:val="Верхний колонтитул Знак"/>
    <w:basedOn w:val="a0"/>
    <w:link w:val="aa"/>
    <w:uiPriority w:val="99"/>
    <w:rsid w:val="001007B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1007BC"/>
    <w:pPr>
      <w:widowControl/>
      <w:tabs>
        <w:tab w:val="center" w:pos="4677"/>
        <w:tab w:val="right" w:pos="9355"/>
      </w:tabs>
    </w:pPr>
    <w:rPr>
      <w:rFonts w:eastAsia="Times New Roman" w:cs="Times New Roman"/>
      <w:kern w:val="0"/>
      <w:lang w:eastAsia="ar-SA" w:bidi="ar-SA"/>
    </w:rPr>
  </w:style>
  <w:style w:type="character" w:customStyle="1" w:styleId="ad">
    <w:name w:val="Нижний колонтитул Знак"/>
    <w:basedOn w:val="a0"/>
    <w:link w:val="ac"/>
    <w:uiPriority w:val="99"/>
    <w:rsid w:val="001007BC"/>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C0BA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C0BA2"/>
    <w:rPr>
      <w:rFonts w:ascii="Times New Roman" w:eastAsia="Times New Roman" w:hAnsi="Times New Roman" w:cs="Times New Roman"/>
      <w:b/>
      <w:bCs/>
      <w:sz w:val="28"/>
      <w:szCs w:val="20"/>
      <w:lang w:eastAsia="ar-SA"/>
    </w:rPr>
  </w:style>
  <w:style w:type="character" w:customStyle="1" w:styleId="50">
    <w:name w:val="Заголовок 5 Знак"/>
    <w:basedOn w:val="a0"/>
    <w:link w:val="5"/>
    <w:uiPriority w:val="9"/>
    <w:semiHidden/>
    <w:rsid w:val="004B401E"/>
    <w:rPr>
      <w:rFonts w:asciiTheme="majorHAnsi" w:eastAsiaTheme="majorEastAsia" w:hAnsiTheme="majorHAnsi" w:cs="Mangal"/>
      <w:color w:val="243F60"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0C63EF7A795F72F80CBB3E95296965A557B4BA3AA9FFB3B16EFC2D4DEB2C8DA14D8CAAEE02EE5E4A7BFD071M7J" TargetMode="External"/><Relationship Id="rId4" Type="http://schemas.microsoft.com/office/2007/relationships/stylesWithEffects" Target="stylesWithEffects.xml"/><Relationship Id="rId9" Type="http://schemas.openxmlformats.org/officeDocument/2006/relationships/hyperlink" Target="consultantplus://offline/ref=B0C63EF7A795F72F80CBB3E95296965A557B4BA3AB9CF23A14EFC2D4DEB2C8DA14D8CAAEE02EE5E4A6BED771M2J" TargetMode="External"/><Relationship Id="rId14"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C5D6-F444-415B-8430-DC4F854A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36</Pages>
  <Words>19410</Words>
  <Characters>110641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2018-12-13T06:19:00Z</cp:lastPrinted>
  <dcterms:created xsi:type="dcterms:W3CDTF">2018-11-26T09:12:00Z</dcterms:created>
  <dcterms:modified xsi:type="dcterms:W3CDTF">2018-12-13T06:20:00Z</dcterms:modified>
</cp:coreProperties>
</file>