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2E" w:rsidRPr="00FF1B66" w:rsidRDefault="004E402E" w:rsidP="004E402E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4E402E" w:rsidRDefault="004E402E" w:rsidP="004E402E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4E402E" w:rsidRDefault="004E402E" w:rsidP="004E402E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4E402E" w:rsidRDefault="004E402E" w:rsidP="004E402E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4E402E" w:rsidRDefault="004E402E" w:rsidP="004E402E">
      <w:pPr>
        <w:tabs>
          <w:tab w:val="left" w:pos="2360"/>
        </w:tabs>
        <w:jc w:val="center"/>
        <w:rPr>
          <w:sz w:val="40"/>
          <w:szCs w:val="40"/>
        </w:rPr>
      </w:pPr>
    </w:p>
    <w:p w:rsidR="004E402E" w:rsidRDefault="004E402E" w:rsidP="004E402E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402E" w:rsidRDefault="004E402E" w:rsidP="004E402E">
      <w:pPr>
        <w:tabs>
          <w:tab w:val="left" w:pos="2240"/>
        </w:tabs>
        <w:jc w:val="center"/>
      </w:pPr>
    </w:p>
    <w:p w:rsidR="004E402E" w:rsidRDefault="004E402E" w:rsidP="004E402E">
      <w:pPr>
        <w:tabs>
          <w:tab w:val="left" w:pos="2240"/>
        </w:tabs>
        <w:jc w:val="center"/>
        <w:rPr>
          <w:u w:val="single"/>
        </w:rPr>
      </w:pPr>
      <w:r>
        <w:t>От 15.04</w:t>
      </w:r>
      <w:r>
        <w:t>.</w:t>
      </w:r>
      <w:r>
        <w:rPr>
          <w:u w:val="single"/>
        </w:rPr>
        <w:t>2019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14</w:t>
      </w:r>
    </w:p>
    <w:p w:rsidR="004E402E" w:rsidRDefault="004E402E" w:rsidP="004E402E">
      <w:pPr>
        <w:jc w:val="center"/>
      </w:pPr>
    </w:p>
    <w:p w:rsidR="004E402E" w:rsidRDefault="004E402E" w:rsidP="004E402E">
      <w:pPr>
        <w:jc w:val="center"/>
      </w:pPr>
    </w:p>
    <w:p w:rsidR="004E402E" w:rsidRPr="00E3415F" w:rsidRDefault="004E402E" w:rsidP="004E402E">
      <w:pPr>
        <w:ind w:firstLine="708"/>
        <w:jc w:val="center"/>
        <w:rPr>
          <w:b/>
        </w:rPr>
      </w:pPr>
      <w:r w:rsidRPr="00E3415F">
        <w:rPr>
          <w:b/>
        </w:rPr>
        <w:t>«О выполнении мер пожарной безопасности</w:t>
      </w:r>
      <w:r>
        <w:rPr>
          <w:b/>
        </w:rPr>
        <w:t xml:space="preserve"> </w:t>
      </w:r>
      <w:r w:rsidRPr="00E3415F">
        <w:rPr>
          <w:b/>
        </w:rPr>
        <w:t>в сельском</w:t>
      </w:r>
      <w:r>
        <w:rPr>
          <w:b/>
        </w:rPr>
        <w:t xml:space="preserve"> поселении Печинено муниципального района Богатовский Самарской области в весенне-летний период</w:t>
      </w:r>
      <w:r w:rsidRPr="00E3415F">
        <w:rPr>
          <w:b/>
        </w:rPr>
        <w:t>»</w:t>
      </w:r>
    </w:p>
    <w:p w:rsidR="004E402E" w:rsidRPr="00E3415F" w:rsidRDefault="004E402E" w:rsidP="004E402E">
      <w:pPr>
        <w:ind w:firstLine="708"/>
      </w:pPr>
    </w:p>
    <w:p w:rsidR="004E402E" w:rsidRPr="00E3415F" w:rsidRDefault="004E402E" w:rsidP="004E402E">
      <w:pPr>
        <w:ind w:firstLine="900"/>
        <w:jc w:val="both"/>
      </w:pPr>
      <w:r>
        <w:t xml:space="preserve"> </w:t>
      </w:r>
      <w:proofErr w:type="gramStart"/>
      <w:r>
        <w:t xml:space="preserve">В связи со складывающейся неблагоприятной обстановкой с пожарами на территории Самарской области, а так же с ежегодным ростом пожаров и загораний в данный период года, </w:t>
      </w:r>
      <w:r w:rsidRPr="00E3415F">
        <w:t>в соответствии со ст. 15 Федерального закона от 6 октября 2003 года № 131-ФЗ «Об общих принципах организации местного самоуправления в РФ», ст. №№ 19 и 21 Федерального закона от 21 декабря 1994 года № 69-ФЗ «О пожарной</w:t>
      </w:r>
      <w:proofErr w:type="gramEnd"/>
      <w:r w:rsidRPr="00E3415F">
        <w:t xml:space="preserve"> безопасности», Устав</w:t>
      </w:r>
      <w:r>
        <w:t>ом сельского поселения Печинено</w:t>
      </w:r>
      <w:r w:rsidRPr="00E3415F">
        <w:t xml:space="preserve"> муниципального района Богатовский Самарской области</w:t>
      </w:r>
      <w:r>
        <w:t xml:space="preserve"> на весенн</w:t>
      </w:r>
      <w:proofErr w:type="gramStart"/>
      <w:r>
        <w:t>е-</w:t>
      </w:r>
      <w:proofErr w:type="gramEnd"/>
      <w:r>
        <w:t xml:space="preserve"> летний период 2019</w:t>
      </w:r>
      <w:bookmarkStart w:id="0" w:name="_GoBack"/>
      <w:bookmarkEnd w:id="0"/>
      <w:r>
        <w:t xml:space="preserve"> года </w:t>
      </w:r>
    </w:p>
    <w:p w:rsidR="004E402E" w:rsidRPr="00E3415F" w:rsidRDefault="004E402E" w:rsidP="004E402E">
      <w:pPr>
        <w:ind w:firstLine="900"/>
        <w:jc w:val="both"/>
      </w:pPr>
    </w:p>
    <w:p w:rsidR="004E402E" w:rsidRPr="00E3415F" w:rsidRDefault="004E402E" w:rsidP="004E402E">
      <w:pPr>
        <w:rPr>
          <w:b/>
        </w:rPr>
      </w:pPr>
      <w:r w:rsidRPr="00E3415F">
        <w:tab/>
      </w:r>
      <w:r w:rsidRPr="00E3415F">
        <w:tab/>
      </w:r>
      <w:r w:rsidRPr="00E3415F">
        <w:tab/>
      </w:r>
      <w:r w:rsidRPr="00E3415F">
        <w:tab/>
      </w:r>
      <w:r w:rsidRPr="00E3415F">
        <w:rPr>
          <w:b/>
        </w:rPr>
        <w:t xml:space="preserve">ПОСТАНОВЛЯЮ: </w:t>
      </w:r>
    </w:p>
    <w:p w:rsidR="004E402E" w:rsidRPr="00E3415F" w:rsidRDefault="004E402E" w:rsidP="004E402E">
      <w:pPr>
        <w:rPr>
          <w:b/>
        </w:rPr>
      </w:pPr>
    </w:p>
    <w:p w:rsidR="004E402E" w:rsidRDefault="004E402E" w:rsidP="004E402E">
      <w:pPr>
        <w:ind w:firstLine="900"/>
        <w:jc w:val="both"/>
      </w:pPr>
      <w:r w:rsidRPr="00E3415F">
        <w:t xml:space="preserve">1. Рекомендовать руководителям организаций и предприятий  всех </w:t>
      </w:r>
      <w:r>
        <w:t>форм</w:t>
      </w:r>
      <w:r w:rsidRPr="00E3415F">
        <w:t xml:space="preserve"> собственности, расположенных в границ</w:t>
      </w:r>
      <w:r>
        <w:t>ах сельского поселения Печинено муниципального района Богатовский Самарской области</w:t>
      </w:r>
      <w:r w:rsidRPr="00E3415F">
        <w:t xml:space="preserve">, произвести проверку наличия, исправности  и пригодности средств пожаротушения. Провести дополнительный инструктаж работников по пожарной безопасности. </w:t>
      </w:r>
      <w:r>
        <w:t xml:space="preserve"> </w:t>
      </w:r>
    </w:p>
    <w:p w:rsidR="004E402E" w:rsidRPr="00E3415F" w:rsidRDefault="004E402E" w:rsidP="004E402E">
      <w:pPr>
        <w:ind w:firstLine="900"/>
        <w:jc w:val="both"/>
      </w:pPr>
      <w:r>
        <w:t xml:space="preserve">Организациям, осуществляющим  </w:t>
      </w:r>
      <w:r w:rsidRPr="00E3415F">
        <w:t xml:space="preserve"> эксплуатацию водопроводов </w:t>
      </w:r>
      <w:r>
        <w:t xml:space="preserve"> на территории сельского поселения </w:t>
      </w:r>
      <w:r w:rsidRPr="00E3415F">
        <w:t xml:space="preserve">проверить готовность к применению пожарных гидрантов и пожарных водоемов. </w:t>
      </w:r>
    </w:p>
    <w:p w:rsidR="004E402E" w:rsidRDefault="004E402E" w:rsidP="004E402E">
      <w:pPr>
        <w:ind w:firstLine="900"/>
        <w:jc w:val="both"/>
      </w:pPr>
      <w:r>
        <w:t>2</w:t>
      </w:r>
      <w:r w:rsidRPr="00E3415F">
        <w:t xml:space="preserve">. </w:t>
      </w:r>
      <w:r>
        <w:t xml:space="preserve">Жителям сельского поселения Печинено муниципального района Богатовский Самарской области, проживающим в части населенных пунктов труднодоступных для подъезда пожарных машин, в каждом дворе иметь емкость не менее </w:t>
      </w:r>
      <w:smartTag w:uri="urn:schemas-microsoft-com:office:smarttags" w:element="metricconverter">
        <w:smartTagPr>
          <w:attr w:name="ProductID" w:val="200 литров"/>
        </w:smartTagPr>
        <w:r>
          <w:t>200 литров</w:t>
        </w:r>
      </w:smartTag>
      <w:r>
        <w:t xml:space="preserve"> с водой,  два ведра и две лопаты.</w:t>
      </w:r>
    </w:p>
    <w:p w:rsidR="004E402E" w:rsidRDefault="004E402E" w:rsidP="004E402E">
      <w:pPr>
        <w:ind w:firstLine="900"/>
        <w:jc w:val="both"/>
        <w:rPr>
          <w:bCs/>
        </w:rPr>
      </w:pPr>
      <w:r>
        <w:rPr>
          <w:bCs/>
        </w:rPr>
        <w:t xml:space="preserve">3.    В  случае возникновения пожара обращаться по телефону: </w:t>
      </w:r>
      <w:r w:rsidRPr="00832BB1">
        <w:rPr>
          <w:b/>
          <w:bCs/>
        </w:rPr>
        <w:t>2-15-44</w:t>
      </w:r>
      <w:r>
        <w:rPr>
          <w:bCs/>
        </w:rPr>
        <w:t xml:space="preserve">, или </w:t>
      </w:r>
      <w:r w:rsidRPr="00832BB1">
        <w:rPr>
          <w:b/>
          <w:bCs/>
        </w:rPr>
        <w:t>112.</w:t>
      </w:r>
      <w:r>
        <w:rPr>
          <w:bCs/>
        </w:rPr>
        <w:t xml:space="preserve"> </w:t>
      </w:r>
    </w:p>
    <w:p w:rsidR="004E402E" w:rsidRPr="00E3415F" w:rsidRDefault="004E402E" w:rsidP="004E402E">
      <w:pPr>
        <w:ind w:firstLine="900"/>
        <w:jc w:val="both"/>
        <w:rPr>
          <w:bCs/>
        </w:rPr>
      </w:pPr>
      <w:r>
        <w:rPr>
          <w:bCs/>
        </w:rPr>
        <w:t>4</w:t>
      </w:r>
      <w:r w:rsidRPr="00E3415F">
        <w:rPr>
          <w:bCs/>
        </w:rPr>
        <w:t>. Специалисту администрации с</w:t>
      </w:r>
      <w:r>
        <w:rPr>
          <w:bCs/>
        </w:rPr>
        <w:t>ельского поселения Печинено</w:t>
      </w:r>
      <w:r w:rsidRPr="00E3415F">
        <w:rPr>
          <w:bCs/>
        </w:rPr>
        <w:t xml:space="preserve"> </w:t>
      </w:r>
      <w:r w:rsidRPr="00E3415F">
        <w:t>муниципального района Богатовск</w:t>
      </w:r>
      <w:r>
        <w:t xml:space="preserve">ий Самарской области </w:t>
      </w:r>
      <w:proofErr w:type="spellStart"/>
      <w:r>
        <w:t>Заряевой</w:t>
      </w:r>
      <w:proofErr w:type="spellEnd"/>
      <w:r>
        <w:t xml:space="preserve"> Н.А.</w:t>
      </w:r>
      <w:r w:rsidRPr="00E3415F">
        <w:t xml:space="preserve"> </w:t>
      </w:r>
      <w:r>
        <w:t>продолжить</w:t>
      </w:r>
      <w:r w:rsidRPr="00E3415F">
        <w:t xml:space="preserve"> </w:t>
      </w:r>
      <w:r>
        <w:t xml:space="preserve">проведение </w:t>
      </w:r>
      <w:r w:rsidRPr="00E3415F">
        <w:t>инструктаж</w:t>
      </w:r>
      <w:r>
        <w:t>а</w:t>
      </w:r>
      <w:r w:rsidRPr="00E3415F">
        <w:t xml:space="preserve"> жителей сельского</w:t>
      </w:r>
      <w:r>
        <w:t xml:space="preserve"> поселения</w:t>
      </w:r>
      <w:r w:rsidRPr="00E3415F">
        <w:t xml:space="preserve"> о соблюдении </w:t>
      </w:r>
      <w:r w:rsidRPr="00E3415F">
        <w:lastRenderedPageBreak/>
        <w:t>первичных мер пожарной безопасности</w:t>
      </w:r>
      <w:r>
        <w:t xml:space="preserve"> под роспись, выдавать</w:t>
      </w:r>
      <w:r w:rsidRPr="00E3415F">
        <w:t xml:space="preserve"> Памятки  </w:t>
      </w:r>
      <w:r w:rsidRPr="00E3415F">
        <w:rPr>
          <w:bCs/>
        </w:rPr>
        <w:t>о соблюдении мер пожарной безопасности.</w:t>
      </w:r>
    </w:p>
    <w:p w:rsidR="004E402E" w:rsidRDefault="004E402E" w:rsidP="004E402E">
      <w:pPr>
        <w:ind w:firstLine="900"/>
        <w:jc w:val="both"/>
      </w:pPr>
      <w:r>
        <w:t>5. Контроль исполнения</w:t>
      </w:r>
      <w:r w:rsidRPr="00E3415F">
        <w:t xml:space="preserve"> настоящего П</w:t>
      </w:r>
      <w:r>
        <w:t>остановления  возложить на Г</w:t>
      </w:r>
      <w:r w:rsidRPr="00E3415F">
        <w:t>ла</w:t>
      </w:r>
      <w:r>
        <w:t>ву сельского поселения Печинено муниципального района Богатовский Самарской области</w:t>
      </w:r>
      <w:r w:rsidRPr="00E3415F">
        <w:t>.</w:t>
      </w:r>
    </w:p>
    <w:p w:rsidR="004E402E" w:rsidRDefault="004E402E" w:rsidP="004E402E">
      <w:r>
        <w:t xml:space="preserve">              6. Настоящее Постановление опубликовать в газете « Вестник сельского поселения Печинено».</w:t>
      </w:r>
    </w:p>
    <w:p w:rsidR="004E402E" w:rsidRDefault="004E402E" w:rsidP="004E402E">
      <w:r>
        <w:t xml:space="preserve">              7. Настоящее Постановление вступает в силу со дня  опубликования.</w:t>
      </w:r>
    </w:p>
    <w:p w:rsidR="004E402E" w:rsidRDefault="004E402E" w:rsidP="004E402E"/>
    <w:p w:rsidR="004E402E" w:rsidRDefault="004E402E" w:rsidP="004E402E">
      <w:pPr>
        <w:ind w:firstLine="900"/>
        <w:jc w:val="both"/>
      </w:pPr>
    </w:p>
    <w:p w:rsidR="004E402E" w:rsidRDefault="004E402E" w:rsidP="004E402E">
      <w:pPr>
        <w:jc w:val="both"/>
      </w:pPr>
    </w:p>
    <w:p w:rsidR="004E402E" w:rsidRPr="00E3415F" w:rsidRDefault="004E402E" w:rsidP="004E402E">
      <w:pPr>
        <w:jc w:val="both"/>
      </w:pPr>
      <w:r w:rsidRPr="00E3415F">
        <w:t xml:space="preserve">Глава </w:t>
      </w:r>
      <w:r>
        <w:t>сельского поселения Печинено</w:t>
      </w:r>
      <w:r w:rsidRPr="00E3415F">
        <w:tab/>
      </w:r>
      <w:r w:rsidRPr="00E3415F">
        <w:tab/>
      </w:r>
      <w:r w:rsidRPr="00E3415F">
        <w:tab/>
      </w:r>
      <w:r w:rsidRPr="00E3415F">
        <w:tab/>
      </w:r>
    </w:p>
    <w:p w:rsidR="004E402E" w:rsidRDefault="004E402E" w:rsidP="004E402E">
      <w:r w:rsidRPr="00E3415F">
        <w:t>муниципального района Богатовский</w:t>
      </w:r>
    </w:p>
    <w:p w:rsidR="004E402E" w:rsidRPr="00E3415F" w:rsidRDefault="004E402E" w:rsidP="004E402E">
      <w:r>
        <w:t>Самарской области</w:t>
      </w:r>
      <w:r w:rsidRPr="00E3415F">
        <w:t xml:space="preserve">                   </w:t>
      </w:r>
      <w:r>
        <w:t xml:space="preserve">                                                  О. Н. Сухарева.</w:t>
      </w:r>
    </w:p>
    <w:p w:rsidR="004E402E" w:rsidRDefault="004E402E" w:rsidP="004E402E"/>
    <w:p w:rsidR="004E402E" w:rsidRDefault="004E402E" w:rsidP="004E402E"/>
    <w:p w:rsidR="004E402E" w:rsidRDefault="004E402E" w:rsidP="004E402E"/>
    <w:p w:rsidR="004E402E" w:rsidRPr="00E9352A" w:rsidRDefault="004E402E" w:rsidP="004E402E"/>
    <w:p w:rsidR="004E402E" w:rsidRDefault="004E402E" w:rsidP="004E402E"/>
    <w:p w:rsidR="004E402E" w:rsidRDefault="004E402E" w:rsidP="004E402E"/>
    <w:p w:rsidR="004E402E" w:rsidRDefault="004E402E" w:rsidP="004E402E"/>
    <w:p w:rsidR="004E402E" w:rsidRDefault="004E402E" w:rsidP="004E402E"/>
    <w:p w:rsidR="004E402E" w:rsidRDefault="004E402E" w:rsidP="004E402E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25"/>
    <w:rsid w:val="00043CD7"/>
    <w:rsid w:val="000B5972"/>
    <w:rsid w:val="000D535D"/>
    <w:rsid w:val="000F1967"/>
    <w:rsid w:val="00105C25"/>
    <w:rsid w:val="00181352"/>
    <w:rsid w:val="00197368"/>
    <w:rsid w:val="00230AFB"/>
    <w:rsid w:val="00437DA4"/>
    <w:rsid w:val="004E402E"/>
    <w:rsid w:val="004E414D"/>
    <w:rsid w:val="0069275D"/>
    <w:rsid w:val="0081389A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2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2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2019-04-22T06:27:00Z</cp:lastPrinted>
  <dcterms:created xsi:type="dcterms:W3CDTF">2019-04-22T06:17:00Z</dcterms:created>
  <dcterms:modified xsi:type="dcterms:W3CDTF">2019-04-22T06:27:00Z</dcterms:modified>
</cp:coreProperties>
</file>