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7057" w:rsidRDefault="005B7057" w:rsidP="005B7057"/>
    <w:p w:rsidR="00875F0A" w:rsidRPr="00875F0A" w:rsidRDefault="00875F0A" w:rsidP="00875F0A">
      <w:pPr>
        <w:tabs>
          <w:tab w:val="left" w:pos="709"/>
        </w:tabs>
        <w:autoSpaceDN w:val="0"/>
        <w:spacing w:after="120" w:line="100" w:lineRule="atLeast"/>
        <w:jc w:val="center"/>
        <w:rPr>
          <w:b/>
          <w:bCs/>
          <w:caps/>
          <w:color w:val="00000A"/>
          <w:kern w:val="2"/>
          <w:sz w:val="32"/>
          <w:szCs w:val="32"/>
        </w:rPr>
      </w:pPr>
      <w:r w:rsidRPr="00875F0A">
        <w:rPr>
          <w:b/>
          <w:bCs/>
          <w:caps/>
          <w:color w:val="00000A"/>
          <w:spacing w:val="20"/>
          <w:kern w:val="2"/>
          <w:sz w:val="32"/>
          <w:szCs w:val="32"/>
        </w:rPr>
        <w:t>АДМИНИСТРАЦИЯ</w:t>
      </w:r>
    </w:p>
    <w:p w:rsidR="00875F0A" w:rsidRPr="00875F0A" w:rsidRDefault="00875F0A" w:rsidP="00875F0A">
      <w:pPr>
        <w:tabs>
          <w:tab w:val="left" w:pos="709"/>
        </w:tabs>
        <w:autoSpaceDN w:val="0"/>
        <w:spacing w:after="120" w:line="100" w:lineRule="atLeast"/>
        <w:jc w:val="center"/>
        <w:rPr>
          <w:b/>
          <w:bCs/>
          <w:caps/>
          <w:color w:val="00000A"/>
          <w:kern w:val="2"/>
          <w:sz w:val="32"/>
          <w:szCs w:val="32"/>
        </w:rPr>
      </w:pPr>
      <w:r w:rsidRPr="00875F0A">
        <w:rPr>
          <w:b/>
          <w:bCs/>
          <w:caps/>
          <w:color w:val="00000A"/>
          <w:kern w:val="2"/>
          <w:sz w:val="32"/>
          <w:szCs w:val="32"/>
        </w:rPr>
        <w:t xml:space="preserve"> сельского поселения виловатое </w:t>
      </w:r>
      <w:r w:rsidRPr="00875F0A">
        <w:rPr>
          <w:b/>
          <w:bCs/>
          <w:caps/>
          <w:color w:val="00000A"/>
          <w:kern w:val="2"/>
          <w:sz w:val="32"/>
          <w:szCs w:val="32"/>
        </w:rPr>
        <w:br/>
        <w:t xml:space="preserve">муниципального района Богатовский </w:t>
      </w:r>
    </w:p>
    <w:p w:rsidR="00875F0A" w:rsidRPr="00875F0A" w:rsidRDefault="00875F0A" w:rsidP="00875F0A">
      <w:pPr>
        <w:tabs>
          <w:tab w:val="left" w:pos="709"/>
        </w:tabs>
        <w:autoSpaceDN w:val="0"/>
        <w:spacing w:after="120" w:line="100" w:lineRule="atLeast"/>
        <w:jc w:val="center"/>
        <w:rPr>
          <w:b/>
          <w:bCs/>
          <w:color w:val="00000A"/>
          <w:kern w:val="2"/>
          <w:sz w:val="26"/>
          <w:szCs w:val="26"/>
        </w:rPr>
      </w:pPr>
      <w:r w:rsidRPr="00875F0A">
        <w:rPr>
          <w:b/>
          <w:bCs/>
          <w:caps/>
          <w:color w:val="00000A"/>
          <w:kern w:val="2"/>
          <w:sz w:val="32"/>
          <w:szCs w:val="32"/>
        </w:rPr>
        <w:t>Самарской области</w:t>
      </w:r>
    </w:p>
    <w:p w:rsidR="00875F0A" w:rsidRPr="00875F0A" w:rsidRDefault="00875F0A" w:rsidP="00875F0A">
      <w:pPr>
        <w:tabs>
          <w:tab w:val="left" w:pos="709"/>
        </w:tabs>
        <w:autoSpaceDN w:val="0"/>
        <w:spacing w:after="120" w:line="100" w:lineRule="atLeast"/>
        <w:jc w:val="center"/>
        <w:rPr>
          <w:color w:val="00000A"/>
          <w:kern w:val="2"/>
          <w:sz w:val="20"/>
          <w:szCs w:val="20"/>
        </w:rPr>
      </w:pPr>
      <w:r w:rsidRPr="00875F0A">
        <w:rPr>
          <w:b/>
          <w:bCs/>
          <w:color w:val="00000A"/>
          <w:kern w:val="2"/>
          <w:sz w:val="26"/>
          <w:szCs w:val="26"/>
        </w:rPr>
        <w:t>446621 с. Виловатое, ул. Советская , 81 , тел.8 (846-66) 366-43</w:t>
      </w:r>
    </w:p>
    <w:p w:rsidR="00875F0A" w:rsidRPr="00875F0A" w:rsidRDefault="00875F0A" w:rsidP="00875F0A">
      <w:pPr>
        <w:tabs>
          <w:tab w:val="left" w:pos="709"/>
        </w:tabs>
        <w:autoSpaceDN w:val="0"/>
        <w:spacing w:after="120" w:line="100" w:lineRule="atLeast"/>
        <w:jc w:val="center"/>
        <w:rPr>
          <w:b/>
          <w:bCs/>
          <w:color w:val="00000A"/>
          <w:kern w:val="2"/>
          <w:sz w:val="32"/>
          <w:szCs w:val="32"/>
        </w:rPr>
      </w:pPr>
      <w:r w:rsidRPr="00875F0A">
        <w:rPr>
          <w:color w:val="00000A"/>
          <w:kern w:val="2"/>
          <w:sz w:val="20"/>
          <w:szCs w:val="20"/>
        </w:rPr>
        <w:t>_____________________________________________________________</w:t>
      </w:r>
    </w:p>
    <w:p w:rsidR="00875F0A" w:rsidRPr="00875F0A" w:rsidRDefault="00875F0A" w:rsidP="00875F0A">
      <w:pPr>
        <w:tabs>
          <w:tab w:val="left" w:pos="709"/>
        </w:tabs>
        <w:autoSpaceDN w:val="0"/>
        <w:spacing w:line="100" w:lineRule="atLeast"/>
        <w:jc w:val="center"/>
        <w:rPr>
          <w:b/>
          <w:bCs/>
          <w:color w:val="00000A"/>
          <w:kern w:val="2"/>
          <w:sz w:val="32"/>
          <w:szCs w:val="32"/>
        </w:rPr>
      </w:pPr>
    </w:p>
    <w:p w:rsidR="00875F0A" w:rsidRPr="00875F0A" w:rsidRDefault="00875F0A" w:rsidP="00875F0A">
      <w:pPr>
        <w:tabs>
          <w:tab w:val="left" w:pos="709"/>
        </w:tabs>
        <w:autoSpaceDN w:val="0"/>
        <w:spacing w:line="100" w:lineRule="atLeast"/>
        <w:jc w:val="center"/>
        <w:rPr>
          <w:b/>
          <w:bCs/>
          <w:color w:val="00000A"/>
          <w:kern w:val="2"/>
          <w:sz w:val="32"/>
          <w:szCs w:val="32"/>
        </w:rPr>
      </w:pPr>
      <w:r w:rsidRPr="00875F0A">
        <w:rPr>
          <w:b/>
          <w:bCs/>
          <w:color w:val="00000A"/>
          <w:kern w:val="2"/>
          <w:sz w:val="32"/>
          <w:szCs w:val="32"/>
        </w:rPr>
        <w:t>ПОСТАНОВЛЕНИЕ</w:t>
      </w:r>
    </w:p>
    <w:p w:rsidR="00F40C39" w:rsidRPr="00AF3C33" w:rsidRDefault="00F40C39" w:rsidP="00F40C39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984C6C" w:rsidRPr="00AF3C33" w:rsidRDefault="00984C6C" w:rsidP="00984C6C">
      <w:pPr>
        <w:ind w:right="-5"/>
        <w:jc w:val="center"/>
        <w:rPr>
          <w:sz w:val="26"/>
          <w:szCs w:val="26"/>
        </w:rPr>
      </w:pPr>
      <w:r w:rsidRPr="00AF3C33">
        <w:rPr>
          <w:bCs/>
          <w:iCs/>
          <w:sz w:val="26"/>
          <w:szCs w:val="26"/>
        </w:rPr>
        <w:t xml:space="preserve">от </w:t>
      </w:r>
      <w:r w:rsidRPr="00AF3C33">
        <w:rPr>
          <w:bCs/>
          <w:iCs/>
          <w:sz w:val="26"/>
          <w:szCs w:val="26"/>
          <w:u w:val="single"/>
        </w:rPr>
        <w:t xml:space="preserve"> </w:t>
      </w:r>
      <w:r w:rsidR="00763A7B">
        <w:rPr>
          <w:bCs/>
          <w:iCs/>
          <w:sz w:val="26"/>
          <w:szCs w:val="26"/>
          <w:u w:val="single"/>
        </w:rPr>
        <w:t>27.11</w:t>
      </w:r>
      <w:r w:rsidR="00B54ED6">
        <w:rPr>
          <w:bCs/>
          <w:iCs/>
          <w:sz w:val="26"/>
          <w:szCs w:val="26"/>
          <w:u w:val="single"/>
        </w:rPr>
        <w:t>.2019</w:t>
      </w:r>
      <w:r w:rsidRPr="00AF3C33">
        <w:rPr>
          <w:bCs/>
          <w:iCs/>
          <w:sz w:val="26"/>
          <w:szCs w:val="26"/>
          <w:u w:val="single"/>
        </w:rPr>
        <w:t xml:space="preserve"> г. </w:t>
      </w:r>
      <w:r w:rsidRPr="00AF3C33">
        <w:rPr>
          <w:bCs/>
          <w:iCs/>
          <w:sz w:val="26"/>
          <w:szCs w:val="26"/>
        </w:rPr>
        <w:t xml:space="preserve"> №</w:t>
      </w:r>
      <w:r w:rsidR="00875F0A">
        <w:rPr>
          <w:bCs/>
          <w:iCs/>
          <w:sz w:val="26"/>
          <w:szCs w:val="26"/>
        </w:rPr>
        <w:t xml:space="preserve"> </w:t>
      </w:r>
      <w:r w:rsidR="00763A7B">
        <w:rPr>
          <w:bCs/>
          <w:iCs/>
          <w:sz w:val="26"/>
          <w:szCs w:val="26"/>
        </w:rPr>
        <w:t>7</w:t>
      </w:r>
      <w:r w:rsidR="003317E3">
        <w:rPr>
          <w:bCs/>
          <w:iCs/>
          <w:sz w:val="26"/>
          <w:szCs w:val="26"/>
        </w:rPr>
        <w:t>1</w:t>
      </w:r>
      <w:r w:rsidR="00763A7B">
        <w:rPr>
          <w:bCs/>
          <w:iCs/>
          <w:sz w:val="26"/>
          <w:szCs w:val="26"/>
        </w:rPr>
        <w:t>а</w:t>
      </w:r>
    </w:p>
    <w:p w:rsidR="00984C6C" w:rsidRPr="00AF3C33" w:rsidRDefault="00984C6C" w:rsidP="00984C6C">
      <w:pPr>
        <w:rPr>
          <w:sz w:val="26"/>
          <w:szCs w:val="26"/>
        </w:rPr>
      </w:pPr>
    </w:p>
    <w:p w:rsidR="00984C6C" w:rsidRPr="00875F0A" w:rsidRDefault="00984C6C" w:rsidP="00984C6C">
      <w:pPr>
        <w:tabs>
          <w:tab w:val="left" w:pos="9355"/>
        </w:tabs>
        <w:ind w:right="-5"/>
        <w:jc w:val="center"/>
        <w:rPr>
          <w:b/>
          <w:i/>
          <w:sz w:val="26"/>
          <w:szCs w:val="26"/>
        </w:rPr>
      </w:pPr>
      <w:r w:rsidRPr="00875F0A">
        <w:rPr>
          <w:b/>
          <w:bCs/>
          <w:i/>
          <w:sz w:val="26"/>
          <w:szCs w:val="26"/>
        </w:rPr>
        <w:t xml:space="preserve">О предоставлении разрешения </w:t>
      </w:r>
      <w:r w:rsidRPr="00875F0A">
        <w:rPr>
          <w:b/>
          <w:i/>
          <w:sz w:val="26"/>
          <w:szCs w:val="26"/>
        </w:rPr>
        <w:t>на отклонение от предельных параметров разрешенного строительства для</w:t>
      </w:r>
      <w:r w:rsidRPr="00875F0A">
        <w:rPr>
          <w:b/>
          <w:bCs/>
          <w:i/>
          <w:sz w:val="26"/>
          <w:szCs w:val="26"/>
        </w:rPr>
        <w:t xml:space="preserve"> земельного участка</w:t>
      </w:r>
      <w:r w:rsidR="00875F0A" w:rsidRPr="00875F0A">
        <w:rPr>
          <w:b/>
          <w:bCs/>
          <w:i/>
          <w:sz w:val="26"/>
          <w:szCs w:val="26"/>
        </w:rPr>
        <w:t>.</w:t>
      </w:r>
      <w:r w:rsidRPr="00875F0A">
        <w:rPr>
          <w:b/>
          <w:i/>
          <w:sz w:val="26"/>
          <w:szCs w:val="26"/>
        </w:rPr>
        <w:t xml:space="preserve">  </w:t>
      </w:r>
    </w:p>
    <w:p w:rsidR="00984C6C" w:rsidRPr="00AF3C33" w:rsidRDefault="00984C6C" w:rsidP="00984C6C">
      <w:pPr>
        <w:tabs>
          <w:tab w:val="left" w:pos="9355"/>
        </w:tabs>
        <w:ind w:right="-5"/>
        <w:jc w:val="center"/>
        <w:rPr>
          <w:sz w:val="26"/>
          <w:szCs w:val="26"/>
        </w:rPr>
      </w:pPr>
    </w:p>
    <w:p w:rsidR="00AF3C33" w:rsidRPr="00AF3C33" w:rsidRDefault="00763A7B" w:rsidP="00984C6C">
      <w:pPr>
        <w:spacing w:line="360" w:lineRule="exact"/>
        <w:ind w:firstLine="708"/>
        <w:jc w:val="both"/>
        <w:rPr>
          <w:sz w:val="26"/>
          <w:szCs w:val="26"/>
        </w:rPr>
      </w:pPr>
      <w:r w:rsidRPr="0012650F">
        <w:rPr>
          <w:sz w:val="26"/>
          <w:szCs w:val="26"/>
        </w:rPr>
        <w:t xml:space="preserve">Рассмотрев заявление гр. </w:t>
      </w:r>
      <w:r>
        <w:rPr>
          <w:color w:val="000000"/>
          <w:sz w:val="26"/>
          <w:szCs w:val="26"/>
        </w:rPr>
        <w:t>Пяткова Евгения Александровича</w:t>
      </w:r>
      <w:r w:rsidRPr="005B7057">
        <w:rPr>
          <w:color w:val="000000"/>
          <w:sz w:val="26"/>
          <w:szCs w:val="26"/>
        </w:rPr>
        <w:t xml:space="preserve">, </w:t>
      </w:r>
      <w:proofErr w:type="gramStart"/>
      <w:r w:rsidRPr="005B7057">
        <w:rPr>
          <w:color w:val="000000"/>
          <w:sz w:val="26"/>
          <w:szCs w:val="26"/>
        </w:rPr>
        <w:t>проживающ</w:t>
      </w:r>
      <w:r>
        <w:rPr>
          <w:color w:val="000000"/>
          <w:sz w:val="26"/>
          <w:szCs w:val="26"/>
        </w:rPr>
        <w:t>ей</w:t>
      </w:r>
      <w:proofErr w:type="gramEnd"/>
      <w:r>
        <w:rPr>
          <w:color w:val="000000"/>
          <w:sz w:val="26"/>
          <w:szCs w:val="26"/>
        </w:rPr>
        <w:t xml:space="preserve"> по адресу:</w:t>
      </w:r>
      <w:r w:rsidRPr="005B705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Самарская область, Богатовский район,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 xml:space="preserve">. </w:t>
      </w:r>
      <w:proofErr w:type="gramStart"/>
      <w:r>
        <w:rPr>
          <w:color w:val="000000"/>
          <w:sz w:val="26"/>
          <w:szCs w:val="26"/>
        </w:rPr>
        <w:t>Андреевка</w:t>
      </w:r>
      <w:proofErr w:type="gramEnd"/>
      <w:r>
        <w:rPr>
          <w:color w:val="000000"/>
          <w:sz w:val="26"/>
          <w:szCs w:val="26"/>
        </w:rPr>
        <w:t xml:space="preserve">, ул. Олимпийская, д.11, кв.1 </w:t>
      </w:r>
      <w:r w:rsidRPr="005D7A76">
        <w:rPr>
          <w:sz w:val="26"/>
          <w:szCs w:val="26"/>
        </w:rPr>
        <w:t xml:space="preserve">о предоставлении </w:t>
      </w:r>
      <w:r w:rsidRPr="00F40C39">
        <w:rPr>
          <w:sz w:val="26"/>
          <w:szCs w:val="26"/>
        </w:rPr>
        <w:t>разрешения на отклонение от предельных параметров разрешенного строительства для земельного участка по адресу</w:t>
      </w:r>
      <w:r w:rsidRPr="00CA36EF">
        <w:rPr>
          <w:sz w:val="26"/>
          <w:szCs w:val="26"/>
        </w:rPr>
        <w:t xml:space="preserve">: </w:t>
      </w:r>
      <w:proofErr w:type="gramStart"/>
      <w:r w:rsidRPr="00CA36EF">
        <w:rPr>
          <w:sz w:val="26"/>
          <w:szCs w:val="26"/>
        </w:rPr>
        <w:t xml:space="preserve">Самарская область, </w:t>
      </w:r>
      <w:r w:rsidRPr="00763A7B">
        <w:rPr>
          <w:sz w:val="26"/>
          <w:szCs w:val="26"/>
        </w:rPr>
        <w:t xml:space="preserve">Богатовский район, п. Буревестник, </w:t>
      </w:r>
      <w:r w:rsidRPr="00763A7B">
        <w:rPr>
          <w:color w:val="000000"/>
          <w:sz w:val="26"/>
          <w:szCs w:val="26"/>
        </w:rPr>
        <w:t xml:space="preserve">ул. Озерная, д. 34Б, кадастровый номер 63:13:0503002:156, площадь 1080,00 </w:t>
      </w:r>
      <w:proofErr w:type="spellStart"/>
      <w:r w:rsidRPr="00763A7B">
        <w:rPr>
          <w:color w:val="000000"/>
          <w:sz w:val="26"/>
          <w:szCs w:val="26"/>
        </w:rPr>
        <w:t>кв.м</w:t>
      </w:r>
      <w:proofErr w:type="spellEnd"/>
      <w:r w:rsidRPr="00227FF2">
        <w:rPr>
          <w:color w:val="000000"/>
        </w:rPr>
        <w:t>.</w:t>
      </w:r>
      <w:r w:rsidR="00984C6C" w:rsidRPr="00AF3C33">
        <w:rPr>
          <w:bCs/>
          <w:iCs/>
          <w:sz w:val="26"/>
          <w:szCs w:val="26"/>
        </w:rPr>
        <w:t xml:space="preserve">, </w:t>
      </w:r>
      <w:r w:rsidR="00984C6C" w:rsidRPr="00AF3C33">
        <w:rPr>
          <w:sz w:val="26"/>
          <w:szCs w:val="26"/>
        </w:rPr>
        <w:t xml:space="preserve">с учетом заключения по результатам публичных слушаний в сельском поселении </w:t>
      </w:r>
      <w:r w:rsidR="00B54ED6">
        <w:rPr>
          <w:sz w:val="26"/>
          <w:szCs w:val="26"/>
        </w:rPr>
        <w:t>Виловатое</w:t>
      </w:r>
      <w:r w:rsidR="00984C6C" w:rsidRPr="00AF3C33">
        <w:rPr>
          <w:sz w:val="26"/>
          <w:szCs w:val="26"/>
        </w:rPr>
        <w:t xml:space="preserve"> от </w:t>
      </w:r>
      <w:r>
        <w:rPr>
          <w:sz w:val="26"/>
          <w:szCs w:val="26"/>
        </w:rPr>
        <w:t>27.11</w:t>
      </w:r>
      <w:r w:rsidR="00F855AC">
        <w:rPr>
          <w:sz w:val="26"/>
          <w:szCs w:val="26"/>
        </w:rPr>
        <w:t>.2019</w:t>
      </w:r>
      <w:r w:rsidR="00984C6C" w:rsidRPr="00AF3C33">
        <w:rPr>
          <w:sz w:val="26"/>
          <w:szCs w:val="26"/>
        </w:rPr>
        <w:t xml:space="preserve"> г. и в соответствии с п. 9 ст. 39 Градостроительного кодекса РФ от 29.12.2004 г. № 190 — ФЗ,</w:t>
      </w:r>
      <w:r w:rsidR="00875F0A">
        <w:rPr>
          <w:sz w:val="26"/>
          <w:szCs w:val="26"/>
        </w:rPr>
        <w:t xml:space="preserve"> администрация сельского поселения Виловатое</w:t>
      </w:r>
      <w:r w:rsidR="00984C6C" w:rsidRPr="00AF3C33">
        <w:rPr>
          <w:sz w:val="26"/>
          <w:szCs w:val="26"/>
        </w:rPr>
        <w:t xml:space="preserve">  </w:t>
      </w:r>
      <w:proofErr w:type="gramEnd"/>
    </w:p>
    <w:p w:rsidR="00AF3C33" w:rsidRPr="00AF3C33" w:rsidRDefault="00AF3C33" w:rsidP="00AF3C33">
      <w:pPr>
        <w:spacing w:line="360" w:lineRule="exact"/>
        <w:ind w:firstLine="708"/>
        <w:jc w:val="center"/>
        <w:rPr>
          <w:sz w:val="26"/>
          <w:szCs w:val="26"/>
        </w:rPr>
      </w:pPr>
    </w:p>
    <w:p w:rsidR="00984C6C" w:rsidRPr="00875F0A" w:rsidRDefault="00875F0A" w:rsidP="00AF3C33">
      <w:pPr>
        <w:spacing w:line="360" w:lineRule="exact"/>
        <w:ind w:firstLine="708"/>
        <w:jc w:val="center"/>
        <w:rPr>
          <w:b/>
          <w:sz w:val="26"/>
          <w:szCs w:val="26"/>
        </w:rPr>
      </w:pPr>
      <w:r w:rsidRPr="00875F0A">
        <w:rPr>
          <w:b/>
          <w:sz w:val="26"/>
          <w:szCs w:val="26"/>
        </w:rPr>
        <w:t>ПОСТАНОВЛЯЕТ</w:t>
      </w:r>
      <w:r w:rsidR="00984C6C" w:rsidRPr="00875F0A">
        <w:rPr>
          <w:b/>
          <w:sz w:val="26"/>
          <w:szCs w:val="26"/>
        </w:rPr>
        <w:t>:</w:t>
      </w:r>
    </w:p>
    <w:p w:rsidR="00984C6C" w:rsidRPr="00AF3C33" w:rsidRDefault="00984C6C" w:rsidP="00984C6C">
      <w:pPr>
        <w:spacing w:line="360" w:lineRule="exact"/>
        <w:jc w:val="both"/>
        <w:rPr>
          <w:sz w:val="26"/>
          <w:szCs w:val="26"/>
        </w:rPr>
      </w:pPr>
    </w:p>
    <w:p w:rsidR="00984C6C" w:rsidRPr="00AF3C33" w:rsidRDefault="00984C6C" w:rsidP="00984C6C">
      <w:pPr>
        <w:spacing w:line="360" w:lineRule="exact"/>
        <w:ind w:firstLine="709"/>
        <w:jc w:val="both"/>
        <w:rPr>
          <w:bCs/>
          <w:sz w:val="26"/>
          <w:szCs w:val="26"/>
        </w:rPr>
      </w:pPr>
      <w:r w:rsidRPr="00AF3C33">
        <w:rPr>
          <w:sz w:val="26"/>
          <w:szCs w:val="26"/>
        </w:rPr>
        <w:t>1. П</w:t>
      </w:r>
      <w:r w:rsidRPr="00AF3C33">
        <w:rPr>
          <w:bCs/>
          <w:sz w:val="26"/>
          <w:szCs w:val="26"/>
        </w:rPr>
        <w:t xml:space="preserve">редоставить разрешение </w:t>
      </w:r>
      <w:r w:rsidRPr="00AF3C33">
        <w:rPr>
          <w:sz w:val="26"/>
          <w:szCs w:val="26"/>
        </w:rPr>
        <w:t>на отклонение от предельных параметров разрешенного строительства для</w:t>
      </w:r>
      <w:r w:rsidRPr="00AF3C33">
        <w:rPr>
          <w:bCs/>
          <w:sz w:val="26"/>
          <w:szCs w:val="26"/>
        </w:rPr>
        <w:t xml:space="preserve"> земельного участка</w:t>
      </w:r>
      <w:r w:rsidRPr="00AF3C33">
        <w:rPr>
          <w:sz w:val="26"/>
          <w:szCs w:val="26"/>
        </w:rPr>
        <w:t xml:space="preserve"> по адресу: </w:t>
      </w:r>
      <w:proofErr w:type="gramStart"/>
      <w:r w:rsidRPr="00AF3C33">
        <w:rPr>
          <w:sz w:val="26"/>
          <w:szCs w:val="26"/>
        </w:rPr>
        <w:t>Самарская область, Богатовский район, с.</w:t>
      </w:r>
      <w:r w:rsidR="00AF3C33" w:rsidRPr="00AF3C33">
        <w:rPr>
          <w:sz w:val="26"/>
          <w:szCs w:val="26"/>
        </w:rPr>
        <w:t xml:space="preserve"> </w:t>
      </w:r>
      <w:r w:rsidR="00B54ED6" w:rsidRPr="00B54ED6">
        <w:rPr>
          <w:sz w:val="28"/>
          <w:szCs w:val="28"/>
        </w:rPr>
        <w:t xml:space="preserve">Виловатое, </w:t>
      </w:r>
      <w:r w:rsidR="00763A7B" w:rsidRPr="00763A7B">
        <w:rPr>
          <w:sz w:val="26"/>
          <w:szCs w:val="26"/>
        </w:rPr>
        <w:t xml:space="preserve">п. Буревестник, </w:t>
      </w:r>
      <w:r w:rsidR="00763A7B" w:rsidRPr="00763A7B">
        <w:rPr>
          <w:color w:val="000000"/>
          <w:sz w:val="26"/>
          <w:szCs w:val="26"/>
        </w:rPr>
        <w:t xml:space="preserve">ул. Озерная, д. 34Б, кадастровый номер 63:13:0503002:156, площадь 1080,00 </w:t>
      </w:r>
      <w:proofErr w:type="spellStart"/>
      <w:r w:rsidR="00763A7B" w:rsidRPr="00763A7B">
        <w:rPr>
          <w:color w:val="000000"/>
          <w:sz w:val="26"/>
          <w:szCs w:val="26"/>
        </w:rPr>
        <w:t>кв.м</w:t>
      </w:r>
      <w:proofErr w:type="spellEnd"/>
      <w:r w:rsidR="00B54ED6" w:rsidRPr="00B54ED6">
        <w:rPr>
          <w:color w:val="000000"/>
          <w:sz w:val="28"/>
          <w:szCs w:val="28"/>
        </w:rPr>
        <w:t>.</w:t>
      </w:r>
      <w:r w:rsidR="00AF3C33" w:rsidRPr="00AF3C33">
        <w:rPr>
          <w:sz w:val="26"/>
          <w:szCs w:val="26"/>
        </w:rPr>
        <w:t>:</w:t>
      </w:r>
      <w:r w:rsidRPr="00AF3C33">
        <w:rPr>
          <w:bCs/>
          <w:sz w:val="26"/>
          <w:szCs w:val="26"/>
        </w:rPr>
        <w:t xml:space="preserve"> </w:t>
      </w:r>
      <w:proofErr w:type="gramEnd"/>
    </w:p>
    <w:p w:rsidR="00984C6C" w:rsidRPr="00AF3C33" w:rsidRDefault="00984C6C" w:rsidP="00984C6C">
      <w:pPr>
        <w:spacing w:line="360" w:lineRule="exact"/>
        <w:ind w:firstLine="709"/>
        <w:jc w:val="both"/>
        <w:rPr>
          <w:sz w:val="26"/>
          <w:szCs w:val="26"/>
        </w:rPr>
      </w:pPr>
      <w:r w:rsidRPr="00AF3C33">
        <w:rPr>
          <w:bCs/>
          <w:sz w:val="26"/>
          <w:szCs w:val="26"/>
        </w:rPr>
        <w:t xml:space="preserve"> </w:t>
      </w:r>
      <w:r w:rsidRPr="00AF3C33">
        <w:rPr>
          <w:bCs/>
          <w:iCs/>
          <w:sz w:val="26"/>
          <w:szCs w:val="26"/>
        </w:rPr>
        <w:t xml:space="preserve">- </w:t>
      </w:r>
      <w:r w:rsidRPr="00AF3C33">
        <w:rPr>
          <w:sz w:val="26"/>
          <w:szCs w:val="26"/>
        </w:rPr>
        <w:t xml:space="preserve">осуществить строительство </w:t>
      </w:r>
      <w:r w:rsidR="00F855AC">
        <w:rPr>
          <w:sz w:val="26"/>
          <w:szCs w:val="26"/>
        </w:rPr>
        <w:t>0 метров</w:t>
      </w:r>
      <w:r w:rsidR="00FF70DB">
        <w:rPr>
          <w:sz w:val="26"/>
          <w:szCs w:val="26"/>
        </w:rPr>
        <w:t xml:space="preserve"> от границы</w:t>
      </w:r>
      <w:r w:rsidRPr="00AF3C33">
        <w:rPr>
          <w:sz w:val="26"/>
          <w:szCs w:val="26"/>
        </w:rPr>
        <w:t xml:space="preserve"> земельного участка</w:t>
      </w:r>
      <w:r w:rsidR="00AF3C33">
        <w:rPr>
          <w:sz w:val="26"/>
          <w:szCs w:val="26"/>
        </w:rPr>
        <w:t>, с соблюдением требований норм пожарной безопасности</w:t>
      </w:r>
      <w:r w:rsidRPr="00AF3C33">
        <w:rPr>
          <w:sz w:val="26"/>
          <w:szCs w:val="26"/>
        </w:rPr>
        <w:t>;</w:t>
      </w:r>
    </w:p>
    <w:p w:rsidR="00984C6C" w:rsidRPr="00AF3C33" w:rsidRDefault="00984C6C" w:rsidP="00984C6C">
      <w:pPr>
        <w:spacing w:line="360" w:lineRule="exact"/>
        <w:ind w:firstLine="708"/>
        <w:jc w:val="both"/>
        <w:rPr>
          <w:sz w:val="26"/>
          <w:szCs w:val="26"/>
        </w:rPr>
      </w:pPr>
      <w:r w:rsidRPr="00AF3C33">
        <w:rPr>
          <w:sz w:val="26"/>
          <w:szCs w:val="26"/>
        </w:rPr>
        <w:t xml:space="preserve">2. Данное постановление разместить на официальном сайте администрации муниципального района Богатовский Самарской области </w:t>
      </w:r>
      <w:hyperlink r:id="rId6" w:anchor="_blank" w:history="1">
        <w:r w:rsidRPr="00AF3C33">
          <w:rPr>
            <w:rStyle w:val="a7"/>
            <w:color w:val="auto"/>
            <w:sz w:val="26"/>
            <w:szCs w:val="26"/>
          </w:rPr>
          <w:t>bogatoe.samregion.ru</w:t>
        </w:r>
      </w:hyperlink>
      <w:r w:rsidRPr="00AF3C33">
        <w:rPr>
          <w:sz w:val="26"/>
          <w:szCs w:val="26"/>
        </w:rPr>
        <w:t xml:space="preserve">  и опубликовать в районной газете «Красное Знамя».</w:t>
      </w:r>
    </w:p>
    <w:p w:rsidR="00984C6C" w:rsidRPr="00AF3C33" w:rsidRDefault="00984C6C" w:rsidP="00984C6C">
      <w:pPr>
        <w:spacing w:line="360" w:lineRule="exact"/>
        <w:jc w:val="both"/>
        <w:rPr>
          <w:sz w:val="26"/>
          <w:szCs w:val="26"/>
        </w:rPr>
      </w:pPr>
      <w:r w:rsidRPr="00AF3C33">
        <w:rPr>
          <w:sz w:val="26"/>
          <w:szCs w:val="26"/>
        </w:rPr>
        <w:t xml:space="preserve"> </w:t>
      </w:r>
      <w:r w:rsidRPr="00AF3C33">
        <w:rPr>
          <w:sz w:val="26"/>
          <w:szCs w:val="26"/>
        </w:rPr>
        <w:tab/>
        <w:t>3. Настоящее постановление вступает в законную силу с момента опубликования.</w:t>
      </w:r>
    </w:p>
    <w:p w:rsidR="00984C6C" w:rsidRPr="00AF3C33" w:rsidRDefault="00984C6C" w:rsidP="00984C6C">
      <w:pPr>
        <w:spacing w:line="200" w:lineRule="atLeast"/>
        <w:jc w:val="both"/>
        <w:rPr>
          <w:sz w:val="26"/>
          <w:szCs w:val="26"/>
        </w:rPr>
      </w:pPr>
    </w:p>
    <w:p w:rsidR="00984C6C" w:rsidRPr="00AF3C33" w:rsidRDefault="00984C6C" w:rsidP="00984C6C">
      <w:pPr>
        <w:spacing w:line="200" w:lineRule="atLeast"/>
        <w:jc w:val="both"/>
        <w:rPr>
          <w:sz w:val="26"/>
          <w:szCs w:val="26"/>
        </w:rPr>
      </w:pPr>
    </w:p>
    <w:p w:rsidR="00984C6C" w:rsidRPr="00AF3C33" w:rsidRDefault="00984C6C" w:rsidP="00984C6C">
      <w:pPr>
        <w:spacing w:line="200" w:lineRule="atLeast"/>
        <w:rPr>
          <w:sz w:val="26"/>
          <w:szCs w:val="26"/>
        </w:rPr>
      </w:pPr>
      <w:r w:rsidRPr="00AF3C33">
        <w:rPr>
          <w:sz w:val="26"/>
          <w:szCs w:val="26"/>
        </w:rPr>
        <w:t xml:space="preserve">Глава сельского поселения </w:t>
      </w:r>
      <w:r w:rsidR="0002363C" w:rsidRPr="00AF3C33">
        <w:rPr>
          <w:sz w:val="26"/>
          <w:szCs w:val="26"/>
        </w:rPr>
        <w:t>Виловатое</w:t>
      </w:r>
    </w:p>
    <w:p w:rsidR="00984C6C" w:rsidRPr="00AF3C33" w:rsidRDefault="00984C6C" w:rsidP="00984C6C">
      <w:pPr>
        <w:spacing w:line="200" w:lineRule="atLeast"/>
        <w:rPr>
          <w:sz w:val="26"/>
          <w:szCs w:val="26"/>
        </w:rPr>
      </w:pPr>
      <w:r w:rsidRPr="00AF3C33">
        <w:rPr>
          <w:sz w:val="26"/>
          <w:szCs w:val="26"/>
        </w:rPr>
        <w:t xml:space="preserve">муниципального района Богатовский </w:t>
      </w:r>
    </w:p>
    <w:p w:rsidR="00984C6C" w:rsidRPr="00AF3C33" w:rsidRDefault="00984C6C" w:rsidP="00984C6C">
      <w:pPr>
        <w:spacing w:line="200" w:lineRule="atLeast"/>
        <w:ind w:right="-5"/>
        <w:rPr>
          <w:sz w:val="26"/>
          <w:szCs w:val="26"/>
        </w:rPr>
      </w:pPr>
      <w:r w:rsidRPr="00AF3C33">
        <w:rPr>
          <w:sz w:val="26"/>
          <w:szCs w:val="26"/>
        </w:rPr>
        <w:t xml:space="preserve">Самарской области                                                                          </w:t>
      </w:r>
      <w:r w:rsidR="00875F0A">
        <w:rPr>
          <w:sz w:val="26"/>
          <w:szCs w:val="26"/>
        </w:rPr>
        <w:t xml:space="preserve">         </w:t>
      </w:r>
      <w:bookmarkStart w:id="0" w:name="_GoBack"/>
      <w:bookmarkEnd w:id="0"/>
      <w:r w:rsidRPr="00AF3C33">
        <w:rPr>
          <w:sz w:val="26"/>
          <w:szCs w:val="26"/>
        </w:rPr>
        <w:t xml:space="preserve"> А.В. </w:t>
      </w:r>
      <w:r w:rsidR="0002363C" w:rsidRPr="00AF3C33">
        <w:rPr>
          <w:sz w:val="26"/>
          <w:szCs w:val="26"/>
        </w:rPr>
        <w:t>Костиков</w:t>
      </w:r>
    </w:p>
    <w:p w:rsidR="00F40C39" w:rsidRPr="00A75371" w:rsidRDefault="00F40C39" w:rsidP="00F40C39">
      <w:pPr>
        <w:spacing w:line="100" w:lineRule="atLeast"/>
        <w:jc w:val="both"/>
        <w:rPr>
          <w:i/>
          <w:iCs/>
          <w:color w:val="FF0000"/>
          <w:sz w:val="16"/>
          <w:szCs w:val="19"/>
        </w:rPr>
      </w:pPr>
    </w:p>
    <w:p w:rsidR="00984C6C" w:rsidRPr="00A75371" w:rsidRDefault="00984C6C" w:rsidP="00F40C39">
      <w:pPr>
        <w:spacing w:line="100" w:lineRule="atLeast"/>
        <w:jc w:val="both"/>
        <w:rPr>
          <w:i/>
          <w:iCs/>
          <w:color w:val="FF0000"/>
          <w:sz w:val="16"/>
          <w:szCs w:val="19"/>
        </w:rPr>
      </w:pPr>
    </w:p>
    <w:p w:rsidR="00984C6C" w:rsidRPr="00A75371" w:rsidRDefault="00984C6C" w:rsidP="00F40C39">
      <w:pPr>
        <w:spacing w:line="100" w:lineRule="atLeast"/>
        <w:jc w:val="both"/>
        <w:rPr>
          <w:i/>
          <w:iCs/>
          <w:color w:val="FF0000"/>
          <w:sz w:val="16"/>
          <w:szCs w:val="19"/>
        </w:rPr>
      </w:pPr>
    </w:p>
    <w:p w:rsidR="00984C6C" w:rsidRPr="00A75371" w:rsidRDefault="00984C6C" w:rsidP="00F40C39">
      <w:pPr>
        <w:spacing w:line="100" w:lineRule="atLeast"/>
        <w:jc w:val="both"/>
        <w:rPr>
          <w:i/>
          <w:iCs/>
          <w:color w:val="FF0000"/>
          <w:sz w:val="16"/>
          <w:szCs w:val="19"/>
        </w:rPr>
      </w:pPr>
    </w:p>
    <w:p w:rsidR="00F734DF" w:rsidRDefault="00F734DF">
      <w:pPr>
        <w:jc w:val="both"/>
        <w:rPr>
          <w:i/>
          <w:iCs/>
          <w:sz w:val="28"/>
          <w:szCs w:val="28"/>
        </w:rPr>
      </w:pPr>
    </w:p>
    <w:sectPr w:rsidR="00F734DF" w:rsidSect="00875F0A">
      <w:pgSz w:w="11906" w:h="16838"/>
      <w:pgMar w:top="426" w:right="581" w:bottom="779" w:left="184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D13C797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2E4D40"/>
    <w:multiLevelType w:val="hybridMultilevel"/>
    <w:tmpl w:val="B440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65F07"/>
    <w:multiLevelType w:val="hybridMultilevel"/>
    <w:tmpl w:val="C8782226"/>
    <w:lvl w:ilvl="0" w:tplc="C544447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6"/>
    <w:rsid w:val="0002363C"/>
    <w:rsid w:val="000510B8"/>
    <w:rsid w:val="000622C0"/>
    <w:rsid w:val="00092A24"/>
    <w:rsid w:val="0012650F"/>
    <w:rsid w:val="00167B2C"/>
    <w:rsid w:val="00170C72"/>
    <w:rsid w:val="00177066"/>
    <w:rsid w:val="001D5211"/>
    <w:rsid w:val="001F378A"/>
    <w:rsid w:val="00253CAE"/>
    <w:rsid w:val="00253EE0"/>
    <w:rsid w:val="002853EE"/>
    <w:rsid w:val="002E19BE"/>
    <w:rsid w:val="002F6F2C"/>
    <w:rsid w:val="00312AA7"/>
    <w:rsid w:val="003317E3"/>
    <w:rsid w:val="00342B66"/>
    <w:rsid w:val="00364391"/>
    <w:rsid w:val="003A006B"/>
    <w:rsid w:val="00441D4A"/>
    <w:rsid w:val="00456C34"/>
    <w:rsid w:val="00473D68"/>
    <w:rsid w:val="004A75DD"/>
    <w:rsid w:val="00570377"/>
    <w:rsid w:val="00571309"/>
    <w:rsid w:val="00576B2F"/>
    <w:rsid w:val="00577D8F"/>
    <w:rsid w:val="005B2D83"/>
    <w:rsid w:val="005B56E2"/>
    <w:rsid w:val="005B7057"/>
    <w:rsid w:val="005C32B2"/>
    <w:rsid w:val="005D7A76"/>
    <w:rsid w:val="00657FC1"/>
    <w:rsid w:val="00671120"/>
    <w:rsid w:val="00684AEE"/>
    <w:rsid w:val="006D7896"/>
    <w:rsid w:val="006E3830"/>
    <w:rsid w:val="00763A7B"/>
    <w:rsid w:val="00765658"/>
    <w:rsid w:val="007774D6"/>
    <w:rsid w:val="007A18B4"/>
    <w:rsid w:val="007E7673"/>
    <w:rsid w:val="0083383B"/>
    <w:rsid w:val="00875F0A"/>
    <w:rsid w:val="008B5BB1"/>
    <w:rsid w:val="008C2999"/>
    <w:rsid w:val="008E7459"/>
    <w:rsid w:val="00984C6C"/>
    <w:rsid w:val="009A3709"/>
    <w:rsid w:val="009C0910"/>
    <w:rsid w:val="009C5659"/>
    <w:rsid w:val="00A01F04"/>
    <w:rsid w:val="00A72A30"/>
    <w:rsid w:val="00A73632"/>
    <w:rsid w:val="00A75371"/>
    <w:rsid w:val="00AB568C"/>
    <w:rsid w:val="00AB6C89"/>
    <w:rsid w:val="00AF3C33"/>
    <w:rsid w:val="00B168C8"/>
    <w:rsid w:val="00B54ED6"/>
    <w:rsid w:val="00B55927"/>
    <w:rsid w:val="00B60FA7"/>
    <w:rsid w:val="00BE5519"/>
    <w:rsid w:val="00BE69CF"/>
    <w:rsid w:val="00C6500D"/>
    <w:rsid w:val="00C66C97"/>
    <w:rsid w:val="00C736E5"/>
    <w:rsid w:val="00CA36EF"/>
    <w:rsid w:val="00DA7793"/>
    <w:rsid w:val="00E45EC9"/>
    <w:rsid w:val="00E8085E"/>
    <w:rsid w:val="00EE4B5D"/>
    <w:rsid w:val="00F0378D"/>
    <w:rsid w:val="00F12D9B"/>
    <w:rsid w:val="00F40C39"/>
    <w:rsid w:val="00F734DF"/>
    <w:rsid w:val="00F855A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1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2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F70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FF70DB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2"/>
    <w:link w:val="2"/>
    <w:rsid w:val="00875F0A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1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2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F70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FF70DB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2"/>
    <w:link w:val="2"/>
    <w:rsid w:val="00875F0A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atoe.sam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Links>
    <vt:vector size="12" baseType="variant"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Бухгалтерия</cp:lastModifiedBy>
  <cp:revision>4</cp:revision>
  <cp:lastPrinted>2019-12-04T05:17:00Z</cp:lastPrinted>
  <dcterms:created xsi:type="dcterms:W3CDTF">2019-12-04T05:25:00Z</dcterms:created>
  <dcterms:modified xsi:type="dcterms:W3CDTF">2019-12-04T05:57:00Z</dcterms:modified>
</cp:coreProperties>
</file>