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B" w:rsidRPr="00E23BE6" w:rsidRDefault="004B237B" w:rsidP="004B23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23BE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23BE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3BE6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4B237B" w:rsidRPr="00E23BE6" w:rsidRDefault="004B237B" w:rsidP="004B23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3BE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23BE6">
        <w:rPr>
          <w:rFonts w:ascii="Times New Roman" w:hAnsi="Times New Roman" w:cs="Times New Roman"/>
          <w:b/>
          <w:caps/>
          <w:noProof/>
          <w:sz w:val="28"/>
          <w:szCs w:val="28"/>
        </w:rPr>
        <w:t>Богатовский</w: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B237B" w:rsidRPr="00E23BE6" w:rsidRDefault="004B237B" w:rsidP="004B23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BE6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B237B" w:rsidRPr="00E23BE6" w:rsidRDefault="004B237B" w:rsidP="004B23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23BE6">
        <w:rPr>
          <w:rFonts w:ascii="Times New Roman" w:hAnsi="Times New Roman" w:cs="Times New Roman"/>
          <w:b/>
          <w:caps/>
          <w:noProof/>
          <w:sz w:val="28"/>
          <w:szCs w:val="28"/>
        </w:rPr>
        <w:t>Печинено</w: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4B237B" w:rsidRPr="00E23BE6" w:rsidRDefault="004B237B" w:rsidP="004B237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3BE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B237B" w:rsidRDefault="004B237B" w:rsidP="004B2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03.10.2019</w:t>
      </w:r>
      <w:r w:rsidRPr="00E23BE6">
        <w:rPr>
          <w:rFonts w:ascii="Times New Roman" w:hAnsi="Times New Roman" w:cs="Times New Roman"/>
          <w:b/>
          <w:sz w:val="28"/>
          <w:szCs w:val="28"/>
        </w:rPr>
        <w:t xml:space="preserve">    года       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4B237B" w:rsidRPr="00CF05C5" w:rsidRDefault="004B237B" w:rsidP="004B237B">
      <w:pPr>
        <w:widowControl w:val="0"/>
        <w:tabs>
          <w:tab w:val="left" w:pos="207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    Об увеличении должностных окладов муниципальных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и 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Самарской области  №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>.2013г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 денежном содержании лиц,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Самарской области.</w:t>
      </w:r>
    </w:p>
    <w:p w:rsidR="004B237B" w:rsidRDefault="004B237B" w:rsidP="004B237B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7B" w:rsidRDefault="004B237B" w:rsidP="004B237B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7B" w:rsidRDefault="004B237B" w:rsidP="004B237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ст.134 Трудового кодекса Российской Федерации от 30 декабря 2001г. № 197-ФЗ (ТК РФ), Федеральным законом «Об общих принципах организации местного самоуправления в Российской Федерации» от 06.10.2003г. №131-ФЗ Законом Самарской области от 09 октября 2007 года №96-ГД «О муниципальной службе в Самарской области», руководствуясь Уставом сельского поселения Печинено муниципального района Богатовский, Собрание представителей сельского поселения Печинено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Богатовский решило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237B" w:rsidRDefault="004B237B" w:rsidP="004B237B">
      <w:pPr>
        <w:ind w:firstLine="70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Увеличить должностные оклады по должностям муниципальной службы сельского поселения Печинено муниципального района Богатовский Самарской области  на 7,5 %.</w:t>
      </w:r>
    </w:p>
    <w:p w:rsidR="004B237B" w:rsidRDefault="004B237B" w:rsidP="004B23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Внести следующие изменения в </w:t>
      </w:r>
      <w:hyperlink w:anchor="sub_1000" w:history="1">
        <w:proofErr w:type="gram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"О денежном содержании лиц, замещающих  должности муниципальной службы сельского поселения Печинено муниципального района Богатовский  Самарской области» (далее – Положение):</w:t>
      </w:r>
    </w:p>
    <w:p w:rsidR="004B237B" w:rsidRDefault="004B237B" w:rsidP="004B237B">
      <w:pPr>
        <w:ind w:left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 Приложение 1 к </w:t>
      </w:r>
      <w:hyperlink w:anchor="sub_1000" w:history="1">
        <w:r>
          <w:rPr>
            <w:rStyle w:val="10"/>
            <w:rFonts w:ascii="Times New Roman" w:eastAsia="Calibri" w:hAnsi="Times New Roman"/>
            <w:color w:val="000000"/>
            <w:sz w:val="28"/>
            <w:szCs w:val="28"/>
          </w:rPr>
          <w:t>Положению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 денежном содержании лиц, замещающих  должности муниципальной службы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Печинено муниципального района Богатовский  Самарской области, изложить в следующей редакции:</w:t>
      </w:r>
      <w:r w:rsidRPr="006D2B20">
        <w:t xml:space="preserve">      </w:t>
      </w:r>
    </w:p>
    <w:p w:rsidR="004B237B" w:rsidRPr="006D2B20" w:rsidRDefault="004B237B" w:rsidP="004B237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t xml:space="preserve"> </w:t>
      </w:r>
      <w:r w:rsidRPr="006D2B2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B237B" w:rsidRPr="006D2B20" w:rsidRDefault="004B237B" w:rsidP="004B237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   к </w:t>
      </w:r>
      <w:hyperlink w:anchor="sub_1000" w:history="1">
        <w:r w:rsidRPr="006D2B20">
          <w:rPr>
            <w:rStyle w:val="a3"/>
            <w:rFonts w:ascii="Times New Roman" w:hAnsi="Times New Roman"/>
            <w:sz w:val="28"/>
            <w:szCs w:val="28"/>
          </w:rPr>
          <w:t>Положению</w:t>
        </w:r>
      </w:hyperlink>
    </w:p>
    <w:p w:rsidR="004B237B" w:rsidRPr="006D2B20" w:rsidRDefault="004B237B" w:rsidP="004B237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6D2B20">
        <w:rPr>
          <w:rFonts w:ascii="Times New Roman" w:hAnsi="Times New Roman" w:cs="Times New Roman"/>
          <w:sz w:val="28"/>
          <w:szCs w:val="28"/>
        </w:rPr>
        <w:t>О денежном содержании лиц,</w:t>
      </w:r>
    </w:p>
    <w:p w:rsidR="004B237B" w:rsidRPr="006D2B20" w:rsidRDefault="004B237B" w:rsidP="004B237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6D2B20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D2B20">
        <w:rPr>
          <w:rFonts w:ascii="Times New Roman" w:hAnsi="Times New Roman" w:cs="Times New Roman"/>
          <w:sz w:val="28"/>
          <w:szCs w:val="28"/>
        </w:rPr>
        <w:t xml:space="preserve">  должности</w:t>
      </w:r>
    </w:p>
    <w:p w:rsidR="004B237B" w:rsidRDefault="004B237B" w:rsidP="004B237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муниципальной службы сельского поселения Печинено муниципального района</w:t>
      </w:r>
    </w:p>
    <w:p w:rsidR="004B237B" w:rsidRPr="006D2B20" w:rsidRDefault="004B237B" w:rsidP="004B237B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B20">
        <w:rPr>
          <w:rFonts w:ascii="Times New Roman" w:hAnsi="Times New Roman" w:cs="Times New Roman"/>
          <w:sz w:val="28"/>
          <w:szCs w:val="28"/>
        </w:rPr>
        <w:t xml:space="preserve">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B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2B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7B" w:rsidRPr="006D2B20" w:rsidRDefault="004B237B" w:rsidP="004B237B">
      <w:pPr>
        <w:ind w:left="720"/>
      </w:pPr>
    </w:p>
    <w:p w:rsidR="004B237B" w:rsidRPr="00E23BE6" w:rsidRDefault="004B237B" w:rsidP="004B237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3B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Должностные оклады</w:t>
      </w:r>
    </w:p>
    <w:p w:rsidR="004B237B" w:rsidRPr="00E23BE6" w:rsidRDefault="004B237B" w:rsidP="004B237B">
      <w:pPr>
        <w:pStyle w:val="1"/>
        <w:rPr>
          <w:rFonts w:ascii="Times New Roman" w:hAnsi="Times New Roman" w:cs="Times New Roman"/>
          <w:sz w:val="28"/>
          <w:szCs w:val="28"/>
        </w:rPr>
      </w:pPr>
      <w:r w:rsidRPr="00E23B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должностям муниципальной службы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Печинено</w:t>
      </w:r>
      <w:r w:rsidRPr="00E23B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муниципального района Богатовский Самарской области</w:t>
      </w:r>
    </w:p>
    <w:p w:rsidR="004B237B" w:rsidRPr="00E23BE6" w:rsidRDefault="004B237B" w:rsidP="004B23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14"/>
        <w:gridCol w:w="3136"/>
        <w:gridCol w:w="3144"/>
      </w:tblGrid>
      <w:tr w:rsidR="004B237B" w:rsidRPr="00E23BE6" w:rsidTr="000D50E7">
        <w:trPr>
          <w:trHeight w:val="75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7B" w:rsidRPr="00E23BE6" w:rsidRDefault="004B237B" w:rsidP="000D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Группа муниципальных должностей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7B" w:rsidRPr="00E23BE6" w:rsidRDefault="004B237B" w:rsidP="000D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7B" w:rsidRPr="00E23BE6" w:rsidRDefault="004B237B" w:rsidP="000D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4B237B" w:rsidRPr="00E23BE6" w:rsidRDefault="004B237B" w:rsidP="000D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B237B" w:rsidRPr="00E23BE6" w:rsidTr="000D50E7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7B" w:rsidRPr="00E23BE6" w:rsidRDefault="004B237B" w:rsidP="000D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Младшая  муниципальная должность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7B" w:rsidRPr="00E23BE6" w:rsidRDefault="004B237B" w:rsidP="000D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7B" w:rsidRPr="00E23BE6" w:rsidRDefault="004B237B" w:rsidP="000D50E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</w:tr>
    </w:tbl>
    <w:p w:rsidR="00437095" w:rsidRDefault="00437095" w:rsidP="004B23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237B" w:rsidRDefault="004B237B" w:rsidP="004B2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газете «Вестник сельского поселения Печинено»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Богатовский в разделе «Сельское поселение Печинено»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B237B" w:rsidRDefault="004B237B" w:rsidP="004B2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опубликования и распространяет свое действие на отношения, возникшие с 1 октября 2019 года.</w:t>
      </w:r>
    </w:p>
    <w:p w:rsidR="004B237B" w:rsidRDefault="004B237B" w:rsidP="004B23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B237B" w:rsidRDefault="004B237B" w:rsidP="004B2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Печинено</w:t>
      </w:r>
      <w:bookmarkStart w:id="0" w:name="_GoBack"/>
      <w:bookmarkEnd w:id="0"/>
    </w:p>
    <w:p w:rsidR="004B237B" w:rsidRDefault="004B237B" w:rsidP="004B23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4B237B" w:rsidRDefault="004B237B" w:rsidP="004B237B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Юдакова</w:t>
      </w:r>
      <w:proofErr w:type="spellEnd"/>
    </w:p>
    <w:p w:rsidR="004B237B" w:rsidRDefault="004B237B" w:rsidP="004B237B"/>
    <w:p w:rsidR="00BC18BD" w:rsidRDefault="00BC18BD"/>
    <w:p w:rsidR="00670846" w:rsidRDefault="00670846"/>
    <w:sectPr w:rsidR="0067084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B2"/>
    <w:rsid w:val="00437095"/>
    <w:rsid w:val="004B237B"/>
    <w:rsid w:val="00670846"/>
    <w:rsid w:val="008700B2"/>
    <w:rsid w:val="00B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B237B"/>
    <w:pPr>
      <w:widowControl w:val="0"/>
      <w:numPr>
        <w:numId w:val="1"/>
      </w:numPr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7B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rsid w:val="004B237B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B237B"/>
    <w:pPr>
      <w:widowControl w:val="0"/>
      <w:numPr>
        <w:numId w:val="1"/>
      </w:numPr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7B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rsid w:val="004B237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2019-11-28T04:32:00Z</cp:lastPrinted>
  <dcterms:created xsi:type="dcterms:W3CDTF">2019-10-29T06:34:00Z</dcterms:created>
  <dcterms:modified xsi:type="dcterms:W3CDTF">2019-12-30T11:03:00Z</dcterms:modified>
</cp:coreProperties>
</file>