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E" w:rsidRPr="00A16394" w:rsidRDefault="0035310E" w:rsidP="0035310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16394">
        <w:rPr>
          <w:rFonts w:ascii="Times New Roman" w:hAnsi="Times New Roman" w:cs="Times New Roman"/>
          <w:b/>
          <w:bCs/>
          <w:sz w:val="27"/>
          <w:szCs w:val="27"/>
        </w:rPr>
        <w:t>РОССИЙСКАЯ ФЕДЕРАЦИЯ</w:t>
      </w:r>
      <w:r w:rsidRPr="00A16394">
        <w:rPr>
          <w:rFonts w:ascii="Times New Roman" w:hAnsi="Times New Roman" w:cs="Times New Roman"/>
          <w:b/>
          <w:bCs/>
          <w:sz w:val="27"/>
          <w:szCs w:val="27"/>
        </w:rPr>
        <w:br/>
        <w:t>САМАРСКАЯ ОБЛАСТЬ</w:t>
      </w:r>
    </w:p>
    <w:p w:rsidR="0035310E" w:rsidRPr="00A16394" w:rsidRDefault="0035310E" w:rsidP="0035310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A16394">
        <w:rPr>
          <w:rFonts w:ascii="Times New Roman" w:hAnsi="Times New Roman" w:cs="Times New Roman"/>
          <w:b/>
          <w:bCs/>
          <w:sz w:val="27"/>
          <w:szCs w:val="27"/>
        </w:rPr>
        <w:t xml:space="preserve">МУНИЦИПАЛЬНЫЙ РАЙОН </w: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begin"/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instrText xml:space="preserve"> MERGEFIELD "Название_района" </w:instrTex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separate"/>
      </w:r>
      <w:r w:rsidRPr="00A16394">
        <w:rPr>
          <w:rFonts w:ascii="Times New Roman" w:hAnsi="Times New Roman" w:cs="Times New Roman"/>
          <w:b/>
          <w:caps/>
          <w:noProof/>
          <w:sz w:val="27"/>
          <w:szCs w:val="27"/>
        </w:rPr>
        <w:t>Богатовский</w: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end"/>
      </w:r>
    </w:p>
    <w:p w:rsidR="0035310E" w:rsidRPr="00A16394" w:rsidRDefault="0035310E" w:rsidP="0035310E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16394">
        <w:rPr>
          <w:rFonts w:ascii="Times New Roman" w:hAnsi="Times New Roman" w:cs="Times New Roman"/>
          <w:b/>
          <w:bCs/>
          <w:sz w:val="27"/>
          <w:szCs w:val="27"/>
        </w:rPr>
        <w:t>СОБРАНИЕ ПРЕДСТАВИТЕЛЕЙ СЕЛЬСКОГО ПОСЕЛЕНИЯ</w:t>
      </w:r>
    </w:p>
    <w:p w:rsidR="0035310E" w:rsidRPr="00A16394" w:rsidRDefault="0035310E" w:rsidP="0035310E">
      <w:pPr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begin"/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instrText xml:space="preserve"> MERGEFIELD "Название_поселения" </w:instrTex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separate"/>
      </w:r>
      <w:r w:rsidRPr="00A16394">
        <w:rPr>
          <w:rFonts w:ascii="Times New Roman" w:hAnsi="Times New Roman" w:cs="Times New Roman"/>
          <w:b/>
          <w:caps/>
          <w:noProof/>
          <w:sz w:val="27"/>
          <w:szCs w:val="27"/>
        </w:rPr>
        <w:t>Печинено</w:t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fldChar w:fldCharType="end"/>
      </w:r>
      <w:r w:rsidRPr="00A16394">
        <w:rPr>
          <w:rFonts w:ascii="Times New Roman" w:hAnsi="Times New Roman" w:cs="Times New Roman"/>
          <w:b/>
          <w:caps/>
          <w:sz w:val="27"/>
          <w:szCs w:val="27"/>
        </w:rPr>
        <w:t xml:space="preserve">  </w:t>
      </w:r>
    </w:p>
    <w:p w:rsidR="0035310E" w:rsidRPr="00A16394" w:rsidRDefault="0035310E" w:rsidP="0035310E">
      <w:pPr>
        <w:tabs>
          <w:tab w:val="center" w:pos="4677"/>
          <w:tab w:val="left" w:pos="8302"/>
        </w:tabs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A16394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35310E" w:rsidRPr="00050A56" w:rsidRDefault="0035310E" w:rsidP="00353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5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0158F">
        <w:rPr>
          <w:rFonts w:ascii="Times New Roman" w:hAnsi="Times New Roman" w:cs="Times New Roman"/>
          <w:b/>
          <w:sz w:val="28"/>
          <w:szCs w:val="28"/>
        </w:rPr>
        <w:t>15.11.</w:t>
      </w:r>
      <w:r w:rsidRPr="00050A56">
        <w:rPr>
          <w:rFonts w:ascii="Times New Roman" w:hAnsi="Times New Roman" w:cs="Times New Roman"/>
          <w:b/>
          <w:sz w:val="28"/>
          <w:szCs w:val="28"/>
        </w:rPr>
        <w:t xml:space="preserve">2019 года         № </w:t>
      </w:r>
      <w:r w:rsidR="00B0158F">
        <w:rPr>
          <w:rFonts w:ascii="Times New Roman" w:hAnsi="Times New Roman" w:cs="Times New Roman"/>
          <w:b/>
          <w:sz w:val="28"/>
          <w:szCs w:val="28"/>
        </w:rPr>
        <w:t>23</w:t>
      </w:r>
    </w:p>
    <w:p w:rsidR="0035310E" w:rsidRDefault="0035310E" w:rsidP="003531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310E" w:rsidRDefault="0035310E" w:rsidP="00353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решение Собрания представителей сельского поселения Печинено муниципального района Богатовский Самарской области от 30.11.2015 года №17 «О земельном налоге»</w:t>
      </w:r>
    </w:p>
    <w:p w:rsidR="0035310E" w:rsidRDefault="0035310E" w:rsidP="0035310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310E" w:rsidRDefault="0035310E" w:rsidP="003531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D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13D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13D65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13D6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3D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3D6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13D65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013D6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руководствуясь Уставом </w:t>
      </w:r>
      <w:r w:rsidRPr="0035310E">
        <w:rPr>
          <w:rFonts w:ascii="Times New Roman" w:hAnsi="Times New Roman" w:cs="Times New Roman"/>
          <w:sz w:val="28"/>
          <w:szCs w:val="28"/>
        </w:rPr>
        <w:t>сельского поселения Печинено,</w:t>
      </w:r>
      <w:r w:rsidRPr="0001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Печинено муниципального района Богатовский Самарской области  решило</w:t>
      </w:r>
      <w:r w:rsidRPr="00013D65">
        <w:rPr>
          <w:rFonts w:ascii="Times New Roman" w:hAnsi="Times New Roman" w:cs="Times New Roman"/>
          <w:sz w:val="28"/>
          <w:szCs w:val="28"/>
        </w:rPr>
        <w:t>:</w:t>
      </w:r>
    </w:p>
    <w:p w:rsidR="0035310E" w:rsidRPr="00D665E7" w:rsidRDefault="0035310E" w:rsidP="003531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65E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Печинено муниципального района Богатовский Самарской области  от 30.11.2015 года №17 «О земельном налоге» изменения, дополнив  ст.4 пунктом   </w:t>
      </w:r>
      <w:r w:rsidRPr="00D665E7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66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Pr="00D665E7">
        <w:rPr>
          <w:rFonts w:ascii="Times New Roman" w:hAnsi="Times New Roman" w:cs="Times New Roman"/>
          <w:sz w:val="28"/>
          <w:szCs w:val="28"/>
        </w:rPr>
        <w:t>:</w:t>
      </w:r>
    </w:p>
    <w:p w:rsidR="0035310E" w:rsidRPr="00A32DD3" w:rsidRDefault="0035310E" w:rsidP="0035310E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5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№6) </w:t>
      </w:r>
      <w:r w:rsidRPr="00D665E7">
        <w:rPr>
          <w:rFonts w:ascii="Times New Roman" w:hAnsi="Times New Roman" w:cs="Times New Roman"/>
          <w:sz w:val="28"/>
          <w:szCs w:val="28"/>
        </w:rPr>
        <w:t xml:space="preserve"> </w:t>
      </w:r>
      <w:r w:rsidRPr="00A32DD3">
        <w:rPr>
          <w:rFonts w:ascii="Times New Roman" w:hAnsi="Times New Roman" w:cs="Times New Roman"/>
          <w:sz w:val="28"/>
          <w:szCs w:val="28"/>
        </w:rPr>
        <w:t xml:space="preserve">Налоговая </w:t>
      </w:r>
      <w:r>
        <w:rPr>
          <w:rFonts w:ascii="Times New Roman" w:hAnsi="Times New Roman" w:cs="Times New Roman"/>
          <w:sz w:val="28"/>
          <w:szCs w:val="28"/>
        </w:rPr>
        <w:t xml:space="preserve">льгота в виде уменьшения налоговой </w:t>
      </w:r>
      <w:r w:rsidRPr="00A32DD3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2DD3">
        <w:rPr>
          <w:rFonts w:ascii="Times New Roman" w:hAnsi="Times New Roman" w:cs="Times New Roman"/>
          <w:sz w:val="28"/>
          <w:szCs w:val="28"/>
        </w:rPr>
        <w:t xml:space="preserve"> земельного налога на величину кадастровой стоимости 600 </w:t>
      </w:r>
      <w:r>
        <w:rPr>
          <w:rFonts w:ascii="Times New Roman" w:hAnsi="Times New Roman" w:cs="Times New Roman"/>
          <w:sz w:val="28"/>
          <w:szCs w:val="28"/>
        </w:rPr>
        <w:t>квадратных метров</w:t>
      </w:r>
      <w:r w:rsidRPr="00A32DD3">
        <w:rPr>
          <w:rFonts w:ascii="Times New Roman" w:hAnsi="Times New Roman" w:cs="Times New Roman"/>
          <w:sz w:val="28"/>
          <w:szCs w:val="28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в отношении следующей </w:t>
      </w:r>
      <w:r w:rsidRPr="00A32DD3"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налогоплательщиков:</w:t>
      </w:r>
    </w:p>
    <w:p w:rsidR="0035310E" w:rsidRPr="00A32DD3" w:rsidRDefault="0035310E" w:rsidP="003531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>- пенсионеров, получающих пенсии, назначенные в порядке, установленном пенс</w:t>
      </w:r>
      <w:r>
        <w:rPr>
          <w:rFonts w:ascii="Times New Roman" w:hAnsi="Times New Roman" w:cs="Times New Roman"/>
          <w:sz w:val="28"/>
          <w:szCs w:val="28"/>
        </w:rPr>
        <w:t>ионным законодательством, а так</w:t>
      </w:r>
      <w:r w:rsidRPr="00A32DD3">
        <w:rPr>
          <w:rFonts w:ascii="Times New Roman" w:hAnsi="Times New Roman" w:cs="Times New Roman"/>
          <w:sz w:val="28"/>
          <w:szCs w:val="28"/>
        </w:rPr>
        <w:t xml:space="preserve">же лиц, достигших </w:t>
      </w:r>
      <w:r w:rsidRPr="00A32DD3">
        <w:rPr>
          <w:rFonts w:ascii="Times New Roman" w:hAnsi="Times New Roman" w:cs="Times New Roman"/>
          <w:sz w:val="28"/>
          <w:szCs w:val="28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35310E" w:rsidRDefault="0035310E" w:rsidP="0035310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D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A32DD3">
        <w:rPr>
          <w:rFonts w:ascii="Times New Roman" w:hAnsi="Times New Roman" w:cs="Times New Roman"/>
          <w:sz w:val="28"/>
          <w:szCs w:val="28"/>
        </w:rPr>
        <w:t>лиц, соответствующих условиям, необходимым для назначения пенсии в соответствии с законодательством Российской Федерации, действовавшим на 31.12.2018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10E" w:rsidRDefault="0035310E" w:rsidP="003531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5D6">
        <w:rPr>
          <w:rFonts w:ascii="Times New Roman" w:hAnsi="Times New Roman" w:cs="Times New Roman"/>
          <w:sz w:val="28"/>
          <w:szCs w:val="28"/>
        </w:rPr>
        <w:t>При наличии в собственности гражданина более одного земельного участка (независимо от вида разрешенного использования) в пределах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суммарная площадь</w:t>
      </w:r>
      <w:r w:rsidRPr="004D3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составляет не более 600</w:t>
      </w:r>
      <w:r w:rsidRPr="00D86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</w:t>
      </w:r>
      <w:r w:rsidRPr="004D35D6">
        <w:rPr>
          <w:rFonts w:ascii="Times New Roman" w:hAnsi="Times New Roman" w:cs="Times New Roman"/>
          <w:sz w:val="28"/>
          <w:szCs w:val="28"/>
        </w:rPr>
        <w:t xml:space="preserve"> льгота предоставляется в отношении </w:t>
      </w:r>
      <w:r>
        <w:rPr>
          <w:rFonts w:ascii="Times New Roman" w:hAnsi="Times New Roman" w:cs="Times New Roman"/>
          <w:sz w:val="28"/>
          <w:szCs w:val="28"/>
        </w:rPr>
        <w:t>всех таких</w:t>
      </w:r>
      <w:r w:rsidRPr="004D35D6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ков</w:t>
      </w:r>
      <w:proofErr w:type="gramStart"/>
      <w:r w:rsidRPr="004D35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proofErr w:type="gramEnd"/>
    </w:p>
    <w:p w:rsidR="0035310E" w:rsidRPr="0035310E" w:rsidRDefault="0035310E" w:rsidP="003531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4D35D6">
        <w:rPr>
          <w:rFonts w:ascii="Times New Roman" w:hAnsi="Times New Roman" w:cs="Times New Roman"/>
          <w:sz w:val="28"/>
          <w:szCs w:val="28"/>
        </w:rPr>
        <w:t xml:space="preserve"> </w:t>
      </w:r>
      <w:r w:rsidRPr="009947A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Pr="00BA0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</w:t>
      </w:r>
      <w:r w:rsidRPr="0035310E">
        <w:rPr>
          <w:rFonts w:ascii="Times New Roman" w:hAnsi="Times New Roman" w:cs="Times New Roman"/>
          <w:sz w:val="28"/>
          <w:szCs w:val="28"/>
        </w:rPr>
        <w:t>«Вестник сельского поселения Печинено»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0A56" w:rsidRDefault="0035310E" w:rsidP="003531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7AA">
        <w:rPr>
          <w:rFonts w:ascii="Times New Roman" w:hAnsi="Times New Roman" w:cs="Times New Roman"/>
          <w:bCs/>
          <w:sz w:val="28"/>
          <w:szCs w:val="28"/>
        </w:rPr>
        <w:t>3.</w:t>
      </w:r>
      <w:r w:rsidRPr="004F5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632B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632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</w:t>
      </w:r>
      <w:r w:rsidR="00050A56">
        <w:rPr>
          <w:rFonts w:ascii="Times New Roman" w:hAnsi="Times New Roman" w:cs="Times New Roman"/>
          <w:sz w:val="28"/>
          <w:szCs w:val="28"/>
        </w:rPr>
        <w:t>.</w:t>
      </w:r>
    </w:p>
    <w:p w:rsidR="0035310E" w:rsidRPr="00D8632B" w:rsidRDefault="0035310E" w:rsidP="0035310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32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8"/>
        <w:gridCol w:w="3165"/>
      </w:tblGrid>
      <w:tr w:rsidR="00050A56" w:rsidRPr="00C066AF" w:rsidTr="00DF346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50A56" w:rsidRDefault="00050A56" w:rsidP="00DF34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представителей </w:t>
            </w:r>
          </w:p>
          <w:p w:rsidR="00050A56" w:rsidRDefault="00050A56" w:rsidP="00DF34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Печинено </w:t>
            </w:r>
          </w:p>
          <w:p w:rsidR="00050A56" w:rsidRDefault="00050A56" w:rsidP="00DF34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Богатовский </w:t>
            </w:r>
          </w:p>
          <w:p w:rsidR="00050A56" w:rsidRPr="00C066AF" w:rsidRDefault="00050A56" w:rsidP="00DF346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50A56" w:rsidRDefault="00050A56" w:rsidP="00DF346A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A56" w:rsidRPr="002C1C26" w:rsidRDefault="00050A56" w:rsidP="00DF346A"/>
          <w:p w:rsidR="00050A56" w:rsidRPr="00050A56" w:rsidRDefault="00050A56" w:rsidP="00DF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A56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050A56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</w:p>
        </w:tc>
      </w:tr>
    </w:tbl>
    <w:p w:rsidR="00050A56" w:rsidRPr="00C066AF" w:rsidRDefault="00050A56" w:rsidP="00050A56">
      <w:pPr>
        <w:rPr>
          <w:rFonts w:ascii="Times New Roman" w:hAnsi="Times New Roman" w:cs="Times New Roman"/>
          <w:sz w:val="28"/>
          <w:szCs w:val="28"/>
        </w:rPr>
      </w:pPr>
    </w:p>
    <w:p w:rsidR="00050A56" w:rsidRDefault="00050A56" w:rsidP="00050A56"/>
    <w:p w:rsidR="00045420" w:rsidRDefault="00045420"/>
    <w:sectPr w:rsidR="0004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531" w:rsidRDefault="00837531" w:rsidP="0035310E">
      <w:pPr>
        <w:spacing w:after="0" w:line="240" w:lineRule="auto"/>
      </w:pPr>
      <w:r>
        <w:separator/>
      </w:r>
    </w:p>
  </w:endnote>
  <w:endnote w:type="continuationSeparator" w:id="0">
    <w:p w:rsidR="00837531" w:rsidRDefault="00837531" w:rsidP="0035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531" w:rsidRDefault="00837531" w:rsidP="0035310E">
      <w:pPr>
        <w:spacing w:after="0" w:line="240" w:lineRule="auto"/>
      </w:pPr>
      <w:r>
        <w:separator/>
      </w:r>
    </w:p>
  </w:footnote>
  <w:footnote w:type="continuationSeparator" w:id="0">
    <w:p w:rsidR="00837531" w:rsidRDefault="00837531" w:rsidP="00353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E"/>
    <w:rsid w:val="00045420"/>
    <w:rsid w:val="00050A56"/>
    <w:rsid w:val="0035310E"/>
    <w:rsid w:val="004D4127"/>
    <w:rsid w:val="00733656"/>
    <w:rsid w:val="0073686E"/>
    <w:rsid w:val="00801737"/>
    <w:rsid w:val="00837531"/>
    <w:rsid w:val="00B0158F"/>
    <w:rsid w:val="00C8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3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310E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050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50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5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3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310E"/>
    <w:rPr>
      <w:vertAlign w:val="superscript"/>
    </w:rPr>
  </w:style>
  <w:style w:type="paragraph" w:customStyle="1" w:styleId="a6">
    <w:name w:val="Нормальный (таблица)"/>
    <w:basedOn w:val="a"/>
    <w:next w:val="a"/>
    <w:uiPriority w:val="99"/>
    <w:rsid w:val="00050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050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86DC57C3A9F09CA88E8A75849E759325001419302E2E727113028FBE4ED557EDAB9870613B3DA6BE43C8BC057AD7299B800F4F9DAZ0Z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B86DC57C3A9F09CA88E8A75849E7593251094C9902E2E727113028FBE4ED557EDAB9870517B5D038BE2C8F8902A56C9CAF1EFFE7D90ED9ZDZ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2019-11-20T06:45:00Z</cp:lastPrinted>
  <dcterms:created xsi:type="dcterms:W3CDTF">2019-11-20T06:29:00Z</dcterms:created>
  <dcterms:modified xsi:type="dcterms:W3CDTF">2020-02-11T07:16:00Z</dcterms:modified>
</cp:coreProperties>
</file>