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7D" w:rsidRPr="00D9006A" w:rsidRDefault="005125EF">
      <w:pPr>
        <w:widowControl w:val="0"/>
        <w:suppressAutoHyphens/>
        <w:spacing w:after="0" w:line="240" w:lineRule="auto"/>
        <w:jc w:val="center"/>
        <w:outlineLvl w:val="0"/>
        <w:rPr>
          <w:rFonts w:ascii="Times New Roman" w:eastAsia="Arial Unicode MS" w:hAnsi="Times New Roman" w:cs="Times New Roman"/>
          <w:b/>
          <w:bCs/>
          <w:caps/>
          <w:kern w:val="2"/>
          <w:sz w:val="28"/>
          <w:szCs w:val="28"/>
        </w:rPr>
      </w:pPr>
      <w:r w:rsidRPr="00D9006A">
        <w:rPr>
          <w:rFonts w:ascii="Times New Roman" w:eastAsia="Arial Unicode MS" w:hAnsi="Times New Roman" w:cs="Times New Roman"/>
          <w:b/>
          <w:bCs/>
          <w:caps/>
          <w:kern w:val="2"/>
          <w:sz w:val="28"/>
          <w:szCs w:val="28"/>
        </w:rPr>
        <w:t>ГЛАВА</w:t>
      </w:r>
    </w:p>
    <w:p w:rsidR="00BD207D" w:rsidRPr="00D9006A" w:rsidRDefault="005125EF">
      <w:pPr>
        <w:widowControl w:val="0"/>
        <w:suppressAutoHyphens/>
        <w:spacing w:after="0" w:line="240" w:lineRule="auto"/>
        <w:jc w:val="center"/>
        <w:outlineLvl w:val="0"/>
        <w:rPr>
          <w:rFonts w:ascii="Times New Roman" w:eastAsia="Arial Unicode MS" w:hAnsi="Times New Roman" w:cs="Times New Roman"/>
          <w:b/>
          <w:bCs/>
          <w:caps/>
          <w:kern w:val="2"/>
          <w:sz w:val="28"/>
          <w:szCs w:val="28"/>
        </w:rPr>
      </w:pPr>
      <w:r w:rsidRPr="00D9006A">
        <w:rPr>
          <w:rFonts w:ascii="Times New Roman" w:eastAsia="Arial Unicode MS" w:hAnsi="Times New Roman" w:cs="Times New Roman"/>
          <w:b/>
          <w:bCs/>
          <w:caps/>
          <w:kern w:val="2"/>
          <w:sz w:val="28"/>
          <w:szCs w:val="28"/>
        </w:rPr>
        <w:t xml:space="preserve">СЕЛЬСКОГО ПОСЕЛЕНИЯ </w:t>
      </w:r>
      <w:r w:rsidR="0075053E" w:rsidRPr="00D9006A">
        <w:rPr>
          <w:rFonts w:ascii="Times New Roman" w:eastAsia="Arial Unicode MS" w:hAnsi="Times New Roman" w:cs="Times New Roman"/>
          <w:b/>
          <w:bCs/>
          <w:caps/>
          <w:kern w:val="2"/>
          <w:sz w:val="28"/>
          <w:szCs w:val="28"/>
        </w:rPr>
        <w:t>Богатое</w:t>
      </w:r>
    </w:p>
    <w:p w:rsidR="00BD207D" w:rsidRPr="00D9006A" w:rsidRDefault="005125EF">
      <w:pPr>
        <w:widowControl w:val="0"/>
        <w:suppressAutoHyphens/>
        <w:spacing w:after="0" w:line="240" w:lineRule="auto"/>
        <w:jc w:val="center"/>
        <w:outlineLvl w:val="0"/>
        <w:rPr>
          <w:rFonts w:ascii="Times New Roman" w:eastAsia="Arial Unicode MS" w:hAnsi="Times New Roman" w:cs="Times New Roman"/>
          <w:b/>
          <w:bCs/>
          <w:caps/>
          <w:kern w:val="2"/>
          <w:sz w:val="28"/>
          <w:szCs w:val="28"/>
        </w:rPr>
      </w:pPr>
      <w:r w:rsidRPr="00D9006A">
        <w:rPr>
          <w:rFonts w:ascii="Times New Roman" w:eastAsia="Arial Unicode MS" w:hAnsi="Times New Roman" w:cs="Times New Roman"/>
          <w:b/>
          <w:bCs/>
          <w:caps/>
          <w:kern w:val="2"/>
          <w:sz w:val="28"/>
          <w:szCs w:val="28"/>
        </w:rPr>
        <w:t xml:space="preserve">МУНИЦИПАЛЬНОГО РАЙОНА </w:t>
      </w:r>
      <w:r w:rsidR="0075053E" w:rsidRPr="00D9006A">
        <w:rPr>
          <w:rFonts w:ascii="Times New Roman" w:eastAsia="Arial Unicode MS" w:hAnsi="Times New Roman" w:cs="Times New Roman"/>
          <w:b/>
          <w:bCs/>
          <w:caps/>
          <w:kern w:val="2"/>
          <w:sz w:val="28"/>
          <w:szCs w:val="28"/>
        </w:rPr>
        <w:t>Богатовский</w:t>
      </w:r>
      <w:r w:rsidRPr="00D9006A">
        <w:rPr>
          <w:rFonts w:ascii="Times New Roman" w:eastAsia="Arial Unicode MS" w:hAnsi="Times New Roman" w:cs="Times New Roman"/>
          <w:b/>
          <w:bCs/>
          <w:caps/>
          <w:kern w:val="2"/>
          <w:sz w:val="28"/>
          <w:szCs w:val="28"/>
        </w:rPr>
        <w:t xml:space="preserve"> </w:t>
      </w:r>
    </w:p>
    <w:p w:rsidR="00BD207D" w:rsidRPr="00D9006A" w:rsidRDefault="005125EF">
      <w:pPr>
        <w:widowControl w:val="0"/>
        <w:suppressAutoHyphens/>
        <w:spacing w:after="0" w:line="240" w:lineRule="auto"/>
        <w:jc w:val="center"/>
        <w:outlineLvl w:val="0"/>
        <w:rPr>
          <w:rFonts w:ascii="Times New Roman" w:eastAsia="Arial Unicode MS" w:hAnsi="Times New Roman" w:cs="Times New Roman"/>
          <w:b/>
          <w:bCs/>
          <w:caps/>
          <w:kern w:val="2"/>
          <w:sz w:val="28"/>
          <w:szCs w:val="28"/>
        </w:rPr>
      </w:pPr>
      <w:r w:rsidRPr="00D9006A">
        <w:rPr>
          <w:rFonts w:ascii="Times New Roman" w:eastAsia="Arial Unicode MS" w:hAnsi="Times New Roman" w:cs="Times New Roman"/>
          <w:b/>
          <w:bCs/>
          <w:caps/>
          <w:kern w:val="2"/>
          <w:sz w:val="28"/>
          <w:szCs w:val="28"/>
        </w:rPr>
        <w:t>САМАРСКОЙ ОБЛАСТИ</w:t>
      </w:r>
    </w:p>
    <w:p w:rsidR="00BD207D" w:rsidRPr="00D9006A" w:rsidRDefault="00BD207D">
      <w:pPr>
        <w:widowControl w:val="0"/>
        <w:suppressAutoHyphens/>
        <w:spacing w:after="0" w:line="240" w:lineRule="auto"/>
        <w:rPr>
          <w:rFonts w:ascii="Times New Roman" w:eastAsia="Arial Unicode MS" w:hAnsi="Times New Roman" w:cs="Times New Roman"/>
          <w:b/>
          <w:bCs/>
          <w:kern w:val="2"/>
          <w:sz w:val="28"/>
          <w:szCs w:val="28"/>
        </w:rPr>
      </w:pPr>
    </w:p>
    <w:p w:rsidR="00BD207D" w:rsidRPr="00D9006A" w:rsidRDefault="00BD207D">
      <w:pPr>
        <w:widowControl w:val="0"/>
        <w:suppressAutoHyphens/>
        <w:spacing w:after="0" w:line="240" w:lineRule="auto"/>
        <w:rPr>
          <w:rFonts w:ascii="Times New Roman" w:eastAsia="Arial Unicode MS" w:hAnsi="Times New Roman" w:cs="Times New Roman"/>
          <w:b/>
          <w:bCs/>
          <w:kern w:val="2"/>
          <w:sz w:val="28"/>
          <w:szCs w:val="28"/>
        </w:rPr>
      </w:pPr>
    </w:p>
    <w:p w:rsidR="00BD207D" w:rsidRPr="00D9006A" w:rsidRDefault="005125EF">
      <w:pPr>
        <w:widowControl w:val="0"/>
        <w:suppressAutoHyphens/>
        <w:spacing w:after="0" w:line="240" w:lineRule="auto"/>
        <w:jc w:val="center"/>
        <w:outlineLvl w:val="0"/>
        <w:rPr>
          <w:rFonts w:ascii="Times New Roman" w:eastAsia="Arial Unicode MS" w:hAnsi="Times New Roman" w:cs="Times New Roman"/>
          <w:b/>
          <w:bCs/>
          <w:kern w:val="2"/>
          <w:sz w:val="28"/>
          <w:szCs w:val="28"/>
        </w:rPr>
      </w:pPr>
      <w:r w:rsidRPr="00D9006A">
        <w:rPr>
          <w:rFonts w:ascii="Times New Roman" w:eastAsia="Arial Unicode MS" w:hAnsi="Times New Roman" w:cs="Times New Roman"/>
          <w:b/>
          <w:bCs/>
          <w:kern w:val="2"/>
          <w:sz w:val="28"/>
          <w:szCs w:val="28"/>
        </w:rPr>
        <w:t>ПОСТАНОВЛЕНИЕ</w:t>
      </w:r>
    </w:p>
    <w:p w:rsidR="00BD207D" w:rsidRPr="00D9006A" w:rsidRDefault="00BD207D">
      <w:pPr>
        <w:widowControl w:val="0"/>
        <w:suppressAutoHyphens/>
        <w:spacing w:after="0" w:line="240" w:lineRule="auto"/>
        <w:jc w:val="center"/>
        <w:rPr>
          <w:rFonts w:ascii="Times New Roman" w:eastAsia="Arial Unicode MS" w:hAnsi="Times New Roman" w:cs="Times New Roman"/>
          <w:kern w:val="2"/>
          <w:sz w:val="28"/>
          <w:szCs w:val="28"/>
        </w:rPr>
      </w:pPr>
    </w:p>
    <w:p w:rsidR="00BD207D" w:rsidRPr="00DF54B8" w:rsidRDefault="005125EF">
      <w:pPr>
        <w:widowControl w:val="0"/>
        <w:suppressAutoHyphens/>
        <w:spacing w:after="0" w:line="240" w:lineRule="auto"/>
        <w:jc w:val="center"/>
        <w:rPr>
          <w:rFonts w:ascii="Times New Roman" w:eastAsia="Arial Unicode MS" w:hAnsi="Times New Roman" w:cs="Times New Roman"/>
          <w:b/>
          <w:kern w:val="2"/>
          <w:sz w:val="28"/>
          <w:szCs w:val="28"/>
          <w:u w:val="single"/>
        </w:rPr>
      </w:pPr>
      <w:r w:rsidRPr="00DF54B8">
        <w:rPr>
          <w:rFonts w:ascii="Times New Roman" w:eastAsia="Arial Unicode MS" w:hAnsi="Times New Roman" w:cs="Times New Roman"/>
          <w:b/>
          <w:kern w:val="2"/>
          <w:sz w:val="28"/>
          <w:szCs w:val="28"/>
          <w:u w:val="single"/>
        </w:rPr>
        <w:t xml:space="preserve">от </w:t>
      </w:r>
      <w:r w:rsidR="00DF54B8" w:rsidRPr="00DF54B8">
        <w:rPr>
          <w:rFonts w:ascii="Times New Roman" w:eastAsia="Arial Unicode MS" w:hAnsi="Times New Roman" w:cs="Times New Roman"/>
          <w:b/>
          <w:kern w:val="2"/>
          <w:sz w:val="28"/>
          <w:szCs w:val="28"/>
          <w:u w:val="single"/>
        </w:rPr>
        <w:t>23 июля</w:t>
      </w:r>
      <w:r w:rsidRPr="00DF54B8">
        <w:rPr>
          <w:rFonts w:ascii="Times New Roman" w:eastAsia="Arial Unicode MS" w:hAnsi="Times New Roman" w:cs="Times New Roman"/>
          <w:b/>
          <w:kern w:val="2"/>
          <w:sz w:val="28"/>
          <w:szCs w:val="28"/>
          <w:u w:val="single"/>
        </w:rPr>
        <w:t xml:space="preserve"> 201</w:t>
      </w:r>
      <w:r w:rsidR="00FB7970" w:rsidRPr="00DF54B8">
        <w:rPr>
          <w:rFonts w:ascii="Times New Roman" w:eastAsia="Arial Unicode MS" w:hAnsi="Times New Roman" w:cs="Times New Roman"/>
          <w:b/>
          <w:kern w:val="2"/>
          <w:sz w:val="28"/>
          <w:szCs w:val="28"/>
          <w:u w:val="single"/>
        </w:rPr>
        <w:t>9</w:t>
      </w:r>
      <w:r w:rsidRPr="00DF54B8">
        <w:rPr>
          <w:rFonts w:ascii="Times New Roman" w:eastAsia="Arial Unicode MS" w:hAnsi="Times New Roman" w:cs="Times New Roman"/>
          <w:b/>
          <w:kern w:val="2"/>
          <w:sz w:val="28"/>
          <w:szCs w:val="28"/>
          <w:u w:val="single"/>
        </w:rPr>
        <w:t xml:space="preserve"> года № </w:t>
      </w:r>
      <w:r w:rsidR="00DF54B8" w:rsidRPr="00DF54B8">
        <w:rPr>
          <w:rFonts w:ascii="Times New Roman" w:eastAsia="Arial Unicode MS" w:hAnsi="Times New Roman" w:cs="Times New Roman"/>
          <w:b/>
          <w:kern w:val="2"/>
          <w:sz w:val="28"/>
          <w:szCs w:val="28"/>
          <w:u w:val="single"/>
        </w:rPr>
        <w:t>1/72</w:t>
      </w:r>
    </w:p>
    <w:p w:rsidR="00BD207D" w:rsidRPr="00D9006A" w:rsidRDefault="00BD207D">
      <w:pPr>
        <w:widowControl w:val="0"/>
        <w:suppressAutoHyphens/>
        <w:spacing w:after="0" w:line="240" w:lineRule="auto"/>
        <w:jc w:val="center"/>
        <w:rPr>
          <w:rFonts w:ascii="Times New Roman" w:eastAsia="Arial Unicode MS" w:hAnsi="Times New Roman" w:cs="Times New Roman"/>
          <w:kern w:val="2"/>
          <w:sz w:val="28"/>
          <w:szCs w:val="28"/>
        </w:rPr>
      </w:pPr>
    </w:p>
    <w:p w:rsidR="00BD207D" w:rsidRPr="00D9006A" w:rsidRDefault="00BD207D">
      <w:pPr>
        <w:widowControl w:val="0"/>
        <w:suppressAutoHyphens/>
        <w:spacing w:after="0" w:line="240" w:lineRule="auto"/>
        <w:jc w:val="center"/>
        <w:rPr>
          <w:rFonts w:ascii="Times New Roman" w:eastAsia="Arial Unicode MS" w:hAnsi="Times New Roman" w:cs="Times New Roman"/>
          <w:kern w:val="2"/>
          <w:sz w:val="28"/>
          <w:szCs w:val="28"/>
        </w:rPr>
      </w:pPr>
    </w:p>
    <w:p w:rsidR="00BD207D" w:rsidRPr="00D9006A" w:rsidRDefault="005125EF">
      <w:pPr>
        <w:widowControl w:val="0"/>
        <w:suppressAutoHyphens/>
        <w:jc w:val="center"/>
        <w:rPr>
          <w:rFonts w:ascii="Times New Roman" w:eastAsia="Arial Unicode MS" w:hAnsi="Times New Roman" w:cs="Times New Roman"/>
          <w:b/>
          <w:kern w:val="2"/>
          <w:sz w:val="28"/>
          <w:szCs w:val="28"/>
          <w:lang w:eastAsia="ar-SA"/>
        </w:rPr>
      </w:pPr>
      <w:r w:rsidRPr="00D9006A">
        <w:rPr>
          <w:rFonts w:ascii="Times New Roman" w:eastAsia="Arial Unicode MS" w:hAnsi="Times New Roman" w:cs="Times New Roman"/>
          <w:b/>
          <w:kern w:val="2"/>
          <w:sz w:val="28"/>
          <w:szCs w:val="28"/>
          <w:lang w:eastAsia="ar-SA"/>
        </w:rPr>
        <w:t>О проведении публичных слушаний</w:t>
      </w:r>
      <w:r w:rsidRPr="00D9006A">
        <w:rPr>
          <w:rFonts w:ascii="Times New Roman" w:hAnsi="Times New Roman" w:cs="Times New Roman"/>
          <w:b/>
          <w:kern w:val="2"/>
          <w:sz w:val="28"/>
          <w:szCs w:val="28"/>
          <w:lang w:eastAsia="ar-SA"/>
        </w:rPr>
        <w:t xml:space="preserve"> </w:t>
      </w:r>
      <w:r w:rsidRPr="00D9006A">
        <w:rPr>
          <w:rFonts w:ascii="Times New Roman" w:eastAsia="Arial Unicode MS" w:hAnsi="Times New Roman" w:cs="Times New Roman"/>
          <w:b/>
          <w:kern w:val="2"/>
          <w:sz w:val="28"/>
          <w:szCs w:val="28"/>
          <w:lang w:eastAsia="ar-SA"/>
        </w:rPr>
        <w:t xml:space="preserve">по проекту изменений в Правила землепользования и застройки сельского поселения </w:t>
      </w:r>
      <w:r w:rsidR="0075053E" w:rsidRPr="00D9006A">
        <w:rPr>
          <w:rFonts w:ascii="Times New Roman" w:eastAsia="Arial Unicode MS" w:hAnsi="Times New Roman" w:cs="Times New Roman"/>
          <w:b/>
          <w:kern w:val="2"/>
          <w:sz w:val="28"/>
          <w:szCs w:val="28"/>
          <w:lang w:eastAsia="ar-SA"/>
        </w:rPr>
        <w:t>Богатое</w:t>
      </w:r>
      <w:r w:rsidRPr="00D9006A">
        <w:rPr>
          <w:rFonts w:ascii="Times New Roman" w:eastAsia="Arial Unicode MS" w:hAnsi="Times New Roman" w:cs="Times New Roman"/>
          <w:b/>
          <w:kern w:val="2"/>
          <w:sz w:val="28"/>
          <w:szCs w:val="28"/>
          <w:lang w:eastAsia="ar-SA"/>
        </w:rPr>
        <w:t xml:space="preserve"> муниципального района </w:t>
      </w:r>
      <w:r w:rsidR="0075053E" w:rsidRPr="00D9006A">
        <w:rPr>
          <w:rFonts w:ascii="Times New Roman" w:eastAsia="Arial Unicode MS" w:hAnsi="Times New Roman" w:cs="Times New Roman"/>
          <w:b/>
          <w:kern w:val="2"/>
          <w:sz w:val="28"/>
          <w:szCs w:val="28"/>
          <w:lang w:eastAsia="ar-SA"/>
        </w:rPr>
        <w:t>Богатовский</w:t>
      </w:r>
      <w:r w:rsidRPr="00D9006A">
        <w:rPr>
          <w:rFonts w:ascii="Times New Roman" w:eastAsia="Arial Unicode MS" w:hAnsi="Times New Roman" w:cs="Times New Roman"/>
          <w:b/>
          <w:kern w:val="2"/>
          <w:sz w:val="28"/>
          <w:szCs w:val="28"/>
          <w:lang w:eastAsia="ar-SA"/>
        </w:rPr>
        <w:t xml:space="preserve"> Самарской области</w:t>
      </w:r>
    </w:p>
    <w:p w:rsidR="00BD207D" w:rsidRPr="00D9006A" w:rsidRDefault="00BD207D">
      <w:pPr>
        <w:widowControl w:val="0"/>
        <w:suppressAutoHyphens/>
        <w:spacing w:after="0" w:line="240" w:lineRule="auto"/>
        <w:jc w:val="center"/>
        <w:rPr>
          <w:rFonts w:ascii="Times New Roman" w:eastAsia="Times New Roman" w:hAnsi="Times New Roman" w:cs="Times New Roman"/>
          <w:kern w:val="2"/>
          <w:sz w:val="28"/>
          <w:szCs w:val="28"/>
          <w:lang w:eastAsia="ar-SA"/>
        </w:rPr>
      </w:pPr>
    </w:p>
    <w:p w:rsidR="00BD207D" w:rsidRPr="00D9006A" w:rsidRDefault="005125EF">
      <w:pPr>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Arial Unicode MS" w:hAnsi="Times New Roman" w:cs="Times New Roman"/>
          <w:kern w:val="2"/>
          <w:sz w:val="28"/>
          <w:szCs w:val="28"/>
        </w:rPr>
        <w:t xml:space="preserve">В соответствии со статьями 5.1, 31, 33 Градостроительного кодекса Российской Федерации, руководствуясь статьей 28 Федерального закона </w:t>
      </w:r>
      <w:r w:rsidR="00FB7970" w:rsidRPr="00D9006A">
        <w:rPr>
          <w:rFonts w:ascii="Times New Roman" w:eastAsia="Arial Unicode MS" w:hAnsi="Times New Roman" w:cs="Times New Roman"/>
          <w:kern w:val="2"/>
          <w:sz w:val="28"/>
          <w:szCs w:val="28"/>
        </w:rPr>
        <w:br/>
      </w:r>
      <w:r w:rsidRPr="00D9006A">
        <w:rPr>
          <w:rFonts w:ascii="Times New Roman" w:eastAsia="Arial Unicode MS" w:hAnsi="Times New Roman" w:cs="Times New Roman"/>
          <w:kern w:val="2"/>
          <w:sz w:val="28"/>
          <w:szCs w:val="28"/>
        </w:rPr>
        <w:t xml:space="preserve">от 06.10.2003 № 131-ФЗ «Об общих принципах организации местного самоуправления в Российской Федерации», Уставом сельского поселения </w:t>
      </w:r>
      <w:r w:rsidR="0075053E" w:rsidRPr="00D9006A">
        <w:rPr>
          <w:rFonts w:ascii="Times New Roman" w:eastAsia="Arial Unicode MS" w:hAnsi="Times New Roman" w:cs="Times New Roman"/>
          <w:kern w:val="2"/>
          <w:sz w:val="28"/>
          <w:szCs w:val="28"/>
        </w:rPr>
        <w:t>Богатое</w:t>
      </w:r>
      <w:r w:rsidRPr="00D9006A">
        <w:rPr>
          <w:rFonts w:ascii="Times New Roman" w:eastAsia="Arial Unicode MS" w:hAnsi="Times New Roman" w:cs="Times New Roman"/>
          <w:kern w:val="2"/>
          <w:sz w:val="28"/>
          <w:szCs w:val="28"/>
        </w:rPr>
        <w:t xml:space="preserve"> муниципального района </w:t>
      </w:r>
      <w:r w:rsidR="0075053E" w:rsidRPr="00D9006A">
        <w:rPr>
          <w:rFonts w:ascii="Times New Roman" w:eastAsia="Arial Unicode MS" w:hAnsi="Times New Roman" w:cs="Times New Roman"/>
          <w:kern w:val="2"/>
          <w:sz w:val="28"/>
          <w:szCs w:val="28"/>
        </w:rPr>
        <w:t>Богатовский</w:t>
      </w:r>
      <w:r w:rsidRPr="00D9006A">
        <w:rPr>
          <w:rFonts w:ascii="Times New Roman" w:eastAsia="Arial Unicode MS" w:hAnsi="Times New Roman" w:cs="Times New Roman"/>
          <w:kern w:val="2"/>
          <w:sz w:val="28"/>
          <w:szCs w:val="28"/>
        </w:rPr>
        <w:t xml:space="preserve"> Самарской области, </w:t>
      </w:r>
      <w:r w:rsidR="0075053E" w:rsidRPr="00D9006A">
        <w:rPr>
          <w:rFonts w:ascii="Times New Roman" w:eastAsia="Arial Unicode MS" w:hAnsi="Times New Roman" w:cs="Times New Roman"/>
          <w:kern w:val="2"/>
          <w:sz w:val="28"/>
          <w:szCs w:val="28"/>
        </w:rPr>
        <w:t xml:space="preserve">Порядком организации и проведения публичных слушаний в сельском поселении Богатое муниципального района Богатовский Самарской области, утвержденного </w:t>
      </w:r>
      <w:r w:rsidRPr="00D9006A">
        <w:rPr>
          <w:rFonts w:ascii="Times New Roman" w:hAnsi="Times New Roman" w:cs="Times New Roman"/>
          <w:sz w:val="28"/>
          <w:szCs w:val="28"/>
        </w:rPr>
        <w:t xml:space="preserve">решением Собрания представителей сельского поселения </w:t>
      </w:r>
      <w:r w:rsidR="0075053E" w:rsidRPr="00D9006A">
        <w:rPr>
          <w:rFonts w:ascii="Times New Roman" w:eastAsia="Arial Unicode MS" w:hAnsi="Times New Roman" w:cs="Times New Roman"/>
          <w:kern w:val="2"/>
          <w:sz w:val="28"/>
          <w:szCs w:val="28"/>
        </w:rPr>
        <w:t>Богатое</w:t>
      </w:r>
      <w:r w:rsidRPr="00D9006A">
        <w:rPr>
          <w:rFonts w:ascii="Times New Roman" w:hAnsi="Times New Roman" w:cs="Times New Roman"/>
          <w:sz w:val="28"/>
          <w:szCs w:val="28"/>
        </w:rPr>
        <w:t xml:space="preserve"> муниципального района </w:t>
      </w:r>
      <w:r w:rsidR="0075053E" w:rsidRPr="00D9006A">
        <w:rPr>
          <w:rFonts w:ascii="Times New Roman" w:hAnsi="Times New Roman" w:cs="Times New Roman"/>
          <w:sz w:val="28"/>
          <w:szCs w:val="28"/>
        </w:rPr>
        <w:t>Богатовский</w:t>
      </w:r>
      <w:r w:rsidRPr="00D9006A">
        <w:rPr>
          <w:rFonts w:ascii="Times New Roman" w:hAnsi="Times New Roman" w:cs="Times New Roman"/>
          <w:sz w:val="28"/>
          <w:szCs w:val="28"/>
        </w:rPr>
        <w:t xml:space="preserve"> Самарской области от </w:t>
      </w:r>
      <w:r w:rsidR="0075053E" w:rsidRPr="00D9006A">
        <w:rPr>
          <w:rFonts w:ascii="Times New Roman" w:hAnsi="Times New Roman" w:cs="Times New Roman"/>
          <w:sz w:val="28"/>
          <w:szCs w:val="28"/>
        </w:rPr>
        <w:t>30.05.2018</w:t>
      </w:r>
      <w:r w:rsidRPr="00D9006A">
        <w:rPr>
          <w:rFonts w:ascii="Times New Roman" w:hAnsi="Times New Roman" w:cs="Times New Roman"/>
          <w:sz w:val="28"/>
          <w:szCs w:val="28"/>
        </w:rPr>
        <w:t xml:space="preserve"> № </w:t>
      </w:r>
      <w:r w:rsidR="00D90A02" w:rsidRPr="00D9006A">
        <w:rPr>
          <w:rFonts w:ascii="Times New Roman" w:hAnsi="Times New Roman" w:cs="Times New Roman"/>
          <w:sz w:val="28"/>
          <w:szCs w:val="28"/>
        </w:rPr>
        <w:t>1</w:t>
      </w:r>
      <w:r w:rsidR="0075053E" w:rsidRPr="00D9006A">
        <w:rPr>
          <w:rFonts w:ascii="Times New Roman" w:hAnsi="Times New Roman" w:cs="Times New Roman"/>
          <w:sz w:val="28"/>
          <w:szCs w:val="28"/>
        </w:rPr>
        <w:t>04</w:t>
      </w:r>
      <w:r w:rsidRPr="00D9006A">
        <w:rPr>
          <w:rFonts w:ascii="Times New Roman" w:hAnsi="Times New Roman" w:cs="Times New Roman"/>
          <w:sz w:val="28"/>
          <w:szCs w:val="28"/>
        </w:rPr>
        <w:t xml:space="preserve"> (далее – </w:t>
      </w:r>
      <w:r w:rsidR="0075053E" w:rsidRPr="00D9006A">
        <w:rPr>
          <w:rFonts w:ascii="Times New Roman" w:hAnsi="Times New Roman" w:cs="Times New Roman"/>
          <w:sz w:val="28"/>
          <w:szCs w:val="28"/>
        </w:rPr>
        <w:t>Порядок организации и проведения публичных слушаний</w:t>
      </w:r>
      <w:r w:rsidRPr="00D9006A">
        <w:rPr>
          <w:rFonts w:ascii="Times New Roman" w:hAnsi="Times New Roman" w:cs="Times New Roman"/>
          <w:sz w:val="28"/>
          <w:szCs w:val="28"/>
        </w:rPr>
        <w:t>)</w:t>
      </w:r>
      <w:r w:rsidRPr="00D9006A">
        <w:rPr>
          <w:rFonts w:ascii="Times New Roman" w:hAnsi="Times New Roman" w:cs="Times New Roman"/>
          <w:sz w:val="28"/>
          <w:szCs w:val="28"/>
          <w:lang w:eastAsia="ar-SA"/>
        </w:rPr>
        <w:t>,</w:t>
      </w:r>
      <w:r w:rsidRPr="00D9006A">
        <w:rPr>
          <w:rFonts w:ascii="Times New Roman" w:hAnsi="Times New Roman" w:cs="Times New Roman"/>
          <w:sz w:val="28"/>
          <w:szCs w:val="28"/>
        </w:rPr>
        <w:t xml:space="preserve"> </w:t>
      </w:r>
      <w:r w:rsidRPr="00D9006A">
        <w:rPr>
          <w:rFonts w:ascii="Times New Roman" w:eastAsia="Arial Unicode MS" w:hAnsi="Times New Roman" w:cs="Times New Roman"/>
          <w:kern w:val="2"/>
          <w:sz w:val="28"/>
          <w:szCs w:val="28"/>
          <w:lang w:eastAsia="ar-SA"/>
        </w:rPr>
        <w:t>ПОСТАНОВЛЯЮ</w:t>
      </w:r>
      <w:r w:rsidRPr="00D9006A">
        <w:rPr>
          <w:rFonts w:ascii="Times New Roman" w:eastAsia="Times New Roman" w:hAnsi="Times New Roman" w:cs="Times New Roman"/>
          <w:kern w:val="2"/>
          <w:sz w:val="28"/>
          <w:szCs w:val="28"/>
          <w:lang w:eastAsia="ar-SA"/>
        </w:rPr>
        <w:t>:</w:t>
      </w:r>
    </w:p>
    <w:p w:rsidR="00BD207D" w:rsidRPr="00D9006A" w:rsidRDefault="005125EF">
      <w:pPr>
        <w:widowControl w:val="0"/>
        <w:suppressAutoHyphens/>
        <w:spacing w:after="0" w:line="336" w:lineRule="auto"/>
        <w:ind w:firstLine="709"/>
        <w:jc w:val="both"/>
        <w:rPr>
          <w:rFonts w:ascii="Times New Roman" w:eastAsia="Arial Unicode MS" w:hAnsi="Times New Roman" w:cs="Times New Roman"/>
          <w:kern w:val="2"/>
          <w:sz w:val="28"/>
          <w:szCs w:val="28"/>
          <w:lang w:eastAsia="ar-SA"/>
        </w:rPr>
      </w:pPr>
      <w:r w:rsidRPr="00D9006A">
        <w:rPr>
          <w:rFonts w:ascii="Times New Roman" w:eastAsia="Arial Unicode MS" w:hAnsi="Times New Roman" w:cs="Times New Roman"/>
          <w:kern w:val="2"/>
          <w:sz w:val="28"/>
          <w:szCs w:val="28"/>
          <w:lang w:eastAsia="ar-SA"/>
        </w:rPr>
        <w:t xml:space="preserve">1. Провести на территории сельского поселения </w:t>
      </w:r>
      <w:r w:rsidR="0075053E" w:rsidRPr="00D9006A">
        <w:rPr>
          <w:rFonts w:ascii="Times New Roman" w:eastAsia="Arial Unicode MS" w:hAnsi="Times New Roman" w:cs="Times New Roman"/>
          <w:kern w:val="2"/>
          <w:sz w:val="28"/>
          <w:szCs w:val="28"/>
        </w:rPr>
        <w:t>Богатое</w:t>
      </w:r>
      <w:r w:rsidRPr="00D9006A">
        <w:rPr>
          <w:rFonts w:ascii="Times New Roman" w:eastAsia="Arial Unicode MS" w:hAnsi="Times New Roman" w:cs="Times New Roman"/>
          <w:kern w:val="2"/>
          <w:sz w:val="28"/>
          <w:szCs w:val="28"/>
        </w:rPr>
        <w:t xml:space="preserve"> муниципального района </w:t>
      </w:r>
      <w:r w:rsidR="0075053E" w:rsidRPr="00D9006A">
        <w:rPr>
          <w:rFonts w:ascii="Times New Roman" w:eastAsia="Arial Unicode MS" w:hAnsi="Times New Roman" w:cs="Times New Roman"/>
          <w:kern w:val="2"/>
          <w:sz w:val="28"/>
          <w:szCs w:val="28"/>
        </w:rPr>
        <w:t>Богатовский</w:t>
      </w:r>
      <w:r w:rsidRPr="00D9006A">
        <w:rPr>
          <w:rFonts w:ascii="Times New Roman" w:eastAsia="Arial Unicode MS" w:hAnsi="Times New Roman" w:cs="Times New Roman"/>
          <w:kern w:val="2"/>
          <w:sz w:val="28"/>
          <w:szCs w:val="28"/>
        </w:rPr>
        <w:t xml:space="preserve"> </w:t>
      </w:r>
      <w:r w:rsidRPr="00D9006A">
        <w:rPr>
          <w:rFonts w:ascii="Times New Roman" w:eastAsia="Arial Unicode MS" w:hAnsi="Times New Roman" w:cs="Times New Roman"/>
          <w:kern w:val="2"/>
          <w:sz w:val="28"/>
          <w:szCs w:val="28"/>
          <w:lang w:eastAsia="ar-SA"/>
        </w:rPr>
        <w:t xml:space="preserve">Самарской области публичные слушания по проекту решения Собрания представителей сельского поселения </w:t>
      </w:r>
      <w:r w:rsidR="0075053E" w:rsidRPr="00D9006A">
        <w:rPr>
          <w:rFonts w:ascii="Times New Roman" w:eastAsia="Arial Unicode MS" w:hAnsi="Times New Roman" w:cs="Times New Roman"/>
          <w:kern w:val="2"/>
          <w:sz w:val="28"/>
          <w:szCs w:val="28"/>
          <w:lang w:eastAsia="ar-SA"/>
        </w:rPr>
        <w:t>Богатое</w:t>
      </w:r>
      <w:r w:rsidRPr="00D9006A">
        <w:rPr>
          <w:rFonts w:ascii="Times New Roman" w:eastAsia="Arial Unicode MS" w:hAnsi="Times New Roman" w:cs="Times New Roman"/>
          <w:kern w:val="2"/>
          <w:sz w:val="28"/>
          <w:szCs w:val="28"/>
          <w:lang w:eastAsia="ar-SA"/>
        </w:rPr>
        <w:t xml:space="preserve"> муниципального района </w:t>
      </w:r>
      <w:r w:rsidR="0075053E" w:rsidRPr="00D9006A">
        <w:rPr>
          <w:rFonts w:ascii="Times New Roman" w:eastAsia="Arial Unicode MS" w:hAnsi="Times New Roman" w:cs="Times New Roman"/>
          <w:kern w:val="2"/>
          <w:sz w:val="28"/>
          <w:szCs w:val="28"/>
          <w:lang w:eastAsia="ar-SA"/>
        </w:rPr>
        <w:t>Богатовский</w:t>
      </w:r>
      <w:r w:rsidRPr="00D9006A">
        <w:rPr>
          <w:rFonts w:ascii="Times New Roman" w:eastAsia="Arial Unicode MS" w:hAnsi="Times New Roman" w:cs="Times New Roman"/>
          <w:kern w:val="2"/>
          <w:sz w:val="28"/>
          <w:szCs w:val="28"/>
          <w:lang w:eastAsia="ar-SA"/>
        </w:rPr>
        <w:t xml:space="preserve"> Самарской области «О внесении изменений в Правила землепользования и застройки сельского поселения </w:t>
      </w:r>
      <w:r w:rsidR="0075053E" w:rsidRPr="00D9006A">
        <w:rPr>
          <w:rFonts w:ascii="Times New Roman" w:eastAsia="Arial Unicode MS" w:hAnsi="Times New Roman" w:cs="Times New Roman"/>
          <w:kern w:val="2"/>
          <w:sz w:val="28"/>
          <w:szCs w:val="28"/>
          <w:lang w:eastAsia="ar-SA"/>
        </w:rPr>
        <w:t>Богатое</w:t>
      </w:r>
      <w:r w:rsidRPr="00D9006A">
        <w:rPr>
          <w:rFonts w:ascii="Times New Roman" w:eastAsia="Arial Unicode MS" w:hAnsi="Times New Roman" w:cs="Times New Roman"/>
          <w:kern w:val="2"/>
          <w:sz w:val="28"/>
          <w:szCs w:val="28"/>
          <w:lang w:eastAsia="ar-SA"/>
        </w:rPr>
        <w:t xml:space="preserve"> муниципального района </w:t>
      </w:r>
      <w:r w:rsidR="0075053E" w:rsidRPr="00D9006A">
        <w:rPr>
          <w:rFonts w:ascii="Times New Roman" w:eastAsia="Arial Unicode MS" w:hAnsi="Times New Roman" w:cs="Times New Roman"/>
          <w:kern w:val="2"/>
          <w:sz w:val="28"/>
          <w:szCs w:val="28"/>
          <w:lang w:eastAsia="ar-SA"/>
        </w:rPr>
        <w:t>Богатовский</w:t>
      </w:r>
      <w:r w:rsidRPr="00D9006A">
        <w:rPr>
          <w:rFonts w:ascii="Times New Roman" w:eastAsia="Arial Unicode MS" w:hAnsi="Times New Roman" w:cs="Times New Roman"/>
          <w:kern w:val="2"/>
          <w:sz w:val="28"/>
          <w:szCs w:val="28"/>
          <w:lang w:eastAsia="ar-SA"/>
        </w:rPr>
        <w:t xml:space="preserve"> Самарской области» (далее – </w:t>
      </w:r>
      <w:r w:rsidR="00D90A02" w:rsidRPr="00D9006A">
        <w:rPr>
          <w:rFonts w:ascii="Times New Roman" w:eastAsia="Arial Unicode MS" w:hAnsi="Times New Roman" w:cs="Times New Roman"/>
          <w:kern w:val="2"/>
          <w:sz w:val="28"/>
          <w:szCs w:val="28"/>
          <w:lang w:eastAsia="ar-SA"/>
        </w:rPr>
        <w:t>П</w:t>
      </w:r>
      <w:r w:rsidRPr="00D9006A">
        <w:rPr>
          <w:rFonts w:ascii="Times New Roman" w:eastAsia="Arial Unicode MS" w:hAnsi="Times New Roman" w:cs="Times New Roman"/>
          <w:kern w:val="2"/>
          <w:sz w:val="28"/>
          <w:szCs w:val="28"/>
          <w:lang w:eastAsia="ar-SA"/>
        </w:rPr>
        <w:t>роект).</w:t>
      </w:r>
    </w:p>
    <w:p w:rsidR="00D90A02" w:rsidRPr="00D9006A" w:rsidRDefault="00D90A02">
      <w:pPr>
        <w:widowControl w:val="0"/>
        <w:suppressAutoHyphens/>
        <w:spacing w:after="0" w:line="336" w:lineRule="auto"/>
        <w:ind w:firstLine="709"/>
        <w:jc w:val="both"/>
        <w:rPr>
          <w:rFonts w:ascii="Times New Roman" w:eastAsia="Arial Unicode MS" w:hAnsi="Times New Roman" w:cs="Times New Roman"/>
          <w:kern w:val="2"/>
          <w:sz w:val="28"/>
          <w:szCs w:val="28"/>
          <w:lang w:eastAsia="ar-SA"/>
        </w:rPr>
      </w:pPr>
      <w:r w:rsidRPr="00D9006A">
        <w:rPr>
          <w:rFonts w:ascii="Times New Roman" w:eastAsia="Arial Unicode MS" w:hAnsi="Times New Roman" w:cs="Times New Roman"/>
          <w:kern w:val="2"/>
          <w:sz w:val="28"/>
          <w:szCs w:val="28"/>
          <w:lang w:eastAsia="ar-SA"/>
        </w:rPr>
        <w:t>2. Информационные материалы к Проекту включают в себя пояснительную записку к Проекту.</w:t>
      </w:r>
    </w:p>
    <w:p w:rsidR="00BD207D" w:rsidRPr="00D9006A" w:rsidRDefault="008B2E33">
      <w:pPr>
        <w:widowControl w:val="0"/>
        <w:suppressAutoHyphens/>
        <w:spacing w:after="0" w:line="336" w:lineRule="auto"/>
        <w:ind w:firstLine="709"/>
        <w:jc w:val="both"/>
        <w:rPr>
          <w:rFonts w:ascii="Times New Roman" w:eastAsia="Arial Unicode MS" w:hAnsi="Times New Roman" w:cs="Times New Roman"/>
          <w:kern w:val="2"/>
          <w:sz w:val="28"/>
          <w:szCs w:val="28"/>
          <w:lang w:eastAsia="ar-SA"/>
        </w:rPr>
      </w:pPr>
      <w:r w:rsidRPr="00D9006A">
        <w:rPr>
          <w:rFonts w:ascii="Times New Roman" w:eastAsia="Arial Unicode MS" w:hAnsi="Times New Roman" w:cs="Times New Roman"/>
          <w:kern w:val="2"/>
          <w:sz w:val="28"/>
          <w:szCs w:val="28"/>
          <w:lang w:eastAsia="ar-SA"/>
        </w:rPr>
        <w:t>3</w:t>
      </w:r>
      <w:r w:rsidR="005125EF" w:rsidRPr="00D9006A">
        <w:rPr>
          <w:rFonts w:ascii="Times New Roman" w:eastAsia="Arial Unicode MS" w:hAnsi="Times New Roman" w:cs="Times New Roman"/>
          <w:kern w:val="2"/>
          <w:sz w:val="28"/>
          <w:szCs w:val="28"/>
          <w:lang w:eastAsia="ar-SA"/>
        </w:rPr>
        <w:t xml:space="preserve">. Срок проведения публичных слушаний по </w:t>
      </w:r>
      <w:r w:rsidR="00D90A02" w:rsidRPr="00D9006A">
        <w:rPr>
          <w:rFonts w:ascii="Times New Roman" w:eastAsia="Arial Unicode MS" w:hAnsi="Times New Roman" w:cs="Times New Roman"/>
          <w:kern w:val="2"/>
          <w:sz w:val="28"/>
          <w:szCs w:val="28"/>
          <w:lang w:eastAsia="ar-SA"/>
        </w:rPr>
        <w:t>Проекту</w:t>
      </w:r>
      <w:r w:rsidR="005125EF" w:rsidRPr="00D9006A">
        <w:rPr>
          <w:rFonts w:ascii="Times New Roman" w:eastAsia="Arial Unicode MS" w:hAnsi="Times New Roman" w:cs="Times New Roman"/>
          <w:kern w:val="2"/>
          <w:sz w:val="28"/>
          <w:szCs w:val="28"/>
          <w:lang w:eastAsia="ar-SA"/>
        </w:rPr>
        <w:t xml:space="preserve"> – с </w:t>
      </w:r>
      <w:r w:rsidR="00D9006A" w:rsidRPr="00D9006A">
        <w:rPr>
          <w:rFonts w:ascii="Times New Roman" w:eastAsia="Arial Unicode MS" w:hAnsi="Times New Roman" w:cs="Times New Roman"/>
          <w:kern w:val="2"/>
          <w:sz w:val="28"/>
          <w:szCs w:val="28"/>
          <w:lang w:eastAsia="ar-SA"/>
        </w:rPr>
        <w:t xml:space="preserve">24.07.2019 по </w:t>
      </w:r>
      <w:r w:rsidR="00D9006A" w:rsidRPr="00D9006A">
        <w:rPr>
          <w:rFonts w:ascii="Times New Roman" w:eastAsia="Arial Unicode MS" w:hAnsi="Times New Roman" w:cs="Times New Roman"/>
          <w:kern w:val="2"/>
          <w:sz w:val="28"/>
          <w:szCs w:val="28"/>
          <w:lang w:eastAsia="ar-SA"/>
        </w:rPr>
        <w:lastRenderedPageBreak/>
        <w:t>24.09.2019</w:t>
      </w:r>
      <w:r w:rsidR="005125EF" w:rsidRPr="00D9006A">
        <w:rPr>
          <w:rFonts w:ascii="Times New Roman" w:eastAsia="Arial Unicode MS" w:hAnsi="Times New Roman" w:cs="Times New Roman"/>
          <w:kern w:val="2"/>
          <w:sz w:val="28"/>
          <w:szCs w:val="28"/>
          <w:lang w:eastAsia="ar-SA"/>
        </w:rPr>
        <w:t>.</w:t>
      </w:r>
    </w:p>
    <w:p w:rsidR="00BD207D" w:rsidRPr="00D9006A" w:rsidRDefault="008B2E33">
      <w:pPr>
        <w:widowControl w:val="0"/>
        <w:suppressAutoHyphens/>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Times New Roman" w:hAnsi="Times New Roman" w:cs="Times New Roman"/>
          <w:kern w:val="2"/>
          <w:sz w:val="28"/>
          <w:szCs w:val="28"/>
          <w:lang w:eastAsia="ar-SA"/>
        </w:rPr>
        <w:t>4</w:t>
      </w:r>
      <w:r w:rsidR="005125EF" w:rsidRPr="00D9006A">
        <w:rPr>
          <w:rFonts w:ascii="Times New Roman" w:eastAsia="Times New Roman" w:hAnsi="Times New Roman" w:cs="Times New Roman"/>
          <w:kern w:val="2"/>
          <w:sz w:val="28"/>
          <w:szCs w:val="28"/>
          <w:lang w:eastAsia="ar-SA"/>
        </w:rPr>
        <w:t>. </w:t>
      </w:r>
      <w:r w:rsidR="005125EF" w:rsidRPr="00D9006A">
        <w:rPr>
          <w:rFonts w:ascii="Times New Roman" w:eastAsia="Arial Unicode MS" w:hAnsi="Times New Roman" w:cs="Times New Roman"/>
          <w:kern w:val="2"/>
          <w:sz w:val="28"/>
          <w:szCs w:val="28"/>
        </w:rPr>
        <w:t xml:space="preserve">Срок проведения публичных слушаний исчисляется со дня официального опубликования </w:t>
      </w:r>
      <w:r w:rsidR="00D90A02" w:rsidRPr="00D9006A">
        <w:rPr>
          <w:rFonts w:ascii="Times New Roman" w:eastAsia="Arial Unicode MS" w:hAnsi="Times New Roman" w:cs="Times New Roman"/>
          <w:kern w:val="2"/>
          <w:sz w:val="28"/>
          <w:szCs w:val="28"/>
        </w:rPr>
        <w:t>Проекта</w:t>
      </w:r>
      <w:r w:rsidR="005125EF" w:rsidRPr="00D9006A">
        <w:rPr>
          <w:rFonts w:ascii="Times New Roman" w:eastAsia="Arial Unicode MS" w:hAnsi="Times New Roman" w:cs="Times New Roman"/>
          <w:kern w:val="2"/>
          <w:sz w:val="28"/>
          <w:szCs w:val="28"/>
        </w:rPr>
        <w:t xml:space="preserve"> до дня официального опубликования заключения о результатах публичных слушаний.</w:t>
      </w:r>
    </w:p>
    <w:p w:rsidR="00BD207D" w:rsidRPr="00D9006A" w:rsidRDefault="008B2E33">
      <w:pPr>
        <w:widowControl w:val="0"/>
        <w:suppressAutoHyphens/>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Arial Unicode MS" w:hAnsi="Times New Roman" w:cs="Times New Roman"/>
          <w:kern w:val="2"/>
          <w:sz w:val="28"/>
          <w:szCs w:val="28"/>
          <w:lang w:eastAsia="ar-SA"/>
        </w:rPr>
        <w:t>5</w:t>
      </w:r>
      <w:r w:rsidR="005125EF" w:rsidRPr="00D9006A">
        <w:rPr>
          <w:rFonts w:ascii="Times New Roman" w:eastAsia="Arial Unicode MS" w:hAnsi="Times New Roman" w:cs="Times New Roman"/>
          <w:kern w:val="2"/>
          <w:sz w:val="28"/>
          <w:szCs w:val="28"/>
          <w:lang w:eastAsia="ar-SA"/>
        </w:rPr>
        <w:t>. </w:t>
      </w:r>
      <w:r w:rsidR="00D90A02" w:rsidRPr="00D9006A">
        <w:rPr>
          <w:rFonts w:ascii="Times New Roman" w:eastAsia="Arial Unicode MS" w:hAnsi="Times New Roman" w:cs="Times New Roman"/>
          <w:kern w:val="2"/>
          <w:sz w:val="28"/>
          <w:szCs w:val="28"/>
          <w:lang w:eastAsia="ar-SA"/>
        </w:rPr>
        <w:t>Организатором публичных слушаний по Проекту</w:t>
      </w:r>
      <w:r w:rsidR="005125EF" w:rsidRPr="00D9006A">
        <w:rPr>
          <w:rFonts w:ascii="Times New Roman" w:eastAsia="Arial Unicode MS" w:hAnsi="Times New Roman" w:cs="Times New Roman"/>
          <w:kern w:val="2"/>
          <w:sz w:val="28"/>
          <w:szCs w:val="28"/>
          <w:lang w:eastAsia="ar-SA"/>
        </w:rPr>
        <w:t xml:space="preserve"> является </w:t>
      </w:r>
      <w:r w:rsidR="005125EF" w:rsidRPr="00D9006A">
        <w:rPr>
          <w:rFonts w:ascii="Times New Roman" w:eastAsia="Arial Unicode MS" w:hAnsi="Times New Roman" w:cs="Times New Roman"/>
          <w:kern w:val="2"/>
          <w:sz w:val="28"/>
          <w:szCs w:val="28"/>
        </w:rPr>
        <w:t xml:space="preserve">Комиссия по подготовке проекта правил землепользования и застройки сельского поселения </w:t>
      </w:r>
      <w:r w:rsidR="0075053E" w:rsidRPr="00D9006A">
        <w:rPr>
          <w:rFonts w:ascii="Times New Roman" w:eastAsia="Arial Unicode MS" w:hAnsi="Times New Roman" w:cs="Times New Roman"/>
          <w:kern w:val="2"/>
          <w:sz w:val="28"/>
          <w:szCs w:val="28"/>
        </w:rPr>
        <w:t>Богатое</w:t>
      </w:r>
      <w:r w:rsidR="005125EF" w:rsidRPr="00D9006A">
        <w:rPr>
          <w:rFonts w:ascii="Times New Roman" w:eastAsia="Arial Unicode MS" w:hAnsi="Times New Roman" w:cs="Times New Roman"/>
          <w:kern w:val="2"/>
          <w:sz w:val="28"/>
          <w:szCs w:val="28"/>
        </w:rPr>
        <w:t xml:space="preserve"> муниципального района </w:t>
      </w:r>
      <w:r w:rsidR="0075053E" w:rsidRPr="00D9006A">
        <w:rPr>
          <w:rFonts w:ascii="Times New Roman" w:eastAsia="Arial Unicode MS" w:hAnsi="Times New Roman" w:cs="Times New Roman"/>
          <w:kern w:val="2"/>
          <w:sz w:val="28"/>
          <w:szCs w:val="28"/>
        </w:rPr>
        <w:t>Богатовский</w:t>
      </w:r>
      <w:r w:rsidR="005125EF" w:rsidRPr="00D9006A">
        <w:rPr>
          <w:rFonts w:ascii="Times New Roman" w:eastAsia="Arial Unicode MS" w:hAnsi="Times New Roman" w:cs="Times New Roman"/>
          <w:kern w:val="2"/>
          <w:sz w:val="28"/>
          <w:szCs w:val="28"/>
        </w:rPr>
        <w:t xml:space="preserve"> Самарской области (далее – Комиссия)</w:t>
      </w:r>
      <w:r w:rsidR="005125EF" w:rsidRPr="00D9006A">
        <w:rPr>
          <w:rFonts w:ascii="Times New Roman" w:eastAsia="Times New Roman" w:hAnsi="Times New Roman" w:cs="Times New Roman"/>
          <w:kern w:val="2"/>
          <w:sz w:val="28"/>
          <w:szCs w:val="28"/>
          <w:lang w:eastAsia="ar-SA"/>
        </w:rPr>
        <w:t>.</w:t>
      </w:r>
    </w:p>
    <w:p w:rsidR="00933B86" w:rsidRPr="00D9006A" w:rsidRDefault="00EA73E8" w:rsidP="00933B86">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Times New Roman" w:hAnsi="Times New Roman" w:cs="Times New Roman"/>
          <w:kern w:val="2"/>
          <w:sz w:val="28"/>
          <w:szCs w:val="28"/>
          <w:lang w:eastAsia="ar-SA"/>
        </w:rPr>
        <w:t>6. </w:t>
      </w:r>
      <w:r w:rsidR="00933B86" w:rsidRPr="00D9006A">
        <w:rPr>
          <w:rFonts w:ascii="Times New Roman" w:eastAsia="Times New Roman" w:hAnsi="Times New Roman" w:cs="Times New Roman"/>
          <w:kern w:val="2"/>
          <w:sz w:val="28"/>
          <w:szCs w:val="28"/>
          <w:lang w:eastAsia="ar-SA"/>
        </w:rPr>
        <w:t xml:space="preserve">Комиссии в </w:t>
      </w:r>
      <w:r w:rsidR="00933B86" w:rsidRPr="00D9006A">
        <w:rPr>
          <w:rFonts w:ascii="Times New Roman" w:eastAsia="Arial Unicode MS" w:hAnsi="Times New Roman" w:cs="Times New Roman"/>
          <w:kern w:val="2"/>
          <w:sz w:val="28"/>
          <w:szCs w:val="28"/>
        </w:rPr>
        <w:t>целях заблаговременного ознакомления участников публичных слушаний с Проектом обеспечить:</w:t>
      </w:r>
    </w:p>
    <w:p w:rsidR="00933B86" w:rsidRPr="00D9006A" w:rsidRDefault="00933B86" w:rsidP="00933B86">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официальное опубликование Проекта в газете «</w:t>
      </w:r>
      <w:r w:rsidR="0075053E" w:rsidRPr="00D9006A">
        <w:rPr>
          <w:rFonts w:ascii="Times New Roman" w:eastAsia="Arial Unicode MS" w:hAnsi="Times New Roman" w:cs="Times New Roman"/>
          <w:kern w:val="2"/>
          <w:sz w:val="28"/>
          <w:szCs w:val="28"/>
        </w:rPr>
        <w:t>Вестник Богатое</w:t>
      </w:r>
      <w:r w:rsidRPr="00D9006A">
        <w:rPr>
          <w:rFonts w:ascii="Times New Roman" w:eastAsia="Arial Unicode MS" w:hAnsi="Times New Roman" w:cs="Times New Roman"/>
          <w:kern w:val="2"/>
          <w:sz w:val="28"/>
          <w:szCs w:val="28"/>
        </w:rPr>
        <w:t>»</w:t>
      </w:r>
      <w:r w:rsidR="00791C08" w:rsidRPr="00D9006A">
        <w:rPr>
          <w:rFonts w:ascii="Times New Roman" w:eastAsia="Arial Unicode MS" w:hAnsi="Times New Roman" w:cs="Times New Roman"/>
          <w:kern w:val="2"/>
          <w:sz w:val="28"/>
          <w:szCs w:val="28"/>
        </w:rPr>
        <w:t xml:space="preserve"> </w:t>
      </w:r>
      <w:r w:rsidR="00D9006A" w:rsidRPr="00D9006A">
        <w:rPr>
          <w:rFonts w:ascii="Times New Roman" w:eastAsia="Arial Unicode MS" w:hAnsi="Times New Roman" w:cs="Times New Roman"/>
          <w:kern w:val="2"/>
          <w:sz w:val="28"/>
          <w:szCs w:val="28"/>
        </w:rPr>
        <w:t>24.07</w:t>
      </w:r>
      <w:r w:rsidR="00176658" w:rsidRPr="00D9006A">
        <w:rPr>
          <w:rFonts w:ascii="Times New Roman" w:eastAsia="Arial Unicode MS" w:hAnsi="Times New Roman" w:cs="Times New Roman"/>
          <w:kern w:val="2"/>
          <w:sz w:val="28"/>
          <w:szCs w:val="28"/>
        </w:rPr>
        <w:t>.</w:t>
      </w:r>
      <w:r w:rsidR="00791C08" w:rsidRPr="00D9006A">
        <w:rPr>
          <w:rFonts w:ascii="Times New Roman" w:eastAsia="Arial Unicode MS" w:hAnsi="Times New Roman" w:cs="Times New Roman"/>
          <w:kern w:val="2"/>
          <w:sz w:val="28"/>
          <w:szCs w:val="28"/>
        </w:rPr>
        <w:t>2019</w:t>
      </w:r>
      <w:r w:rsidRPr="00D9006A">
        <w:rPr>
          <w:rFonts w:ascii="Times New Roman" w:eastAsia="Arial Unicode MS" w:hAnsi="Times New Roman" w:cs="Times New Roman"/>
          <w:kern w:val="2"/>
          <w:sz w:val="28"/>
          <w:szCs w:val="28"/>
        </w:rPr>
        <w:t>;</w:t>
      </w:r>
    </w:p>
    <w:p w:rsidR="00933B86" w:rsidRPr="00D9006A" w:rsidRDefault="00933B86" w:rsidP="00933B86">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размещение Проекта</w:t>
      </w:r>
      <w:r w:rsidR="00791C08" w:rsidRPr="00D9006A">
        <w:rPr>
          <w:rFonts w:ascii="Times New Roman" w:eastAsia="Arial Unicode MS" w:hAnsi="Times New Roman" w:cs="Times New Roman"/>
          <w:kern w:val="2"/>
          <w:sz w:val="28"/>
          <w:szCs w:val="28"/>
        </w:rPr>
        <w:t xml:space="preserve"> и информационных материалов к нему</w:t>
      </w:r>
      <w:r w:rsidRPr="00D9006A">
        <w:rPr>
          <w:rFonts w:ascii="Times New Roman" w:eastAsia="Arial Unicode MS" w:hAnsi="Times New Roman" w:cs="Times New Roman"/>
          <w:kern w:val="2"/>
          <w:sz w:val="28"/>
          <w:szCs w:val="28"/>
        </w:rPr>
        <w:t xml:space="preserve"> на официальном сайте муниципального района </w:t>
      </w:r>
      <w:r w:rsidR="0075053E" w:rsidRPr="00D9006A">
        <w:rPr>
          <w:rFonts w:ascii="Times New Roman" w:eastAsia="Arial Unicode MS" w:hAnsi="Times New Roman" w:cs="Times New Roman"/>
          <w:kern w:val="2"/>
          <w:sz w:val="28"/>
          <w:szCs w:val="28"/>
        </w:rPr>
        <w:t>Богатовский</w:t>
      </w:r>
      <w:r w:rsidRPr="00D9006A">
        <w:rPr>
          <w:rFonts w:ascii="Times New Roman" w:eastAsia="Arial Unicode MS" w:hAnsi="Times New Roman" w:cs="Times New Roman"/>
          <w:kern w:val="2"/>
          <w:sz w:val="28"/>
          <w:szCs w:val="28"/>
        </w:rPr>
        <w:t xml:space="preserve"> Самарской области в сети «Интернет» - </w:t>
      </w:r>
      <w:r w:rsidR="0075053E" w:rsidRPr="00D9006A">
        <w:rPr>
          <w:rFonts w:ascii="Times New Roman" w:eastAsia="Arial Unicode MS" w:hAnsi="Times New Roman" w:cs="Times New Roman"/>
          <w:kern w:val="2"/>
          <w:sz w:val="28"/>
          <w:szCs w:val="28"/>
        </w:rPr>
        <w:t>http://bogatoe.samregion.ru/</w:t>
      </w:r>
      <w:r w:rsidR="00791C08" w:rsidRPr="00D9006A">
        <w:rPr>
          <w:rFonts w:ascii="Times New Roman" w:eastAsia="Arial Unicode MS" w:hAnsi="Times New Roman" w:cs="Times New Roman"/>
          <w:kern w:val="2"/>
          <w:sz w:val="28"/>
          <w:szCs w:val="28"/>
        </w:rPr>
        <w:t xml:space="preserve"> </w:t>
      </w:r>
      <w:r w:rsidR="00D9006A" w:rsidRPr="00D9006A">
        <w:rPr>
          <w:rFonts w:ascii="Times New Roman" w:eastAsia="Arial Unicode MS" w:hAnsi="Times New Roman" w:cs="Times New Roman"/>
          <w:kern w:val="2"/>
          <w:sz w:val="28"/>
          <w:szCs w:val="28"/>
        </w:rPr>
        <w:t>01.08.2019</w:t>
      </w:r>
      <w:r w:rsidRPr="00D9006A">
        <w:rPr>
          <w:rFonts w:ascii="Times New Roman" w:eastAsia="Arial Unicode MS" w:hAnsi="Times New Roman" w:cs="Times New Roman"/>
          <w:kern w:val="2"/>
          <w:sz w:val="28"/>
          <w:szCs w:val="28"/>
        </w:rPr>
        <w:t>;</w:t>
      </w:r>
    </w:p>
    <w:p w:rsidR="00933B86" w:rsidRPr="00D9006A" w:rsidRDefault="00933B86" w:rsidP="00933B86">
      <w:pPr>
        <w:widowControl w:val="0"/>
        <w:suppressAutoHyphens/>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Arial Unicode MS" w:hAnsi="Times New Roman" w:cs="Times New Roman"/>
          <w:kern w:val="2"/>
          <w:sz w:val="28"/>
          <w:szCs w:val="28"/>
        </w:rPr>
        <w:t>открытие экспозиции Проекта в соответствие с требованиями части 9 статьи 5.1 Градостроительного кодекса Российской Федерации</w:t>
      </w:r>
      <w:r w:rsidR="00791C08" w:rsidRPr="00D9006A">
        <w:rPr>
          <w:rFonts w:ascii="Times New Roman" w:eastAsia="Arial Unicode MS" w:hAnsi="Times New Roman" w:cs="Times New Roman"/>
          <w:kern w:val="2"/>
          <w:sz w:val="28"/>
          <w:szCs w:val="28"/>
        </w:rPr>
        <w:t xml:space="preserve"> </w:t>
      </w:r>
      <w:r w:rsidR="00176658" w:rsidRPr="00D9006A">
        <w:rPr>
          <w:rFonts w:ascii="Times New Roman" w:eastAsia="Arial Unicode MS" w:hAnsi="Times New Roman" w:cs="Times New Roman"/>
          <w:kern w:val="2"/>
          <w:sz w:val="28"/>
          <w:szCs w:val="28"/>
        </w:rPr>
        <w:t xml:space="preserve">с </w:t>
      </w:r>
      <w:r w:rsidR="00D9006A" w:rsidRPr="00D9006A">
        <w:rPr>
          <w:rFonts w:ascii="Times New Roman" w:eastAsia="Arial Unicode MS" w:hAnsi="Times New Roman" w:cs="Times New Roman"/>
          <w:kern w:val="2"/>
          <w:sz w:val="28"/>
          <w:szCs w:val="28"/>
        </w:rPr>
        <w:t>01.08.2019</w:t>
      </w:r>
      <w:r w:rsidRPr="00D9006A">
        <w:rPr>
          <w:rFonts w:ascii="Times New Roman" w:eastAsia="Arial Unicode MS" w:hAnsi="Times New Roman" w:cs="Times New Roman"/>
          <w:kern w:val="2"/>
          <w:sz w:val="28"/>
          <w:szCs w:val="28"/>
        </w:rPr>
        <w:t>.</w:t>
      </w:r>
    </w:p>
    <w:p w:rsidR="008B2E33" w:rsidRPr="00D9006A" w:rsidRDefault="00791C08">
      <w:pPr>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Times New Roman" w:hAnsi="Times New Roman" w:cs="Times New Roman"/>
          <w:kern w:val="2"/>
          <w:sz w:val="28"/>
          <w:szCs w:val="28"/>
          <w:lang w:eastAsia="ar-SA"/>
        </w:rPr>
        <w:t>7. </w:t>
      </w:r>
      <w:r w:rsidR="008B2E33" w:rsidRPr="00D9006A">
        <w:rPr>
          <w:rFonts w:ascii="Times New Roman" w:eastAsia="Arial Unicode MS" w:hAnsi="Times New Roman" w:cs="Times New Roman"/>
          <w:kern w:val="2"/>
          <w:sz w:val="28"/>
          <w:szCs w:val="28"/>
        </w:rPr>
        <w:t xml:space="preserve">Место проведения экспозиции Проекта в сельском поселении </w:t>
      </w:r>
      <w:r w:rsidR="0075053E" w:rsidRPr="00D9006A">
        <w:rPr>
          <w:rFonts w:ascii="Times New Roman" w:eastAsia="Arial Unicode MS" w:hAnsi="Times New Roman" w:cs="Times New Roman"/>
          <w:kern w:val="2"/>
          <w:sz w:val="28"/>
          <w:szCs w:val="28"/>
        </w:rPr>
        <w:t>Богатое</w:t>
      </w:r>
      <w:r w:rsidR="008B2E33" w:rsidRPr="00D9006A">
        <w:rPr>
          <w:rFonts w:ascii="Times New Roman" w:eastAsia="Arial Unicode MS" w:hAnsi="Times New Roman" w:cs="Times New Roman"/>
          <w:kern w:val="2"/>
          <w:sz w:val="28"/>
          <w:szCs w:val="28"/>
        </w:rPr>
        <w:t xml:space="preserve"> муниципального района </w:t>
      </w:r>
      <w:r w:rsidR="0075053E" w:rsidRPr="00D9006A">
        <w:rPr>
          <w:rFonts w:ascii="Times New Roman" w:eastAsia="Arial Unicode MS" w:hAnsi="Times New Roman" w:cs="Times New Roman"/>
          <w:kern w:val="2"/>
          <w:sz w:val="28"/>
          <w:szCs w:val="28"/>
        </w:rPr>
        <w:t>Богатовский</w:t>
      </w:r>
      <w:r w:rsidR="008B2E33" w:rsidRPr="00D9006A">
        <w:rPr>
          <w:rFonts w:ascii="Times New Roman" w:eastAsia="Arial Unicode MS" w:hAnsi="Times New Roman" w:cs="Times New Roman"/>
          <w:kern w:val="2"/>
          <w:sz w:val="28"/>
          <w:szCs w:val="28"/>
        </w:rPr>
        <w:t xml:space="preserve"> Самарской области: </w:t>
      </w:r>
      <w:r w:rsidR="0075053E" w:rsidRPr="00D9006A">
        <w:rPr>
          <w:rFonts w:ascii="Times New Roman" w:eastAsia="Arial Unicode MS" w:hAnsi="Times New Roman" w:cs="Times New Roman"/>
          <w:kern w:val="2"/>
          <w:sz w:val="28"/>
          <w:szCs w:val="28"/>
        </w:rPr>
        <w:t>446630, Самарская область, Богатовский район, с. Богатое, ул. Комсомольская, 46</w:t>
      </w:r>
      <w:r w:rsidR="008B2E33" w:rsidRPr="00D9006A">
        <w:rPr>
          <w:rFonts w:ascii="Times New Roman" w:eastAsia="Arial Unicode MS" w:hAnsi="Times New Roman" w:cs="Times New Roman"/>
          <w:kern w:val="2"/>
          <w:sz w:val="28"/>
          <w:szCs w:val="28"/>
        </w:rPr>
        <w:t>.</w:t>
      </w:r>
    </w:p>
    <w:p w:rsidR="00791C08" w:rsidRPr="00D9006A" w:rsidRDefault="00791C08"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Times New Roman" w:hAnsi="Times New Roman" w:cs="Times New Roman"/>
          <w:kern w:val="2"/>
          <w:sz w:val="28"/>
          <w:szCs w:val="28"/>
          <w:lang w:eastAsia="ar-SA"/>
        </w:rPr>
        <w:t>8</w:t>
      </w:r>
      <w:r w:rsidR="00933B86" w:rsidRPr="00D9006A">
        <w:rPr>
          <w:rFonts w:ascii="Times New Roman" w:eastAsia="Times New Roman" w:hAnsi="Times New Roman" w:cs="Times New Roman"/>
          <w:kern w:val="2"/>
          <w:sz w:val="28"/>
          <w:szCs w:val="28"/>
          <w:lang w:eastAsia="ar-SA"/>
        </w:rPr>
        <w:t>.</w:t>
      </w:r>
      <w:r w:rsidRPr="00D9006A">
        <w:rPr>
          <w:rFonts w:ascii="Times New Roman" w:eastAsia="Times New Roman" w:hAnsi="Times New Roman" w:cs="Times New Roman"/>
          <w:kern w:val="2"/>
          <w:sz w:val="28"/>
          <w:szCs w:val="28"/>
          <w:lang w:eastAsia="ar-SA"/>
        </w:rPr>
        <w:t> </w:t>
      </w:r>
      <w:r w:rsidRPr="00D9006A">
        <w:rPr>
          <w:rFonts w:ascii="Times New Roman" w:eastAsia="Arial Unicode MS" w:hAnsi="Times New Roman" w:cs="Times New Roman"/>
          <w:kern w:val="2"/>
          <w:sz w:val="28"/>
          <w:szCs w:val="28"/>
        </w:rPr>
        <w:t xml:space="preserve">Экспозиция </w:t>
      </w:r>
      <w:r w:rsidR="00176658" w:rsidRPr="00D9006A">
        <w:rPr>
          <w:rFonts w:ascii="Times New Roman" w:eastAsia="Arial Unicode MS" w:hAnsi="Times New Roman" w:cs="Times New Roman"/>
          <w:kern w:val="2"/>
          <w:sz w:val="28"/>
          <w:szCs w:val="28"/>
        </w:rPr>
        <w:t xml:space="preserve">Проекта </w:t>
      </w:r>
      <w:r w:rsidRPr="00D9006A">
        <w:rPr>
          <w:rFonts w:ascii="Times New Roman" w:eastAsia="Arial Unicode MS" w:hAnsi="Times New Roman" w:cs="Times New Roman"/>
          <w:kern w:val="2"/>
          <w:sz w:val="28"/>
          <w:szCs w:val="28"/>
        </w:rPr>
        <w:t>проводится в срок до даты окончания публичных слушаний. Посещение экспозиции возможно в рабочие дни с 10.00 до 16.00.</w:t>
      </w:r>
    </w:p>
    <w:p w:rsidR="00BD207D" w:rsidRPr="00D9006A" w:rsidRDefault="00791C08" w:rsidP="00791C08">
      <w:pPr>
        <w:spacing w:after="0" w:line="336" w:lineRule="auto"/>
        <w:ind w:firstLine="709"/>
        <w:jc w:val="both"/>
        <w:rPr>
          <w:rFonts w:ascii="Times New Roman" w:hAnsi="Times New Roman" w:cs="Times New Roman"/>
          <w:sz w:val="28"/>
          <w:szCs w:val="28"/>
        </w:rPr>
      </w:pPr>
      <w:r w:rsidRPr="00D9006A">
        <w:rPr>
          <w:rFonts w:ascii="Times New Roman" w:eastAsia="Times New Roman" w:hAnsi="Times New Roman" w:cs="Times New Roman"/>
          <w:kern w:val="2"/>
          <w:sz w:val="28"/>
          <w:szCs w:val="28"/>
          <w:lang w:eastAsia="ar-SA"/>
        </w:rPr>
        <w:t>9.</w:t>
      </w:r>
      <w:r w:rsidR="005125EF" w:rsidRPr="00D9006A">
        <w:rPr>
          <w:rFonts w:ascii="Times New Roman" w:eastAsia="Times New Roman" w:hAnsi="Times New Roman" w:cs="Times New Roman"/>
          <w:kern w:val="2"/>
          <w:sz w:val="28"/>
          <w:szCs w:val="28"/>
          <w:lang w:eastAsia="ar-SA"/>
        </w:rPr>
        <w:t> </w:t>
      </w:r>
      <w:r w:rsidR="005125EF" w:rsidRPr="00D9006A">
        <w:rPr>
          <w:rFonts w:ascii="Times New Roman" w:hAnsi="Times New Roman" w:cs="Times New Roman"/>
          <w:sz w:val="28"/>
          <w:szCs w:val="28"/>
        </w:rPr>
        <w:t xml:space="preserve">Представление участниками публичных слушаний предложений и замечаний </w:t>
      </w:r>
      <w:r w:rsidR="005125EF" w:rsidRPr="00D9006A">
        <w:rPr>
          <w:rFonts w:ascii="Times New Roman" w:eastAsia="Arial Unicode MS" w:hAnsi="Times New Roman" w:cs="Times New Roman"/>
          <w:kern w:val="2"/>
          <w:sz w:val="28"/>
          <w:szCs w:val="28"/>
          <w:lang w:eastAsia="ar-SA"/>
        </w:rPr>
        <w:t xml:space="preserve">по </w:t>
      </w:r>
      <w:r w:rsidRPr="00D9006A">
        <w:rPr>
          <w:rFonts w:ascii="Times New Roman" w:eastAsia="Arial Unicode MS" w:hAnsi="Times New Roman" w:cs="Times New Roman"/>
          <w:kern w:val="2"/>
          <w:sz w:val="28"/>
          <w:szCs w:val="28"/>
          <w:lang w:eastAsia="ar-SA"/>
        </w:rPr>
        <w:t>Проекту</w:t>
      </w:r>
      <w:r w:rsidR="005125EF" w:rsidRPr="00D9006A">
        <w:rPr>
          <w:rFonts w:ascii="Times New Roman" w:hAnsi="Times New Roman" w:cs="Times New Roman"/>
          <w:sz w:val="28"/>
          <w:szCs w:val="28"/>
        </w:rPr>
        <w:t xml:space="preserve">, а также их учет осуществляется в соответствии с требованиями статьи 5.1 Градостроительного кодекса Российской Федерации, </w:t>
      </w:r>
      <w:r w:rsidR="0075053E" w:rsidRPr="00D9006A">
        <w:rPr>
          <w:rFonts w:ascii="Times New Roman" w:hAnsi="Times New Roman" w:cs="Times New Roman"/>
          <w:sz w:val="28"/>
          <w:szCs w:val="28"/>
        </w:rPr>
        <w:t>разделом 11</w:t>
      </w:r>
      <w:r w:rsidR="005125EF" w:rsidRPr="00D9006A">
        <w:rPr>
          <w:rFonts w:ascii="Times New Roman" w:hAnsi="Times New Roman" w:cs="Times New Roman"/>
          <w:sz w:val="28"/>
          <w:szCs w:val="28"/>
        </w:rPr>
        <w:t xml:space="preserve"> </w:t>
      </w:r>
      <w:r w:rsidR="0075053E" w:rsidRPr="00D9006A">
        <w:rPr>
          <w:rFonts w:ascii="Times New Roman" w:hAnsi="Times New Roman" w:cs="Times New Roman"/>
          <w:sz w:val="28"/>
          <w:szCs w:val="28"/>
        </w:rPr>
        <w:t>Порядка организации и проведения публичных слушаний</w:t>
      </w:r>
      <w:r w:rsidR="005125EF" w:rsidRPr="00D9006A">
        <w:rPr>
          <w:rFonts w:ascii="Times New Roman" w:hAnsi="Times New Roman" w:cs="Times New Roman"/>
          <w:sz w:val="28"/>
          <w:szCs w:val="28"/>
        </w:rPr>
        <w:t>.</w:t>
      </w:r>
    </w:p>
    <w:p w:rsidR="00791C08" w:rsidRPr="00D9006A" w:rsidRDefault="00791C08"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1</w:t>
      </w:r>
      <w:r w:rsidR="002617AE" w:rsidRPr="00D9006A">
        <w:rPr>
          <w:rFonts w:ascii="Times New Roman" w:eastAsia="Arial Unicode MS" w:hAnsi="Times New Roman" w:cs="Times New Roman"/>
          <w:kern w:val="2"/>
          <w:sz w:val="28"/>
          <w:szCs w:val="28"/>
        </w:rPr>
        <w:t>0</w:t>
      </w:r>
      <w:r w:rsidRPr="00D9006A">
        <w:rPr>
          <w:rFonts w:ascii="Times New Roman" w:eastAsia="Arial Unicode MS" w:hAnsi="Times New Roman" w:cs="Times New Roman"/>
          <w:kern w:val="2"/>
          <w:sz w:val="28"/>
          <w:szCs w:val="28"/>
        </w:rPr>
        <w:t xml:space="preserve">. Предложения и замечания </w:t>
      </w:r>
      <w:r w:rsidR="00176658" w:rsidRPr="00D9006A">
        <w:rPr>
          <w:rFonts w:ascii="Times New Roman" w:eastAsia="Arial Unicode MS" w:hAnsi="Times New Roman" w:cs="Times New Roman"/>
          <w:kern w:val="2"/>
          <w:sz w:val="28"/>
          <w:szCs w:val="28"/>
        </w:rPr>
        <w:t xml:space="preserve">по Проекту </w:t>
      </w:r>
      <w:r w:rsidRPr="00D9006A">
        <w:rPr>
          <w:rFonts w:ascii="Times New Roman" w:eastAsia="Arial Unicode MS" w:hAnsi="Times New Roman" w:cs="Times New Roman"/>
          <w:kern w:val="2"/>
          <w:sz w:val="28"/>
          <w:szCs w:val="28"/>
        </w:rPr>
        <w:t xml:space="preserve">могут быть внесены участниками публичных слушаний: </w:t>
      </w:r>
    </w:p>
    <w:p w:rsidR="00791C08" w:rsidRPr="00D9006A" w:rsidRDefault="00791C08"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 xml:space="preserve">1) в письменной или устной форме в ходе проведения собраний участников публичных слушаний; </w:t>
      </w:r>
    </w:p>
    <w:p w:rsidR="00791C08" w:rsidRPr="00D9006A" w:rsidRDefault="00791C08"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lastRenderedPageBreak/>
        <w:t xml:space="preserve">2) в письменной форме в адрес организатора публичных слушаний; </w:t>
      </w:r>
    </w:p>
    <w:p w:rsidR="00791C08" w:rsidRPr="00D9006A" w:rsidRDefault="00791C08"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3) посредством записи в книге (журнале) учета посетителей экспозиции проекта, подлежащего рассмотрению на публичных слушаниях.</w:t>
      </w:r>
    </w:p>
    <w:p w:rsidR="002617AE" w:rsidRPr="00D9006A" w:rsidRDefault="002617AE" w:rsidP="002617AE">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 xml:space="preserve">11. Прием замечаний и предложений участников публичных слушаний по Проекту прекращается </w:t>
      </w:r>
      <w:r w:rsidR="00D9006A" w:rsidRPr="00D9006A">
        <w:rPr>
          <w:rFonts w:ascii="Times New Roman" w:eastAsia="Arial Unicode MS" w:hAnsi="Times New Roman" w:cs="Times New Roman"/>
          <w:kern w:val="2"/>
          <w:sz w:val="28"/>
          <w:szCs w:val="28"/>
        </w:rPr>
        <w:t>20.09</w:t>
      </w:r>
      <w:r w:rsidR="00176658" w:rsidRPr="00D9006A">
        <w:rPr>
          <w:rFonts w:ascii="Times New Roman" w:eastAsia="Arial Unicode MS" w:hAnsi="Times New Roman" w:cs="Times New Roman"/>
          <w:kern w:val="2"/>
          <w:sz w:val="28"/>
          <w:szCs w:val="28"/>
        </w:rPr>
        <w:t>.2019</w:t>
      </w:r>
      <w:r w:rsidRPr="00D9006A">
        <w:rPr>
          <w:rFonts w:ascii="Times New Roman" w:eastAsia="Arial Unicode MS" w:hAnsi="Times New Roman" w:cs="Times New Roman"/>
          <w:kern w:val="2"/>
          <w:sz w:val="28"/>
          <w:szCs w:val="28"/>
        </w:rPr>
        <w:t>.</w:t>
      </w:r>
    </w:p>
    <w:p w:rsidR="002617AE" w:rsidRPr="00D9006A" w:rsidRDefault="002617AE" w:rsidP="00791C08">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 xml:space="preserve">12. Провести собрание участников публичных слушаний </w:t>
      </w:r>
      <w:r w:rsidR="00D9006A" w:rsidRPr="00D9006A">
        <w:rPr>
          <w:rFonts w:ascii="Times New Roman" w:eastAsia="Arial Unicode MS" w:hAnsi="Times New Roman" w:cs="Times New Roman"/>
          <w:kern w:val="2"/>
          <w:sz w:val="28"/>
          <w:szCs w:val="28"/>
        </w:rPr>
        <w:t>08.08.2019</w:t>
      </w:r>
      <w:r w:rsidRPr="00D9006A">
        <w:rPr>
          <w:rFonts w:ascii="Times New Roman" w:eastAsia="Arial Unicode MS" w:hAnsi="Times New Roman" w:cs="Times New Roman"/>
          <w:kern w:val="2"/>
          <w:sz w:val="28"/>
          <w:szCs w:val="28"/>
        </w:rPr>
        <w:t xml:space="preserve"> в</w:t>
      </w:r>
      <w:r w:rsidR="00176658" w:rsidRPr="00D9006A">
        <w:rPr>
          <w:rFonts w:ascii="Times New Roman" w:eastAsia="Arial Unicode MS" w:hAnsi="Times New Roman" w:cs="Times New Roman"/>
          <w:kern w:val="2"/>
          <w:sz w:val="28"/>
          <w:szCs w:val="28"/>
        </w:rPr>
        <w:t> </w:t>
      </w:r>
      <w:r w:rsidR="00D9006A" w:rsidRPr="00D9006A">
        <w:rPr>
          <w:rFonts w:ascii="Times New Roman" w:eastAsia="Arial Unicode MS" w:hAnsi="Times New Roman" w:cs="Times New Roman"/>
          <w:kern w:val="2"/>
          <w:sz w:val="28"/>
          <w:szCs w:val="28"/>
        </w:rPr>
        <w:t>16:00</w:t>
      </w:r>
      <w:r w:rsidRPr="00D9006A">
        <w:rPr>
          <w:rFonts w:ascii="Times New Roman" w:eastAsia="Arial Unicode MS" w:hAnsi="Times New Roman" w:cs="Times New Roman"/>
          <w:kern w:val="2"/>
          <w:sz w:val="28"/>
          <w:szCs w:val="28"/>
        </w:rPr>
        <w:t xml:space="preserve"> по адресу: </w:t>
      </w:r>
      <w:r w:rsidR="0075053E" w:rsidRPr="00D9006A">
        <w:rPr>
          <w:rFonts w:ascii="Times New Roman" w:eastAsia="Arial Unicode MS" w:hAnsi="Times New Roman" w:cs="Times New Roman"/>
          <w:kern w:val="2"/>
          <w:sz w:val="28"/>
          <w:szCs w:val="28"/>
        </w:rPr>
        <w:t>446630, Самарская область, Богатовский район, с. Богатое, ул. Комсомольская, 46</w:t>
      </w:r>
      <w:r w:rsidRPr="00D9006A">
        <w:rPr>
          <w:rFonts w:ascii="Times New Roman" w:eastAsia="Arial Unicode MS" w:hAnsi="Times New Roman" w:cs="Times New Roman"/>
          <w:kern w:val="2"/>
          <w:sz w:val="28"/>
          <w:szCs w:val="28"/>
        </w:rPr>
        <w:t>.</w:t>
      </w:r>
    </w:p>
    <w:p w:rsidR="00BD207D" w:rsidRPr="00D9006A" w:rsidRDefault="005125EF">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13. Назначить лицом, ответственным за ведение протокола публичных слушаний, протокола собрания участников публичных слушаний</w:t>
      </w:r>
      <w:r w:rsidR="002617AE" w:rsidRPr="00D9006A">
        <w:rPr>
          <w:rFonts w:ascii="Times New Roman" w:eastAsia="Arial Unicode MS" w:hAnsi="Times New Roman" w:cs="Times New Roman"/>
          <w:kern w:val="2"/>
          <w:sz w:val="28"/>
          <w:szCs w:val="28"/>
        </w:rPr>
        <w:t>, а также книги (журнала) учета посетителей экспозиции Проекта</w:t>
      </w:r>
      <w:r w:rsidRPr="00D9006A">
        <w:rPr>
          <w:rFonts w:ascii="Times New Roman" w:eastAsia="Arial Unicode MS" w:hAnsi="Times New Roman" w:cs="Times New Roman"/>
          <w:kern w:val="2"/>
          <w:sz w:val="28"/>
          <w:szCs w:val="28"/>
        </w:rPr>
        <w:t xml:space="preserve"> – </w:t>
      </w:r>
      <w:r w:rsidR="00DF54B8">
        <w:rPr>
          <w:rFonts w:ascii="Times New Roman" w:eastAsia="Arial Unicode MS" w:hAnsi="Times New Roman" w:cs="Times New Roman"/>
          <w:kern w:val="2"/>
          <w:sz w:val="28"/>
          <w:szCs w:val="28"/>
        </w:rPr>
        <w:t>юриста администрации сельского поселения Богатое Шабанова Олега Владимировича</w:t>
      </w:r>
      <w:r w:rsidRPr="00D9006A">
        <w:rPr>
          <w:rFonts w:ascii="Times New Roman" w:eastAsia="Arial Unicode MS" w:hAnsi="Times New Roman" w:cs="Times New Roman"/>
          <w:kern w:val="2"/>
          <w:sz w:val="28"/>
          <w:szCs w:val="28"/>
        </w:rPr>
        <w:t>.</w:t>
      </w:r>
    </w:p>
    <w:p w:rsidR="002617AE" w:rsidRPr="00D9006A" w:rsidRDefault="00CD6FBA">
      <w:pPr>
        <w:widowControl w:val="0"/>
        <w:suppressAutoHyphens/>
        <w:spacing w:after="0" w:line="336" w:lineRule="auto"/>
        <w:ind w:firstLine="709"/>
        <w:jc w:val="both"/>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14. </w:t>
      </w:r>
      <w:r w:rsidR="00087B58" w:rsidRPr="00D9006A">
        <w:rPr>
          <w:rFonts w:ascii="Times New Roman" w:eastAsia="Arial Unicode MS" w:hAnsi="Times New Roman" w:cs="Times New Roman"/>
          <w:kern w:val="2"/>
          <w:sz w:val="28"/>
          <w:szCs w:val="28"/>
        </w:rPr>
        <w:t>Настоящее постановление является оповещением о начале публичных слушаний, подлежит о</w:t>
      </w:r>
      <w:r w:rsidR="002617AE" w:rsidRPr="00D9006A">
        <w:rPr>
          <w:rFonts w:ascii="Times New Roman" w:eastAsia="Arial Unicode MS" w:hAnsi="Times New Roman" w:cs="Times New Roman"/>
          <w:kern w:val="2"/>
          <w:sz w:val="28"/>
          <w:szCs w:val="28"/>
        </w:rPr>
        <w:t>фициально</w:t>
      </w:r>
      <w:r w:rsidR="00087B58" w:rsidRPr="00D9006A">
        <w:rPr>
          <w:rFonts w:ascii="Times New Roman" w:eastAsia="Arial Unicode MS" w:hAnsi="Times New Roman" w:cs="Times New Roman"/>
          <w:kern w:val="2"/>
          <w:sz w:val="28"/>
          <w:szCs w:val="28"/>
        </w:rPr>
        <w:t>му</w:t>
      </w:r>
      <w:r w:rsidR="002617AE" w:rsidRPr="00D9006A">
        <w:rPr>
          <w:rFonts w:ascii="Times New Roman" w:eastAsia="Arial Unicode MS" w:hAnsi="Times New Roman" w:cs="Times New Roman"/>
          <w:kern w:val="2"/>
          <w:sz w:val="28"/>
          <w:szCs w:val="28"/>
        </w:rPr>
        <w:t xml:space="preserve"> опубликова</w:t>
      </w:r>
      <w:r w:rsidR="00087B58" w:rsidRPr="00D9006A">
        <w:rPr>
          <w:rFonts w:ascii="Times New Roman" w:eastAsia="Arial Unicode MS" w:hAnsi="Times New Roman" w:cs="Times New Roman"/>
          <w:kern w:val="2"/>
          <w:sz w:val="28"/>
          <w:szCs w:val="28"/>
        </w:rPr>
        <w:t>нию</w:t>
      </w:r>
      <w:r w:rsidR="002617AE" w:rsidRPr="00D9006A">
        <w:rPr>
          <w:rFonts w:ascii="Times New Roman" w:eastAsia="Arial Unicode MS" w:hAnsi="Times New Roman" w:cs="Times New Roman"/>
          <w:kern w:val="2"/>
          <w:sz w:val="28"/>
          <w:szCs w:val="28"/>
        </w:rPr>
        <w:t xml:space="preserve"> в газете «</w:t>
      </w:r>
      <w:r w:rsidR="0075053E" w:rsidRPr="00D9006A">
        <w:rPr>
          <w:rFonts w:ascii="Times New Roman" w:eastAsia="Arial Unicode MS" w:hAnsi="Times New Roman" w:cs="Times New Roman"/>
          <w:kern w:val="2"/>
          <w:sz w:val="28"/>
          <w:szCs w:val="28"/>
        </w:rPr>
        <w:t>Вестник Богатое</w:t>
      </w:r>
      <w:r w:rsidR="002617AE" w:rsidRPr="00D9006A">
        <w:rPr>
          <w:rFonts w:ascii="Times New Roman" w:eastAsia="Arial Unicode MS" w:hAnsi="Times New Roman" w:cs="Times New Roman"/>
          <w:kern w:val="2"/>
          <w:sz w:val="28"/>
          <w:szCs w:val="28"/>
        </w:rPr>
        <w:t>» и разме</w:t>
      </w:r>
      <w:r w:rsidR="00087B58" w:rsidRPr="00D9006A">
        <w:rPr>
          <w:rFonts w:ascii="Times New Roman" w:eastAsia="Arial Unicode MS" w:hAnsi="Times New Roman" w:cs="Times New Roman"/>
          <w:kern w:val="2"/>
          <w:sz w:val="28"/>
          <w:szCs w:val="28"/>
        </w:rPr>
        <w:t>щению</w:t>
      </w:r>
      <w:r w:rsidR="002617AE" w:rsidRPr="00D9006A">
        <w:rPr>
          <w:rFonts w:ascii="Times New Roman" w:eastAsia="Arial Unicode MS" w:hAnsi="Times New Roman" w:cs="Times New Roman"/>
          <w:kern w:val="2"/>
          <w:sz w:val="28"/>
          <w:szCs w:val="28"/>
        </w:rPr>
        <w:t xml:space="preserve"> на официальном сайте </w:t>
      </w:r>
      <w:r w:rsidR="0075053E" w:rsidRPr="00D9006A">
        <w:rPr>
          <w:rFonts w:ascii="Times New Roman" w:eastAsia="Arial Unicode MS" w:hAnsi="Times New Roman" w:cs="Times New Roman"/>
          <w:kern w:val="2"/>
          <w:sz w:val="28"/>
          <w:szCs w:val="28"/>
        </w:rPr>
        <w:t>муниципального района Богатовский Самарской области в сети «Интернет» - http://bogatoe.samregion.ru/</w:t>
      </w:r>
      <w:r w:rsidR="00087B58" w:rsidRPr="00D9006A">
        <w:rPr>
          <w:rStyle w:val="af0"/>
          <w:rFonts w:ascii="Times New Roman" w:eastAsia="Arial Unicode MS" w:hAnsi="Times New Roman" w:cs="Times New Roman"/>
          <w:color w:val="auto"/>
          <w:kern w:val="2"/>
          <w:sz w:val="28"/>
          <w:szCs w:val="28"/>
          <w:u w:val="none"/>
        </w:rPr>
        <w:t>.</w:t>
      </w:r>
    </w:p>
    <w:p w:rsidR="00BD207D" w:rsidRPr="00D9006A" w:rsidRDefault="005125EF">
      <w:pPr>
        <w:widowControl w:val="0"/>
        <w:suppressAutoHyphens/>
        <w:spacing w:after="0" w:line="336" w:lineRule="auto"/>
        <w:ind w:firstLine="709"/>
        <w:jc w:val="both"/>
        <w:rPr>
          <w:rFonts w:ascii="Times New Roman" w:eastAsia="Times New Roman" w:hAnsi="Times New Roman" w:cs="Times New Roman"/>
          <w:kern w:val="2"/>
          <w:sz w:val="28"/>
          <w:szCs w:val="28"/>
          <w:lang w:eastAsia="ar-SA"/>
        </w:rPr>
      </w:pPr>
      <w:r w:rsidRPr="00D9006A">
        <w:rPr>
          <w:rFonts w:ascii="Times New Roman" w:eastAsia="Times New Roman" w:hAnsi="Times New Roman" w:cs="Times New Roman"/>
          <w:kern w:val="2"/>
          <w:sz w:val="28"/>
          <w:szCs w:val="28"/>
          <w:lang w:eastAsia="ar-SA"/>
        </w:rPr>
        <w:t>16. </w:t>
      </w:r>
      <w:r w:rsidRPr="00D9006A">
        <w:rPr>
          <w:rFonts w:ascii="Times New Roman" w:eastAsia="Arial Unicode MS" w:hAnsi="Times New Roman" w:cs="Times New Roman"/>
          <w:kern w:val="2"/>
          <w:sz w:val="28"/>
          <w:szCs w:val="28"/>
        </w:rPr>
        <w:t xml:space="preserve">В случае, если настоящее </w:t>
      </w:r>
      <w:r w:rsidR="00087B58" w:rsidRPr="00D9006A">
        <w:rPr>
          <w:rFonts w:ascii="Times New Roman" w:eastAsia="Arial Unicode MS" w:hAnsi="Times New Roman" w:cs="Times New Roman"/>
          <w:kern w:val="2"/>
          <w:sz w:val="28"/>
          <w:szCs w:val="28"/>
        </w:rPr>
        <w:t>постановление (</w:t>
      </w:r>
      <w:r w:rsidR="00E21FB5" w:rsidRPr="00D9006A">
        <w:rPr>
          <w:rFonts w:ascii="Times New Roman" w:eastAsia="Arial Unicode MS" w:hAnsi="Times New Roman" w:cs="Times New Roman"/>
          <w:kern w:val="2"/>
          <w:sz w:val="28"/>
          <w:szCs w:val="28"/>
        </w:rPr>
        <w:t>оповещение о начале публичных слушаний</w:t>
      </w:r>
      <w:r w:rsidR="00087B58" w:rsidRPr="00D9006A">
        <w:rPr>
          <w:rFonts w:ascii="Times New Roman" w:eastAsia="Arial Unicode MS" w:hAnsi="Times New Roman" w:cs="Times New Roman"/>
          <w:kern w:val="2"/>
          <w:sz w:val="28"/>
          <w:szCs w:val="28"/>
        </w:rPr>
        <w:t>)</w:t>
      </w:r>
      <w:r w:rsidR="00E21FB5" w:rsidRPr="00D9006A">
        <w:rPr>
          <w:rFonts w:ascii="Times New Roman" w:eastAsia="Arial Unicode MS" w:hAnsi="Times New Roman" w:cs="Times New Roman"/>
          <w:kern w:val="2"/>
          <w:sz w:val="28"/>
          <w:szCs w:val="28"/>
        </w:rPr>
        <w:t xml:space="preserve"> и Проект</w:t>
      </w:r>
      <w:r w:rsidRPr="00D9006A">
        <w:rPr>
          <w:rFonts w:ascii="Times New Roman" w:eastAsia="Arial Unicode MS" w:hAnsi="Times New Roman" w:cs="Times New Roman"/>
          <w:kern w:val="2"/>
          <w:sz w:val="28"/>
          <w:szCs w:val="28"/>
        </w:rPr>
        <w:t xml:space="preserve"> буд</w:t>
      </w:r>
      <w:r w:rsidR="00E21FB5" w:rsidRPr="00D9006A">
        <w:rPr>
          <w:rFonts w:ascii="Times New Roman" w:eastAsia="Arial Unicode MS" w:hAnsi="Times New Roman" w:cs="Times New Roman"/>
          <w:kern w:val="2"/>
          <w:sz w:val="28"/>
          <w:szCs w:val="28"/>
        </w:rPr>
        <w:t>ут</w:t>
      </w:r>
      <w:r w:rsidRPr="00D9006A">
        <w:rPr>
          <w:rFonts w:ascii="Times New Roman" w:eastAsia="Arial Unicode MS" w:hAnsi="Times New Roman" w:cs="Times New Roman"/>
          <w:kern w:val="2"/>
          <w:sz w:val="28"/>
          <w:szCs w:val="28"/>
        </w:rPr>
        <w:t xml:space="preserve"> опубликован</w:t>
      </w:r>
      <w:r w:rsidR="00E21FB5" w:rsidRPr="00D9006A">
        <w:rPr>
          <w:rFonts w:ascii="Times New Roman" w:eastAsia="Arial Unicode MS" w:hAnsi="Times New Roman" w:cs="Times New Roman"/>
          <w:kern w:val="2"/>
          <w:sz w:val="28"/>
          <w:szCs w:val="28"/>
        </w:rPr>
        <w:t>ы</w:t>
      </w:r>
      <w:r w:rsidRPr="00D9006A">
        <w:rPr>
          <w:rFonts w:ascii="Times New Roman" w:eastAsia="Arial Unicode MS" w:hAnsi="Times New Roman" w:cs="Times New Roman"/>
          <w:kern w:val="2"/>
          <w:sz w:val="28"/>
          <w:szCs w:val="28"/>
        </w:rPr>
        <w:t xml:space="preserve">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w:t>
      </w:r>
      <w:r w:rsidR="00E21FB5" w:rsidRPr="00D9006A">
        <w:rPr>
          <w:rFonts w:ascii="Times New Roman" w:eastAsia="Arial Unicode MS" w:hAnsi="Times New Roman" w:cs="Times New Roman"/>
          <w:kern w:val="2"/>
          <w:sz w:val="28"/>
          <w:szCs w:val="28"/>
        </w:rPr>
        <w:t>оповещения о начале публичных слушаний и Проекта</w:t>
      </w:r>
      <w:r w:rsidRPr="00D9006A">
        <w:rPr>
          <w:rFonts w:ascii="Times New Roman" w:eastAsia="Arial Unicode MS" w:hAnsi="Times New Roman" w:cs="Times New Roman"/>
          <w:kern w:val="2"/>
          <w:sz w:val="28"/>
          <w:szCs w:val="28"/>
        </w:rPr>
        <w:t>.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D207D" w:rsidRPr="00D9006A" w:rsidRDefault="00BD207D">
      <w:pPr>
        <w:widowControl w:val="0"/>
        <w:suppressAutoHyphens/>
        <w:spacing w:after="0" w:line="240" w:lineRule="auto"/>
        <w:jc w:val="both"/>
        <w:rPr>
          <w:rFonts w:ascii="Times New Roman" w:eastAsia="Arial Unicode MS" w:hAnsi="Times New Roman" w:cs="Times New Roman"/>
          <w:kern w:val="2"/>
          <w:sz w:val="28"/>
          <w:szCs w:val="28"/>
        </w:rPr>
      </w:pPr>
    </w:p>
    <w:p w:rsidR="00BD207D" w:rsidRPr="00D9006A" w:rsidRDefault="00BD207D">
      <w:pPr>
        <w:widowControl w:val="0"/>
        <w:suppressAutoHyphens/>
        <w:spacing w:after="0" w:line="240" w:lineRule="auto"/>
        <w:jc w:val="both"/>
        <w:rPr>
          <w:rFonts w:ascii="Times New Roman" w:eastAsia="Arial Unicode MS" w:hAnsi="Times New Roman" w:cs="Times New Roman"/>
          <w:kern w:val="2"/>
          <w:sz w:val="28"/>
          <w:szCs w:val="28"/>
        </w:rPr>
      </w:pPr>
    </w:p>
    <w:p w:rsidR="00BD207D" w:rsidRPr="00D9006A" w:rsidRDefault="005125EF">
      <w:pPr>
        <w:widowControl w:val="0"/>
        <w:suppressAutoHyphens/>
        <w:spacing w:after="0" w:line="240" w:lineRule="auto"/>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 xml:space="preserve">Глава сельского поселения </w:t>
      </w:r>
      <w:r w:rsidR="0075053E" w:rsidRPr="00D9006A">
        <w:rPr>
          <w:rFonts w:ascii="Times New Roman" w:eastAsia="Arial Unicode MS" w:hAnsi="Times New Roman" w:cs="Times New Roman"/>
          <w:kern w:val="2"/>
          <w:sz w:val="28"/>
          <w:szCs w:val="28"/>
        </w:rPr>
        <w:t>Богатое</w:t>
      </w:r>
    </w:p>
    <w:p w:rsidR="00BD207D" w:rsidRPr="00D9006A" w:rsidRDefault="005125EF">
      <w:pPr>
        <w:widowControl w:val="0"/>
        <w:suppressAutoHyphens/>
        <w:spacing w:after="0" w:line="240" w:lineRule="auto"/>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 xml:space="preserve">муниципального района </w:t>
      </w:r>
      <w:r w:rsidR="0075053E" w:rsidRPr="00D9006A">
        <w:rPr>
          <w:rFonts w:ascii="Times New Roman" w:eastAsia="Arial Unicode MS" w:hAnsi="Times New Roman" w:cs="Times New Roman"/>
          <w:kern w:val="2"/>
          <w:sz w:val="28"/>
          <w:szCs w:val="28"/>
        </w:rPr>
        <w:t>Богатовский</w:t>
      </w:r>
    </w:p>
    <w:p w:rsidR="00BD207D" w:rsidRDefault="00FB7970">
      <w:pPr>
        <w:widowControl w:val="0"/>
        <w:suppressAutoHyphens/>
        <w:spacing w:after="0" w:line="240" w:lineRule="auto"/>
        <w:rPr>
          <w:rFonts w:ascii="Times New Roman" w:eastAsia="Arial Unicode MS" w:hAnsi="Times New Roman" w:cs="Times New Roman"/>
          <w:kern w:val="2"/>
          <w:sz w:val="28"/>
          <w:szCs w:val="28"/>
        </w:rPr>
      </w:pPr>
      <w:r w:rsidRPr="00D9006A">
        <w:rPr>
          <w:rFonts w:ascii="Times New Roman" w:eastAsia="Arial Unicode MS" w:hAnsi="Times New Roman" w:cs="Times New Roman"/>
          <w:kern w:val="2"/>
          <w:sz w:val="28"/>
          <w:szCs w:val="28"/>
        </w:rPr>
        <w:t>Самарской области</w:t>
      </w:r>
      <w:r w:rsidRPr="00D9006A">
        <w:rPr>
          <w:rFonts w:ascii="Times New Roman" w:eastAsia="Arial Unicode MS" w:hAnsi="Times New Roman" w:cs="Times New Roman"/>
          <w:kern w:val="2"/>
          <w:sz w:val="28"/>
          <w:szCs w:val="28"/>
        </w:rPr>
        <w:tab/>
      </w:r>
      <w:r w:rsidRPr="00D9006A">
        <w:rPr>
          <w:rFonts w:ascii="Times New Roman" w:eastAsia="Arial Unicode MS" w:hAnsi="Times New Roman" w:cs="Times New Roman"/>
          <w:kern w:val="2"/>
          <w:sz w:val="28"/>
          <w:szCs w:val="28"/>
        </w:rPr>
        <w:tab/>
      </w:r>
      <w:r w:rsidRPr="00D9006A">
        <w:rPr>
          <w:rFonts w:ascii="Times New Roman" w:eastAsia="Arial Unicode MS" w:hAnsi="Times New Roman" w:cs="Times New Roman"/>
          <w:kern w:val="2"/>
          <w:sz w:val="28"/>
          <w:szCs w:val="28"/>
        </w:rPr>
        <w:tab/>
      </w:r>
      <w:r w:rsidRPr="00D9006A">
        <w:rPr>
          <w:rFonts w:ascii="Times New Roman" w:eastAsia="Arial Unicode MS" w:hAnsi="Times New Roman" w:cs="Times New Roman"/>
          <w:kern w:val="2"/>
          <w:sz w:val="28"/>
          <w:szCs w:val="28"/>
        </w:rPr>
        <w:tab/>
      </w:r>
      <w:r w:rsidRPr="00D9006A">
        <w:rPr>
          <w:rFonts w:ascii="Times New Roman" w:eastAsia="Arial Unicode MS" w:hAnsi="Times New Roman" w:cs="Times New Roman"/>
          <w:kern w:val="2"/>
          <w:sz w:val="28"/>
          <w:szCs w:val="28"/>
        </w:rPr>
        <w:tab/>
      </w:r>
      <w:r w:rsidRPr="00D9006A">
        <w:rPr>
          <w:rFonts w:ascii="Times New Roman" w:eastAsia="Arial Unicode MS" w:hAnsi="Times New Roman" w:cs="Times New Roman"/>
          <w:kern w:val="2"/>
          <w:sz w:val="28"/>
          <w:szCs w:val="28"/>
        </w:rPr>
        <w:tab/>
      </w:r>
      <w:r w:rsidR="005125EF" w:rsidRPr="00D9006A">
        <w:rPr>
          <w:rFonts w:ascii="Times New Roman" w:eastAsia="Arial Unicode MS" w:hAnsi="Times New Roman" w:cs="Times New Roman"/>
          <w:kern w:val="2"/>
          <w:sz w:val="28"/>
          <w:szCs w:val="28"/>
        </w:rPr>
        <w:tab/>
      </w:r>
      <w:r w:rsidR="00087B58" w:rsidRPr="00D9006A">
        <w:rPr>
          <w:rFonts w:ascii="Times New Roman" w:eastAsia="Arial Unicode MS" w:hAnsi="Times New Roman" w:cs="Times New Roman"/>
          <w:kern w:val="2"/>
          <w:sz w:val="28"/>
          <w:szCs w:val="28"/>
        </w:rPr>
        <w:t xml:space="preserve">А.В. </w:t>
      </w:r>
      <w:proofErr w:type="spellStart"/>
      <w:r w:rsidR="00087B58" w:rsidRPr="00D9006A">
        <w:rPr>
          <w:rFonts w:ascii="Times New Roman" w:eastAsia="Arial Unicode MS" w:hAnsi="Times New Roman" w:cs="Times New Roman"/>
          <w:kern w:val="2"/>
          <w:sz w:val="28"/>
          <w:szCs w:val="28"/>
        </w:rPr>
        <w:t>Немальцев</w:t>
      </w:r>
      <w:bookmarkStart w:id="0" w:name="_GoBack"/>
      <w:bookmarkEnd w:id="0"/>
      <w:proofErr w:type="spellEnd"/>
    </w:p>
    <w:p w:rsidR="00563DBA" w:rsidRDefault="00563DBA">
      <w:pPr>
        <w:widowControl w:val="0"/>
        <w:suppressAutoHyphens/>
        <w:spacing w:after="0" w:line="240" w:lineRule="auto"/>
        <w:rPr>
          <w:rFonts w:ascii="Times New Roman" w:eastAsia="Arial Unicode MS" w:hAnsi="Times New Roman" w:cs="Times New Roman"/>
          <w:kern w:val="2"/>
          <w:sz w:val="28"/>
          <w:szCs w:val="28"/>
        </w:rPr>
      </w:pPr>
    </w:p>
    <w:p w:rsidR="00563DBA" w:rsidRDefault="00563DBA">
      <w:pPr>
        <w:widowControl w:val="0"/>
        <w:suppressAutoHyphens/>
        <w:spacing w:after="0" w:line="240" w:lineRule="auto"/>
        <w:rPr>
          <w:rFonts w:ascii="Times New Roman" w:eastAsia="Arial Unicode MS" w:hAnsi="Times New Roman" w:cs="Times New Roman"/>
          <w:kern w:val="2"/>
          <w:sz w:val="28"/>
          <w:szCs w:val="28"/>
        </w:rPr>
      </w:pPr>
    </w:p>
    <w:p w:rsidR="00563DBA" w:rsidRDefault="00563DBA">
      <w:pPr>
        <w:widowControl w:val="0"/>
        <w:suppressAutoHyphens/>
        <w:spacing w:after="0" w:line="240" w:lineRule="auto"/>
        <w:rPr>
          <w:rFonts w:ascii="Times New Roman" w:eastAsia="Arial Unicode MS" w:hAnsi="Times New Roman" w:cs="Times New Roman"/>
          <w:kern w:val="2"/>
          <w:sz w:val="28"/>
          <w:szCs w:val="28"/>
        </w:rPr>
      </w:pPr>
    </w:p>
    <w:p w:rsidR="00563DBA" w:rsidRPr="007632CA" w:rsidRDefault="00563DBA" w:rsidP="00563DBA">
      <w:pPr>
        <w:spacing w:after="0" w:line="240" w:lineRule="auto"/>
        <w:jc w:val="right"/>
        <w:rPr>
          <w:rFonts w:ascii="Times New Roman" w:hAnsi="Times New Roman"/>
        </w:rPr>
      </w:pPr>
      <w:bookmarkStart w:id="1" w:name="_Toc103606929"/>
      <w:bookmarkStart w:id="2" w:name="_Toc131313922"/>
      <w:bookmarkStart w:id="3" w:name="_Toc215295508"/>
      <w:bookmarkStart w:id="4" w:name="_Toc234175856"/>
      <w:bookmarkStart w:id="5" w:name="_Toc234176024"/>
      <w:bookmarkStart w:id="6" w:name="_Toc209979968"/>
      <w:r w:rsidRPr="007632CA">
        <w:rPr>
          <w:rFonts w:ascii="Times New Roman" w:hAnsi="Times New Roman"/>
        </w:rPr>
        <w:t>Приложение</w:t>
      </w:r>
    </w:p>
    <w:p w:rsidR="00563DBA" w:rsidRPr="007632CA" w:rsidRDefault="00563DBA" w:rsidP="00563DBA">
      <w:pPr>
        <w:spacing w:after="0" w:line="240" w:lineRule="auto"/>
        <w:jc w:val="right"/>
        <w:rPr>
          <w:rFonts w:ascii="Times New Roman" w:hAnsi="Times New Roman"/>
        </w:rPr>
      </w:pPr>
      <w:r w:rsidRPr="007632CA">
        <w:rPr>
          <w:rFonts w:ascii="Times New Roman" w:hAnsi="Times New Roman"/>
        </w:rPr>
        <w:t xml:space="preserve">к постановлению </w:t>
      </w:r>
      <w:r>
        <w:rPr>
          <w:rFonts w:ascii="Times New Roman" w:hAnsi="Times New Roman"/>
        </w:rPr>
        <w:t>Администрации</w:t>
      </w:r>
    </w:p>
    <w:p w:rsidR="00563DBA" w:rsidRPr="007632CA" w:rsidRDefault="00563DBA" w:rsidP="00563DBA">
      <w:pPr>
        <w:spacing w:after="0" w:line="240" w:lineRule="auto"/>
        <w:jc w:val="right"/>
        <w:rPr>
          <w:rFonts w:ascii="Times New Roman" w:hAnsi="Times New Roman"/>
        </w:rPr>
      </w:pPr>
      <w:r w:rsidRPr="007632CA">
        <w:rPr>
          <w:rFonts w:ascii="Times New Roman" w:hAnsi="Times New Roman"/>
        </w:rPr>
        <w:t xml:space="preserve">сельского поселения </w:t>
      </w:r>
      <w:proofErr w:type="gramStart"/>
      <w:r w:rsidRPr="007632CA">
        <w:rPr>
          <w:rFonts w:ascii="Times New Roman" w:hAnsi="Times New Roman"/>
        </w:rPr>
        <w:t>Богатое</w:t>
      </w:r>
      <w:proofErr w:type="gramEnd"/>
    </w:p>
    <w:p w:rsidR="00563DBA" w:rsidRPr="007632CA" w:rsidRDefault="00563DBA" w:rsidP="00563DBA">
      <w:pPr>
        <w:spacing w:after="0" w:line="240" w:lineRule="auto"/>
        <w:jc w:val="right"/>
        <w:rPr>
          <w:rFonts w:ascii="Times New Roman" w:hAnsi="Times New Roman"/>
        </w:rPr>
      </w:pPr>
      <w:r w:rsidRPr="007632CA">
        <w:rPr>
          <w:rFonts w:ascii="Times New Roman" w:hAnsi="Times New Roman"/>
        </w:rPr>
        <w:t xml:space="preserve">муниципального района </w:t>
      </w:r>
      <w:proofErr w:type="spellStart"/>
      <w:r w:rsidRPr="007632CA">
        <w:rPr>
          <w:rFonts w:ascii="Times New Roman" w:hAnsi="Times New Roman"/>
        </w:rPr>
        <w:t>Богатовский</w:t>
      </w:r>
      <w:proofErr w:type="spellEnd"/>
    </w:p>
    <w:p w:rsidR="00563DBA" w:rsidRPr="007632CA" w:rsidRDefault="00563DBA" w:rsidP="00563DBA">
      <w:pPr>
        <w:spacing w:after="0" w:line="240" w:lineRule="auto"/>
        <w:jc w:val="right"/>
        <w:rPr>
          <w:rFonts w:ascii="Times New Roman" w:hAnsi="Times New Roman"/>
        </w:rPr>
      </w:pPr>
      <w:r w:rsidRPr="007632CA">
        <w:rPr>
          <w:rFonts w:ascii="Times New Roman" w:hAnsi="Times New Roman"/>
        </w:rPr>
        <w:t>Самарской области</w:t>
      </w:r>
    </w:p>
    <w:p w:rsidR="00563DBA" w:rsidRPr="007632CA" w:rsidRDefault="00563DBA" w:rsidP="00563DBA">
      <w:pPr>
        <w:spacing w:after="0" w:line="240" w:lineRule="auto"/>
        <w:jc w:val="right"/>
        <w:rPr>
          <w:rFonts w:ascii="Times New Roman" w:hAnsi="Times New Roman"/>
        </w:rPr>
      </w:pPr>
      <w:r w:rsidRPr="007632CA">
        <w:rPr>
          <w:rFonts w:ascii="Times New Roman" w:hAnsi="Times New Roman"/>
        </w:rPr>
        <w:t xml:space="preserve">от </w:t>
      </w:r>
      <w:r>
        <w:rPr>
          <w:rFonts w:ascii="Times New Roman" w:hAnsi="Times New Roman"/>
        </w:rPr>
        <w:t>23.07.2019</w:t>
      </w:r>
      <w:r w:rsidRPr="007632CA">
        <w:rPr>
          <w:rFonts w:ascii="Times New Roman" w:hAnsi="Times New Roman"/>
        </w:rPr>
        <w:t xml:space="preserve"> № </w:t>
      </w:r>
      <w:r>
        <w:rPr>
          <w:rFonts w:ascii="Times New Roman" w:hAnsi="Times New Roman"/>
        </w:rPr>
        <w:t>1/72</w:t>
      </w:r>
    </w:p>
    <w:p w:rsidR="00563DBA" w:rsidRPr="007632CA" w:rsidRDefault="00563DBA" w:rsidP="00563DBA">
      <w:pPr>
        <w:jc w:val="both"/>
        <w:rPr>
          <w:rFonts w:ascii="Times New Roman" w:hAnsi="Times New Roman"/>
          <w:sz w:val="24"/>
          <w:szCs w:val="24"/>
        </w:rPr>
      </w:pPr>
    </w:p>
    <w:p w:rsidR="00563DBA" w:rsidRPr="00563DBA" w:rsidRDefault="00563DBA" w:rsidP="00563DBA">
      <w:pPr>
        <w:suppressAutoHyphens/>
        <w:jc w:val="right"/>
        <w:outlineLvl w:val="0"/>
        <w:rPr>
          <w:rFonts w:ascii="Times New Roman" w:hAnsi="Times New Roman"/>
          <w:b/>
          <w:bCs/>
          <w:caps/>
          <w:sz w:val="28"/>
          <w:szCs w:val="28"/>
        </w:rPr>
      </w:pPr>
      <w:r w:rsidRPr="00563DBA">
        <w:rPr>
          <w:rFonts w:ascii="Times New Roman" w:hAnsi="Times New Roman"/>
          <w:b/>
          <w:bCs/>
          <w:caps/>
          <w:sz w:val="28"/>
          <w:szCs w:val="28"/>
        </w:rPr>
        <w:t>ПРОЕКТ</w:t>
      </w:r>
    </w:p>
    <w:p w:rsidR="00563DBA" w:rsidRPr="007632CA" w:rsidRDefault="00563DBA" w:rsidP="00563DBA">
      <w:pPr>
        <w:jc w:val="center"/>
        <w:outlineLvl w:val="0"/>
        <w:rPr>
          <w:rFonts w:ascii="Times New Roman" w:hAnsi="Times New Roman"/>
          <w:b/>
          <w:bCs/>
          <w:caps/>
        </w:rPr>
      </w:pPr>
    </w:p>
    <w:p w:rsidR="00563DBA" w:rsidRPr="00563DBA" w:rsidRDefault="00563DBA" w:rsidP="00041635">
      <w:pPr>
        <w:suppressAutoHyphens/>
        <w:spacing w:after="0"/>
        <w:jc w:val="center"/>
        <w:outlineLvl w:val="0"/>
        <w:rPr>
          <w:rFonts w:ascii="Times New Roman" w:hAnsi="Times New Roman"/>
          <w:b/>
          <w:bCs/>
          <w:caps/>
          <w:sz w:val="28"/>
          <w:szCs w:val="28"/>
        </w:rPr>
      </w:pPr>
      <w:r w:rsidRPr="00563DBA">
        <w:rPr>
          <w:rFonts w:ascii="Times New Roman" w:hAnsi="Times New Roman"/>
          <w:b/>
          <w:bCs/>
          <w:caps/>
          <w:sz w:val="28"/>
          <w:szCs w:val="28"/>
        </w:rPr>
        <w:t xml:space="preserve">Собрание представителей </w:t>
      </w:r>
    </w:p>
    <w:p w:rsidR="00563DBA" w:rsidRPr="00563DBA" w:rsidRDefault="00563DBA" w:rsidP="00041635">
      <w:pPr>
        <w:spacing w:after="0"/>
        <w:jc w:val="center"/>
        <w:outlineLvl w:val="0"/>
        <w:rPr>
          <w:rFonts w:ascii="Times New Roman" w:hAnsi="Times New Roman"/>
          <w:b/>
          <w:bCs/>
          <w:caps/>
          <w:sz w:val="28"/>
          <w:szCs w:val="28"/>
        </w:rPr>
      </w:pPr>
      <w:r w:rsidRPr="00563DBA">
        <w:rPr>
          <w:rFonts w:ascii="Times New Roman" w:hAnsi="Times New Roman"/>
          <w:b/>
          <w:bCs/>
          <w:caps/>
          <w:sz w:val="28"/>
          <w:szCs w:val="28"/>
        </w:rPr>
        <w:t xml:space="preserve">сельского поселения </w:t>
      </w:r>
      <w:proofErr w:type="gramStart"/>
      <w:r w:rsidRPr="00563DBA">
        <w:rPr>
          <w:rFonts w:ascii="Times New Roman" w:hAnsi="Times New Roman"/>
          <w:b/>
          <w:bCs/>
          <w:caps/>
          <w:sz w:val="28"/>
          <w:szCs w:val="28"/>
        </w:rPr>
        <w:t>БОГАТОЕ</w:t>
      </w:r>
      <w:proofErr w:type="gramEnd"/>
      <w:r w:rsidRPr="00563DBA">
        <w:rPr>
          <w:rFonts w:ascii="Times New Roman" w:hAnsi="Times New Roman"/>
          <w:b/>
          <w:bCs/>
          <w:caps/>
          <w:sz w:val="28"/>
          <w:szCs w:val="28"/>
        </w:rPr>
        <w:br/>
        <w:t>муниципального района БОГАТОВСКИЙ</w:t>
      </w:r>
    </w:p>
    <w:p w:rsidR="00563DBA" w:rsidRPr="00563DBA" w:rsidRDefault="00563DBA" w:rsidP="00041635">
      <w:pPr>
        <w:spacing w:after="0"/>
        <w:jc w:val="center"/>
        <w:outlineLvl w:val="0"/>
        <w:rPr>
          <w:rFonts w:ascii="Times New Roman" w:hAnsi="Times New Roman"/>
          <w:b/>
          <w:bCs/>
          <w:caps/>
          <w:sz w:val="28"/>
          <w:szCs w:val="28"/>
        </w:rPr>
      </w:pPr>
      <w:r w:rsidRPr="00563DBA">
        <w:rPr>
          <w:rFonts w:ascii="Times New Roman" w:hAnsi="Times New Roman"/>
          <w:b/>
          <w:bCs/>
          <w:caps/>
          <w:sz w:val="28"/>
          <w:szCs w:val="28"/>
        </w:rPr>
        <w:t>Самарской области</w:t>
      </w:r>
    </w:p>
    <w:p w:rsidR="00563DBA" w:rsidRPr="00563DBA" w:rsidRDefault="00563DBA" w:rsidP="00563DBA">
      <w:pPr>
        <w:rPr>
          <w:rFonts w:ascii="Times New Roman" w:hAnsi="Times New Roman"/>
          <w:sz w:val="28"/>
          <w:szCs w:val="28"/>
        </w:rPr>
      </w:pPr>
    </w:p>
    <w:p w:rsidR="00563DBA" w:rsidRPr="00563DBA" w:rsidRDefault="00563DBA" w:rsidP="00563DBA">
      <w:pPr>
        <w:spacing w:line="360" w:lineRule="auto"/>
        <w:jc w:val="center"/>
        <w:outlineLvl w:val="0"/>
        <w:rPr>
          <w:rFonts w:ascii="Times New Roman" w:hAnsi="Times New Roman"/>
          <w:b/>
          <w:sz w:val="28"/>
          <w:szCs w:val="28"/>
        </w:rPr>
      </w:pPr>
      <w:r w:rsidRPr="00563DBA">
        <w:rPr>
          <w:rFonts w:ascii="Times New Roman" w:hAnsi="Times New Roman"/>
          <w:b/>
          <w:sz w:val="28"/>
          <w:szCs w:val="28"/>
        </w:rPr>
        <w:t>РЕШЕНИЕ</w:t>
      </w:r>
    </w:p>
    <w:p w:rsidR="00563DBA" w:rsidRPr="00563DBA" w:rsidRDefault="00563DBA" w:rsidP="00563DBA">
      <w:pPr>
        <w:spacing w:line="360" w:lineRule="auto"/>
        <w:jc w:val="center"/>
        <w:outlineLvl w:val="0"/>
        <w:rPr>
          <w:rFonts w:ascii="Times New Roman" w:hAnsi="Times New Roman"/>
          <w:b/>
          <w:sz w:val="28"/>
          <w:szCs w:val="28"/>
        </w:rPr>
      </w:pPr>
      <w:r w:rsidRPr="00563DBA">
        <w:rPr>
          <w:rFonts w:ascii="Times New Roman" w:hAnsi="Times New Roman"/>
          <w:b/>
          <w:sz w:val="28"/>
          <w:szCs w:val="28"/>
        </w:rPr>
        <w:t>от __________________ № ________</w:t>
      </w:r>
    </w:p>
    <w:p w:rsidR="00563DBA" w:rsidRPr="007632CA" w:rsidRDefault="00563DBA" w:rsidP="00563DBA">
      <w:pPr>
        <w:jc w:val="both"/>
        <w:rPr>
          <w:rFonts w:ascii="Times New Roman" w:hAnsi="Times New Roman"/>
        </w:rPr>
      </w:pPr>
    </w:p>
    <w:p w:rsidR="00563DBA" w:rsidRPr="00563DBA" w:rsidRDefault="00563DBA" w:rsidP="00563DBA">
      <w:pPr>
        <w:spacing w:after="0" w:line="240" w:lineRule="auto"/>
        <w:jc w:val="center"/>
        <w:outlineLvl w:val="0"/>
        <w:rPr>
          <w:rFonts w:ascii="Times New Roman" w:hAnsi="Times New Roman"/>
          <w:b/>
          <w:sz w:val="28"/>
          <w:szCs w:val="28"/>
        </w:rPr>
      </w:pPr>
      <w:r w:rsidRPr="00563DBA">
        <w:rPr>
          <w:rFonts w:ascii="Times New Roman" w:hAnsi="Times New Roman"/>
          <w:b/>
          <w:sz w:val="28"/>
          <w:szCs w:val="28"/>
        </w:rPr>
        <w:t xml:space="preserve">О внесении изменений в Правила землепользования и застройки </w:t>
      </w:r>
    </w:p>
    <w:p w:rsidR="00563DBA" w:rsidRPr="00563DBA" w:rsidRDefault="00563DBA" w:rsidP="00563DBA">
      <w:pPr>
        <w:spacing w:after="0" w:line="240" w:lineRule="auto"/>
        <w:jc w:val="center"/>
        <w:outlineLvl w:val="0"/>
        <w:rPr>
          <w:rFonts w:ascii="Times New Roman" w:hAnsi="Times New Roman"/>
          <w:b/>
          <w:sz w:val="28"/>
          <w:szCs w:val="28"/>
        </w:rPr>
      </w:pPr>
      <w:r w:rsidRPr="00563DBA">
        <w:rPr>
          <w:rFonts w:ascii="Times New Roman" w:hAnsi="Times New Roman"/>
          <w:b/>
          <w:sz w:val="28"/>
          <w:szCs w:val="28"/>
        </w:rPr>
        <w:t xml:space="preserve">сельского </w:t>
      </w:r>
      <w:r w:rsidRPr="00563DBA">
        <w:rPr>
          <w:rFonts w:ascii="Times New Roman" w:hAnsi="Times New Roman"/>
          <w:b/>
          <w:bCs/>
          <w:sz w:val="28"/>
          <w:szCs w:val="28"/>
        </w:rPr>
        <w:t xml:space="preserve">поселения </w:t>
      </w:r>
      <w:proofErr w:type="gramStart"/>
      <w:r w:rsidRPr="00563DBA">
        <w:rPr>
          <w:rFonts w:ascii="Times New Roman" w:hAnsi="Times New Roman"/>
          <w:b/>
          <w:bCs/>
          <w:sz w:val="28"/>
          <w:szCs w:val="28"/>
        </w:rPr>
        <w:t>Богатое</w:t>
      </w:r>
      <w:proofErr w:type="gramEnd"/>
      <w:r w:rsidRPr="00563DBA">
        <w:rPr>
          <w:rFonts w:ascii="Times New Roman" w:hAnsi="Times New Roman"/>
          <w:bCs/>
          <w:sz w:val="28"/>
          <w:szCs w:val="28"/>
        </w:rPr>
        <w:t xml:space="preserve"> </w:t>
      </w:r>
      <w:r w:rsidRPr="00563DBA">
        <w:rPr>
          <w:rFonts w:ascii="Times New Roman" w:hAnsi="Times New Roman"/>
          <w:b/>
          <w:sz w:val="28"/>
          <w:szCs w:val="28"/>
        </w:rPr>
        <w:t xml:space="preserve">муниципального района </w:t>
      </w:r>
    </w:p>
    <w:p w:rsidR="00563DBA" w:rsidRPr="00563DBA" w:rsidRDefault="00563DBA" w:rsidP="00563DBA">
      <w:pPr>
        <w:spacing w:after="0" w:line="240" w:lineRule="auto"/>
        <w:jc w:val="center"/>
        <w:outlineLvl w:val="0"/>
        <w:rPr>
          <w:rFonts w:ascii="Times New Roman" w:hAnsi="Times New Roman"/>
          <w:b/>
          <w:sz w:val="28"/>
          <w:szCs w:val="28"/>
        </w:rPr>
      </w:pPr>
      <w:proofErr w:type="spellStart"/>
      <w:r w:rsidRPr="00563DBA">
        <w:rPr>
          <w:rFonts w:ascii="Times New Roman" w:hAnsi="Times New Roman"/>
          <w:b/>
          <w:sz w:val="28"/>
          <w:szCs w:val="28"/>
        </w:rPr>
        <w:t>Богатовский</w:t>
      </w:r>
      <w:proofErr w:type="spellEnd"/>
      <w:r w:rsidRPr="00563DBA">
        <w:rPr>
          <w:rFonts w:ascii="Times New Roman" w:hAnsi="Times New Roman"/>
          <w:b/>
          <w:sz w:val="28"/>
          <w:szCs w:val="28"/>
        </w:rPr>
        <w:t xml:space="preserve"> Самарской области </w:t>
      </w:r>
    </w:p>
    <w:p w:rsidR="00563DBA" w:rsidRPr="007632CA" w:rsidRDefault="00563DBA" w:rsidP="00563DBA">
      <w:pPr>
        <w:jc w:val="center"/>
        <w:outlineLvl w:val="0"/>
        <w:rPr>
          <w:rFonts w:ascii="Times New Roman" w:hAnsi="Times New Roman"/>
        </w:rPr>
      </w:pP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563DBA">
        <w:rPr>
          <w:rFonts w:ascii="Times New Roman" w:hAnsi="Times New Roman" w:cs="Times New Roman"/>
          <w:bCs/>
          <w:sz w:val="28"/>
          <w:szCs w:val="28"/>
        </w:rPr>
        <w:t xml:space="preserve">поселения Богатое </w:t>
      </w:r>
      <w:r w:rsidRPr="00563DBA">
        <w:rPr>
          <w:rFonts w:ascii="Times New Roman" w:hAnsi="Times New Roman" w:cs="Times New Roman"/>
          <w:sz w:val="28"/>
          <w:szCs w:val="28"/>
        </w:rPr>
        <w:t xml:space="preserve">муниципального района </w:t>
      </w:r>
      <w:proofErr w:type="spellStart"/>
      <w:r w:rsidRPr="00563DBA">
        <w:rPr>
          <w:rFonts w:ascii="Times New Roman" w:hAnsi="Times New Roman" w:cs="Times New Roman"/>
          <w:sz w:val="28"/>
          <w:szCs w:val="28"/>
        </w:rPr>
        <w:t>Богатовский</w:t>
      </w:r>
      <w:proofErr w:type="spellEnd"/>
      <w:r w:rsidRPr="00563DBA" w:rsidDel="00D70CBE">
        <w:rPr>
          <w:rFonts w:ascii="Times New Roman" w:hAnsi="Times New Roman" w:cs="Times New Roman"/>
          <w:sz w:val="28"/>
          <w:szCs w:val="28"/>
        </w:rPr>
        <w:t xml:space="preserve"> </w:t>
      </w:r>
      <w:r w:rsidRPr="00563DBA">
        <w:rPr>
          <w:rFonts w:ascii="Times New Roman" w:hAnsi="Times New Roman" w:cs="Times New Roman"/>
          <w:sz w:val="28"/>
          <w:szCs w:val="28"/>
        </w:rPr>
        <w:t xml:space="preserve">Самарской области от ___________, Собрание представителей сельского </w:t>
      </w:r>
      <w:r w:rsidRPr="00563DBA">
        <w:rPr>
          <w:rFonts w:ascii="Times New Roman" w:hAnsi="Times New Roman" w:cs="Times New Roman"/>
          <w:bCs/>
          <w:sz w:val="28"/>
          <w:szCs w:val="28"/>
        </w:rPr>
        <w:t xml:space="preserve">поселения Богатое </w:t>
      </w:r>
      <w:r w:rsidRPr="00563DBA">
        <w:rPr>
          <w:rFonts w:ascii="Times New Roman" w:hAnsi="Times New Roman" w:cs="Times New Roman"/>
          <w:sz w:val="28"/>
          <w:szCs w:val="28"/>
        </w:rPr>
        <w:t>муниципального района</w:t>
      </w:r>
      <w:proofErr w:type="gramEnd"/>
      <w:r w:rsidRPr="00563DBA">
        <w:rPr>
          <w:rFonts w:ascii="Times New Roman" w:hAnsi="Times New Roman" w:cs="Times New Roman"/>
          <w:sz w:val="28"/>
          <w:szCs w:val="28"/>
        </w:rPr>
        <w:t xml:space="preserve">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решило:</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1. Внести следующие изменения в Правила землепользования и застройки сельского </w:t>
      </w:r>
      <w:r w:rsidRPr="00563DBA">
        <w:rPr>
          <w:rFonts w:ascii="Times New Roman" w:hAnsi="Times New Roman" w:cs="Times New Roman"/>
          <w:bCs/>
          <w:sz w:val="28"/>
          <w:szCs w:val="28"/>
        </w:rPr>
        <w:t xml:space="preserve">поселения Богатое </w:t>
      </w:r>
      <w:r w:rsidRPr="00563DBA">
        <w:rPr>
          <w:rFonts w:ascii="Times New Roman" w:hAnsi="Times New Roman" w:cs="Times New Roman"/>
          <w:sz w:val="28"/>
          <w:szCs w:val="28"/>
        </w:rPr>
        <w:t xml:space="preserve">муниципального района </w:t>
      </w:r>
      <w:proofErr w:type="spellStart"/>
      <w:r w:rsidRPr="00563DBA">
        <w:rPr>
          <w:rFonts w:ascii="Times New Roman" w:hAnsi="Times New Roman" w:cs="Times New Roman"/>
          <w:sz w:val="28"/>
          <w:szCs w:val="28"/>
        </w:rPr>
        <w:t>Богатовский</w:t>
      </w:r>
      <w:proofErr w:type="spellEnd"/>
      <w:r w:rsidRPr="00563DBA" w:rsidDel="00D70CBE">
        <w:rPr>
          <w:rFonts w:ascii="Times New Roman" w:hAnsi="Times New Roman" w:cs="Times New Roman"/>
          <w:sz w:val="28"/>
          <w:szCs w:val="28"/>
        </w:rPr>
        <w:t xml:space="preserve"> </w:t>
      </w:r>
      <w:r w:rsidRPr="00563DBA">
        <w:rPr>
          <w:rFonts w:ascii="Times New Roman" w:hAnsi="Times New Roman" w:cs="Times New Roman"/>
          <w:sz w:val="28"/>
          <w:szCs w:val="28"/>
        </w:rPr>
        <w:t xml:space="preserve">Самарской области, утвержденные Собранием представителей сельского </w:t>
      </w:r>
      <w:r w:rsidRPr="00563DBA">
        <w:rPr>
          <w:rFonts w:ascii="Times New Roman" w:hAnsi="Times New Roman" w:cs="Times New Roman"/>
          <w:bCs/>
          <w:sz w:val="28"/>
          <w:szCs w:val="28"/>
        </w:rPr>
        <w:t xml:space="preserve">поселения Богатое </w:t>
      </w:r>
      <w:r w:rsidRPr="00563DBA">
        <w:rPr>
          <w:rFonts w:ascii="Times New Roman" w:hAnsi="Times New Roman" w:cs="Times New Roman"/>
          <w:sz w:val="28"/>
          <w:szCs w:val="28"/>
        </w:rPr>
        <w:t xml:space="preserve">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w:t>
      </w:r>
      <w:r w:rsidRPr="00563DBA">
        <w:rPr>
          <w:rFonts w:ascii="Times New Roman" w:hAnsi="Times New Roman" w:cs="Times New Roman"/>
          <w:bCs/>
          <w:sz w:val="28"/>
          <w:szCs w:val="28"/>
        </w:rPr>
        <w:t xml:space="preserve"> от 31.08.2012 № 28 (далее по тексту – Правила):</w:t>
      </w:r>
      <w:bookmarkEnd w:id="1"/>
      <w:bookmarkEnd w:id="2"/>
      <w:bookmarkEnd w:id="3"/>
      <w:bookmarkEnd w:id="4"/>
      <w:bookmarkEnd w:id="5"/>
      <w:bookmarkEnd w:id="6"/>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1) в статье 2 Правил: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третий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lastRenderedPageBreak/>
        <w:t>«</w:t>
      </w:r>
      <w:r w:rsidRPr="00563DBA">
        <w:rPr>
          <w:rFonts w:ascii="Times New Roman" w:hAnsi="Times New Roman" w:cs="Times New Roman"/>
          <w:b/>
          <w:sz w:val="28"/>
          <w:szCs w:val="28"/>
        </w:rPr>
        <w:t>Ансамбли</w:t>
      </w:r>
      <w:r w:rsidRPr="00563DBA">
        <w:rPr>
          <w:rFonts w:ascii="Times New Roman" w:hAnsi="Times New Roman" w:cs="Times New Roman"/>
          <w:sz w:val="28"/>
          <w:szCs w:val="28"/>
        </w:rPr>
        <w:t xml:space="preserve"> - </w:t>
      </w:r>
      <w:bookmarkStart w:id="7" w:name="_Hlk12443601"/>
      <w:r w:rsidRPr="00563DBA">
        <w:rPr>
          <w:rFonts w:ascii="Times New Roman" w:hAnsi="Times New Roman" w:cs="Times New Roman"/>
          <w:sz w:val="28"/>
          <w:szCs w:val="28"/>
        </w:rPr>
        <w:t>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563DBA">
        <w:rPr>
          <w:rFonts w:ascii="Times New Roman" w:hAnsi="Times New Roman" w:cs="Times New Roman"/>
          <w:sz w:val="28"/>
          <w:szCs w:val="28"/>
        </w:rPr>
        <w:t xml:space="preserve"> объекты археологического наследия</w:t>
      </w:r>
      <w:proofErr w:type="gramStart"/>
      <w:r w:rsidRPr="00563DBA">
        <w:rPr>
          <w:rFonts w:ascii="Times New Roman" w:hAnsi="Times New Roman" w:cs="Times New Roman"/>
          <w:sz w:val="28"/>
          <w:szCs w:val="28"/>
        </w:rPr>
        <w:t>.</w:t>
      </w:r>
      <w:bookmarkEnd w:id="7"/>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пятый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bCs/>
          <w:sz w:val="28"/>
          <w:szCs w:val="28"/>
        </w:rPr>
        <w:t>Градостроительный регламент</w:t>
      </w:r>
      <w:r w:rsidRPr="00563DBA">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63DBA">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шестой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bCs/>
          <w:sz w:val="28"/>
          <w:szCs w:val="28"/>
        </w:rPr>
        <w:t>Достопримечательные места</w:t>
      </w:r>
      <w:r w:rsidRPr="00563DBA">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63DBA">
        <w:rPr>
          <w:rFonts w:ascii="Times New Roman" w:hAnsi="Times New Roman" w:cs="Times New Roman"/>
          <w:sz w:val="28"/>
          <w:szCs w:val="28"/>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седьмой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sz w:val="28"/>
          <w:szCs w:val="28"/>
        </w:rPr>
        <w:t>Застройщик</w:t>
      </w:r>
      <w:r w:rsidRPr="00563DBA">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Pr="00563DBA">
        <w:rPr>
          <w:rFonts w:ascii="Times New Roman" w:hAnsi="Times New Roman" w:cs="Times New Roman"/>
          <w:sz w:val="28"/>
          <w:szCs w:val="28"/>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63DBA">
        <w:rPr>
          <w:rFonts w:ascii="Times New Roman" w:hAnsi="Times New Roman" w:cs="Times New Roman"/>
          <w:sz w:val="28"/>
          <w:szCs w:val="28"/>
        </w:rPr>
        <w:t>Росатом</w:t>
      </w:r>
      <w:proofErr w:type="spellEnd"/>
      <w:r w:rsidRPr="00563DBA">
        <w:rPr>
          <w:rFonts w:ascii="Times New Roman" w:hAnsi="Times New Roman" w:cs="Times New Roman"/>
          <w:sz w:val="28"/>
          <w:szCs w:val="28"/>
        </w:rPr>
        <w:t>", Государственная корпорация по космической деятельности "</w:t>
      </w:r>
      <w:proofErr w:type="spellStart"/>
      <w:r w:rsidRPr="00563DBA">
        <w:rPr>
          <w:rFonts w:ascii="Times New Roman" w:hAnsi="Times New Roman" w:cs="Times New Roman"/>
          <w:sz w:val="28"/>
          <w:szCs w:val="28"/>
        </w:rPr>
        <w:t>Роскосмос</w:t>
      </w:r>
      <w:proofErr w:type="spellEnd"/>
      <w:r w:rsidRPr="00563DBA">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563DBA">
        <w:rPr>
          <w:rFonts w:ascii="Times New Roman"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абзац одиннадцатый изложить в следующей редакции: </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bCs/>
          <w:sz w:val="28"/>
          <w:szCs w:val="28"/>
        </w:rPr>
        <w:t>Красные линии</w:t>
      </w:r>
      <w:r w:rsidRPr="00563DBA">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тринадцатый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bCs/>
          <w:sz w:val="28"/>
          <w:szCs w:val="28"/>
        </w:rPr>
        <w:t>Объект капитального строительства</w:t>
      </w:r>
      <w:r w:rsidRPr="00563DB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абзацы четырнадцатый и пятнадцатый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sz w:val="28"/>
          <w:szCs w:val="28"/>
        </w:rPr>
        <w:t>Объекты культурного наследия (памятники истории и культуры) народов Российской Федерации</w:t>
      </w:r>
      <w:r w:rsidRPr="00563DBA">
        <w:rPr>
          <w:rFonts w:ascii="Times New Roman" w:hAnsi="Times New Roman" w:cs="Times New Roman"/>
          <w:sz w:val="28"/>
          <w:szCs w:val="28"/>
        </w:rPr>
        <w:t xml:space="preserve"> (далее – объекты культурного наследия) – </w:t>
      </w:r>
      <w:bookmarkStart w:id="8" w:name="_Hlk12444361"/>
      <w:r w:rsidRPr="00563DBA">
        <w:rPr>
          <w:rFonts w:ascii="Times New Roman" w:hAnsi="Times New Roman" w:cs="Times New Roman"/>
          <w:sz w:val="28"/>
          <w:szCs w:val="28"/>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w:t>
      </w:r>
      <w:proofErr w:type="gramEnd"/>
      <w:r w:rsidRPr="00563DBA">
        <w:rPr>
          <w:rFonts w:ascii="Times New Roman" w:hAnsi="Times New Roman" w:cs="Times New Roman"/>
          <w:sz w:val="28"/>
          <w:szCs w:val="28"/>
        </w:rPr>
        <w:t>,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bookmarkEnd w:id="8"/>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b/>
          <w:sz w:val="28"/>
          <w:szCs w:val="28"/>
        </w:rPr>
        <w:t>Памятники</w:t>
      </w:r>
      <w:r w:rsidRPr="00563DBA">
        <w:rPr>
          <w:rFonts w:ascii="Times New Roman" w:hAnsi="Times New Roman" w:cs="Times New Roman"/>
          <w:sz w:val="28"/>
          <w:szCs w:val="28"/>
        </w:rPr>
        <w:t xml:space="preserve"> – </w:t>
      </w:r>
      <w:bookmarkStart w:id="9" w:name="_Hlk12444374"/>
      <w:r w:rsidRPr="00563DBA">
        <w:rPr>
          <w:rFonts w:ascii="Times New Roman" w:hAnsi="Times New Roman" w:cs="Times New Roman"/>
          <w:sz w:val="28"/>
          <w:szCs w:val="28"/>
        </w:rPr>
        <w:t xml:space="preserve">отдельные постройки, здания и сооружения с исторически сложившимися территориями (в том числе памятники </w:t>
      </w:r>
      <w:r w:rsidRPr="00563DBA">
        <w:rPr>
          <w:rFonts w:ascii="Times New Roman" w:hAnsi="Times New Roman" w:cs="Times New Roman"/>
          <w:sz w:val="28"/>
          <w:szCs w:val="28"/>
        </w:rPr>
        <w:lastRenderedPageBreak/>
        <w:t>религиозного назначения, относящиеся в соответствии с Федеральным законом от 30.11.2010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bookmarkEnd w:id="9"/>
      <w:proofErr w:type="gramStart"/>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абзац шестнадцатый признать утратившим силу;</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восемнадцатый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sz w:val="28"/>
          <w:szCs w:val="28"/>
        </w:rPr>
        <w:t xml:space="preserve">Реконструкция </w:t>
      </w:r>
      <w:bookmarkStart w:id="10" w:name="_Hlk12444501"/>
      <w:r w:rsidRPr="00563DBA">
        <w:rPr>
          <w:rFonts w:ascii="Times New Roman" w:hAnsi="Times New Roman" w:cs="Times New Roman"/>
          <w:b/>
          <w:sz w:val="28"/>
          <w:szCs w:val="28"/>
        </w:rPr>
        <w:t>объектов капитального строительства (за исключением линейных объектов)</w:t>
      </w:r>
      <w:r w:rsidRPr="00563DBA">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63DBA">
        <w:rPr>
          <w:rFonts w:ascii="Times New Roman" w:hAnsi="Times New Roman" w:cs="Times New Roman"/>
          <w:sz w:val="28"/>
          <w:szCs w:val="28"/>
        </w:rPr>
        <w:t xml:space="preserve"> указанных элементов. </w:t>
      </w:r>
      <w:proofErr w:type="gramStart"/>
      <w:r w:rsidRPr="00563DBA">
        <w:rPr>
          <w:rFonts w:ascii="Times New Roman" w:hAnsi="Times New Roman" w:cs="Times New Roman"/>
          <w:b/>
          <w:sz w:val="28"/>
          <w:szCs w:val="28"/>
        </w:rPr>
        <w:t>Реконструкция линейных объектов</w:t>
      </w:r>
      <w:r w:rsidRPr="00563DBA">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bookmarkEnd w:id="10"/>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двадцать первый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r w:rsidRPr="00563DBA">
        <w:rPr>
          <w:rFonts w:ascii="Times New Roman" w:hAnsi="Times New Roman" w:cs="Times New Roman"/>
          <w:b/>
          <w:bCs/>
          <w:sz w:val="28"/>
          <w:szCs w:val="28"/>
        </w:rPr>
        <w:t>Территории общего пользования</w:t>
      </w:r>
      <w:r w:rsidRPr="00563DBA">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абзац двадцать второй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r w:rsidRPr="00563DBA">
        <w:rPr>
          <w:rFonts w:ascii="Times New Roman" w:hAnsi="Times New Roman" w:cs="Times New Roman"/>
          <w:b/>
          <w:sz w:val="28"/>
          <w:szCs w:val="28"/>
        </w:rPr>
        <w:t>Технический регламент</w:t>
      </w:r>
      <w:r w:rsidRPr="00563DBA">
        <w:rPr>
          <w:rFonts w:ascii="Times New Roman" w:hAnsi="Times New Roman" w:cs="Times New Roman"/>
          <w:sz w:val="28"/>
          <w:szCs w:val="28"/>
        </w:rPr>
        <w:t xml:space="preserve"> - </w:t>
      </w:r>
      <w:bookmarkStart w:id="11" w:name="_Hlk12444717"/>
      <w:r w:rsidRPr="00563DBA">
        <w:rPr>
          <w:rFonts w:ascii="Times New Roman" w:hAnsi="Times New Roman" w:cs="Times New Roman"/>
          <w:sz w:val="28"/>
          <w:szCs w:val="28"/>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563DBA">
        <w:rPr>
          <w:rFonts w:ascii="Times New Roman" w:hAnsi="Times New Roman" w:cs="Times New Roman"/>
          <w:sz w:val="28"/>
          <w:szCs w:val="28"/>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w:t>
      </w:r>
      <w:r w:rsidRPr="00563DBA">
        <w:rPr>
          <w:rFonts w:ascii="Times New Roman" w:hAnsi="Times New Roman" w:cs="Times New Roman"/>
          <w:sz w:val="28"/>
          <w:szCs w:val="28"/>
        </w:rPr>
        <w:lastRenderedPageBreak/>
        <w:t>производства, строительства, монтажа, наладки, эксплуатации, хранения, перевозки, реализации и утилизации)</w:t>
      </w:r>
      <w:bookmarkEnd w:id="11"/>
      <w:proofErr w:type="gramStart"/>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пункт абзацем двадцать третьим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bookmarkStart w:id="12" w:name="_Hlk12444740"/>
      <w:r w:rsidRPr="00563DBA">
        <w:rPr>
          <w:rFonts w:ascii="Times New Roman" w:hAnsi="Times New Roman" w:cs="Times New Roman"/>
          <w:sz w:val="28"/>
          <w:szCs w:val="28"/>
        </w:rPr>
        <w:t>Иные термины и определения, применяемые в настоящих Правилах, используются в значениях, определенных Градостроительным кодексом Российской Федерации, иными федеральными законами, нормативными правовыми актами Российской Федерации, законами и нормативными правовыми актами Самарской области.</w:t>
      </w:r>
      <w:bookmarkEnd w:id="12"/>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2) в статье 4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3:</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3 дополнить словами «</w:t>
      </w:r>
      <w:bookmarkStart w:id="13" w:name="_Hlk12445044"/>
      <w:r w:rsidRPr="00563DBA">
        <w:rPr>
          <w:rFonts w:ascii="Times New Roman" w:hAnsi="Times New Roman" w:cs="Times New Roman"/>
          <w:sz w:val="28"/>
          <w:szCs w:val="28"/>
        </w:rPr>
        <w:t>и внесение в них изменений, определение порядка их подготовки, утверждения и внесения изменений</w:t>
      </w:r>
      <w:bookmarkEnd w:id="13"/>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4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«4) </w:t>
      </w:r>
      <w:bookmarkStart w:id="14" w:name="_Hlk12445077"/>
      <w:r w:rsidRPr="00563DBA">
        <w:rPr>
          <w:rFonts w:ascii="Times New Roman" w:hAnsi="Times New Roman" w:cs="Times New Roman"/>
          <w:sz w:val="28"/>
          <w:szCs w:val="28"/>
        </w:rPr>
        <w:t>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w:t>
      </w:r>
      <w:proofErr w:type="gramStart"/>
      <w:r w:rsidRPr="00563DBA">
        <w:rPr>
          <w:rFonts w:ascii="Times New Roman" w:hAnsi="Times New Roman" w:cs="Times New Roman"/>
          <w:sz w:val="28"/>
          <w:szCs w:val="28"/>
        </w:rPr>
        <w:t>;</w:t>
      </w:r>
      <w:bookmarkEnd w:id="14"/>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4:</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часть пунктом 3.1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15" w:name="_Hlk12446551"/>
      <w:r w:rsidRPr="00563DBA">
        <w:rPr>
          <w:rFonts w:ascii="Times New Roman" w:hAnsi="Times New Roman" w:cs="Times New Roman"/>
          <w:sz w:val="28"/>
          <w:szCs w:val="28"/>
        </w:rPr>
        <w:t>3.1) принимает решения о проведении общественных обсуждений или публичных слушаний по проектам документов в области градостроительной деятельности</w:t>
      </w:r>
      <w:proofErr w:type="gramStart"/>
      <w:r w:rsidRPr="00563DBA">
        <w:rPr>
          <w:rFonts w:ascii="Times New Roman" w:hAnsi="Times New Roman" w:cs="Times New Roman"/>
          <w:sz w:val="28"/>
          <w:szCs w:val="28"/>
        </w:rPr>
        <w:t>;</w:t>
      </w:r>
      <w:bookmarkEnd w:id="15"/>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4 признать утратившим силу;</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7 дополнить словами «</w:t>
      </w:r>
      <w:bookmarkStart w:id="16" w:name="_Hlk12446608"/>
      <w:r w:rsidRPr="00563DBA">
        <w:rPr>
          <w:rFonts w:ascii="Times New Roman" w:hAnsi="Times New Roman" w:cs="Times New Roman"/>
          <w:sz w:val="28"/>
          <w:szCs w:val="28"/>
        </w:rPr>
        <w:t>, за исключением случаев, предусмотренных градостроительным законодательством</w:t>
      </w:r>
      <w:bookmarkEnd w:id="16"/>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часть пунктом 7.1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17" w:name="_Hlk12446644"/>
      <w:r w:rsidRPr="00563DBA">
        <w:rPr>
          <w:rFonts w:ascii="Times New Roman" w:hAnsi="Times New Roman" w:cs="Times New Roman"/>
          <w:sz w:val="28"/>
          <w:szCs w:val="28"/>
        </w:rPr>
        <w:t xml:space="preserve">7.1.) принимает решения об утверждении программ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w:t>
      </w:r>
      <w:bookmarkEnd w:id="17"/>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пункты 8, 12, 13 признать утратившим силу;</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пунктом 13.1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bookmarkStart w:id="18" w:name="_Hlk12447459"/>
      <w:r w:rsidRPr="00563DBA">
        <w:rPr>
          <w:rFonts w:ascii="Times New Roman" w:hAnsi="Times New Roman" w:cs="Times New Roman"/>
          <w:sz w:val="28"/>
          <w:szCs w:val="28"/>
        </w:rPr>
        <w:t xml:space="preserve">13.1) принимает решения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w:t>
      </w:r>
      <w:r w:rsidRPr="00563DBA">
        <w:rPr>
          <w:rFonts w:ascii="Times New Roman" w:hAnsi="Times New Roman" w:cs="Times New Roman"/>
          <w:sz w:val="28"/>
          <w:szCs w:val="28"/>
        </w:rPr>
        <w:lastRenderedPageBreak/>
        <w:t>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8"/>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часть 5 дополнить пунктом 8.1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19" w:name="_Hlk12447990"/>
      <w:r w:rsidRPr="00563DBA">
        <w:rPr>
          <w:rFonts w:ascii="Times New Roman" w:hAnsi="Times New Roman" w:cs="Times New Roman"/>
          <w:sz w:val="28"/>
          <w:szCs w:val="28"/>
        </w:rPr>
        <w:t>8.1)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63DBA">
        <w:rPr>
          <w:rFonts w:ascii="Times New Roman" w:hAnsi="Times New Roman" w:cs="Times New Roman"/>
          <w:sz w:val="28"/>
          <w:szCs w:val="28"/>
        </w:rPr>
        <w:t>;</w:t>
      </w:r>
      <w:bookmarkEnd w:id="19"/>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3) пункт 3 части 3 статьи 5 Правил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«3) </w:t>
      </w:r>
      <w:bookmarkStart w:id="20" w:name="_Hlk12448060"/>
      <w:r w:rsidRPr="00563DBA">
        <w:rPr>
          <w:rFonts w:ascii="Times New Roman" w:hAnsi="Times New Roman" w:cs="Times New Roman"/>
          <w:sz w:val="28"/>
          <w:szCs w:val="28"/>
        </w:rPr>
        <w:t>организация и проведение общественных обсуждений или публичных слушаний на территории сельского поселения Богатое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w:t>
      </w:r>
      <w:proofErr w:type="gramEnd"/>
      <w:r w:rsidRPr="00563DBA">
        <w:rPr>
          <w:rFonts w:ascii="Times New Roman" w:hAnsi="Times New Roman" w:cs="Times New Roman"/>
          <w:sz w:val="28"/>
          <w:szCs w:val="28"/>
        </w:rPr>
        <w:t xml:space="preserve"> строительства</w:t>
      </w:r>
      <w:bookmarkEnd w:id="20"/>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4) статью 8 Правил дополнить частью 4.1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21" w:name="_Hlk12448562"/>
      <w:r w:rsidRPr="00563DBA">
        <w:rPr>
          <w:rFonts w:ascii="Times New Roman" w:hAnsi="Times New Roman" w:cs="Times New Roman"/>
          <w:sz w:val="28"/>
          <w:szCs w:val="28"/>
        </w:rPr>
        <w:t xml:space="preserve">4.1. В случае планирования осуществления на территории сельского поселения Богатое деятельности по комплексному и устойчивому развитию территории на карте градостроительного зонирования сельского поселения Богатое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563DBA">
        <w:rPr>
          <w:rFonts w:ascii="Times New Roman" w:hAnsi="Times New Roman" w:cs="Times New Roman"/>
          <w:sz w:val="28"/>
          <w:szCs w:val="28"/>
        </w:rPr>
        <w:t>.</w:t>
      </w:r>
      <w:bookmarkEnd w:id="21"/>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5) в статье 9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4:</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пункте 1 слово «вновь» исключить;</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3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часть 5 дополнить словами «и территорий опережающего социально-экономического развития»;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lastRenderedPageBreak/>
        <w:t>часть 6 дополнить предложениями вторым и третьим следующего содержания: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Start"/>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часть 7 дополнить пунктом 4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«4) </w:t>
      </w:r>
      <w:bookmarkStart w:id="22" w:name="_Hlk13493556"/>
      <w:r w:rsidRPr="00563DBA">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563DBA">
        <w:rPr>
          <w:rFonts w:ascii="Times New Roman" w:hAnsi="Times New Roman" w:cs="Times New Roman"/>
          <w:sz w:val="28"/>
          <w:szCs w:val="28"/>
        </w:rPr>
        <w:t>.</w:t>
      </w:r>
      <w:bookmarkEnd w:id="22"/>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6) в статье 10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часть 1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«1. </w:t>
      </w:r>
      <w:bookmarkStart w:id="23" w:name="_Hlk13493660"/>
      <w:proofErr w:type="gramStart"/>
      <w:r w:rsidRPr="00563DBA">
        <w:rPr>
          <w:rFonts w:ascii="Times New Roman" w:hAnsi="Times New Roman" w:cs="Times New Roman"/>
          <w:sz w:val="28"/>
          <w:szCs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63DBA">
        <w:rPr>
          <w:rFonts w:ascii="Times New Roman" w:hAnsi="Times New Roman" w:cs="Times New Roman"/>
          <w:sz w:val="28"/>
          <w:szCs w:val="28"/>
        </w:rPr>
        <w:t>водоохранные</w:t>
      </w:r>
      <w:proofErr w:type="spellEnd"/>
      <w:r w:rsidRPr="00563DBA">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63DBA">
        <w:rPr>
          <w:rFonts w:ascii="Times New Roman" w:hAnsi="Times New Roman" w:cs="Times New Roman"/>
          <w:sz w:val="28"/>
          <w:szCs w:val="28"/>
        </w:rPr>
        <w:t>приаэродромная</w:t>
      </w:r>
      <w:proofErr w:type="spellEnd"/>
      <w:r w:rsidRPr="00563DBA">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bookmarkEnd w:id="23"/>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статью частью 1.1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24" w:name="_Hlk13493678"/>
      <w:r w:rsidRPr="00563DBA">
        <w:rPr>
          <w:rFonts w:ascii="Times New Roman" w:hAnsi="Times New Roman" w:cs="Times New Roman"/>
          <w:sz w:val="28"/>
          <w:szCs w:val="28"/>
        </w:rPr>
        <w:t>1.1. Виды зон с особыми условиями использования территорий определяются Земельным кодексом Российской Федерации</w:t>
      </w:r>
      <w:proofErr w:type="gramStart"/>
      <w:r w:rsidRPr="00563DBA">
        <w:rPr>
          <w:rFonts w:ascii="Times New Roman" w:hAnsi="Times New Roman" w:cs="Times New Roman"/>
          <w:sz w:val="28"/>
          <w:szCs w:val="28"/>
        </w:rPr>
        <w:t>.</w:t>
      </w:r>
      <w:bookmarkEnd w:id="24"/>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часть 3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«3. </w:t>
      </w:r>
      <w:bookmarkStart w:id="25" w:name="_Hlk13493733"/>
      <w:proofErr w:type="gramStart"/>
      <w:r w:rsidRPr="00563DBA">
        <w:rPr>
          <w:rFonts w:ascii="Times New Roman" w:hAnsi="Times New Roman" w:cs="Times New Roman"/>
          <w:sz w:val="28"/>
          <w:szCs w:val="28"/>
        </w:rPr>
        <w:t xml:space="preserve">В целях, предусмотренных пунктом 1 статьи 104 Земельного кодекса Российской Федерации,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w:t>
      </w:r>
      <w:r w:rsidRPr="00563DBA">
        <w:rPr>
          <w:rFonts w:ascii="Times New Roman" w:hAnsi="Times New Roman" w:cs="Times New Roman"/>
          <w:sz w:val="28"/>
          <w:szCs w:val="28"/>
        </w:rPr>
        <w:lastRenderedPageBreak/>
        <w:t>размещение и (или) использование расположенных на таких земельных участках объектов</w:t>
      </w:r>
      <w:proofErr w:type="gramEnd"/>
      <w:r w:rsidRPr="00563DBA">
        <w:rPr>
          <w:rFonts w:ascii="Times New Roman" w:hAnsi="Times New Roman" w:cs="Times New Roman"/>
          <w:sz w:val="28"/>
          <w:szCs w:val="28"/>
        </w:rPr>
        <w:t xml:space="preserve">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roofErr w:type="gramStart"/>
      <w:r w:rsidRPr="00563DBA">
        <w:rPr>
          <w:rFonts w:ascii="Times New Roman" w:hAnsi="Times New Roman" w:cs="Times New Roman"/>
          <w:sz w:val="28"/>
          <w:szCs w:val="28"/>
        </w:rPr>
        <w:t>.</w:t>
      </w:r>
      <w:bookmarkEnd w:id="25"/>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статью частью 4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26" w:name="_Hlk13493753"/>
      <w:r w:rsidRPr="00563DBA">
        <w:rPr>
          <w:rFonts w:ascii="Times New Roman" w:hAnsi="Times New Roman" w:cs="Times New Roman"/>
          <w:sz w:val="28"/>
          <w:szCs w:val="28"/>
        </w:rPr>
        <w:t>4.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roofErr w:type="gramStart"/>
      <w:r w:rsidRPr="00563DBA">
        <w:rPr>
          <w:rFonts w:ascii="Times New Roman" w:hAnsi="Times New Roman" w:cs="Times New Roman"/>
          <w:sz w:val="28"/>
          <w:szCs w:val="28"/>
        </w:rPr>
        <w:t>.</w:t>
      </w:r>
      <w:bookmarkEnd w:id="26"/>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7) в статье 11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дополнить статью частью 2.1 следующего содержания: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27" w:name="_Hlk13493811"/>
      <w:r w:rsidRPr="00563DBA">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563DBA">
        <w:rPr>
          <w:rFonts w:ascii="Times New Roman" w:hAnsi="Times New Roman" w:cs="Times New Roman"/>
          <w:sz w:val="28"/>
          <w:szCs w:val="28"/>
        </w:rPr>
        <w:t>.</w:t>
      </w:r>
      <w:bookmarkEnd w:id="27"/>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части 5 и 6 признать утратившими силу;</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8) в статье 13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1:</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в пункте 1 слова «о порядке организации и проведения публичных слушаний в сфере градостроительной деятельности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исключить;</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2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«2) </w:t>
      </w:r>
      <w:bookmarkStart w:id="28" w:name="_Hlk13494287"/>
      <w:r w:rsidRPr="00563DBA">
        <w:rPr>
          <w:rFonts w:ascii="Times New Roman" w:hAnsi="Times New Roman" w:cs="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IV.1 Правил в соответствии с требованиями градостроительного законодательства</w:t>
      </w:r>
      <w:proofErr w:type="gramStart"/>
      <w:r w:rsidRPr="00563DBA">
        <w:rPr>
          <w:rFonts w:ascii="Times New Roman" w:hAnsi="Times New Roman" w:cs="Times New Roman"/>
          <w:sz w:val="28"/>
          <w:szCs w:val="28"/>
        </w:rPr>
        <w:t>;</w:t>
      </w:r>
      <w:bookmarkEnd w:id="28"/>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часть пунктом 2.1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w:t>
      </w:r>
      <w:bookmarkStart w:id="29" w:name="_Hlk13494319"/>
      <w:r w:rsidRPr="00563DBA">
        <w:rPr>
          <w:rFonts w:ascii="Times New Roman" w:hAnsi="Times New Roman" w:cs="Times New Roman"/>
          <w:sz w:val="28"/>
          <w:szCs w:val="28"/>
        </w:rPr>
        <w:t xml:space="preserve">2.1)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563DBA">
        <w:rPr>
          <w:rFonts w:ascii="Times New Roman" w:hAnsi="Times New Roman" w:cs="Times New Roman"/>
          <w:sz w:val="28"/>
          <w:szCs w:val="28"/>
        </w:rPr>
        <w:lastRenderedPageBreak/>
        <w:t>правообладателям помещений</w:t>
      </w:r>
      <w:proofErr w:type="gramEnd"/>
      <w:r w:rsidRPr="00563DBA">
        <w:rPr>
          <w:rFonts w:ascii="Times New Roman" w:hAnsi="Times New Roman" w:cs="Times New Roman"/>
          <w:sz w:val="28"/>
          <w:szCs w:val="28"/>
        </w:rPr>
        <w:t xml:space="preserve">, </w:t>
      </w:r>
      <w:proofErr w:type="gramStart"/>
      <w:r w:rsidRPr="00563DBA">
        <w:rPr>
          <w:rFonts w:ascii="Times New Roman" w:hAnsi="Times New Roman" w:cs="Times New Roman"/>
          <w:sz w:val="28"/>
          <w:szCs w:val="28"/>
        </w:rPr>
        <w:t>являющихся</w:t>
      </w:r>
      <w:proofErr w:type="gramEnd"/>
      <w:r w:rsidRPr="00563DBA">
        <w:rPr>
          <w:rFonts w:ascii="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563DBA">
        <w:rPr>
          <w:rFonts w:ascii="Times New Roman" w:hAnsi="Times New Roman" w:cs="Times New Roman"/>
          <w:sz w:val="28"/>
          <w:szCs w:val="28"/>
        </w:rPr>
        <w:t>;</w:t>
      </w:r>
      <w:bookmarkEnd w:id="29"/>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пункте 3 слова «публичных слушаний» заменить словами «</w:t>
      </w:r>
      <w:bookmarkStart w:id="30" w:name="_Hlk13494357"/>
      <w:r w:rsidRPr="00563DBA">
        <w:rPr>
          <w:rFonts w:ascii="Times New Roman" w:hAnsi="Times New Roman" w:cs="Times New Roman"/>
          <w:sz w:val="28"/>
          <w:szCs w:val="28"/>
        </w:rPr>
        <w:t>общественных обсуждений или публичных слушаний</w:t>
      </w:r>
      <w:bookmarkEnd w:id="30"/>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2 «публичных слушаний» заменить словами «общественных обсуждений или публичных слушаний»;</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статью частью 4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31" w:name="_Hlk13494479"/>
      <w:r w:rsidRPr="00563DBA">
        <w:rPr>
          <w:rFonts w:ascii="Times New Roman" w:hAnsi="Times New Roman" w:cs="Times New Roman"/>
          <w:sz w:val="28"/>
          <w:szCs w:val="28"/>
        </w:rPr>
        <w:t xml:space="preserve">4. </w:t>
      </w:r>
      <w:proofErr w:type="gramStart"/>
      <w:r w:rsidRPr="00563DBA">
        <w:rPr>
          <w:rFonts w:ascii="Times New Roman" w:hAnsi="Times New Roman" w:cs="Times New Roman"/>
          <w:sz w:val="28"/>
          <w:szCs w:val="28"/>
        </w:rPr>
        <w:t>Со дня поступления Главе сельского поселения Богатое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w:t>
      </w:r>
      <w:proofErr w:type="gramEnd"/>
      <w:r w:rsidRPr="00563DBA">
        <w:rPr>
          <w:rFonts w:ascii="Times New Roman" w:hAnsi="Times New Roman" w:cs="Times New Roman"/>
          <w:sz w:val="28"/>
          <w:szCs w:val="28"/>
        </w:rPr>
        <w:t xml:space="preserve"> </w:t>
      </w:r>
      <w:proofErr w:type="gramStart"/>
      <w:r w:rsidRPr="00563DBA">
        <w:rPr>
          <w:rFonts w:ascii="Times New Roman" w:hAnsi="Times New Roman" w:cs="Times New Roman"/>
          <w:sz w:val="28"/>
          <w:szCs w:val="28"/>
        </w:rPr>
        <w:t>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Главой сельского поселения Богатое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w:t>
      </w:r>
      <w:proofErr w:type="gramEnd"/>
      <w:r w:rsidRPr="00563DBA">
        <w:rPr>
          <w:rFonts w:ascii="Times New Roman" w:hAnsi="Times New Roman" w:cs="Times New Roman"/>
          <w:sz w:val="28"/>
          <w:szCs w:val="28"/>
        </w:rPr>
        <w:t>,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563DBA">
        <w:rPr>
          <w:rFonts w:ascii="Times New Roman" w:hAnsi="Times New Roman" w:cs="Times New Roman"/>
          <w:sz w:val="28"/>
          <w:szCs w:val="28"/>
        </w:rPr>
        <w:t>.</w:t>
      </w:r>
      <w:bookmarkEnd w:id="31"/>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9) в статье 14 Правил:</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в наименовании статьи слова «Предельные размеры» заменить словами «</w:t>
      </w:r>
      <w:bookmarkStart w:id="32" w:name="_Hlk13494502"/>
      <w:r w:rsidRPr="00563DBA">
        <w:rPr>
          <w:rFonts w:ascii="Times New Roman" w:hAnsi="Times New Roman" w:cs="Times New Roman"/>
          <w:sz w:val="28"/>
          <w:szCs w:val="28"/>
        </w:rPr>
        <w:t>Предельные (минимальные и (или) максимальные) размеры</w:t>
      </w:r>
      <w:bookmarkEnd w:id="32"/>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пункт 5 части 2 признать утратившим силу;</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статью частями 2.1 и 2.2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33" w:name="_Hlk13494702"/>
      <w:r w:rsidRPr="00563DBA">
        <w:rPr>
          <w:rFonts w:ascii="Times New Roman" w:hAnsi="Times New Roman" w:cs="Times New Roman"/>
          <w:sz w:val="28"/>
          <w:szCs w:val="28"/>
        </w:rPr>
        <w:t>2.1. В случае</w:t>
      </w:r>
      <w:proofErr w:type="gramStart"/>
      <w:r w:rsidRPr="00563DBA">
        <w:rPr>
          <w:rFonts w:ascii="Times New Roman" w:hAnsi="Times New Roman" w:cs="Times New Roman"/>
          <w:sz w:val="28"/>
          <w:szCs w:val="28"/>
        </w:rPr>
        <w:t>,</w:t>
      </w:r>
      <w:proofErr w:type="gramEnd"/>
      <w:r w:rsidRPr="00563DBA">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Правилами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2 настоящей статьи предельные параметры разрешенного строительства, реконструкции объектов капитального строительства, </w:t>
      </w:r>
      <w:r w:rsidRPr="00563DBA">
        <w:rPr>
          <w:rFonts w:ascii="Times New Roman" w:hAnsi="Times New Roman" w:cs="Times New Roman"/>
          <w:sz w:val="28"/>
          <w:szCs w:val="28"/>
        </w:rPr>
        <w:lastRenderedPageBreak/>
        <w:t>непосредственно в градостроительном регламенте применительно к этой территориальной зоне указывается, что такие предельные (минимальные и (</w:t>
      </w:r>
      <w:proofErr w:type="gramStart"/>
      <w:r w:rsidRPr="00563DBA">
        <w:rPr>
          <w:rFonts w:ascii="Times New Roman" w:hAnsi="Times New Roman" w:cs="Times New Roman"/>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2.2. </w:t>
      </w:r>
      <w:proofErr w:type="gramStart"/>
      <w:r w:rsidRPr="00563DBA">
        <w:rPr>
          <w:rFonts w:ascii="Times New Roman" w:hAnsi="Times New Roman" w:cs="Times New Roman"/>
          <w:sz w:val="28"/>
          <w:szCs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Правилами могут быть установлены иные предельные параметры разрешенного строительства, реконструкции объектов капитального строительства.</w:t>
      </w:r>
      <w:bookmarkEnd w:id="33"/>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10) в статье 15 Правил:</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в части 3 слова «о порядке организации и проведения публичных слушаний в сфере градостроительной деятельности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исключить;</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часть 4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«4. </w:t>
      </w:r>
      <w:bookmarkStart w:id="34" w:name="_Hlk13494821"/>
      <w:r w:rsidRPr="00563DBA">
        <w:rPr>
          <w:rFonts w:ascii="Times New Roman" w:hAnsi="Times New Roman" w:cs="Times New Roman"/>
          <w:sz w:val="28"/>
          <w:szCs w:val="28"/>
        </w:rPr>
        <w:t>Проект решения о предоставлении разрешения на отклонение подлежит рассмотрению на общественных обсуждениях или публичных слушаниях, проводимых в порядке, установленном главой IV.1 Правил в соответствии с требованиями градостроительного законодательства</w:t>
      </w:r>
      <w:bookmarkEnd w:id="34"/>
      <w:proofErr w:type="gramStart"/>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End"/>
      <w:r w:rsidRPr="00563DBA">
        <w:rPr>
          <w:rFonts w:ascii="Times New Roman" w:hAnsi="Times New Roman" w:cs="Times New Roman"/>
          <w:sz w:val="28"/>
          <w:szCs w:val="28"/>
        </w:rPr>
        <w:t>в части 5 слова «публичных слушаний» заменить словами «</w:t>
      </w:r>
      <w:bookmarkStart w:id="35" w:name="_Hlk13494839"/>
      <w:r w:rsidRPr="00563DBA">
        <w:rPr>
          <w:rFonts w:ascii="Times New Roman" w:hAnsi="Times New Roman" w:cs="Times New Roman"/>
          <w:sz w:val="28"/>
          <w:szCs w:val="28"/>
        </w:rPr>
        <w:t>общественных обсуждений или публичных слушаний</w:t>
      </w:r>
      <w:bookmarkEnd w:id="35"/>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дополнить статью частью 8 следующего содержания: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bookmarkStart w:id="36" w:name="_Hlk13494859"/>
      <w:r w:rsidRPr="00563DBA">
        <w:rPr>
          <w:rFonts w:ascii="Times New Roman" w:hAnsi="Times New Roman" w:cs="Times New Roman"/>
          <w:sz w:val="28"/>
          <w:szCs w:val="28"/>
        </w:rPr>
        <w:t xml:space="preserve">8. </w:t>
      </w:r>
      <w:proofErr w:type="gramStart"/>
      <w:r w:rsidRPr="00563DBA">
        <w:rPr>
          <w:rFonts w:ascii="Times New Roman" w:hAnsi="Times New Roman" w:cs="Times New Roman"/>
          <w:sz w:val="28"/>
          <w:szCs w:val="28"/>
        </w:rPr>
        <w:t>Со дня поступления Главе сельского поселения Богатое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563DBA">
        <w:rPr>
          <w:rFonts w:ascii="Times New Roman" w:hAnsi="Times New Roman" w:cs="Times New Roman"/>
          <w:sz w:val="28"/>
          <w:szCs w:val="28"/>
        </w:rPr>
        <w:t xml:space="preserve"> </w:t>
      </w:r>
      <w:proofErr w:type="gramStart"/>
      <w:r w:rsidRPr="00563DBA">
        <w:rPr>
          <w:rFonts w:ascii="Times New Roman" w:hAnsi="Times New Roman" w:cs="Times New Roman"/>
          <w:sz w:val="28"/>
          <w:szCs w:val="28"/>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Главой сельского поселения Богатое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563DBA">
        <w:rPr>
          <w:rFonts w:ascii="Times New Roman" w:hAnsi="Times New Roman" w:cs="Times New Roman"/>
          <w:sz w:val="28"/>
          <w:szCs w:val="28"/>
        </w:rPr>
        <w:t xml:space="preserve"> самовольной постройки не усматривается либо вступило в законную силу решение суда об </w:t>
      </w:r>
      <w:r w:rsidRPr="00563DBA">
        <w:rPr>
          <w:rFonts w:ascii="Times New Roman" w:hAnsi="Times New Roman" w:cs="Times New Roman"/>
          <w:sz w:val="28"/>
          <w:szCs w:val="28"/>
        </w:rPr>
        <w:lastRenderedPageBreak/>
        <w:t>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563DBA">
        <w:rPr>
          <w:rFonts w:ascii="Times New Roman" w:hAnsi="Times New Roman" w:cs="Times New Roman"/>
          <w:sz w:val="28"/>
          <w:szCs w:val="28"/>
        </w:rPr>
        <w:t>.</w:t>
      </w:r>
      <w:bookmarkEnd w:id="36"/>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11) статьи 17-19 Правил изложить в следующей редакции:</w:t>
      </w:r>
    </w:p>
    <w:p w:rsidR="00563DBA" w:rsidRPr="00563DBA" w:rsidRDefault="00563DBA" w:rsidP="00E8210D">
      <w:pPr>
        <w:spacing w:line="320" w:lineRule="exact"/>
        <w:ind w:firstLine="697"/>
        <w:jc w:val="both"/>
        <w:rPr>
          <w:rFonts w:ascii="Times New Roman" w:hAnsi="Times New Roman" w:cs="Times New Roman"/>
          <w:sz w:val="28"/>
          <w:szCs w:val="28"/>
        </w:rPr>
      </w:pPr>
      <w:r w:rsidRPr="00563DBA">
        <w:rPr>
          <w:rFonts w:ascii="Times New Roman" w:hAnsi="Times New Roman" w:cs="Times New Roman"/>
          <w:sz w:val="28"/>
          <w:szCs w:val="28"/>
        </w:rPr>
        <w:t>«</w:t>
      </w:r>
      <w:r w:rsidRPr="00563DBA">
        <w:rPr>
          <w:rFonts w:ascii="Times New Roman" w:hAnsi="Times New Roman" w:cs="Times New Roman"/>
          <w:b/>
          <w:sz w:val="28"/>
          <w:szCs w:val="28"/>
        </w:rPr>
        <w:t>Статья 17. Назначение документации по планировке территории сельского поселения Богатое</w:t>
      </w:r>
    </w:p>
    <w:p w:rsidR="00563DBA" w:rsidRPr="00563DBA" w:rsidRDefault="00563DBA" w:rsidP="00E8210D">
      <w:pPr>
        <w:spacing w:line="320" w:lineRule="exact"/>
        <w:ind w:firstLine="700"/>
        <w:jc w:val="both"/>
        <w:rPr>
          <w:rFonts w:ascii="Times New Roman" w:hAnsi="Times New Roman" w:cs="Times New Roman"/>
          <w:sz w:val="28"/>
          <w:szCs w:val="28"/>
        </w:rPr>
      </w:pPr>
      <w:bookmarkStart w:id="37" w:name="_Hlk13495154"/>
      <w:r w:rsidRPr="00563DBA">
        <w:rPr>
          <w:rFonts w:ascii="Times New Roman" w:hAnsi="Times New Roman" w:cs="Times New Roman"/>
          <w:sz w:val="28"/>
          <w:szCs w:val="28"/>
        </w:rPr>
        <w:t xml:space="preserve">1. Подготовка документации по планировке территории сельского поселения Богатое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63DBA">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2. Подготовка документации по планировке территории сельского поселения Богатое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3. Подготовка документации по планировке территории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в целях размещения объекта капитального строительства является обязательной в следующих случаях:</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563DBA">
        <w:rPr>
          <w:rFonts w:ascii="Times New Roman" w:hAnsi="Times New Roman" w:cs="Times New Roman"/>
          <w:sz w:val="28"/>
          <w:szCs w:val="28"/>
        </w:rPr>
        <w:t>жд в св</w:t>
      </w:r>
      <w:proofErr w:type="gramEnd"/>
      <w:r w:rsidRPr="00563DBA">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2) </w:t>
      </w:r>
      <w:proofErr w:type="gramStart"/>
      <w:r w:rsidRPr="00563DBA">
        <w:rPr>
          <w:rFonts w:ascii="Times New Roman" w:hAnsi="Times New Roman" w:cs="Times New Roman"/>
          <w:sz w:val="28"/>
          <w:szCs w:val="28"/>
        </w:rPr>
        <w:t>необходимы</w:t>
      </w:r>
      <w:proofErr w:type="gramEnd"/>
      <w:r w:rsidRPr="00563DBA">
        <w:rPr>
          <w:rFonts w:ascii="Times New Roman" w:hAnsi="Times New Roman" w:cs="Times New Roman"/>
          <w:sz w:val="28"/>
          <w:szCs w:val="28"/>
        </w:rPr>
        <w:t xml:space="preserve"> установление, изменение или отмена красных линий;</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63DBA" w:rsidRPr="00563DBA" w:rsidRDefault="00563DBA" w:rsidP="00E8210D">
      <w:pPr>
        <w:spacing w:line="320" w:lineRule="exact"/>
        <w:ind w:firstLine="700"/>
        <w:jc w:val="both"/>
        <w:rPr>
          <w:rFonts w:ascii="Times New Roman" w:hAnsi="Times New Roman" w:cs="Times New Roman"/>
          <w:sz w:val="28"/>
          <w:szCs w:val="28"/>
        </w:rPr>
      </w:pPr>
      <w:proofErr w:type="gramStart"/>
      <w:r w:rsidRPr="00563DBA">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w:t>
      </w:r>
      <w:r w:rsidRPr="00563DBA">
        <w:rPr>
          <w:rFonts w:ascii="Times New Roman" w:hAnsi="Times New Roman" w:cs="Times New Roman"/>
          <w:sz w:val="28"/>
          <w:szCs w:val="28"/>
        </w:rPr>
        <w:lastRenderedPageBreak/>
        <w:t xml:space="preserve">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563DBA">
        <w:rPr>
          <w:rFonts w:ascii="Times New Roman" w:hAnsi="Times New Roman" w:cs="Times New Roman"/>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bookmarkEnd w:id="37"/>
    </w:p>
    <w:p w:rsidR="00563DBA" w:rsidRPr="00563DBA" w:rsidRDefault="00563DBA" w:rsidP="00E8210D">
      <w:pPr>
        <w:spacing w:line="320" w:lineRule="exact"/>
        <w:ind w:firstLine="700"/>
        <w:jc w:val="both"/>
        <w:rPr>
          <w:rFonts w:ascii="Times New Roman" w:hAnsi="Times New Roman" w:cs="Times New Roman"/>
          <w:sz w:val="28"/>
          <w:szCs w:val="28"/>
        </w:rPr>
      </w:pPr>
    </w:p>
    <w:p w:rsidR="00563DBA" w:rsidRPr="00563DBA" w:rsidRDefault="00563DBA" w:rsidP="00E8210D">
      <w:pPr>
        <w:pStyle w:val="-11"/>
        <w:tabs>
          <w:tab w:val="left" w:pos="1134"/>
        </w:tabs>
        <w:spacing w:after="200" w:line="320" w:lineRule="exact"/>
        <w:ind w:left="0" w:firstLine="697"/>
        <w:jc w:val="both"/>
        <w:rPr>
          <w:rFonts w:ascii="Times New Roman" w:hAnsi="Times New Roman"/>
        </w:rPr>
      </w:pPr>
      <w:bookmarkStart w:id="38" w:name="_Toc131313928"/>
      <w:bookmarkStart w:id="39" w:name="_Toc215295515"/>
      <w:bookmarkStart w:id="40" w:name="_Toc234175864"/>
      <w:bookmarkStart w:id="41" w:name="_Toc234176032"/>
      <w:bookmarkStart w:id="42" w:name="_Toc209979976"/>
      <w:bookmarkStart w:id="43" w:name="_Toc103606939"/>
      <w:bookmarkStart w:id="44" w:name="_Toc131313933"/>
      <w:r w:rsidRPr="00563DBA">
        <w:rPr>
          <w:rFonts w:ascii="Times New Roman" w:hAnsi="Times New Roman"/>
          <w:b/>
        </w:rPr>
        <w:t xml:space="preserve">Статья 18. Виды документации по планировке территории </w:t>
      </w:r>
      <w:bookmarkEnd w:id="38"/>
      <w:bookmarkEnd w:id="39"/>
      <w:bookmarkEnd w:id="40"/>
      <w:bookmarkEnd w:id="41"/>
      <w:bookmarkEnd w:id="42"/>
      <w:r w:rsidRPr="00563DBA">
        <w:rPr>
          <w:rFonts w:ascii="Times New Roman" w:hAnsi="Times New Roman"/>
          <w:b/>
        </w:rPr>
        <w:t xml:space="preserve">сельского поселения </w:t>
      </w:r>
      <w:proofErr w:type="gramStart"/>
      <w:r w:rsidRPr="00563DBA">
        <w:rPr>
          <w:rFonts w:ascii="Times New Roman" w:hAnsi="Times New Roman"/>
          <w:b/>
        </w:rPr>
        <w:t>Богатое</w:t>
      </w:r>
      <w:proofErr w:type="gramEnd"/>
    </w:p>
    <w:p w:rsidR="00563DBA" w:rsidRPr="00563DBA" w:rsidRDefault="00563DBA" w:rsidP="00E8210D">
      <w:pPr>
        <w:pStyle w:val="af3"/>
        <w:tabs>
          <w:tab w:val="left" w:pos="993"/>
        </w:tabs>
        <w:spacing w:line="320" w:lineRule="exact"/>
        <w:ind w:firstLine="700"/>
        <w:rPr>
          <w:rFonts w:ascii="Times New Roman" w:hAnsi="Times New Roman"/>
          <w:sz w:val="28"/>
        </w:rPr>
      </w:pPr>
      <w:bookmarkStart w:id="45" w:name="_Hlk522270964"/>
      <w:r w:rsidRPr="00563DBA">
        <w:rPr>
          <w:rFonts w:ascii="Times New Roman" w:hAnsi="Times New Roman"/>
          <w:sz w:val="28"/>
        </w:rPr>
        <w:t xml:space="preserve">1. Видами документации по планировке территории </w:t>
      </w:r>
      <w:r w:rsidRPr="00563DBA">
        <w:rPr>
          <w:rFonts w:ascii="Times New Roman" w:hAnsi="Times New Roman"/>
          <w:sz w:val="28"/>
          <w:lang w:val="ru-RU"/>
        </w:rPr>
        <w:t xml:space="preserve">сельского поселения Богатое </w:t>
      </w:r>
      <w:r w:rsidRPr="00563DBA">
        <w:rPr>
          <w:rFonts w:ascii="Times New Roman" w:hAnsi="Times New Roman"/>
          <w:sz w:val="28"/>
        </w:rPr>
        <w:t>являются:</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1) проект планировки территории;</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2) проект межевания территории.</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1) определения местоположения границ образуемых и изменяемых земельных участков;</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p>
    <w:p w:rsidR="00563DBA" w:rsidRPr="00563DBA" w:rsidRDefault="00563DBA" w:rsidP="00E8210D">
      <w:pPr>
        <w:pStyle w:val="af3"/>
        <w:tabs>
          <w:tab w:val="left" w:pos="993"/>
        </w:tabs>
        <w:spacing w:line="320" w:lineRule="exact"/>
        <w:ind w:firstLine="700"/>
        <w:rPr>
          <w:rFonts w:ascii="Times New Roman" w:hAnsi="Times New Roman"/>
          <w:sz w:val="28"/>
        </w:rPr>
      </w:pPr>
      <w:r w:rsidRPr="00563DB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45"/>
    </w:p>
    <w:p w:rsidR="00563DBA" w:rsidRPr="00563DBA" w:rsidRDefault="00563DBA" w:rsidP="00E8210D">
      <w:pPr>
        <w:pStyle w:val="-11"/>
        <w:spacing w:line="320" w:lineRule="exact"/>
        <w:ind w:left="0" w:firstLine="700"/>
        <w:contextualSpacing w:val="0"/>
        <w:jc w:val="both"/>
        <w:outlineLvl w:val="2"/>
        <w:rPr>
          <w:rFonts w:ascii="Times New Roman" w:hAnsi="Times New Roman"/>
        </w:rPr>
      </w:pPr>
      <w:bookmarkStart w:id="46" w:name="_Принятие_решения_о"/>
      <w:bookmarkStart w:id="47" w:name="_Toc131313929"/>
      <w:bookmarkStart w:id="48" w:name="_Toc215295516"/>
      <w:bookmarkStart w:id="49" w:name="_Toc234175865"/>
      <w:bookmarkStart w:id="50" w:name="_Toc234176033"/>
      <w:bookmarkStart w:id="51" w:name="_Toc209979977"/>
      <w:bookmarkEnd w:id="46"/>
    </w:p>
    <w:p w:rsidR="00563DBA" w:rsidRPr="00563DBA" w:rsidRDefault="00563DBA" w:rsidP="00E8210D">
      <w:pPr>
        <w:pStyle w:val="-11"/>
        <w:spacing w:after="200" w:line="320" w:lineRule="exact"/>
        <w:ind w:left="0" w:firstLine="697"/>
        <w:contextualSpacing w:val="0"/>
        <w:jc w:val="both"/>
        <w:outlineLvl w:val="2"/>
        <w:rPr>
          <w:rFonts w:ascii="Times New Roman" w:hAnsi="Times New Roman"/>
          <w:b/>
        </w:rPr>
      </w:pPr>
      <w:r w:rsidRPr="00563DBA">
        <w:rPr>
          <w:rFonts w:ascii="Times New Roman" w:hAnsi="Times New Roman"/>
        </w:rPr>
        <w:tab/>
      </w:r>
      <w:r w:rsidRPr="00563DBA">
        <w:rPr>
          <w:rFonts w:ascii="Times New Roman" w:hAnsi="Times New Roman"/>
          <w:b/>
        </w:rPr>
        <w:t xml:space="preserve">Статья 19. Принятие решения о подготовке документации по планировке территории </w:t>
      </w:r>
      <w:bookmarkEnd w:id="47"/>
      <w:bookmarkEnd w:id="48"/>
      <w:bookmarkEnd w:id="49"/>
      <w:bookmarkEnd w:id="50"/>
      <w:bookmarkEnd w:id="51"/>
      <w:r w:rsidRPr="00563DBA">
        <w:rPr>
          <w:rFonts w:ascii="Times New Roman" w:hAnsi="Times New Roman"/>
          <w:b/>
        </w:rPr>
        <w:t>сельского поселения Богатое</w:t>
      </w:r>
    </w:p>
    <w:p w:rsidR="00563DBA" w:rsidRPr="00563DBA" w:rsidRDefault="00563DBA" w:rsidP="00E8210D">
      <w:pPr>
        <w:pStyle w:val="af3"/>
        <w:spacing w:line="320" w:lineRule="exact"/>
        <w:ind w:firstLine="700"/>
        <w:rPr>
          <w:rFonts w:ascii="Times New Roman" w:hAnsi="Times New Roman"/>
          <w:sz w:val="28"/>
        </w:rPr>
      </w:pPr>
      <w:bookmarkStart w:id="52" w:name="_Hlk13495344"/>
      <w:r w:rsidRPr="00563DBA">
        <w:rPr>
          <w:rFonts w:ascii="Times New Roman" w:hAnsi="Times New Roman"/>
          <w:sz w:val="28"/>
        </w:rPr>
        <w:t xml:space="preserve">1. Решения о подготовке документации по планировке территории применительно к территории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принимаются Администрацией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за исключением случаев, указанных в частях 2 и 3 настоящей статьи, по собственной инициативе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sidRPr="00563DBA">
        <w:rPr>
          <w:rFonts w:ascii="Times New Roman" w:hAnsi="Times New Roman"/>
          <w:sz w:val="28"/>
        </w:rPr>
        <w:t>Богатовский</w:t>
      </w:r>
      <w:proofErr w:type="spellEnd"/>
      <w:r w:rsidRPr="00563DBA">
        <w:rPr>
          <w:rFonts w:ascii="Times New Roman" w:hAnsi="Times New Roman"/>
          <w:sz w:val="28"/>
        </w:rPr>
        <w:t xml:space="preserve"> Самарской области.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лицами, указанными в части 3 статьи 46.9 Градостроительного кодекса Российской Федерации;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w:t>
      </w:r>
      <w:r w:rsidRPr="00563DBA">
        <w:rPr>
          <w:rFonts w:ascii="Times New Roman" w:hAnsi="Times New Roman"/>
          <w:sz w:val="28"/>
          <w:lang w:val="ru-RU"/>
        </w:rPr>
        <w:t xml:space="preserve">сельского поселения Богатое </w:t>
      </w:r>
      <w:r w:rsidRPr="00563DBA">
        <w:rPr>
          <w:rFonts w:ascii="Times New Roman" w:hAnsi="Times New Roman"/>
          <w:sz w:val="28"/>
        </w:rPr>
        <w:t xml:space="preserve">органами или лицами, указанными в частях 2 и 3 настоящей статьи, уведомление о принятом решении направляется Главе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не позднее десяти дней со дня принятия такого решения.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lastRenderedPageBreak/>
        <w:t xml:space="preserve">5. Физические и (или) юридические лица, заинтересованные в проведении работ по планировке территории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подают заявление о подготовке документации по планировке территории в Администрацию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6. В случаях, предусмотренных частью 2 статьи 1</w:t>
      </w:r>
      <w:r w:rsidRPr="00563DBA">
        <w:rPr>
          <w:rFonts w:ascii="Times New Roman" w:hAnsi="Times New Roman"/>
          <w:sz w:val="28"/>
          <w:lang w:val="ru-RU"/>
        </w:rPr>
        <w:t>9</w:t>
      </w:r>
      <w:r w:rsidRPr="00563DB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1) об объекте инженерных изысканий;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основные требования к результатам инженерных изысканий;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границы территорий проведения инженерных изысканий;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3) виды инженерных изысканий;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4) описание объекта планируемого размещения капитального строительства.</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В иных случаях, когда заявителем в соответствии с частью 3 статьи 1</w:t>
      </w:r>
      <w:r w:rsidRPr="00563DBA">
        <w:rPr>
          <w:rFonts w:ascii="Times New Roman" w:hAnsi="Times New Roman"/>
          <w:sz w:val="28"/>
          <w:lang w:val="ru-RU"/>
        </w:rPr>
        <w:t>9</w:t>
      </w:r>
      <w:r w:rsidRPr="00563DB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7. В случае подготовки документации по планировке территории по инициативе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проект задания, предусмотренный частью 6 настоящей статьи, подготавливается уполномоченным должностным лицом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8. Уполномоченное должностное лицо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регистрирует и рассматривает заявления заинтересованных лиц, а также подготавливает для Главы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9. В течение </w:t>
      </w:r>
      <w:r w:rsidRPr="00563DBA">
        <w:rPr>
          <w:rFonts w:ascii="Times New Roman" w:hAnsi="Times New Roman"/>
          <w:sz w:val="28"/>
          <w:lang w:val="ru-RU"/>
        </w:rPr>
        <w:t>тридцати календарных</w:t>
      </w:r>
      <w:r w:rsidRPr="00563DBA">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издает постановление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10. В постановлении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 подготовке документации по планировке территории должны содержаться следующие сведения: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lastRenderedPageBreak/>
        <w:t>2) цели планировки территории (</w:t>
      </w:r>
      <w:proofErr w:type="spellStart"/>
      <w:r w:rsidRPr="00563DBA">
        <w:rPr>
          <w:rFonts w:ascii="Times New Roman" w:hAnsi="Times New Roman"/>
          <w:sz w:val="28"/>
        </w:rPr>
        <w:t>инвестиционно-строительные</w:t>
      </w:r>
      <w:proofErr w:type="spellEnd"/>
      <w:r w:rsidRPr="00563DBA">
        <w:rPr>
          <w:rFonts w:ascii="Times New Roman" w:hAnsi="Times New Roman"/>
          <w:sz w:val="28"/>
        </w:rPr>
        <w:t xml:space="preserve"> намерения заявителя);</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3) сроки подготовки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4) вид разрабатываемой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5) источник финансирования подготовки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11.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отказывает в принятии решения о подготовке документации по планировке территории по следующим основаниям:</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4) </w:t>
      </w:r>
      <w:proofErr w:type="spellStart"/>
      <w:r w:rsidRPr="00563DBA">
        <w:rPr>
          <w:rFonts w:ascii="Times New Roman" w:hAnsi="Times New Roman"/>
          <w:sz w:val="28"/>
        </w:rPr>
        <w:t>непредоставление</w:t>
      </w:r>
      <w:proofErr w:type="spellEnd"/>
      <w:r w:rsidRPr="00563DB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5) несоответствие целей планировки территории (</w:t>
      </w:r>
      <w:proofErr w:type="spellStart"/>
      <w:r w:rsidRPr="00563DBA">
        <w:rPr>
          <w:rFonts w:ascii="Times New Roman" w:hAnsi="Times New Roman"/>
          <w:sz w:val="28"/>
        </w:rPr>
        <w:t>инвестиционно-строительных</w:t>
      </w:r>
      <w:proofErr w:type="spellEnd"/>
      <w:r w:rsidRPr="00563DBA">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7) в иных случаях, установленных федеральными законами.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12. Постановление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 подготовке документации по планировке территории подлежит опубликованию в течение трех дней со дня издания в порядке, установленном Уставом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для официального </w:t>
      </w:r>
      <w:r w:rsidRPr="00563DBA">
        <w:rPr>
          <w:rFonts w:ascii="Times New Roman" w:hAnsi="Times New Roman"/>
          <w:sz w:val="28"/>
        </w:rPr>
        <w:lastRenderedPageBreak/>
        <w:t>опубликования муниципальных правовых актов, а также размещается на официальном сайте поселения в сети «Интернет».</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13. Постановление Администрации </w:t>
      </w:r>
      <w:r w:rsidRPr="00563DBA">
        <w:rPr>
          <w:rFonts w:ascii="Times New Roman" w:hAnsi="Times New Roman"/>
          <w:sz w:val="28"/>
          <w:lang w:val="ru-RU"/>
        </w:rPr>
        <w:t xml:space="preserve">сельского </w:t>
      </w:r>
      <w:r w:rsidRPr="00563DBA">
        <w:rPr>
          <w:rFonts w:ascii="Times New Roman" w:hAnsi="Times New Roman"/>
          <w:sz w:val="28"/>
        </w:rPr>
        <w:t>поселения</w:t>
      </w:r>
      <w:r w:rsidRPr="00563DBA">
        <w:rPr>
          <w:rFonts w:ascii="Times New Roman" w:hAnsi="Times New Roman"/>
          <w:sz w:val="28"/>
          <w:lang w:val="ru-RU"/>
        </w:rPr>
        <w:t xml:space="preserve"> Богатое</w:t>
      </w:r>
      <w:r w:rsidRPr="00563DB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52"/>
      <w:r w:rsidRPr="00563DBA">
        <w:rPr>
          <w:rFonts w:ascii="Times New Roman" w:hAnsi="Times New Roman"/>
          <w:sz w:val="28"/>
          <w:lang w:val="ru-RU"/>
        </w:rPr>
        <w:t>»;</w:t>
      </w:r>
      <w:r w:rsidRPr="00563DBA">
        <w:rPr>
          <w:rFonts w:ascii="Times New Roman" w:hAnsi="Times New Roman"/>
          <w:sz w:val="28"/>
        </w:rPr>
        <w:t xml:space="preserve"> </w:t>
      </w:r>
    </w:p>
    <w:p w:rsidR="00563DBA" w:rsidRPr="00563DBA" w:rsidRDefault="00563DBA" w:rsidP="00E8210D">
      <w:pPr>
        <w:pStyle w:val="af3"/>
        <w:spacing w:line="320" w:lineRule="exact"/>
        <w:ind w:firstLine="700"/>
        <w:rPr>
          <w:rFonts w:ascii="Times New Roman" w:hAnsi="Times New Roman"/>
          <w:sz w:val="28"/>
          <w:lang w:val="ru-RU"/>
        </w:rPr>
      </w:pPr>
      <w:r w:rsidRPr="00563DBA">
        <w:rPr>
          <w:rFonts w:ascii="Times New Roman" w:hAnsi="Times New Roman"/>
          <w:sz w:val="28"/>
          <w:lang w:val="ru-RU"/>
        </w:rPr>
        <w:t xml:space="preserve">12) Главу </w:t>
      </w:r>
      <w:r w:rsidRPr="00563DBA">
        <w:rPr>
          <w:rFonts w:ascii="Times New Roman" w:hAnsi="Times New Roman"/>
          <w:sz w:val="28"/>
          <w:lang w:val="en-US"/>
        </w:rPr>
        <w:t>III</w:t>
      </w:r>
      <w:r w:rsidRPr="00563DBA">
        <w:rPr>
          <w:rFonts w:ascii="Times New Roman" w:hAnsi="Times New Roman"/>
          <w:sz w:val="28"/>
          <w:lang w:val="ru-RU"/>
        </w:rPr>
        <w:t xml:space="preserve"> Правил дополнить статьей 19.1 следующего содержания:</w:t>
      </w:r>
    </w:p>
    <w:p w:rsidR="00563DBA" w:rsidRPr="00563DBA" w:rsidRDefault="00563DBA" w:rsidP="00E8210D">
      <w:pPr>
        <w:pStyle w:val="af3"/>
        <w:spacing w:after="200" w:line="320" w:lineRule="exact"/>
        <w:ind w:firstLine="697"/>
        <w:rPr>
          <w:rFonts w:ascii="Times New Roman" w:hAnsi="Times New Roman"/>
          <w:b/>
          <w:sz w:val="28"/>
          <w:lang w:val="ru-RU"/>
        </w:rPr>
      </w:pPr>
      <w:r w:rsidRPr="00563DBA">
        <w:rPr>
          <w:rFonts w:ascii="Times New Roman" w:hAnsi="Times New Roman"/>
          <w:sz w:val="28"/>
          <w:lang w:val="ru-RU"/>
        </w:rPr>
        <w:t>«</w:t>
      </w:r>
      <w:bookmarkStart w:id="53" w:name="_Hlk13495416"/>
      <w:r w:rsidRPr="00563DBA">
        <w:rPr>
          <w:rFonts w:ascii="Times New Roman" w:hAnsi="Times New Roman"/>
          <w:b/>
          <w:sz w:val="28"/>
        </w:rPr>
        <w:t>Статья 1</w:t>
      </w:r>
      <w:r w:rsidRPr="00563DBA">
        <w:rPr>
          <w:rFonts w:ascii="Times New Roman" w:hAnsi="Times New Roman"/>
          <w:b/>
          <w:sz w:val="28"/>
          <w:lang w:val="ru-RU"/>
        </w:rPr>
        <w:t>9</w:t>
      </w:r>
      <w:r w:rsidRPr="00563DBA">
        <w:rPr>
          <w:rFonts w:ascii="Times New Roman" w:hAnsi="Times New Roman"/>
          <w:b/>
          <w:sz w:val="28"/>
        </w:rPr>
        <w:t>.1.</w:t>
      </w:r>
      <w:r w:rsidRPr="00563DBA">
        <w:rPr>
          <w:rFonts w:ascii="Times New Roman" w:hAnsi="Times New Roman"/>
          <w:sz w:val="28"/>
        </w:rPr>
        <w:t xml:space="preserve"> </w:t>
      </w:r>
      <w:r w:rsidRPr="00563DBA">
        <w:rPr>
          <w:rFonts w:ascii="Times New Roman" w:hAnsi="Times New Roman"/>
          <w:b/>
          <w:sz w:val="28"/>
        </w:rPr>
        <w:t>Инженерные изыскания для подготовки документации по планировке территории</w:t>
      </w:r>
      <w:r w:rsidRPr="00563DBA">
        <w:rPr>
          <w:rFonts w:ascii="Times New Roman" w:hAnsi="Times New Roman"/>
          <w:b/>
          <w:sz w:val="28"/>
          <w:lang w:val="ru-RU"/>
        </w:rPr>
        <w:t xml:space="preserve"> сельского поселения Богатое</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 Подготовка документации по планировке территории </w:t>
      </w:r>
      <w:r w:rsidRPr="00563DBA">
        <w:rPr>
          <w:rFonts w:ascii="Times New Roman" w:hAnsi="Times New Roman"/>
          <w:sz w:val="28"/>
          <w:lang w:val="ru-RU"/>
        </w:rPr>
        <w:t xml:space="preserve">сельского поселения Богатое </w:t>
      </w:r>
      <w:r w:rsidRPr="00563DBA">
        <w:rPr>
          <w:rFonts w:ascii="Times New Roman" w:hAnsi="Times New Roman"/>
          <w:sz w:val="28"/>
        </w:rPr>
        <w:t>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63DBA" w:rsidRPr="00563DBA" w:rsidRDefault="00563DBA" w:rsidP="00E8210D">
      <w:pPr>
        <w:pStyle w:val="af3"/>
        <w:spacing w:line="320" w:lineRule="exact"/>
        <w:ind w:firstLine="700"/>
        <w:rPr>
          <w:rFonts w:ascii="Times New Roman" w:hAnsi="Times New Roman"/>
          <w:sz w:val="28"/>
          <w:lang w:val="ru-RU"/>
        </w:rPr>
      </w:pPr>
      <w:r w:rsidRPr="00563DBA">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bookmarkEnd w:id="53"/>
      <w:r w:rsidRPr="00563DBA">
        <w:rPr>
          <w:rFonts w:ascii="Times New Roman" w:hAnsi="Times New Roman"/>
          <w:sz w:val="28"/>
          <w:lang w:val="ru-RU"/>
        </w:rPr>
        <w:t>»;</w:t>
      </w:r>
    </w:p>
    <w:p w:rsidR="00563DBA" w:rsidRPr="00563DBA" w:rsidRDefault="00563DBA" w:rsidP="00E8210D">
      <w:pPr>
        <w:spacing w:line="320" w:lineRule="exact"/>
        <w:ind w:firstLine="700"/>
        <w:jc w:val="both"/>
        <w:rPr>
          <w:rFonts w:ascii="Times New Roman" w:hAnsi="Times New Roman" w:cs="Times New Roman"/>
          <w:sz w:val="28"/>
          <w:szCs w:val="28"/>
        </w:rPr>
      </w:pPr>
      <w:bookmarkStart w:id="54" w:name="dst100153"/>
      <w:bookmarkStart w:id="55" w:name="dst100154"/>
      <w:bookmarkStart w:id="56" w:name="dst100155"/>
      <w:bookmarkStart w:id="57" w:name="Par2"/>
      <w:bookmarkEnd w:id="54"/>
      <w:bookmarkEnd w:id="55"/>
      <w:bookmarkEnd w:id="56"/>
      <w:bookmarkEnd w:id="57"/>
      <w:r w:rsidRPr="00563DBA">
        <w:rPr>
          <w:rFonts w:ascii="Times New Roman" w:hAnsi="Times New Roman" w:cs="Times New Roman"/>
          <w:sz w:val="28"/>
          <w:szCs w:val="28"/>
        </w:rPr>
        <w:t>13) статьи 20 – 21 Правил изложить в следующей редакции:</w:t>
      </w:r>
    </w:p>
    <w:p w:rsidR="00563DBA" w:rsidRPr="00563DBA" w:rsidRDefault="00563DBA" w:rsidP="00E8210D">
      <w:pPr>
        <w:pStyle w:val="-11"/>
        <w:tabs>
          <w:tab w:val="left" w:pos="709"/>
        </w:tabs>
        <w:spacing w:after="200" w:line="320" w:lineRule="exact"/>
        <w:ind w:left="0" w:firstLine="697"/>
        <w:contextualSpacing w:val="0"/>
        <w:jc w:val="both"/>
        <w:rPr>
          <w:rFonts w:ascii="Times New Roman" w:hAnsi="Times New Roman"/>
        </w:rPr>
      </w:pPr>
      <w:bookmarkStart w:id="58" w:name="_Подготовка_документации_по"/>
      <w:bookmarkStart w:id="59" w:name="_Toc131313930"/>
      <w:bookmarkStart w:id="60" w:name="_Toc215295517"/>
      <w:bookmarkStart w:id="61" w:name="_Toc234175866"/>
      <w:bookmarkStart w:id="62" w:name="_Toc234176034"/>
      <w:bookmarkStart w:id="63" w:name="_Toc209979978"/>
      <w:bookmarkEnd w:id="58"/>
      <w:r w:rsidRPr="00563DBA">
        <w:rPr>
          <w:rFonts w:ascii="Times New Roman" w:hAnsi="Times New Roman"/>
        </w:rPr>
        <w:t>«</w:t>
      </w:r>
      <w:r w:rsidRPr="00563DBA">
        <w:rPr>
          <w:rFonts w:ascii="Times New Roman" w:hAnsi="Times New Roman"/>
          <w:b/>
        </w:rPr>
        <w:t xml:space="preserve">Статья 20. Подготовка документации по планировке территории </w:t>
      </w:r>
      <w:bookmarkEnd w:id="59"/>
      <w:bookmarkEnd w:id="60"/>
      <w:bookmarkEnd w:id="61"/>
      <w:bookmarkEnd w:id="62"/>
      <w:bookmarkEnd w:id="63"/>
      <w:r w:rsidRPr="00563DBA">
        <w:rPr>
          <w:rFonts w:ascii="Times New Roman" w:hAnsi="Times New Roman"/>
          <w:b/>
        </w:rPr>
        <w:t xml:space="preserve">сельского поселения </w:t>
      </w:r>
      <w:proofErr w:type="gramStart"/>
      <w:r w:rsidRPr="00563DBA">
        <w:rPr>
          <w:rFonts w:ascii="Times New Roman" w:hAnsi="Times New Roman"/>
          <w:b/>
        </w:rPr>
        <w:t>Богатое</w:t>
      </w:r>
      <w:proofErr w:type="gramEnd"/>
      <w:r w:rsidRPr="00563DBA">
        <w:rPr>
          <w:rFonts w:ascii="Times New Roman" w:hAnsi="Times New Roman"/>
          <w:b/>
        </w:rPr>
        <w:t xml:space="preserve"> </w:t>
      </w:r>
    </w:p>
    <w:p w:rsidR="00563DBA" w:rsidRPr="00563DBA" w:rsidRDefault="00563DBA" w:rsidP="00E8210D">
      <w:pPr>
        <w:pStyle w:val="af3"/>
        <w:spacing w:line="320" w:lineRule="exact"/>
        <w:ind w:firstLine="700"/>
        <w:rPr>
          <w:rFonts w:ascii="Times New Roman" w:hAnsi="Times New Roman"/>
          <w:sz w:val="28"/>
        </w:rPr>
      </w:pPr>
      <w:bookmarkStart w:id="64" w:name="_Hlk13495456"/>
      <w:r w:rsidRPr="00563DBA">
        <w:rPr>
          <w:rFonts w:ascii="Times New Roman" w:hAnsi="Times New Roman"/>
          <w:sz w:val="28"/>
        </w:rPr>
        <w:t xml:space="preserve">1.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обеспечивает подготовку документации по планировке территории </w:t>
      </w:r>
      <w:r w:rsidRPr="00563DBA">
        <w:rPr>
          <w:rFonts w:ascii="Times New Roman" w:hAnsi="Times New Roman"/>
          <w:sz w:val="28"/>
          <w:lang w:val="ru-RU"/>
        </w:rPr>
        <w:t xml:space="preserve">сельского поселения </w:t>
      </w:r>
      <w:r w:rsidRPr="00563DBA">
        <w:rPr>
          <w:rFonts w:ascii="Times New Roman" w:hAnsi="Times New Roman"/>
          <w:sz w:val="28"/>
          <w:lang w:val="ru-RU"/>
        </w:rPr>
        <w:lastRenderedPageBreak/>
        <w:t>Богатое</w:t>
      </w:r>
      <w:r w:rsidRPr="00563DBA">
        <w:rPr>
          <w:rFonts w:ascii="Times New Roman" w:hAnsi="Times New Roman"/>
          <w:sz w:val="28"/>
        </w:rPr>
        <w:t xml:space="preserve">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Pr="00563DBA">
        <w:rPr>
          <w:rFonts w:ascii="Times New Roman" w:hAnsi="Times New Roman"/>
          <w:sz w:val="28"/>
          <w:lang w:val="ru-RU"/>
        </w:rPr>
        <w:t>местного</w:t>
      </w:r>
      <w:r w:rsidRPr="00563DBA">
        <w:rPr>
          <w:rFonts w:ascii="Times New Roman" w:hAnsi="Times New Roman"/>
          <w:sz w:val="28"/>
        </w:rPr>
        <w:t xml:space="preserve"> самоуправления муниципального района </w:t>
      </w:r>
      <w:proofErr w:type="spellStart"/>
      <w:r w:rsidRPr="00563DBA">
        <w:rPr>
          <w:rFonts w:ascii="Times New Roman" w:hAnsi="Times New Roman"/>
          <w:sz w:val="28"/>
        </w:rPr>
        <w:t>Богатовский</w:t>
      </w:r>
      <w:proofErr w:type="spellEnd"/>
      <w:r w:rsidRPr="00563DB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3. Со дня опубликования постановления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5. Подготовка документации по планировке территории осуществляется Администрацией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w:t>
      </w:r>
      <w:r w:rsidRPr="00563DBA">
        <w:rPr>
          <w:rFonts w:ascii="Times New Roman" w:hAnsi="Times New Roman"/>
          <w:sz w:val="28"/>
        </w:rPr>
        <w:lastRenderedPageBreak/>
        <w:t>местного значения, может осуществляться физическими или юридическими лицами за счет их средств.</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w:t>
      </w:r>
      <w:r w:rsidRPr="00563DBA">
        <w:rPr>
          <w:rFonts w:ascii="Times New Roman" w:hAnsi="Times New Roman"/>
          <w:sz w:val="28"/>
          <w:lang w:val="ru-RU"/>
        </w:rPr>
        <w:t>сельского поселения Богатое</w:t>
      </w:r>
      <w:r w:rsidRPr="00563DBA">
        <w:rPr>
          <w:rFonts w:ascii="Times New Roman" w:hAnsi="Times New Roman"/>
          <w:sz w:val="28"/>
        </w:rPr>
        <w:t>.</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8.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9. По результатам проверки представленной документации по планировке территории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принимает одно из следующих решений:</w:t>
      </w:r>
    </w:p>
    <w:p w:rsidR="00563DBA" w:rsidRPr="00563DBA" w:rsidRDefault="00563DBA" w:rsidP="00E8210D">
      <w:pPr>
        <w:pStyle w:val="af3"/>
        <w:numPr>
          <w:ilvl w:val="0"/>
          <w:numId w:val="18"/>
        </w:numPr>
        <w:tabs>
          <w:tab w:val="left" w:pos="1134"/>
        </w:tabs>
        <w:suppressAutoHyphens/>
        <w:spacing w:line="320" w:lineRule="exact"/>
        <w:ind w:firstLine="700"/>
        <w:rPr>
          <w:rFonts w:ascii="Times New Roman" w:hAnsi="Times New Roman"/>
          <w:sz w:val="28"/>
        </w:rPr>
      </w:pPr>
      <w:r w:rsidRPr="00563DBA">
        <w:rPr>
          <w:rFonts w:ascii="Times New Roman" w:hAnsi="Times New Roman"/>
          <w:sz w:val="28"/>
        </w:rPr>
        <w:t xml:space="preserve">о направлении документации по планировке территории Главе </w:t>
      </w:r>
      <w:r w:rsidRPr="00563DBA">
        <w:rPr>
          <w:rFonts w:ascii="Times New Roman" w:hAnsi="Times New Roman"/>
          <w:sz w:val="28"/>
          <w:lang w:val="ru-RU"/>
        </w:rPr>
        <w:t>сельского поселения Богатое</w:t>
      </w:r>
      <w:r w:rsidRPr="00563DBA">
        <w:rPr>
          <w:rFonts w:ascii="Times New Roman" w:hAnsi="Times New Roman"/>
          <w:sz w:val="28"/>
        </w:rPr>
        <w:t>;</w:t>
      </w:r>
    </w:p>
    <w:p w:rsidR="00563DBA" w:rsidRPr="00563DBA" w:rsidRDefault="00563DBA" w:rsidP="00E8210D">
      <w:pPr>
        <w:pStyle w:val="af3"/>
        <w:numPr>
          <w:ilvl w:val="0"/>
          <w:numId w:val="18"/>
        </w:numPr>
        <w:tabs>
          <w:tab w:val="left" w:pos="1134"/>
        </w:tabs>
        <w:suppressAutoHyphens/>
        <w:spacing w:line="320" w:lineRule="exact"/>
        <w:ind w:firstLine="700"/>
        <w:rPr>
          <w:rFonts w:ascii="Times New Roman" w:hAnsi="Times New Roman"/>
          <w:sz w:val="28"/>
        </w:rPr>
      </w:pPr>
      <w:r w:rsidRPr="00563DB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10. В случае принятия Администрацией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563DBA">
        <w:rPr>
          <w:rFonts w:ascii="Times New Roman" w:hAnsi="Times New Roman"/>
          <w:sz w:val="28"/>
          <w:lang w:val="en-US"/>
        </w:rPr>
        <w:t>IV</w:t>
      </w:r>
      <w:r w:rsidRPr="00563DBA">
        <w:rPr>
          <w:rFonts w:ascii="Times New Roman" w:hAnsi="Times New Roman"/>
          <w:sz w:val="28"/>
          <w:lang w:val="ru-RU"/>
        </w:rPr>
        <w:t xml:space="preserve">.1 </w:t>
      </w:r>
      <w:r w:rsidRPr="00563DBA">
        <w:rPr>
          <w:rFonts w:ascii="Times New Roman" w:hAnsi="Times New Roman"/>
          <w:sz w:val="28"/>
        </w:rPr>
        <w:t xml:space="preserve">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направляет Главе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bookmarkEnd w:id="64"/>
    </w:p>
    <w:p w:rsidR="00563DBA" w:rsidRPr="00563DBA" w:rsidRDefault="00563DBA" w:rsidP="00E8210D">
      <w:pPr>
        <w:pStyle w:val="af3"/>
        <w:spacing w:line="320" w:lineRule="exact"/>
        <w:ind w:firstLine="700"/>
        <w:rPr>
          <w:rFonts w:ascii="Times New Roman" w:hAnsi="Times New Roman"/>
          <w:sz w:val="28"/>
        </w:rPr>
      </w:pPr>
    </w:p>
    <w:p w:rsidR="00563DBA" w:rsidRPr="00563DBA" w:rsidRDefault="00563DBA" w:rsidP="00E8210D">
      <w:pPr>
        <w:pStyle w:val="-11"/>
        <w:tabs>
          <w:tab w:val="left" w:pos="1134"/>
        </w:tabs>
        <w:spacing w:after="200" w:line="320" w:lineRule="exact"/>
        <w:ind w:left="0" w:firstLine="697"/>
        <w:contextualSpacing w:val="0"/>
        <w:jc w:val="both"/>
        <w:rPr>
          <w:rFonts w:ascii="Times New Roman" w:hAnsi="Times New Roman"/>
        </w:rPr>
      </w:pPr>
      <w:r w:rsidRPr="00563DBA">
        <w:rPr>
          <w:rFonts w:ascii="Times New Roman" w:hAnsi="Times New Roman"/>
          <w:b/>
        </w:rPr>
        <w:t xml:space="preserve">Статья 21. Утверждение документации по планировке территории поселения </w:t>
      </w:r>
    </w:p>
    <w:p w:rsidR="00563DBA" w:rsidRPr="00563DBA" w:rsidRDefault="00563DBA" w:rsidP="00E8210D">
      <w:pPr>
        <w:pStyle w:val="af3"/>
        <w:spacing w:before="200" w:line="320" w:lineRule="exact"/>
        <w:ind w:firstLine="700"/>
        <w:rPr>
          <w:rFonts w:ascii="Times New Roman" w:hAnsi="Times New Roman"/>
          <w:sz w:val="28"/>
        </w:rPr>
      </w:pPr>
      <w:bookmarkStart w:id="65" w:name="_Hlk13495547"/>
      <w:r w:rsidRPr="00563DBA">
        <w:rPr>
          <w:rFonts w:ascii="Times New Roman" w:hAnsi="Times New Roman"/>
          <w:sz w:val="28"/>
        </w:rPr>
        <w:t xml:space="preserve">1. Глава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w:t>
      </w:r>
      <w:r w:rsidRPr="00563DBA">
        <w:rPr>
          <w:rFonts w:ascii="Times New Roman" w:hAnsi="Times New Roman"/>
          <w:sz w:val="28"/>
          <w:lang w:val="ru-RU"/>
        </w:rPr>
        <w:t>20</w:t>
      </w:r>
      <w:r w:rsidRPr="00563DBA">
        <w:rPr>
          <w:rFonts w:ascii="Times New Roman" w:hAnsi="Times New Roman"/>
          <w:sz w:val="28"/>
        </w:rPr>
        <w:t xml:space="preserve"> Правил) в течение </w:t>
      </w:r>
      <w:r w:rsidRPr="00563DBA">
        <w:rPr>
          <w:rFonts w:ascii="Times New Roman" w:hAnsi="Times New Roman"/>
          <w:sz w:val="28"/>
          <w:lang w:val="ru-RU"/>
        </w:rPr>
        <w:t>четырнадцати</w:t>
      </w:r>
      <w:r w:rsidRPr="00563DBA">
        <w:rPr>
          <w:rFonts w:ascii="Times New Roman" w:hAnsi="Times New Roman"/>
          <w:sz w:val="28"/>
        </w:rPr>
        <w:t xml:space="preserve"> рабочих дней со дня поступления указанной документации принимает в форме постановления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одно из следующих решений:</w:t>
      </w:r>
    </w:p>
    <w:p w:rsidR="00563DBA" w:rsidRPr="00563DBA" w:rsidRDefault="00563DBA" w:rsidP="00E8210D">
      <w:pPr>
        <w:pStyle w:val="af3"/>
        <w:tabs>
          <w:tab w:val="left" w:pos="1134"/>
        </w:tabs>
        <w:spacing w:line="320" w:lineRule="exact"/>
        <w:ind w:firstLine="709"/>
        <w:rPr>
          <w:rFonts w:ascii="Times New Roman" w:hAnsi="Times New Roman"/>
          <w:sz w:val="28"/>
        </w:rPr>
      </w:pPr>
      <w:r w:rsidRPr="00563DBA">
        <w:rPr>
          <w:rFonts w:ascii="Times New Roman" w:hAnsi="Times New Roman"/>
          <w:sz w:val="28"/>
          <w:lang w:val="ru-RU"/>
        </w:rPr>
        <w:t xml:space="preserve">1) </w:t>
      </w:r>
      <w:r w:rsidRPr="00563DBA">
        <w:rPr>
          <w:rFonts w:ascii="Times New Roman" w:hAnsi="Times New Roman"/>
          <w:sz w:val="28"/>
        </w:rPr>
        <w:t xml:space="preserve">об утверждении документации по планировке территории; </w:t>
      </w:r>
    </w:p>
    <w:p w:rsidR="00563DBA" w:rsidRPr="00563DBA" w:rsidRDefault="00563DBA" w:rsidP="00E8210D">
      <w:pPr>
        <w:pStyle w:val="af3"/>
        <w:tabs>
          <w:tab w:val="left" w:pos="1134"/>
        </w:tabs>
        <w:spacing w:line="320" w:lineRule="exact"/>
        <w:ind w:firstLine="709"/>
        <w:rPr>
          <w:rFonts w:ascii="Times New Roman" w:hAnsi="Times New Roman"/>
          <w:sz w:val="28"/>
        </w:rPr>
      </w:pPr>
      <w:r w:rsidRPr="00563DBA">
        <w:rPr>
          <w:rFonts w:ascii="Times New Roman" w:hAnsi="Times New Roman"/>
          <w:sz w:val="28"/>
          <w:lang w:val="ru-RU"/>
        </w:rPr>
        <w:t xml:space="preserve">2) </w:t>
      </w:r>
      <w:r w:rsidRPr="00563DBA">
        <w:rPr>
          <w:rFonts w:ascii="Times New Roman" w:hAnsi="Times New Roman"/>
          <w:sz w:val="28"/>
        </w:rPr>
        <w:t xml:space="preserve">об отклонении документации по планировке территории и направлении ее в Администрацию </w:t>
      </w:r>
      <w:r w:rsidRPr="00563DBA">
        <w:rPr>
          <w:rFonts w:ascii="Times New Roman" w:hAnsi="Times New Roman"/>
          <w:sz w:val="28"/>
          <w:lang w:val="ru-RU"/>
        </w:rPr>
        <w:t xml:space="preserve">сельского поселения </w:t>
      </w:r>
      <w:proofErr w:type="gramStart"/>
      <w:r w:rsidRPr="00563DBA">
        <w:rPr>
          <w:rFonts w:ascii="Times New Roman" w:hAnsi="Times New Roman"/>
          <w:sz w:val="28"/>
          <w:lang w:val="ru-RU"/>
        </w:rPr>
        <w:t>Богатое</w:t>
      </w:r>
      <w:proofErr w:type="gramEnd"/>
      <w:r w:rsidRPr="00563DBA">
        <w:rPr>
          <w:rFonts w:ascii="Times New Roman" w:hAnsi="Times New Roman"/>
          <w:sz w:val="28"/>
        </w:rPr>
        <w:t xml:space="preserve">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563DBA" w:rsidRPr="00563DBA" w:rsidRDefault="00563DBA" w:rsidP="00E8210D">
      <w:pPr>
        <w:pStyle w:val="af3"/>
        <w:tabs>
          <w:tab w:val="left" w:pos="1134"/>
        </w:tabs>
        <w:spacing w:line="320" w:lineRule="exact"/>
        <w:ind w:firstLine="700"/>
        <w:rPr>
          <w:rFonts w:ascii="Times New Roman" w:hAnsi="Times New Roman"/>
          <w:sz w:val="28"/>
        </w:rPr>
      </w:pPr>
      <w:r w:rsidRPr="00563DB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63DBA" w:rsidRPr="00563DBA" w:rsidRDefault="00563DBA" w:rsidP="00E8210D">
      <w:pPr>
        <w:pStyle w:val="af3"/>
        <w:tabs>
          <w:tab w:val="left" w:pos="1134"/>
        </w:tabs>
        <w:spacing w:line="320" w:lineRule="exact"/>
        <w:ind w:firstLine="700"/>
        <w:rPr>
          <w:rFonts w:ascii="Times New Roman" w:hAnsi="Times New Roman"/>
          <w:sz w:val="28"/>
        </w:rPr>
      </w:pPr>
      <w:r w:rsidRPr="00563DBA">
        <w:rPr>
          <w:rFonts w:ascii="Times New Roman" w:hAnsi="Times New Roman"/>
          <w:sz w:val="28"/>
        </w:rPr>
        <w:t xml:space="preserve">3. Постановление Администрации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для официального опубликования муниципальных правовых актов, и размещаются на официальном сайте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в сети «Интернет».</w:t>
      </w:r>
    </w:p>
    <w:p w:rsidR="00563DBA" w:rsidRPr="00563DBA" w:rsidRDefault="00563DBA" w:rsidP="00E8210D">
      <w:pPr>
        <w:pStyle w:val="af3"/>
        <w:tabs>
          <w:tab w:val="left" w:pos="1134"/>
        </w:tabs>
        <w:spacing w:line="320" w:lineRule="exact"/>
        <w:ind w:firstLine="700"/>
        <w:rPr>
          <w:rFonts w:ascii="Times New Roman" w:hAnsi="Times New Roman"/>
          <w:sz w:val="28"/>
        </w:rPr>
      </w:pPr>
      <w:r w:rsidRPr="00563DBA">
        <w:rPr>
          <w:rFonts w:ascii="Times New Roman" w:hAnsi="Times New Roman"/>
          <w:sz w:val="28"/>
        </w:rPr>
        <w:t xml:space="preserve">4. В случае принятия Главой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w:t>
      </w:r>
      <w:r w:rsidRPr="00563DBA">
        <w:rPr>
          <w:rFonts w:ascii="Times New Roman" w:hAnsi="Times New Roman"/>
          <w:sz w:val="28"/>
          <w:lang w:val="ru-RU"/>
        </w:rPr>
        <w:t>сельского поселения Богатое</w:t>
      </w:r>
      <w:r w:rsidRPr="00563DBA">
        <w:rPr>
          <w:rFonts w:ascii="Times New Roman" w:hAnsi="Times New Roman"/>
          <w:sz w:val="28"/>
        </w:rPr>
        <w:t>.</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lastRenderedPageBreak/>
        <w:t xml:space="preserve">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направляет Главе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563DBA" w:rsidRPr="00563DBA" w:rsidRDefault="00563DBA" w:rsidP="00E8210D">
      <w:pPr>
        <w:pStyle w:val="af3"/>
        <w:spacing w:line="320" w:lineRule="exact"/>
        <w:ind w:firstLine="700"/>
        <w:rPr>
          <w:rFonts w:ascii="Times New Roman" w:hAnsi="Times New Roman"/>
          <w:sz w:val="28"/>
        </w:rPr>
      </w:pPr>
      <w:r w:rsidRPr="00563DBA">
        <w:rPr>
          <w:rFonts w:ascii="Times New Roman" w:hAnsi="Times New Roman"/>
          <w:sz w:val="28"/>
        </w:rPr>
        <w:t xml:space="preserve">6. </w:t>
      </w:r>
      <w:r w:rsidRPr="00563DBA">
        <w:rPr>
          <w:rFonts w:ascii="Times New Roman" w:hAnsi="Times New Roman"/>
          <w:sz w:val="28"/>
          <w:lang w:val="ru-RU"/>
        </w:rPr>
        <w:t>По результатам рассмотрения доработанной</w:t>
      </w:r>
      <w:r w:rsidRPr="00563DBA">
        <w:rPr>
          <w:rFonts w:ascii="Times New Roman" w:hAnsi="Times New Roman"/>
          <w:sz w:val="28"/>
        </w:rPr>
        <w:t xml:space="preserve"> документации по планировке территории Глава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принимает решение в соответствии с частью 1 настоящей статьи. </w:t>
      </w:r>
    </w:p>
    <w:p w:rsidR="00563DBA" w:rsidRPr="00563DBA" w:rsidRDefault="00563DBA" w:rsidP="00E8210D">
      <w:pPr>
        <w:pStyle w:val="af3"/>
        <w:spacing w:line="320" w:lineRule="exact"/>
        <w:ind w:firstLine="700"/>
        <w:rPr>
          <w:rFonts w:ascii="Times New Roman" w:hAnsi="Times New Roman"/>
          <w:sz w:val="28"/>
          <w:lang w:val="ru-RU"/>
        </w:rPr>
      </w:pPr>
      <w:r w:rsidRPr="00563DB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563DBA">
        <w:rPr>
          <w:rFonts w:ascii="Times New Roman" w:hAnsi="Times New Roman"/>
          <w:sz w:val="28"/>
          <w:lang w:val="ru-RU"/>
        </w:rPr>
        <w:t>.</w:t>
      </w:r>
      <w:bookmarkEnd w:id="65"/>
      <w:r w:rsidRPr="00563DBA">
        <w:rPr>
          <w:rFonts w:ascii="Times New Roman" w:hAnsi="Times New Roman"/>
          <w:sz w:val="28"/>
          <w:lang w:val="ru-RU"/>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14) статью 22 Правил признать утратившей силу;</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15) в статье 23 Правил:</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в части 2 слова «местных нормативов» заменить словами «</w:t>
      </w:r>
      <w:bookmarkStart w:id="66" w:name="_Hlk13495710"/>
      <w:r w:rsidRPr="00563DBA">
        <w:rPr>
          <w:rFonts w:ascii="Times New Roman" w:hAnsi="Times New Roman"/>
        </w:rPr>
        <w:t>региональных и местных нормативов</w:t>
      </w:r>
      <w:bookmarkEnd w:id="66"/>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часть 4 изложить в следующей редакции:</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 xml:space="preserve">«4. </w:t>
      </w:r>
      <w:bookmarkStart w:id="67" w:name="_Hlk13495743"/>
      <w:proofErr w:type="gramStart"/>
      <w:r w:rsidRPr="00563DBA">
        <w:rPr>
          <w:rFonts w:ascii="Times New Roman" w:hAnsi="Times New Roman"/>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563DBA">
        <w:rPr>
          <w:rFonts w:ascii="Times New Roman" w:hAnsi="Times New Roman"/>
        </w:rPr>
        <w:t xml:space="preserve"> </w:t>
      </w:r>
      <w:proofErr w:type="gramStart"/>
      <w:r w:rsidRPr="00563DBA">
        <w:rPr>
          <w:rFonts w:ascii="Times New Roman" w:hAnsi="Times New Roman"/>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w:t>
      </w:r>
      <w:proofErr w:type="spellStart"/>
      <w:r w:rsidRPr="00563DBA">
        <w:rPr>
          <w:rFonts w:ascii="Times New Roman" w:hAnsi="Times New Roman"/>
        </w:rPr>
        <w:t>Богатовский</w:t>
      </w:r>
      <w:proofErr w:type="spellEnd"/>
      <w:r w:rsidRPr="00563DBA">
        <w:rPr>
          <w:rFonts w:ascii="Times New Roman" w:hAnsi="Times New Roman"/>
        </w:rPr>
        <w:t xml:space="preserve">, допускается по согласованию с уполномоченными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w:t>
      </w:r>
      <w:proofErr w:type="spellStart"/>
      <w:r w:rsidRPr="00563DBA">
        <w:rPr>
          <w:rFonts w:ascii="Times New Roman" w:hAnsi="Times New Roman"/>
        </w:rPr>
        <w:t>Богатовский</w:t>
      </w:r>
      <w:proofErr w:type="spellEnd"/>
      <w:r w:rsidRPr="00563DBA">
        <w:rPr>
          <w:rFonts w:ascii="Times New Roman" w:hAnsi="Times New Roman"/>
        </w:rPr>
        <w:t xml:space="preserve"> в порядке, установленном Правительством Российской Федерации.</w:t>
      </w:r>
      <w:bookmarkEnd w:id="67"/>
      <w:r w:rsidRPr="00563DBA">
        <w:rPr>
          <w:rFonts w:ascii="Times New Roman" w:hAnsi="Times New Roman"/>
        </w:rPr>
        <w:t>»;</w:t>
      </w:r>
      <w:proofErr w:type="gramEnd"/>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в части 5 слова «принято решение» заменить словами «</w:t>
      </w:r>
      <w:bookmarkStart w:id="68" w:name="_Hlk13495764"/>
      <w:r w:rsidRPr="00563DBA">
        <w:rPr>
          <w:rFonts w:ascii="Times New Roman" w:hAnsi="Times New Roman"/>
        </w:rPr>
        <w:t>принимается решение</w:t>
      </w:r>
      <w:bookmarkEnd w:id="68"/>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 xml:space="preserve">16) Главу </w:t>
      </w:r>
      <w:r w:rsidRPr="00563DBA">
        <w:rPr>
          <w:rFonts w:ascii="Times New Roman" w:hAnsi="Times New Roman"/>
          <w:lang w:val="en-US"/>
        </w:rPr>
        <w:t>IV</w:t>
      </w:r>
      <w:r w:rsidRPr="00563DBA">
        <w:rPr>
          <w:rFonts w:ascii="Times New Roman" w:hAnsi="Times New Roman"/>
        </w:rPr>
        <w:t xml:space="preserve"> Правил «Строительство и реконструкция объектов капитального строительства», статьи 24 – 31 признать утратившими силу;</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lastRenderedPageBreak/>
        <w:t xml:space="preserve">17) дополнить Правила Главой </w:t>
      </w:r>
      <w:r w:rsidRPr="00563DBA">
        <w:rPr>
          <w:rFonts w:ascii="Times New Roman" w:hAnsi="Times New Roman"/>
          <w:lang w:val="en-US"/>
        </w:rPr>
        <w:t>IV</w:t>
      </w:r>
      <w:r w:rsidRPr="00563DBA">
        <w:rPr>
          <w:rFonts w:ascii="Times New Roman" w:hAnsi="Times New Roman"/>
        </w:rPr>
        <w:t>.1 «Порядок организации и проведения общественных обсуждений, публичных слушаний по проектам документов в области градостроительной деятельности», статьями 31.1 – 31.11 следующего содержания:</w:t>
      </w:r>
    </w:p>
    <w:p w:rsidR="00563DBA" w:rsidRPr="00563DBA" w:rsidRDefault="00563DBA" w:rsidP="00E8210D">
      <w:pPr>
        <w:spacing w:line="320" w:lineRule="exact"/>
        <w:ind w:firstLine="709"/>
        <w:jc w:val="both"/>
        <w:rPr>
          <w:rFonts w:ascii="Times New Roman" w:hAnsi="Times New Roman" w:cs="Times New Roman"/>
          <w:b/>
          <w:sz w:val="28"/>
          <w:szCs w:val="28"/>
        </w:rPr>
      </w:pPr>
      <w:bookmarkStart w:id="69" w:name="_Hlk13572677"/>
      <w:r w:rsidRPr="00563DBA">
        <w:rPr>
          <w:rFonts w:ascii="Times New Roman" w:hAnsi="Times New Roman" w:cs="Times New Roman"/>
          <w:b/>
          <w:sz w:val="28"/>
          <w:szCs w:val="28"/>
        </w:rPr>
        <w:t xml:space="preserve">«Глава </w:t>
      </w:r>
      <w:r w:rsidRPr="00563DBA">
        <w:rPr>
          <w:rFonts w:ascii="Times New Roman" w:hAnsi="Times New Roman" w:cs="Times New Roman"/>
          <w:b/>
          <w:sz w:val="28"/>
          <w:szCs w:val="28"/>
          <w:lang w:val="en-US"/>
        </w:rPr>
        <w:t>IV</w:t>
      </w:r>
      <w:r w:rsidRPr="00563DBA">
        <w:rPr>
          <w:rFonts w:ascii="Times New Roman" w:hAnsi="Times New Roman" w:cs="Times New Roman"/>
          <w:b/>
          <w:sz w:val="28"/>
          <w:szCs w:val="28"/>
        </w:rPr>
        <w:t>.1.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563DBA" w:rsidRPr="00563DBA" w:rsidRDefault="00563DBA" w:rsidP="00E8210D">
      <w:pPr>
        <w:spacing w:line="320" w:lineRule="exact"/>
        <w:ind w:firstLine="709"/>
        <w:jc w:val="both"/>
        <w:rPr>
          <w:rFonts w:ascii="Times New Roman" w:hAnsi="Times New Roman" w:cs="Times New Roman"/>
          <w:b/>
          <w:sz w:val="28"/>
          <w:szCs w:val="28"/>
        </w:rPr>
      </w:pP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31.1.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w:t>
      </w:r>
      <w:proofErr w:type="gramStart"/>
      <w:r w:rsidRPr="00563DB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проекту генерального плана сельского поселения Богатое, а также проектам, предусматривающим внесение изменений в указанный документ;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проектам планировки территории сельского поселения Богатое, а также проектам, предусматривающим внесение изменений в указанный документ;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проектам межевания территории сельского поселения Богатое, а также проектам, предусматривающим внесение изменений в указанный документ;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проекту правил благоустройства территории сельского поселения Богатое, а также проектам, предусматривающим внесение изменений в указанный документ;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3. </w:t>
      </w:r>
      <w:proofErr w:type="gramStart"/>
      <w:r w:rsidRPr="00563DBA">
        <w:rPr>
          <w:rFonts w:ascii="Times New Roman" w:hAnsi="Times New Roman" w:cs="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4. </w:t>
      </w:r>
      <w:proofErr w:type="gramStart"/>
      <w:r w:rsidRPr="00563DBA">
        <w:rPr>
          <w:rFonts w:ascii="Times New Roman" w:hAnsi="Times New Roman" w:cs="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563DBA">
        <w:rPr>
          <w:rFonts w:ascii="Times New Roman" w:hAnsi="Times New Roman" w:cs="Times New Roman"/>
          <w:sz w:val="28"/>
          <w:szCs w:val="28"/>
        </w:rPr>
        <w:t xml:space="preserve">, </w:t>
      </w:r>
      <w:proofErr w:type="gramStart"/>
      <w:r w:rsidRPr="00563DBA">
        <w:rPr>
          <w:rFonts w:ascii="Times New Roman" w:hAnsi="Times New Roman" w:cs="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563DBA">
        <w:rPr>
          <w:rFonts w:ascii="Times New Roman" w:hAnsi="Times New Roman" w:cs="Times New Roman"/>
          <w:sz w:val="28"/>
          <w:szCs w:val="28"/>
        </w:rPr>
        <w:t>, подверженных риску негативного воздействия на окружающую среду в результате реализации данных проектов.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Организаторами общественных обсуждений или публичных слушаний являются: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Администрация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 по проектам, предусмотренным пунктами 1, 3 – 5 части 2 настоящей статьи;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Комиссия – по проектам, предусмотренным пунктами 2, 6 и 7 части 2 настоящей статьи.</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31.2. Этапы процедуры проведения общественных обсуждений,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Процедура проведения общественных обсуждений состоит из следующих этапов: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оповещение о начале общественных обсуждений;</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563DBA">
        <w:rPr>
          <w:rFonts w:ascii="Times New Roman" w:hAnsi="Times New Roman" w:cs="Times New Roman"/>
          <w:sz w:val="28"/>
          <w:szCs w:val="28"/>
        </w:rPr>
        <w:t xml:space="preserve"> в настоящей Главе - информационные системы) и открытие экспозиции или экспозиций такого проекта;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подготовка и оформление протокола общественных обсуждений;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подготовка и опубликование заключения о результатах общественных обсуждений.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Процедура проведения публичных слушаний состоит из следующих этапов: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оповещение о начале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проведение собрания или собраний участников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подготовка и оформление протокола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6) подготовка и опубликование заключения о результатах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31.3. Срок проведения общественных обсуждений или публичных слушаний по проектам документов в области градостроительной деятельности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1) по проекту генерального плана сельского поселения Богатое, а также проектам, предусматривающим внесение изменений в указанный документ – тридцать пять дней с момента оповещения жителей поселения</w:t>
      </w:r>
      <w:r w:rsidRPr="00563DBA" w:rsidDel="00F40DDD">
        <w:rPr>
          <w:rFonts w:ascii="Times New Roman" w:hAnsi="Times New Roman" w:cs="Times New Roman"/>
          <w:sz w:val="28"/>
          <w:szCs w:val="28"/>
        </w:rPr>
        <w:t xml:space="preserve"> </w:t>
      </w:r>
      <w:r w:rsidRPr="00563DBA">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проектам планировки территории и (или) проектам межевания территории сельского поселения Богатое, а также проектам, предусматривающим внесение изменений в указанные документы – тридцать пять дней со дня оповещения жителей поселения</w:t>
      </w:r>
      <w:r w:rsidRPr="00563DBA" w:rsidDel="00F40DDD">
        <w:rPr>
          <w:rFonts w:ascii="Times New Roman" w:hAnsi="Times New Roman" w:cs="Times New Roman"/>
          <w:sz w:val="28"/>
          <w:szCs w:val="28"/>
        </w:rPr>
        <w:t xml:space="preserve"> </w:t>
      </w:r>
      <w:r w:rsidRPr="00563DBA">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проекту правил благоустройства территории сельского поселения Богатое,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563DBA">
        <w:rPr>
          <w:rFonts w:ascii="Times New Roman" w:hAnsi="Times New Roman" w:cs="Times New Roman"/>
          <w:sz w:val="28"/>
          <w:szCs w:val="28"/>
        </w:rPr>
        <w:t>–д</w:t>
      </w:r>
      <w:proofErr w:type="gramEnd"/>
      <w:r w:rsidRPr="00563DBA">
        <w:rPr>
          <w:rFonts w:ascii="Times New Roman" w:hAnsi="Times New Roman" w:cs="Times New Roman"/>
          <w:sz w:val="28"/>
          <w:szCs w:val="28"/>
        </w:rPr>
        <w:t>вадцать пять дней со дня оповещения жителей поселения</w:t>
      </w:r>
      <w:r w:rsidRPr="00563DBA" w:rsidDel="00F40DDD">
        <w:rPr>
          <w:rFonts w:ascii="Times New Roman" w:hAnsi="Times New Roman" w:cs="Times New Roman"/>
          <w:sz w:val="28"/>
          <w:szCs w:val="28"/>
        </w:rPr>
        <w:t xml:space="preserve"> </w:t>
      </w:r>
      <w:r w:rsidRPr="00563DBA">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Срок проведения публичных слушаний, указанный в части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lastRenderedPageBreak/>
        <w:t>Статья 31.4. Назначение общественных обсуждений или публичных слушаний по проектам документов в области градостроительной деятельности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или на основании рекомендаций Комиссии.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В постановлении Главы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о проведении общественных обсуждений или публичных слушаний должны содержаться: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информация об организаторе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 xml:space="preserve">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w:t>
      </w:r>
      <w:r w:rsidRPr="00563DBA">
        <w:rPr>
          <w:rFonts w:ascii="Times New Roman" w:hAnsi="Times New Roman" w:cs="Times New Roman"/>
          <w:sz w:val="28"/>
          <w:szCs w:val="28"/>
        </w:rPr>
        <w:lastRenderedPageBreak/>
        <w:t>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Постановление Главы сельского поселения Богатое о проведении общественных обсуждений или публичных слушаний подлежит опубликованию в порядке, установленном Уставом сельского поселения Богатое для официального опубликования муниципальных правовых актов, и размещается на официальном сайте сельского поселения Богатое в сети Интернет.</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31.5 Оповещение о начале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31.4 Правил. Оповещение о начале публичных слушаний должно содержать информацию, указанную в пунктах 1, 2, 6, 7 и 9 части 2 статьи 31.4 Правил.</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Форма оповещения о начале общественных обсуждений или публичных слушаний утверждается решением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с учетом требований настоящей части.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563DBA">
        <w:rPr>
          <w:rFonts w:ascii="Times New Roman" w:hAnsi="Times New Roman" w:cs="Times New Roman"/>
          <w:sz w:val="28"/>
          <w:szCs w:val="28"/>
        </w:rPr>
        <w:t>позднее</w:t>
      </w:r>
      <w:proofErr w:type="gramEnd"/>
      <w:r w:rsidRPr="00563DBA">
        <w:rPr>
          <w:rFonts w:ascii="Times New Roman" w:hAnsi="Times New Roman" w:cs="Times New Roman"/>
          <w:sz w:val="28"/>
          <w:szCs w:val="28"/>
        </w:rPr>
        <w:t xml:space="preserve"> чем за семь дней до дня размещения на официальном </w:t>
      </w:r>
      <w:r w:rsidRPr="00563DBA">
        <w:rPr>
          <w:rFonts w:ascii="Times New Roman" w:hAnsi="Times New Roman" w:cs="Times New Roman"/>
          <w:sz w:val="28"/>
          <w:szCs w:val="28"/>
        </w:rPr>
        <w:lastRenderedPageBreak/>
        <w:t xml:space="preserve">сайте или в информационных системах проекта, подлежащего рассмотрению на общественных обсуждениях или публичных </w:t>
      </w:r>
      <w:proofErr w:type="gramStart"/>
      <w:r w:rsidRPr="00563DBA">
        <w:rPr>
          <w:rFonts w:ascii="Times New Roman" w:hAnsi="Times New Roman" w:cs="Times New Roman"/>
          <w:sz w:val="28"/>
          <w:szCs w:val="28"/>
        </w:rPr>
        <w:t>слушаниях</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3. </w:t>
      </w:r>
      <w:proofErr w:type="gramStart"/>
      <w:r w:rsidRPr="00563DBA">
        <w:rPr>
          <w:rFonts w:ascii="Times New Roman" w:hAnsi="Times New Roman" w:cs="Times New Roman"/>
          <w:sz w:val="28"/>
          <w:szCs w:val="28"/>
        </w:rPr>
        <w:t>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сельского поселения Богатое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4. Информационные стенды, указанные в части 3 настоящей статьи, оборудуются около </w:t>
      </w:r>
      <w:proofErr w:type="gramStart"/>
      <w:r w:rsidRPr="00563DBA">
        <w:rPr>
          <w:rFonts w:ascii="Times New Roman" w:hAnsi="Times New Roman" w:cs="Times New Roman"/>
          <w:sz w:val="28"/>
          <w:szCs w:val="28"/>
        </w:rPr>
        <w:t>здания</w:t>
      </w:r>
      <w:proofErr w:type="gramEnd"/>
      <w:r w:rsidRPr="00563DBA">
        <w:rPr>
          <w:rFonts w:ascii="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31.1 Правил (далее - территория, в </w:t>
      </w:r>
      <w:proofErr w:type="gramStart"/>
      <w:r w:rsidRPr="00563DBA">
        <w:rPr>
          <w:rFonts w:ascii="Times New Roman" w:hAnsi="Times New Roman" w:cs="Times New Roman"/>
          <w:sz w:val="28"/>
          <w:szCs w:val="28"/>
        </w:rPr>
        <w:t>пределах</w:t>
      </w:r>
      <w:proofErr w:type="gramEnd"/>
      <w:r w:rsidRPr="00563DBA">
        <w:rPr>
          <w:rFonts w:ascii="Times New Roman" w:hAnsi="Times New Roman" w:cs="Times New Roman"/>
          <w:sz w:val="28"/>
          <w:szCs w:val="28"/>
        </w:rPr>
        <w:t xml:space="preserve"> которой проводятся общественные обсуждения или публичные слушания).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Контроль за</w:t>
      </w:r>
      <w:proofErr w:type="gramEnd"/>
      <w:r w:rsidRPr="00563DBA">
        <w:rPr>
          <w:rFonts w:ascii="Times New Roman" w:hAnsi="Times New Roman" w:cs="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5. </w:t>
      </w:r>
      <w:proofErr w:type="gramStart"/>
      <w:r w:rsidRPr="00563DBA">
        <w:rPr>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563DBA">
        <w:rPr>
          <w:rFonts w:ascii="Times New Roman" w:hAnsi="Times New Roman" w:cs="Times New Roman"/>
          <w:sz w:val="28"/>
          <w:szCs w:val="28"/>
        </w:rPr>
        <w:t>, подведомственных им организаций).</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31.6.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w:t>
      </w:r>
      <w:proofErr w:type="gramStart"/>
      <w:r w:rsidRPr="00563DBA">
        <w:rPr>
          <w:rFonts w:ascii="Times New Roman" w:hAnsi="Times New Roman" w:cs="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сельского поселения Богатое в сети Интернет и (или) в государственной или в информационных системах.</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 xml:space="preserve">Информационная система определяется решением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с учетом пункта 2 части 1 статьи 31.2 Правил.</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Официальный сайт и (или) информационные системы должны обеспечивать возможность:</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сельского поселения Богатое в сети Интернет.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4. </w:t>
      </w:r>
      <w:proofErr w:type="gramStart"/>
      <w:r w:rsidRPr="00563DBA">
        <w:rPr>
          <w:rFonts w:ascii="Times New Roman" w:hAnsi="Times New Roman" w:cs="Times New Roman"/>
          <w:sz w:val="28"/>
          <w:szCs w:val="2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сельского поселения Богатое о проведении общественных обсуждений или публичных слушаний месте (местах) и указанный в постановлении Главы сельского поселения Богатое о проведении общественных обсуждений или публичных слушаний день (дни) открытия экспозиции (экспозиций) проекта.</w:t>
      </w:r>
      <w:proofErr w:type="gramEnd"/>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31.7. Порядок проведения экспозиции или экспозиций проекта, подлежащего рассмотрению на общественных обсуждениях,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В течение всего периода размещения в соответствии со статьей 31.6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w:t>
      </w:r>
      <w:proofErr w:type="gramStart"/>
      <w:r w:rsidRPr="00563DBA">
        <w:rPr>
          <w:rFonts w:ascii="Times New Roman" w:hAnsi="Times New Roman" w:cs="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 xml:space="preserve">Консультирование осуществляется в устной форме в порядке очередности лиц, нуждающихся в консультации.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31.8. Порядок внесения предложений и замечаний, касающихся проекта, подлежащего рассмотрению на общественных обсуждениях,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w:t>
      </w:r>
      <w:proofErr w:type="gramStart"/>
      <w:r w:rsidRPr="00563DBA">
        <w:rPr>
          <w:rFonts w:ascii="Times New Roman" w:hAnsi="Times New Roman" w:cs="Times New Roman"/>
          <w:sz w:val="28"/>
          <w:szCs w:val="28"/>
        </w:rPr>
        <w:t>В период размещения в соответствии со статьей 31.6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w:t>
      </w:r>
      <w:r w:rsidRPr="00563DBA">
        <w:rPr>
          <w:rFonts w:ascii="Times New Roman" w:hAnsi="Times New Roman" w:cs="Times New Roman"/>
          <w:sz w:val="28"/>
          <w:szCs w:val="28"/>
        </w:rPr>
        <w:lastRenderedPageBreak/>
        <w:t xml:space="preserve">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63DBA">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63DBA">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563DBA">
        <w:rPr>
          <w:rFonts w:ascii="Times New Roman" w:hAnsi="Times New Roman" w:cs="Times New Roman"/>
          <w:sz w:val="28"/>
          <w:szCs w:val="28"/>
        </w:rPr>
        <w:t>ии и ау</w:t>
      </w:r>
      <w:proofErr w:type="gramEnd"/>
      <w:r w:rsidRPr="00563DBA">
        <w:rPr>
          <w:rFonts w:ascii="Times New Roman" w:hAnsi="Times New Roman" w:cs="Times New Roman"/>
          <w:sz w:val="28"/>
          <w:szCs w:val="28"/>
        </w:rPr>
        <w:t>тентификации.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563DBA" w:rsidRPr="00563DBA" w:rsidRDefault="00563DBA" w:rsidP="00E8210D">
      <w:pPr>
        <w:spacing w:line="320" w:lineRule="exact"/>
        <w:ind w:firstLine="709"/>
        <w:jc w:val="both"/>
        <w:rPr>
          <w:rFonts w:ascii="Times New Roman" w:hAnsi="Times New Roman" w:cs="Times New Roman"/>
          <w:sz w:val="28"/>
          <w:szCs w:val="28"/>
        </w:rPr>
      </w:pP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lastRenderedPageBreak/>
        <w:t>Статья 31.9. Порядок проведения собрания или собраний участников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В собрании могут принимать участие: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участники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представители организатора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представители органов государственной власти, органов местного самоуправления;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представители разработчика проекта, рассматриваемого на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Собрание проводится Главой сельского поселения Богатое, либо лицом, уполномоченным на проведение собрания в соответствии с письменным поручением Главы сельского поселения Богатое.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6. Лицо, проводящее собрание (председательствующий), осуществляет:</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открытие и ведение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w:t>
      </w:r>
      <w:proofErr w:type="gramStart"/>
      <w:r w:rsidRPr="00563DBA">
        <w:rPr>
          <w:rFonts w:ascii="Times New Roman" w:hAnsi="Times New Roman" w:cs="Times New Roman"/>
          <w:sz w:val="28"/>
          <w:szCs w:val="28"/>
        </w:rPr>
        <w:t>контроль за</w:t>
      </w:r>
      <w:proofErr w:type="gramEnd"/>
      <w:r w:rsidRPr="00563DBA">
        <w:rPr>
          <w:rFonts w:ascii="Times New Roman" w:hAnsi="Times New Roman" w:cs="Times New Roman"/>
          <w:sz w:val="28"/>
          <w:szCs w:val="28"/>
        </w:rPr>
        <w:t xml:space="preserve"> порядком обсуждения проекта, рассматриваемого на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подписание протокола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w:t>
      </w:r>
      <w:r w:rsidRPr="00563DBA">
        <w:rPr>
          <w:rFonts w:ascii="Times New Roman" w:hAnsi="Times New Roman" w:cs="Times New Roman"/>
          <w:sz w:val="28"/>
          <w:szCs w:val="28"/>
        </w:rPr>
        <w:lastRenderedPageBreak/>
        <w:t>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9. Председательствующий вправе: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31.8 Правил.</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сельского поселения Богатое о проведении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16. В протоколе собрания указываются: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2) предложения, замечания участников собрания по обсуждаемому на публичных слушаниях проекту, высказанные ими в ходе собрания.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17. Форма протокола собрания утверждается решением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18. С протоколом собрания вправе ознакомиться все заинтересованные лица.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31.10. Порядок подготовки и оформления протокола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дата оформления протокола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информация об организаторе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 xml:space="preserve">2. </w:t>
      </w:r>
      <w:proofErr w:type="gramStart"/>
      <w:r w:rsidRPr="00563DBA">
        <w:rPr>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4. Форма протокола общественных обсуждений или публичных слушаний утверждается решением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9"/>
        <w:jc w:val="both"/>
        <w:rPr>
          <w:rFonts w:ascii="Times New Roman" w:hAnsi="Times New Roman" w:cs="Times New Roman"/>
          <w:b/>
          <w:sz w:val="28"/>
          <w:szCs w:val="28"/>
        </w:rPr>
      </w:pPr>
      <w:r w:rsidRPr="00563DBA">
        <w:rPr>
          <w:rFonts w:ascii="Times New Roman" w:hAnsi="Times New Roman" w:cs="Times New Roman"/>
          <w:b/>
          <w:sz w:val="28"/>
          <w:szCs w:val="28"/>
        </w:rPr>
        <w:t>Статья 31.11. Порядок подготовки и опубликования заключения о результатах общественных обсуждений,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w:t>
      </w:r>
      <w:r w:rsidRPr="00563DBA">
        <w:rPr>
          <w:rFonts w:ascii="Times New Roman" w:hAnsi="Times New Roman" w:cs="Times New Roman"/>
          <w:sz w:val="28"/>
          <w:szCs w:val="28"/>
        </w:rPr>
        <w:lastRenderedPageBreak/>
        <w:t>публичные слушания, и предложения и замечания иных участников общественных обсуждений или публичных слушаний.</w:t>
      </w:r>
      <w:proofErr w:type="gramEnd"/>
      <w:r w:rsidRPr="00563DBA">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3. Форма заключения о результатах общественных обсуждений или публичных слушаний утверждается решением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4. </w:t>
      </w:r>
      <w:proofErr w:type="gramStart"/>
      <w:r w:rsidRPr="00563DBA">
        <w:rPr>
          <w:rFonts w:ascii="Times New Roman" w:hAnsi="Times New Roman" w:cs="Times New Roman"/>
          <w:sz w:val="28"/>
          <w:szCs w:val="28"/>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End"/>
    </w:p>
    <w:bookmarkEnd w:id="69"/>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23) часть 5 статьи 32 Правил дополнить пунктом 4 следующего содержания:</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w:t>
      </w:r>
      <w:bookmarkStart w:id="70" w:name="_Hlk13573441"/>
      <w:r w:rsidRPr="00563DBA">
        <w:rPr>
          <w:rFonts w:ascii="Times New Roman" w:hAnsi="Times New Roman"/>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563DBA">
        <w:rPr>
          <w:rFonts w:ascii="Times New Roman" w:hAnsi="Times New Roman"/>
        </w:rPr>
        <w:t>.</w:t>
      </w:r>
      <w:bookmarkEnd w:id="70"/>
      <w:r w:rsidRPr="00563DBA">
        <w:rPr>
          <w:rFonts w:ascii="Times New Roman" w:hAnsi="Times New Roman"/>
        </w:rPr>
        <w:t>»;</w:t>
      </w:r>
      <w:proofErr w:type="gramEnd"/>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18) статью 34 Правил изложить в следующей редакции:</w:t>
      </w:r>
    </w:p>
    <w:p w:rsidR="00563DBA" w:rsidRPr="00563DBA" w:rsidRDefault="00563DBA" w:rsidP="00E8210D">
      <w:pPr>
        <w:pStyle w:val="-11"/>
        <w:tabs>
          <w:tab w:val="left" w:pos="1134"/>
        </w:tabs>
        <w:spacing w:after="200" w:line="320" w:lineRule="exact"/>
        <w:ind w:left="0" w:firstLine="697"/>
        <w:contextualSpacing w:val="0"/>
        <w:jc w:val="both"/>
        <w:rPr>
          <w:rFonts w:ascii="Times New Roman" w:hAnsi="Times New Roman"/>
        </w:rPr>
      </w:pPr>
      <w:r w:rsidRPr="00563DBA">
        <w:rPr>
          <w:rFonts w:ascii="Times New Roman" w:hAnsi="Times New Roman"/>
        </w:rPr>
        <w:t>«</w:t>
      </w:r>
      <w:r w:rsidRPr="00563DBA">
        <w:rPr>
          <w:rFonts w:ascii="Times New Roman" w:hAnsi="Times New Roman"/>
          <w:b/>
        </w:rPr>
        <w:t>Статья 34. Изъятие земельных участков для муниципальных нужд</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1. </w:t>
      </w:r>
      <w:bookmarkStart w:id="71" w:name="_Hlk13573505"/>
      <w:r w:rsidRPr="00563DBA">
        <w:rPr>
          <w:rFonts w:ascii="Times New Roman" w:hAnsi="Times New Roman"/>
        </w:rPr>
        <w:t>Решение об изъятии земельных участков, расположенных в границах сельского поселения Богатое, для муниципальных нужд принимается Главой сельского поселения Богатое в форме постановления по основаниям, предусмотренным статьей 49 Земельного кодекса Российской Федерации</w:t>
      </w:r>
      <w:bookmarkEnd w:id="71"/>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2. </w:t>
      </w:r>
      <w:bookmarkStart w:id="72" w:name="_Hlk13573512"/>
      <w:proofErr w:type="gramStart"/>
      <w:r w:rsidRPr="00563DBA">
        <w:rPr>
          <w:rFonts w:ascii="Times New Roman" w:hAnsi="Times New Roman"/>
        </w:rPr>
        <w:t xml:space="preserve">Изъятие земельных участков для муниципальных нужд осуществляется Администрацией сельского поселения Богатое в порядке, установленном главой </w:t>
      </w:r>
      <w:r w:rsidRPr="00563DBA">
        <w:rPr>
          <w:rFonts w:ascii="Times New Roman" w:hAnsi="Times New Roman"/>
          <w:lang w:val="en-US"/>
        </w:rPr>
        <w:t>VII</w:t>
      </w:r>
      <w:r w:rsidRPr="00563DBA">
        <w:rPr>
          <w:rFonts w:ascii="Times New Roman" w:hAnsi="Times New Roman"/>
        </w:rPr>
        <w:t>.1 Земельного кодекса Российской Федерации.</w:t>
      </w:r>
      <w:bookmarkEnd w:id="72"/>
      <w:r w:rsidRPr="00563DBA">
        <w:rPr>
          <w:rFonts w:ascii="Times New Roman" w:hAnsi="Times New Roman"/>
        </w:rPr>
        <w:t>»;</w:t>
      </w:r>
      <w:proofErr w:type="gramEnd"/>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19) в статье 35 Правил:</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пункты 2 и 3 изложить в следующей редакции:</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w:t>
      </w:r>
      <w:bookmarkStart w:id="73" w:name="_Hlk13573557"/>
      <w:r w:rsidRPr="00563DBA">
        <w:rPr>
          <w:rFonts w:ascii="Times New Roman" w:hAnsi="Times New Roman"/>
        </w:rPr>
        <w:t>2. </w:t>
      </w:r>
      <w:bookmarkStart w:id="74" w:name="_Hlk522568827"/>
      <w:proofErr w:type="gramStart"/>
      <w:r w:rsidRPr="00563DBA">
        <w:rPr>
          <w:rFonts w:ascii="Times New Roman" w:hAnsi="Times New Roman"/>
        </w:rPr>
        <w:t xml:space="preserve">Резервирование земель для муниципальных нужд допускается в установленных документацией по планировке территории зонах планируемого размещения объектов местного значения, а также в пределах </w:t>
      </w:r>
      <w:r w:rsidRPr="00563DBA">
        <w:rPr>
          <w:rFonts w:ascii="Times New Roman" w:hAnsi="Times New Roman"/>
        </w:rPr>
        <w:lastRenderedPageBreak/>
        <w:t>иных территорий, указанных в части 2 статьи 70.1 Земельного кодекса Российской Федерации</w:t>
      </w:r>
      <w:bookmarkEnd w:id="74"/>
      <w:r w:rsidRPr="00563DBA">
        <w:rPr>
          <w:rFonts w:ascii="Times New Roman" w:hAnsi="Times New Roman"/>
        </w:rPr>
        <w:t>.</w:t>
      </w:r>
      <w:proofErr w:type="gramEnd"/>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3. </w:t>
      </w:r>
      <w:bookmarkStart w:id="75" w:name="_Hlk522568845"/>
      <w:proofErr w:type="gramStart"/>
      <w:r w:rsidRPr="00563DBA">
        <w:rPr>
          <w:rFonts w:ascii="Times New Roman" w:hAnsi="Times New Roman"/>
        </w:rPr>
        <w:t>Сроки резервирования земель для муниципальных нужд определяются в соответствии с частью 3 статьи 70.1 Земельного кодекса Российской Федерации.</w:t>
      </w:r>
      <w:bookmarkEnd w:id="73"/>
      <w:bookmarkEnd w:id="75"/>
      <w:r w:rsidRPr="00563DBA">
        <w:rPr>
          <w:rFonts w:ascii="Times New Roman" w:hAnsi="Times New Roman"/>
        </w:rPr>
        <w:t>»;</w:t>
      </w:r>
      <w:proofErr w:type="gramEnd"/>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20) в статье 36 Правил:</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в части 2:</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 xml:space="preserve">пункт 1 дополнить словами </w:t>
      </w:r>
      <w:bookmarkStart w:id="76" w:name="_Hlk522571121"/>
      <w:r w:rsidRPr="00563DBA">
        <w:rPr>
          <w:rFonts w:ascii="Times New Roman" w:hAnsi="Times New Roman"/>
        </w:rPr>
        <w:t>«</w:t>
      </w:r>
      <w:bookmarkStart w:id="77" w:name="_Hlk13573618"/>
      <w:r w:rsidRPr="00563DBA">
        <w:rPr>
          <w:rFonts w:ascii="Times New Roman" w:hAnsi="Times New Roman"/>
        </w:rPr>
        <w:t>, в том числе в целях обеспечения свободного доступа граждан к водному объекту общего пользования и его береговой полосе</w:t>
      </w:r>
      <w:bookmarkEnd w:id="76"/>
      <w:bookmarkEnd w:id="77"/>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в пункте 3 слова «и геодезических знаков» заменить словами «</w:t>
      </w:r>
      <w:bookmarkStart w:id="78" w:name="_Hlk522571218"/>
      <w:r w:rsidRPr="00563DBA">
        <w:rPr>
          <w:rFonts w:ascii="Times New Roman" w:hAnsi="Times New Roman"/>
        </w:rPr>
        <w:t>знаков, геодезических пунктов государственных геодезических сетей, гравиметрических пунктов, нивелирных пунктов</w:t>
      </w:r>
      <w:bookmarkEnd w:id="78"/>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пункт 8 изложить в следующей редакции:</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«8) </w:t>
      </w:r>
      <w:bookmarkStart w:id="79" w:name="_Hlk13573671"/>
      <w:r w:rsidRPr="00563DBA">
        <w:rPr>
          <w:rFonts w:ascii="Times New Roman" w:hAnsi="Times New Roman"/>
        </w:rPr>
        <w:t xml:space="preserve">использования земельного участка в целях охоты, рыболовства, </w:t>
      </w:r>
      <w:proofErr w:type="spellStart"/>
      <w:r w:rsidRPr="00563DBA">
        <w:rPr>
          <w:rFonts w:ascii="Times New Roman" w:hAnsi="Times New Roman"/>
        </w:rPr>
        <w:t>аквакультуры</w:t>
      </w:r>
      <w:proofErr w:type="spellEnd"/>
      <w:r w:rsidRPr="00563DBA">
        <w:rPr>
          <w:rFonts w:ascii="Times New Roman" w:hAnsi="Times New Roman"/>
        </w:rPr>
        <w:t xml:space="preserve"> (рыбоводства)</w:t>
      </w:r>
      <w:proofErr w:type="gramStart"/>
      <w:r w:rsidRPr="00563DBA">
        <w:rPr>
          <w:rFonts w:ascii="Times New Roman" w:hAnsi="Times New Roman"/>
        </w:rPr>
        <w:t>;</w:t>
      </w:r>
      <w:bookmarkEnd w:id="79"/>
      <w:r w:rsidRPr="00563DBA">
        <w:rPr>
          <w:rFonts w:ascii="Times New Roman" w:hAnsi="Times New Roman"/>
        </w:rPr>
        <w:t>»</w:t>
      </w:r>
      <w:proofErr w:type="gramEnd"/>
      <w:r w:rsidRPr="00563DBA">
        <w:rPr>
          <w:rFonts w:ascii="Times New Roman" w:hAnsi="Times New Roman"/>
        </w:rPr>
        <w:t>;</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пункт 10 признать утратившим силу;</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абзац первый части 7 признать утратившим силу;</w:t>
      </w:r>
    </w:p>
    <w:p w:rsidR="00563DBA" w:rsidRPr="00563DBA" w:rsidRDefault="00563DBA" w:rsidP="00E8210D">
      <w:pPr>
        <w:pStyle w:val="-11"/>
        <w:tabs>
          <w:tab w:val="left" w:pos="1134"/>
        </w:tabs>
        <w:spacing w:line="320" w:lineRule="exact"/>
        <w:ind w:left="0" w:firstLine="700"/>
        <w:jc w:val="both"/>
        <w:rPr>
          <w:rFonts w:ascii="Times New Roman" w:hAnsi="Times New Roman"/>
        </w:rPr>
      </w:pPr>
      <w:r w:rsidRPr="00563DBA">
        <w:rPr>
          <w:rFonts w:ascii="Times New Roman" w:hAnsi="Times New Roman"/>
        </w:rPr>
        <w:t>в части 10 слова «Федеральным законом «О государственной регистрации прав на недвижимое имущество и сделок с ним» от 21 июля 1997 года № 122-ФЗ» заменить словами «</w:t>
      </w:r>
      <w:bookmarkStart w:id="80" w:name="_Hlk13573814"/>
      <w:r w:rsidRPr="00563DBA">
        <w:rPr>
          <w:rFonts w:ascii="Times New Roman" w:hAnsi="Times New Roman"/>
        </w:rPr>
        <w:t>Федеральным законом от 13 июля 2015 года № 218-ФЗ «О государственной регистрации недвижимости»</w:t>
      </w:r>
      <w:bookmarkEnd w:id="80"/>
      <w:r w:rsidRPr="00563DBA">
        <w:rPr>
          <w:rFonts w:ascii="Times New Roman" w:hAnsi="Times New Roman"/>
        </w:rPr>
        <w:t>;</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21) в статье 37 Правил:</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части 1 и 5 признать утратившими силу;</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часть 6 после слов «Порядок осуществления» дополнить словом «муниципального»;</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 xml:space="preserve">22) часть 1 статьи 39 Правил изложить в следующей редакции: </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 xml:space="preserve">«1. </w:t>
      </w:r>
      <w:bookmarkStart w:id="81" w:name="_Hlk13573977"/>
      <w:bookmarkStart w:id="82" w:name="_Hlk522287793"/>
      <w:r w:rsidRPr="00563DBA">
        <w:rPr>
          <w:rFonts w:ascii="Times New Roman" w:hAnsi="Times New Roman" w:cs="Times New Roman"/>
          <w:sz w:val="28"/>
          <w:szCs w:val="28"/>
        </w:rPr>
        <w:t xml:space="preserve">Основаниями для рассмотрения Главой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вопроса о внесении изменений в Правила являются:</w:t>
      </w:r>
      <w:bookmarkEnd w:id="81"/>
    </w:p>
    <w:p w:rsidR="00563DBA" w:rsidRPr="00563DBA" w:rsidRDefault="00563DBA" w:rsidP="00E8210D">
      <w:pPr>
        <w:spacing w:line="320" w:lineRule="exact"/>
        <w:ind w:firstLine="851"/>
        <w:jc w:val="both"/>
        <w:rPr>
          <w:rFonts w:ascii="Times New Roman" w:hAnsi="Times New Roman" w:cs="Times New Roman"/>
          <w:sz w:val="28"/>
          <w:szCs w:val="28"/>
        </w:rPr>
      </w:pPr>
      <w:bookmarkStart w:id="83" w:name="_Hlk522572233"/>
      <w:bookmarkStart w:id="84" w:name="_Hlk13573993"/>
      <w:r w:rsidRPr="00563DBA">
        <w:rPr>
          <w:rFonts w:ascii="Times New Roman" w:hAnsi="Times New Roman" w:cs="Times New Roman"/>
          <w:sz w:val="28"/>
          <w:szCs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63DBA">
        <w:rPr>
          <w:rFonts w:ascii="Times New Roman" w:hAnsi="Times New Roman" w:cs="Times New Roman"/>
          <w:sz w:val="28"/>
          <w:szCs w:val="28"/>
        </w:rPr>
        <w:t>приаэродромной</w:t>
      </w:r>
      <w:proofErr w:type="spellEnd"/>
      <w:r w:rsidRPr="00563DBA">
        <w:rPr>
          <w:rFonts w:ascii="Times New Roman" w:hAnsi="Times New Roman" w:cs="Times New Roman"/>
          <w:sz w:val="28"/>
          <w:szCs w:val="28"/>
        </w:rPr>
        <w:t xml:space="preserve"> территории, которые допущены в Правилах;</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63DBA" w:rsidRPr="00563DBA" w:rsidRDefault="00563DBA" w:rsidP="00E8210D">
      <w:pPr>
        <w:spacing w:line="320" w:lineRule="exact"/>
        <w:ind w:firstLine="851"/>
        <w:jc w:val="both"/>
        <w:rPr>
          <w:rFonts w:ascii="Times New Roman" w:hAnsi="Times New Roman" w:cs="Times New Roman"/>
          <w:sz w:val="28"/>
          <w:szCs w:val="28"/>
        </w:rPr>
      </w:pPr>
      <w:r w:rsidRPr="00563DBA">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563DBA">
        <w:rPr>
          <w:rFonts w:ascii="Times New Roman" w:hAnsi="Times New Roman" w:cs="Times New Roman"/>
          <w:sz w:val="28"/>
          <w:szCs w:val="28"/>
        </w:rPr>
        <w:t>.</w:t>
      </w:r>
      <w:bookmarkEnd w:id="82"/>
      <w:bookmarkEnd w:id="83"/>
      <w:r w:rsidRPr="00563DBA">
        <w:rPr>
          <w:rFonts w:ascii="Times New Roman" w:hAnsi="Times New Roman" w:cs="Times New Roman"/>
          <w:sz w:val="28"/>
          <w:szCs w:val="28"/>
        </w:rPr>
        <w:t>»;</w:t>
      </w:r>
      <w:proofErr w:type="gramEnd"/>
    </w:p>
    <w:bookmarkEnd w:id="43"/>
    <w:bookmarkEnd w:id="44"/>
    <w:bookmarkEnd w:id="84"/>
    <w:p w:rsidR="00563DBA" w:rsidRPr="00563DBA" w:rsidRDefault="00563DBA" w:rsidP="00E8210D">
      <w:pPr>
        <w:pStyle w:val="121"/>
        <w:tabs>
          <w:tab w:val="left" w:pos="1134"/>
        </w:tabs>
        <w:spacing w:line="320" w:lineRule="exact"/>
        <w:ind w:left="0" w:firstLine="700"/>
        <w:jc w:val="both"/>
        <w:rPr>
          <w:sz w:val="28"/>
          <w:szCs w:val="28"/>
        </w:rPr>
      </w:pPr>
      <w:r w:rsidRPr="00563DBA">
        <w:rPr>
          <w:sz w:val="28"/>
          <w:szCs w:val="28"/>
        </w:rPr>
        <w:t xml:space="preserve">23) в статье 40 Правил: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часть 6 изложить в следующей редакции: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«6. </w:t>
      </w:r>
      <w:bookmarkStart w:id="85" w:name="_Hlk13574047"/>
      <w:r w:rsidRPr="00563DBA">
        <w:rPr>
          <w:rFonts w:ascii="Times New Roman" w:hAnsi="Times New Roman" w:cs="Times New Roman"/>
          <w:sz w:val="28"/>
          <w:szCs w:val="28"/>
        </w:rPr>
        <w:t xml:space="preserve">Проект решения Собрания представителей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о внесении изменений в Правила подлежит обсуждению на общественных обсуждениях или публичных слушаниях, проводимых в порядке, установленном главой IV.1 Правил.</w:t>
      </w:r>
      <w:bookmarkEnd w:id="85"/>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в части 7 слова «публичных слушаний» заменить словами «</w:t>
      </w:r>
      <w:bookmarkStart w:id="86" w:name="_Hlk522572918"/>
      <w:r w:rsidRPr="00563DBA">
        <w:rPr>
          <w:rFonts w:ascii="Times New Roman" w:hAnsi="Times New Roman" w:cs="Times New Roman"/>
          <w:sz w:val="28"/>
          <w:szCs w:val="28"/>
        </w:rPr>
        <w:t>общественных обсуждений или публичных слушаний</w:t>
      </w:r>
      <w:bookmarkEnd w:id="86"/>
      <w:r w:rsidRPr="00563DBA">
        <w:rPr>
          <w:rFonts w:ascii="Times New Roman" w:hAnsi="Times New Roman" w:cs="Times New Roman"/>
          <w:sz w:val="28"/>
          <w:szCs w:val="28"/>
        </w:rPr>
        <w:t>»;</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часть 8 изложить в новой редакции: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«8. </w:t>
      </w:r>
      <w:bookmarkStart w:id="87" w:name="_Hlk13574120"/>
      <w:proofErr w:type="gramStart"/>
      <w:r w:rsidRPr="00563DBA">
        <w:rPr>
          <w:rFonts w:ascii="Times New Roman" w:hAnsi="Times New Roman" w:cs="Times New Roman"/>
          <w:sz w:val="28"/>
          <w:szCs w:val="28"/>
        </w:rPr>
        <w:t>Собрание представителей сельского поселения Богатое по результатам рассмотрения проекта решения о внесении изменений в Правила и обязательных приложений к нему может утвердить проект решения о внесении изменений в Правила или направить его Главе сельского поселения Богатое на доработку в соответствии с заключением о результатах общественных обсуждений или публичных слушаний по указанному проекту.</w:t>
      </w:r>
      <w:bookmarkEnd w:id="87"/>
      <w:r w:rsidRPr="00563DBA">
        <w:rPr>
          <w:rFonts w:ascii="Times New Roman" w:hAnsi="Times New Roman" w:cs="Times New Roman"/>
          <w:sz w:val="28"/>
          <w:szCs w:val="28"/>
        </w:rPr>
        <w:t>»;</w:t>
      </w:r>
      <w:proofErr w:type="gramEnd"/>
    </w:p>
    <w:p w:rsidR="00563DBA" w:rsidRPr="00563DBA" w:rsidRDefault="00563DBA" w:rsidP="00E8210D">
      <w:pPr>
        <w:pStyle w:val="-11"/>
        <w:tabs>
          <w:tab w:val="left" w:pos="851"/>
        </w:tabs>
        <w:spacing w:line="320" w:lineRule="exact"/>
        <w:ind w:left="0" w:firstLine="700"/>
        <w:jc w:val="both"/>
        <w:rPr>
          <w:rFonts w:ascii="Times New Roman" w:hAnsi="Times New Roman"/>
        </w:rPr>
      </w:pPr>
      <w:r w:rsidRPr="00563DBA">
        <w:rPr>
          <w:rFonts w:ascii="Times New Roman" w:hAnsi="Times New Roman"/>
        </w:rPr>
        <w:t xml:space="preserve">дополнить частями 9 - 13 следующего содержания: </w:t>
      </w:r>
    </w:p>
    <w:p w:rsidR="00563DBA" w:rsidRPr="00563DBA" w:rsidRDefault="00563DBA" w:rsidP="00E8210D">
      <w:pPr>
        <w:pStyle w:val="-11"/>
        <w:tabs>
          <w:tab w:val="left" w:pos="851"/>
        </w:tabs>
        <w:spacing w:line="320" w:lineRule="exact"/>
        <w:ind w:left="0" w:firstLine="700"/>
        <w:jc w:val="both"/>
        <w:rPr>
          <w:rFonts w:ascii="Times New Roman" w:hAnsi="Times New Roman"/>
        </w:rPr>
      </w:pPr>
      <w:r w:rsidRPr="00563DBA">
        <w:rPr>
          <w:rFonts w:ascii="Times New Roman" w:hAnsi="Times New Roman"/>
        </w:rPr>
        <w:t>«</w:t>
      </w:r>
      <w:bookmarkStart w:id="88" w:name="_Hlk522288454"/>
      <w:r w:rsidRPr="00563DBA">
        <w:rPr>
          <w:rFonts w:ascii="Times New Roman" w:hAnsi="Times New Roman"/>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Pr="00563DBA">
        <w:rPr>
          <w:rFonts w:ascii="Times New Roman" w:hAnsi="Times New Roman"/>
        </w:rPr>
        <w:t>Богатовский</w:t>
      </w:r>
      <w:proofErr w:type="spellEnd"/>
      <w:r w:rsidRPr="00563DBA">
        <w:rPr>
          <w:rFonts w:ascii="Times New Roman" w:hAnsi="Times New Roman"/>
        </w:rPr>
        <w:t xml:space="preserve"> Самарской </w:t>
      </w:r>
      <w:r w:rsidRPr="00563DBA">
        <w:rPr>
          <w:rFonts w:ascii="Times New Roman" w:hAnsi="Times New Roman"/>
        </w:rPr>
        <w:lastRenderedPageBreak/>
        <w:t xml:space="preserve">области Главе сельского поселения Богатое направлено требование о внесении изменений в Правила в целях обеспечения размещения на территории </w:t>
      </w:r>
      <w:proofErr w:type="gramStart"/>
      <w:r w:rsidRPr="00563DBA">
        <w:rPr>
          <w:rFonts w:ascii="Times New Roman" w:hAnsi="Times New Roman"/>
        </w:rPr>
        <w:t>поселения</w:t>
      </w:r>
      <w:proofErr w:type="gramEnd"/>
      <w:r w:rsidRPr="00563DBA">
        <w:rPr>
          <w:rFonts w:ascii="Times New Roman" w:hAnsi="Times New Roman"/>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sidRPr="00563DBA">
        <w:rPr>
          <w:rFonts w:ascii="Times New Roman" w:hAnsi="Times New Roman"/>
        </w:rPr>
        <w:t>Богатовский</w:t>
      </w:r>
      <w:proofErr w:type="spellEnd"/>
      <w:r w:rsidRPr="00563DBA">
        <w:rPr>
          <w:rFonts w:ascii="Times New Roman" w:hAnsi="Times New Roman"/>
        </w:rPr>
        <w:t xml:space="preserve"> Самарской области (за исключением линейных объектов), Глава сельского поселения Богатое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563DBA" w:rsidRPr="00563DBA" w:rsidRDefault="00563DBA" w:rsidP="00E8210D">
      <w:pPr>
        <w:pStyle w:val="-11"/>
        <w:tabs>
          <w:tab w:val="left" w:pos="851"/>
        </w:tabs>
        <w:spacing w:line="320" w:lineRule="exact"/>
        <w:ind w:left="0" w:firstLine="700"/>
        <w:jc w:val="both"/>
        <w:rPr>
          <w:rFonts w:ascii="Times New Roman" w:hAnsi="Times New Roman"/>
        </w:rPr>
      </w:pPr>
      <w:r w:rsidRPr="00563DBA">
        <w:rPr>
          <w:rFonts w:ascii="Times New Roman" w:hAnsi="Times New Roman"/>
        </w:rPr>
        <w:t>10. В целях внесения изменений в Правила в случаях, предусмотренных пунктами 4 – 6 части 1 статьи 39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63DBA" w:rsidRPr="00563DBA" w:rsidRDefault="00563DBA" w:rsidP="00E8210D">
      <w:pPr>
        <w:pStyle w:val="af3"/>
        <w:spacing w:line="320" w:lineRule="exact"/>
        <w:rPr>
          <w:rFonts w:ascii="Times New Roman" w:hAnsi="Times New Roman"/>
          <w:sz w:val="28"/>
        </w:rPr>
      </w:pPr>
      <w:r w:rsidRPr="00563DBA">
        <w:rPr>
          <w:rFonts w:ascii="Times New Roman" w:hAnsi="Times New Roman"/>
          <w:sz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w:t>
      </w:r>
      <w:r w:rsidRPr="00563DBA">
        <w:rPr>
          <w:rFonts w:ascii="Times New Roman" w:hAnsi="Times New Roman"/>
          <w:sz w:val="28"/>
          <w:lang w:val="ru-RU"/>
        </w:rPr>
        <w:t>39</w:t>
      </w:r>
      <w:r w:rsidRPr="00563DBA">
        <w:rPr>
          <w:rFonts w:ascii="Times New Roman" w:hAnsi="Times New Roman"/>
          <w:sz w:val="28"/>
        </w:rPr>
        <w:t xml:space="preserve"> Правил оснований для внесения изменений в Правила Глава </w:t>
      </w:r>
      <w:r w:rsidRPr="00563DBA">
        <w:rPr>
          <w:rFonts w:ascii="Times New Roman" w:hAnsi="Times New Roman"/>
          <w:sz w:val="28"/>
          <w:lang w:val="ru-RU"/>
        </w:rPr>
        <w:t>сельского поселения Богатое</w:t>
      </w:r>
      <w:r w:rsidRPr="00563DBA">
        <w:rPr>
          <w:rFonts w:ascii="Times New Roman" w:hAnsi="Times New Roman"/>
          <w:sz w:val="28"/>
        </w:rPr>
        <w:t xml:space="preserve"> обязан принять решение о подготовке проекта о внесении изменений в Правила.</w:t>
      </w:r>
    </w:p>
    <w:p w:rsidR="00563DBA" w:rsidRPr="00563DBA" w:rsidRDefault="00563DBA" w:rsidP="00E8210D">
      <w:pPr>
        <w:pStyle w:val="-11"/>
        <w:tabs>
          <w:tab w:val="left" w:pos="851"/>
        </w:tabs>
        <w:spacing w:line="320" w:lineRule="exact"/>
        <w:ind w:left="0" w:firstLine="700"/>
        <w:jc w:val="both"/>
        <w:rPr>
          <w:rFonts w:ascii="Times New Roman" w:hAnsi="Times New Roman"/>
        </w:rPr>
      </w:pPr>
      <w:r w:rsidRPr="00563DBA">
        <w:rPr>
          <w:rFonts w:ascii="Times New Roman" w:hAnsi="Times New Roman"/>
        </w:rPr>
        <w:t xml:space="preserve">12. </w:t>
      </w:r>
      <w:proofErr w:type="gramStart"/>
      <w:r w:rsidRPr="00563DBA">
        <w:rPr>
          <w:rFonts w:ascii="Times New Roman" w:hAnsi="Times New Roman"/>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w:t>
      </w:r>
      <w:proofErr w:type="gramEnd"/>
      <w:r w:rsidRPr="00563DBA">
        <w:rPr>
          <w:rFonts w:ascii="Times New Roman" w:hAnsi="Times New Roman"/>
        </w:rPr>
        <w:t xml:space="preserve"> выявления предусмотренных пунктами 4 – 6 части 1 статьи 39 Правил оснований для внесения изменений в Правила.</w:t>
      </w:r>
    </w:p>
    <w:p w:rsidR="00563DBA" w:rsidRPr="00563DBA" w:rsidRDefault="00563DBA" w:rsidP="00E8210D">
      <w:pPr>
        <w:pStyle w:val="-11"/>
        <w:tabs>
          <w:tab w:val="left" w:pos="851"/>
        </w:tabs>
        <w:spacing w:line="320" w:lineRule="exact"/>
        <w:ind w:left="0" w:firstLine="700"/>
        <w:jc w:val="both"/>
        <w:rPr>
          <w:rFonts w:ascii="Times New Roman" w:hAnsi="Times New Roman"/>
        </w:rPr>
      </w:pPr>
      <w:r w:rsidRPr="00563DBA">
        <w:rPr>
          <w:rFonts w:ascii="Times New Roman" w:hAnsi="Times New Roman"/>
        </w:rPr>
        <w:lastRenderedPageBreak/>
        <w:t xml:space="preserve">13. </w:t>
      </w:r>
      <w:proofErr w:type="gramStart"/>
      <w:r w:rsidRPr="00563DBA">
        <w:rPr>
          <w:rFonts w:ascii="Times New Roman" w:hAnsi="Times New Roman"/>
        </w:rPr>
        <w:t>Со дня поступления в Администрацию сельского поселения Богатое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563DBA">
        <w:rPr>
          <w:rFonts w:ascii="Times New Roman" w:hAnsi="Times New Roman"/>
        </w:rPr>
        <w:t xml:space="preserve"> </w:t>
      </w:r>
      <w:proofErr w:type="gramStart"/>
      <w:r w:rsidRPr="00563DBA">
        <w:rPr>
          <w:rFonts w:ascii="Times New Roman" w:hAnsi="Times New Roman"/>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Главой сельского поселения Богатое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563DBA">
        <w:rPr>
          <w:rFonts w:ascii="Times New Roman" w:hAnsi="Times New Roman"/>
        </w:rPr>
        <w:t xml:space="preserve"> </w:t>
      </w:r>
      <w:proofErr w:type="gramStart"/>
      <w:r w:rsidRPr="00563DBA">
        <w:rPr>
          <w:rFonts w:ascii="Times New Roman" w:hAnsi="Times New Roman"/>
        </w:rPr>
        <w:t>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88"/>
      <w:r w:rsidRPr="00563DBA">
        <w:rPr>
          <w:rFonts w:ascii="Times New Roman" w:hAnsi="Times New Roman"/>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24) статью 45 Правил изложить в следующей редакции:</w:t>
      </w:r>
    </w:p>
    <w:p w:rsidR="00563DBA" w:rsidRPr="00563DBA" w:rsidRDefault="00563DBA" w:rsidP="00E8210D">
      <w:pPr>
        <w:spacing w:line="320" w:lineRule="exact"/>
        <w:ind w:firstLine="697"/>
        <w:jc w:val="both"/>
        <w:rPr>
          <w:rFonts w:ascii="Times New Roman" w:hAnsi="Times New Roman" w:cs="Times New Roman"/>
          <w:b/>
          <w:bCs/>
          <w:sz w:val="28"/>
          <w:szCs w:val="28"/>
        </w:rPr>
      </w:pPr>
      <w:r w:rsidRPr="00563DBA">
        <w:rPr>
          <w:rFonts w:ascii="Times New Roman" w:hAnsi="Times New Roman" w:cs="Times New Roman"/>
          <w:sz w:val="28"/>
          <w:szCs w:val="28"/>
        </w:rPr>
        <w:t>«</w:t>
      </w:r>
      <w:r w:rsidRPr="00563DBA">
        <w:rPr>
          <w:rFonts w:ascii="Times New Roman" w:hAnsi="Times New Roman" w:cs="Times New Roman"/>
          <w:b/>
          <w:bCs/>
          <w:sz w:val="28"/>
          <w:szCs w:val="28"/>
        </w:rPr>
        <w:t>Статья 45. Перечень территориальных зон. Виды разрешенного использования земельных участков и объектов капитального строительства</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1. На карте градостроительного зонирования территории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выделены следующие зоны:</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1) Жилые зоны:</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Ж-1</w:t>
      </w:r>
      <w:r w:rsidRPr="00563DBA">
        <w:rPr>
          <w:rFonts w:ascii="Times New Roman" w:hAnsi="Times New Roman" w:cs="Times New Roman"/>
          <w:sz w:val="28"/>
          <w:szCs w:val="28"/>
        </w:rPr>
        <w:tab/>
        <w:t xml:space="preserve">Зона индивидуальной жилой застройки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Ж-2</w:t>
      </w:r>
      <w:r w:rsidRPr="00563DBA">
        <w:rPr>
          <w:rFonts w:ascii="Times New Roman" w:hAnsi="Times New Roman" w:cs="Times New Roman"/>
          <w:sz w:val="28"/>
          <w:szCs w:val="28"/>
        </w:rPr>
        <w:tab/>
        <w:t>Зона малоэтажной жилой застройки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Ж-3</w:t>
      </w:r>
      <w:r w:rsidRPr="00563DBA">
        <w:rPr>
          <w:rFonts w:ascii="Times New Roman" w:hAnsi="Times New Roman" w:cs="Times New Roman"/>
          <w:sz w:val="28"/>
          <w:szCs w:val="28"/>
        </w:rPr>
        <w:tab/>
        <w:t>Зона смешанной жилой застройки</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2) Общественно–деловые зоны:</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Ц-1</w:t>
      </w:r>
      <w:r w:rsidRPr="00563DBA">
        <w:rPr>
          <w:rFonts w:ascii="Times New Roman" w:hAnsi="Times New Roman" w:cs="Times New Roman"/>
          <w:sz w:val="28"/>
          <w:szCs w:val="28"/>
        </w:rPr>
        <w:tab/>
        <w:t>Зона общественно-делового центра</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Ц-2</w:t>
      </w:r>
      <w:r w:rsidRPr="00563DBA">
        <w:rPr>
          <w:rFonts w:ascii="Times New Roman" w:hAnsi="Times New Roman" w:cs="Times New Roman"/>
          <w:sz w:val="28"/>
          <w:szCs w:val="28"/>
        </w:rPr>
        <w:tab/>
        <w:t xml:space="preserve">Зона обслуживания и деловой активности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Ц-3</w:t>
      </w:r>
      <w:r w:rsidRPr="00563DBA">
        <w:rPr>
          <w:rFonts w:ascii="Times New Roman" w:hAnsi="Times New Roman" w:cs="Times New Roman"/>
          <w:sz w:val="28"/>
          <w:szCs w:val="28"/>
        </w:rPr>
        <w:tab/>
        <w:t xml:space="preserve">Зона деловой и производственной активности, обслуживания </w:t>
      </w:r>
      <w:proofErr w:type="gramStart"/>
      <w:r w:rsidRPr="00563DBA">
        <w:rPr>
          <w:rFonts w:ascii="Times New Roman" w:hAnsi="Times New Roman" w:cs="Times New Roman"/>
          <w:sz w:val="28"/>
          <w:szCs w:val="28"/>
        </w:rPr>
        <w:t>при</w:t>
      </w:r>
      <w:proofErr w:type="gramEnd"/>
      <w:r w:rsidRPr="00563DBA">
        <w:rPr>
          <w:rFonts w:ascii="Times New Roman" w:hAnsi="Times New Roman" w:cs="Times New Roman"/>
          <w:sz w:val="28"/>
          <w:szCs w:val="28"/>
        </w:rPr>
        <w:t xml:space="preserve">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          транспортных </w:t>
      </w:r>
      <w:proofErr w:type="gramStart"/>
      <w:r w:rsidRPr="00563DBA">
        <w:rPr>
          <w:rFonts w:ascii="Times New Roman" w:hAnsi="Times New Roman" w:cs="Times New Roman"/>
          <w:sz w:val="28"/>
          <w:szCs w:val="28"/>
        </w:rPr>
        <w:t>узлах</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lastRenderedPageBreak/>
        <w:t>Ц-4</w:t>
      </w:r>
      <w:r w:rsidRPr="00563DBA">
        <w:rPr>
          <w:rFonts w:ascii="Times New Roman" w:hAnsi="Times New Roman" w:cs="Times New Roman"/>
          <w:sz w:val="28"/>
          <w:szCs w:val="28"/>
        </w:rPr>
        <w:tab/>
        <w:t>Зона учреждений здравоохранения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Ц-5</w:t>
      </w:r>
      <w:r w:rsidRPr="00563DBA">
        <w:rPr>
          <w:rFonts w:ascii="Times New Roman" w:hAnsi="Times New Roman" w:cs="Times New Roman"/>
          <w:sz w:val="28"/>
          <w:szCs w:val="28"/>
        </w:rPr>
        <w:tab/>
        <w:t xml:space="preserve">Зона образовательных учреждений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Ц-6</w:t>
      </w:r>
      <w:r w:rsidRPr="00563DBA">
        <w:rPr>
          <w:rFonts w:ascii="Times New Roman" w:hAnsi="Times New Roman" w:cs="Times New Roman"/>
          <w:sz w:val="28"/>
          <w:szCs w:val="28"/>
        </w:rPr>
        <w:tab/>
        <w:t>Зона спортивных и физкультурно-оздоровительных сооружений</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3) Производственные и коммунальные зоны:</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ПК-4</w:t>
      </w:r>
      <w:r w:rsidRPr="00563DBA">
        <w:rPr>
          <w:rFonts w:ascii="Times New Roman" w:hAnsi="Times New Roman" w:cs="Times New Roman"/>
          <w:sz w:val="28"/>
          <w:szCs w:val="28"/>
        </w:rPr>
        <w:tab/>
        <w:t>Зона производственных и коммунальных объектов IV-V класса</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          опасности (санитарно-защитные зоны - до 100 м).</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ПК-5</w:t>
      </w:r>
      <w:r w:rsidRPr="00563DBA">
        <w:rPr>
          <w:rFonts w:ascii="Times New Roman" w:hAnsi="Times New Roman" w:cs="Times New Roman"/>
          <w:sz w:val="28"/>
          <w:szCs w:val="28"/>
        </w:rPr>
        <w:tab/>
        <w:t>Зона производственных и коммунальных объектов V класса</w:t>
      </w:r>
    </w:p>
    <w:p w:rsidR="00563DBA" w:rsidRPr="00563DBA" w:rsidRDefault="00563DBA" w:rsidP="00E8210D">
      <w:pPr>
        <w:spacing w:line="320" w:lineRule="exact"/>
        <w:ind w:firstLine="708"/>
        <w:jc w:val="both"/>
        <w:rPr>
          <w:rFonts w:ascii="Times New Roman" w:hAnsi="Times New Roman" w:cs="Times New Roman"/>
          <w:sz w:val="28"/>
          <w:szCs w:val="28"/>
        </w:rPr>
      </w:pPr>
      <w:r w:rsidRPr="00563DBA">
        <w:rPr>
          <w:rFonts w:ascii="Times New Roman" w:hAnsi="Times New Roman" w:cs="Times New Roman"/>
          <w:sz w:val="28"/>
          <w:szCs w:val="28"/>
        </w:rPr>
        <w:t xml:space="preserve">          опасности (санитарно-защитные зоны - до 50 м)</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К-1</w:t>
      </w:r>
      <w:r w:rsidRPr="00563DBA">
        <w:rPr>
          <w:rFonts w:ascii="Times New Roman" w:hAnsi="Times New Roman" w:cs="Times New Roman"/>
          <w:sz w:val="28"/>
          <w:szCs w:val="28"/>
        </w:rPr>
        <w:tab/>
        <w:t>Коммунальная зона жилой застройки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СЗО</w:t>
      </w:r>
      <w:r w:rsidRPr="00563DBA">
        <w:rPr>
          <w:rFonts w:ascii="Times New Roman" w:hAnsi="Times New Roman" w:cs="Times New Roman"/>
          <w:sz w:val="28"/>
          <w:szCs w:val="28"/>
        </w:rPr>
        <w:tab/>
        <w:t>Зона озеленения санитарно-защитного назначения</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4) Зоны транспортной и инженерной инфраструктур</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Т-1</w:t>
      </w:r>
      <w:r w:rsidRPr="00563DBA">
        <w:rPr>
          <w:rFonts w:ascii="Times New Roman" w:hAnsi="Times New Roman" w:cs="Times New Roman"/>
          <w:sz w:val="28"/>
          <w:szCs w:val="28"/>
        </w:rPr>
        <w:tab/>
        <w:t>Зона железнодорожного транспорта</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Т-1*</w:t>
      </w:r>
      <w:r w:rsidRPr="00563DBA">
        <w:rPr>
          <w:rFonts w:ascii="Times New Roman" w:hAnsi="Times New Roman" w:cs="Times New Roman"/>
          <w:sz w:val="28"/>
          <w:szCs w:val="28"/>
        </w:rPr>
        <w:tab/>
        <w:t xml:space="preserve">Зона коридоров подъездных транспортных путей </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          к промышленным предприятиям</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Т-2</w:t>
      </w:r>
      <w:r w:rsidRPr="00563DBA">
        <w:rPr>
          <w:rFonts w:ascii="Times New Roman" w:hAnsi="Times New Roman" w:cs="Times New Roman"/>
          <w:sz w:val="28"/>
          <w:szCs w:val="28"/>
        </w:rPr>
        <w:tab/>
        <w:t>Зона автомобильного транспорта</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Т-3</w:t>
      </w:r>
      <w:r w:rsidRPr="00563DBA">
        <w:rPr>
          <w:rFonts w:ascii="Times New Roman" w:hAnsi="Times New Roman" w:cs="Times New Roman"/>
          <w:sz w:val="28"/>
          <w:szCs w:val="28"/>
        </w:rPr>
        <w:tab/>
        <w:t>Зона объектов водоснабжения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ОС</w:t>
      </w:r>
      <w:r w:rsidRPr="00563DBA">
        <w:rPr>
          <w:rFonts w:ascii="Times New Roman" w:hAnsi="Times New Roman" w:cs="Times New Roman"/>
          <w:sz w:val="28"/>
          <w:szCs w:val="28"/>
        </w:rPr>
        <w:tab/>
        <w:t>Зона очистных сооружений</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5) Зоны сельскохозяйственного использования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С/Х-1</w:t>
      </w:r>
      <w:r w:rsidRPr="00563DBA">
        <w:rPr>
          <w:rFonts w:ascii="Times New Roman" w:hAnsi="Times New Roman" w:cs="Times New Roman"/>
          <w:sz w:val="28"/>
          <w:szCs w:val="28"/>
        </w:rPr>
        <w:tab/>
        <w:t xml:space="preserve"> Зона садово-огородных участков</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С/Х-2</w:t>
      </w:r>
      <w:r w:rsidRPr="00563DBA">
        <w:rPr>
          <w:rFonts w:ascii="Times New Roman" w:hAnsi="Times New Roman" w:cs="Times New Roman"/>
          <w:sz w:val="28"/>
          <w:szCs w:val="28"/>
        </w:rPr>
        <w:tab/>
        <w:t xml:space="preserve"> Зона сельскохозяйственных угодий</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6) Зоны рекреационного назначения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Р-1</w:t>
      </w:r>
      <w:r w:rsidRPr="00563DBA">
        <w:rPr>
          <w:rFonts w:ascii="Times New Roman" w:hAnsi="Times New Roman" w:cs="Times New Roman"/>
          <w:sz w:val="28"/>
          <w:szCs w:val="28"/>
        </w:rPr>
        <w:tab/>
        <w:t>Зона скверов, парков и набережных</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Р-2</w:t>
      </w:r>
      <w:r w:rsidRPr="00563DBA">
        <w:rPr>
          <w:rFonts w:ascii="Times New Roman" w:hAnsi="Times New Roman" w:cs="Times New Roman"/>
          <w:sz w:val="28"/>
          <w:szCs w:val="28"/>
        </w:rPr>
        <w:tab/>
        <w:t>Зона рекреационно-ландшафтных территорий</w:t>
      </w:r>
    </w:p>
    <w:p w:rsidR="00563DBA" w:rsidRPr="00563DBA" w:rsidRDefault="00563DBA" w:rsidP="00E8210D">
      <w:pPr>
        <w:spacing w:line="320" w:lineRule="exact"/>
        <w:ind w:firstLine="700"/>
        <w:jc w:val="both"/>
        <w:rPr>
          <w:rFonts w:ascii="Times New Roman" w:hAnsi="Times New Roman" w:cs="Times New Roman"/>
          <w:b/>
          <w:bCs/>
          <w:sz w:val="28"/>
          <w:szCs w:val="28"/>
        </w:rPr>
      </w:pPr>
      <w:r w:rsidRPr="00563DBA">
        <w:rPr>
          <w:rFonts w:ascii="Times New Roman" w:hAnsi="Times New Roman" w:cs="Times New Roman"/>
          <w:b/>
          <w:bCs/>
          <w:sz w:val="28"/>
          <w:szCs w:val="28"/>
        </w:rPr>
        <w:t>7) Зоны специального назначения</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С-1</w:t>
      </w:r>
      <w:r w:rsidRPr="00563DBA">
        <w:rPr>
          <w:rFonts w:ascii="Times New Roman" w:hAnsi="Times New Roman" w:cs="Times New Roman"/>
          <w:sz w:val="28"/>
          <w:szCs w:val="28"/>
        </w:rPr>
        <w:tab/>
        <w:t>Зона кладбищ</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С-2</w:t>
      </w:r>
      <w:r w:rsidRPr="00563DBA">
        <w:rPr>
          <w:rFonts w:ascii="Times New Roman" w:hAnsi="Times New Roman" w:cs="Times New Roman"/>
          <w:sz w:val="28"/>
          <w:szCs w:val="28"/>
        </w:rPr>
        <w:tab/>
        <w:t>Зона полигонов ТБО.</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2. Виды разрешенного использования земельных участков и объектов капитального строительства определены в настоящей статье в соответствии с Классификатором видов разрешенного использования земельных участков, </w:t>
      </w:r>
      <w:r w:rsidRPr="00563DBA">
        <w:rPr>
          <w:rFonts w:ascii="Times New Roman" w:hAnsi="Times New Roman" w:cs="Times New Roman"/>
          <w:sz w:val="28"/>
          <w:szCs w:val="28"/>
        </w:rPr>
        <w:lastRenderedPageBreak/>
        <w:t>утвержденным приказом Министерства экономического развития Российской Федерации от 01.09.2014 № 540.</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3. Содержание видов разрешенного использования, установленных настоящей статьей,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4.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5. </w:t>
      </w:r>
      <w:r w:rsidRPr="00563DBA">
        <w:rPr>
          <w:rFonts w:ascii="Times New Roman" w:hAnsi="Times New Roman" w:cs="Times New Roman"/>
          <w:bCs/>
          <w:sz w:val="28"/>
          <w:szCs w:val="28"/>
        </w:rPr>
        <w:t>Описание зон и виды разрешенного использования земельных участков и объектов капитального строительства:</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ЖИЛЫЕ ЗОНЫ</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Ж-1 Зона индивидуальной жилой застройки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Ж-1 выделена для обеспечения правовых условий формирования жилых районов из отдельно стоящих и блокированных жилых домов с минимально разрешённым набором услуг местного значения.</w:t>
      </w: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Для индивидуального жилищного строительства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выращивание сельскохозяйственных </w:t>
            </w:r>
            <w:r w:rsidRPr="00563DBA">
              <w:rPr>
                <w:rFonts w:ascii="Times New Roman" w:hAnsi="Times New Roman"/>
                <w:sz w:val="28"/>
                <w:szCs w:val="28"/>
              </w:rPr>
              <w:lastRenderedPageBreak/>
              <w:t>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индивидуальных гаражей и хозяйственных построек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Для ведения личного подсобного хозяйства (приусадебный земельный участок)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указанного в описании вида разрешенного использования с кодом 2.1;</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производство сельскохозяйственной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гаража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содержание сельскохозяйственных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Блокированная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63DBA">
              <w:rPr>
                <w:rFonts w:ascii="Times New Roman" w:hAnsi="Times New Roman"/>
                <w:sz w:val="28"/>
                <w:szCs w:val="28"/>
              </w:rPr>
              <w:t xml:space="preserve"> пользования (жилые дома блокированной застройки);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декоративных и плодовых деревьев, овощных и ягодных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индивидуальных гаражей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Дошкольное, начальное и среднее общее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563DBA">
              <w:rPr>
                <w:rFonts w:ascii="Times New Roman" w:hAnsi="Times New Roman"/>
                <w:sz w:val="28"/>
                <w:szCs w:val="28"/>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3.5.1</w:t>
            </w:r>
          </w:p>
        </w:tc>
      </w:tr>
      <w:tr w:rsidR="00563DBA" w:rsidRPr="00563DBA" w:rsidTr="00041635">
        <w:tc>
          <w:tcPr>
            <w:tcW w:w="2546" w:type="dxa"/>
          </w:tcPr>
          <w:p w:rsidR="00563DBA" w:rsidRPr="00563DBA" w:rsidRDefault="00563DBA" w:rsidP="00E8210D">
            <w:pPr>
              <w:spacing w:after="60" w:line="320" w:lineRule="exact"/>
              <w:rPr>
                <w:rFonts w:ascii="Times New Roman" w:hAnsi="Times New Roman"/>
                <w:sz w:val="28"/>
                <w:szCs w:val="28"/>
              </w:rPr>
            </w:pPr>
            <w:r w:rsidRPr="00563DBA">
              <w:rPr>
                <w:rFonts w:ascii="Times New Roman" w:hAnsi="Times New Roman"/>
                <w:bCs/>
                <w:sz w:val="28"/>
                <w:szCs w:val="28"/>
              </w:rPr>
              <w:lastRenderedPageBreak/>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bCs/>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after="160" w:line="320" w:lineRule="exact"/>
              <w:jc w:val="center"/>
              <w:rPr>
                <w:rFonts w:ascii="Times New Roman" w:hAnsi="Times New Roman"/>
                <w:sz w:val="28"/>
                <w:szCs w:val="28"/>
              </w:rPr>
            </w:pPr>
            <w:r w:rsidRPr="00563DBA">
              <w:rPr>
                <w:rFonts w:ascii="Times New Roman" w:hAnsi="Times New Roman"/>
                <w:bCs/>
                <w:sz w:val="28"/>
                <w:szCs w:val="28"/>
              </w:rPr>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 xml:space="preserve">аницах городских улиц и дорог, за исключением предусмотренных видами разрешенного использования с кодами 2.7.1, 4.9, 7.2.3, а также некапитальных </w:t>
            </w:r>
            <w:r w:rsidRPr="00563DBA">
              <w:rPr>
                <w:rFonts w:ascii="Times New Roman" w:hAnsi="Times New Roman"/>
                <w:sz w:val="28"/>
                <w:szCs w:val="28"/>
              </w:rPr>
              <w:lastRenderedPageBreak/>
              <w:t>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563DBA">
              <w:rPr>
                <w:rFonts w:ascii="Times New Roman" w:hAnsi="Times New Roman"/>
                <w:sz w:val="28"/>
                <w:szCs w:val="28"/>
              </w:rPr>
              <w:lastRenderedPageBreak/>
              <w:t>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65"/>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563DBA">
              <w:rPr>
                <w:rFonts w:ascii="Times New Roman" w:hAnsi="Times New Roman"/>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Амбулаторно-поликлиническое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w:t>
            </w:r>
            <w:r w:rsidRPr="00563DBA">
              <w:rPr>
                <w:rFonts w:ascii="Times New Roman" w:hAnsi="Times New Roman"/>
                <w:sz w:val="28"/>
                <w:szCs w:val="28"/>
              </w:rPr>
              <w:lastRenderedPageBreak/>
              <w:t>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lastRenderedPageBreak/>
              <w:t xml:space="preserve">Размещение зданий, предназначенных для размещения музеев, выставочных залов, художественных галерей, домов </w:t>
            </w:r>
            <w:r w:rsidRPr="00563DBA">
              <w:rPr>
                <w:rFonts w:ascii="Times New Roman" w:hAnsi="Times New Roman"/>
                <w:sz w:val="28"/>
                <w:szCs w:val="28"/>
              </w:rPr>
              <w:lastRenderedPageBreak/>
              <w:t>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Осуществление религиозных обрядов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(рестораны, </w:t>
            </w:r>
            <w:r w:rsidRPr="00563DBA">
              <w:rPr>
                <w:rFonts w:ascii="Times New Roman" w:hAnsi="Times New Roman"/>
                <w:sz w:val="28"/>
                <w:szCs w:val="28"/>
              </w:rPr>
              <w:lastRenderedPageBreak/>
              <w:t>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Автомобильные мойки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Оборудованные 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563DBA">
              <w:rPr>
                <w:rFonts w:ascii="Times New Roman" w:hAnsi="Times New Roman"/>
                <w:sz w:val="28"/>
                <w:szCs w:val="28"/>
              </w:rPr>
              <w:lastRenderedPageBreak/>
              <w:t>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8.3</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Ж-2 Зона малоэтажной жилой застройки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Ж-2 выделена для обеспечения правовых условий формирования жилых районов с домами квартирного типа до четырех этажей с минимально разрешённым набором услуг местного значения.</w:t>
      </w: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Для индивидуального жилищного строительства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выращивание сельскохозяйственных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индивидуальных гаражей и хозяйственных построек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Малоэтажная многоквартирная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563DBA">
              <w:rPr>
                <w:rFonts w:ascii="Times New Roman" w:hAnsi="Times New Roman"/>
                <w:sz w:val="28"/>
                <w:szCs w:val="28"/>
              </w:rPr>
              <w:t>мансардный</w:t>
            </w:r>
            <w:proofErr w:type="gramEnd"/>
            <w:r w:rsidRPr="00563DBA">
              <w:rPr>
                <w:rFonts w:ascii="Times New Roman" w:hAnsi="Times New Roman"/>
                <w:sz w:val="28"/>
                <w:szCs w:val="28"/>
              </w:rPr>
              <w:t>);</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563DBA">
              <w:rPr>
                <w:rFonts w:ascii="Times New Roman" w:hAnsi="Times New Roman"/>
                <w:sz w:val="28"/>
                <w:szCs w:val="28"/>
              </w:rPr>
              <w:lastRenderedPageBreak/>
              <w:t>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Для ведения личного подсобного хозяйства (приусадебный земельный участок)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указанного в описании вида разрешенного использования с кодом 2.1;</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производство сельскохозяйственной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гаража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содержание сельскохозяйственных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Блокированная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63DBA">
              <w:rPr>
                <w:rFonts w:ascii="Times New Roman" w:hAnsi="Times New Roman"/>
                <w:sz w:val="28"/>
                <w:szCs w:val="28"/>
              </w:rPr>
              <w:t xml:space="preserve"> пользования (жилые дома блокированной застройки);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декоративных и плодовых деревьев, овощных и ягодных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индивидуальных гаражей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Дошкольное, начальное и среднее общее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563DBA">
              <w:rPr>
                <w:rFonts w:ascii="Times New Roman" w:hAnsi="Times New Roman"/>
                <w:sz w:val="28"/>
                <w:szCs w:val="28"/>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3.5.1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after="60" w:line="320" w:lineRule="exact"/>
              <w:rPr>
                <w:rFonts w:ascii="Times New Roman" w:hAnsi="Times New Roman"/>
                <w:sz w:val="28"/>
                <w:szCs w:val="28"/>
              </w:rPr>
            </w:pPr>
            <w:r w:rsidRPr="00563DBA">
              <w:rPr>
                <w:rFonts w:ascii="Times New Roman" w:hAnsi="Times New Roman"/>
                <w:bCs/>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bCs/>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after="160" w:line="320" w:lineRule="exact"/>
              <w:jc w:val="center"/>
              <w:rPr>
                <w:rFonts w:ascii="Times New Roman" w:hAnsi="Times New Roman"/>
                <w:sz w:val="28"/>
                <w:szCs w:val="28"/>
              </w:rPr>
            </w:pPr>
            <w:r w:rsidRPr="00563DBA">
              <w:rPr>
                <w:rFonts w:ascii="Times New Roman" w:hAnsi="Times New Roman"/>
                <w:bCs/>
                <w:sz w:val="28"/>
                <w:szCs w:val="28"/>
              </w:rPr>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563DBA">
              <w:rPr>
                <w:rFonts w:ascii="Times New Roman" w:hAnsi="Times New Roman"/>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65"/>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xml:space="preserve">, за исключением гаражей, размещение которых предусмотрено содержанием </w:t>
            </w:r>
            <w:r w:rsidRPr="00563DBA">
              <w:rPr>
                <w:rFonts w:ascii="Times New Roman" w:hAnsi="Times New Roman"/>
                <w:sz w:val="28"/>
                <w:szCs w:val="28"/>
              </w:rPr>
              <w:lastRenderedPageBreak/>
              <w:t>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Дома социального обслуживания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563DBA">
              <w:rPr>
                <w:rFonts w:ascii="Times New Roman" w:hAnsi="Times New Roman"/>
                <w:sz w:val="28"/>
                <w:szCs w:val="28"/>
              </w:rPr>
              <w:lastRenderedPageBreak/>
              <w:t>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Амбулаторно-поликлиническое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Стационарное медицинское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санитарной авиации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религиозных обрядов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563DBA">
              <w:rPr>
                <w:rFonts w:ascii="Times New Roman" w:hAnsi="Times New Roman"/>
                <w:sz w:val="28"/>
                <w:szCs w:val="28"/>
              </w:rPr>
              <w:lastRenderedPageBreak/>
              <w:t>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Оборудованные 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 xml:space="preserve">Ж-3 Зона смешанной жилой застройки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Ж-3 выделена для формирования жилых районов средней плотности с размещением отдельно стоящих односемейных и блокированных двухэтажных жилых домов, многоквартирных жилых домов.</w:t>
      </w: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Для индивидуального жилищного строительства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выращивание сельскохозяйственных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индивидуальных гаражей и </w:t>
            </w:r>
            <w:r w:rsidRPr="00563DBA">
              <w:rPr>
                <w:rFonts w:ascii="Times New Roman" w:hAnsi="Times New Roman"/>
                <w:sz w:val="28"/>
                <w:szCs w:val="28"/>
              </w:rPr>
              <w:lastRenderedPageBreak/>
              <w:t>хозяйственных построек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Малоэтажная многоквартирная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563DBA">
              <w:rPr>
                <w:rFonts w:ascii="Times New Roman" w:hAnsi="Times New Roman"/>
                <w:sz w:val="28"/>
                <w:szCs w:val="28"/>
              </w:rPr>
              <w:t>мансардный</w:t>
            </w:r>
            <w:proofErr w:type="gramEnd"/>
            <w:r w:rsidRPr="00563DBA">
              <w:rPr>
                <w:rFonts w:ascii="Times New Roman" w:hAnsi="Times New Roman"/>
                <w:sz w:val="28"/>
                <w:szCs w:val="28"/>
              </w:rPr>
              <w:t>);</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Для ведения личного подсобного хозяйства (приусадебный земельный участок)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указанного в описании вида разрешенного использования с кодом 2.1;</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производство сельскохозяйственной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гаража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содержание сельскохозяйственных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Блокированная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63DBA">
              <w:rPr>
                <w:rFonts w:ascii="Times New Roman" w:hAnsi="Times New Roman"/>
                <w:sz w:val="28"/>
                <w:szCs w:val="28"/>
              </w:rPr>
              <w:t xml:space="preserve"> пользования (жилые дома блокированной застройки);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разведение декоративных и плодовых </w:t>
            </w:r>
            <w:r w:rsidRPr="00563DBA">
              <w:rPr>
                <w:rFonts w:ascii="Times New Roman" w:hAnsi="Times New Roman"/>
                <w:sz w:val="28"/>
                <w:szCs w:val="28"/>
              </w:rPr>
              <w:lastRenderedPageBreak/>
              <w:t>деревьев, овощных и ягодных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индивидуальных гаражей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proofErr w:type="spellStart"/>
            <w:r w:rsidRPr="00563DBA">
              <w:rPr>
                <w:rFonts w:ascii="Times New Roman" w:hAnsi="Times New Roman"/>
                <w:sz w:val="28"/>
                <w:szCs w:val="28"/>
              </w:rPr>
              <w:lastRenderedPageBreak/>
              <w:t>Среднеэтажная</w:t>
            </w:r>
            <w:proofErr w:type="spellEnd"/>
            <w:r w:rsidRPr="00563DBA">
              <w:rPr>
                <w:rFonts w:ascii="Times New Roman" w:hAnsi="Times New Roman"/>
                <w:sz w:val="28"/>
                <w:szCs w:val="28"/>
              </w:rPr>
              <w:t xml:space="preserve"> жилая застройка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многоквартирных домов этажностью не выше восьми этажей;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и озеленение;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подземных гаражей и автостоянок;</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Дошкольное, начальное и среднее общее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3.5.1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w:t>
            </w:r>
            <w:r w:rsidRPr="00563DBA">
              <w:rPr>
                <w:rFonts w:ascii="Times New Roman" w:hAnsi="Times New Roman"/>
                <w:sz w:val="28"/>
                <w:szCs w:val="28"/>
              </w:rPr>
              <w:lastRenderedPageBreak/>
              <w:t>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after="60" w:line="320" w:lineRule="exact"/>
              <w:rPr>
                <w:rFonts w:ascii="Times New Roman" w:hAnsi="Times New Roman"/>
                <w:sz w:val="28"/>
                <w:szCs w:val="28"/>
              </w:rPr>
            </w:pPr>
            <w:r w:rsidRPr="00563DBA">
              <w:rPr>
                <w:rFonts w:ascii="Times New Roman" w:hAnsi="Times New Roman"/>
                <w:bCs/>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bCs/>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after="160" w:line="320" w:lineRule="exact"/>
              <w:jc w:val="center"/>
              <w:rPr>
                <w:rFonts w:ascii="Times New Roman" w:hAnsi="Times New Roman"/>
                <w:sz w:val="28"/>
                <w:szCs w:val="28"/>
              </w:rPr>
            </w:pPr>
            <w:r w:rsidRPr="00563DBA">
              <w:rPr>
                <w:rFonts w:ascii="Times New Roman" w:hAnsi="Times New Roman"/>
                <w:bCs/>
                <w:sz w:val="28"/>
                <w:szCs w:val="28"/>
              </w:rPr>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 xml:space="preserve">аницах городских улиц и дорог, за </w:t>
            </w:r>
            <w:r w:rsidRPr="00563DBA">
              <w:rPr>
                <w:rFonts w:ascii="Times New Roman" w:hAnsi="Times New Roman"/>
                <w:sz w:val="28"/>
                <w:szCs w:val="28"/>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563DB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
        <w:tblW w:w="0" w:type="auto"/>
        <w:tblLook w:val="04A0"/>
      </w:tblPr>
      <w:tblGrid>
        <w:gridCol w:w="2565"/>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Дома социального обслуживания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социальной помощи населению</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563DBA">
              <w:rPr>
                <w:rFonts w:ascii="Times New Roman" w:hAnsi="Times New Roman"/>
                <w:sz w:val="28"/>
                <w:szCs w:val="28"/>
              </w:rPr>
              <w:lastRenderedPageBreak/>
              <w:t>некоммерческих фондов, благотворительных организаций, клубов по интересам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Амбулаторно-поликлиническое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Стационарное медицинское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размещение площадок санитарной авиации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религиозных обрядов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Объекты торговли (торговые центры, </w:t>
            </w:r>
            <w:r w:rsidRPr="00563DBA">
              <w:rPr>
                <w:rFonts w:ascii="Times New Roman" w:hAnsi="Times New Roman"/>
                <w:sz w:val="28"/>
                <w:szCs w:val="28"/>
              </w:rPr>
              <w:lastRenderedPageBreak/>
              <w:t>торгово-развлекательные центры (комплексы)</w:t>
            </w:r>
            <w:proofErr w:type="gramEnd"/>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объектов капитального строительства, общей площадью свыше </w:t>
            </w:r>
            <w:r w:rsidRPr="00563DBA">
              <w:rPr>
                <w:rFonts w:ascii="Times New Roman" w:hAnsi="Times New Roman"/>
                <w:sz w:val="28"/>
                <w:szCs w:val="28"/>
              </w:rPr>
              <w:lastRenderedPageBreak/>
              <w:t>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Рынки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Развлекательные мероприятия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постоянных или временных гаражей, стоянок для хранения служебного автотранспорта, </w:t>
            </w:r>
            <w:r w:rsidRPr="00563DBA">
              <w:rPr>
                <w:rFonts w:ascii="Times New Roman" w:hAnsi="Times New Roman"/>
                <w:sz w:val="28"/>
                <w:szCs w:val="28"/>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Заправка транспортных средств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спортивно-зрелищных мероприятий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Оборудованные 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bl>
    <w:p w:rsidR="00563DBA" w:rsidRPr="00563DBA" w:rsidRDefault="00563DBA" w:rsidP="00E8210D">
      <w:pPr>
        <w:spacing w:line="320" w:lineRule="exact"/>
        <w:rPr>
          <w:rFonts w:ascii="Times New Roman" w:hAnsi="Times New Roman" w:cs="Times New Roman"/>
          <w:sz w:val="28"/>
          <w:szCs w:val="28"/>
        </w:rPr>
      </w:pPr>
    </w:p>
    <w:p w:rsidR="00041635" w:rsidRDefault="00041635" w:rsidP="00E8210D">
      <w:pPr>
        <w:spacing w:after="240" w:line="320" w:lineRule="exact"/>
        <w:jc w:val="center"/>
        <w:outlineLvl w:val="3"/>
        <w:rPr>
          <w:rFonts w:ascii="Times New Roman" w:hAnsi="Times New Roman" w:cs="Times New Roman"/>
          <w:b/>
          <w:sz w:val="28"/>
          <w:szCs w:val="28"/>
        </w:rPr>
      </w:pPr>
    </w:p>
    <w:p w:rsidR="00041635" w:rsidRDefault="00041635" w:rsidP="00E8210D">
      <w:pPr>
        <w:spacing w:after="240" w:line="320" w:lineRule="exact"/>
        <w:jc w:val="center"/>
        <w:outlineLvl w:val="3"/>
        <w:rPr>
          <w:rFonts w:ascii="Times New Roman" w:hAnsi="Times New Roman" w:cs="Times New Roman"/>
          <w:b/>
          <w:sz w:val="28"/>
          <w:szCs w:val="28"/>
        </w:rPr>
      </w:pPr>
    </w:p>
    <w:p w:rsidR="00041635" w:rsidRDefault="00041635" w:rsidP="00E8210D">
      <w:pPr>
        <w:spacing w:after="240" w:line="320" w:lineRule="exact"/>
        <w:jc w:val="center"/>
        <w:outlineLvl w:val="3"/>
        <w:rPr>
          <w:rFonts w:ascii="Times New Roman" w:hAnsi="Times New Roman" w:cs="Times New Roman"/>
          <w:b/>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lastRenderedPageBreak/>
        <w:t>ОБЩЕСТВЕННО-ДЕЛОВЫЕ ЗОНЫ</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Ц-1 Зона делового центра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tbl>
      <w:tblPr>
        <w:tblStyle w:val="2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Для ведения личного подсобного хозяйства (приусадебный земельный участок)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жилого дома, указанного в описании вида разрешенного использования с кодом 2.1;</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производство сельскохозяйственной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гаража и иных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содержание сельскохозяйственных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Дома социального обслуживания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предназначенных для размещения домов престарелых, домов ребенка, детских домов, пунктов </w:t>
            </w:r>
            <w:r w:rsidRPr="00563DBA">
              <w:rPr>
                <w:rFonts w:ascii="Times New Roman" w:hAnsi="Times New Roman"/>
                <w:sz w:val="28"/>
                <w:szCs w:val="28"/>
              </w:rPr>
              <w:lastRenderedPageBreak/>
              <w:t>ночлега для бездомных граждан;</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Оказание социальной помощи населению</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Здравоохранение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Амбулаторно-поликлиническое </w:t>
            </w:r>
            <w:r w:rsidRPr="00563DBA">
              <w:rPr>
                <w:rFonts w:ascii="Times New Roman" w:hAnsi="Times New Roman"/>
                <w:sz w:val="28"/>
                <w:szCs w:val="28"/>
              </w:rPr>
              <w:lastRenderedPageBreak/>
              <w:t>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Размещение объектов капитального строительства, предназначенных для оказания гражданам амбулаторно-</w:t>
            </w:r>
            <w:r w:rsidRPr="00563DBA">
              <w:rPr>
                <w:rFonts w:ascii="Times New Roman" w:hAnsi="Times New Roman"/>
                <w:sz w:val="28"/>
                <w:szCs w:val="28"/>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Стационарное медицинское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санитарной авиации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Медицинские организации особого назначения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563DBA">
              <w:rPr>
                <w:rFonts w:ascii="Times New Roman" w:hAnsi="Times New Roman"/>
                <w:sz w:val="28"/>
                <w:szCs w:val="28"/>
              </w:rPr>
              <w:t>патолого-анатомической</w:t>
            </w:r>
            <w:proofErr w:type="spellEnd"/>
            <w:proofErr w:type="gramEnd"/>
            <w:r w:rsidRPr="00563DBA">
              <w:rPr>
                <w:rFonts w:ascii="Times New Roman" w:hAnsi="Times New Roman"/>
                <w:sz w:val="28"/>
                <w:szCs w:val="28"/>
              </w:rPr>
              <w:t xml:space="preserve"> экспертизы (морги)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Культурное развитие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Парки культуры и отдыха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парков культуры и отдыха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Цирки и зверинцы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и сооружений для </w:t>
            </w:r>
            <w:r w:rsidRPr="00563DBA">
              <w:rPr>
                <w:rFonts w:ascii="Times New Roman" w:hAnsi="Times New Roman"/>
                <w:sz w:val="28"/>
                <w:szCs w:val="28"/>
              </w:rPr>
              <w:lastRenderedPageBreak/>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3.6.3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Общественное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Представительская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Проведение научных исследований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 целью: размещения </w:t>
            </w:r>
            <w:r w:rsidRPr="00563DBA">
              <w:rPr>
                <w:rFonts w:ascii="Times New Roman" w:hAnsi="Times New Roman"/>
                <w:sz w:val="28"/>
                <w:szCs w:val="28"/>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Банковская и страховая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Развлекательные мероприятия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Выставочно-ярмарочная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w:t>
            </w:r>
            <w:r w:rsidRPr="00563DBA">
              <w:rPr>
                <w:rFonts w:ascii="Times New Roman" w:hAnsi="Times New Roman"/>
                <w:sz w:val="28"/>
                <w:szCs w:val="28"/>
              </w:rPr>
              <w:lastRenderedPageBreak/>
              <w:t xml:space="preserve">выставочно-ярмарочной и </w:t>
            </w:r>
            <w:proofErr w:type="spellStart"/>
            <w:r w:rsidRPr="00563DBA">
              <w:rPr>
                <w:rFonts w:ascii="Times New Roman" w:hAnsi="Times New Roman"/>
                <w:sz w:val="28"/>
                <w:szCs w:val="28"/>
              </w:rPr>
              <w:t>конгрессной</w:t>
            </w:r>
            <w:proofErr w:type="spellEnd"/>
            <w:r w:rsidRPr="00563DBA">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4.10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спортивно-зрелищных мероприятий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Обслуживание перевозок пассажиров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563DBA">
              <w:rPr>
                <w:rFonts w:ascii="Times New Roman" w:hAnsi="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563DBA">
              <w:rPr>
                <w:rFonts w:ascii="Times New Roman" w:hAnsi="Times New Roman"/>
                <w:sz w:val="28"/>
                <w:szCs w:val="28"/>
              </w:rPr>
              <w:lastRenderedPageBreak/>
              <w:t>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3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42"/>
        <w:tblW w:w="0" w:type="auto"/>
        <w:tblLook w:val="04A0"/>
      </w:tblPr>
      <w:tblGrid>
        <w:gridCol w:w="2565"/>
        <w:gridCol w:w="5099"/>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Малоэтажная многоквартирная жилая застройка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563DBA">
              <w:rPr>
                <w:rFonts w:ascii="Times New Roman" w:hAnsi="Times New Roman"/>
                <w:sz w:val="28"/>
                <w:szCs w:val="28"/>
              </w:rPr>
              <w:t>мансардный</w:t>
            </w:r>
            <w:proofErr w:type="gramEnd"/>
            <w:r w:rsidRPr="00563DBA">
              <w:rPr>
                <w:rFonts w:ascii="Times New Roman" w:hAnsi="Times New Roman"/>
                <w:sz w:val="28"/>
                <w:szCs w:val="28"/>
              </w:rPr>
              <w:t>);</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proofErr w:type="spellStart"/>
            <w:r w:rsidRPr="00563DBA">
              <w:rPr>
                <w:rFonts w:ascii="Times New Roman" w:hAnsi="Times New Roman"/>
                <w:sz w:val="28"/>
                <w:szCs w:val="28"/>
              </w:rPr>
              <w:t>Среднеэтажная</w:t>
            </w:r>
            <w:proofErr w:type="spellEnd"/>
            <w:r w:rsidRPr="00563DBA">
              <w:rPr>
                <w:rFonts w:ascii="Times New Roman" w:hAnsi="Times New Roman"/>
                <w:sz w:val="28"/>
                <w:szCs w:val="28"/>
              </w:rPr>
              <w:t xml:space="preserve"> жилая застройка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многоквартирных домов этажностью не выше восьми этажей;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и озеленение;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подземных гаражей и автостоянок;</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2.5</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автотранспорта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религиозных обрядов</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Объекты торговли (торговые центры, торгово-</w:t>
            </w:r>
            <w:r w:rsidRPr="00563DBA">
              <w:rPr>
                <w:rFonts w:ascii="Times New Roman" w:hAnsi="Times New Roman"/>
                <w:sz w:val="28"/>
                <w:szCs w:val="28"/>
              </w:rPr>
              <w:lastRenderedPageBreak/>
              <w:t>развлекательные центры (комплексы)</w:t>
            </w:r>
            <w:proofErr w:type="gramEnd"/>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объектов капитального строительства, общей площадью свыше 5000 кв. м с целью размещения одной </w:t>
            </w:r>
            <w:r w:rsidRPr="00563DBA">
              <w:rPr>
                <w:rFonts w:ascii="Times New Roman" w:hAnsi="Times New Roman"/>
                <w:sz w:val="28"/>
                <w:szCs w:val="28"/>
              </w:rPr>
              <w:lastRenderedPageBreak/>
              <w:t>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Рынки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6.8</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lastRenderedPageBreak/>
        <w:t xml:space="preserve">Ц-2 Зона обслуживания и деловой активности </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Ц-2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bl>
      <w:tblPr>
        <w:tblStyle w:val="2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w:t>
            </w:r>
            <w:r w:rsidRPr="00563DBA">
              <w:rPr>
                <w:rFonts w:ascii="Times New Roman" w:hAnsi="Times New Roman"/>
                <w:sz w:val="28"/>
                <w:szCs w:val="28"/>
              </w:rPr>
              <w:lastRenderedPageBreak/>
              <w:t>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563DBA">
              <w:rPr>
                <w:rFonts w:ascii="Times New Roman" w:hAnsi="Times New Roman"/>
                <w:sz w:val="28"/>
                <w:szCs w:val="28"/>
              </w:rPr>
              <w:lastRenderedPageBreak/>
              <w:t>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Банковская и страховая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lastRenderedPageBreak/>
              <w:t>Развлекательные мероприятия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Улично-дорожная </w:t>
            </w:r>
            <w:r w:rsidRPr="00563DBA">
              <w:rPr>
                <w:rFonts w:ascii="Times New Roman" w:hAnsi="Times New Roman"/>
                <w:sz w:val="28"/>
                <w:szCs w:val="28"/>
              </w:rPr>
              <w:lastRenderedPageBreak/>
              <w:t>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объектов улично-дорожной </w:t>
            </w:r>
            <w:r w:rsidRPr="00563DBA">
              <w:rPr>
                <w:rFonts w:ascii="Times New Roman" w:hAnsi="Times New Roman"/>
                <w:sz w:val="28"/>
                <w:szCs w:val="28"/>
              </w:rPr>
              <w:lastRenderedPageBreak/>
              <w:t xml:space="preserve">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3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041635" w:rsidRPr="00563DBA" w:rsidRDefault="00041635" w:rsidP="00E8210D">
      <w:pPr>
        <w:spacing w:line="320" w:lineRule="exact"/>
        <w:rPr>
          <w:rFonts w:ascii="Times New Roman" w:hAnsi="Times New Roman" w:cs="Times New Roman"/>
          <w:sz w:val="28"/>
          <w:szCs w:val="28"/>
        </w:rPr>
      </w:pPr>
    </w:p>
    <w:tbl>
      <w:tblPr>
        <w:tblStyle w:val="42"/>
        <w:tblW w:w="0" w:type="auto"/>
        <w:tblLook w:val="04A0"/>
      </w:tblPr>
      <w:tblGrid>
        <w:gridCol w:w="2545"/>
        <w:gridCol w:w="5099"/>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Малоэтажная многоквартирная жилая застройка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563DBA">
              <w:rPr>
                <w:rFonts w:ascii="Times New Roman" w:hAnsi="Times New Roman"/>
                <w:sz w:val="28"/>
                <w:szCs w:val="28"/>
              </w:rPr>
              <w:t>мансардный</w:t>
            </w:r>
            <w:proofErr w:type="gramEnd"/>
            <w:r w:rsidRPr="00563DBA">
              <w:rPr>
                <w:rFonts w:ascii="Times New Roman" w:hAnsi="Times New Roman"/>
                <w:sz w:val="28"/>
                <w:szCs w:val="28"/>
              </w:rPr>
              <w:t>);</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Блокированная жилая застройка</w:t>
            </w:r>
          </w:p>
        </w:tc>
        <w:tc>
          <w:tcPr>
            <w:tcW w:w="5099"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63DBA">
              <w:rPr>
                <w:rFonts w:ascii="Times New Roman" w:hAnsi="Times New Roman"/>
                <w:sz w:val="28"/>
                <w:szCs w:val="28"/>
              </w:rPr>
              <w:t xml:space="preserve"> пользования (жилые дома блокированной застройки);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proofErr w:type="spellStart"/>
            <w:r w:rsidRPr="00563DBA">
              <w:rPr>
                <w:rFonts w:ascii="Times New Roman" w:hAnsi="Times New Roman"/>
                <w:sz w:val="28"/>
                <w:szCs w:val="28"/>
              </w:rPr>
              <w:t>Среднеэтажная</w:t>
            </w:r>
            <w:proofErr w:type="spellEnd"/>
            <w:r w:rsidRPr="00563DBA">
              <w:rPr>
                <w:rFonts w:ascii="Times New Roman" w:hAnsi="Times New Roman"/>
                <w:sz w:val="28"/>
                <w:szCs w:val="28"/>
              </w:rPr>
              <w:t xml:space="preserve"> </w:t>
            </w:r>
            <w:r w:rsidRPr="00563DBA">
              <w:rPr>
                <w:rFonts w:ascii="Times New Roman" w:hAnsi="Times New Roman"/>
                <w:sz w:val="28"/>
                <w:szCs w:val="28"/>
              </w:rPr>
              <w:lastRenderedPageBreak/>
              <w:t>жилая застройка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многоквартирных домов </w:t>
            </w:r>
            <w:r w:rsidRPr="00563DBA">
              <w:rPr>
                <w:rFonts w:ascii="Times New Roman" w:hAnsi="Times New Roman"/>
                <w:sz w:val="28"/>
                <w:szCs w:val="28"/>
              </w:rPr>
              <w:lastRenderedPageBreak/>
              <w:t>этажностью не выше восьми этажей;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и озеленение;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подземных гаражей и автостоянок;</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2.5</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автотранспорта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Амбулаторно-поликлиническое обслуживание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Стационарное медицинское обслуживание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563DBA">
              <w:rPr>
                <w:rFonts w:ascii="Times New Roman" w:hAnsi="Times New Roman"/>
                <w:sz w:val="28"/>
                <w:szCs w:val="28"/>
              </w:rPr>
              <w:lastRenderedPageBreak/>
              <w:t>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санитарной авиации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Рынки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спортивно-зрелищных мероприятий</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связи, радиовещания, телевидения, включая </w:t>
            </w:r>
            <w:r w:rsidRPr="00563DBA">
              <w:rPr>
                <w:rFonts w:ascii="Times New Roman" w:hAnsi="Times New Roman"/>
                <w:sz w:val="28"/>
                <w:szCs w:val="28"/>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6.8</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 xml:space="preserve">Ц-3 Зона деловой и производственной активности, обслуживания </w:t>
      </w:r>
      <w:r w:rsidRPr="00563DBA">
        <w:rPr>
          <w:rFonts w:ascii="Times New Roman" w:hAnsi="Times New Roman" w:cs="Times New Roman"/>
          <w:b/>
          <w:sz w:val="28"/>
          <w:szCs w:val="28"/>
        </w:rPr>
        <w:br/>
        <w:t>при транспортных узлах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Ц-3 выделена для создания правовых условий формирования сервисных центров при сооружениях внешнего транспорта – железнодорожного, автобусного.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и таможенных документов, оперативного предоставления информации о наличии и местонахождении продукции и др.), и объектов культурного, обслуживающего и коммерческого видов использования недвижимости.</w:t>
      </w:r>
    </w:p>
    <w:tbl>
      <w:tblPr>
        <w:tblStyle w:val="2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563DBA">
              <w:rPr>
                <w:rFonts w:ascii="Times New Roman" w:hAnsi="Times New Roman"/>
                <w:sz w:val="28"/>
                <w:szCs w:val="28"/>
              </w:rPr>
              <w:lastRenderedPageBreak/>
              <w:t>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Оказание услуг связи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Государственное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Объекты торговли </w:t>
            </w:r>
            <w:r w:rsidRPr="00563DBA">
              <w:rPr>
                <w:rFonts w:ascii="Times New Roman" w:hAnsi="Times New Roman"/>
                <w:sz w:val="28"/>
                <w:szCs w:val="28"/>
              </w:rPr>
              <w:lastRenderedPageBreak/>
              <w:t>(торговые центры, торгово-развлекательные центры (комплексы)</w:t>
            </w:r>
            <w:proofErr w:type="gramEnd"/>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объектов капитального </w:t>
            </w:r>
            <w:r w:rsidRPr="00563DBA">
              <w:rPr>
                <w:rFonts w:ascii="Times New Roman" w:hAnsi="Times New Roman"/>
                <w:sz w:val="28"/>
                <w:szCs w:val="28"/>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Рынки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Банковская и страховая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 xml:space="preserve">Развлекательные </w:t>
            </w:r>
            <w:r w:rsidRPr="00563DBA">
              <w:rPr>
                <w:rFonts w:ascii="Times New Roman" w:hAnsi="Times New Roman"/>
                <w:sz w:val="28"/>
                <w:szCs w:val="28"/>
              </w:rPr>
              <w:lastRenderedPageBreak/>
              <w:t>мероприятия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зданий и сооружений, </w:t>
            </w:r>
            <w:r w:rsidRPr="00563DBA">
              <w:rPr>
                <w:rFonts w:ascii="Times New Roman" w:hAnsi="Times New Roman"/>
                <w:sz w:val="28"/>
                <w:szCs w:val="28"/>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4.8.1</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lastRenderedPageBreak/>
              <w:t>Выставочно-ярмарочная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63DBA">
              <w:rPr>
                <w:rFonts w:ascii="Times New Roman" w:hAnsi="Times New Roman"/>
                <w:sz w:val="28"/>
                <w:szCs w:val="28"/>
              </w:rPr>
              <w:t>конгрессной</w:t>
            </w:r>
            <w:proofErr w:type="spellEnd"/>
            <w:r w:rsidRPr="00563DBA">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4.10</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Склады</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Складские площадки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Обслуживание железнодорожных перевозок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w:t>
            </w:r>
            <w:r w:rsidRPr="00563DBA">
              <w:rPr>
                <w:rFonts w:ascii="Times New Roman" w:hAnsi="Times New Roman"/>
                <w:sz w:val="28"/>
                <w:szCs w:val="28"/>
              </w:rPr>
              <w:lastRenderedPageBreak/>
              <w:t>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7.1.2</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lastRenderedPageBreak/>
              <w:t>Обслуживание перевозок пассажиров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7.2.2</w:t>
            </w:r>
          </w:p>
        </w:tc>
      </w:tr>
      <w:tr w:rsidR="00563DBA" w:rsidRPr="00563DBA" w:rsidTr="00041635">
        <w:tc>
          <w:tcPr>
            <w:tcW w:w="2546" w:type="dxa"/>
          </w:tcPr>
          <w:p w:rsidR="00563DBA" w:rsidRPr="00563DBA" w:rsidRDefault="00563DBA" w:rsidP="00E8210D">
            <w:pPr>
              <w:autoSpaceDE w:val="0"/>
              <w:autoSpaceDN w:val="0"/>
              <w:adjustRightInd w:val="0"/>
              <w:spacing w:line="320" w:lineRule="exact"/>
              <w:jc w:val="both"/>
              <w:rPr>
                <w:rFonts w:ascii="Times New Roman" w:hAnsi="Times New Roman"/>
                <w:sz w:val="28"/>
                <w:szCs w:val="28"/>
              </w:rPr>
            </w:pPr>
            <w:r w:rsidRPr="00563DBA">
              <w:rPr>
                <w:rFonts w:ascii="Times New Roman" w:hAnsi="Times New Roman"/>
                <w:sz w:val="28"/>
                <w:szCs w:val="28"/>
              </w:rPr>
              <w:t>Стоянки</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транспорта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w:t>
            </w:r>
            <w:r w:rsidRPr="00563DBA">
              <w:rPr>
                <w:rFonts w:ascii="Times New Roman" w:hAnsi="Times New Roman"/>
                <w:sz w:val="28"/>
                <w:szCs w:val="28"/>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563DBA">
              <w:rPr>
                <w:rFonts w:ascii="Times New Roman" w:hAnsi="Times New Roman"/>
                <w:sz w:val="28"/>
                <w:szCs w:val="28"/>
              </w:rPr>
              <w:lastRenderedPageBreak/>
              <w:t>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38"/>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42"/>
        <w:tblW w:w="0" w:type="auto"/>
        <w:tblLook w:val="04A0"/>
      </w:tblPr>
      <w:tblGrid>
        <w:gridCol w:w="2545"/>
        <w:gridCol w:w="5099"/>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Амбулаторно-поликлиническое обслуживание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Стационарное медицинское обслуживание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563DBA">
              <w:rPr>
                <w:rFonts w:ascii="Times New Roman" w:hAnsi="Times New Roman"/>
                <w:sz w:val="28"/>
                <w:szCs w:val="28"/>
              </w:rPr>
              <w:lastRenderedPageBreak/>
              <w:t>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санитарной авиации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Осуществление религиозных обрядов</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Автомобильные мойки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563DBA">
              <w:rPr>
                <w:rFonts w:ascii="Times New Roman" w:hAnsi="Times New Roman"/>
                <w:sz w:val="28"/>
                <w:szCs w:val="28"/>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6.8</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Ц-4 Зона учреждений здравоохранения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Ц-4 выделена для обеспечения правовых условий развития территорий, предназначенных для размещения объектов здравоохранения, необходимых объектов инженерной и транспортной инфраструктуры.</w:t>
      </w:r>
    </w:p>
    <w:tbl>
      <w:tblPr>
        <w:tblStyle w:val="5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Дома социального обслуживания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Здравоохранение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Амбулаторно-поликлиническое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563DBA">
              <w:rPr>
                <w:rFonts w:ascii="Times New Roman" w:hAnsi="Times New Roman"/>
                <w:sz w:val="28"/>
                <w:szCs w:val="28"/>
              </w:rPr>
              <w:lastRenderedPageBreak/>
              <w:t>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Стационарное медицинское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Медицинские организации особого назначения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563DBA">
              <w:rPr>
                <w:rFonts w:ascii="Times New Roman" w:hAnsi="Times New Roman"/>
                <w:sz w:val="28"/>
                <w:szCs w:val="28"/>
              </w:rPr>
              <w:t>патолого-анатомической</w:t>
            </w:r>
            <w:proofErr w:type="spellEnd"/>
            <w:proofErr w:type="gramEnd"/>
            <w:r w:rsidRPr="00563DBA">
              <w:rPr>
                <w:rFonts w:ascii="Times New Roman" w:hAnsi="Times New Roman"/>
                <w:sz w:val="28"/>
                <w:szCs w:val="28"/>
              </w:rPr>
              <w:t xml:space="preserve"> экспертизы (морги)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proofErr w:type="gramStart"/>
            <w:r w:rsidRPr="00563DBA">
              <w:rPr>
                <w:rFonts w:ascii="Times New Roman" w:hAnsi="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563DBA">
              <w:rPr>
                <w:rFonts w:ascii="Times New Roman" w:hAnsi="Times New Roman"/>
                <w:sz w:val="28"/>
                <w:szCs w:val="28"/>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041635" w:rsidRDefault="00041635" w:rsidP="00E8210D">
      <w:pPr>
        <w:spacing w:line="320" w:lineRule="exact"/>
        <w:rPr>
          <w:rFonts w:ascii="Times New Roman" w:hAnsi="Times New Roman" w:cs="Times New Roman"/>
          <w:sz w:val="28"/>
          <w:szCs w:val="28"/>
        </w:rPr>
      </w:pPr>
    </w:p>
    <w:p w:rsidR="00041635" w:rsidRPr="00563DBA" w:rsidRDefault="00041635" w:rsidP="00E8210D">
      <w:pPr>
        <w:spacing w:line="320" w:lineRule="exact"/>
        <w:rPr>
          <w:rFonts w:ascii="Times New Roman" w:hAnsi="Times New Roman" w:cs="Times New Roman"/>
          <w:sz w:val="28"/>
          <w:szCs w:val="28"/>
        </w:rPr>
      </w:pPr>
    </w:p>
    <w:tbl>
      <w:tblPr>
        <w:tblStyle w:val="5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w:t>
            </w:r>
            <w:r w:rsidRPr="00563DBA">
              <w:rPr>
                <w:rFonts w:ascii="Times New Roman" w:hAnsi="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52"/>
        <w:tblW w:w="0" w:type="auto"/>
        <w:tblLook w:val="04A0"/>
      </w:tblPr>
      <w:tblGrid>
        <w:gridCol w:w="2545"/>
        <w:gridCol w:w="5070"/>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7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религиозных обрядов</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Приюты для животных</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организации гостиниц для животных</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070"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w:t>
            </w:r>
            <w:r w:rsidRPr="00563DBA">
              <w:rPr>
                <w:rFonts w:ascii="Times New Roman" w:hAnsi="Times New Roman"/>
                <w:sz w:val="28"/>
                <w:szCs w:val="28"/>
              </w:rPr>
              <w:lastRenderedPageBreak/>
              <w:t>помещения для временного проживания в них</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4.7</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70"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70"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70"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070"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6.8</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70"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bl>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lastRenderedPageBreak/>
        <w:t xml:space="preserve">Ц-5 Зона образовательных учреждений </w:t>
      </w:r>
    </w:p>
    <w:p w:rsidR="00563DBA" w:rsidRPr="00563DBA" w:rsidRDefault="00563DBA" w:rsidP="00E8210D">
      <w:pPr>
        <w:spacing w:line="320" w:lineRule="exact"/>
        <w:ind w:firstLine="539"/>
        <w:jc w:val="both"/>
        <w:rPr>
          <w:rFonts w:ascii="Times New Roman" w:hAnsi="Times New Roman" w:cs="Times New Roman"/>
          <w:sz w:val="28"/>
          <w:szCs w:val="28"/>
        </w:rPr>
      </w:pPr>
      <w:r w:rsidRPr="00563DBA">
        <w:rPr>
          <w:rFonts w:ascii="Times New Roman" w:hAnsi="Times New Roman" w:cs="Times New Roman"/>
          <w:sz w:val="28"/>
          <w:szCs w:val="28"/>
        </w:rPr>
        <w:t>Зона Ц-5 выделена в целях обеспечения правовых условий развития территорий для размещения объектов капитального строительства, предназначенных для воспитания, образования и просвещения, необходимых объектов инженерной и транспортной инфраструктуры.</w:t>
      </w:r>
    </w:p>
    <w:tbl>
      <w:tblPr>
        <w:tblStyle w:val="6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Образование и просвещение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Дошкольное, начальное и среднее общее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3.5.1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Среднее и высшее профессиональное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563DBA">
              <w:rPr>
                <w:rFonts w:ascii="Times New Roman" w:hAnsi="Times New Roman"/>
                <w:sz w:val="28"/>
                <w:szCs w:val="28"/>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3.5.2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Проведение научных исследований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6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xml:space="preserve">, за исключением гаражей, размещение которых предусмотрено содержанием вида разрешенного использования с </w:t>
            </w:r>
            <w:r w:rsidRPr="00563DBA">
              <w:rPr>
                <w:rFonts w:ascii="Times New Roman" w:hAnsi="Times New Roman"/>
                <w:sz w:val="28"/>
                <w:szCs w:val="28"/>
              </w:rPr>
              <w:lastRenderedPageBreak/>
              <w:t>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62"/>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563DBA">
              <w:rPr>
                <w:rFonts w:ascii="Times New Roman" w:hAnsi="Times New Roman"/>
                <w:sz w:val="28"/>
                <w:szCs w:val="28"/>
              </w:rPr>
              <w:lastRenderedPageBreak/>
              <w:t>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3.2.4</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Объекты </w:t>
            </w:r>
            <w:proofErr w:type="spellStart"/>
            <w:r w:rsidRPr="00563DBA">
              <w:rPr>
                <w:rFonts w:ascii="Times New Roman" w:hAnsi="Times New Roman"/>
                <w:sz w:val="28"/>
                <w:szCs w:val="28"/>
              </w:rPr>
              <w:t>культурно-досуговой</w:t>
            </w:r>
            <w:proofErr w:type="spellEnd"/>
            <w:r w:rsidRPr="00563DBA">
              <w:rPr>
                <w:rFonts w:ascii="Times New Roman" w:hAnsi="Times New Roman"/>
                <w:sz w:val="28"/>
                <w:szCs w:val="28"/>
              </w:rPr>
              <w:t xml:space="preserve"> деятельности</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религиозных обрядов</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Религиозное управление и образование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3.7.2</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Развлекательные мероприятия</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563DBA">
              <w:rPr>
                <w:rFonts w:ascii="Times New Roman" w:hAnsi="Times New Roman"/>
                <w:sz w:val="28"/>
                <w:szCs w:val="28"/>
              </w:rPr>
              <w:lastRenderedPageBreak/>
              <w:t>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4.8.1</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Ц-6 – Зона спортивных и физкультурно-оздоровительных сооружений</w:t>
      </w:r>
    </w:p>
    <w:p w:rsid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Ц-6 предназначена для обеспечения правовых условий развития территорий, используемых в целях организации спортивно-зрелищных мероприятий, занятий физической культурой и спортом, размещения необходимых объектов инженерной и транспортной инфраструктуры.</w:t>
      </w:r>
    </w:p>
    <w:p w:rsidR="00041635" w:rsidRPr="00563DBA" w:rsidRDefault="00041635" w:rsidP="00E8210D">
      <w:pPr>
        <w:tabs>
          <w:tab w:val="left" w:pos="0"/>
        </w:tabs>
        <w:spacing w:line="320" w:lineRule="exact"/>
        <w:ind w:firstLine="709"/>
        <w:jc w:val="both"/>
        <w:rPr>
          <w:rFonts w:ascii="Times New Roman" w:hAnsi="Times New Roman" w:cs="Times New Roman"/>
          <w:sz w:val="28"/>
          <w:szCs w:val="28"/>
        </w:rPr>
      </w:pPr>
    </w:p>
    <w:tbl>
      <w:tblPr>
        <w:tblStyle w:val="72"/>
        <w:tblW w:w="0" w:type="auto"/>
        <w:tblLook w:val="04A0"/>
      </w:tblPr>
      <w:tblGrid>
        <w:gridCol w:w="2545"/>
        <w:gridCol w:w="5099"/>
        <w:gridCol w:w="1806"/>
      </w:tblGrid>
      <w:tr w:rsidR="00563DBA" w:rsidRPr="00563DBA" w:rsidTr="00041635">
        <w:tc>
          <w:tcPr>
            <w:tcW w:w="9450"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Развлекательные мероприятия</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w:t>
            </w:r>
            <w:r w:rsidRPr="00563DBA">
              <w:rPr>
                <w:rFonts w:ascii="Times New Roman" w:hAnsi="Times New Roman"/>
                <w:sz w:val="28"/>
                <w:szCs w:val="28"/>
              </w:rPr>
              <w:lastRenderedPageBreak/>
              <w:t>игр), игровых площадок</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4.8.1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спортивно-зрелищных мероприятий</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Оборудованные площадки для занятий спортом</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Спортивные базы</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5.1.7</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Поля для гольфа или конных прогулок</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конноспортивных манежей, не предусматривающих устройство трибун</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5.5</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w:t>
            </w:r>
            <w:r w:rsidRPr="00563DBA">
              <w:rPr>
                <w:rFonts w:ascii="Times New Roman" w:hAnsi="Times New Roman"/>
                <w:sz w:val="28"/>
                <w:szCs w:val="28"/>
              </w:rPr>
              <w:lastRenderedPageBreak/>
              <w:t>гражданской обороны, являющихся частями производственных зданий</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8.3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Историко-культурная деятельность</w:t>
            </w:r>
          </w:p>
        </w:tc>
        <w:tc>
          <w:tcPr>
            <w:tcW w:w="5099"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w:t>
            </w:r>
            <w:r w:rsidRPr="00563DBA">
              <w:rPr>
                <w:rFonts w:ascii="Times New Roman" w:hAnsi="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7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w:t>
            </w:r>
            <w:r w:rsidRPr="00563DBA">
              <w:rPr>
                <w:rFonts w:ascii="Times New Roman" w:hAnsi="Times New Roman"/>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72"/>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Амбулаторно-поликлиническое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ПРОИЗВОДСТВЕННЫЕ И КОММУНАЛЬНЫЕ ЗОНЫ</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ПК-4 Зона производственных и коммунальных объектов IV-V класса опасности (санитарно-защитная зона до 100 м)</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Зона ПК-4 предназначена для размещения производственных, коммунальных и складских объектов </w:t>
      </w:r>
      <w:r w:rsidRPr="00563DBA">
        <w:rPr>
          <w:rFonts w:ascii="Times New Roman" w:hAnsi="Times New Roman" w:cs="Times New Roman"/>
          <w:sz w:val="28"/>
          <w:szCs w:val="28"/>
          <w:lang w:val="en-US"/>
        </w:rPr>
        <w:t>IV</w:t>
      </w:r>
      <w:r w:rsidRPr="00563DBA">
        <w:rPr>
          <w:rFonts w:ascii="Times New Roman" w:hAnsi="Times New Roman" w:cs="Times New Roman"/>
          <w:sz w:val="28"/>
          <w:szCs w:val="28"/>
        </w:rPr>
        <w:t>-</w:t>
      </w:r>
      <w:r w:rsidRPr="00563DBA">
        <w:rPr>
          <w:rFonts w:ascii="Times New Roman" w:hAnsi="Times New Roman" w:cs="Times New Roman"/>
          <w:sz w:val="28"/>
          <w:szCs w:val="28"/>
          <w:lang w:val="en-US"/>
        </w:rPr>
        <w:t>V</w:t>
      </w:r>
      <w:r w:rsidRPr="00563DBA">
        <w:rPr>
          <w:rFonts w:ascii="Times New Roman" w:hAnsi="Times New Roman" w:cs="Times New Roman"/>
          <w:sz w:val="28"/>
          <w:szCs w:val="28"/>
        </w:rPr>
        <w:t xml:space="preserve"> класса опасности,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82"/>
        <w:tblW w:w="0" w:type="auto"/>
        <w:tblLayout w:type="fixed"/>
        <w:tblLook w:val="04A0"/>
      </w:tblPr>
      <w:tblGrid>
        <w:gridCol w:w="2518"/>
        <w:gridCol w:w="5103"/>
        <w:gridCol w:w="1701"/>
      </w:tblGrid>
      <w:tr w:rsidR="00563DBA" w:rsidRPr="00563DBA" w:rsidTr="00041635">
        <w:tc>
          <w:tcPr>
            <w:tcW w:w="9322"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1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Скотоводство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Осуществление хозяйственной деятельности, в том числе на сельскохозяйственных угодьях, связанной с разведением </w:t>
            </w:r>
            <w:r w:rsidRPr="00563DBA">
              <w:rPr>
                <w:rFonts w:ascii="Times New Roman" w:hAnsi="Times New Roman"/>
                <w:sz w:val="28"/>
                <w:szCs w:val="28"/>
              </w:rPr>
              <w:lastRenderedPageBreak/>
              <w:t>сельскохозяйственных животных (крупного рогатого скота, овец, коз, лошадей, верблюдов, оленей);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Птицеводство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Свиноводство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связанной с разведением свиней;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Научное обеспечение сельского хозяйства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w:t>
            </w:r>
            <w:r w:rsidRPr="00563DBA">
              <w:rPr>
                <w:rFonts w:ascii="Times New Roman" w:hAnsi="Times New Roman"/>
                <w:sz w:val="28"/>
                <w:szCs w:val="28"/>
              </w:rPr>
              <w:lastRenderedPageBreak/>
              <w:t>мира; размещение коллекций генетических ресурсов растений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и переработка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сельскохозяйственной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продукции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w:t>
            </w:r>
          </w:p>
          <w:p w:rsidR="00563DBA" w:rsidRPr="00563DBA" w:rsidRDefault="00563DBA" w:rsidP="00E8210D">
            <w:pPr>
              <w:spacing w:line="320" w:lineRule="exact"/>
              <w:rPr>
                <w:rFonts w:ascii="Times New Roman" w:hAnsi="Times New Roman"/>
                <w:sz w:val="28"/>
                <w:szCs w:val="28"/>
              </w:rPr>
            </w:pPr>
            <w:proofErr w:type="spellStart"/>
            <w:proofErr w:type="gramStart"/>
            <w:r w:rsidRPr="00563DBA">
              <w:rPr>
                <w:rFonts w:ascii="Times New Roman" w:hAnsi="Times New Roman"/>
                <w:sz w:val="28"/>
                <w:szCs w:val="28"/>
              </w:rPr>
              <w:t>сельскохозяйствен-ного</w:t>
            </w:r>
            <w:proofErr w:type="spellEnd"/>
            <w:proofErr w:type="gramEnd"/>
            <w:r w:rsidRPr="00563DBA">
              <w:rPr>
                <w:rFonts w:ascii="Times New Roman" w:hAnsi="Times New Roman"/>
                <w:sz w:val="28"/>
                <w:szCs w:val="28"/>
              </w:rPr>
              <w:t xml:space="preserve"> производства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bookmarkStart w:id="89" w:name="_Hlk9420367"/>
            <w:r w:rsidRPr="00563DBA">
              <w:rPr>
                <w:rFonts w:ascii="Times New Roman" w:hAnsi="Times New Roman"/>
                <w:sz w:val="28"/>
                <w:szCs w:val="28"/>
              </w:rPr>
              <w:t>Коммунальное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563DB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научной деятельности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sidRPr="00563DBA">
              <w:rPr>
                <w:rFonts w:ascii="Times New Roman" w:hAnsi="Times New Roman"/>
                <w:sz w:val="28"/>
                <w:szCs w:val="28"/>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Проведение научных исследований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Проведение научных испытаний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563DBA">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Объекты дорожного сервиса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дорожного отдыха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Автомобильные мойки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Производственная деятельность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proofErr w:type="spellStart"/>
            <w:r w:rsidRPr="00563DBA">
              <w:rPr>
                <w:rFonts w:ascii="Times New Roman" w:hAnsi="Times New Roman"/>
                <w:sz w:val="28"/>
                <w:szCs w:val="28"/>
              </w:rPr>
              <w:t>Недропользование</w:t>
            </w:r>
            <w:proofErr w:type="spellEnd"/>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геологических изысканий;</w:t>
            </w:r>
          </w:p>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добыча полезных ископаемых открытым (карьеры, отвалы) и закрытым (шахты, скважины) </w:t>
            </w:r>
            <w:r w:rsidRPr="00563DBA">
              <w:rPr>
                <w:rFonts w:ascii="Times New Roman" w:hAnsi="Times New Roman"/>
                <w:sz w:val="28"/>
                <w:szCs w:val="28"/>
              </w:rPr>
              <w:lastRenderedPageBreak/>
              <w:t>способами;</w:t>
            </w:r>
            <w:proofErr w:type="gramEnd"/>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63DBA">
              <w:rPr>
                <w:rFonts w:ascii="Times New Roman" w:hAnsi="Times New Roman"/>
                <w:sz w:val="28"/>
                <w:szCs w:val="28"/>
              </w:rPr>
              <w:t>недропользования</w:t>
            </w:r>
            <w:proofErr w:type="spellEnd"/>
            <w:r w:rsidRPr="00563DBA">
              <w:rPr>
                <w:rFonts w:ascii="Times New Roman" w:hAnsi="Times New Roman"/>
                <w:sz w:val="28"/>
                <w:szCs w:val="28"/>
              </w:rPr>
              <w:t>, если добыча полезных ископаемых происходит на межселенной территории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Тяжелая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Автомобилестроительная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w:t>
            </w:r>
            <w:r w:rsidRPr="00563DBA">
              <w:rPr>
                <w:rFonts w:ascii="Times New Roman" w:hAnsi="Times New Roman"/>
                <w:sz w:val="28"/>
                <w:szCs w:val="28"/>
              </w:rPr>
              <w:lastRenderedPageBreak/>
              <w:t>автомобилей и их двигателей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6.2.1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Легкая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текстильной, </w:t>
            </w:r>
            <w:proofErr w:type="spellStart"/>
            <w:proofErr w:type="gramStart"/>
            <w:r w:rsidRPr="00563DBA">
              <w:rPr>
                <w:rFonts w:ascii="Times New Roman" w:hAnsi="Times New Roman"/>
                <w:sz w:val="28"/>
                <w:szCs w:val="28"/>
              </w:rPr>
              <w:t>фарфоро-фаянсовой</w:t>
            </w:r>
            <w:proofErr w:type="spellEnd"/>
            <w:proofErr w:type="gramEnd"/>
            <w:r w:rsidRPr="00563DBA">
              <w:rPr>
                <w:rFonts w:ascii="Times New Roman" w:hAnsi="Times New Roman"/>
                <w:sz w:val="28"/>
                <w:szCs w:val="28"/>
              </w:rPr>
              <w:t>, электронной промышленности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Фармацевтическая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6.3.1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Пищевая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Нефтехимическая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Строительная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6.6</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Энергетика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гидроэнергетики, тепловых станций и других электростанций, размещение </w:t>
            </w:r>
            <w:r w:rsidRPr="00563DBA">
              <w:rPr>
                <w:rFonts w:ascii="Times New Roman" w:hAnsi="Times New Roman"/>
                <w:sz w:val="28"/>
                <w:szCs w:val="28"/>
              </w:rPr>
              <w:lastRenderedPageBreak/>
              <w:t>обслуживающих и вспомогательных для электростанций сооружений (</w:t>
            </w:r>
            <w:proofErr w:type="spellStart"/>
            <w:r w:rsidRPr="00563DBA">
              <w:rPr>
                <w:rFonts w:ascii="Times New Roman" w:hAnsi="Times New Roman"/>
                <w:sz w:val="28"/>
                <w:szCs w:val="28"/>
              </w:rPr>
              <w:t>золоотвалов</w:t>
            </w:r>
            <w:proofErr w:type="spellEnd"/>
            <w:r w:rsidRPr="00563DBA">
              <w:rPr>
                <w:rFonts w:ascii="Times New Roman" w:hAnsi="Times New Roman"/>
                <w:sz w:val="28"/>
                <w:szCs w:val="28"/>
              </w:rPr>
              <w:t>, гидротехнических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w:t>
            </w:r>
            <w:proofErr w:type="spellStart"/>
            <w:r w:rsidRPr="00563DBA">
              <w:rPr>
                <w:rFonts w:ascii="Times New Roman" w:hAnsi="Times New Roman"/>
                <w:sz w:val="28"/>
                <w:szCs w:val="28"/>
              </w:rPr>
              <w:t>электросетевого</w:t>
            </w:r>
            <w:proofErr w:type="spellEnd"/>
            <w:r w:rsidRPr="00563DBA">
              <w:rPr>
                <w:rFonts w:ascii="Times New Roman" w:hAnsi="Times New Roman"/>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6.7</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Связь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Склады</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Складские площадки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Целлюлозно-бумажная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Научно-производственная деятельность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технологических, промышленных, агропромышленных парков, </w:t>
            </w:r>
            <w:proofErr w:type="spellStart"/>
            <w:proofErr w:type="gramStart"/>
            <w:r w:rsidRPr="00563DBA">
              <w:rPr>
                <w:rFonts w:ascii="Times New Roman" w:hAnsi="Times New Roman"/>
                <w:sz w:val="28"/>
                <w:szCs w:val="28"/>
              </w:rPr>
              <w:t>бизнес-инкубаторов</w:t>
            </w:r>
            <w:proofErr w:type="spellEnd"/>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дорог</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Трубопроводный транспорт</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Земельные участки (территории) общего пользования</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bookmarkEnd w:id="89"/>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bookmarkStart w:id="90" w:name="_Hlk9420410"/>
            <w:r w:rsidRPr="00563DBA">
              <w:rPr>
                <w:rFonts w:ascii="Times New Roman" w:hAnsi="Times New Roman"/>
                <w:sz w:val="28"/>
                <w:szCs w:val="28"/>
              </w:rPr>
              <w:t xml:space="preserve">Предоставление коммунальных </w:t>
            </w:r>
            <w:r w:rsidRPr="00563DBA">
              <w:rPr>
                <w:rFonts w:ascii="Times New Roman" w:hAnsi="Times New Roman"/>
                <w:sz w:val="28"/>
                <w:szCs w:val="28"/>
              </w:rPr>
              <w:lastRenderedPageBreak/>
              <w:t>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lastRenderedPageBreak/>
              <w:t xml:space="preserve">Размещение зданий и сооружений, обеспечивающих поставку воды, тепла, электричества, газа, отвод </w:t>
            </w:r>
            <w:r w:rsidRPr="00563DBA">
              <w:rPr>
                <w:rFonts w:ascii="Times New Roman" w:hAnsi="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Здравоохранение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постоянных или временных гаражей, стоянок для хранения служебного автотранспорта, </w:t>
            </w:r>
            <w:r w:rsidRPr="00563DBA">
              <w:rPr>
                <w:rFonts w:ascii="Times New Roman" w:hAnsi="Times New Roman"/>
                <w:sz w:val="28"/>
                <w:szCs w:val="28"/>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Выставочно-ярмарочная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63DBA">
              <w:rPr>
                <w:rFonts w:ascii="Times New Roman" w:hAnsi="Times New Roman"/>
                <w:sz w:val="28"/>
                <w:szCs w:val="28"/>
              </w:rPr>
              <w:t>конгрессной</w:t>
            </w:r>
            <w:proofErr w:type="spellEnd"/>
            <w:r w:rsidRPr="00563DBA">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bookmarkEnd w:id="90"/>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w:t>
            </w:r>
            <w:r w:rsidRPr="00563DBA">
              <w:rPr>
                <w:rFonts w:ascii="Times New Roman" w:hAnsi="Times New Roman"/>
                <w:sz w:val="28"/>
                <w:szCs w:val="28"/>
              </w:rPr>
              <w:lastRenderedPageBreak/>
              <w:t>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3.2.4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Среднее и высшее профессиональное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3.5.2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Приюты для животных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организации гостиниц для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bookmarkStart w:id="91" w:name="_Hlk9420443"/>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w:t>
            </w:r>
            <w:r w:rsidRPr="00563DBA">
              <w:rPr>
                <w:rFonts w:ascii="Times New Roman" w:hAnsi="Times New Roman"/>
                <w:sz w:val="28"/>
                <w:szCs w:val="28"/>
              </w:rPr>
              <w:lastRenderedPageBreak/>
              <w:t>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спортивно-зрелищных мероприятий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по исполнению наказаний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Ритуальная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кладбищ, крематориев и мест захоронения;</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соответствующих культовых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Специальная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w:t>
            </w:r>
            <w:r w:rsidRPr="00563DBA">
              <w:rPr>
                <w:rFonts w:ascii="Times New Roman" w:hAnsi="Times New Roman"/>
                <w:sz w:val="28"/>
                <w:szCs w:val="28"/>
              </w:rPr>
              <w:lastRenderedPageBreak/>
              <w:t>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12.2</w:t>
            </w:r>
          </w:p>
        </w:tc>
      </w:tr>
      <w:bookmarkEnd w:id="91"/>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ПК-5 Зона производственных и коммунальных объектов V класса опасности (санитарно-защитная зона до 50 м)</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Зона ПК-5 предназначена для размещения производственных, коммунальных и складских объектов </w:t>
      </w:r>
      <w:r w:rsidRPr="00563DBA">
        <w:rPr>
          <w:rFonts w:ascii="Times New Roman" w:hAnsi="Times New Roman" w:cs="Times New Roman"/>
          <w:sz w:val="28"/>
          <w:szCs w:val="28"/>
          <w:lang w:val="en-US"/>
        </w:rPr>
        <w:t>V</w:t>
      </w:r>
      <w:r w:rsidRPr="00563DBA">
        <w:rPr>
          <w:rFonts w:ascii="Times New Roman" w:hAnsi="Times New Roman" w:cs="Times New Roman"/>
          <w:sz w:val="28"/>
          <w:szCs w:val="28"/>
        </w:rPr>
        <w:t xml:space="preserve"> класса опасности,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82"/>
        <w:tblW w:w="0" w:type="auto"/>
        <w:tblLayout w:type="fixed"/>
        <w:tblLook w:val="04A0"/>
      </w:tblPr>
      <w:tblGrid>
        <w:gridCol w:w="2518"/>
        <w:gridCol w:w="5103"/>
        <w:gridCol w:w="1701"/>
      </w:tblGrid>
      <w:tr w:rsidR="00563DBA" w:rsidRPr="00563DBA" w:rsidTr="00041635">
        <w:tc>
          <w:tcPr>
            <w:tcW w:w="9322"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1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Скотоводство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Птицеводство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Осуществление хозяйственной деятельности, связанной с разведением домашних пород птиц, в том числе </w:t>
            </w:r>
            <w:r w:rsidRPr="00563DBA">
              <w:rPr>
                <w:rFonts w:ascii="Times New Roman" w:hAnsi="Times New Roman"/>
                <w:sz w:val="28"/>
                <w:szCs w:val="28"/>
              </w:rPr>
              <w:lastRenderedPageBreak/>
              <w:t>водоплавающих;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Свиноводство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связанной с разведением свиней;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разведение племенных животных, производство и использование племенной продукции (материала)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Научное обеспечение сельского хозяйства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и переработка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сельскохозяйственной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продукции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Обеспечение </w:t>
            </w:r>
            <w:proofErr w:type="spellStart"/>
            <w:proofErr w:type="gramStart"/>
            <w:r w:rsidRPr="00563DBA">
              <w:rPr>
                <w:rFonts w:ascii="Times New Roman" w:hAnsi="Times New Roman"/>
                <w:sz w:val="28"/>
                <w:szCs w:val="28"/>
              </w:rPr>
              <w:t>сельскохозяйствен-ного</w:t>
            </w:r>
            <w:proofErr w:type="spellEnd"/>
            <w:proofErr w:type="gramEnd"/>
            <w:r w:rsidRPr="00563DBA">
              <w:rPr>
                <w:rFonts w:ascii="Times New Roman" w:hAnsi="Times New Roman"/>
                <w:sz w:val="28"/>
                <w:szCs w:val="28"/>
              </w:rPr>
              <w:t xml:space="preserve"> производства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563DBA">
              <w:rPr>
                <w:rFonts w:ascii="Times New Roman" w:hAnsi="Times New Roman"/>
                <w:sz w:val="28"/>
                <w:szCs w:val="28"/>
              </w:rPr>
              <w:lastRenderedPageBreak/>
              <w:t>хозяйства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автотранспорта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Коммунальное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Оказание услуг связи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предназначенных для размещения пунктов оказания услуг почтовой, телеграфной, междугородней </w:t>
            </w:r>
            <w:r w:rsidRPr="00563DBA">
              <w:rPr>
                <w:rFonts w:ascii="Times New Roman" w:hAnsi="Times New Roman"/>
                <w:sz w:val="28"/>
                <w:szCs w:val="28"/>
              </w:rPr>
              <w:lastRenderedPageBreak/>
              <w:t>и международной телефонной связи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3.2.3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Бытовое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научной деятельности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Проведение научных исследований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Проведение научных испытаний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Объекты дорожного сервиса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563DBA">
              <w:rPr>
                <w:rFonts w:ascii="Times New Roman" w:hAnsi="Times New Roman"/>
                <w:sz w:val="28"/>
                <w:szCs w:val="28"/>
              </w:rPr>
              <w:lastRenderedPageBreak/>
              <w:t>объектов дорожного сервиса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дорожного отдыха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Автомобильные мойки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моек, а также размещение магазинов сопутствующей торговли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Производственная деятельность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proofErr w:type="spellStart"/>
            <w:r w:rsidRPr="00563DBA">
              <w:rPr>
                <w:rFonts w:ascii="Times New Roman" w:hAnsi="Times New Roman"/>
                <w:sz w:val="28"/>
                <w:szCs w:val="28"/>
              </w:rPr>
              <w:t>Недропользование</w:t>
            </w:r>
            <w:proofErr w:type="spellEnd"/>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геологических изысканий;</w:t>
            </w:r>
          </w:p>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добыча полезных ископаемых открытым (карьеры, отвалы) и закрытым (шахты, скважины) способами;</w:t>
            </w:r>
            <w:proofErr w:type="gramEnd"/>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том числе подземных, в целях добычи полезных ископаемых;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63DBA">
              <w:rPr>
                <w:rFonts w:ascii="Times New Roman" w:hAnsi="Times New Roman"/>
                <w:sz w:val="28"/>
                <w:szCs w:val="28"/>
              </w:rPr>
              <w:t>недропользования</w:t>
            </w:r>
            <w:proofErr w:type="spellEnd"/>
            <w:r w:rsidRPr="00563DBA">
              <w:rPr>
                <w:rFonts w:ascii="Times New Roman" w:hAnsi="Times New Roman"/>
                <w:sz w:val="28"/>
                <w:szCs w:val="28"/>
              </w:rPr>
              <w:t xml:space="preserve">, если добыча </w:t>
            </w:r>
            <w:r w:rsidRPr="00563DBA">
              <w:rPr>
                <w:rFonts w:ascii="Times New Roman" w:hAnsi="Times New Roman"/>
                <w:sz w:val="28"/>
                <w:szCs w:val="28"/>
              </w:rPr>
              <w:lastRenderedPageBreak/>
              <w:t>полезных ископаемых происходит на межселенной территории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Тяжелая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Автомобилестроительная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6.2.1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Легкая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текстильной, </w:t>
            </w:r>
            <w:proofErr w:type="spellStart"/>
            <w:proofErr w:type="gramStart"/>
            <w:r w:rsidRPr="00563DBA">
              <w:rPr>
                <w:rFonts w:ascii="Times New Roman" w:hAnsi="Times New Roman"/>
                <w:sz w:val="28"/>
                <w:szCs w:val="28"/>
              </w:rPr>
              <w:t>фарфоро-фаянсовой</w:t>
            </w:r>
            <w:proofErr w:type="spellEnd"/>
            <w:proofErr w:type="gramEnd"/>
            <w:r w:rsidRPr="00563DBA">
              <w:rPr>
                <w:rFonts w:ascii="Times New Roman" w:hAnsi="Times New Roman"/>
                <w:sz w:val="28"/>
                <w:szCs w:val="28"/>
              </w:rPr>
              <w:t>, электронной промышленности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Фармацевтическая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6.3.1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Пищевая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пищевой промышленности, по переработке сельскохозяйственной продукции </w:t>
            </w:r>
            <w:r w:rsidRPr="00563DBA">
              <w:rPr>
                <w:rFonts w:ascii="Times New Roman" w:hAnsi="Times New Roman"/>
                <w:sz w:val="28"/>
                <w:szCs w:val="28"/>
              </w:rPr>
              <w:lastRenderedPageBreak/>
              <w:t>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6.4</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Нефтехимическая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Строительная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6.6</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Энергетика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63DBA">
              <w:rPr>
                <w:rFonts w:ascii="Times New Roman" w:hAnsi="Times New Roman"/>
                <w:sz w:val="28"/>
                <w:szCs w:val="28"/>
              </w:rPr>
              <w:t>золоотвалов</w:t>
            </w:r>
            <w:proofErr w:type="spellEnd"/>
            <w:r w:rsidRPr="00563DBA">
              <w:rPr>
                <w:rFonts w:ascii="Times New Roman" w:hAnsi="Times New Roman"/>
                <w:sz w:val="28"/>
                <w:szCs w:val="28"/>
              </w:rPr>
              <w:t>, гидротехнических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w:t>
            </w:r>
            <w:proofErr w:type="spellStart"/>
            <w:r w:rsidRPr="00563DBA">
              <w:rPr>
                <w:rFonts w:ascii="Times New Roman" w:hAnsi="Times New Roman"/>
                <w:sz w:val="28"/>
                <w:szCs w:val="28"/>
              </w:rPr>
              <w:t>электросетевого</w:t>
            </w:r>
            <w:proofErr w:type="spellEnd"/>
            <w:r w:rsidRPr="00563DBA">
              <w:rPr>
                <w:rFonts w:ascii="Times New Roman" w:hAnsi="Times New Roman"/>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6.7</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563DBA">
              <w:rPr>
                <w:rFonts w:ascii="Times New Roman" w:hAnsi="Times New Roman"/>
                <w:sz w:val="28"/>
                <w:szCs w:val="28"/>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6.8</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Склады</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Складские площадки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Целлюлозно-бумажная промышленность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Научно-производственная деятельность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технологических, промышленных, агропромышленных парков, </w:t>
            </w:r>
            <w:proofErr w:type="spellStart"/>
            <w:proofErr w:type="gramStart"/>
            <w:r w:rsidRPr="00563DBA">
              <w:rPr>
                <w:rFonts w:ascii="Times New Roman" w:hAnsi="Times New Roman"/>
                <w:sz w:val="28"/>
                <w:szCs w:val="28"/>
              </w:rPr>
              <w:t>бизнес-инкубаторов</w:t>
            </w:r>
            <w:proofErr w:type="spellEnd"/>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6.12</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дорог</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w:t>
            </w:r>
            <w:r w:rsidRPr="00563DBA">
              <w:rPr>
                <w:rFonts w:ascii="Times New Roman" w:hAnsi="Times New Roman"/>
                <w:sz w:val="28"/>
                <w:szCs w:val="28"/>
              </w:rPr>
              <w:lastRenderedPageBreak/>
              <w:t>(парковок)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7.2.1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Трубопроводный транспорт</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7.5</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 xml:space="preserve">дств в </w:t>
            </w:r>
            <w:r w:rsidRPr="00563DBA">
              <w:rPr>
                <w:rFonts w:ascii="Times New Roman" w:hAnsi="Times New Roman"/>
                <w:sz w:val="28"/>
                <w:szCs w:val="28"/>
              </w:rPr>
              <w:lastRenderedPageBreak/>
              <w:t>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Здравоохранение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w:t>
            </w:r>
            <w:r w:rsidRPr="00563DBA">
              <w:rPr>
                <w:rFonts w:ascii="Times New Roman" w:hAnsi="Times New Roman"/>
                <w:sz w:val="28"/>
                <w:szCs w:val="28"/>
              </w:rPr>
              <w:lastRenderedPageBreak/>
              <w:t>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Деловое управление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Выставочно-ярмарочная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63DBA">
              <w:rPr>
                <w:rFonts w:ascii="Times New Roman" w:hAnsi="Times New Roman"/>
                <w:sz w:val="28"/>
                <w:szCs w:val="28"/>
              </w:rPr>
              <w:t>конгрессной</w:t>
            </w:r>
            <w:proofErr w:type="spellEnd"/>
            <w:r w:rsidRPr="00563DBA">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Площадки для занятий спортом</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Общежития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3.2.4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Среднее и высшее профессиональное образование</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563DBA">
              <w:rPr>
                <w:rFonts w:ascii="Times New Roman" w:hAnsi="Times New Roman"/>
                <w:sz w:val="28"/>
                <w:szCs w:val="28"/>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3.5.2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Приюты для животных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организации гостиниц для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спортивно-</w:t>
            </w:r>
            <w:r w:rsidRPr="00563DBA">
              <w:rPr>
                <w:rFonts w:ascii="Times New Roman" w:hAnsi="Times New Roman"/>
                <w:sz w:val="28"/>
                <w:szCs w:val="28"/>
              </w:rPr>
              <w:lastRenderedPageBreak/>
              <w:t>зрелищных мероприятий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спортивно-зрелищных зданий и сооружений, имеющих </w:t>
            </w:r>
            <w:r w:rsidRPr="00563DBA">
              <w:rPr>
                <w:rFonts w:ascii="Times New Roman" w:hAnsi="Times New Roman"/>
                <w:sz w:val="28"/>
                <w:szCs w:val="28"/>
              </w:rPr>
              <w:lastRenderedPageBreak/>
              <w:t>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5.1.1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по исполнению наказаний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Ритуальная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кладбищ, крематориев и мест захоронения;</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соответствующих культовых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Специальная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12.2</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К-1 Коммунальная зона жилой застройки</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жилым массивам и организации пространства дворов.</w:t>
      </w:r>
    </w:p>
    <w:tbl>
      <w:tblPr>
        <w:tblStyle w:val="82"/>
        <w:tblW w:w="0" w:type="auto"/>
        <w:tblLayout w:type="fixed"/>
        <w:tblLook w:val="04A0"/>
      </w:tblPr>
      <w:tblGrid>
        <w:gridCol w:w="2518"/>
        <w:gridCol w:w="28"/>
        <w:gridCol w:w="5075"/>
        <w:gridCol w:w="23"/>
        <w:gridCol w:w="1678"/>
        <w:gridCol w:w="128"/>
      </w:tblGrid>
      <w:tr w:rsidR="00563DBA" w:rsidRPr="00563DBA" w:rsidTr="00041635">
        <w:trPr>
          <w:gridAfter w:val="1"/>
          <w:wAfter w:w="128" w:type="dxa"/>
        </w:trPr>
        <w:tc>
          <w:tcPr>
            <w:tcW w:w="9322" w:type="dxa"/>
            <w:gridSpan w:val="5"/>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Основные виды разрешенного использования земельных участков и объектов капитального строительства</w:t>
            </w:r>
          </w:p>
        </w:tc>
      </w:tr>
      <w:tr w:rsidR="00563DBA" w:rsidRPr="00563DBA" w:rsidTr="00041635">
        <w:trPr>
          <w:gridAfter w:val="1"/>
          <w:wAfter w:w="128" w:type="dxa"/>
        </w:trPr>
        <w:tc>
          <w:tcPr>
            <w:tcW w:w="251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Коммунальное обслуживание</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103" w:type="dxa"/>
            <w:gridSpan w:val="2"/>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внутреннего правопорядка</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103" w:type="dxa"/>
            <w:gridSpan w:val="2"/>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rPr>
          <w:gridAfter w:val="1"/>
          <w:wAfter w:w="128" w:type="dxa"/>
        </w:trPr>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103"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r w:rsidR="00563DBA" w:rsidRPr="00563DBA" w:rsidTr="00041635">
        <w:tc>
          <w:tcPr>
            <w:tcW w:w="9450" w:type="dxa"/>
            <w:gridSpan w:val="6"/>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gridSpan w:val="2"/>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gridSpan w:val="2"/>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gridSpan w:val="2"/>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Производственная деятельность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в целях добычи полезных ископаемых, их переработки, изготовления вещей промышленным </w:t>
            </w:r>
            <w:r w:rsidRPr="00563DBA">
              <w:rPr>
                <w:rFonts w:ascii="Times New Roman" w:hAnsi="Times New Roman"/>
                <w:sz w:val="28"/>
                <w:szCs w:val="28"/>
              </w:rPr>
              <w:lastRenderedPageBreak/>
              <w:t>способом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Склады</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СЗО Зона озеленения санитарно-защитного назначения</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СЗО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tbl>
      <w:tblPr>
        <w:tblStyle w:val="82"/>
        <w:tblW w:w="0" w:type="auto"/>
        <w:tblLayout w:type="fixed"/>
        <w:tblLook w:val="04A0"/>
      </w:tblPr>
      <w:tblGrid>
        <w:gridCol w:w="2518"/>
        <w:gridCol w:w="5103"/>
        <w:gridCol w:w="1701"/>
      </w:tblGrid>
      <w:tr w:rsidR="00563DBA" w:rsidRPr="00563DBA" w:rsidTr="00041635">
        <w:tc>
          <w:tcPr>
            <w:tcW w:w="9322"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1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xml:space="preserve">, за исключением гаражей, размещение которых предусмотрено содержанием вида разрешенного использования с </w:t>
            </w:r>
            <w:r w:rsidRPr="00563DBA">
              <w:rPr>
                <w:rFonts w:ascii="Times New Roman" w:hAnsi="Times New Roman"/>
                <w:sz w:val="28"/>
                <w:szCs w:val="28"/>
              </w:rPr>
              <w:lastRenderedPageBreak/>
              <w:t>кодом 4.9</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2.7.1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103"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 xml:space="preserve">аницах городских улиц и дорог, за исключением предусмотренных видами </w:t>
            </w:r>
            <w:r w:rsidRPr="00563DBA">
              <w:rPr>
                <w:rFonts w:ascii="Times New Roman" w:hAnsi="Times New Roman"/>
                <w:sz w:val="28"/>
                <w:szCs w:val="28"/>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1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63DBA">
              <w:rPr>
                <w:rFonts w:ascii="Times New Roman" w:hAnsi="Times New Roman"/>
                <w:sz w:val="28"/>
                <w:szCs w:val="2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82"/>
        <w:tblW w:w="0" w:type="auto"/>
        <w:tblLook w:val="04A0"/>
      </w:tblPr>
      <w:tblGrid>
        <w:gridCol w:w="256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3.9.1</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ЗОНЫ ТРАНСПОРТНОЙ И ИНЖЕНЕРНОЙ ИНФРАСТРУКТУР</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 xml:space="preserve">Т-1 Зона железнодорожного транспорта </w:t>
      </w:r>
    </w:p>
    <w:p w:rsid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Т-1 предназначена для создания правовых условий размещения объектов инфраструктуры железнодорожного транспорта, а также необходимых объектов обслуживания.</w:t>
      </w:r>
    </w:p>
    <w:p w:rsidR="00041635" w:rsidRPr="00563DBA" w:rsidRDefault="00041635" w:rsidP="00E8210D">
      <w:pPr>
        <w:tabs>
          <w:tab w:val="left" w:pos="0"/>
        </w:tabs>
        <w:spacing w:line="320" w:lineRule="exact"/>
        <w:ind w:firstLine="709"/>
        <w:jc w:val="both"/>
        <w:rPr>
          <w:rFonts w:ascii="Times New Roman" w:hAnsi="Times New Roman" w:cs="Times New Roman"/>
          <w:sz w:val="28"/>
          <w:szCs w:val="28"/>
        </w:rPr>
      </w:pPr>
    </w:p>
    <w:tbl>
      <w:tblPr>
        <w:tblStyle w:val="9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563DBA">
              <w:rPr>
                <w:rFonts w:ascii="Times New Roman" w:hAnsi="Times New Roman"/>
                <w:sz w:val="28"/>
                <w:szCs w:val="28"/>
              </w:rPr>
              <w:lastRenderedPageBreak/>
              <w:t>содержанием видов разрешенного использования с кодами 4.5 - 4.8.2;</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Склады</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563DBA">
              <w:rPr>
                <w:rFonts w:ascii="Times New Roman" w:hAnsi="Times New Roman"/>
                <w:sz w:val="28"/>
                <w:szCs w:val="28"/>
              </w:rPr>
              <w:lastRenderedPageBreak/>
              <w:t>склады, за исключением железнодорожных перевалочных складов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Складские площадки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Железнодорожный транспорт</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Железнодорожные пути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железнодорожных путей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Обслуживание железнодорожных перевозок</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Стоянки транспорта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Земельные участки (территории)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9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Предоставление коммунальных </w:t>
            </w:r>
            <w:r w:rsidRPr="00563DBA">
              <w:rPr>
                <w:rFonts w:ascii="Times New Roman" w:hAnsi="Times New Roman"/>
                <w:sz w:val="28"/>
                <w:szCs w:val="28"/>
              </w:rPr>
              <w:lastRenderedPageBreak/>
              <w:t>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lastRenderedPageBreak/>
              <w:t xml:space="preserve">Размещение зданий и сооружений, обеспечивающих поставку воды, тепла, электричества, газа, отвод </w:t>
            </w:r>
            <w:r w:rsidRPr="00563DBA">
              <w:rPr>
                <w:rFonts w:ascii="Times New Roman" w:hAnsi="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92"/>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Малоэтажная многоквартирная жилая застройка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малоэтажных многоквартирных домов (многоквартирные дома высотой до 4 </w:t>
            </w:r>
            <w:r w:rsidRPr="00563DBA">
              <w:rPr>
                <w:rFonts w:ascii="Times New Roman" w:hAnsi="Times New Roman"/>
                <w:sz w:val="28"/>
                <w:szCs w:val="28"/>
              </w:rPr>
              <w:lastRenderedPageBreak/>
              <w:t xml:space="preserve">этажей, включая </w:t>
            </w:r>
            <w:proofErr w:type="gramStart"/>
            <w:r w:rsidRPr="00563DBA">
              <w:rPr>
                <w:rFonts w:ascii="Times New Roman" w:hAnsi="Times New Roman"/>
                <w:sz w:val="28"/>
                <w:szCs w:val="28"/>
              </w:rPr>
              <w:t>мансардный</w:t>
            </w:r>
            <w:proofErr w:type="gramEnd"/>
            <w:r w:rsidRPr="00563DBA">
              <w:rPr>
                <w:rFonts w:ascii="Times New Roman" w:hAnsi="Times New Roman"/>
                <w:sz w:val="28"/>
                <w:szCs w:val="28"/>
              </w:rPr>
              <w:t>);</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Амбулаторно-поликлиническое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Стационарное медицинское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станций скорой помощи;</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санитарной авиации</w:t>
            </w:r>
          </w:p>
          <w:p w:rsidR="00563DBA" w:rsidRPr="00563DBA" w:rsidRDefault="00563DBA" w:rsidP="00E8210D">
            <w:pPr>
              <w:spacing w:line="320" w:lineRule="exact"/>
              <w:rPr>
                <w:rFonts w:ascii="Times New Roman" w:hAnsi="Times New Roman"/>
                <w:sz w:val="28"/>
                <w:szCs w:val="28"/>
              </w:rPr>
            </w:pP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3.4.2</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Деловое управление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563DBA">
              <w:rPr>
                <w:rFonts w:ascii="Times New Roman" w:hAnsi="Times New Roman"/>
                <w:sz w:val="28"/>
                <w:szCs w:val="2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Рынки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4.3</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Выставочно-ярмарочная деятельность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63DBA">
              <w:rPr>
                <w:rFonts w:ascii="Times New Roman" w:hAnsi="Times New Roman"/>
                <w:sz w:val="28"/>
                <w:szCs w:val="28"/>
              </w:rPr>
              <w:t>конгрессной</w:t>
            </w:r>
            <w:proofErr w:type="spellEnd"/>
            <w:r w:rsidRPr="00563DBA">
              <w:rPr>
                <w:rFonts w:ascii="Times New Roman" w:hAnsi="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4.10</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Связь</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6.8</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внутреннего правопорядка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 xml:space="preserve">Т-1* Зона коридоров подъездных транспортных путей </w:t>
      </w:r>
      <w:r w:rsidRPr="00563DBA">
        <w:rPr>
          <w:rFonts w:ascii="Times New Roman" w:hAnsi="Times New Roman" w:cs="Times New Roman"/>
          <w:b/>
          <w:sz w:val="28"/>
          <w:szCs w:val="28"/>
        </w:rPr>
        <w:br/>
        <w:t xml:space="preserve">к промышленным предприятиям </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Т-1* предназначена для формирования коридоров транспортных путей к промышленным предприятиям</w:t>
      </w:r>
    </w:p>
    <w:tbl>
      <w:tblPr>
        <w:tblStyle w:val="9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63DBA">
              <w:rPr>
                <w:rFonts w:ascii="Times New Roman" w:hAnsi="Times New Roman"/>
                <w:sz w:val="28"/>
                <w:szCs w:val="28"/>
              </w:rPr>
              <w:lastRenderedPageBreak/>
              <w:t>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563DBA" w:rsidRPr="00563DBA" w:rsidRDefault="00563DBA" w:rsidP="00E8210D">
            <w:pPr>
              <w:spacing w:line="320" w:lineRule="exact"/>
              <w:rPr>
                <w:rFonts w:ascii="Times New Roman" w:hAnsi="Times New Roman"/>
                <w:sz w:val="28"/>
                <w:szCs w:val="28"/>
              </w:rPr>
            </w:pP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Склады</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563DBA">
              <w:rPr>
                <w:rFonts w:ascii="Times New Roman" w:hAnsi="Times New Roman"/>
                <w:sz w:val="28"/>
                <w:szCs w:val="2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6.9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Складские площадки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Железнодорожные пути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железнодорожных путей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Стоянки транспорта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63DBA">
              <w:rPr>
                <w:rFonts w:ascii="Times New Roman" w:hAnsi="Times New Roman"/>
                <w:sz w:val="28"/>
                <w:szCs w:val="28"/>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92"/>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041635" w:rsidRPr="00563DBA" w:rsidRDefault="00041635" w:rsidP="00E8210D">
      <w:pPr>
        <w:spacing w:line="320" w:lineRule="exact"/>
        <w:rPr>
          <w:rFonts w:ascii="Times New Roman" w:hAnsi="Times New Roman" w:cs="Times New Roman"/>
          <w:sz w:val="28"/>
          <w:szCs w:val="28"/>
        </w:rPr>
      </w:pPr>
    </w:p>
    <w:tbl>
      <w:tblPr>
        <w:tblStyle w:val="92"/>
        <w:tblW w:w="0" w:type="auto"/>
        <w:tblLook w:val="04A0"/>
      </w:tblPr>
      <w:tblGrid>
        <w:gridCol w:w="2566"/>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3.9.1</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Т-2 Зона автомобильного транспорта</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Т-2 предназначена для создания правовых условий размещения объектов инфраструктуры автомобильного транспорта, а также необходимых объектов обслуживания.</w:t>
      </w:r>
    </w:p>
    <w:tbl>
      <w:tblPr>
        <w:tblStyle w:val="100"/>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 xml:space="preserve">Код (числовое </w:t>
            </w:r>
            <w:r w:rsidRPr="00563DBA">
              <w:rPr>
                <w:rFonts w:ascii="Times New Roman" w:hAnsi="Times New Roman"/>
                <w:sz w:val="28"/>
                <w:szCs w:val="28"/>
              </w:rPr>
              <w:lastRenderedPageBreak/>
              <w:t>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Объекты торговли (торговые центры, торгово-развлекательные центры (комплексы)</w:t>
            </w:r>
            <w:proofErr w:type="gramEnd"/>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Рынки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563DBA">
              <w:rPr>
                <w:rFonts w:ascii="Times New Roman" w:hAnsi="Times New Roman"/>
                <w:sz w:val="28"/>
                <w:szCs w:val="28"/>
              </w:rPr>
              <w:lastRenderedPageBreak/>
              <w:t>располагает торговой площадью более 200 кв. м;</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гаражей и (или) стоянок для автомобилей сотрудников и посетителей рынка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Гостиничное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4.7</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Объекты дорожного сервиса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Обеспечение </w:t>
            </w:r>
            <w:r w:rsidRPr="00563DBA">
              <w:rPr>
                <w:rFonts w:ascii="Times New Roman" w:hAnsi="Times New Roman"/>
                <w:sz w:val="28"/>
                <w:szCs w:val="28"/>
              </w:rPr>
              <w:lastRenderedPageBreak/>
              <w:t>дорожного отдыха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зданий для предоставления </w:t>
            </w:r>
            <w:r w:rsidRPr="00563DBA">
              <w:rPr>
                <w:rFonts w:ascii="Times New Roman" w:hAnsi="Times New Roman"/>
                <w:sz w:val="28"/>
                <w:szCs w:val="28"/>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Автомобильные мойки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моек,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Ремонт автомобилей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4.9.1.4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Склады</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Складские площадки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6.9.1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Автомобильный транспорт</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Размещение автомобильных дорог</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Обслуживание перевозок пассажиров</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Стоянки транспорта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7.2.3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служба;</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Улично-дорожная сеть</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autoSpaceDE w:val="0"/>
              <w:autoSpaceDN w:val="0"/>
              <w:adjustRightInd w:val="0"/>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00"/>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563DBA">
              <w:rPr>
                <w:rFonts w:ascii="Times New Roman" w:hAnsi="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00"/>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Деловое </w:t>
            </w:r>
            <w:r w:rsidRPr="00563DBA">
              <w:rPr>
                <w:rFonts w:ascii="Times New Roman" w:hAnsi="Times New Roman"/>
                <w:sz w:val="28"/>
                <w:szCs w:val="28"/>
              </w:rPr>
              <w:lastRenderedPageBreak/>
              <w:t>управление</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объектов капитального строительства с целью: размещения </w:t>
            </w:r>
            <w:r w:rsidRPr="00563DBA">
              <w:rPr>
                <w:rFonts w:ascii="Times New Roman" w:hAnsi="Times New Roman"/>
                <w:sz w:val="28"/>
                <w:szCs w:val="28"/>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4.1</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Т-3 Зона объектов водоснабжения</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Т-3 предназначена для создания правовых условий размещения инженерно-технических объектов, сооружений, коммуникаций водоснабжения.</w:t>
      </w:r>
    </w:p>
    <w:tbl>
      <w:tblPr>
        <w:tblStyle w:val="111"/>
        <w:tblW w:w="0" w:type="auto"/>
        <w:tblLook w:val="04A0"/>
      </w:tblPr>
      <w:tblGrid>
        <w:gridCol w:w="256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bookmarkStart w:id="92" w:name="_Hlk9420646"/>
            <w:r w:rsidRPr="00563DBA">
              <w:rPr>
                <w:rFonts w:ascii="Times New Roman" w:hAnsi="Times New Roman"/>
                <w:sz w:val="28"/>
                <w:szCs w:val="28"/>
              </w:rPr>
              <w:t>Коммунальное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563DBA">
              <w:rPr>
                <w:rFonts w:ascii="Times New Roman" w:hAnsi="Times New Roman"/>
                <w:sz w:val="28"/>
                <w:szCs w:val="28"/>
              </w:rPr>
              <w:lastRenderedPageBreak/>
              <w:t>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Трубопроводный транспорт</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Общее пользование водными объектами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563DBA">
              <w:rPr>
                <w:rFonts w:ascii="Times New Roman" w:hAnsi="Times New Roman"/>
                <w:sz w:val="28"/>
                <w:szCs w:val="28"/>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Специальное пользование водными объектами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Гидротехнические сооружения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63DBA">
              <w:rPr>
                <w:rFonts w:ascii="Times New Roman" w:hAnsi="Times New Roman"/>
                <w:sz w:val="28"/>
                <w:szCs w:val="28"/>
              </w:rPr>
              <w:t>рыбозащитных</w:t>
            </w:r>
            <w:proofErr w:type="spellEnd"/>
            <w:r w:rsidRPr="00563DBA">
              <w:rPr>
                <w:rFonts w:ascii="Times New Roman" w:hAnsi="Times New Roman"/>
                <w:sz w:val="28"/>
                <w:szCs w:val="28"/>
              </w:rPr>
              <w:t xml:space="preserve"> и рыбопропускных сооружений, берегозащитных сооружений)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 xml:space="preserve">аницах городских улиц и дорог, за исключением предусмотренных видами </w:t>
            </w:r>
            <w:r w:rsidRPr="00563DBA">
              <w:rPr>
                <w:rFonts w:ascii="Times New Roman" w:hAnsi="Times New Roman"/>
                <w:sz w:val="28"/>
                <w:szCs w:val="28"/>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bookmarkEnd w:id="92"/>
    </w:tbl>
    <w:p w:rsidR="00563DBA" w:rsidRPr="00563DBA" w:rsidRDefault="00563DBA" w:rsidP="00E8210D">
      <w:pPr>
        <w:spacing w:line="320" w:lineRule="exact"/>
        <w:rPr>
          <w:rFonts w:ascii="Times New Roman" w:hAnsi="Times New Roman" w:cs="Times New Roman"/>
          <w:sz w:val="28"/>
          <w:szCs w:val="28"/>
        </w:rPr>
      </w:pPr>
    </w:p>
    <w:tbl>
      <w:tblPr>
        <w:tblStyle w:val="111"/>
        <w:tblW w:w="0" w:type="auto"/>
        <w:tblLook w:val="04A0"/>
      </w:tblPr>
      <w:tblGrid>
        <w:gridCol w:w="2546"/>
        <w:gridCol w:w="5098"/>
        <w:gridCol w:w="1806"/>
      </w:tblGrid>
      <w:tr w:rsidR="00563DBA" w:rsidRPr="00563DBA" w:rsidTr="00041635">
        <w:tc>
          <w:tcPr>
            <w:tcW w:w="9450"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bookmarkStart w:id="93" w:name="_Hlk9420663"/>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bookmarkEnd w:id="93"/>
      <w:tr w:rsidR="00563DBA" w:rsidRPr="00563DBA" w:rsidTr="00041635">
        <w:tc>
          <w:tcPr>
            <w:tcW w:w="9450"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bookmarkStart w:id="94" w:name="_Hlk9420681"/>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bl>
    <w:bookmarkEnd w:id="94"/>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ОС Зона очистных сооружений</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ОС предназначена для создания правовых условий размещения очистных сооружений и иных инженерно-технических объектов, сооружений, коммуникаций.</w:t>
      </w:r>
    </w:p>
    <w:tbl>
      <w:tblPr>
        <w:tblStyle w:val="111"/>
        <w:tblW w:w="0" w:type="auto"/>
        <w:tblLook w:val="04A0"/>
      </w:tblPr>
      <w:tblGrid>
        <w:gridCol w:w="256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Коммунальное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563DBA">
              <w:rPr>
                <w:rFonts w:ascii="Times New Roman" w:hAnsi="Times New Roman"/>
                <w:sz w:val="28"/>
                <w:szCs w:val="28"/>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Административные здания организаций, обеспечивающих 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деятельности в области гидрометеорологии и смежных с ней областях</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3.9.1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Трубопроводный транспорт</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7.5</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Общее пользование водными объектами</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563DBA">
              <w:rPr>
                <w:rFonts w:ascii="Times New Roman" w:hAnsi="Times New Roman"/>
                <w:sz w:val="28"/>
                <w:szCs w:val="28"/>
              </w:rPr>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Специальное пользование водными объектами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Гидротехнические сооружения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63DBA">
              <w:rPr>
                <w:rFonts w:ascii="Times New Roman" w:hAnsi="Times New Roman"/>
                <w:sz w:val="28"/>
                <w:szCs w:val="28"/>
              </w:rPr>
              <w:t>рыбозащитных</w:t>
            </w:r>
            <w:proofErr w:type="spellEnd"/>
            <w:r w:rsidRPr="00563DBA">
              <w:rPr>
                <w:rFonts w:ascii="Times New Roman" w:hAnsi="Times New Roman"/>
                <w:sz w:val="28"/>
                <w:szCs w:val="28"/>
              </w:rPr>
              <w:t xml:space="preserve"> и рыбопропускных сооружений, берегозащитных сооружений)</w:t>
            </w:r>
          </w:p>
          <w:p w:rsidR="00563DBA" w:rsidRPr="00563DBA" w:rsidRDefault="00563DBA" w:rsidP="00E8210D">
            <w:pPr>
              <w:spacing w:line="320" w:lineRule="exact"/>
              <w:rPr>
                <w:rFonts w:ascii="Times New Roman" w:hAnsi="Times New Roman"/>
                <w:sz w:val="28"/>
                <w:szCs w:val="28"/>
              </w:rPr>
            </w:pP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w:t>
            </w:r>
            <w:r w:rsidRPr="00563DBA">
              <w:rPr>
                <w:rFonts w:ascii="Times New Roman" w:hAnsi="Times New Roman"/>
                <w:sz w:val="28"/>
                <w:szCs w:val="28"/>
              </w:rPr>
              <w:lastRenderedPageBreak/>
              <w:t>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11"/>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563DBA">
              <w:rPr>
                <w:rFonts w:ascii="Times New Roman" w:hAnsi="Times New Roman"/>
                <w:sz w:val="28"/>
                <w:szCs w:val="28"/>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12.0.2</w:t>
            </w:r>
          </w:p>
        </w:tc>
      </w:tr>
    </w:tbl>
    <w:p w:rsidR="00563DBA" w:rsidRPr="00563DBA" w:rsidRDefault="00563DBA" w:rsidP="00E8210D">
      <w:pPr>
        <w:spacing w:line="320" w:lineRule="exact"/>
        <w:rPr>
          <w:rFonts w:ascii="Times New Roman" w:hAnsi="Times New Roman" w:cs="Times New Roman"/>
          <w:sz w:val="28"/>
          <w:szCs w:val="28"/>
        </w:rPr>
      </w:pPr>
    </w:p>
    <w:tbl>
      <w:tblPr>
        <w:tblStyle w:val="111"/>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ЗОНЫ СЕЛЬСКОХОЗЯЙСТВЕННОГО ИСПОЛЬЗОВАНИЯ</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СХ-1 Зона дачных и садово-огородных участков</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видов и параметров разрешенного использования недвижимости.</w:t>
      </w:r>
    </w:p>
    <w:tbl>
      <w:tblPr>
        <w:tblStyle w:val="120"/>
        <w:tblW w:w="0" w:type="auto"/>
        <w:tblLook w:val="04A0"/>
      </w:tblPr>
      <w:tblGrid>
        <w:gridCol w:w="2588"/>
        <w:gridCol w:w="505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8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5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88" w:type="dxa"/>
          </w:tcPr>
          <w:p w:rsidR="00563DBA" w:rsidRPr="00563DBA" w:rsidRDefault="00563DBA" w:rsidP="00E8210D">
            <w:pPr>
              <w:spacing w:after="60" w:line="320" w:lineRule="exact"/>
              <w:rPr>
                <w:rFonts w:ascii="Times New Roman" w:hAnsi="Times New Roman"/>
                <w:sz w:val="28"/>
                <w:szCs w:val="28"/>
              </w:rPr>
            </w:pPr>
            <w:r w:rsidRPr="00563DBA">
              <w:rPr>
                <w:rFonts w:ascii="Times New Roman" w:hAnsi="Times New Roman"/>
                <w:sz w:val="28"/>
                <w:szCs w:val="28"/>
              </w:rPr>
              <w:t>Обеспечение внутреннего правопорядка</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hAnsi="Times New Roman"/>
                <w:sz w:val="28"/>
                <w:szCs w:val="28"/>
              </w:rPr>
              <w:t>Росгвардии</w:t>
            </w:r>
            <w:proofErr w:type="spellEnd"/>
            <w:r w:rsidRPr="00563DBA">
              <w:rPr>
                <w:rFonts w:ascii="Times New Roman" w:hAnsi="Times New Roman"/>
                <w:sz w:val="28"/>
                <w:szCs w:val="28"/>
              </w:rPr>
              <w:t xml:space="preserve"> и спасательных служб, в которых существует военизированная </w:t>
            </w:r>
            <w:r w:rsidRPr="00563DBA">
              <w:rPr>
                <w:rFonts w:ascii="Times New Roman" w:hAnsi="Times New Roman"/>
                <w:sz w:val="28"/>
                <w:szCs w:val="28"/>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8.3</w:t>
            </w:r>
          </w:p>
        </w:tc>
      </w:tr>
      <w:tr w:rsidR="00563DBA" w:rsidRPr="00563DBA" w:rsidTr="00041635">
        <w:tc>
          <w:tcPr>
            <w:tcW w:w="2588" w:type="dxa"/>
          </w:tcPr>
          <w:p w:rsidR="00563DBA" w:rsidRPr="00563DBA" w:rsidRDefault="00563DBA" w:rsidP="00E8210D">
            <w:pPr>
              <w:spacing w:after="60" w:line="320" w:lineRule="exact"/>
              <w:rPr>
                <w:rFonts w:ascii="Times New Roman" w:hAnsi="Times New Roman"/>
                <w:bCs/>
                <w:sz w:val="28"/>
                <w:szCs w:val="28"/>
              </w:rPr>
            </w:pPr>
            <w:r w:rsidRPr="00563DBA">
              <w:rPr>
                <w:rFonts w:ascii="Times New Roman" w:hAnsi="Times New Roman"/>
                <w:sz w:val="28"/>
                <w:szCs w:val="28"/>
              </w:rPr>
              <w:lastRenderedPageBreak/>
              <w:t>Земельные участки общего назначения</w:t>
            </w:r>
          </w:p>
        </w:tc>
        <w:tc>
          <w:tcPr>
            <w:tcW w:w="5058" w:type="dxa"/>
          </w:tcPr>
          <w:p w:rsidR="00563DBA" w:rsidRPr="00563DBA" w:rsidRDefault="00563DBA" w:rsidP="00E8210D">
            <w:pPr>
              <w:spacing w:line="320" w:lineRule="exact"/>
              <w:rPr>
                <w:rFonts w:ascii="Times New Roman" w:hAnsi="Times New Roman"/>
                <w:bCs/>
                <w:sz w:val="28"/>
                <w:szCs w:val="28"/>
              </w:rPr>
            </w:pPr>
            <w:r w:rsidRPr="00563DBA">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563DBA" w:rsidRPr="00563DBA" w:rsidRDefault="00563DBA" w:rsidP="00E8210D">
            <w:pPr>
              <w:spacing w:line="320" w:lineRule="exact"/>
              <w:jc w:val="center"/>
              <w:rPr>
                <w:rFonts w:ascii="Times New Roman" w:hAnsi="Times New Roman"/>
                <w:bCs/>
                <w:sz w:val="28"/>
                <w:szCs w:val="28"/>
              </w:rPr>
            </w:pPr>
            <w:r w:rsidRPr="00563DBA">
              <w:rPr>
                <w:rFonts w:ascii="Times New Roman" w:hAnsi="Times New Roman"/>
                <w:sz w:val="28"/>
                <w:szCs w:val="28"/>
              </w:rPr>
              <w:t>13.0</w:t>
            </w:r>
          </w:p>
        </w:tc>
      </w:tr>
      <w:tr w:rsidR="00563DBA" w:rsidRPr="00563DBA" w:rsidTr="00041635">
        <w:tc>
          <w:tcPr>
            <w:tcW w:w="2588" w:type="dxa"/>
          </w:tcPr>
          <w:p w:rsidR="00563DBA" w:rsidRPr="00563DBA" w:rsidRDefault="00563DBA" w:rsidP="00E8210D">
            <w:pPr>
              <w:spacing w:after="60" w:line="320" w:lineRule="exact"/>
              <w:rPr>
                <w:rFonts w:ascii="Times New Roman" w:hAnsi="Times New Roman"/>
                <w:sz w:val="28"/>
                <w:szCs w:val="28"/>
              </w:rPr>
            </w:pPr>
            <w:r w:rsidRPr="00563DBA">
              <w:rPr>
                <w:rFonts w:ascii="Times New Roman" w:hAnsi="Times New Roman"/>
                <w:sz w:val="28"/>
                <w:szCs w:val="28"/>
              </w:rPr>
              <w:t>Ведение огородничества</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13.1</w:t>
            </w:r>
          </w:p>
        </w:tc>
      </w:tr>
      <w:tr w:rsidR="00563DBA" w:rsidRPr="00563DBA" w:rsidTr="00041635">
        <w:tc>
          <w:tcPr>
            <w:tcW w:w="258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Ведение садоводства</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13.2</w:t>
            </w:r>
          </w:p>
        </w:tc>
      </w:tr>
      <w:tr w:rsidR="00563DBA" w:rsidRPr="00563DBA" w:rsidTr="00041635">
        <w:tc>
          <w:tcPr>
            <w:tcW w:w="258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8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w:t>
            </w:r>
            <w:r w:rsidRPr="00563DBA">
              <w:rPr>
                <w:rFonts w:ascii="Times New Roman" w:hAnsi="Times New Roman"/>
                <w:sz w:val="28"/>
                <w:szCs w:val="28"/>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58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505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20"/>
        <w:tblW w:w="0" w:type="auto"/>
        <w:tblLook w:val="04A0"/>
      </w:tblPr>
      <w:tblGrid>
        <w:gridCol w:w="2546"/>
        <w:gridCol w:w="5098"/>
        <w:gridCol w:w="1806"/>
      </w:tblGrid>
      <w:tr w:rsidR="00563DBA" w:rsidRPr="00563DBA" w:rsidTr="00041635">
        <w:tc>
          <w:tcPr>
            <w:tcW w:w="9450"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63DBA">
              <w:rPr>
                <w:rFonts w:ascii="Times New Roman" w:hAnsi="Times New Roman"/>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Хранение 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2.7.1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6" w:type="dxa"/>
          </w:tcPr>
          <w:p w:rsidR="00563DBA" w:rsidRPr="00563DBA" w:rsidDel="00B51CEE"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20"/>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Хранение </w:t>
            </w:r>
            <w:r w:rsidRPr="00563DBA">
              <w:rPr>
                <w:rFonts w:ascii="Times New Roman" w:hAnsi="Times New Roman"/>
                <w:sz w:val="28"/>
                <w:szCs w:val="28"/>
              </w:rPr>
              <w:lastRenderedPageBreak/>
              <w:t>автотранспорта</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 xml:space="preserve">Размещение отдельно стоящих и </w:t>
            </w:r>
            <w:r w:rsidRPr="00563DBA">
              <w:rPr>
                <w:rFonts w:ascii="Times New Roman" w:hAnsi="Times New Roman"/>
                <w:sz w:val="28"/>
                <w:szCs w:val="28"/>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563DBA">
              <w:rPr>
                <w:rFonts w:ascii="Times New Roman" w:hAnsi="Times New Roman"/>
                <w:sz w:val="28"/>
                <w:szCs w:val="28"/>
              </w:rPr>
              <w:t>машино-места</w:t>
            </w:r>
            <w:proofErr w:type="spellEnd"/>
            <w:r w:rsidRPr="00563DBA">
              <w:rPr>
                <w:rFonts w:ascii="Times New Roman" w:hAnsi="Times New Roman"/>
                <w:sz w:val="28"/>
                <w:szCs w:val="28"/>
              </w:rPr>
              <w:t>, за исключением гаражей, размещение которых предусмотрено содержанием вида разрешенного использования с кодом 4.9</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2.7.1</w:t>
            </w:r>
          </w:p>
        </w:tc>
      </w:tr>
      <w:tr w:rsidR="00563DBA" w:rsidRPr="00563DBA" w:rsidTr="00041635">
        <w:tc>
          <w:tcPr>
            <w:tcW w:w="2546"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hAnsi="Times New Roman"/>
                <w:sz w:val="28"/>
                <w:szCs w:val="28"/>
              </w:rPr>
              <w:lastRenderedPageBreak/>
              <w:t>Предоставление коммунальных услуг</w:t>
            </w:r>
          </w:p>
        </w:tc>
        <w:tc>
          <w:tcPr>
            <w:tcW w:w="5098" w:type="dxa"/>
          </w:tcPr>
          <w:p w:rsidR="00563DBA" w:rsidRPr="00563DBA" w:rsidRDefault="00563DBA" w:rsidP="00E8210D">
            <w:pPr>
              <w:spacing w:line="320" w:lineRule="exact"/>
              <w:rPr>
                <w:rFonts w:ascii="Times New Roman" w:eastAsia="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Амбулаторное ветеринарное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3.10.1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Магазины</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4.4</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Заправка транспортных средств</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w:t>
            </w:r>
            <w:r w:rsidRPr="00563DBA">
              <w:rPr>
                <w:rFonts w:ascii="Times New Roman" w:hAnsi="Times New Roman"/>
                <w:sz w:val="28"/>
                <w:szCs w:val="28"/>
              </w:rPr>
              <w:lastRenderedPageBreak/>
              <w:t>объектов дорожного сервиса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4.9.1.1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СХ-2 Зона сельскохозяйственных угодий</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СХ-2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видов и параметров разрешенного использования недвижимости. Зона предназначена для выращивания сельскохозяйственной продукции открытым способом.</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p>
    <w:tbl>
      <w:tblPr>
        <w:tblStyle w:val="130"/>
        <w:tblW w:w="0" w:type="auto"/>
        <w:tblLook w:val="04A0"/>
      </w:tblPr>
      <w:tblGrid>
        <w:gridCol w:w="2933"/>
        <w:gridCol w:w="4832"/>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Растениеводство</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Выращивание зерновых и иных сельскохозяйственных культур</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Овощеводство</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Осуществление хозяйственной деятельности на сельскохозяйственных угодьях, </w:t>
            </w:r>
            <w:r w:rsidRPr="00563DBA">
              <w:rPr>
                <w:rFonts w:ascii="Times New Roman" w:hAnsi="Times New Roman"/>
                <w:sz w:val="28"/>
                <w:szCs w:val="28"/>
              </w:rPr>
              <w:lastRenderedPageBreak/>
              <w:t>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1.3</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Выращивание тонизирующих, лекарственных, цветочных культур</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1.4</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Садоводство</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1.5</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Выращивание льна и конопли</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1.6</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Ведение личного подсобного хозяйства на полевых участках</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1.16</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Сенокошение</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Кошение трав, сбор и заготовка сена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1.19</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Выпас сельскохозяйственных животных</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Выпас сельскохозяйственных животных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Ведение огородничества</w:t>
            </w:r>
          </w:p>
        </w:tc>
        <w:tc>
          <w:tcPr>
            <w:tcW w:w="509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13.1</w:t>
            </w:r>
          </w:p>
        </w:tc>
      </w:tr>
    </w:tbl>
    <w:p w:rsidR="00563DBA" w:rsidRDefault="00563DBA"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30"/>
        <w:tblW w:w="0" w:type="auto"/>
        <w:tblLook w:val="04A0"/>
      </w:tblPr>
      <w:tblGrid>
        <w:gridCol w:w="2546"/>
        <w:gridCol w:w="5098"/>
        <w:gridCol w:w="1806"/>
      </w:tblGrid>
      <w:tr w:rsidR="00563DBA" w:rsidRPr="00563DBA" w:rsidTr="00041635">
        <w:tc>
          <w:tcPr>
            <w:tcW w:w="9450"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0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w:t>
            </w:r>
          </w:p>
        </w:tc>
      </w:tr>
    </w:tbl>
    <w:p w:rsidR="00563DBA" w:rsidRPr="00563DBA" w:rsidRDefault="00563DBA" w:rsidP="00E8210D">
      <w:pPr>
        <w:spacing w:line="320" w:lineRule="exact"/>
        <w:rPr>
          <w:rFonts w:ascii="Times New Roman" w:hAnsi="Times New Roman" w:cs="Times New Roman"/>
          <w:sz w:val="28"/>
          <w:szCs w:val="28"/>
        </w:rPr>
      </w:pPr>
    </w:p>
    <w:tbl>
      <w:tblPr>
        <w:tblStyle w:val="130"/>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Пчеловодство</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используемых для хранения и первичной переработки продукции пчеловодства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1.12</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lastRenderedPageBreak/>
              <w:t>Общее пользование водными объектами</w:t>
            </w:r>
          </w:p>
        </w:tc>
        <w:tc>
          <w:tcPr>
            <w:tcW w:w="510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Специальное пользование водными объектами</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11.2</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ЗОНЫ РЕКРЕАЦИОННОГО НАЗНАЧЕНИЯ</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Р-1 Зона скверов, парков и набережных</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Р-1 выделена для обеспечения правовых условий сохранения и использования земельных участков озеленения в целях кратковременного отдыха, спорта и проведения досуга населения.</w:t>
      </w:r>
    </w:p>
    <w:tbl>
      <w:tblPr>
        <w:tblStyle w:val="140"/>
        <w:tblW w:w="0" w:type="auto"/>
        <w:tblLook w:val="04A0"/>
      </w:tblPr>
      <w:tblGrid>
        <w:gridCol w:w="2496"/>
        <w:gridCol w:w="4943"/>
        <w:gridCol w:w="1900"/>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49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494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Парки культуры и отдыха</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парков культуры и отдыха</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3.6.2</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Площадки для занятий спортом</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Поля для гольфа или конных прогулок</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конноспортивных манежей, не предусматривающих устройство трибун</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5.5</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4943"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9.3</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Улично-дорожная сеть</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563DBA">
              <w:rPr>
                <w:rFonts w:ascii="Times New Roman" w:hAnsi="Times New Roman"/>
                <w:sz w:val="28"/>
                <w:szCs w:val="28"/>
              </w:rPr>
              <w:lastRenderedPageBreak/>
              <w:t xml:space="preserve">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12.0.1</w:t>
            </w:r>
          </w:p>
        </w:tc>
      </w:tr>
      <w:tr w:rsidR="00563DBA" w:rsidRPr="00563DBA" w:rsidTr="00041635">
        <w:tc>
          <w:tcPr>
            <w:tcW w:w="249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Благоустройство территории</w:t>
            </w:r>
          </w:p>
        </w:tc>
        <w:tc>
          <w:tcPr>
            <w:tcW w:w="4943"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0"/>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563DBA">
              <w:rPr>
                <w:rFonts w:ascii="Times New Roman" w:hAnsi="Times New Roman"/>
                <w:sz w:val="28"/>
                <w:szCs w:val="28"/>
              </w:rPr>
              <w:lastRenderedPageBreak/>
              <w:t>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40"/>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Общественное питание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4.6</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Развлекательные мероприятия</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w:t>
            </w:r>
            <w:r w:rsidRPr="00563DBA">
              <w:rPr>
                <w:rFonts w:ascii="Times New Roman" w:hAnsi="Times New Roman"/>
                <w:sz w:val="28"/>
                <w:szCs w:val="28"/>
              </w:rPr>
              <w:lastRenderedPageBreak/>
              <w:t>игр), игровых площадок</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4.8.1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Обеспечение спортивно-зрелищных мероприятий</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Обеспечение занятий спортом в помещениях</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Оборудованные площадки для занятий спортом</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Р-2 Зона рекреационно-ландшафтных территорий</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tbl>
      <w:tblPr>
        <w:tblStyle w:val="15"/>
        <w:tblW w:w="0" w:type="auto"/>
        <w:tblLook w:val="04A0"/>
      </w:tblPr>
      <w:tblGrid>
        <w:gridCol w:w="2545"/>
        <w:gridCol w:w="5099"/>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Природно-познавательный туризм</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осуществление необходимых природоохранных и </w:t>
            </w:r>
            <w:proofErr w:type="spellStart"/>
            <w:r w:rsidRPr="00563DBA">
              <w:rPr>
                <w:rFonts w:ascii="Times New Roman" w:hAnsi="Times New Roman"/>
                <w:sz w:val="28"/>
                <w:szCs w:val="28"/>
              </w:rPr>
              <w:t>природовосстановительных</w:t>
            </w:r>
            <w:proofErr w:type="spellEnd"/>
            <w:r w:rsidRPr="00563DBA">
              <w:rPr>
                <w:rFonts w:ascii="Times New Roman" w:hAnsi="Times New Roman"/>
                <w:sz w:val="28"/>
                <w:szCs w:val="28"/>
              </w:rPr>
              <w:t xml:space="preserve"> мероприятий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5.2</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Охрана природных территорий</w:t>
            </w:r>
          </w:p>
        </w:tc>
        <w:tc>
          <w:tcPr>
            <w:tcW w:w="5099"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9.1</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Историко-культурная деятельность</w:t>
            </w:r>
          </w:p>
        </w:tc>
        <w:tc>
          <w:tcPr>
            <w:tcW w:w="5099"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9.3</w:t>
            </w:r>
          </w:p>
        </w:tc>
      </w:tr>
      <w:tr w:rsidR="00563DBA" w:rsidRPr="00563DBA" w:rsidTr="00041635">
        <w:tc>
          <w:tcPr>
            <w:tcW w:w="2545"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Default="00563DBA"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5"/>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bl>
    <w:p w:rsidR="00563DBA" w:rsidRPr="00563DBA" w:rsidRDefault="00563DBA" w:rsidP="00E8210D">
      <w:pPr>
        <w:spacing w:line="320" w:lineRule="exact"/>
        <w:rPr>
          <w:rFonts w:ascii="Times New Roman" w:hAnsi="Times New Roman" w:cs="Times New Roman"/>
          <w:sz w:val="28"/>
          <w:szCs w:val="28"/>
        </w:rPr>
      </w:pPr>
    </w:p>
    <w:tbl>
      <w:tblPr>
        <w:tblStyle w:val="15"/>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Обеспечение занятий спортом в помещениях</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5.1.2</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Площадки для занятий спортом</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5.1.3</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Оборудованные площадки для занятий спортом</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5.1.4</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lastRenderedPageBreak/>
              <w:t>Туристическое обслуживание</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5.2.1</w:t>
            </w:r>
          </w:p>
        </w:tc>
      </w:tr>
      <w:tr w:rsidR="00563DBA" w:rsidRPr="00563DBA" w:rsidTr="00041635">
        <w:tc>
          <w:tcPr>
            <w:tcW w:w="2547"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Охота и рыбалка</w:t>
            </w:r>
          </w:p>
        </w:tc>
        <w:tc>
          <w:tcPr>
            <w:tcW w:w="5103"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5.3</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Причалы для маломерных судов</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5.4</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Обеспечение внутреннего правопорядка</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63DBA">
              <w:rPr>
                <w:rFonts w:ascii="Times New Roman" w:eastAsia="Times New Roman" w:hAnsi="Times New Roman"/>
                <w:sz w:val="28"/>
                <w:szCs w:val="28"/>
              </w:rPr>
              <w:t>Росгвардии</w:t>
            </w:r>
            <w:proofErr w:type="spellEnd"/>
            <w:r w:rsidRPr="00563DBA">
              <w:rPr>
                <w:rFonts w:ascii="Times New Roman" w:eastAsia="Times New Roman" w:hAnsi="Times New Roman"/>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8.3</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Санаторная деятельность</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обустройство лечебно-оздоровительных местностей (пляжи, бюветы, места добычи целебной грязи);</w:t>
            </w:r>
          </w:p>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лечебно-оздоровительных лагерей</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9.2.1</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 xml:space="preserve">Общее пользование </w:t>
            </w:r>
            <w:r w:rsidRPr="00563DBA">
              <w:rPr>
                <w:rFonts w:ascii="Times New Roman" w:eastAsia="Times New Roman" w:hAnsi="Times New Roman"/>
                <w:sz w:val="28"/>
                <w:szCs w:val="28"/>
              </w:rPr>
              <w:lastRenderedPageBreak/>
              <w:t>водными объектами</w:t>
            </w:r>
          </w:p>
        </w:tc>
        <w:tc>
          <w:tcPr>
            <w:tcW w:w="5103" w:type="dxa"/>
          </w:tcPr>
          <w:p w:rsidR="00563DBA" w:rsidRPr="00563DBA" w:rsidRDefault="00563DBA" w:rsidP="00E8210D">
            <w:pPr>
              <w:spacing w:line="320" w:lineRule="exact"/>
              <w:rPr>
                <w:rFonts w:ascii="Times New Roman" w:eastAsia="Times New Roman" w:hAnsi="Times New Roman"/>
                <w:sz w:val="28"/>
                <w:szCs w:val="28"/>
              </w:rPr>
            </w:pPr>
            <w:proofErr w:type="gramStart"/>
            <w:r w:rsidRPr="00563DBA">
              <w:rPr>
                <w:rFonts w:ascii="Times New Roman" w:eastAsia="Times New Roman" w:hAnsi="Times New Roman"/>
                <w:sz w:val="28"/>
                <w:szCs w:val="28"/>
              </w:rPr>
              <w:lastRenderedPageBreak/>
              <w:t xml:space="preserve">Использование земельных участков, примыкающих к водным объектам </w:t>
            </w:r>
            <w:r w:rsidRPr="00563DBA">
              <w:rPr>
                <w:rFonts w:ascii="Times New Roman" w:eastAsia="Times New Roman" w:hAnsi="Times New Roman"/>
                <w:sz w:val="28"/>
                <w:szCs w:val="28"/>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11.1</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lastRenderedPageBreak/>
              <w:t>Специальное пользование водными объектами</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11.2</w:t>
            </w:r>
          </w:p>
        </w:tc>
      </w:tr>
    </w:tbl>
    <w:p w:rsidR="00041635" w:rsidRDefault="00041635" w:rsidP="00E8210D">
      <w:pPr>
        <w:spacing w:after="240" w:line="320" w:lineRule="exact"/>
        <w:jc w:val="center"/>
        <w:outlineLvl w:val="3"/>
        <w:rPr>
          <w:rFonts w:ascii="Times New Roman" w:hAnsi="Times New Roman" w:cs="Times New Roman"/>
          <w:b/>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ЗОНЫ СПЕЦИАЛЬНОГО НАЗНАЧЕНИЯ</w:t>
      </w: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С-1 Зона кладбищ</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С-1 предназначена для обеспечения правовых условий размещения объектов погребения и необходимых объектов инженерной инфраструктуры.</w:t>
      </w:r>
    </w:p>
    <w:tbl>
      <w:tblPr>
        <w:tblStyle w:val="16"/>
        <w:tblW w:w="0" w:type="auto"/>
        <w:tblLook w:val="04A0"/>
      </w:tblPr>
      <w:tblGrid>
        <w:gridCol w:w="2589"/>
        <w:gridCol w:w="5057"/>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8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5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8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Земельные участки (территории) общего пользования</w:t>
            </w:r>
          </w:p>
        </w:tc>
        <w:tc>
          <w:tcPr>
            <w:tcW w:w="505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563DBA">
              <w:rPr>
                <w:rFonts w:ascii="Times New Roman" w:hAnsi="Times New Roman"/>
                <w:sz w:val="28"/>
                <w:szCs w:val="28"/>
              </w:rPr>
              <w:lastRenderedPageBreak/>
              <w:t>использования с кодами 12.0.1 - 12.0.2</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lastRenderedPageBreak/>
              <w:t>12.0</w:t>
            </w:r>
          </w:p>
        </w:tc>
      </w:tr>
      <w:tr w:rsidR="00563DBA" w:rsidRPr="00563DBA" w:rsidTr="00041635">
        <w:tc>
          <w:tcPr>
            <w:tcW w:w="258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lastRenderedPageBreak/>
              <w:t>Улично-дорожная сеть</w:t>
            </w:r>
          </w:p>
        </w:tc>
        <w:tc>
          <w:tcPr>
            <w:tcW w:w="505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63DBA">
              <w:rPr>
                <w:rFonts w:ascii="Times New Roman" w:hAnsi="Times New Roman"/>
                <w:sz w:val="28"/>
                <w:szCs w:val="28"/>
              </w:rPr>
              <w:t>велотранспортной</w:t>
            </w:r>
            <w:proofErr w:type="spellEnd"/>
            <w:r w:rsidRPr="00563DBA">
              <w:rPr>
                <w:rFonts w:ascii="Times New Roman" w:hAnsi="Times New Roman"/>
                <w:sz w:val="28"/>
                <w:szCs w:val="28"/>
              </w:rPr>
              <w:t xml:space="preserve"> и инженерной инфраструктуры;</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придорожных стоянок (парковок) транспортных сре</w:t>
            </w:r>
            <w:proofErr w:type="gramStart"/>
            <w:r w:rsidRPr="00563DBA">
              <w:rPr>
                <w:rFonts w:ascii="Times New Roman" w:hAnsi="Times New Roman"/>
                <w:sz w:val="28"/>
                <w:szCs w:val="28"/>
              </w:rPr>
              <w:t>дств в гр</w:t>
            </w:r>
            <w:proofErr w:type="gramEnd"/>
            <w:r w:rsidRPr="00563DBA">
              <w:rPr>
                <w:rFonts w:ascii="Times New Roman" w:hAnsi="Times New Roman"/>
                <w:sz w:val="28"/>
                <w:szCs w:val="2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12.0.1</w:t>
            </w:r>
          </w:p>
        </w:tc>
      </w:tr>
      <w:tr w:rsidR="00563DBA" w:rsidRPr="00563DBA" w:rsidTr="00041635">
        <w:tc>
          <w:tcPr>
            <w:tcW w:w="258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5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r w:rsidR="00563DBA" w:rsidRPr="00563DBA" w:rsidTr="00041635">
        <w:tc>
          <w:tcPr>
            <w:tcW w:w="2589"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Ритуальная деятельность</w:t>
            </w:r>
          </w:p>
        </w:tc>
        <w:tc>
          <w:tcPr>
            <w:tcW w:w="5057"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кладбищ, крематориев и мест захоронения;</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соответствующих культовых сооружений;</w:t>
            </w:r>
          </w:p>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осуществление деятельности по производству продукции ритуально-обрядового назначения</w:t>
            </w:r>
          </w:p>
        </w:tc>
        <w:tc>
          <w:tcPr>
            <w:tcW w:w="169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12.1</w:t>
            </w:r>
          </w:p>
        </w:tc>
      </w:tr>
    </w:tbl>
    <w:p w:rsidR="00563DBA" w:rsidRDefault="00563DBA" w:rsidP="00E8210D">
      <w:pPr>
        <w:spacing w:line="320" w:lineRule="exact"/>
        <w:rPr>
          <w:rFonts w:ascii="Times New Roman" w:hAnsi="Times New Roman" w:cs="Times New Roman"/>
          <w:sz w:val="28"/>
          <w:szCs w:val="28"/>
        </w:rPr>
      </w:pPr>
    </w:p>
    <w:p w:rsidR="003C7492" w:rsidRDefault="003C7492"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6"/>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Бытовое обслуживание</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eastAsia="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bl>
    <w:p w:rsidR="00563DBA" w:rsidRDefault="00563DBA" w:rsidP="00E8210D">
      <w:pPr>
        <w:spacing w:line="320" w:lineRule="exact"/>
        <w:rPr>
          <w:rFonts w:ascii="Times New Roman" w:hAnsi="Times New Roman" w:cs="Times New Roman"/>
          <w:sz w:val="28"/>
          <w:szCs w:val="28"/>
        </w:rPr>
      </w:pPr>
    </w:p>
    <w:p w:rsidR="003C7492" w:rsidRDefault="003C7492" w:rsidP="00E8210D">
      <w:pPr>
        <w:spacing w:line="320" w:lineRule="exact"/>
        <w:rPr>
          <w:rFonts w:ascii="Times New Roman" w:hAnsi="Times New Roman" w:cs="Times New Roman"/>
          <w:sz w:val="28"/>
          <w:szCs w:val="28"/>
        </w:rPr>
      </w:pPr>
    </w:p>
    <w:p w:rsidR="003C7492" w:rsidRDefault="003C7492" w:rsidP="00E8210D">
      <w:pPr>
        <w:spacing w:line="320" w:lineRule="exact"/>
        <w:rPr>
          <w:rFonts w:ascii="Times New Roman" w:hAnsi="Times New Roman" w:cs="Times New Roman"/>
          <w:sz w:val="28"/>
          <w:szCs w:val="28"/>
        </w:rPr>
      </w:pPr>
    </w:p>
    <w:p w:rsidR="003C7492" w:rsidRPr="00563DBA" w:rsidRDefault="003C7492" w:rsidP="00E8210D">
      <w:pPr>
        <w:spacing w:line="320" w:lineRule="exact"/>
        <w:rPr>
          <w:rFonts w:ascii="Times New Roman" w:hAnsi="Times New Roman" w:cs="Times New Roman"/>
          <w:sz w:val="28"/>
          <w:szCs w:val="28"/>
        </w:rPr>
      </w:pPr>
    </w:p>
    <w:tbl>
      <w:tblPr>
        <w:tblStyle w:val="16"/>
        <w:tblW w:w="0" w:type="auto"/>
        <w:tblLook w:val="04A0"/>
      </w:tblPr>
      <w:tblGrid>
        <w:gridCol w:w="2547"/>
        <w:gridCol w:w="5103"/>
        <w:gridCol w:w="1806"/>
      </w:tblGrid>
      <w:tr w:rsidR="00563DBA" w:rsidRPr="00563DBA" w:rsidTr="00041635">
        <w:tc>
          <w:tcPr>
            <w:tcW w:w="9345"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563DBA" w:rsidRPr="00563DBA" w:rsidTr="00041635">
        <w:tc>
          <w:tcPr>
            <w:tcW w:w="2547"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3"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7"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Бытовое обслуживание</w:t>
            </w:r>
          </w:p>
        </w:tc>
        <w:tc>
          <w:tcPr>
            <w:tcW w:w="5103"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3.3</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after="240" w:line="320" w:lineRule="exact"/>
        <w:jc w:val="center"/>
        <w:outlineLvl w:val="3"/>
        <w:rPr>
          <w:rFonts w:ascii="Times New Roman" w:hAnsi="Times New Roman" w:cs="Times New Roman"/>
          <w:b/>
          <w:sz w:val="28"/>
          <w:szCs w:val="28"/>
        </w:rPr>
      </w:pPr>
      <w:r w:rsidRPr="00563DBA">
        <w:rPr>
          <w:rFonts w:ascii="Times New Roman" w:hAnsi="Times New Roman" w:cs="Times New Roman"/>
          <w:b/>
          <w:sz w:val="28"/>
          <w:szCs w:val="28"/>
        </w:rPr>
        <w:t>С-2 Зона полигонов ТБО</w:t>
      </w:r>
    </w:p>
    <w:p w:rsidR="00563DBA" w:rsidRPr="00563DBA" w:rsidRDefault="00563DBA" w:rsidP="00E8210D">
      <w:pPr>
        <w:tabs>
          <w:tab w:val="left" w:pos="0"/>
        </w:tabs>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С-2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Style w:val="16"/>
        <w:tblW w:w="0" w:type="auto"/>
        <w:tblLook w:val="04A0"/>
      </w:tblPr>
      <w:tblGrid>
        <w:gridCol w:w="2544"/>
        <w:gridCol w:w="5100"/>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p>
        </w:tc>
      </w:tr>
      <w:tr w:rsidR="00563DBA" w:rsidRPr="00563DBA" w:rsidTr="00041635">
        <w:tc>
          <w:tcPr>
            <w:tcW w:w="2544"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100"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4"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eastAsia="Times New Roman" w:hAnsi="Times New Roman"/>
                <w:sz w:val="28"/>
                <w:szCs w:val="28"/>
              </w:rPr>
              <w:t>Специальная деятельность</w:t>
            </w:r>
          </w:p>
        </w:tc>
        <w:tc>
          <w:tcPr>
            <w:tcW w:w="5100" w:type="dxa"/>
          </w:tcPr>
          <w:p w:rsidR="00563DBA" w:rsidRPr="00563DBA" w:rsidRDefault="00563DBA" w:rsidP="00E8210D">
            <w:pPr>
              <w:spacing w:line="320" w:lineRule="exact"/>
              <w:rPr>
                <w:rFonts w:ascii="Times New Roman" w:eastAsia="Times New Roman" w:hAnsi="Times New Roman"/>
                <w:sz w:val="28"/>
                <w:szCs w:val="28"/>
              </w:rPr>
            </w:pPr>
            <w:proofErr w:type="gramStart"/>
            <w:r w:rsidRPr="00563DBA">
              <w:rPr>
                <w:rFonts w:ascii="Times New Roman" w:eastAsia="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12.2</w:t>
            </w:r>
          </w:p>
        </w:tc>
      </w:tr>
    </w:tbl>
    <w:p w:rsidR="00563DBA" w:rsidRPr="00563DBA" w:rsidRDefault="00563DBA" w:rsidP="00E8210D">
      <w:pPr>
        <w:spacing w:line="320" w:lineRule="exact"/>
        <w:rPr>
          <w:rFonts w:ascii="Times New Roman" w:hAnsi="Times New Roman" w:cs="Times New Roman"/>
          <w:sz w:val="28"/>
          <w:szCs w:val="28"/>
        </w:rPr>
      </w:pPr>
    </w:p>
    <w:tbl>
      <w:tblPr>
        <w:tblStyle w:val="16"/>
        <w:tblW w:w="0" w:type="auto"/>
        <w:tblLook w:val="04A0"/>
      </w:tblPr>
      <w:tblGrid>
        <w:gridCol w:w="2546"/>
        <w:gridCol w:w="5098"/>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t>Вспомогательные виды разрешенного использования земельных участков и объектов капитального строительства</w:t>
            </w:r>
          </w:p>
        </w:tc>
      </w:tr>
      <w:tr w:rsidR="00563DBA" w:rsidRPr="00563DBA" w:rsidTr="00041635">
        <w:tc>
          <w:tcPr>
            <w:tcW w:w="2546"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8"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Предоставление коммунальных услуг</w:t>
            </w:r>
          </w:p>
        </w:tc>
        <w:tc>
          <w:tcPr>
            <w:tcW w:w="5098" w:type="dxa"/>
          </w:tcPr>
          <w:p w:rsidR="00563DBA" w:rsidRPr="00563DBA" w:rsidRDefault="00563DBA" w:rsidP="00E8210D">
            <w:pPr>
              <w:spacing w:line="320" w:lineRule="exact"/>
              <w:rPr>
                <w:rFonts w:ascii="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Служебные гаражи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4.9</w:t>
            </w:r>
          </w:p>
        </w:tc>
      </w:tr>
      <w:tr w:rsidR="00563DBA" w:rsidRPr="00563DBA" w:rsidTr="00041635">
        <w:tc>
          <w:tcPr>
            <w:tcW w:w="2546"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Благоустройство территории</w:t>
            </w:r>
          </w:p>
        </w:tc>
        <w:tc>
          <w:tcPr>
            <w:tcW w:w="5098" w:type="dxa"/>
          </w:tcPr>
          <w:p w:rsidR="00563DBA" w:rsidRPr="00563DBA" w:rsidRDefault="00563DBA" w:rsidP="00E8210D">
            <w:pPr>
              <w:spacing w:line="320" w:lineRule="exact"/>
              <w:rPr>
                <w:rFonts w:ascii="Times New Roman" w:hAnsi="Times New Roman"/>
                <w:sz w:val="28"/>
                <w:szCs w:val="28"/>
              </w:rPr>
            </w:pPr>
            <w:r w:rsidRPr="00563DBA">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12.0.2</w:t>
            </w:r>
          </w:p>
        </w:tc>
      </w:tr>
    </w:tbl>
    <w:p w:rsidR="00563DBA" w:rsidRPr="00563DBA" w:rsidRDefault="00563DBA" w:rsidP="00E8210D">
      <w:pPr>
        <w:spacing w:line="320" w:lineRule="exact"/>
        <w:rPr>
          <w:rFonts w:ascii="Times New Roman" w:hAnsi="Times New Roman" w:cs="Times New Roman"/>
          <w:sz w:val="28"/>
          <w:szCs w:val="28"/>
        </w:rPr>
      </w:pPr>
    </w:p>
    <w:tbl>
      <w:tblPr>
        <w:tblStyle w:val="16"/>
        <w:tblW w:w="0" w:type="auto"/>
        <w:tblLook w:val="04A0"/>
      </w:tblPr>
      <w:tblGrid>
        <w:gridCol w:w="2545"/>
        <w:gridCol w:w="5099"/>
        <w:gridCol w:w="1806"/>
      </w:tblGrid>
      <w:tr w:rsidR="00563DBA" w:rsidRPr="00563DBA" w:rsidTr="00041635">
        <w:tc>
          <w:tcPr>
            <w:tcW w:w="9339" w:type="dxa"/>
            <w:gridSpan w:val="3"/>
          </w:tcPr>
          <w:p w:rsidR="00563DBA" w:rsidRPr="00563DBA" w:rsidRDefault="00563DBA" w:rsidP="00E8210D">
            <w:pPr>
              <w:spacing w:line="320" w:lineRule="exact"/>
              <w:jc w:val="center"/>
              <w:rPr>
                <w:rFonts w:ascii="Times New Roman" w:hAnsi="Times New Roman"/>
                <w:b/>
                <w:sz w:val="28"/>
                <w:szCs w:val="28"/>
              </w:rPr>
            </w:pPr>
            <w:r w:rsidRPr="00563DBA">
              <w:rPr>
                <w:rFonts w:ascii="Times New Roman" w:hAnsi="Times New Roman"/>
                <w:b/>
                <w:sz w:val="28"/>
                <w:szCs w:val="28"/>
              </w:rPr>
              <w:lastRenderedPageBreak/>
              <w:t>Условно разрешенные виды использования земельных участков и объектов капитального строительства</w:t>
            </w:r>
          </w:p>
        </w:tc>
      </w:tr>
      <w:tr w:rsidR="00563DBA" w:rsidRPr="00563DBA" w:rsidTr="00041635">
        <w:tc>
          <w:tcPr>
            <w:tcW w:w="254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Наименование</w:t>
            </w:r>
          </w:p>
        </w:tc>
        <w:tc>
          <w:tcPr>
            <w:tcW w:w="5099"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Описание</w:t>
            </w:r>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Код (числовое обозначение)</w:t>
            </w:r>
          </w:p>
        </w:tc>
      </w:tr>
      <w:tr w:rsidR="00563DBA" w:rsidRPr="00563DBA" w:rsidTr="00041635">
        <w:tc>
          <w:tcPr>
            <w:tcW w:w="2545" w:type="dxa"/>
          </w:tcPr>
          <w:p w:rsidR="00563DBA" w:rsidRPr="00563DBA" w:rsidRDefault="00563DBA" w:rsidP="00E8210D">
            <w:pPr>
              <w:spacing w:line="320" w:lineRule="exact"/>
              <w:rPr>
                <w:rFonts w:ascii="Times New Roman" w:eastAsia="Times New Roman" w:hAnsi="Times New Roman"/>
                <w:sz w:val="28"/>
                <w:szCs w:val="28"/>
              </w:rPr>
            </w:pPr>
            <w:r w:rsidRPr="00563DBA">
              <w:rPr>
                <w:rFonts w:ascii="Times New Roman" w:hAnsi="Times New Roman"/>
                <w:sz w:val="28"/>
                <w:szCs w:val="28"/>
              </w:rPr>
              <w:t>Предоставление коммунальных услуг</w:t>
            </w:r>
          </w:p>
        </w:tc>
        <w:tc>
          <w:tcPr>
            <w:tcW w:w="5099" w:type="dxa"/>
          </w:tcPr>
          <w:p w:rsidR="00563DBA" w:rsidRPr="00563DBA" w:rsidRDefault="00563DBA" w:rsidP="00E8210D">
            <w:pPr>
              <w:spacing w:line="320" w:lineRule="exact"/>
              <w:rPr>
                <w:rFonts w:ascii="Times New Roman" w:eastAsia="Times New Roman" w:hAnsi="Times New Roman"/>
                <w:sz w:val="28"/>
                <w:szCs w:val="28"/>
              </w:rPr>
            </w:pPr>
            <w:proofErr w:type="gramStart"/>
            <w:r w:rsidRPr="00563DBA">
              <w:rPr>
                <w:rFonts w:ascii="Times New Roman" w:hAnsi="Times New Roman"/>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63DBA" w:rsidRPr="00563DBA" w:rsidRDefault="00563DBA" w:rsidP="00E8210D">
            <w:pPr>
              <w:spacing w:line="320" w:lineRule="exact"/>
              <w:jc w:val="center"/>
              <w:rPr>
                <w:rFonts w:ascii="Times New Roman" w:hAnsi="Times New Roman"/>
                <w:sz w:val="28"/>
                <w:szCs w:val="28"/>
              </w:rPr>
            </w:pPr>
            <w:r w:rsidRPr="00563DBA">
              <w:rPr>
                <w:rFonts w:ascii="Times New Roman" w:hAnsi="Times New Roman"/>
                <w:sz w:val="28"/>
                <w:szCs w:val="28"/>
              </w:rPr>
              <w:t>3.1.1</w:t>
            </w:r>
          </w:p>
        </w:tc>
      </w:tr>
    </w:tbl>
    <w:p w:rsidR="00563DBA" w:rsidRPr="00563DBA" w:rsidRDefault="00563DBA" w:rsidP="00E8210D">
      <w:pPr>
        <w:spacing w:line="320" w:lineRule="exact"/>
        <w:rPr>
          <w:rFonts w:ascii="Times New Roman" w:hAnsi="Times New Roman" w:cs="Times New Roman"/>
          <w:sz w:val="28"/>
          <w:szCs w:val="28"/>
        </w:rPr>
      </w:pP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25) статью 46 Правил изложить в следующей редакции: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w:t>
      </w:r>
      <w:r w:rsidRPr="00563DBA">
        <w:rPr>
          <w:rFonts w:ascii="Times New Roman" w:hAnsi="Times New Roman" w:cs="Times New Roman"/>
          <w:b/>
          <w:bCs/>
          <w:sz w:val="28"/>
          <w:szCs w:val="28"/>
        </w:rPr>
        <w:t>Статья 46. Перечень зон охраны водных объектов и ограничения использования территорий в границах зон охраны водных объектов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На карте зон действия ограничений, установленных в целях охраны водных объектов, расположенных на территории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выделены следующие зоны:</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Зона В-1 - </w:t>
      </w:r>
      <w:proofErr w:type="spellStart"/>
      <w:r w:rsidRPr="00563DBA">
        <w:rPr>
          <w:rFonts w:ascii="Times New Roman" w:hAnsi="Times New Roman" w:cs="Times New Roman"/>
          <w:sz w:val="28"/>
          <w:szCs w:val="28"/>
        </w:rPr>
        <w:t>водоохранная</w:t>
      </w:r>
      <w:proofErr w:type="spellEnd"/>
      <w:r w:rsidRPr="00563DBA">
        <w:rPr>
          <w:rFonts w:ascii="Times New Roman" w:hAnsi="Times New Roman" w:cs="Times New Roman"/>
          <w:sz w:val="28"/>
          <w:szCs w:val="28"/>
        </w:rPr>
        <w:t xml:space="preserve"> зона водных объектов;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В-2 - зона прибрежных защитных полос водных объектов;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В-3 - зона земель, занятых водными объектами.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2. Ограничения по использованию земельных участков и объектов капитального строительства в пределах зон В-1, В-2, В-3 устанавливаются в соответствии с Земельным кодексом Российской Федерации, Водным кодексом Российской Федерации, а также 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lastRenderedPageBreak/>
        <w:t>3. Описание зон охраны водных объектов и ограничения использования территорий, установленные в целях охраны водных объектов: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1) </w:t>
      </w:r>
      <w:r w:rsidRPr="00563DBA">
        <w:rPr>
          <w:rFonts w:ascii="Times New Roman" w:hAnsi="Times New Roman" w:cs="Times New Roman"/>
          <w:b/>
          <w:bCs/>
          <w:sz w:val="28"/>
          <w:szCs w:val="28"/>
        </w:rPr>
        <w:t xml:space="preserve">В-1 – </w:t>
      </w:r>
      <w:proofErr w:type="spellStart"/>
      <w:r w:rsidRPr="00563DBA">
        <w:rPr>
          <w:rFonts w:ascii="Times New Roman" w:hAnsi="Times New Roman" w:cs="Times New Roman"/>
          <w:b/>
          <w:bCs/>
          <w:sz w:val="28"/>
          <w:szCs w:val="28"/>
        </w:rPr>
        <w:t>водоохранная</w:t>
      </w:r>
      <w:proofErr w:type="spellEnd"/>
      <w:r w:rsidRPr="00563DBA">
        <w:rPr>
          <w:rFonts w:ascii="Times New Roman" w:hAnsi="Times New Roman" w:cs="Times New Roman"/>
          <w:b/>
          <w:bCs/>
          <w:sz w:val="28"/>
          <w:szCs w:val="28"/>
        </w:rPr>
        <w:t xml:space="preserve"> зона водных объектов.</w:t>
      </w:r>
      <w:r w:rsidRPr="00563DBA">
        <w:rPr>
          <w:rFonts w:ascii="Times New Roman" w:hAnsi="Times New Roman" w:cs="Times New Roman"/>
          <w:sz w:val="28"/>
          <w:szCs w:val="28"/>
        </w:rPr>
        <w:t xml:space="preserve"> </w:t>
      </w:r>
    </w:p>
    <w:p w:rsidR="00563DBA" w:rsidRPr="00563DBA" w:rsidRDefault="00563DBA" w:rsidP="00E8210D">
      <w:pPr>
        <w:spacing w:line="320" w:lineRule="exact"/>
        <w:ind w:firstLine="709"/>
        <w:jc w:val="both"/>
        <w:rPr>
          <w:rFonts w:ascii="Times New Roman" w:hAnsi="Times New Roman" w:cs="Times New Roman"/>
          <w:sz w:val="28"/>
          <w:szCs w:val="28"/>
        </w:rPr>
      </w:pPr>
      <w:proofErr w:type="spellStart"/>
      <w:proofErr w:type="gramStart"/>
      <w:r w:rsidRPr="00563DBA">
        <w:rPr>
          <w:rFonts w:ascii="Times New Roman" w:hAnsi="Times New Roman" w:cs="Times New Roman"/>
          <w:sz w:val="28"/>
          <w:szCs w:val="28"/>
        </w:rPr>
        <w:t>Водоохранными</w:t>
      </w:r>
      <w:proofErr w:type="spellEnd"/>
      <w:r w:rsidRPr="00563DBA">
        <w:rPr>
          <w:rFonts w:ascii="Times New Roman" w:hAnsi="Times New Roman" w:cs="Times New Roman"/>
          <w:sz w:val="28"/>
          <w:szCs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Зона В-1 выделена для обеспечения правовых условий формирования территории размещения </w:t>
      </w:r>
      <w:proofErr w:type="spellStart"/>
      <w:r w:rsidRPr="00563DBA">
        <w:rPr>
          <w:rFonts w:ascii="Times New Roman" w:hAnsi="Times New Roman" w:cs="Times New Roman"/>
          <w:sz w:val="28"/>
          <w:szCs w:val="28"/>
        </w:rPr>
        <w:t>водоохранных</w:t>
      </w:r>
      <w:proofErr w:type="spellEnd"/>
      <w:r w:rsidRPr="00563DBA">
        <w:rPr>
          <w:rFonts w:ascii="Times New Roman" w:hAnsi="Times New Roman" w:cs="Times New Roman"/>
          <w:sz w:val="28"/>
          <w:szCs w:val="28"/>
        </w:rPr>
        <w:t xml:space="preserve"> зон водных объектов и включает в себя </w:t>
      </w:r>
      <w:proofErr w:type="spellStart"/>
      <w:r w:rsidRPr="00563DBA">
        <w:rPr>
          <w:rFonts w:ascii="Times New Roman" w:hAnsi="Times New Roman" w:cs="Times New Roman"/>
          <w:sz w:val="28"/>
          <w:szCs w:val="28"/>
        </w:rPr>
        <w:t>водоохранную</w:t>
      </w:r>
      <w:proofErr w:type="spellEnd"/>
      <w:r w:rsidRPr="00563DBA">
        <w:rPr>
          <w:rFonts w:ascii="Times New Roman" w:hAnsi="Times New Roman" w:cs="Times New Roman"/>
          <w:sz w:val="28"/>
          <w:szCs w:val="28"/>
        </w:rPr>
        <w:t xml:space="preserve"> зону реки Самара (200 м), а также ручьёв, прудов и озёр, расположенных на территории сельского поселения Богатое.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В соответствии с Водным кодексом Российской Федерации в границах </w:t>
      </w:r>
      <w:proofErr w:type="spellStart"/>
      <w:r w:rsidRPr="00563DBA">
        <w:rPr>
          <w:rFonts w:ascii="Times New Roman" w:hAnsi="Times New Roman" w:cs="Times New Roman"/>
          <w:sz w:val="28"/>
          <w:szCs w:val="28"/>
        </w:rPr>
        <w:t>водоохранных</w:t>
      </w:r>
      <w:proofErr w:type="spellEnd"/>
      <w:r w:rsidRPr="00563DBA">
        <w:rPr>
          <w:rFonts w:ascii="Times New Roman" w:hAnsi="Times New Roman" w:cs="Times New Roman"/>
          <w:sz w:val="28"/>
          <w:szCs w:val="28"/>
        </w:rPr>
        <w:t xml:space="preserve"> зон запрещается: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использование сточных вод в целях регулирования плодородия почв;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осуществление авиационных мер по борьбе с вредными организмами;</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 размещение специализированных хранилищ пестицидов и </w:t>
      </w:r>
      <w:proofErr w:type="spellStart"/>
      <w:r w:rsidRPr="00563DBA">
        <w:rPr>
          <w:rFonts w:ascii="Times New Roman" w:hAnsi="Times New Roman" w:cs="Times New Roman"/>
          <w:sz w:val="28"/>
          <w:szCs w:val="28"/>
        </w:rPr>
        <w:t>агрохимикатов</w:t>
      </w:r>
      <w:proofErr w:type="spellEnd"/>
      <w:r w:rsidRPr="00563DBA">
        <w:rPr>
          <w:rFonts w:ascii="Times New Roman" w:hAnsi="Times New Roman" w:cs="Times New Roman"/>
          <w:sz w:val="28"/>
          <w:szCs w:val="28"/>
        </w:rPr>
        <w:t xml:space="preserve">, применение пестицидов и </w:t>
      </w:r>
      <w:proofErr w:type="spellStart"/>
      <w:r w:rsidRPr="00563DBA">
        <w:rPr>
          <w:rFonts w:ascii="Times New Roman" w:hAnsi="Times New Roman" w:cs="Times New Roman"/>
          <w:sz w:val="28"/>
          <w:szCs w:val="28"/>
        </w:rPr>
        <w:t>агрохимикатов</w:t>
      </w:r>
      <w:proofErr w:type="spellEnd"/>
      <w:r w:rsidRPr="00563DBA">
        <w:rPr>
          <w:rFonts w:ascii="Times New Roman" w:hAnsi="Times New Roman" w:cs="Times New Roman"/>
          <w:sz w:val="28"/>
          <w:szCs w:val="28"/>
        </w:rPr>
        <w:t>;</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сброс сточных, в том числе дренажных, вод;</w:t>
      </w:r>
    </w:p>
    <w:p w:rsidR="00563DBA" w:rsidRPr="00563DBA" w:rsidRDefault="00563DBA" w:rsidP="00E8210D">
      <w:pPr>
        <w:spacing w:line="320" w:lineRule="exact"/>
        <w:ind w:firstLine="709"/>
        <w:jc w:val="both"/>
        <w:rPr>
          <w:rFonts w:ascii="Times New Roman" w:hAnsi="Times New Roman" w:cs="Times New Roman"/>
          <w:sz w:val="28"/>
          <w:szCs w:val="28"/>
        </w:rPr>
      </w:pPr>
      <w:proofErr w:type="gramStart"/>
      <w:r w:rsidRPr="00563DBA">
        <w:rPr>
          <w:rFonts w:ascii="Times New Roman" w:hAnsi="Times New Roman" w:cs="Times New Roman"/>
          <w:sz w:val="28"/>
          <w:szCs w:val="28"/>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563DBA">
        <w:rPr>
          <w:rFonts w:ascii="Times New Roman" w:hAnsi="Times New Roman" w:cs="Times New Roman"/>
          <w:sz w:val="28"/>
          <w:szCs w:val="28"/>
        </w:rPr>
        <w:t xml:space="preserve"> февраля 1992 года № 2395-1 "О недрах").</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В границах </w:t>
      </w:r>
      <w:proofErr w:type="spellStart"/>
      <w:r w:rsidRPr="00563DBA">
        <w:rPr>
          <w:rFonts w:ascii="Times New Roman" w:hAnsi="Times New Roman" w:cs="Times New Roman"/>
          <w:sz w:val="28"/>
          <w:szCs w:val="28"/>
        </w:rPr>
        <w:t>водоохранных</w:t>
      </w:r>
      <w:proofErr w:type="spellEnd"/>
      <w:r w:rsidRPr="00563DBA">
        <w:rPr>
          <w:rFonts w:ascii="Times New Roman" w:hAnsi="Times New Roman" w:cs="Times New Roman"/>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9"/>
        <w:jc w:val="both"/>
        <w:rPr>
          <w:rFonts w:ascii="Times New Roman" w:hAnsi="Times New Roman" w:cs="Times New Roman"/>
          <w:sz w:val="28"/>
          <w:szCs w:val="28"/>
          <w:lang/>
        </w:rPr>
      </w:pPr>
      <w:r w:rsidRPr="00563DBA">
        <w:rPr>
          <w:rFonts w:ascii="Times New Roman" w:hAnsi="Times New Roman" w:cs="Times New Roman"/>
          <w:sz w:val="28"/>
          <w:szCs w:val="28"/>
          <w:lang/>
        </w:rPr>
        <w:t xml:space="preserve">2) </w:t>
      </w:r>
      <w:r w:rsidRPr="00563DBA">
        <w:rPr>
          <w:rFonts w:ascii="Times New Roman" w:hAnsi="Times New Roman" w:cs="Times New Roman"/>
          <w:b/>
          <w:bCs/>
          <w:sz w:val="28"/>
          <w:szCs w:val="28"/>
          <w:lang/>
        </w:rPr>
        <w:t>В-2 – зона прибрежных защитных полос водных объектов.</w:t>
      </w:r>
      <w:r w:rsidRPr="00563DBA">
        <w:rPr>
          <w:rFonts w:ascii="Times New Roman" w:hAnsi="Times New Roman" w:cs="Times New Roman"/>
          <w:sz w:val="28"/>
          <w:szCs w:val="28"/>
          <w:lang/>
        </w:rPr>
        <w:t xml:space="preserve"> </w:t>
      </w:r>
    </w:p>
    <w:p w:rsidR="00563DBA" w:rsidRPr="00563DBA" w:rsidRDefault="00563DBA" w:rsidP="00E8210D">
      <w:pPr>
        <w:spacing w:line="320" w:lineRule="exact"/>
        <w:ind w:firstLine="709"/>
        <w:jc w:val="both"/>
        <w:rPr>
          <w:rFonts w:ascii="Times New Roman" w:hAnsi="Times New Roman" w:cs="Times New Roman"/>
          <w:sz w:val="28"/>
          <w:szCs w:val="28"/>
          <w:lang/>
        </w:rPr>
      </w:pPr>
      <w:r w:rsidRPr="00563DBA">
        <w:rPr>
          <w:rFonts w:ascii="Times New Roman" w:hAnsi="Times New Roman" w:cs="Times New Roman"/>
          <w:sz w:val="28"/>
          <w:szCs w:val="28"/>
          <w:lang/>
        </w:rPr>
        <w:t xml:space="preserve">Прибрежные защитные полосы устанавливаются в границах </w:t>
      </w:r>
      <w:proofErr w:type="spellStart"/>
      <w:r w:rsidRPr="00563DBA">
        <w:rPr>
          <w:rFonts w:ascii="Times New Roman" w:hAnsi="Times New Roman" w:cs="Times New Roman"/>
          <w:sz w:val="28"/>
          <w:szCs w:val="28"/>
          <w:lang/>
        </w:rPr>
        <w:t>водоохранных</w:t>
      </w:r>
      <w:proofErr w:type="spellEnd"/>
      <w:r w:rsidRPr="00563DBA">
        <w:rPr>
          <w:rFonts w:ascii="Times New Roman" w:hAnsi="Times New Roman" w:cs="Times New Roman"/>
          <w:sz w:val="28"/>
          <w:szCs w:val="28"/>
          <w:lang/>
        </w:rPr>
        <w:t xml:space="preserve"> зон. На территориях прибрежных защитных полос вводятся дополнительные ограничения хозяйственной и иной деятельности.</w:t>
      </w:r>
    </w:p>
    <w:p w:rsidR="00563DBA" w:rsidRPr="00563DBA" w:rsidRDefault="00563DBA" w:rsidP="00E8210D">
      <w:pPr>
        <w:spacing w:line="320" w:lineRule="exact"/>
        <w:ind w:firstLine="709"/>
        <w:jc w:val="both"/>
        <w:rPr>
          <w:rFonts w:ascii="Times New Roman" w:hAnsi="Times New Roman" w:cs="Times New Roman"/>
          <w:sz w:val="28"/>
          <w:szCs w:val="28"/>
          <w:lang/>
        </w:rPr>
      </w:pPr>
      <w:r w:rsidRPr="00563DBA">
        <w:rPr>
          <w:rFonts w:ascii="Times New Roman" w:hAnsi="Times New Roman" w:cs="Times New Roman"/>
          <w:sz w:val="28"/>
          <w:szCs w:val="28"/>
          <w:lang/>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Самара (50 м), а также ручьёв, прудов и озёр, расположенных на территории сельского поселения Богатое.</w:t>
      </w:r>
    </w:p>
    <w:p w:rsidR="00563DBA" w:rsidRPr="00563DBA" w:rsidRDefault="00563DBA" w:rsidP="00E8210D">
      <w:pPr>
        <w:spacing w:line="320" w:lineRule="exact"/>
        <w:ind w:firstLine="709"/>
        <w:jc w:val="both"/>
        <w:rPr>
          <w:rFonts w:ascii="Times New Roman" w:hAnsi="Times New Roman" w:cs="Times New Roman"/>
          <w:sz w:val="28"/>
          <w:szCs w:val="28"/>
        </w:rPr>
      </w:pPr>
      <w:bookmarkStart w:id="95" w:name="_Hlk13675935"/>
      <w:r w:rsidRPr="00563DBA">
        <w:rPr>
          <w:rFonts w:ascii="Times New Roman" w:hAnsi="Times New Roman" w:cs="Times New Roman"/>
          <w:sz w:val="28"/>
          <w:szCs w:val="28"/>
          <w:lang/>
        </w:rPr>
        <w:t xml:space="preserve">В соответствии с Водным кодексом Российской Федерации в границах прибрежных защитных полос </w:t>
      </w:r>
      <w:r w:rsidRPr="00563DBA">
        <w:rPr>
          <w:rFonts w:ascii="Times New Roman" w:hAnsi="Times New Roman" w:cs="Times New Roman"/>
          <w:sz w:val="28"/>
          <w:szCs w:val="28"/>
        </w:rPr>
        <w:t>наряду с ограничениями, указанными в пункте 1 настоящей части, запрещаются:</w:t>
      </w:r>
    </w:p>
    <w:p w:rsidR="00563DBA" w:rsidRPr="00563DBA" w:rsidRDefault="00563DBA" w:rsidP="00E8210D">
      <w:pPr>
        <w:spacing w:line="320" w:lineRule="exact"/>
        <w:ind w:firstLine="709"/>
        <w:jc w:val="both"/>
        <w:rPr>
          <w:rFonts w:ascii="Times New Roman" w:hAnsi="Times New Roman" w:cs="Times New Roman"/>
          <w:sz w:val="28"/>
          <w:szCs w:val="28"/>
          <w:lang/>
        </w:rPr>
      </w:pPr>
      <w:r w:rsidRPr="00563DBA">
        <w:rPr>
          <w:rFonts w:ascii="Times New Roman" w:hAnsi="Times New Roman" w:cs="Times New Roman"/>
          <w:sz w:val="28"/>
          <w:szCs w:val="28"/>
          <w:lang/>
        </w:rPr>
        <w:t>-</w:t>
      </w:r>
      <w:r w:rsidRPr="00563DBA">
        <w:rPr>
          <w:rFonts w:ascii="Times New Roman" w:hAnsi="Times New Roman" w:cs="Times New Roman"/>
          <w:sz w:val="28"/>
          <w:szCs w:val="28"/>
        </w:rPr>
        <w:t> </w:t>
      </w:r>
      <w:r w:rsidRPr="00563DBA">
        <w:rPr>
          <w:rFonts w:ascii="Times New Roman" w:hAnsi="Times New Roman" w:cs="Times New Roman"/>
          <w:sz w:val="28"/>
          <w:szCs w:val="28"/>
          <w:lang/>
        </w:rPr>
        <w:t>распашка земель;</w:t>
      </w:r>
    </w:p>
    <w:p w:rsidR="00563DBA" w:rsidRPr="00563DBA" w:rsidRDefault="00563DBA" w:rsidP="00E8210D">
      <w:pPr>
        <w:spacing w:line="320" w:lineRule="exact"/>
        <w:ind w:firstLine="709"/>
        <w:jc w:val="both"/>
        <w:rPr>
          <w:rFonts w:ascii="Times New Roman" w:hAnsi="Times New Roman" w:cs="Times New Roman"/>
          <w:sz w:val="28"/>
          <w:szCs w:val="28"/>
          <w:lang/>
        </w:rPr>
      </w:pPr>
      <w:r w:rsidRPr="00563DBA">
        <w:rPr>
          <w:rFonts w:ascii="Times New Roman" w:hAnsi="Times New Roman" w:cs="Times New Roman"/>
          <w:sz w:val="28"/>
          <w:szCs w:val="28"/>
          <w:lang/>
        </w:rPr>
        <w:t>-</w:t>
      </w:r>
      <w:r w:rsidRPr="00563DBA">
        <w:rPr>
          <w:rFonts w:ascii="Times New Roman" w:hAnsi="Times New Roman" w:cs="Times New Roman"/>
          <w:sz w:val="28"/>
          <w:szCs w:val="28"/>
        </w:rPr>
        <w:t> </w:t>
      </w:r>
      <w:r w:rsidRPr="00563DBA">
        <w:rPr>
          <w:rFonts w:ascii="Times New Roman" w:hAnsi="Times New Roman" w:cs="Times New Roman"/>
          <w:sz w:val="28"/>
          <w:szCs w:val="28"/>
          <w:lang/>
        </w:rPr>
        <w:t>размещение отвалов размываемых грунтов;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lang/>
        </w:rPr>
        <w:t>-</w:t>
      </w:r>
      <w:r w:rsidRPr="00563DBA">
        <w:rPr>
          <w:rFonts w:ascii="Times New Roman" w:hAnsi="Times New Roman" w:cs="Times New Roman"/>
          <w:sz w:val="28"/>
          <w:szCs w:val="28"/>
        </w:rPr>
        <w:t> </w:t>
      </w:r>
      <w:r w:rsidRPr="00563DBA">
        <w:rPr>
          <w:rFonts w:ascii="Times New Roman" w:hAnsi="Times New Roman" w:cs="Times New Roman"/>
          <w:sz w:val="28"/>
          <w:szCs w:val="28"/>
          <w:lang/>
        </w:rPr>
        <w:t>выпас сельскохозяйственных животных и организация для них летних лагерей, ванн.</w:t>
      </w:r>
      <w:bookmarkEnd w:id="95"/>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3) </w:t>
      </w:r>
      <w:r w:rsidRPr="00563DBA">
        <w:rPr>
          <w:rFonts w:ascii="Times New Roman" w:hAnsi="Times New Roman" w:cs="Times New Roman"/>
          <w:b/>
          <w:bCs/>
          <w:sz w:val="28"/>
          <w:szCs w:val="28"/>
        </w:rPr>
        <w:t>В-3 – зона земель, занятых водными объектами (водных пространств).</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Зона В-3 выделена для обеспечения правовых условий формирования территорий водных объектов и включает в себя акватории реки Самара, а также ручьёв, прудов и озёр, расположенных на территории сельского поселения Богатое.</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Земли, покрытые поверхностными водами, сосредоточенными в водных объектах, а также земли, занятые гидротехническими и иными </w:t>
      </w:r>
      <w:r w:rsidRPr="00563DBA">
        <w:rPr>
          <w:rFonts w:ascii="Times New Roman" w:hAnsi="Times New Roman" w:cs="Times New Roman"/>
          <w:sz w:val="28"/>
          <w:szCs w:val="28"/>
        </w:rPr>
        <w:lastRenderedPageBreak/>
        <w:t>сооружениями, расположенными на водных объектах, относятся к землям водного фонда.</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roofErr w:type="gramStart"/>
      <w:r w:rsidRPr="00563DBA">
        <w:rPr>
          <w:rFonts w:ascii="Times New Roman" w:hAnsi="Times New Roman" w:cs="Times New Roman"/>
          <w:sz w:val="28"/>
          <w:szCs w:val="28"/>
        </w:rPr>
        <w:t>.»;</w:t>
      </w:r>
      <w:proofErr w:type="gramEnd"/>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 xml:space="preserve">26) на Карте градостроительного зонирования сельского поселения </w:t>
      </w:r>
      <w:proofErr w:type="gramStart"/>
      <w:r w:rsidRPr="00563DBA">
        <w:rPr>
          <w:rFonts w:ascii="Times New Roman" w:hAnsi="Times New Roman" w:cs="Times New Roman"/>
          <w:sz w:val="28"/>
          <w:szCs w:val="28"/>
        </w:rPr>
        <w:t>Богатое</w:t>
      </w:r>
      <w:proofErr w:type="gramEnd"/>
      <w:r w:rsidRPr="00563DBA">
        <w:rPr>
          <w:rFonts w:ascii="Times New Roman" w:hAnsi="Times New Roman" w:cs="Times New Roman"/>
          <w:sz w:val="28"/>
          <w:szCs w:val="28"/>
        </w:rPr>
        <w:t xml:space="preserve">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условные обозначения изложить в следующей редакции:</w:t>
      </w:r>
    </w:p>
    <w:p w:rsidR="00E8210D" w:rsidRDefault="00E8210D" w:rsidP="00E8210D">
      <w:pPr>
        <w:spacing w:line="320" w:lineRule="exact"/>
        <w:ind w:firstLine="700"/>
        <w:jc w:val="both"/>
        <w:rPr>
          <w:rFonts w:ascii="Times New Roman" w:hAnsi="Times New Roman" w:cs="Times New Roman"/>
          <w:sz w:val="28"/>
          <w:szCs w:val="28"/>
        </w:rPr>
      </w:pPr>
    </w:p>
    <w:p w:rsidR="00563DBA" w:rsidRPr="00563DBA" w:rsidRDefault="00563DBA" w:rsidP="00E8210D">
      <w:pPr>
        <w:spacing w:line="320" w:lineRule="exact"/>
        <w:ind w:firstLine="700"/>
        <w:jc w:val="both"/>
        <w:rPr>
          <w:rFonts w:ascii="Times New Roman" w:hAnsi="Times New Roman" w:cs="Times New Roman"/>
          <w:sz w:val="28"/>
          <w:szCs w:val="28"/>
        </w:rPr>
      </w:pPr>
      <w:r w:rsidRPr="00563DBA">
        <w:rPr>
          <w:rFonts w:ascii="Times New Roman" w:hAnsi="Times New Roman" w:cs="Times New Roman"/>
          <w:sz w:val="28"/>
          <w:szCs w:val="28"/>
        </w:rPr>
        <w:t>«</w:t>
      </w:r>
      <w:r w:rsidRPr="00563DBA">
        <w:rPr>
          <w:rFonts w:ascii="Times New Roman" w:hAnsi="Times New Roman" w:cs="Times New Roman"/>
          <w:b/>
          <w:bCs/>
          <w:sz w:val="28"/>
          <w:szCs w:val="28"/>
        </w:rPr>
        <w:t>Условные обозначения: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56"/>
      </w:tblGrid>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Жилые зоны</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1000125" cy="3500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4091" cy="354932"/>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Ж-1</w:t>
            </w:r>
            <w:r w:rsidRPr="00563DBA">
              <w:rPr>
                <w:rFonts w:ascii="Times New Roman" w:hAnsi="Times New Roman" w:cs="Times New Roman"/>
                <w:sz w:val="28"/>
                <w:szCs w:val="28"/>
              </w:rPr>
              <w:tab/>
              <w:t>Зона индивидуальной жилой застройки</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1000125" cy="3500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7351" cy="352573"/>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Ж-2</w:t>
            </w:r>
            <w:r w:rsidRPr="00563DBA">
              <w:rPr>
                <w:rFonts w:ascii="Times New Roman" w:hAnsi="Times New Roman" w:cs="Times New Roman"/>
                <w:sz w:val="28"/>
                <w:szCs w:val="28"/>
              </w:rPr>
              <w:tab/>
              <w:t>Зона малоэтажной жилой застройки</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1000125" cy="333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2255" cy="33408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Ж-3</w:t>
            </w:r>
            <w:r w:rsidRPr="00563DBA">
              <w:rPr>
                <w:rFonts w:ascii="Times New Roman" w:hAnsi="Times New Roman" w:cs="Times New Roman"/>
                <w:sz w:val="28"/>
                <w:szCs w:val="28"/>
              </w:rPr>
              <w:tab/>
              <w:t>Зона смешанной жилой застройки</w:t>
            </w:r>
          </w:p>
          <w:p w:rsidR="00563DBA" w:rsidRPr="00563DBA" w:rsidRDefault="00563DBA" w:rsidP="00E8210D">
            <w:pPr>
              <w:spacing w:line="320" w:lineRule="exact"/>
              <w:jc w:val="both"/>
              <w:rPr>
                <w:rFonts w:ascii="Times New Roman" w:hAnsi="Times New Roman" w:cs="Times New Roman"/>
                <w:sz w:val="28"/>
                <w:szCs w:val="28"/>
              </w:rPr>
            </w:pP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Общественно-деловые зоны</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b/>
                <w:bCs/>
                <w:noProof/>
                <w:sz w:val="28"/>
                <w:szCs w:val="28"/>
              </w:rPr>
              <w:drawing>
                <wp:inline distT="0" distB="0" distL="0" distR="0">
                  <wp:extent cx="1000125" cy="333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33337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Ц-1</w:t>
            </w:r>
            <w:r w:rsidRPr="00563DBA">
              <w:rPr>
                <w:rFonts w:ascii="Times New Roman" w:hAnsi="Times New Roman" w:cs="Times New Roman"/>
                <w:sz w:val="28"/>
                <w:szCs w:val="28"/>
              </w:rPr>
              <w:tab/>
              <w:t>Зона общественно-делового центра</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100012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1293" cy="346729"/>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Ц-2</w:t>
            </w:r>
            <w:r w:rsidRPr="00563DBA">
              <w:rPr>
                <w:rFonts w:ascii="Times New Roman" w:hAnsi="Times New Roman" w:cs="Times New Roman"/>
                <w:sz w:val="28"/>
                <w:szCs w:val="28"/>
              </w:rPr>
              <w:tab/>
              <w:t>Зона обслуживания и деловой активности</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1000125" cy="33274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858" cy="33930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Ц-3</w:t>
            </w:r>
            <w:r w:rsidRPr="00563DBA">
              <w:rPr>
                <w:rFonts w:ascii="Times New Roman" w:hAnsi="Times New Roman" w:cs="Times New Roman"/>
                <w:sz w:val="28"/>
                <w:szCs w:val="28"/>
              </w:rPr>
              <w:tab/>
              <w:t xml:space="preserve">Зона деловой и производственной активности, </w:t>
            </w:r>
          </w:p>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обслуживания при транспортных узлах</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3456" cy="3333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059" cy="33493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Ц-4</w:t>
            </w:r>
            <w:r w:rsidRPr="00563DBA">
              <w:rPr>
                <w:rFonts w:ascii="Times New Roman" w:hAnsi="Times New Roman" w:cs="Times New Roman"/>
                <w:sz w:val="28"/>
                <w:szCs w:val="28"/>
              </w:rPr>
              <w:tab/>
              <w:t>Зона учреждений здравоохранения</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3456" cy="333375"/>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000" cy="335254"/>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Ц-5</w:t>
            </w:r>
            <w:r w:rsidRPr="00563DBA">
              <w:rPr>
                <w:rFonts w:ascii="Times New Roman" w:hAnsi="Times New Roman" w:cs="Times New Roman"/>
                <w:sz w:val="28"/>
                <w:szCs w:val="28"/>
              </w:rPr>
              <w:tab/>
              <w:t>Зона образовательных учреждений</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2980" cy="34290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8650" cy="344878"/>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Ц-6</w:t>
            </w:r>
            <w:r w:rsidRPr="00563DBA">
              <w:rPr>
                <w:rFonts w:ascii="Times New Roman" w:hAnsi="Times New Roman" w:cs="Times New Roman"/>
                <w:sz w:val="28"/>
                <w:szCs w:val="28"/>
              </w:rPr>
              <w:tab/>
              <w:t xml:space="preserve">Зона </w:t>
            </w:r>
            <w:proofErr w:type="gramStart"/>
            <w:r w:rsidRPr="00563DBA">
              <w:rPr>
                <w:rFonts w:ascii="Times New Roman" w:hAnsi="Times New Roman" w:cs="Times New Roman"/>
                <w:sz w:val="28"/>
                <w:szCs w:val="28"/>
              </w:rPr>
              <w:t>спортивных</w:t>
            </w:r>
            <w:proofErr w:type="gramEnd"/>
            <w:r w:rsidRPr="00563DBA">
              <w:rPr>
                <w:rFonts w:ascii="Times New Roman" w:hAnsi="Times New Roman" w:cs="Times New Roman"/>
                <w:sz w:val="28"/>
                <w:szCs w:val="28"/>
              </w:rPr>
              <w:t xml:space="preserve"> и физкультурно-оздоровительных</w:t>
            </w:r>
          </w:p>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lastRenderedPageBreak/>
              <w:t>сооружений</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Производственные и коммунальные зоны</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2980" cy="34290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756" cy="346659"/>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ПК-4</w:t>
            </w:r>
            <w:r w:rsidRPr="00563DBA">
              <w:rPr>
                <w:rFonts w:ascii="Times New Roman" w:hAnsi="Times New Roman" w:cs="Times New Roman"/>
                <w:sz w:val="28"/>
                <w:szCs w:val="28"/>
              </w:rPr>
              <w:tab/>
              <w:t xml:space="preserve">Зона производственных и коммунальных объектов IV-V </w:t>
            </w:r>
          </w:p>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класса опасности (санитарно-защитные зоны - до 100 м)</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3456" cy="333375"/>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8353" cy="33842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ПК-5</w:t>
            </w:r>
            <w:r w:rsidRPr="00563DBA">
              <w:rPr>
                <w:rFonts w:ascii="Times New Roman" w:hAnsi="Times New Roman" w:cs="Times New Roman"/>
                <w:sz w:val="28"/>
                <w:szCs w:val="28"/>
              </w:rPr>
              <w:tab/>
              <w:t xml:space="preserve">Зона производственных и коммунальных объектов V </w:t>
            </w:r>
          </w:p>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класса опасности (санитарно-защитные зоны - до 50 м)</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83456" cy="333375"/>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194" cy="340744"/>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К-1</w:t>
            </w:r>
            <w:r w:rsidRPr="00563DBA">
              <w:rPr>
                <w:rFonts w:ascii="Times New Roman" w:hAnsi="Times New Roman" w:cs="Times New Roman"/>
                <w:sz w:val="28"/>
                <w:szCs w:val="28"/>
              </w:rPr>
              <w:tab/>
              <w:t>Коммунальная зона жилой застройки</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63385" cy="34290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0023" cy="359500"/>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СЗО</w:t>
            </w:r>
            <w:r w:rsidRPr="00563DBA">
              <w:rPr>
                <w:rFonts w:ascii="Times New Roman" w:hAnsi="Times New Roman" w:cs="Times New Roman"/>
                <w:sz w:val="28"/>
                <w:szCs w:val="28"/>
              </w:rPr>
              <w:tab/>
              <w:t>Зона озеленения санитарно-защитного назначения</w:t>
            </w:r>
          </w:p>
          <w:p w:rsidR="00563DBA" w:rsidRPr="00563DBA" w:rsidRDefault="00563DBA" w:rsidP="00E8210D">
            <w:pPr>
              <w:spacing w:line="320" w:lineRule="exact"/>
              <w:jc w:val="both"/>
              <w:rPr>
                <w:rFonts w:ascii="Times New Roman" w:hAnsi="Times New Roman" w:cs="Times New Roman"/>
                <w:sz w:val="28"/>
                <w:szCs w:val="28"/>
              </w:rPr>
            </w:pP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b/>
                <w:bCs/>
                <w:sz w:val="28"/>
                <w:szCs w:val="28"/>
              </w:rPr>
              <w:t>Зоны транспортной и инженерной инфраструктур</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55358" cy="323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757" cy="326697"/>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Т-1</w:t>
            </w:r>
            <w:r w:rsidRPr="00563DBA">
              <w:rPr>
                <w:rFonts w:ascii="Times New Roman" w:hAnsi="Times New Roman" w:cs="Times New Roman"/>
                <w:sz w:val="28"/>
                <w:szCs w:val="28"/>
              </w:rPr>
              <w:tab/>
              <w:t>Зона железнодорожного транспорта</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55358" cy="323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0988" cy="325758"/>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Т-1*</w:t>
            </w:r>
            <w:r w:rsidRPr="00563DBA">
              <w:rPr>
                <w:rFonts w:ascii="Times New Roman" w:hAnsi="Times New Roman" w:cs="Times New Roman"/>
                <w:sz w:val="28"/>
                <w:szCs w:val="28"/>
              </w:rPr>
              <w:tab/>
              <w:t xml:space="preserve">Зона коридоров подъездных транспортных путей </w:t>
            </w:r>
            <w:proofErr w:type="gramStart"/>
            <w:r w:rsidRPr="00563DBA">
              <w:rPr>
                <w:rFonts w:ascii="Times New Roman" w:hAnsi="Times New Roman" w:cs="Times New Roman"/>
                <w:sz w:val="28"/>
                <w:szCs w:val="28"/>
              </w:rPr>
              <w:t>к</w:t>
            </w:r>
            <w:proofErr w:type="gramEnd"/>
          </w:p>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промышленным предприятиям</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52500" cy="3333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975" cy="335991"/>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Т-2</w:t>
            </w:r>
            <w:r w:rsidRPr="00563DBA">
              <w:rPr>
                <w:rFonts w:ascii="Times New Roman" w:hAnsi="Times New Roman" w:cs="Times New Roman"/>
                <w:sz w:val="28"/>
                <w:szCs w:val="28"/>
              </w:rPr>
              <w:tab/>
              <w:t>Зона автомобильного транспорта</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19595"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8133" cy="349813"/>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Т-3</w:t>
            </w:r>
            <w:r w:rsidRPr="00563DBA">
              <w:rPr>
                <w:rFonts w:ascii="Times New Roman" w:hAnsi="Times New Roman" w:cs="Times New Roman"/>
                <w:sz w:val="28"/>
                <w:szCs w:val="28"/>
              </w:rPr>
              <w:tab/>
              <w:t>Зона объектов водоснабжения</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899160" cy="257175"/>
                  <wp:effectExtent l="19050" t="19050" r="15240" b="285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0783" cy="271940"/>
                          </a:xfrm>
                          <a:prstGeom prst="rect">
                            <a:avLst/>
                          </a:prstGeom>
                          <a:noFill/>
                          <a:ln w="22225" cmpd="sng">
                            <a:solidFill>
                              <a:schemeClr val="bg2">
                                <a:lumMod val="25000"/>
                                <a:alpha val="84000"/>
                              </a:schemeClr>
                            </a:solid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ОС</w:t>
            </w:r>
            <w:r w:rsidRPr="00563DBA">
              <w:rPr>
                <w:rFonts w:ascii="Times New Roman" w:hAnsi="Times New Roman" w:cs="Times New Roman"/>
                <w:sz w:val="28"/>
                <w:szCs w:val="28"/>
              </w:rPr>
              <w:tab/>
              <w:t>Зона очистных сооружений</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Зоны сельскохозяйственного использования</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18210" cy="31125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158" cy="314630"/>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С/Х-1</w:t>
            </w:r>
            <w:r w:rsidRPr="00563DBA">
              <w:rPr>
                <w:rFonts w:ascii="Times New Roman" w:hAnsi="Times New Roman" w:cs="Times New Roman"/>
                <w:sz w:val="28"/>
                <w:szCs w:val="28"/>
              </w:rPr>
              <w:tab/>
              <w:t xml:space="preserve"> Зона садово-огородных участков</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27259" cy="314325"/>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613" cy="316479"/>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С/Х-2</w:t>
            </w:r>
            <w:r w:rsidRPr="00563DBA">
              <w:rPr>
                <w:rFonts w:ascii="Times New Roman" w:hAnsi="Times New Roman" w:cs="Times New Roman"/>
                <w:sz w:val="28"/>
                <w:szCs w:val="28"/>
              </w:rPr>
              <w:tab/>
              <w:t xml:space="preserve"> Зона сельскохозяйственных угодий</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Зоны рекреационного назначения</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25286" cy="323850"/>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934" cy="327227"/>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Р-1</w:t>
            </w:r>
            <w:r w:rsidRPr="00563DBA">
              <w:rPr>
                <w:rFonts w:ascii="Times New Roman" w:hAnsi="Times New Roman" w:cs="Times New Roman"/>
                <w:sz w:val="28"/>
                <w:szCs w:val="28"/>
              </w:rPr>
              <w:tab/>
              <w:t>Зона скверов, парков и набережных</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27100" cy="324485"/>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1186" cy="32941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Р-2</w:t>
            </w:r>
            <w:r w:rsidRPr="00563DBA">
              <w:rPr>
                <w:rFonts w:ascii="Times New Roman" w:hAnsi="Times New Roman" w:cs="Times New Roman"/>
                <w:sz w:val="28"/>
                <w:szCs w:val="28"/>
              </w:rPr>
              <w:tab/>
              <w:t>Зона рекреационно-ландшафтных территорий</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p>
        </w:tc>
        <w:tc>
          <w:tcPr>
            <w:tcW w:w="7756" w:type="dxa"/>
          </w:tcPr>
          <w:p w:rsidR="00563DBA" w:rsidRPr="00563DBA" w:rsidRDefault="00563DBA" w:rsidP="00E8210D">
            <w:pPr>
              <w:spacing w:line="320" w:lineRule="exact"/>
              <w:jc w:val="both"/>
              <w:rPr>
                <w:rFonts w:ascii="Times New Roman" w:hAnsi="Times New Roman" w:cs="Times New Roman"/>
                <w:b/>
                <w:bCs/>
                <w:sz w:val="28"/>
                <w:szCs w:val="28"/>
              </w:rPr>
            </w:pPr>
            <w:r w:rsidRPr="00563DBA">
              <w:rPr>
                <w:rFonts w:ascii="Times New Roman" w:hAnsi="Times New Roman" w:cs="Times New Roman"/>
                <w:b/>
                <w:bCs/>
                <w:sz w:val="28"/>
                <w:szCs w:val="28"/>
              </w:rPr>
              <w:t>Зоны специального назначения</w:t>
            </w: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925195" cy="323819"/>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2755" cy="326465"/>
                          </a:xfrm>
                          <a:prstGeom prst="rect">
                            <a:avLst/>
                          </a:prstGeom>
                          <a:noFill/>
                          <a:ln>
                            <a:no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С-1</w:t>
            </w:r>
            <w:r w:rsidRPr="00563DBA">
              <w:rPr>
                <w:rFonts w:ascii="Times New Roman" w:hAnsi="Times New Roman" w:cs="Times New Roman"/>
                <w:sz w:val="28"/>
                <w:szCs w:val="28"/>
              </w:rPr>
              <w:tab/>
              <w:t>Зона кладбищ</w:t>
            </w:r>
          </w:p>
          <w:p w:rsidR="00563DBA" w:rsidRPr="00563DBA" w:rsidRDefault="00563DBA" w:rsidP="00E8210D">
            <w:pPr>
              <w:spacing w:line="320" w:lineRule="exact"/>
              <w:jc w:val="both"/>
              <w:rPr>
                <w:rFonts w:ascii="Times New Roman" w:hAnsi="Times New Roman" w:cs="Times New Roman"/>
                <w:sz w:val="28"/>
                <w:szCs w:val="28"/>
              </w:rPr>
            </w:pPr>
          </w:p>
        </w:tc>
      </w:tr>
      <w:tr w:rsidR="00563DBA" w:rsidRPr="00563DBA" w:rsidTr="00041635">
        <w:tc>
          <w:tcPr>
            <w:tcW w:w="1809"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noProof/>
                <w:sz w:val="28"/>
                <w:szCs w:val="28"/>
              </w:rPr>
              <w:drawing>
                <wp:inline distT="0" distB="0" distL="0" distR="0">
                  <wp:extent cx="899160" cy="266700"/>
                  <wp:effectExtent l="19050" t="19050" r="15240" b="190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9160" cy="266700"/>
                          </a:xfrm>
                          <a:prstGeom prst="rect">
                            <a:avLst/>
                          </a:prstGeom>
                          <a:noFill/>
                          <a:ln w="19050">
                            <a:solidFill>
                              <a:schemeClr val="bg2">
                                <a:lumMod val="25000"/>
                                <a:alpha val="85000"/>
                              </a:schemeClr>
                            </a:solidFill>
                          </a:ln>
                        </pic:spPr>
                      </pic:pic>
                    </a:graphicData>
                  </a:graphic>
                </wp:inline>
              </w:drawing>
            </w:r>
          </w:p>
        </w:tc>
        <w:tc>
          <w:tcPr>
            <w:tcW w:w="7756" w:type="dxa"/>
          </w:tcPr>
          <w:p w:rsidR="00563DBA" w:rsidRPr="00563DBA" w:rsidRDefault="00563DBA" w:rsidP="00E8210D">
            <w:pPr>
              <w:spacing w:line="320" w:lineRule="exact"/>
              <w:jc w:val="both"/>
              <w:rPr>
                <w:rFonts w:ascii="Times New Roman" w:hAnsi="Times New Roman" w:cs="Times New Roman"/>
                <w:sz w:val="28"/>
                <w:szCs w:val="28"/>
              </w:rPr>
            </w:pPr>
            <w:r w:rsidRPr="00563DBA">
              <w:rPr>
                <w:rFonts w:ascii="Times New Roman" w:hAnsi="Times New Roman" w:cs="Times New Roman"/>
                <w:sz w:val="28"/>
                <w:szCs w:val="28"/>
              </w:rPr>
              <w:t>С-2</w:t>
            </w:r>
            <w:r w:rsidRPr="00563DBA">
              <w:rPr>
                <w:rFonts w:ascii="Times New Roman" w:hAnsi="Times New Roman" w:cs="Times New Roman"/>
                <w:sz w:val="28"/>
                <w:szCs w:val="28"/>
              </w:rPr>
              <w:tab/>
              <w:t>Зона полигонов ТБО».</w:t>
            </w:r>
          </w:p>
          <w:p w:rsidR="00563DBA" w:rsidRPr="00563DBA" w:rsidRDefault="00563DBA" w:rsidP="00E8210D">
            <w:pPr>
              <w:spacing w:line="320" w:lineRule="exact"/>
              <w:jc w:val="both"/>
              <w:rPr>
                <w:rFonts w:ascii="Times New Roman" w:hAnsi="Times New Roman" w:cs="Times New Roman"/>
                <w:sz w:val="28"/>
                <w:szCs w:val="28"/>
              </w:rPr>
            </w:pPr>
          </w:p>
        </w:tc>
      </w:tr>
    </w:tbl>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 xml:space="preserve">2. Со дня вступления в силу настоящего решения признать утратившими силу пункты 1.3.1, раздел 11, пункты 11.1 – 11.25 Порядка организации и проведения публичных слушаний в сельском поселении Богатое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утвержденного решением Собрания сельского поселения Богатое муниципального района </w:t>
      </w:r>
      <w:proofErr w:type="spellStart"/>
      <w:r w:rsidRPr="00563DBA">
        <w:rPr>
          <w:rFonts w:ascii="Times New Roman" w:hAnsi="Times New Roman" w:cs="Times New Roman"/>
          <w:sz w:val="28"/>
          <w:szCs w:val="28"/>
        </w:rPr>
        <w:t>Богатовский</w:t>
      </w:r>
      <w:proofErr w:type="spellEnd"/>
      <w:r w:rsidRPr="00563DBA">
        <w:rPr>
          <w:rFonts w:ascii="Times New Roman" w:hAnsi="Times New Roman" w:cs="Times New Roman"/>
          <w:sz w:val="28"/>
          <w:szCs w:val="28"/>
        </w:rPr>
        <w:t xml:space="preserve"> Самарской области от 30.05.2018 № 104.</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3. Опубликовать настоящее решение в газете «</w:t>
      </w:r>
      <w:r w:rsidRPr="00563DBA">
        <w:rPr>
          <w:rFonts w:ascii="Times New Roman" w:hAnsi="Times New Roman" w:cs="Times New Roman"/>
          <w:noProof/>
          <w:sz w:val="28"/>
          <w:szCs w:val="28"/>
          <w:u w:val="single"/>
        </w:rPr>
        <w:t>Вестник Богатое</w:t>
      </w:r>
      <w:r w:rsidRPr="00563DBA">
        <w:rPr>
          <w:rFonts w:ascii="Times New Roman" w:hAnsi="Times New Roman" w:cs="Times New Roman"/>
          <w:sz w:val="28"/>
          <w:szCs w:val="28"/>
        </w:rPr>
        <w:t>» в течение десяти дней со дня издания.</w:t>
      </w:r>
    </w:p>
    <w:p w:rsidR="00563DBA" w:rsidRPr="00563DBA" w:rsidRDefault="00563DBA" w:rsidP="00E8210D">
      <w:pPr>
        <w:spacing w:line="320" w:lineRule="exact"/>
        <w:ind w:firstLine="709"/>
        <w:jc w:val="both"/>
        <w:rPr>
          <w:rFonts w:ascii="Times New Roman" w:hAnsi="Times New Roman" w:cs="Times New Roman"/>
          <w:sz w:val="28"/>
          <w:szCs w:val="28"/>
        </w:rPr>
      </w:pPr>
      <w:r w:rsidRPr="00563DBA">
        <w:rPr>
          <w:rFonts w:ascii="Times New Roman" w:hAnsi="Times New Roman" w:cs="Times New Roman"/>
          <w:sz w:val="28"/>
          <w:szCs w:val="28"/>
        </w:rPr>
        <w:t>4. Настоящее решение вступает в силу на следующий день после его официального опубликования.</w:t>
      </w:r>
    </w:p>
    <w:p w:rsidR="00563DBA" w:rsidRPr="00563DBA" w:rsidRDefault="00563DBA" w:rsidP="00563DBA">
      <w:pPr>
        <w:ind w:firstLine="709"/>
        <w:jc w:val="both"/>
        <w:rPr>
          <w:rFonts w:ascii="Times New Roman" w:hAnsi="Times New Roman" w:cs="Times New Roman"/>
          <w:sz w:val="28"/>
          <w:szCs w:val="28"/>
        </w:rPr>
      </w:pPr>
    </w:p>
    <w:p w:rsidR="00563DBA" w:rsidRPr="00563DBA" w:rsidRDefault="00563DBA" w:rsidP="00563DBA">
      <w:pPr>
        <w:jc w:val="both"/>
        <w:rPr>
          <w:rFonts w:ascii="Times New Roman" w:hAnsi="Times New Roman" w:cs="Times New Roman"/>
          <w:sz w:val="28"/>
          <w:szCs w:val="28"/>
        </w:rPr>
      </w:pPr>
    </w:p>
    <w:p w:rsidR="00563DBA" w:rsidRPr="00563DBA" w:rsidRDefault="00563DBA" w:rsidP="00E8210D">
      <w:pPr>
        <w:spacing w:after="0"/>
        <w:jc w:val="both"/>
        <w:outlineLvl w:val="0"/>
        <w:rPr>
          <w:rFonts w:ascii="Times New Roman" w:hAnsi="Times New Roman" w:cs="Times New Roman"/>
          <w:sz w:val="28"/>
          <w:szCs w:val="28"/>
        </w:rPr>
      </w:pPr>
      <w:r w:rsidRPr="00563DBA">
        <w:rPr>
          <w:rFonts w:ascii="Times New Roman" w:hAnsi="Times New Roman" w:cs="Times New Roman"/>
          <w:sz w:val="28"/>
          <w:szCs w:val="28"/>
        </w:rPr>
        <w:t>Председатель Собрания представителей</w:t>
      </w:r>
    </w:p>
    <w:p w:rsidR="00563DBA" w:rsidRPr="00563DBA" w:rsidRDefault="00563DBA" w:rsidP="00E8210D">
      <w:pPr>
        <w:tabs>
          <w:tab w:val="num" w:pos="200"/>
        </w:tabs>
        <w:spacing w:after="0"/>
        <w:outlineLvl w:val="0"/>
        <w:rPr>
          <w:rFonts w:ascii="Times New Roman" w:hAnsi="Times New Roman" w:cs="Times New Roman"/>
          <w:bCs/>
          <w:sz w:val="28"/>
          <w:szCs w:val="28"/>
        </w:rPr>
      </w:pPr>
      <w:r w:rsidRPr="00563DBA">
        <w:rPr>
          <w:rFonts w:ascii="Times New Roman" w:hAnsi="Times New Roman" w:cs="Times New Roman"/>
          <w:noProof/>
          <w:sz w:val="28"/>
          <w:szCs w:val="28"/>
        </w:rPr>
        <w:t>сельского</w:t>
      </w:r>
      <w:r w:rsidRPr="00563DBA">
        <w:rPr>
          <w:rFonts w:ascii="Times New Roman" w:hAnsi="Times New Roman" w:cs="Times New Roman"/>
          <w:sz w:val="28"/>
          <w:szCs w:val="28"/>
        </w:rPr>
        <w:t xml:space="preserve"> поселения </w:t>
      </w:r>
      <w:proofErr w:type="gramStart"/>
      <w:r w:rsidRPr="00563DBA">
        <w:rPr>
          <w:rFonts w:ascii="Times New Roman" w:hAnsi="Times New Roman" w:cs="Times New Roman"/>
          <w:bCs/>
          <w:sz w:val="28"/>
          <w:szCs w:val="28"/>
        </w:rPr>
        <w:t>Богатое</w:t>
      </w:r>
      <w:proofErr w:type="gramEnd"/>
    </w:p>
    <w:p w:rsidR="00563DBA" w:rsidRPr="00563DBA" w:rsidRDefault="00563DBA" w:rsidP="00E8210D">
      <w:pPr>
        <w:tabs>
          <w:tab w:val="num" w:pos="200"/>
        </w:tabs>
        <w:spacing w:after="0"/>
        <w:outlineLvl w:val="0"/>
        <w:rPr>
          <w:rFonts w:ascii="Times New Roman" w:hAnsi="Times New Roman" w:cs="Times New Roman"/>
          <w:sz w:val="28"/>
          <w:szCs w:val="28"/>
        </w:rPr>
      </w:pPr>
      <w:r w:rsidRPr="00563DBA">
        <w:rPr>
          <w:rFonts w:ascii="Times New Roman" w:hAnsi="Times New Roman" w:cs="Times New Roman"/>
          <w:bCs/>
          <w:sz w:val="28"/>
          <w:szCs w:val="28"/>
        </w:rPr>
        <w:t xml:space="preserve">муниципального района </w:t>
      </w:r>
      <w:proofErr w:type="spellStart"/>
      <w:r w:rsidRPr="00563DBA">
        <w:rPr>
          <w:rFonts w:ascii="Times New Roman" w:hAnsi="Times New Roman" w:cs="Times New Roman"/>
          <w:bCs/>
          <w:sz w:val="28"/>
          <w:szCs w:val="28"/>
        </w:rPr>
        <w:t>Богатовский</w:t>
      </w:r>
      <w:proofErr w:type="spellEnd"/>
      <w:r w:rsidRPr="00563DBA">
        <w:rPr>
          <w:rFonts w:ascii="Times New Roman" w:hAnsi="Times New Roman" w:cs="Times New Roman"/>
          <w:sz w:val="28"/>
          <w:szCs w:val="28"/>
        </w:rPr>
        <w:t xml:space="preserve"> </w:t>
      </w:r>
    </w:p>
    <w:p w:rsidR="00563DBA" w:rsidRPr="00563DBA" w:rsidRDefault="00563DBA" w:rsidP="00E8210D">
      <w:pPr>
        <w:tabs>
          <w:tab w:val="num" w:pos="200"/>
        </w:tabs>
        <w:spacing w:after="0"/>
        <w:outlineLvl w:val="0"/>
        <w:rPr>
          <w:rFonts w:ascii="Times New Roman" w:hAnsi="Times New Roman" w:cs="Times New Roman"/>
          <w:sz w:val="28"/>
          <w:szCs w:val="28"/>
        </w:rPr>
      </w:pPr>
      <w:r w:rsidRPr="00563DBA">
        <w:rPr>
          <w:rFonts w:ascii="Times New Roman" w:hAnsi="Times New Roman" w:cs="Times New Roman"/>
          <w:sz w:val="28"/>
          <w:szCs w:val="28"/>
        </w:rPr>
        <w:t>Самарской области                                                                          А.В. Гуров</w:t>
      </w:r>
    </w:p>
    <w:p w:rsidR="00563DBA" w:rsidRPr="00563DBA" w:rsidRDefault="00563DBA" w:rsidP="00E8210D">
      <w:pPr>
        <w:spacing w:after="0"/>
        <w:jc w:val="both"/>
        <w:outlineLvl w:val="0"/>
        <w:rPr>
          <w:rFonts w:ascii="Times New Roman" w:hAnsi="Times New Roman" w:cs="Times New Roman"/>
          <w:sz w:val="28"/>
          <w:szCs w:val="28"/>
        </w:rPr>
      </w:pPr>
    </w:p>
    <w:p w:rsidR="00563DBA" w:rsidRPr="00563DBA" w:rsidRDefault="00563DBA" w:rsidP="00E8210D">
      <w:pPr>
        <w:spacing w:after="0"/>
        <w:jc w:val="both"/>
        <w:outlineLvl w:val="0"/>
        <w:rPr>
          <w:rFonts w:ascii="Times New Roman" w:hAnsi="Times New Roman" w:cs="Times New Roman"/>
          <w:sz w:val="28"/>
          <w:szCs w:val="28"/>
        </w:rPr>
      </w:pPr>
    </w:p>
    <w:p w:rsidR="00563DBA" w:rsidRPr="00563DBA" w:rsidRDefault="00563DBA" w:rsidP="00E8210D">
      <w:pPr>
        <w:tabs>
          <w:tab w:val="num" w:pos="200"/>
        </w:tabs>
        <w:spacing w:after="0"/>
        <w:outlineLvl w:val="0"/>
        <w:rPr>
          <w:rFonts w:ascii="Times New Roman" w:hAnsi="Times New Roman" w:cs="Times New Roman"/>
          <w:bCs/>
          <w:sz w:val="28"/>
          <w:szCs w:val="28"/>
        </w:rPr>
      </w:pPr>
      <w:r w:rsidRPr="00563DBA">
        <w:rPr>
          <w:rFonts w:ascii="Times New Roman" w:hAnsi="Times New Roman" w:cs="Times New Roman"/>
          <w:noProof/>
          <w:sz w:val="28"/>
          <w:szCs w:val="28"/>
        </w:rPr>
        <w:t>Глава сельского</w:t>
      </w:r>
      <w:r w:rsidRPr="00563DBA">
        <w:rPr>
          <w:rFonts w:ascii="Times New Roman" w:hAnsi="Times New Roman" w:cs="Times New Roman"/>
          <w:sz w:val="28"/>
          <w:szCs w:val="28"/>
        </w:rPr>
        <w:t xml:space="preserve"> поселения </w:t>
      </w:r>
      <w:proofErr w:type="gramStart"/>
      <w:r w:rsidRPr="00563DBA">
        <w:rPr>
          <w:rFonts w:ascii="Times New Roman" w:hAnsi="Times New Roman" w:cs="Times New Roman"/>
          <w:bCs/>
          <w:sz w:val="28"/>
          <w:szCs w:val="28"/>
        </w:rPr>
        <w:t>Богатое</w:t>
      </w:r>
      <w:proofErr w:type="gramEnd"/>
    </w:p>
    <w:p w:rsidR="00563DBA" w:rsidRPr="00563DBA" w:rsidRDefault="00563DBA" w:rsidP="00E8210D">
      <w:pPr>
        <w:tabs>
          <w:tab w:val="num" w:pos="200"/>
        </w:tabs>
        <w:spacing w:after="0"/>
        <w:outlineLvl w:val="0"/>
        <w:rPr>
          <w:rFonts w:ascii="Times New Roman" w:hAnsi="Times New Roman" w:cs="Times New Roman"/>
          <w:sz w:val="28"/>
          <w:szCs w:val="28"/>
        </w:rPr>
      </w:pPr>
      <w:r w:rsidRPr="00563DBA">
        <w:rPr>
          <w:rFonts w:ascii="Times New Roman" w:hAnsi="Times New Roman" w:cs="Times New Roman"/>
          <w:bCs/>
          <w:sz w:val="28"/>
          <w:szCs w:val="28"/>
        </w:rPr>
        <w:t xml:space="preserve">муниципального района </w:t>
      </w:r>
      <w:proofErr w:type="spellStart"/>
      <w:r w:rsidRPr="00563DBA">
        <w:rPr>
          <w:rFonts w:ascii="Times New Roman" w:hAnsi="Times New Roman" w:cs="Times New Roman"/>
          <w:bCs/>
          <w:sz w:val="28"/>
          <w:szCs w:val="28"/>
        </w:rPr>
        <w:t>Богатовский</w:t>
      </w:r>
      <w:proofErr w:type="spellEnd"/>
      <w:r w:rsidRPr="00563DBA">
        <w:rPr>
          <w:rFonts w:ascii="Times New Roman" w:hAnsi="Times New Roman" w:cs="Times New Roman"/>
          <w:sz w:val="28"/>
          <w:szCs w:val="28"/>
        </w:rPr>
        <w:t xml:space="preserve"> </w:t>
      </w:r>
    </w:p>
    <w:p w:rsidR="00563DBA" w:rsidRPr="00563DBA" w:rsidRDefault="00563DBA" w:rsidP="00E8210D">
      <w:pPr>
        <w:tabs>
          <w:tab w:val="num" w:pos="200"/>
        </w:tabs>
        <w:spacing w:after="0"/>
        <w:outlineLvl w:val="0"/>
        <w:rPr>
          <w:rFonts w:ascii="Times New Roman" w:hAnsi="Times New Roman" w:cs="Times New Roman"/>
          <w:sz w:val="28"/>
          <w:szCs w:val="28"/>
        </w:rPr>
      </w:pPr>
      <w:r w:rsidRPr="00563DBA">
        <w:rPr>
          <w:rFonts w:ascii="Times New Roman" w:hAnsi="Times New Roman" w:cs="Times New Roman"/>
          <w:sz w:val="28"/>
          <w:szCs w:val="28"/>
        </w:rPr>
        <w:t xml:space="preserve">Самарской области                                                                         А.В. </w:t>
      </w:r>
      <w:proofErr w:type="spellStart"/>
      <w:r w:rsidRPr="00563DBA">
        <w:rPr>
          <w:rFonts w:ascii="Times New Roman" w:hAnsi="Times New Roman" w:cs="Times New Roman"/>
          <w:sz w:val="28"/>
          <w:szCs w:val="28"/>
        </w:rPr>
        <w:t>Немальцев</w:t>
      </w:r>
      <w:proofErr w:type="spellEnd"/>
    </w:p>
    <w:p w:rsidR="00563DBA" w:rsidRPr="00563DBA" w:rsidRDefault="00563DBA">
      <w:pPr>
        <w:widowControl w:val="0"/>
        <w:suppressAutoHyphens/>
        <w:spacing w:after="0" w:line="240" w:lineRule="auto"/>
        <w:rPr>
          <w:rFonts w:ascii="Times New Roman" w:eastAsia="Arial Unicode MS" w:hAnsi="Times New Roman" w:cs="Times New Roman"/>
          <w:kern w:val="2"/>
          <w:sz w:val="28"/>
          <w:szCs w:val="28"/>
        </w:rPr>
      </w:pPr>
    </w:p>
    <w:sectPr w:rsidR="00563DBA" w:rsidRPr="00563DBA" w:rsidSect="00176658">
      <w:headerReference w:type="default" r:id="rId32"/>
      <w:pgSz w:w="11906" w:h="16838"/>
      <w:pgMar w:top="1134" w:right="850" w:bottom="851" w:left="1701" w:header="72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635" w:rsidRDefault="00041635">
      <w:pPr>
        <w:spacing w:after="0" w:line="240" w:lineRule="auto"/>
      </w:pPr>
      <w:r>
        <w:separator/>
      </w:r>
    </w:p>
  </w:endnote>
  <w:endnote w:type="continuationSeparator" w:id="1">
    <w:p w:rsidR="00041635" w:rsidRDefault="0004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Calibri"/>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MS ??">
    <w:altName w:val="Yu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635" w:rsidRDefault="00041635">
      <w:pPr>
        <w:spacing w:after="0" w:line="240" w:lineRule="auto"/>
      </w:pPr>
      <w:r>
        <w:separator/>
      </w:r>
    </w:p>
  </w:footnote>
  <w:footnote w:type="continuationSeparator" w:id="1">
    <w:p w:rsidR="00041635" w:rsidRDefault="0004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297"/>
      <w:docPartObj>
        <w:docPartGallery w:val="Page Numbers (Top of Page)"/>
        <w:docPartUnique/>
      </w:docPartObj>
    </w:sdtPr>
    <w:sdtContent>
      <w:p w:rsidR="00041635" w:rsidRDefault="00041635">
        <w:pPr>
          <w:pStyle w:val="ac"/>
          <w:jc w:val="center"/>
        </w:pPr>
        <w:fldSimple w:instr=" PAGE   \* MERGEFORMAT ">
          <w:r w:rsidR="003C7492">
            <w:rPr>
              <w:noProof/>
            </w:rPr>
            <w:t>206</w:t>
          </w:r>
        </w:fldSimple>
      </w:p>
    </w:sdtContent>
  </w:sdt>
  <w:p w:rsidR="00041635" w:rsidRDefault="0004163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w:hdrShapeDefaults>
  <w:footnotePr>
    <w:footnote w:id="0"/>
    <w:footnote w:id="1"/>
  </w:footnotePr>
  <w:endnotePr>
    <w:endnote w:id="0"/>
    <w:endnote w:id="1"/>
  </w:endnotePr>
  <w:compat/>
  <w:rsids>
    <w:rsidRoot w:val="00BD207D"/>
    <w:rsid w:val="00041635"/>
    <w:rsid w:val="00087B58"/>
    <w:rsid w:val="00087DFD"/>
    <w:rsid w:val="0009612C"/>
    <w:rsid w:val="00176658"/>
    <w:rsid w:val="001C548A"/>
    <w:rsid w:val="00250874"/>
    <w:rsid w:val="002617AE"/>
    <w:rsid w:val="00293BEA"/>
    <w:rsid w:val="00302A1E"/>
    <w:rsid w:val="00374CA8"/>
    <w:rsid w:val="003C7492"/>
    <w:rsid w:val="004A25A1"/>
    <w:rsid w:val="005125EF"/>
    <w:rsid w:val="00563DBA"/>
    <w:rsid w:val="00587F1C"/>
    <w:rsid w:val="0063523C"/>
    <w:rsid w:val="0071464D"/>
    <w:rsid w:val="0075053E"/>
    <w:rsid w:val="00754A6D"/>
    <w:rsid w:val="00757EA4"/>
    <w:rsid w:val="00791C08"/>
    <w:rsid w:val="007A0CFF"/>
    <w:rsid w:val="007B7A3A"/>
    <w:rsid w:val="007D35C3"/>
    <w:rsid w:val="00897A14"/>
    <w:rsid w:val="008B2E33"/>
    <w:rsid w:val="00933B86"/>
    <w:rsid w:val="00A35177"/>
    <w:rsid w:val="00AC06D9"/>
    <w:rsid w:val="00AC6CF6"/>
    <w:rsid w:val="00B75EDB"/>
    <w:rsid w:val="00BC2517"/>
    <w:rsid w:val="00BD207D"/>
    <w:rsid w:val="00C33239"/>
    <w:rsid w:val="00C63C3C"/>
    <w:rsid w:val="00CD6FBA"/>
    <w:rsid w:val="00CE351C"/>
    <w:rsid w:val="00D9006A"/>
    <w:rsid w:val="00D90A02"/>
    <w:rsid w:val="00D90F88"/>
    <w:rsid w:val="00DF54B8"/>
    <w:rsid w:val="00DF6C1D"/>
    <w:rsid w:val="00E21FB5"/>
    <w:rsid w:val="00E8210D"/>
    <w:rsid w:val="00EA73E8"/>
    <w:rsid w:val="00EE607C"/>
    <w:rsid w:val="00FB7970"/>
    <w:rsid w:val="00FC338B"/>
    <w:rsid w:val="00FF1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594F"/>
    <w:pPr>
      <w:spacing w:after="200" w:line="276" w:lineRule="auto"/>
    </w:pPr>
  </w:style>
  <w:style w:type="paragraph" w:styleId="1">
    <w:name w:val="heading 1"/>
    <w:basedOn w:val="a0"/>
    <w:next w:val="a0"/>
    <w:link w:val="10"/>
    <w:uiPriority w:val="99"/>
    <w:qFormat/>
    <w:rsid w:val="00563DBA"/>
    <w:pPr>
      <w:keepNext/>
      <w:keepLines/>
      <w:numPr>
        <w:numId w:val="1"/>
      </w:numPr>
      <w:spacing w:before="480" w:after="0" w:line="240" w:lineRule="auto"/>
      <w:outlineLvl w:val="0"/>
    </w:pPr>
    <w:rPr>
      <w:rFonts w:ascii="Calibri" w:eastAsia="MS Gothic" w:hAnsi="Calibri" w:cs="Times New Roman"/>
      <w:b/>
      <w:bCs/>
      <w:color w:val="345A8A"/>
      <w:sz w:val="32"/>
      <w:szCs w:val="32"/>
      <w:u w:color="FFFFFF"/>
      <w:lang/>
    </w:rPr>
  </w:style>
  <w:style w:type="paragraph" w:styleId="2">
    <w:name w:val="heading 2"/>
    <w:basedOn w:val="a0"/>
    <w:next w:val="a0"/>
    <w:link w:val="20"/>
    <w:uiPriority w:val="99"/>
    <w:qFormat/>
    <w:rsid w:val="00563DBA"/>
    <w:pPr>
      <w:keepNext/>
      <w:keepLines/>
      <w:numPr>
        <w:ilvl w:val="1"/>
        <w:numId w:val="1"/>
      </w:numPr>
      <w:spacing w:before="200" w:after="0" w:line="240" w:lineRule="auto"/>
      <w:outlineLvl w:val="1"/>
    </w:pPr>
    <w:rPr>
      <w:rFonts w:ascii="Calibri" w:eastAsia="MS Gothic" w:hAnsi="Calibri" w:cs="Times New Roman"/>
      <w:b/>
      <w:bCs/>
      <w:color w:val="4F81BD"/>
      <w:sz w:val="26"/>
      <w:szCs w:val="26"/>
      <w:u w:color="FFFFFF"/>
      <w:lang/>
    </w:rPr>
  </w:style>
  <w:style w:type="paragraph" w:styleId="3">
    <w:name w:val="heading 3"/>
    <w:basedOn w:val="a0"/>
    <w:next w:val="a0"/>
    <w:link w:val="30"/>
    <w:uiPriority w:val="99"/>
    <w:qFormat/>
    <w:rsid w:val="00563DBA"/>
    <w:pPr>
      <w:keepNext/>
      <w:spacing w:before="240" w:after="60" w:line="240" w:lineRule="auto"/>
      <w:outlineLvl w:val="2"/>
    </w:pPr>
    <w:rPr>
      <w:rFonts w:ascii="Arial" w:eastAsia="Times New Roman" w:hAnsi="Arial" w:cs="Arial"/>
      <w:sz w:val="28"/>
      <w:szCs w:val="28"/>
      <w:u w:color="FFFFFF"/>
      <w:lang w:eastAsia="ru-RU"/>
    </w:rPr>
  </w:style>
  <w:style w:type="paragraph" w:styleId="4">
    <w:name w:val="heading 4"/>
    <w:basedOn w:val="a0"/>
    <w:next w:val="a0"/>
    <w:link w:val="40"/>
    <w:uiPriority w:val="99"/>
    <w:qFormat/>
    <w:rsid w:val="00563DBA"/>
    <w:pPr>
      <w:keepNext/>
      <w:spacing w:before="240" w:after="60" w:line="240" w:lineRule="auto"/>
      <w:outlineLvl w:val="3"/>
    </w:pPr>
    <w:rPr>
      <w:rFonts w:ascii="Arial" w:eastAsia="Times New Roman" w:hAnsi="Arial" w:cs="Arial"/>
      <w:b/>
      <w:bCs/>
      <w:sz w:val="28"/>
      <w:szCs w:val="28"/>
      <w:u w:color="FFFFFF"/>
      <w:lang w:eastAsia="ru-RU"/>
    </w:rPr>
  </w:style>
  <w:style w:type="paragraph" w:styleId="5">
    <w:name w:val="heading 5"/>
    <w:basedOn w:val="a0"/>
    <w:next w:val="a0"/>
    <w:link w:val="50"/>
    <w:uiPriority w:val="99"/>
    <w:qFormat/>
    <w:rsid w:val="00563DBA"/>
    <w:pPr>
      <w:keepNext/>
      <w:keepLines/>
      <w:spacing w:before="200" w:after="0" w:line="240" w:lineRule="auto"/>
      <w:outlineLvl w:val="4"/>
    </w:pPr>
    <w:rPr>
      <w:rFonts w:ascii="Calibri" w:eastAsia="MS Gothic" w:hAnsi="Calibri" w:cs="Times New Roman"/>
      <w:color w:val="243F60"/>
      <w:sz w:val="20"/>
      <w:szCs w:val="20"/>
      <w:u w:color="FFFFFF"/>
      <w:lang/>
    </w:rPr>
  </w:style>
  <w:style w:type="paragraph" w:styleId="6">
    <w:name w:val="heading 6"/>
    <w:basedOn w:val="a0"/>
    <w:next w:val="a0"/>
    <w:link w:val="60"/>
    <w:uiPriority w:val="99"/>
    <w:qFormat/>
    <w:rsid w:val="00563DBA"/>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8"/>
      <w:szCs w:val="28"/>
      <w:u w:color="FFFFFF"/>
      <w:lang w:eastAsia="ru-RU"/>
    </w:rPr>
  </w:style>
  <w:style w:type="paragraph" w:styleId="7">
    <w:name w:val="heading 7"/>
    <w:basedOn w:val="a0"/>
    <w:next w:val="a0"/>
    <w:link w:val="70"/>
    <w:uiPriority w:val="99"/>
    <w:qFormat/>
    <w:rsid w:val="00563DBA"/>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8"/>
      <w:szCs w:val="28"/>
      <w:u w:color="FFFFFF"/>
      <w:lang w:eastAsia="ru-RU"/>
    </w:rPr>
  </w:style>
  <w:style w:type="paragraph" w:styleId="8">
    <w:name w:val="heading 8"/>
    <w:basedOn w:val="a0"/>
    <w:next w:val="a0"/>
    <w:link w:val="80"/>
    <w:uiPriority w:val="99"/>
    <w:qFormat/>
    <w:rsid w:val="00563DBA"/>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8"/>
      <w:u w:color="FFFFFF"/>
      <w:lang w:eastAsia="ru-RU"/>
    </w:rPr>
  </w:style>
  <w:style w:type="paragraph" w:styleId="9">
    <w:name w:val="heading 9"/>
    <w:basedOn w:val="a0"/>
    <w:next w:val="a0"/>
    <w:link w:val="90"/>
    <w:uiPriority w:val="99"/>
    <w:qFormat/>
    <w:rsid w:val="00563DBA"/>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8"/>
      <w:u w:color="FFFFFF"/>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6E6591"/>
    <w:rPr>
      <w:rFonts w:ascii="Times New Roman" w:eastAsia="Arial Unicode MS" w:hAnsi="Times New Roman" w:cs="Times New Roman"/>
      <w:kern w:val="2"/>
      <w:sz w:val="24"/>
      <w:szCs w:val="24"/>
    </w:rPr>
  </w:style>
  <w:style w:type="character" w:styleId="a5">
    <w:name w:val="page number"/>
    <w:basedOn w:val="a1"/>
    <w:uiPriority w:val="99"/>
    <w:qFormat/>
    <w:rsid w:val="006E6591"/>
  </w:style>
  <w:style w:type="character" w:customStyle="1" w:styleId="-">
    <w:name w:val="Интернет-ссылка"/>
    <w:basedOn w:val="a1"/>
    <w:uiPriority w:val="99"/>
    <w:unhideWhenUsed/>
    <w:rsid w:val="003E189D"/>
    <w:rPr>
      <w:color w:val="0000FF" w:themeColor="hyperlink"/>
      <w:u w:val="single"/>
    </w:rPr>
  </w:style>
  <w:style w:type="paragraph" w:customStyle="1" w:styleId="11">
    <w:name w:val="Заголовок1"/>
    <w:basedOn w:val="a0"/>
    <w:next w:val="a6"/>
    <w:qFormat/>
    <w:rsid w:val="00EE607C"/>
    <w:pPr>
      <w:keepNext/>
      <w:spacing w:before="240" w:after="120"/>
    </w:pPr>
    <w:rPr>
      <w:rFonts w:ascii="Liberation Sans" w:eastAsia="Microsoft YaHei" w:hAnsi="Liberation Sans" w:cs="Lucida Sans"/>
      <w:sz w:val="28"/>
      <w:szCs w:val="28"/>
    </w:rPr>
  </w:style>
  <w:style w:type="paragraph" w:styleId="a6">
    <w:name w:val="Body Text"/>
    <w:basedOn w:val="a0"/>
    <w:link w:val="a7"/>
    <w:uiPriority w:val="99"/>
    <w:rsid w:val="00EE607C"/>
    <w:pPr>
      <w:spacing w:after="140"/>
    </w:pPr>
  </w:style>
  <w:style w:type="paragraph" w:styleId="a8">
    <w:name w:val="List"/>
    <w:aliases w:val="Знак3"/>
    <w:basedOn w:val="a6"/>
    <w:link w:val="a9"/>
    <w:uiPriority w:val="99"/>
    <w:rsid w:val="00EE607C"/>
    <w:rPr>
      <w:rFonts w:cs="Lucida Sans"/>
    </w:rPr>
  </w:style>
  <w:style w:type="paragraph" w:styleId="aa">
    <w:name w:val="caption"/>
    <w:basedOn w:val="a0"/>
    <w:qFormat/>
    <w:rsid w:val="00EE607C"/>
    <w:pPr>
      <w:suppressLineNumbers/>
      <w:spacing w:before="120" w:after="120"/>
    </w:pPr>
    <w:rPr>
      <w:rFonts w:cs="Lucida Sans"/>
      <w:i/>
      <w:iCs/>
      <w:sz w:val="24"/>
      <w:szCs w:val="24"/>
    </w:rPr>
  </w:style>
  <w:style w:type="paragraph" w:styleId="ab">
    <w:name w:val="index heading"/>
    <w:basedOn w:val="a0"/>
    <w:qFormat/>
    <w:rsid w:val="00EE607C"/>
    <w:pPr>
      <w:suppressLineNumbers/>
    </w:pPr>
    <w:rPr>
      <w:rFonts w:cs="Lucida Sans"/>
    </w:rPr>
  </w:style>
  <w:style w:type="paragraph" w:styleId="ac">
    <w:name w:val="header"/>
    <w:basedOn w:val="a0"/>
    <w:uiPriority w:val="99"/>
    <w:rsid w:val="006E6591"/>
    <w:pPr>
      <w:widowControl w:val="0"/>
      <w:tabs>
        <w:tab w:val="center" w:pos="4677"/>
        <w:tab w:val="right" w:pos="9355"/>
      </w:tabs>
      <w:suppressAutoHyphens/>
      <w:spacing w:after="0" w:line="240" w:lineRule="auto"/>
    </w:pPr>
    <w:rPr>
      <w:rFonts w:ascii="Times New Roman" w:eastAsia="Arial Unicode MS" w:hAnsi="Times New Roman" w:cs="Times New Roman"/>
      <w:kern w:val="2"/>
      <w:sz w:val="24"/>
      <w:szCs w:val="24"/>
    </w:rPr>
  </w:style>
  <w:style w:type="paragraph" w:styleId="ad">
    <w:name w:val="List Paragraph"/>
    <w:basedOn w:val="a0"/>
    <w:uiPriority w:val="99"/>
    <w:qFormat/>
    <w:rsid w:val="000C5B7B"/>
    <w:pPr>
      <w:ind w:left="720"/>
      <w:contextualSpacing/>
    </w:pPr>
  </w:style>
  <w:style w:type="paragraph" w:customStyle="1" w:styleId="ae">
    <w:name w:val="Содержимое врезки"/>
    <w:basedOn w:val="a0"/>
    <w:qFormat/>
    <w:rsid w:val="00EE607C"/>
  </w:style>
  <w:style w:type="table" w:styleId="af">
    <w:name w:val="Table Grid"/>
    <w:basedOn w:val="a2"/>
    <w:uiPriority w:val="39"/>
    <w:rsid w:val="0088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unhideWhenUsed/>
    <w:rsid w:val="00791C08"/>
    <w:rPr>
      <w:color w:val="0000FF" w:themeColor="hyperlink"/>
      <w:u w:val="single"/>
    </w:rPr>
  </w:style>
  <w:style w:type="character" w:customStyle="1" w:styleId="10">
    <w:name w:val="Заголовок 1 Знак"/>
    <w:basedOn w:val="a1"/>
    <w:link w:val="1"/>
    <w:uiPriority w:val="99"/>
    <w:rsid w:val="00563DBA"/>
    <w:rPr>
      <w:rFonts w:ascii="Calibri" w:eastAsia="MS Gothic" w:hAnsi="Calibri" w:cs="Times New Roman"/>
      <w:b/>
      <w:bCs/>
      <w:color w:val="345A8A"/>
      <w:sz w:val="32"/>
      <w:szCs w:val="32"/>
      <w:u w:color="FFFFFF"/>
      <w:lang/>
    </w:rPr>
  </w:style>
  <w:style w:type="character" w:customStyle="1" w:styleId="20">
    <w:name w:val="Заголовок 2 Знак"/>
    <w:basedOn w:val="a1"/>
    <w:link w:val="2"/>
    <w:uiPriority w:val="99"/>
    <w:rsid w:val="00563DBA"/>
    <w:rPr>
      <w:rFonts w:ascii="Calibri" w:eastAsia="MS Gothic" w:hAnsi="Calibri" w:cs="Times New Roman"/>
      <w:b/>
      <w:bCs/>
      <w:color w:val="4F81BD"/>
      <w:sz w:val="26"/>
      <w:szCs w:val="26"/>
      <w:u w:color="FFFFFF"/>
      <w:lang/>
    </w:rPr>
  </w:style>
  <w:style w:type="character" w:customStyle="1" w:styleId="30">
    <w:name w:val="Заголовок 3 Знак"/>
    <w:basedOn w:val="a1"/>
    <w:link w:val="3"/>
    <w:uiPriority w:val="99"/>
    <w:rsid w:val="00563DBA"/>
    <w:rPr>
      <w:rFonts w:ascii="Arial" w:eastAsia="Times New Roman" w:hAnsi="Arial" w:cs="Arial"/>
      <w:sz w:val="28"/>
      <w:szCs w:val="28"/>
      <w:u w:color="FFFFFF"/>
      <w:lang w:eastAsia="ru-RU"/>
    </w:rPr>
  </w:style>
  <w:style w:type="character" w:customStyle="1" w:styleId="40">
    <w:name w:val="Заголовок 4 Знак"/>
    <w:basedOn w:val="a1"/>
    <w:link w:val="4"/>
    <w:uiPriority w:val="99"/>
    <w:rsid w:val="00563DBA"/>
    <w:rPr>
      <w:rFonts w:ascii="Arial" w:eastAsia="Times New Roman" w:hAnsi="Arial" w:cs="Arial"/>
      <w:b/>
      <w:bCs/>
      <w:sz w:val="28"/>
      <w:szCs w:val="28"/>
      <w:u w:color="FFFFFF"/>
      <w:lang w:eastAsia="ru-RU"/>
    </w:rPr>
  </w:style>
  <w:style w:type="character" w:customStyle="1" w:styleId="50">
    <w:name w:val="Заголовок 5 Знак"/>
    <w:basedOn w:val="a1"/>
    <w:link w:val="5"/>
    <w:uiPriority w:val="99"/>
    <w:rsid w:val="00563DBA"/>
    <w:rPr>
      <w:rFonts w:ascii="Calibri" w:eastAsia="MS Gothic" w:hAnsi="Calibri" w:cs="Times New Roman"/>
      <w:color w:val="243F60"/>
      <w:sz w:val="20"/>
      <w:szCs w:val="20"/>
      <w:u w:color="FFFFFF"/>
      <w:lang/>
    </w:rPr>
  </w:style>
  <w:style w:type="character" w:customStyle="1" w:styleId="60">
    <w:name w:val="Заголовок 6 Знак"/>
    <w:basedOn w:val="a1"/>
    <w:link w:val="6"/>
    <w:uiPriority w:val="99"/>
    <w:rsid w:val="00563DBA"/>
    <w:rPr>
      <w:rFonts w:ascii="Arial" w:eastAsia="Times New Roman" w:hAnsi="Arial" w:cs="Arial"/>
      <w:sz w:val="28"/>
      <w:szCs w:val="28"/>
      <w:u w:color="FFFFFF"/>
      <w:lang w:eastAsia="ru-RU"/>
    </w:rPr>
  </w:style>
  <w:style w:type="character" w:customStyle="1" w:styleId="70">
    <w:name w:val="Заголовок 7 Знак"/>
    <w:basedOn w:val="a1"/>
    <w:link w:val="7"/>
    <w:uiPriority w:val="99"/>
    <w:rsid w:val="00563DBA"/>
    <w:rPr>
      <w:rFonts w:ascii="Times New Roman" w:eastAsia="Times New Roman" w:hAnsi="Times New Roman" w:cs="Times New Roman"/>
      <w:color w:val="FF00FF"/>
      <w:sz w:val="28"/>
      <w:szCs w:val="28"/>
      <w:u w:color="FFFFFF"/>
      <w:lang w:eastAsia="ru-RU"/>
    </w:rPr>
  </w:style>
  <w:style w:type="character" w:customStyle="1" w:styleId="80">
    <w:name w:val="Заголовок 8 Знак"/>
    <w:basedOn w:val="a1"/>
    <w:link w:val="8"/>
    <w:uiPriority w:val="99"/>
    <w:rsid w:val="00563DBA"/>
    <w:rPr>
      <w:rFonts w:ascii="Arial" w:eastAsia="Times New Roman" w:hAnsi="Arial" w:cs="Arial"/>
      <w:color w:val="FF00FF"/>
      <w:szCs w:val="28"/>
      <w:u w:color="FFFFFF"/>
      <w:lang w:eastAsia="ru-RU"/>
    </w:rPr>
  </w:style>
  <w:style w:type="character" w:customStyle="1" w:styleId="90">
    <w:name w:val="Заголовок 9 Знак"/>
    <w:basedOn w:val="a1"/>
    <w:link w:val="9"/>
    <w:uiPriority w:val="99"/>
    <w:rsid w:val="00563DBA"/>
    <w:rPr>
      <w:rFonts w:ascii="Arial" w:eastAsia="Times New Roman" w:hAnsi="Arial" w:cs="Arial"/>
      <w:szCs w:val="28"/>
      <w:u w:color="FFFFFF"/>
      <w:lang w:eastAsia="ru-RU"/>
    </w:rPr>
  </w:style>
  <w:style w:type="paragraph" w:styleId="af1">
    <w:name w:val="Document Map"/>
    <w:basedOn w:val="a0"/>
    <w:link w:val="af2"/>
    <w:uiPriority w:val="99"/>
    <w:semiHidden/>
    <w:unhideWhenUsed/>
    <w:rsid w:val="00563DBA"/>
    <w:pPr>
      <w:spacing w:after="0" w:line="240" w:lineRule="auto"/>
    </w:pPr>
    <w:rPr>
      <w:rFonts w:ascii="Lucida Grande CY" w:eastAsia="MS Mincho" w:hAnsi="Lucida Grande CY" w:cs="Times New Roman"/>
      <w:sz w:val="20"/>
      <w:szCs w:val="20"/>
      <w:u w:color="FFFFFF"/>
      <w:lang/>
    </w:rPr>
  </w:style>
  <w:style w:type="character" w:customStyle="1" w:styleId="af2">
    <w:name w:val="Схема документа Знак"/>
    <w:basedOn w:val="a1"/>
    <w:link w:val="af1"/>
    <w:uiPriority w:val="99"/>
    <w:semiHidden/>
    <w:rsid w:val="00563DBA"/>
    <w:rPr>
      <w:rFonts w:ascii="Lucida Grande CY" w:eastAsia="MS Mincho" w:hAnsi="Lucida Grande CY" w:cs="Times New Roman"/>
      <w:sz w:val="20"/>
      <w:szCs w:val="20"/>
      <w:u w:color="FFFFFF"/>
      <w:lang/>
    </w:rPr>
  </w:style>
  <w:style w:type="paragraph" w:customStyle="1" w:styleId="31">
    <w:name w:val="Светлая сетка — акцент 31"/>
    <w:basedOn w:val="a0"/>
    <w:uiPriority w:val="34"/>
    <w:qFormat/>
    <w:rsid w:val="00563DBA"/>
    <w:pPr>
      <w:spacing w:after="0" w:line="240" w:lineRule="auto"/>
      <w:ind w:left="720"/>
      <w:contextualSpacing/>
    </w:pPr>
    <w:rPr>
      <w:rFonts w:asciiTheme="majorHAnsi" w:eastAsia="MS Mincho" w:hAnsiTheme="majorHAnsi" w:cs="Times New Roman"/>
      <w:sz w:val="28"/>
      <w:szCs w:val="28"/>
      <w:u w:color="FFFFFF"/>
      <w:lang w:eastAsia="ru-RU"/>
    </w:rPr>
  </w:style>
  <w:style w:type="paragraph" w:customStyle="1" w:styleId="af3">
    <w:name w:val="Основной стиль"/>
    <w:basedOn w:val="a0"/>
    <w:link w:val="af4"/>
    <w:rsid w:val="00563DBA"/>
    <w:pPr>
      <w:spacing w:after="0" w:line="240" w:lineRule="auto"/>
      <w:ind w:firstLine="680"/>
      <w:jc w:val="both"/>
    </w:pPr>
    <w:rPr>
      <w:rFonts w:ascii="Arial" w:eastAsia="MS ??" w:hAnsi="Arial" w:cs="Times New Roman"/>
      <w:sz w:val="20"/>
      <w:szCs w:val="28"/>
      <w:u w:color="FFFFFF"/>
      <w:lang/>
    </w:rPr>
  </w:style>
  <w:style w:type="character" w:customStyle="1" w:styleId="af4">
    <w:name w:val="Основной стиль Знак"/>
    <w:link w:val="af3"/>
    <w:locked/>
    <w:rsid w:val="00563DBA"/>
    <w:rPr>
      <w:rFonts w:ascii="Arial" w:eastAsia="MS ??" w:hAnsi="Arial" w:cs="Times New Roman"/>
      <w:sz w:val="20"/>
      <w:szCs w:val="28"/>
      <w:u w:color="FFFFFF"/>
      <w:lang/>
    </w:rPr>
  </w:style>
  <w:style w:type="character" w:styleId="af5">
    <w:name w:val="annotation reference"/>
    <w:uiPriority w:val="99"/>
    <w:rsid w:val="00563DBA"/>
    <w:rPr>
      <w:rFonts w:cs="Times New Roman"/>
      <w:sz w:val="16"/>
    </w:rPr>
  </w:style>
  <w:style w:type="paragraph" w:styleId="af6">
    <w:name w:val="annotation text"/>
    <w:basedOn w:val="a0"/>
    <w:link w:val="af7"/>
    <w:uiPriority w:val="99"/>
    <w:rsid w:val="00563DBA"/>
    <w:pPr>
      <w:spacing w:after="0" w:line="240" w:lineRule="auto"/>
    </w:pPr>
    <w:rPr>
      <w:rFonts w:ascii="Times New Roman" w:eastAsia="MS ??" w:hAnsi="Times New Roman" w:cs="Times New Roman"/>
      <w:sz w:val="20"/>
      <w:szCs w:val="20"/>
      <w:u w:color="FFFFFF"/>
      <w:lang/>
    </w:rPr>
  </w:style>
  <w:style w:type="character" w:customStyle="1" w:styleId="af7">
    <w:name w:val="Текст примечания Знак"/>
    <w:basedOn w:val="a1"/>
    <w:link w:val="af6"/>
    <w:uiPriority w:val="99"/>
    <w:rsid w:val="00563DBA"/>
    <w:rPr>
      <w:rFonts w:ascii="Times New Roman" w:eastAsia="MS ??" w:hAnsi="Times New Roman" w:cs="Times New Roman"/>
      <w:sz w:val="20"/>
      <w:szCs w:val="20"/>
      <w:u w:color="FFFFFF"/>
      <w:lang/>
    </w:rPr>
  </w:style>
  <w:style w:type="paragraph" w:styleId="af8">
    <w:name w:val="Balloon Text"/>
    <w:basedOn w:val="a0"/>
    <w:link w:val="af9"/>
    <w:uiPriority w:val="99"/>
    <w:unhideWhenUsed/>
    <w:rsid w:val="00563DBA"/>
    <w:pPr>
      <w:spacing w:after="0" w:line="240" w:lineRule="auto"/>
    </w:pPr>
    <w:rPr>
      <w:rFonts w:ascii="Lucida Grande CY" w:eastAsia="MS Mincho" w:hAnsi="Lucida Grande CY" w:cs="Times New Roman"/>
      <w:sz w:val="18"/>
      <w:szCs w:val="18"/>
      <w:u w:color="FFFFFF"/>
      <w:lang/>
    </w:rPr>
  </w:style>
  <w:style w:type="character" w:customStyle="1" w:styleId="af9">
    <w:name w:val="Текст выноски Знак"/>
    <w:basedOn w:val="a1"/>
    <w:link w:val="af8"/>
    <w:uiPriority w:val="99"/>
    <w:rsid w:val="00563DBA"/>
    <w:rPr>
      <w:rFonts w:ascii="Lucida Grande CY" w:eastAsia="MS Mincho" w:hAnsi="Lucida Grande CY" w:cs="Times New Roman"/>
      <w:sz w:val="18"/>
      <w:szCs w:val="18"/>
      <w:u w:color="FFFFFF"/>
      <w:lang/>
    </w:rPr>
  </w:style>
  <w:style w:type="paragraph" w:customStyle="1" w:styleId="afa">
    <w:name w:val="Стиль глав правил"/>
    <w:basedOn w:val="a0"/>
    <w:uiPriority w:val="99"/>
    <w:rsid w:val="00563DBA"/>
    <w:pPr>
      <w:spacing w:before="200" w:after="0" w:line="240" w:lineRule="auto"/>
      <w:jc w:val="center"/>
      <w:outlineLvl w:val="0"/>
    </w:pPr>
    <w:rPr>
      <w:rFonts w:ascii="Times New Roman" w:eastAsia="MS ??" w:hAnsi="Times New Roman" w:cs="Times New Roman"/>
      <w:b/>
      <w:kern w:val="28"/>
      <w:sz w:val="28"/>
      <w:szCs w:val="28"/>
      <w:u w:color="FFFFFF"/>
      <w:lang w:eastAsia="ru-RU"/>
    </w:rPr>
  </w:style>
  <w:style w:type="numbering" w:styleId="111111">
    <w:name w:val="Outline List 2"/>
    <w:basedOn w:val="a3"/>
    <w:uiPriority w:val="99"/>
    <w:semiHidden/>
    <w:unhideWhenUsed/>
    <w:rsid w:val="00563DBA"/>
    <w:pPr>
      <w:numPr>
        <w:numId w:val="2"/>
      </w:numPr>
    </w:pPr>
  </w:style>
  <w:style w:type="paragraph" w:customStyle="1" w:styleId="ConsPlusNormal">
    <w:name w:val="ConsPlusNormal"/>
    <w:rsid w:val="00563DBA"/>
    <w:pPr>
      <w:widowControl w:val="0"/>
      <w:autoSpaceDE w:val="0"/>
      <w:autoSpaceDN w:val="0"/>
      <w:adjustRightInd w:val="0"/>
      <w:ind w:firstLine="720"/>
    </w:pPr>
    <w:rPr>
      <w:rFonts w:ascii="Arial" w:eastAsia="MS ??" w:hAnsi="Arial" w:cs="Arial"/>
      <w:sz w:val="28"/>
      <w:szCs w:val="28"/>
      <w:u w:color="FFFFFF"/>
      <w:lang w:eastAsia="ru-RU"/>
    </w:rPr>
  </w:style>
  <w:style w:type="paragraph" w:customStyle="1" w:styleId="a">
    <w:name w:val="ВидыДеятельности"/>
    <w:basedOn w:val="a0"/>
    <w:uiPriority w:val="99"/>
    <w:rsid w:val="00563DBA"/>
    <w:pPr>
      <w:numPr>
        <w:numId w:val="3"/>
      </w:numPr>
      <w:tabs>
        <w:tab w:val="left" w:pos="851"/>
      </w:tabs>
      <w:spacing w:after="80" w:line="240" w:lineRule="auto"/>
      <w:jc w:val="both"/>
    </w:pPr>
    <w:rPr>
      <w:rFonts w:ascii="Arial" w:eastAsia="MS ??" w:hAnsi="Arial" w:cs="Times New Roman"/>
      <w:szCs w:val="20"/>
      <w:u w:color="FFFFFF"/>
      <w:lang w:eastAsia="ru-RU"/>
    </w:rPr>
  </w:style>
  <w:style w:type="paragraph" w:customStyle="1" w:styleId="afb">
    <w:name w:val="Стиль названия"/>
    <w:basedOn w:val="a0"/>
    <w:uiPriority w:val="99"/>
    <w:rsid w:val="00563DBA"/>
    <w:pPr>
      <w:spacing w:after="60" w:line="240" w:lineRule="auto"/>
      <w:ind w:firstLine="680"/>
      <w:jc w:val="both"/>
    </w:pPr>
    <w:rPr>
      <w:rFonts w:ascii="Arial" w:eastAsia="MS ??" w:hAnsi="Arial" w:cs="Times New Roman"/>
      <w:b/>
      <w:i/>
      <w:sz w:val="28"/>
      <w:szCs w:val="28"/>
      <w:u w:color="FFFFFF"/>
      <w:lang w:eastAsia="ru-RU"/>
    </w:rPr>
  </w:style>
  <w:style w:type="paragraph" w:styleId="afc">
    <w:name w:val="footer"/>
    <w:basedOn w:val="a0"/>
    <w:link w:val="afd"/>
    <w:uiPriority w:val="99"/>
    <w:unhideWhenUsed/>
    <w:rsid w:val="00563DBA"/>
    <w:pPr>
      <w:tabs>
        <w:tab w:val="center" w:pos="4677"/>
        <w:tab w:val="right" w:pos="9355"/>
      </w:tabs>
      <w:spacing w:after="0" w:line="240" w:lineRule="auto"/>
    </w:pPr>
    <w:rPr>
      <w:rFonts w:asciiTheme="majorHAnsi" w:eastAsia="MS Mincho" w:hAnsiTheme="majorHAnsi" w:cs="Times New Roman"/>
      <w:sz w:val="28"/>
      <w:szCs w:val="28"/>
      <w:u w:color="FFFFFF"/>
      <w:lang/>
    </w:rPr>
  </w:style>
  <w:style w:type="character" w:customStyle="1" w:styleId="afd">
    <w:name w:val="Нижний колонтитул Знак"/>
    <w:basedOn w:val="a1"/>
    <w:link w:val="afc"/>
    <w:uiPriority w:val="99"/>
    <w:rsid w:val="00563DBA"/>
    <w:rPr>
      <w:rFonts w:asciiTheme="majorHAnsi" w:eastAsia="MS Mincho" w:hAnsiTheme="majorHAnsi" w:cs="Times New Roman"/>
      <w:sz w:val="28"/>
      <w:szCs w:val="28"/>
      <w:u w:color="FFFFFF"/>
      <w:lang/>
    </w:rPr>
  </w:style>
  <w:style w:type="paragraph" w:styleId="afe">
    <w:name w:val="annotation subject"/>
    <w:basedOn w:val="af6"/>
    <w:next w:val="af6"/>
    <w:link w:val="aff"/>
    <w:uiPriority w:val="99"/>
    <w:unhideWhenUsed/>
    <w:rsid w:val="00563DBA"/>
    <w:rPr>
      <w:b/>
      <w:bCs/>
    </w:rPr>
  </w:style>
  <w:style w:type="character" w:customStyle="1" w:styleId="aff">
    <w:name w:val="Тема примечания Знак"/>
    <w:basedOn w:val="af7"/>
    <w:link w:val="afe"/>
    <w:uiPriority w:val="99"/>
    <w:rsid w:val="00563DBA"/>
    <w:rPr>
      <w:b/>
      <w:bCs/>
    </w:rPr>
  </w:style>
  <w:style w:type="paragraph" w:customStyle="1" w:styleId="121">
    <w:name w:val="Средняя сетка 1 — акцент 21"/>
    <w:basedOn w:val="a0"/>
    <w:uiPriority w:val="34"/>
    <w:qFormat/>
    <w:rsid w:val="00563DB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u w:color="FFFFFF"/>
      <w:lang w:eastAsia="ru-RU"/>
    </w:rPr>
  </w:style>
  <w:style w:type="character" w:customStyle="1" w:styleId="21">
    <w:name w:val="Заголовок 2 Знак1"/>
    <w:uiPriority w:val="99"/>
    <w:semiHidden/>
    <w:locked/>
    <w:rsid w:val="00563DBA"/>
    <w:rPr>
      <w:rFonts w:ascii="Cambria" w:eastAsia="MS Gothic" w:hAnsi="Cambria" w:cs="Times New Roman"/>
      <w:b/>
      <w:bCs/>
      <w:i/>
      <w:iCs/>
      <w:sz w:val="28"/>
      <w:szCs w:val="28"/>
    </w:rPr>
  </w:style>
  <w:style w:type="paragraph" w:styleId="aff0">
    <w:name w:val="Title"/>
    <w:basedOn w:val="a0"/>
    <w:link w:val="aff1"/>
    <w:uiPriority w:val="99"/>
    <w:qFormat/>
    <w:rsid w:val="00563DBA"/>
    <w:pPr>
      <w:spacing w:after="0" w:line="240" w:lineRule="auto"/>
      <w:jc w:val="center"/>
    </w:pPr>
    <w:rPr>
      <w:rFonts w:ascii="Times New Roman" w:eastAsia="Times New Roman" w:hAnsi="Times New Roman" w:cs="Times New Roman"/>
      <w:sz w:val="28"/>
      <w:szCs w:val="28"/>
      <w:u w:color="FFFFFF"/>
      <w:lang w:eastAsia="ru-RU"/>
    </w:rPr>
  </w:style>
  <w:style w:type="character" w:customStyle="1" w:styleId="aff1">
    <w:name w:val="Название Знак"/>
    <w:basedOn w:val="a1"/>
    <w:link w:val="aff0"/>
    <w:uiPriority w:val="99"/>
    <w:rsid w:val="00563DBA"/>
    <w:rPr>
      <w:rFonts w:ascii="Times New Roman" w:eastAsia="Times New Roman" w:hAnsi="Times New Roman" w:cs="Times New Roman"/>
      <w:sz w:val="28"/>
      <w:szCs w:val="28"/>
      <w:u w:color="FFFFFF"/>
      <w:lang w:eastAsia="ru-RU"/>
    </w:rPr>
  </w:style>
  <w:style w:type="paragraph" w:customStyle="1" w:styleId="ConsNormal">
    <w:name w:val="ConsNormal Знак"/>
    <w:link w:val="ConsNormal0"/>
    <w:uiPriority w:val="99"/>
    <w:rsid w:val="00563DBA"/>
    <w:pPr>
      <w:widowControl w:val="0"/>
      <w:ind w:right="19772" w:firstLine="720"/>
    </w:pPr>
    <w:rPr>
      <w:rFonts w:ascii="Arial" w:eastAsia="Times New Roman" w:hAnsi="Arial" w:cs="Times New Roman"/>
      <w:sz w:val="24"/>
      <w:u w:color="FFFFFF"/>
      <w:lang w:eastAsia="ru-RU"/>
    </w:rPr>
  </w:style>
  <w:style w:type="character" w:customStyle="1" w:styleId="ConsNormal0">
    <w:name w:val="ConsNormal Знак Знак"/>
    <w:link w:val="ConsNormal"/>
    <w:uiPriority w:val="99"/>
    <w:locked/>
    <w:rsid w:val="00563DBA"/>
    <w:rPr>
      <w:rFonts w:ascii="Arial" w:eastAsia="Times New Roman" w:hAnsi="Arial" w:cs="Times New Roman"/>
      <w:sz w:val="24"/>
      <w:u w:color="FFFFFF"/>
      <w:lang w:eastAsia="ru-RU"/>
    </w:rPr>
  </w:style>
  <w:style w:type="paragraph" w:styleId="aff2">
    <w:name w:val="footnote text"/>
    <w:basedOn w:val="a0"/>
    <w:link w:val="aff3"/>
    <w:uiPriority w:val="99"/>
    <w:semiHidden/>
    <w:rsid w:val="00563DBA"/>
    <w:pPr>
      <w:spacing w:after="0" w:line="240" w:lineRule="auto"/>
    </w:pPr>
    <w:rPr>
      <w:rFonts w:ascii="Times New Roman" w:eastAsia="Times New Roman" w:hAnsi="Times New Roman" w:cs="Times New Roman"/>
      <w:sz w:val="20"/>
      <w:szCs w:val="20"/>
      <w:u w:color="FFFFFF"/>
      <w:lang w:eastAsia="ru-RU"/>
    </w:rPr>
  </w:style>
  <w:style w:type="character" w:customStyle="1" w:styleId="aff3">
    <w:name w:val="Текст сноски Знак"/>
    <w:basedOn w:val="a1"/>
    <w:link w:val="aff2"/>
    <w:uiPriority w:val="99"/>
    <w:semiHidden/>
    <w:rsid w:val="00563DBA"/>
    <w:rPr>
      <w:rFonts w:ascii="Times New Roman" w:eastAsia="Times New Roman" w:hAnsi="Times New Roman" w:cs="Times New Roman"/>
      <w:sz w:val="20"/>
      <w:szCs w:val="20"/>
      <w:u w:color="FFFFFF"/>
      <w:lang w:eastAsia="ru-RU"/>
    </w:rPr>
  </w:style>
  <w:style w:type="character" w:styleId="aff4">
    <w:name w:val="footnote reference"/>
    <w:uiPriority w:val="99"/>
    <w:semiHidden/>
    <w:rsid w:val="00563DBA"/>
    <w:rPr>
      <w:rFonts w:cs="Times New Roman"/>
      <w:vertAlign w:val="superscript"/>
    </w:rPr>
  </w:style>
  <w:style w:type="paragraph" w:customStyle="1" w:styleId="ConsNonformat">
    <w:name w:val="ConsNonformat"/>
    <w:uiPriority w:val="99"/>
    <w:rsid w:val="00563DBA"/>
    <w:pPr>
      <w:ind w:right="19772"/>
    </w:pPr>
    <w:rPr>
      <w:rFonts w:ascii="Courier New" w:eastAsia="Times New Roman" w:hAnsi="Courier New" w:cs="Courier New"/>
      <w:sz w:val="24"/>
      <w:szCs w:val="24"/>
      <w:u w:color="FFFFFF"/>
      <w:lang w:eastAsia="ru-RU"/>
    </w:rPr>
  </w:style>
  <w:style w:type="character" w:customStyle="1" w:styleId="a7">
    <w:name w:val="Основной текст Знак"/>
    <w:link w:val="a6"/>
    <w:uiPriority w:val="99"/>
    <w:rsid w:val="00563DBA"/>
  </w:style>
  <w:style w:type="paragraph" w:customStyle="1" w:styleId="ConsTitle">
    <w:name w:val="ConsTitle"/>
    <w:uiPriority w:val="99"/>
    <w:rsid w:val="00563DBA"/>
    <w:pPr>
      <w:widowControl w:val="0"/>
      <w:ind w:right="19772"/>
    </w:pPr>
    <w:rPr>
      <w:rFonts w:ascii="Arial" w:eastAsia="Times New Roman" w:hAnsi="Arial" w:cs="Arial"/>
      <w:b/>
      <w:bCs/>
      <w:sz w:val="16"/>
      <w:szCs w:val="16"/>
      <w:u w:color="FFFFFF"/>
      <w:lang w:eastAsia="ru-RU"/>
    </w:rPr>
  </w:style>
  <w:style w:type="paragraph" w:styleId="22">
    <w:name w:val="Body Text 2"/>
    <w:aliases w:val="Знак"/>
    <w:basedOn w:val="a0"/>
    <w:link w:val="23"/>
    <w:uiPriority w:val="99"/>
    <w:rsid w:val="00563DBA"/>
    <w:pPr>
      <w:spacing w:after="0" w:line="240" w:lineRule="auto"/>
      <w:ind w:left="1980" w:hanging="1260"/>
      <w:jc w:val="both"/>
    </w:pPr>
    <w:rPr>
      <w:rFonts w:ascii="Times New Roman" w:eastAsia="Times New Roman" w:hAnsi="Times New Roman" w:cs="Times New Roman"/>
      <w:b/>
      <w:sz w:val="28"/>
      <w:szCs w:val="20"/>
      <w:u w:color="FFFFFF"/>
      <w:lang w:eastAsia="ru-RU"/>
    </w:rPr>
  </w:style>
  <w:style w:type="character" w:customStyle="1" w:styleId="23">
    <w:name w:val="Основной текст 2 Знак"/>
    <w:aliases w:val="Знак Знак"/>
    <w:basedOn w:val="a1"/>
    <w:link w:val="22"/>
    <w:uiPriority w:val="99"/>
    <w:rsid w:val="00563DBA"/>
    <w:rPr>
      <w:rFonts w:ascii="Times New Roman" w:eastAsia="Times New Roman" w:hAnsi="Times New Roman" w:cs="Times New Roman"/>
      <w:b/>
      <w:sz w:val="28"/>
      <w:szCs w:val="20"/>
      <w:u w:color="FFFFFF"/>
      <w:lang w:eastAsia="ru-RU"/>
    </w:rPr>
  </w:style>
  <w:style w:type="character" w:customStyle="1" w:styleId="BodyText2Char">
    <w:name w:val="Body Text 2 Char"/>
    <w:aliases w:val="Знак Char"/>
    <w:uiPriority w:val="99"/>
    <w:semiHidden/>
    <w:rsid w:val="00563DBA"/>
    <w:rPr>
      <w:rFonts w:cs="Times New Roman"/>
      <w:sz w:val="24"/>
      <w:szCs w:val="24"/>
    </w:rPr>
  </w:style>
  <w:style w:type="character" w:customStyle="1" w:styleId="a9">
    <w:name w:val="Список Знак"/>
    <w:aliases w:val="Знак3 Знак"/>
    <w:link w:val="a8"/>
    <w:uiPriority w:val="99"/>
    <w:locked/>
    <w:rsid w:val="00563DBA"/>
    <w:rPr>
      <w:rFonts w:cs="Lucida Sans"/>
    </w:rPr>
  </w:style>
  <w:style w:type="paragraph" w:styleId="24">
    <w:name w:val="List 2"/>
    <w:basedOn w:val="a0"/>
    <w:uiPriority w:val="99"/>
    <w:rsid w:val="00563DBA"/>
    <w:pPr>
      <w:spacing w:after="0" w:line="240" w:lineRule="auto"/>
      <w:ind w:left="566" w:hanging="283"/>
    </w:pPr>
    <w:rPr>
      <w:rFonts w:ascii="Times New Roman" w:eastAsia="Times New Roman" w:hAnsi="Times New Roman" w:cs="Times New Roman"/>
      <w:sz w:val="20"/>
      <w:szCs w:val="20"/>
      <w:u w:color="FFFFFF"/>
      <w:lang w:eastAsia="ru-RU"/>
    </w:rPr>
  </w:style>
  <w:style w:type="paragraph" w:styleId="32">
    <w:name w:val="Body Text 3"/>
    <w:basedOn w:val="a0"/>
    <w:link w:val="33"/>
    <w:uiPriority w:val="99"/>
    <w:rsid w:val="00563DBA"/>
    <w:pPr>
      <w:spacing w:after="0" w:line="240" w:lineRule="auto"/>
      <w:ind w:right="2975"/>
      <w:jc w:val="both"/>
    </w:pPr>
    <w:rPr>
      <w:rFonts w:ascii="Times New Roman" w:eastAsia="Times New Roman" w:hAnsi="Times New Roman" w:cs="Times New Roman"/>
      <w:sz w:val="28"/>
      <w:szCs w:val="28"/>
      <w:u w:color="FFFFFF"/>
      <w:lang w:eastAsia="ru-RU"/>
    </w:rPr>
  </w:style>
  <w:style w:type="character" w:customStyle="1" w:styleId="33">
    <w:name w:val="Основной текст 3 Знак"/>
    <w:basedOn w:val="a1"/>
    <w:link w:val="32"/>
    <w:uiPriority w:val="99"/>
    <w:rsid w:val="00563DBA"/>
    <w:rPr>
      <w:rFonts w:ascii="Times New Roman" w:eastAsia="Times New Roman" w:hAnsi="Times New Roman" w:cs="Times New Roman"/>
      <w:sz w:val="28"/>
      <w:szCs w:val="28"/>
      <w:u w:color="FFFFFF"/>
      <w:lang w:eastAsia="ru-RU"/>
    </w:rPr>
  </w:style>
  <w:style w:type="paragraph" w:styleId="25">
    <w:name w:val="Body Text Indent 2"/>
    <w:aliases w:val="Знак2"/>
    <w:basedOn w:val="a0"/>
    <w:link w:val="26"/>
    <w:uiPriority w:val="99"/>
    <w:rsid w:val="00563DBA"/>
    <w:pPr>
      <w:spacing w:after="0" w:line="240" w:lineRule="auto"/>
      <w:ind w:firstLine="720"/>
      <w:jc w:val="both"/>
    </w:pPr>
    <w:rPr>
      <w:rFonts w:ascii="Times New Roman" w:eastAsia="Times New Roman" w:hAnsi="Times New Roman" w:cs="Times New Roman"/>
      <w:sz w:val="28"/>
      <w:szCs w:val="20"/>
      <w:u w:color="FFFFFF"/>
      <w:lang w:eastAsia="ru-RU"/>
    </w:rPr>
  </w:style>
  <w:style w:type="character" w:customStyle="1" w:styleId="26">
    <w:name w:val="Основной текст с отступом 2 Знак"/>
    <w:aliases w:val="Знак2 Знак"/>
    <w:basedOn w:val="a1"/>
    <w:link w:val="25"/>
    <w:uiPriority w:val="99"/>
    <w:rsid w:val="00563DBA"/>
    <w:rPr>
      <w:rFonts w:ascii="Times New Roman" w:eastAsia="Times New Roman" w:hAnsi="Times New Roman" w:cs="Times New Roman"/>
      <w:sz w:val="28"/>
      <w:szCs w:val="20"/>
      <w:u w:color="FFFFFF"/>
      <w:lang w:eastAsia="ru-RU"/>
    </w:rPr>
  </w:style>
  <w:style w:type="character" w:customStyle="1" w:styleId="BodyTextIndent2Char">
    <w:name w:val="Body Text Indent 2 Char"/>
    <w:aliases w:val="Знак2 Char"/>
    <w:uiPriority w:val="99"/>
    <w:semiHidden/>
    <w:rsid w:val="00563DBA"/>
    <w:rPr>
      <w:rFonts w:cs="Times New Roman"/>
      <w:sz w:val="24"/>
      <w:szCs w:val="24"/>
    </w:rPr>
  </w:style>
  <w:style w:type="paragraph" w:styleId="34">
    <w:name w:val="Body Text Indent 3"/>
    <w:aliases w:val="Знак1"/>
    <w:basedOn w:val="a0"/>
    <w:link w:val="35"/>
    <w:uiPriority w:val="99"/>
    <w:rsid w:val="00563DBA"/>
    <w:pPr>
      <w:spacing w:after="0" w:line="360" w:lineRule="auto"/>
      <w:ind w:firstLine="851"/>
      <w:jc w:val="both"/>
    </w:pPr>
    <w:rPr>
      <w:rFonts w:ascii="Times New Roman" w:eastAsia="Times New Roman" w:hAnsi="Times New Roman" w:cs="Times New Roman"/>
      <w:sz w:val="28"/>
      <w:szCs w:val="20"/>
      <w:u w:color="FFFFFF"/>
      <w:lang w:eastAsia="ru-RU"/>
    </w:rPr>
  </w:style>
  <w:style w:type="character" w:customStyle="1" w:styleId="35">
    <w:name w:val="Основной текст с отступом 3 Знак"/>
    <w:aliases w:val="Знак1 Знак"/>
    <w:basedOn w:val="a1"/>
    <w:link w:val="34"/>
    <w:uiPriority w:val="99"/>
    <w:rsid w:val="00563DBA"/>
    <w:rPr>
      <w:rFonts w:ascii="Times New Roman" w:eastAsia="Times New Roman" w:hAnsi="Times New Roman" w:cs="Times New Roman"/>
      <w:sz w:val="28"/>
      <w:szCs w:val="20"/>
      <w:u w:color="FFFFFF"/>
      <w:lang w:eastAsia="ru-RU"/>
    </w:rPr>
  </w:style>
  <w:style w:type="character" w:customStyle="1" w:styleId="BodyTextIndent3Char">
    <w:name w:val="Body Text Indent 3 Char"/>
    <w:aliases w:val="Знак1 Char"/>
    <w:uiPriority w:val="99"/>
    <w:semiHidden/>
    <w:rsid w:val="00563DBA"/>
    <w:rPr>
      <w:rFonts w:cs="Times New Roman"/>
      <w:sz w:val="16"/>
      <w:szCs w:val="16"/>
    </w:rPr>
  </w:style>
  <w:style w:type="paragraph" w:styleId="12">
    <w:name w:val="toc 1"/>
    <w:basedOn w:val="a0"/>
    <w:next w:val="a0"/>
    <w:autoRedefine/>
    <w:uiPriority w:val="99"/>
    <w:semiHidden/>
    <w:rsid w:val="00563DBA"/>
    <w:pPr>
      <w:spacing w:before="120" w:after="0" w:line="240" w:lineRule="auto"/>
    </w:pPr>
    <w:rPr>
      <w:rFonts w:ascii="Times New Roman" w:eastAsia="Times New Roman" w:hAnsi="Times New Roman" w:cs="Times New Roman"/>
      <w:b/>
      <w:bCs/>
      <w:i/>
      <w:iCs/>
      <w:sz w:val="28"/>
      <w:szCs w:val="28"/>
      <w:u w:color="FFFFFF"/>
      <w:lang w:eastAsia="ru-RU"/>
    </w:rPr>
  </w:style>
  <w:style w:type="paragraph" w:styleId="27">
    <w:name w:val="toc 2"/>
    <w:basedOn w:val="a0"/>
    <w:next w:val="a0"/>
    <w:autoRedefine/>
    <w:uiPriority w:val="99"/>
    <w:semiHidden/>
    <w:rsid w:val="00563DBA"/>
    <w:pPr>
      <w:spacing w:before="120" w:after="0" w:line="240" w:lineRule="auto"/>
      <w:ind w:left="240"/>
    </w:pPr>
    <w:rPr>
      <w:rFonts w:ascii="Times New Roman" w:eastAsia="Times New Roman" w:hAnsi="Times New Roman" w:cs="Times New Roman"/>
      <w:b/>
      <w:bCs/>
      <w:u w:color="FFFFFF"/>
      <w:lang w:eastAsia="ru-RU"/>
    </w:rPr>
  </w:style>
  <w:style w:type="paragraph" w:styleId="36">
    <w:name w:val="toc 3"/>
    <w:basedOn w:val="a0"/>
    <w:next w:val="a0"/>
    <w:autoRedefine/>
    <w:uiPriority w:val="99"/>
    <w:semiHidden/>
    <w:rsid w:val="00563DBA"/>
    <w:pPr>
      <w:spacing w:after="0" w:line="240" w:lineRule="auto"/>
      <w:ind w:left="480"/>
    </w:pPr>
    <w:rPr>
      <w:rFonts w:ascii="Times New Roman" w:eastAsia="Times New Roman" w:hAnsi="Times New Roman" w:cs="Times New Roman"/>
      <w:sz w:val="20"/>
      <w:szCs w:val="20"/>
      <w:u w:color="FFFFFF"/>
      <w:lang w:eastAsia="ru-RU"/>
    </w:rPr>
  </w:style>
  <w:style w:type="paragraph" w:styleId="41">
    <w:name w:val="toc 4"/>
    <w:basedOn w:val="a0"/>
    <w:next w:val="a0"/>
    <w:autoRedefine/>
    <w:uiPriority w:val="99"/>
    <w:semiHidden/>
    <w:rsid w:val="00563DBA"/>
    <w:pPr>
      <w:spacing w:after="0" w:line="240" w:lineRule="auto"/>
      <w:ind w:left="720"/>
    </w:pPr>
    <w:rPr>
      <w:rFonts w:ascii="Times New Roman" w:eastAsia="Times New Roman" w:hAnsi="Times New Roman" w:cs="Times New Roman"/>
      <w:sz w:val="20"/>
      <w:szCs w:val="20"/>
      <w:u w:color="FFFFFF"/>
      <w:lang w:eastAsia="ru-RU"/>
    </w:rPr>
  </w:style>
  <w:style w:type="paragraph" w:styleId="51">
    <w:name w:val="toc 5"/>
    <w:basedOn w:val="a0"/>
    <w:next w:val="a0"/>
    <w:autoRedefine/>
    <w:uiPriority w:val="99"/>
    <w:semiHidden/>
    <w:rsid w:val="00563DBA"/>
    <w:pPr>
      <w:spacing w:after="0" w:line="240" w:lineRule="auto"/>
      <w:ind w:left="960"/>
    </w:pPr>
    <w:rPr>
      <w:rFonts w:ascii="Times New Roman" w:eastAsia="Times New Roman" w:hAnsi="Times New Roman" w:cs="Times New Roman"/>
      <w:sz w:val="20"/>
      <w:szCs w:val="20"/>
      <w:u w:color="FFFFFF"/>
      <w:lang w:eastAsia="ru-RU"/>
    </w:rPr>
  </w:style>
  <w:style w:type="paragraph" w:styleId="61">
    <w:name w:val="toc 6"/>
    <w:basedOn w:val="a0"/>
    <w:next w:val="a0"/>
    <w:autoRedefine/>
    <w:uiPriority w:val="99"/>
    <w:semiHidden/>
    <w:rsid w:val="00563DBA"/>
    <w:pPr>
      <w:spacing w:after="0" w:line="240" w:lineRule="auto"/>
      <w:ind w:left="1200"/>
    </w:pPr>
    <w:rPr>
      <w:rFonts w:ascii="Times New Roman" w:eastAsia="Times New Roman" w:hAnsi="Times New Roman" w:cs="Times New Roman"/>
      <w:sz w:val="20"/>
      <w:szCs w:val="20"/>
      <w:u w:color="FFFFFF"/>
      <w:lang w:eastAsia="ru-RU"/>
    </w:rPr>
  </w:style>
  <w:style w:type="paragraph" w:styleId="71">
    <w:name w:val="toc 7"/>
    <w:basedOn w:val="a0"/>
    <w:next w:val="a0"/>
    <w:autoRedefine/>
    <w:uiPriority w:val="99"/>
    <w:semiHidden/>
    <w:rsid w:val="00563DBA"/>
    <w:pPr>
      <w:spacing w:after="0" w:line="240" w:lineRule="auto"/>
      <w:ind w:left="1440"/>
    </w:pPr>
    <w:rPr>
      <w:rFonts w:ascii="Times New Roman" w:eastAsia="Times New Roman" w:hAnsi="Times New Roman" w:cs="Times New Roman"/>
      <w:sz w:val="20"/>
      <w:szCs w:val="20"/>
      <w:u w:color="FFFFFF"/>
      <w:lang w:eastAsia="ru-RU"/>
    </w:rPr>
  </w:style>
  <w:style w:type="paragraph" w:styleId="81">
    <w:name w:val="toc 8"/>
    <w:basedOn w:val="a0"/>
    <w:next w:val="a0"/>
    <w:autoRedefine/>
    <w:uiPriority w:val="99"/>
    <w:semiHidden/>
    <w:rsid w:val="00563DBA"/>
    <w:pPr>
      <w:spacing w:after="0" w:line="240" w:lineRule="auto"/>
      <w:ind w:left="1680"/>
    </w:pPr>
    <w:rPr>
      <w:rFonts w:ascii="Times New Roman" w:eastAsia="Times New Roman" w:hAnsi="Times New Roman" w:cs="Times New Roman"/>
      <w:sz w:val="20"/>
      <w:szCs w:val="20"/>
      <w:u w:color="FFFFFF"/>
      <w:lang w:eastAsia="ru-RU"/>
    </w:rPr>
  </w:style>
  <w:style w:type="paragraph" w:styleId="91">
    <w:name w:val="toc 9"/>
    <w:basedOn w:val="a0"/>
    <w:next w:val="a0"/>
    <w:autoRedefine/>
    <w:uiPriority w:val="99"/>
    <w:semiHidden/>
    <w:rsid w:val="00563DBA"/>
    <w:pPr>
      <w:spacing w:after="0" w:line="240" w:lineRule="auto"/>
      <w:ind w:left="1920"/>
    </w:pPr>
    <w:rPr>
      <w:rFonts w:ascii="Times New Roman" w:eastAsia="Times New Roman" w:hAnsi="Times New Roman" w:cs="Times New Roman"/>
      <w:sz w:val="20"/>
      <w:szCs w:val="20"/>
      <w:u w:color="FFFFFF"/>
      <w:lang w:eastAsia="ru-RU"/>
    </w:rPr>
  </w:style>
  <w:style w:type="paragraph" w:styleId="aff5">
    <w:name w:val="endnote text"/>
    <w:basedOn w:val="a0"/>
    <w:link w:val="aff6"/>
    <w:uiPriority w:val="99"/>
    <w:semiHidden/>
    <w:rsid w:val="00563DBA"/>
    <w:pPr>
      <w:spacing w:after="0" w:line="240" w:lineRule="auto"/>
    </w:pPr>
    <w:rPr>
      <w:rFonts w:ascii="Times New Roman" w:eastAsia="Times New Roman" w:hAnsi="Times New Roman" w:cs="Times New Roman"/>
      <w:sz w:val="20"/>
      <w:szCs w:val="20"/>
      <w:u w:color="FFFFFF"/>
      <w:lang w:eastAsia="ru-RU"/>
    </w:rPr>
  </w:style>
  <w:style w:type="character" w:customStyle="1" w:styleId="aff6">
    <w:name w:val="Текст концевой сноски Знак"/>
    <w:basedOn w:val="a1"/>
    <w:link w:val="aff5"/>
    <w:uiPriority w:val="99"/>
    <w:semiHidden/>
    <w:rsid w:val="00563DBA"/>
    <w:rPr>
      <w:rFonts w:ascii="Times New Roman" w:eastAsia="Times New Roman" w:hAnsi="Times New Roman" w:cs="Times New Roman"/>
      <w:sz w:val="20"/>
      <w:szCs w:val="20"/>
      <w:u w:color="FFFFFF"/>
      <w:lang w:eastAsia="ru-RU"/>
    </w:rPr>
  </w:style>
  <w:style w:type="character" w:styleId="aff7">
    <w:name w:val="endnote reference"/>
    <w:uiPriority w:val="99"/>
    <w:semiHidden/>
    <w:rsid w:val="00563DBA"/>
    <w:rPr>
      <w:rFonts w:cs="Times New Roman"/>
      <w:vertAlign w:val="superscript"/>
    </w:rPr>
  </w:style>
  <w:style w:type="paragraph" w:customStyle="1" w:styleId="aff8">
    <w:name w:val="Основной стиль Знак Знак"/>
    <w:basedOn w:val="a0"/>
    <w:link w:val="aff9"/>
    <w:uiPriority w:val="99"/>
    <w:rsid w:val="00563DBA"/>
    <w:pPr>
      <w:spacing w:after="0" w:line="360" w:lineRule="auto"/>
      <w:ind w:firstLine="680"/>
      <w:jc w:val="both"/>
    </w:pPr>
    <w:rPr>
      <w:rFonts w:ascii="Book Antiqua" w:eastAsia="Times New Roman" w:hAnsi="Book Antiqua" w:cs="Times New Roman"/>
      <w:sz w:val="28"/>
      <w:szCs w:val="20"/>
      <w:u w:color="FFFFFF"/>
      <w:lang w:eastAsia="ru-RU"/>
    </w:rPr>
  </w:style>
  <w:style w:type="character" w:customStyle="1" w:styleId="aff9">
    <w:name w:val="Основной стиль Знак Знак Знак"/>
    <w:link w:val="aff8"/>
    <w:uiPriority w:val="99"/>
    <w:locked/>
    <w:rsid w:val="00563DBA"/>
    <w:rPr>
      <w:rFonts w:ascii="Book Antiqua" w:eastAsia="Times New Roman" w:hAnsi="Book Antiqua" w:cs="Times New Roman"/>
      <w:sz w:val="28"/>
      <w:szCs w:val="20"/>
      <w:u w:color="FFFFFF"/>
      <w:lang w:eastAsia="ru-RU"/>
    </w:rPr>
  </w:style>
  <w:style w:type="paragraph" w:customStyle="1" w:styleId="affa">
    <w:name w:val="Стиль названия Знак"/>
    <w:basedOn w:val="a0"/>
    <w:link w:val="affb"/>
    <w:uiPriority w:val="99"/>
    <w:rsid w:val="00563DBA"/>
    <w:pPr>
      <w:spacing w:after="240" w:line="240" w:lineRule="auto"/>
      <w:ind w:firstLine="680"/>
      <w:jc w:val="both"/>
    </w:pPr>
    <w:rPr>
      <w:rFonts w:ascii="Book Antiqua" w:eastAsia="Times New Roman" w:hAnsi="Book Antiqua" w:cs="Times New Roman"/>
      <w:b/>
      <w:sz w:val="28"/>
      <w:szCs w:val="20"/>
      <w:u w:color="FFFFFF"/>
      <w:lang w:eastAsia="ru-RU"/>
    </w:rPr>
  </w:style>
  <w:style w:type="character" w:customStyle="1" w:styleId="affb">
    <w:name w:val="Стиль названия Знак Знак"/>
    <w:link w:val="affa"/>
    <w:uiPriority w:val="99"/>
    <w:locked/>
    <w:rsid w:val="00563DBA"/>
    <w:rPr>
      <w:rFonts w:ascii="Book Antiqua" w:eastAsia="Times New Roman" w:hAnsi="Book Antiqua" w:cs="Times New Roman"/>
      <w:b/>
      <w:sz w:val="28"/>
      <w:szCs w:val="20"/>
      <w:u w:color="FFFFFF"/>
      <w:lang w:eastAsia="ru-RU"/>
    </w:rPr>
  </w:style>
  <w:style w:type="paragraph" w:customStyle="1" w:styleId="affc">
    <w:name w:val="Стиль части"/>
    <w:basedOn w:val="1"/>
    <w:uiPriority w:val="99"/>
    <w:rsid w:val="00563DBA"/>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d">
    <w:name w:val="Стиль главы"/>
    <w:basedOn w:val="affc"/>
    <w:uiPriority w:val="99"/>
    <w:rsid w:val="00563DBA"/>
    <w:pPr>
      <w:spacing w:before="240"/>
    </w:pPr>
    <w:rPr>
      <w:sz w:val="24"/>
    </w:rPr>
  </w:style>
  <w:style w:type="paragraph" w:customStyle="1" w:styleId="210">
    <w:name w:val="Основной текст с отступом 21"/>
    <w:basedOn w:val="a0"/>
    <w:uiPriority w:val="99"/>
    <w:rsid w:val="00563DBA"/>
    <w:pPr>
      <w:spacing w:after="0" w:line="240" w:lineRule="auto"/>
      <w:ind w:firstLine="720"/>
      <w:jc w:val="both"/>
    </w:pPr>
    <w:rPr>
      <w:rFonts w:ascii="Times New Roman" w:eastAsia="Times New Roman" w:hAnsi="Times New Roman" w:cs="Times New Roman"/>
      <w:sz w:val="28"/>
      <w:szCs w:val="20"/>
      <w:u w:color="FFFFFF"/>
      <w:lang w:eastAsia="ru-RU"/>
    </w:rPr>
  </w:style>
  <w:style w:type="paragraph" w:customStyle="1" w:styleId="affe">
    <w:name w:val="Основной Знак"/>
    <w:basedOn w:val="ConsNormal"/>
    <w:link w:val="afff"/>
    <w:uiPriority w:val="99"/>
    <w:rsid w:val="00563DBA"/>
    <w:pPr>
      <w:tabs>
        <w:tab w:val="left" w:pos="709"/>
      </w:tabs>
      <w:spacing w:line="360" w:lineRule="auto"/>
      <w:ind w:right="0" w:firstLine="680"/>
      <w:jc w:val="both"/>
    </w:pPr>
    <w:rPr>
      <w:rFonts w:ascii="Book Antiqua" w:hAnsi="Book Antiqua"/>
      <w:sz w:val="28"/>
      <w:szCs w:val="20"/>
    </w:rPr>
  </w:style>
  <w:style w:type="character" w:customStyle="1" w:styleId="afff">
    <w:name w:val="Основной Знак Знак"/>
    <w:link w:val="affe"/>
    <w:uiPriority w:val="99"/>
    <w:locked/>
    <w:rsid w:val="00563DBA"/>
    <w:rPr>
      <w:rFonts w:ascii="Book Antiqua" w:eastAsia="Times New Roman" w:hAnsi="Book Antiqua" w:cs="Times New Roman"/>
      <w:sz w:val="28"/>
      <w:szCs w:val="20"/>
      <w:u w:color="FFFFFF"/>
      <w:lang w:eastAsia="ru-RU"/>
    </w:rPr>
  </w:style>
  <w:style w:type="paragraph" w:customStyle="1" w:styleId="afff0">
    <w:name w:val="ПереченьЗон"/>
    <w:basedOn w:val="a0"/>
    <w:rsid w:val="00563DBA"/>
    <w:pPr>
      <w:tabs>
        <w:tab w:val="left" w:pos="1418"/>
      </w:tabs>
      <w:snapToGrid w:val="0"/>
      <w:spacing w:after="80" w:line="240" w:lineRule="auto"/>
      <w:ind w:left="1418" w:hanging="851"/>
      <w:jc w:val="both"/>
    </w:pPr>
    <w:rPr>
      <w:rFonts w:ascii="Arial" w:eastAsia="Times New Roman" w:hAnsi="Arial" w:cs="Times New Roman"/>
      <w:szCs w:val="20"/>
      <w:u w:color="FFFFFF"/>
      <w:lang w:eastAsia="ru-RU"/>
    </w:rPr>
  </w:style>
  <w:style w:type="paragraph" w:customStyle="1" w:styleId="afff1">
    <w:name w:val="Зоны"/>
    <w:basedOn w:val="a0"/>
    <w:rsid w:val="00563DBA"/>
    <w:pPr>
      <w:tabs>
        <w:tab w:val="left" w:pos="567"/>
      </w:tabs>
      <w:snapToGrid w:val="0"/>
      <w:spacing w:before="160" w:after="160" w:line="240" w:lineRule="auto"/>
      <w:ind w:left="567"/>
      <w:jc w:val="both"/>
    </w:pPr>
    <w:rPr>
      <w:rFonts w:ascii="Arial" w:eastAsia="Times New Roman" w:hAnsi="Arial" w:cs="Times New Roman"/>
      <w:b/>
      <w:sz w:val="28"/>
      <w:szCs w:val="20"/>
      <w:u w:color="FFFFFF"/>
      <w:lang w:eastAsia="ru-RU"/>
    </w:rPr>
  </w:style>
  <w:style w:type="paragraph" w:customStyle="1" w:styleId="FR1">
    <w:name w:val="FR1"/>
    <w:uiPriority w:val="99"/>
    <w:rsid w:val="00563DBA"/>
    <w:pPr>
      <w:widowControl w:val="0"/>
      <w:autoSpaceDE w:val="0"/>
      <w:autoSpaceDN w:val="0"/>
      <w:adjustRightInd w:val="0"/>
      <w:ind w:left="4080"/>
    </w:pPr>
    <w:rPr>
      <w:rFonts w:ascii="Arial" w:eastAsia="Times New Roman" w:hAnsi="Arial" w:cs="Arial"/>
      <w:noProof/>
      <w:sz w:val="18"/>
      <w:szCs w:val="18"/>
      <w:u w:color="FFFFFF"/>
      <w:lang w:eastAsia="ru-RU"/>
    </w:rPr>
  </w:style>
  <w:style w:type="paragraph" w:styleId="afff2">
    <w:name w:val="Body Text Indent"/>
    <w:basedOn w:val="a0"/>
    <w:link w:val="afff3"/>
    <w:uiPriority w:val="99"/>
    <w:rsid w:val="00563DBA"/>
    <w:pPr>
      <w:spacing w:after="120" w:line="240" w:lineRule="auto"/>
      <w:ind w:left="360"/>
    </w:pPr>
    <w:rPr>
      <w:rFonts w:ascii="Times New Roman" w:eastAsia="Times New Roman" w:hAnsi="Times New Roman" w:cs="Times New Roman"/>
      <w:sz w:val="28"/>
      <w:szCs w:val="28"/>
      <w:u w:color="FFFFFF"/>
      <w:lang w:eastAsia="ru-RU"/>
    </w:rPr>
  </w:style>
  <w:style w:type="character" w:customStyle="1" w:styleId="afff3">
    <w:name w:val="Основной текст с отступом Знак"/>
    <w:basedOn w:val="a1"/>
    <w:link w:val="afff2"/>
    <w:uiPriority w:val="99"/>
    <w:rsid w:val="00563DBA"/>
    <w:rPr>
      <w:rFonts w:ascii="Times New Roman" w:eastAsia="Times New Roman" w:hAnsi="Times New Roman" w:cs="Times New Roman"/>
      <w:sz w:val="28"/>
      <w:szCs w:val="28"/>
      <w:u w:color="FFFFFF"/>
      <w:lang w:eastAsia="ru-RU"/>
    </w:rPr>
  </w:style>
  <w:style w:type="paragraph" w:customStyle="1" w:styleId="ConsNormal1">
    <w:name w:val="ConsNormal"/>
    <w:uiPriority w:val="99"/>
    <w:rsid w:val="00563DBA"/>
    <w:pPr>
      <w:autoSpaceDE w:val="0"/>
      <w:autoSpaceDN w:val="0"/>
      <w:adjustRightInd w:val="0"/>
      <w:ind w:right="19772" w:firstLine="720"/>
    </w:pPr>
    <w:rPr>
      <w:rFonts w:ascii="Arial" w:eastAsia="Times New Roman" w:hAnsi="Arial" w:cs="Arial"/>
      <w:sz w:val="28"/>
      <w:szCs w:val="28"/>
      <w:u w:color="FFFFFF"/>
      <w:lang w:eastAsia="ru-RU"/>
    </w:rPr>
  </w:style>
  <w:style w:type="paragraph" w:customStyle="1" w:styleId="afff4">
    <w:name w:val="Основной"/>
    <w:basedOn w:val="ConsNormal1"/>
    <w:uiPriority w:val="99"/>
    <w:rsid w:val="00563DBA"/>
    <w:pPr>
      <w:widowControl w:val="0"/>
      <w:tabs>
        <w:tab w:val="left" w:pos="709"/>
      </w:tabs>
      <w:autoSpaceDE/>
      <w:autoSpaceDN/>
      <w:adjustRightInd/>
      <w:spacing w:line="360" w:lineRule="auto"/>
      <w:ind w:right="0" w:firstLine="709"/>
      <w:jc w:val="both"/>
    </w:pPr>
    <w:rPr>
      <w:b/>
      <w:sz w:val="24"/>
    </w:rPr>
  </w:style>
  <w:style w:type="character" w:customStyle="1" w:styleId="37">
    <w:name w:val="Знак Знак Знак3"/>
    <w:uiPriority w:val="99"/>
    <w:rsid w:val="00563DBA"/>
    <w:rPr>
      <w:b/>
      <w:sz w:val="28"/>
      <w:lang w:val="ru-RU" w:eastAsia="ru-RU"/>
    </w:rPr>
  </w:style>
  <w:style w:type="paragraph" w:customStyle="1" w:styleId="FR2">
    <w:name w:val="FR2"/>
    <w:uiPriority w:val="99"/>
    <w:rsid w:val="00563DBA"/>
    <w:pPr>
      <w:widowControl w:val="0"/>
      <w:autoSpaceDE w:val="0"/>
      <w:autoSpaceDN w:val="0"/>
      <w:adjustRightInd w:val="0"/>
      <w:ind w:left="1880"/>
    </w:pPr>
    <w:rPr>
      <w:rFonts w:ascii="Arial" w:eastAsia="Times New Roman" w:hAnsi="Arial" w:cs="Arial"/>
      <w:sz w:val="12"/>
      <w:szCs w:val="12"/>
      <w:u w:color="FFFFFF"/>
      <w:lang w:val="en-US" w:eastAsia="ru-RU"/>
    </w:rPr>
  </w:style>
  <w:style w:type="paragraph" w:customStyle="1" w:styleId="310">
    <w:name w:val="Основной текст 31"/>
    <w:basedOn w:val="a0"/>
    <w:uiPriority w:val="99"/>
    <w:rsid w:val="00563DBA"/>
    <w:pPr>
      <w:widowControl w:val="0"/>
      <w:shd w:val="clear" w:color="auto" w:fill="FFFFFF"/>
      <w:spacing w:after="100" w:line="240" w:lineRule="auto"/>
      <w:jc w:val="both"/>
    </w:pPr>
    <w:rPr>
      <w:rFonts w:ascii="Arial" w:eastAsia="Times New Roman" w:hAnsi="Arial" w:cs="Times New Roman"/>
      <w:b/>
      <w:color w:val="000000"/>
      <w:sz w:val="28"/>
      <w:szCs w:val="20"/>
      <w:u w:color="FFFFFF"/>
      <w:lang w:eastAsia="ru-RU"/>
    </w:rPr>
  </w:style>
  <w:style w:type="paragraph" w:styleId="afff5">
    <w:name w:val="Block Text"/>
    <w:basedOn w:val="a0"/>
    <w:uiPriority w:val="99"/>
    <w:rsid w:val="00563DBA"/>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u w:color="FFFFFF"/>
      <w:lang w:eastAsia="ru-RU"/>
    </w:rPr>
  </w:style>
  <w:style w:type="character" w:styleId="afff6">
    <w:name w:val="FollowedHyperlink"/>
    <w:uiPriority w:val="99"/>
    <w:rsid w:val="00563DBA"/>
    <w:rPr>
      <w:rFonts w:cs="Times New Roman"/>
      <w:color w:val="800080"/>
      <w:u w:val="single"/>
    </w:rPr>
  </w:style>
  <w:style w:type="paragraph" w:customStyle="1" w:styleId="Iauiue">
    <w:name w:val="Iau?iue"/>
    <w:uiPriority w:val="99"/>
    <w:rsid w:val="00563DBA"/>
    <w:pPr>
      <w:widowControl w:val="0"/>
    </w:pPr>
    <w:rPr>
      <w:rFonts w:ascii="Times New Roman" w:eastAsia="Times New Roman" w:hAnsi="Times New Roman" w:cs="Times New Roman"/>
      <w:sz w:val="28"/>
      <w:szCs w:val="28"/>
      <w:u w:color="FFFFFF"/>
      <w:lang w:eastAsia="ru-RU"/>
    </w:rPr>
  </w:style>
  <w:style w:type="paragraph" w:customStyle="1" w:styleId="Iniiaiieoaenonionooiii2">
    <w:name w:val="Iniiaiie oaeno n ionooiii 2"/>
    <w:basedOn w:val="Iauiue"/>
    <w:uiPriority w:val="99"/>
    <w:rsid w:val="00563DBA"/>
    <w:pPr>
      <w:widowControl/>
      <w:ind w:firstLine="284"/>
      <w:jc w:val="both"/>
    </w:pPr>
    <w:rPr>
      <w:rFonts w:ascii="Peterburg" w:hAnsi="Peterburg"/>
    </w:rPr>
  </w:style>
  <w:style w:type="paragraph" w:customStyle="1" w:styleId="311">
    <w:name w:val="Основной текст с отступом 31"/>
    <w:basedOn w:val="a0"/>
    <w:uiPriority w:val="99"/>
    <w:rsid w:val="00563DBA"/>
    <w:pPr>
      <w:widowControl w:val="0"/>
      <w:shd w:val="clear" w:color="auto" w:fill="FFFFFF"/>
      <w:spacing w:after="100" w:line="240" w:lineRule="auto"/>
      <w:ind w:firstLine="720"/>
      <w:jc w:val="both"/>
    </w:pPr>
    <w:rPr>
      <w:rFonts w:ascii="Times New Roman" w:eastAsia="Times New Roman" w:hAnsi="Times New Roman" w:cs="Times New Roman"/>
      <w:sz w:val="28"/>
      <w:szCs w:val="20"/>
      <w:u w:color="FFFFFF"/>
      <w:lang w:eastAsia="ru-RU"/>
    </w:rPr>
  </w:style>
  <w:style w:type="paragraph" w:customStyle="1" w:styleId="211">
    <w:name w:val="Основной текст 21"/>
    <w:basedOn w:val="a0"/>
    <w:uiPriority w:val="99"/>
    <w:rsid w:val="00563DBA"/>
    <w:pPr>
      <w:widowControl w:val="0"/>
      <w:shd w:val="clear" w:color="auto" w:fill="FFFFFF"/>
      <w:spacing w:after="100" w:line="240" w:lineRule="auto"/>
      <w:jc w:val="both"/>
    </w:pPr>
    <w:rPr>
      <w:rFonts w:ascii="Arial" w:eastAsia="Times New Roman" w:hAnsi="Arial" w:cs="Times New Roman"/>
      <w:b/>
      <w:i/>
      <w:color w:val="000000"/>
      <w:sz w:val="28"/>
      <w:szCs w:val="20"/>
      <w:u w:color="FFFFFF"/>
      <w:lang w:eastAsia="ru-RU"/>
    </w:rPr>
  </w:style>
  <w:style w:type="paragraph" w:customStyle="1" w:styleId="0">
    <w:name w:val="Заголовок 0"/>
    <w:uiPriority w:val="99"/>
    <w:rsid w:val="00563DBA"/>
    <w:pPr>
      <w:jc w:val="center"/>
    </w:pPr>
    <w:rPr>
      <w:rFonts w:ascii="Arial" w:eastAsia="Times New Roman" w:hAnsi="Arial" w:cs="Times New Roman"/>
      <w:sz w:val="28"/>
      <w:szCs w:val="28"/>
      <w:u w:color="FFFFFF"/>
      <w:lang w:eastAsia="ru-RU"/>
    </w:rPr>
  </w:style>
  <w:style w:type="paragraph" w:customStyle="1" w:styleId="afff7">
    <w:name w:val="НазвТаблицы"/>
    <w:basedOn w:val="a0"/>
    <w:uiPriority w:val="99"/>
    <w:rsid w:val="00563DBA"/>
    <w:pPr>
      <w:tabs>
        <w:tab w:val="left" w:pos="567"/>
        <w:tab w:val="right" w:pos="9631"/>
      </w:tabs>
      <w:spacing w:after="80" w:line="240" w:lineRule="auto"/>
      <w:ind w:firstLine="567"/>
    </w:pPr>
    <w:rPr>
      <w:rFonts w:ascii="Arial" w:eastAsia="Times New Roman" w:hAnsi="Arial" w:cs="Times New Roman"/>
      <w:b/>
      <w:szCs w:val="20"/>
      <w:u w:color="FFFFFF"/>
      <w:lang w:eastAsia="ru-RU"/>
    </w:rPr>
  </w:style>
  <w:style w:type="paragraph" w:customStyle="1" w:styleId="afff8">
    <w:name w:val="ОсновнойРаб"/>
    <w:basedOn w:val="25"/>
    <w:autoRedefine/>
    <w:uiPriority w:val="99"/>
    <w:rsid w:val="00563DBA"/>
    <w:pPr>
      <w:tabs>
        <w:tab w:val="num" w:pos="0"/>
      </w:tabs>
      <w:ind w:firstLine="561"/>
    </w:pPr>
    <w:rPr>
      <w:rFonts w:ascii="Arial" w:hAnsi="Arial"/>
      <w:sz w:val="24"/>
      <w:szCs w:val="24"/>
    </w:rPr>
  </w:style>
  <w:style w:type="paragraph" w:customStyle="1" w:styleId="afff9">
    <w:name w:val="Стиль заключения Знак"/>
    <w:basedOn w:val="a0"/>
    <w:link w:val="afffa"/>
    <w:uiPriority w:val="99"/>
    <w:rsid w:val="00563DBA"/>
    <w:pPr>
      <w:spacing w:after="0" w:line="360" w:lineRule="auto"/>
      <w:ind w:firstLine="720"/>
      <w:jc w:val="both"/>
    </w:pPr>
    <w:rPr>
      <w:rFonts w:ascii="Times New Roman" w:eastAsia="Times New Roman" w:hAnsi="Times New Roman" w:cs="Times New Roman"/>
      <w:sz w:val="28"/>
      <w:szCs w:val="20"/>
      <w:u w:color="FFFFFF"/>
      <w:lang w:eastAsia="ru-RU"/>
    </w:rPr>
  </w:style>
  <w:style w:type="character" w:customStyle="1" w:styleId="afffa">
    <w:name w:val="Стиль заключения Знак Знак"/>
    <w:link w:val="afff9"/>
    <w:uiPriority w:val="99"/>
    <w:locked/>
    <w:rsid w:val="00563DBA"/>
    <w:rPr>
      <w:rFonts w:ascii="Times New Roman" w:eastAsia="Times New Roman" w:hAnsi="Times New Roman" w:cs="Times New Roman"/>
      <w:sz w:val="28"/>
      <w:szCs w:val="20"/>
      <w:u w:color="FFFFFF"/>
      <w:lang w:eastAsia="ru-RU"/>
    </w:rPr>
  </w:style>
  <w:style w:type="paragraph" w:customStyle="1" w:styleId="afffb">
    <w:name w:val="Обычный.Обычный для диссертации"/>
    <w:uiPriority w:val="99"/>
    <w:rsid w:val="00563DBA"/>
    <w:pPr>
      <w:autoSpaceDE w:val="0"/>
      <w:autoSpaceDN w:val="0"/>
      <w:spacing w:line="360" w:lineRule="auto"/>
      <w:ind w:firstLine="709"/>
      <w:jc w:val="both"/>
    </w:pPr>
    <w:rPr>
      <w:rFonts w:ascii="Times New Roman" w:eastAsia="Times New Roman" w:hAnsi="Times New Roman" w:cs="Times New Roman"/>
      <w:sz w:val="28"/>
      <w:szCs w:val="28"/>
      <w:u w:color="FFFFFF"/>
      <w:lang w:eastAsia="ru-RU"/>
    </w:rPr>
  </w:style>
  <w:style w:type="paragraph" w:customStyle="1" w:styleId="afffc">
    <w:name w:val="Стиль порядка"/>
    <w:basedOn w:val="a0"/>
    <w:uiPriority w:val="99"/>
    <w:rsid w:val="00563DBA"/>
    <w:pPr>
      <w:tabs>
        <w:tab w:val="left" w:pos="1080"/>
        <w:tab w:val="left" w:pos="1260"/>
      </w:tabs>
      <w:spacing w:after="0" w:line="360" w:lineRule="auto"/>
      <w:ind w:firstLine="720"/>
      <w:jc w:val="both"/>
    </w:pPr>
    <w:rPr>
      <w:rFonts w:ascii="Times New Roman" w:eastAsia="Times New Roman" w:hAnsi="Times New Roman" w:cs="Times New Roman"/>
      <w:sz w:val="28"/>
      <w:szCs w:val="28"/>
      <w:u w:color="FFFFFF"/>
      <w:lang w:eastAsia="ru-RU"/>
    </w:rPr>
  </w:style>
  <w:style w:type="paragraph" w:customStyle="1" w:styleId="13">
    <w:name w:val="Стиль1"/>
    <w:basedOn w:val="a0"/>
    <w:uiPriority w:val="99"/>
    <w:rsid w:val="00563DBA"/>
    <w:pPr>
      <w:spacing w:after="0" w:line="360" w:lineRule="auto"/>
      <w:ind w:firstLine="720"/>
      <w:jc w:val="both"/>
    </w:pPr>
    <w:rPr>
      <w:rFonts w:ascii="Times New Roman" w:eastAsia="Times New Roman" w:hAnsi="Times New Roman" w:cs="Times New Roman"/>
      <w:sz w:val="28"/>
      <w:szCs w:val="28"/>
      <w:u w:color="FFFFFF"/>
      <w:lang w:eastAsia="ru-RU"/>
    </w:rPr>
  </w:style>
  <w:style w:type="paragraph" w:customStyle="1" w:styleId="nienie">
    <w:name w:val="nienie"/>
    <w:basedOn w:val="Iauiue"/>
    <w:uiPriority w:val="99"/>
    <w:rsid w:val="00563DBA"/>
    <w:pPr>
      <w:keepLines/>
      <w:ind w:left="709" w:hanging="284"/>
      <w:jc w:val="both"/>
    </w:pPr>
    <w:rPr>
      <w:rFonts w:ascii="Peterburg" w:hAnsi="Peterburg"/>
      <w:sz w:val="24"/>
    </w:rPr>
  </w:style>
  <w:style w:type="paragraph" w:customStyle="1" w:styleId="221">
    <w:name w:val="Средний список 2 — акцент 21"/>
    <w:hidden/>
    <w:uiPriority w:val="99"/>
    <w:rsid w:val="00563DBA"/>
    <w:rPr>
      <w:rFonts w:ascii="Times New Roman" w:eastAsia="Times New Roman" w:hAnsi="Times New Roman" w:cs="Times New Roman"/>
      <w:sz w:val="24"/>
      <w:szCs w:val="24"/>
      <w:u w:color="FFFFFF"/>
      <w:lang w:eastAsia="ru-RU"/>
    </w:rPr>
  </w:style>
  <w:style w:type="paragraph" w:styleId="afffd">
    <w:name w:val="Normal (Web)"/>
    <w:basedOn w:val="a0"/>
    <w:unhideWhenUsed/>
    <w:rsid w:val="00563DBA"/>
    <w:pPr>
      <w:spacing w:before="100" w:beforeAutospacing="1" w:after="100" w:afterAutospacing="1" w:line="240" w:lineRule="auto"/>
    </w:pPr>
    <w:rPr>
      <w:rFonts w:ascii="Times New Roman" w:eastAsia="Times New Roman" w:hAnsi="Times New Roman" w:cs="Times New Roman"/>
      <w:sz w:val="28"/>
      <w:szCs w:val="28"/>
      <w:u w:color="FFFFFF"/>
      <w:lang w:eastAsia="ru-RU"/>
    </w:rPr>
  </w:style>
  <w:style w:type="paragraph" w:customStyle="1" w:styleId="110">
    <w:name w:val="Цветной список — акцент 11"/>
    <w:basedOn w:val="a0"/>
    <w:uiPriority w:val="99"/>
    <w:qFormat/>
    <w:rsid w:val="00563DBA"/>
    <w:pPr>
      <w:spacing w:after="0" w:line="240" w:lineRule="auto"/>
      <w:ind w:left="720"/>
      <w:contextualSpacing/>
    </w:pPr>
    <w:rPr>
      <w:rFonts w:ascii="Times New Roman" w:eastAsia="Times New Roman" w:hAnsi="Times New Roman" w:cs="Times New Roman"/>
      <w:sz w:val="28"/>
      <w:szCs w:val="28"/>
      <w:u w:color="FFFFFF"/>
      <w:lang w:eastAsia="ru-RU"/>
    </w:rPr>
  </w:style>
  <w:style w:type="character" w:customStyle="1" w:styleId="blk">
    <w:name w:val="blk"/>
    <w:basedOn w:val="a1"/>
    <w:rsid w:val="00563DBA"/>
  </w:style>
  <w:style w:type="paragraph" w:styleId="afffe">
    <w:name w:val="Revision"/>
    <w:hidden/>
    <w:uiPriority w:val="99"/>
    <w:semiHidden/>
    <w:rsid w:val="00563DBA"/>
    <w:rPr>
      <w:u w:color="FFFFFF"/>
    </w:rPr>
  </w:style>
  <w:style w:type="paragraph" w:customStyle="1" w:styleId="-11">
    <w:name w:val="Цветной список - Акцент 11"/>
    <w:basedOn w:val="a0"/>
    <w:uiPriority w:val="34"/>
    <w:qFormat/>
    <w:rsid w:val="00563DBA"/>
    <w:pPr>
      <w:spacing w:after="0" w:line="240" w:lineRule="auto"/>
      <w:ind w:left="720"/>
      <w:contextualSpacing/>
    </w:pPr>
    <w:rPr>
      <w:rFonts w:asciiTheme="majorHAnsi" w:eastAsia="MS Mincho" w:hAnsiTheme="majorHAnsi" w:cs="Times New Roman"/>
      <w:sz w:val="28"/>
      <w:szCs w:val="28"/>
      <w:u w:color="FFFFFF"/>
      <w:lang w:eastAsia="ru-RU"/>
    </w:rPr>
  </w:style>
  <w:style w:type="paragraph" w:styleId="affff">
    <w:name w:val="No Spacing"/>
    <w:uiPriority w:val="1"/>
    <w:qFormat/>
    <w:rsid w:val="00563DBA"/>
    <w:pPr>
      <w:jc w:val="center"/>
    </w:pPr>
    <w:rPr>
      <w:rFonts w:ascii="Times New Roman" w:eastAsia="Times New Roman" w:hAnsi="Times New Roman" w:cs="Times New Roman"/>
      <w:b/>
      <w:sz w:val="24"/>
      <w:szCs w:val="24"/>
      <w:u w:color="FFFFFF"/>
      <w:lang w:eastAsia="ru-RU"/>
    </w:rPr>
  </w:style>
  <w:style w:type="table" w:customStyle="1" w:styleId="14">
    <w:name w:val="Сетка таблицы1"/>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f"/>
    <w:uiPriority w:val="39"/>
    <w:rsid w:val="00563DBA"/>
    <w:rPr>
      <w:rFonts w:ascii="Cambria" w:eastAsia="MS Mincho" w:hAnsi="Cambria" w:cs="Times New Roman"/>
      <w:sz w:val="20"/>
      <w:szCs w:val="20"/>
      <w:u w:color="FFFFFF"/>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D68B2-DA88-456C-8DA5-FB24A46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206</Pages>
  <Words>49190</Words>
  <Characters>280387</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dc:creator>
  <dc:description/>
  <cp:lastModifiedBy>komp</cp:lastModifiedBy>
  <cp:revision>37</cp:revision>
  <dcterms:created xsi:type="dcterms:W3CDTF">2018-08-10T11:29:00Z</dcterms:created>
  <dcterms:modified xsi:type="dcterms:W3CDTF">2019-08-23T06:19:00Z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