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A9E" w:rsidRDefault="003F6A9E" w:rsidP="00A112F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</w:p>
    <w:p w:rsidR="003A22A5" w:rsidRDefault="003F6A9E" w:rsidP="00A112F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к Постановлению Администрации сельского поселения</w:t>
      </w:r>
      <w:r w:rsidR="003A22A5">
        <w:rPr>
          <w:rFonts w:ascii="Times New Roman" w:hAnsi="Times New Roman"/>
        </w:rPr>
        <w:t xml:space="preserve"> </w:t>
      </w:r>
    </w:p>
    <w:p w:rsidR="00A112F3" w:rsidRPr="00A112F3" w:rsidRDefault="003A22A5" w:rsidP="003F6A9E">
      <w:pPr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Богатое</w:t>
      </w:r>
      <w:proofErr w:type="gramEnd"/>
      <w:r w:rsidR="00D960DB">
        <w:rPr>
          <w:rFonts w:ascii="Times New Roman" w:hAnsi="Times New Roman"/>
        </w:rPr>
        <w:t xml:space="preserve"> </w:t>
      </w:r>
      <w:r w:rsidR="003F6A9E">
        <w:rPr>
          <w:rFonts w:ascii="Times New Roman" w:hAnsi="Times New Roman"/>
        </w:rPr>
        <w:t xml:space="preserve"> </w:t>
      </w:r>
      <w:r w:rsidR="00A112F3" w:rsidRPr="00A112F3">
        <w:rPr>
          <w:rFonts w:ascii="Times New Roman" w:hAnsi="Times New Roman"/>
        </w:rPr>
        <w:t>муниципального района</w:t>
      </w:r>
      <w:r w:rsidR="003F6A9E">
        <w:rPr>
          <w:rFonts w:ascii="Times New Roman" w:hAnsi="Times New Roman"/>
        </w:rPr>
        <w:t xml:space="preserve"> </w:t>
      </w:r>
      <w:proofErr w:type="spellStart"/>
      <w:r w:rsidR="00A112F3" w:rsidRPr="00A112F3">
        <w:rPr>
          <w:rFonts w:ascii="Times New Roman" w:hAnsi="Times New Roman"/>
        </w:rPr>
        <w:t>Богатовский</w:t>
      </w:r>
      <w:proofErr w:type="spellEnd"/>
      <w:r w:rsidR="00A112F3" w:rsidRPr="00A112F3">
        <w:rPr>
          <w:rFonts w:ascii="Times New Roman" w:hAnsi="Times New Roman"/>
        </w:rPr>
        <w:t xml:space="preserve"> Самарской области</w:t>
      </w:r>
    </w:p>
    <w:p w:rsidR="00A112F3" w:rsidRDefault="00BC24AC" w:rsidP="00A112F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DD09A0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</w:t>
      </w:r>
      <w:r w:rsidR="002E10BB">
        <w:rPr>
          <w:rFonts w:ascii="Times New Roman" w:hAnsi="Times New Roman"/>
        </w:rPr>
        <w:t xml:space="preserve"> </w:t>
      </w:r>
      <w:r w:rsidR="00DD09A0">
        <w:rPr>
          <w:rFonts w:ascii="Times New Roman" w:hAnsi="Times New Roman"/>
        </w:rPr>
        <w:t xml:space="preserve"> </w:t>
      </w:r>
      <w:r w:rsidR="00735296">
        <w:rPr>
          <w:rFonts w:ascii="Times New Roman" w:hAnsi="Times New Roman"/>
        </w:rPr>
        <w:t>30.12.</w:t>
      </w:r>
      <w:r w:rsidR="00DD09A0">
        <w:rPr>
          <w:rFonts w:ascii="Times New Roman" w:hAnsi="Times New Roman"/>
        </w:rPr>
        <w:t>2020 года № 1/</w:t>
      </w:r>
      <w:r w:rsidR="00735296">
        <w:rPr>
          <w:rFonts w:ascii="Times New Roman" w:hAnsi="Times New Roman"/>
        </w:rPr>
        <w:t>177</w:t>
      </w:r>
    </w:p>
    <w:p w:rsidR="00002188" w:rsidRDefault="00002188" w:rsidP="00A112F3">
      <w:pPr>
        <w:jc w:val="right"/>
        <w:rPr>
          <w:rFonts w:ascii="Times New Roman" w:hAnsi="Times New Roman"/>
        </w:rPr>
      </w:pPr>
    </w:p>
    <w:p w:rsidR="003F6A9E" w:rsidRDefault="003F6A9E" w:rsidP="00A112F3">
      <w:pPr>
        <w:jc w:val="right"/>
        <w:rPr>
          <w:rFonts w:ascii="Times New Roman" w:hAnsi="Times New Roman"/>
        </w:rPr>
      </w:pPr>
    </w:p>
    <w:p w:rsidR="00A112F3" w:rsidRPr="00002188" w:rsidRDefault="00A112F3" w:rsidP="00013786">
      <w:pPr>
        <w:jc w:val="center"/>
        <w:rPr>
          <w:rFonts w:ascii="Times New Roman" w:hAnsi="Times New Roman"/>
          <w:b/>
        </w:rPr>
      </w:pPr>
      <w:r w:rsidRPr="00002188">
        <w:rPr>
          <w:rFonts w:ascii="Times New Roman" w:hAnsi="Times New Roman"/>
          <w:b/>
        </w:rPr>
        <w:t xml:space="preserve">План мероприятий по выполнению условий Соглашения о мерах по социально-экономическому развитию и оздоровлению муниципальных финансов </w:t>
      </w:r>
      <w:r w:rsidR="003A22A5" w:rsidRPr="00002188">
        <w:rPr>
          <w:rFonts w:ascii="Times New Roman" w:hAnsi="Times New Roman"/>
          <w:b/>
        </w:rPr>
        <w:t xml:space="preserve">сельского поселения </w:t>
      </w:r>
      <w:proofErr w:type="gramStart"/>
      <w:r w:rsidR="003A22A5" w:rsidRPr="00002188">
        <w:rPr>
          <w:rFonts w:ascii="Times New Roman" w:hAnsi="Times New Roman"/>
          <w:b/>
        </w:rPr>
        <w:t>Богатое</w:t>
      </w:r>
      <w:proofErr w:type="gramEnd"/>
      <w:r w:rsidR="007E4AF2" w:rsidRPr="00002188">
        <w:rPr>
          <w:rFonts w:ascii="Times New Roman" w:hAnsi="Times New Roman"/>
          <w:b/>
        </w:rPr>
        <w:t xml:space="preserve"> </w:t>
      </w:r>
      <w:r w:rsidRPr="00002188">
        <w:rPr>
          <w:rFonts w:ascii="Times New Roman" w:hAnsi="Times New Roman"/>
          <w:b/>
        </w:rPr>
        <w:t>муниципальн</w:t>
      </w:r>
      <w:r w:rsidR="00013786" w:rsidRPr="00002188">
        <w:rPr>
          <w:rFonts w:ascii="Times New Roman" w:hAnsi="Times New Roman"/>
          <w:b/>
        </w:rPr>
        <w:t xml:space="preserve">ого района </w:t>
      </w:r>
      <w:proofErr w:type="spellStart"/>
      <w:r w:rsidR="00013786" w:rsidRPr="00002188">
        <w:rPr>
          <w:rFonts w:ascii="Times New Roman" w:hAnsi="Times New Roman"/>
          <w:b/>
        </w:rPr>
        <w:t>Богат</w:t>
      </w:r>
      <w:r w:rsidR="00DD09A0">
        <w:rPr>
          <w:rFonts w:ascii="Times New Roman" w:hAnsi="Times New Roman"/>
          <w:b/>
        </w:rPr>
        <w:t>овский</w:t>
      </w:r>
      <w:proofErr w:type="spellEnd"/>
      <w:r w:rsidR="00DD09A0">
        <w:rPr>
          <w:rFonts w:ascii="Times New Roman" w:hAnsi="Times New Roman"/>
          <w:b/>
        </w:rPr>
        <w:t xml:space="preserve"> Самарской области на 2021</w:t>
      </w:r>
      <w:r w:rsidR="00013786" w:rsidRPr="00002188">
        <w:rPr>
          <w:rFonts w:ascii="Times New Roman" w:hAnsi="Times New Roman"/>
          <w:b/>
        </w:rPr>
        <w:t xml:space="preserve"> год</w:t>
      </w:r>
    </w:p>
    <w:p w:rsidR="00013786" w:rsidRDefault="00013786" w:rsidP="00013786">
      <w:pPr>
        <w:jc w:val="center"/>
        <w:rPr>
          <w:rFonts w:ascii="Times New Roman" w:hAnsi="Times New Roman"/>
        </w:rPr>
      </w:pPr>
    </w:p>
    <w:tbl>
      <w:tblPr>
        <w:tblStyle w:val="af3"/>
        <w:tblW w:w="15701" w:type="dxa"/>
        <w:tblLayout w:type="fixed"/>
        <w:tblLook w:val="04A0"/>
      </w:tblPr>
      <w:tblGrid>
        <w:gridCol w:w="540"/>
        <w:gridCol w:w="6372"/>
        <w:gridCol w:w="3544"/>
        <w:gridCol w:w="2835"/>
        <w:gridCol w:w="2410"/>
      </w:tblGrid>
      <w:tr w:rsidR="00861949" w:rsidTr="007E4AF2">
        <w:trPr>
          <w:trHeight w:val="1207"/>
        </w:trPr>
        <w:tc>
          <w:tcPr>
            <w:tcW w:w="540" w:type="dxa"/>
          </w:tcPr>
          <w:p w:rsidR="00013786" w:rsidRDefault="00013786" w:rsidP="000137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6372" w:type="dxa"/>
          </w:tcPr>
          <w:p w:rsidR="00013786" w:rsidRDefault="00013786" w:rsidP="000137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пункта Соглашения</w:t>
            </w:r>
          </w:p>
        </w:tc>
        <w:tc>
          <w:tcPr>
            <w:tcW w:w="3544" w:type="dxa"/>
          </w:tcPr>
          <w:p w:rsidR="00013786" w:rsidRDefault="00013786" w:rsidP="000137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Мероприятия, проводимые Администрацией муниципального района </w:t>
            </w:r>
            <w:proofErr w:type="spellStart"/>
            <w:r>
              <w:rPr>
                <w:rFonts w:ascii="Times New Roman" w:hAnsi="Times New Roman"/>
              </w:rPr>
              <w:t>Богатовский</w:t>
            </w:r>
            <w:proofErr w:type="spellEnd"/>
            <w:r>
              <w:rPr>
                <w:rFonts w:ascii="Times New Roman" w:hAnsi="Times New Roman"/>
              </w:rPr>
              <w:t xml:space="preserve"> Самарской области</w:t>
            </w:r>
          </w:p>
        </w:tc>
        <w:tc>
          <w:tcPr>
            <w:tcW w:w="2835" w:type="dxa"/>
          </w:tcPr>
          <w:p w:rsidR="00013786" w:rsidRDefault="00013786" w:rsidP="00013786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Ответственный исполнитель</w:t>
            </w:r>
            <w:r w:rsidR="007E4AF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(Ф.И.О., должность, контакты</w:t>
            </w:r>
            <w:proofErr w:type="gramEnd"/>
          </w:p>
        </w:tc>
        <w:tc>
          <w:tcPr>
            <w:tcW w:w="2410" w:type="dxa"/>
          </w:tcPr>
          <w:p w:rsidR="00013786" w:rsidRDefault="00013786" w:rsidP="000137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исполнения</w:t>
            </w:r>
          </w:p>
        </w:tc>
      </w:tr>
      <w:tr w:rsidR="00861949" w:rsidTr="007E4AF2">
        <w:tc>
          <w:tcPr>
            <w:tcW w:w="540" w:type="dxa"/>
          </w:tcPr>
          <w:p w:rsidR="00013786" w:rsidRDefault="00013786" w:rsidP="000137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6372" w:type="dxa"/>
          </w:tcPr>
          <w:p w:rsidR="0061257B" w:rsidRPr="0061257B" w:rsidRDefault="00667FA1" w:rsidP="00000EC2">
            <w:pPr>
              <w:shd w:val="clear" w:color="auto" w:fill="FFFFFF"/>
              <w:tabs>
                <w:tab w:val="left" w:pos="1238"/>
              </w:tabs>
              <w:ind w:firstLine="7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pacing w:val="-1"/>
              </w:rPr>
              <w:t>Представлять</w:t>
            </w:r>
            <w:r w:rsidR="0061257B" w:rsidRPr="0061257B">
              <w:rPr>
                <w:rFonts w:ascii="Times New Roman" w:hAnsi="Times New Roman"/>
                <w:bCs/>
                <w:spacing w:val="-1"/>
              </w:rPr>
              <w:t xml:space="preserve"> в </w:t>
            </w:r>
            <w:r w:rsidR="003A22A5">
              <w:rPr>
                <w:rFonts w:ascii="Times New Roman" w:hAnsi="Times New Roman"/>
                <w:bCs/>
                <w:spacing w:val="-1"/>
              </w:rPr>
              <w:t xml:space="preserve">финансовый отдел администрации муниципального района </w:t>
            </w:r>
            <w:proofErr w:type="spellStart"/>
            <w:r w:rsidR="003A22A5">
              <w:rPr>
                <w:rFonts w:ascii="Times New Roman" w:hAnsi="Times New Roman"/>
                <w:bCs/>
                <w:spacing w:val="-1"/>
              </w:rPr>
              <w:t>Богатовский</w:t>
            </w:r>
            <w:proofErr w:type="spellEnd"/>
            <w:r w:rsidR="003A22A5">
              <w:rPr>
                <w:rFonts w:ascii="Times New Roman" w:hAnsi="Times New Roman"/>
                <w:bCs/>
                <w:spacing w:val="-1"/>
              </w:rPr>
              <w:t xml:space="preserve"> Самарской области</w:t>
            </w:r>
            <w:r w:rsidR="0061257B" w:rsidRPr="0061257B">
              <w:rPr>
                <w:rFonts w:ascii="Times New Roman" w:hAnsi="Times New Roman"/>
                <w:bCs/>
                <w:spacing w:val="-1"/>
              </w:rPr>
              <w:t xml:space="preserve"> информацию о причинах низкого исполнения налоговых и неналоговых доходов бюджета муниципального образования</w:t>
            </w:r>
            <w:proofErr w:type="gramStart"/>
            <w:r w:rsidR="0061257B" w:rsidRPr="0061257B">
              <w:rPr>
                <w:rFonts w:ascii="Times New Roman" w:hAnsi="Times New Roman"/>
                <w:bCs/>
                <w:spacing w:val="-1"/>
              </w:rPr>
              <w:t>:з</w:t>
            </w:r>
            <w:proofErr w:type="gramEnd"/>
            <w:r w:rsidR="0061257B" w:rsidRPr="0061257B">
              <w:rPr>
                <w:rFonts w:ascii="Times New Roman" w:hAnsi="Times New Roman"/>
                <w:bCs/>
                <w:spacing w:val="-1"/>
              </w:rPr>
              <w:t xml:space="preserve">а </w:t>
            </w:r>
            <w:r w:rsidR="0061257B" w:rsidRPr="0061257B">
              <w:rPr>
                <w:rFonts w:ascii="Times New Roman" w:hAnsi="Times New Roman"/>
                <w:bCs/>
                <w:spacing w:val="-1"/>
                <w:lang w:val="en-US"/>
              </w:rPr>
              <w:t>I</w:t>
            </w:r>
            <w:r w:rsidR="0061257B" w:rsidRPr="0061257B">
              <w:rPr>
                <w:rFonts w:ascii="Times New Roman" w:hAnsi="Times New Roman"/>
                <w:bCs/>
                <w:spacing w:val="-1"/>
              </w:rPr>
              <w:t xml:space="preserve"> полугодие на уровне ниже, чем на 35% от годовых плановых налоговых и нен</w:t>
            </w:r>
            <w:r w:rsidR="00DD09A0">
              <w:rPr>
                <w:rFonts w:ascii="Times New Roman" w:hAnsi="Times New Roman"/>
                <w:bCs/>
                <w:spacing w:val="-1"/>
              </w:rPr>
              <w:t>алоговых доходов бюджета на 2021</w:t>
            </w:r>
            <w:r w:rsidR="0061257B" w:rsidRPr="0061257B">
              <w:rPr>
                <w:rFonts w:ascii="Times New Roman" w:hAnsi="Times New Roman"/>
                <w:bCs/>
                <w:spacing w:val="-1"/>
              </w:rPr>
              <w:t xml:space="preserve"> год</w:t>
            </w:r>
            <w:r>
              <w:rPr>
                <w:rFonts w:ascii="Times New Roman" w:hAnsi="Times New Roman"/>
                <w:bCs/>
                <w:spacing w:val="-1"/>
              </w:rPr>
              <w:t xml:space="preserve"> н</w:t>
            </w:r>
            <w:r w:rsidR="0061257B" w:rsidRPr="0061257B">
              <w:rPr>
                <w:rFonts w:ascii="Times New Roman" w:hAnsi="Times New Roman"/>
                <w:bCs/>
                <w:spacing w:val="-1"/>
              </w:rPr>
              <w:t xml:space="preserve">е позднее </w:t>
            </w:r>
            <w:r w:rsidR="0061257B" w:rsidRPr="0061257B">
              <w:rPr>
                <w:rFonts w:ascii="Times New Roman" w:hAnsi="Times New Roman"/>
                <w:bCs/>
                <w:spacing w:val="-1"/>
              </w:rPr>
              <w:br/>
              <w:t xml:space="preserve">20 </w:t>
            </w:r>
            <w:r w:rsidR="00DD09A0">
              <w:rPr>
                <w:rFonts w:ascii="Times New Roman" w:hAnsi="Times New Roman"/>
                <w:bCs/>
                <w:spacing w:val="-1"/>
              </w:rPr>
              <w:t>июля 2021</w:t>
            </w:r>
            <w:r w:rsidR="0061257B" w:rsidRPr="0061257B">
              <w:rPr>
                <w:rFonts w:ascii="Times New Roman" w:hAnsi="Times New Roman"/>
                <w:bCs/>
                <w:spacing w:val="-1"/>
              </w:rPr>
              <w:t xml:space="preserve"> </w:t>
            </w:r>
            <w:proofErr w:type="spellStart"/>
            <w:r w:rsidR="0061257B" w:rsidRPr="0061257B">
              <w:rPr>
                <w:rFonts w:ascii="Times New Roman" w:hAnsi="Times New Roman"/>
                <w:bCs/>
                <w:spacing w:val="-1"/>
              </w:rPr>
              <w:t>года;</w:t>
            </w:r>
            <w:r w:rsidR="0061257B" w:rsidRPr="0061257B">
              <w:rPr>
                <w:rFonts w:ascii="Times New Roman" w:hAnsi="Times New Roman"/>
                <w:bCs/>
              </w:rPr>
              <w:t>за</w:t>
            </w:r>
            <w:proofErr w:type="spellEnd"/>
            <w:r w:rsidR="0061257B" w:rsidRPr="0061257B">
              <w:rPr>
                <w:rFonts w:ascii="Times New Roman" w:hAnsi="Times New Roman"/>
                <w:bCs/>
              </w:rPr>
              <w:t xml:space="preserve"> 9 месяцев </w:t>
            </w:r>
            <w:r w:rsidR="0061257B" w:rsidRPr="0061257B">
              <w:rPr>
                <w:rFonts w:ascii="Times New Roman" w:hAnsi="Times New Roman"/>
                <w:bCs/>
                <w:spacing w:val="-1"/>
              </w:rPr>
              <w:t xml:space="preserve">на уровне ниже, чем на 60% </w:t>
            </w:r>
            <w:r w:rsidR="0061257B" w:rsidRPr="0061257B">
              <w:rPr>
                <w:rFonts w:ascii="Times New Roman" w:hAnsi="Times New Roman"/>
                <w:bCs/>
              </w:rPr>
              <w:t>от годовых плановых налоговых и нен</w:t>
            </w:r>
            <w:r w:rsidR="00DD09A0">
              <w:rPr>
                <w:rFonts w:ascii="Times New Roman" w:hAnsi="Times New Roman"/>
                <w:bCs/>
              </w:rPr>
              <w:t>алоговых доходов бюджета на 2021</w:t>
            </w:r>
            <w:r w:rsidR="0061257B" w:rsidRPr="0061257B">
              <w:rPr>
                <w:rFonts w:ascii="Times New Roman" w:hAnsi="Times New Roman"/>
                <w:bCs/>
              </w:rPr>
              <w:t xml:space="preserve"> год </w:t>
            </w:r>
            <w:r w:rsidR="00DD09A0">
              <w:rPr>
                <w:rFonts w:ascii="Times New Roman" w:hAnsi="Times New Roman"/>
                <w:bCs/>
                <w:spacing w:val="-1"/>
              </w:rPr>
              <w:t xml:space="preserve">– не позднее </w:t>
            </w:r>
            <w:r w:rsidR="00DD09A0">
              <w:rPr>
                <w:rFonts w:ascii="Times New Roman" w:hAnsi="Times New Roman"/>
                <w:bCs/>
                <w:spacing w:val="-1"/>
              </w:rPr>
              <w:br/>
              <w:t>20 октября 2021</w:t>
            </w:r>
            <w:r w:rsidR="0061257B" w:rsidRPr="0061257B">
              <w:rPr>
                <w:rFonts w:ascii="Times New Roman" w:hAnsi="Times New Roman"/>
                <w:bCs/>
                <w:spacing w:val="-1"/>
              </w:rPr>
              <w:t xml:space="preserve"> года</w:t>
            </w:r>
            <w:r w:rsidR="0061257B" w:rsidRPr="0061257B">
              <w:rPr>
                <w:rFonts w:ascii="Times New Roman" w:hAnsi="Times New Roman"/>
                <w:bCs/>
              </w:rPr>
              <w:t>.</w:t>
            </w:r>
          </w:p>
          <w:p w:rsidR="00013786" w:rsidRDefault="00013786" w:rsidP="00000E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013786" w:rsidRDefault="00667FA1" w:rsidP="003A22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 поступлений налоговых и неналоговых доходов в бюджет  </w:t>
            </w:r>
            <w:r w:rsidR="003A22A5">
              <w:rPr>
                <w:rFonts w:ascii="Times New Roman" w:hAnsi="Times New Roman"/>
              </w:rPr>
              <w:t xml:space="preserve">сельского поселения </w:t>
            </w:r>
            <w:proofErr w:type="gramStart"/>
            <w:r w:rsidR="003A22A5">
              <w:rPr>
                <w:rFonts w:ascii="Times New Roman" w:hAnsi="Times New Roman"/>
              </w:rPr>
              <w:t>Богатое</w:t>
            </w:r>
            <w:proofErr w:type="gramEnd"/>
            <w:r w:rsidR="003A22A5">
              <w:rPr>
                <w:rFonts w:ascii="Times New Roman" w:hAnsi="Times New Roman"/>
              </w:rPr>
              <w:t xml:space="preserve"> муниципального </w:t>
            </w:r>
            <w:r>
              <w:rPr>
                <w:rFonts w:ascii="Times New Roman" w:hAnsi="Times New Roman"/>
              </w:rPr>
              <w:t xml:space="preserve">района </w:t>
            </w:r>
            <w:proofErr w:type="spellStart"/>
            <w:r>
              <w:rPr>
                <w:rFonts w:ascii="Times New Roman" w:hAnsi="Times New Roman"/>
              </w:rPr>
              <w:t>Богатовский</w:t>
            </w:r>
            <w:proofErr w:type="spellEnd"/>
            <w:r>
              <w:rPr>
                <w:rFonts w:ascii="Times New Roman" w:hAnsi="Times New Roman"/>
              </w:rPr>
              <w:t xml:space="preserve"> Самарской области</w:t>
            </w:r>
          </w:p>
        </w:tc>
        <w:tc>
          <w:tcPr>
            <w:tcW w:w="2835" w:type="dxa"/>
          </w:tcPr>
          <w:p w:rsidR="00013786" w:rsidRDefault="00317C59" w:rsidP="000137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Акульшина Т.В.ведущий специалис</w:t>
            </w:r>
            <w:proofErr w:type="gramStart"/>
            <w:r>
              <w:rPr>
                <w:rFonts w:ascii="Times New Roman" w:hAnsi="Times New Roman"/>
              </w:rPr>
              <w:t>т-</w:t>
            </w:r>
            <w:proofErr w:type="gramEnd"/>
            <w:r>
              <w:rPr>
                <w:rFonts w:ascii="Times New Roman" w:hAnsi="Times New Roman"/>
              </w:rPr>
              <w:t xml:space="preserve"> по финансам и налогам </w:t>
            </w:r>
            <w:r w:rsidR="004B57A8">
              <w:rPr>
                <w:rFonts w:ascii="Times New Roman" w:hAnsi="Times New Roman"/>
              </w:rPr>
              <w:t>администрации</w:t>
            </w:r>
            <w:r>
              <w:rPr>
                <w:rFonts w:ascii="Times New Roman" w:hAnsi="Times New Roman"/>
              </w:rPr>
              <w:t xml:space="preserve"> сельского поселения Богатое</w:t>
            </w:r>
            <w:r w:rsidR="004B57A8">
              <w:rPr>
                <w:rFonts w:ascii="Times New Roman" w:hAnsi="Times New Roman"/>
              </w:rPr>
              <w:t xml:space="preserve"> муниципального района </w:t>
            </w:r>
            <w:proofErr w:type="spellStart"/>
            <w:r w:rsidR="004B57A8">
              <w:rPr>
                <w:rFonts w:ascii="Times New Roman" w:hAnsi="Times New Roman"/>
              </w:rPr>
              <w:t>Богатовский</w:t>
            </w:r>
            <w:proofErr w:type="spellEnd"/>
            <w:r w:rsidR="004B57A8">
              <w:rPr>
                <w:rFonts w:ascii="Times New Roman" w:hAnsi="Times New Roman"/>
              </w:rPr>
              <w:t xml:space="preserve"> Самарской области</w:t>
            </w:r>
          </w:p>
          <w:p w:rsidR="002B379D" w:rsidRDefault="00317C59" w:rsidP="000137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88466622196</w:t>
            </w:r>
          </w:p>
        </w:tc>
        <w:tc>
          <w:tcPr>
            <w:tcW w:w="2410" w:type="dxa"/>
          </w:tcPr>
          <w:p w:rsidR="00013786" w:rsidRDefault="00DD09A0" w:rsidP="00013786">
            <w:pPr>
              <w:jc w:val="center"/>
              <w:rPr>
                <w:rFonts w:ascii="Times New Roman" w:hAnsi="Times New Roman"/>
                <w:bCs/>
                <w:spacing w:val="-1"/>
              </w:rPr>
            </w:pPr>
            <w:r>
              <w:rPr>
                <w:rFonts w:ascii="Times New Roman" w:hAnsi="Times New Roman"/>
                <w:bCs/>
                <w:spacing w:val="-1"/>
              </w:rPr>
              <w:t>20 июля 2021</w:t>
            </w:r>
            <w:r w:rsidR="00533F7E" w:rsidRPr="0061257B">
              <w:rPr>
                <w:rFonts w:ascii="Times New Roman" w:hAnsi="Times New Roman"/>
                <w:bCs/>
                <w:spacing w:val="-1"/>
              </w:rPr>
              <w:t xml:space="preserve"> года</w:t>
            </w:r>
          </w:p>
          <w:p w:rsidR="00533F7E" w:rsidRDefault="00DD09A0" w:rsidP="000137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pacing w:val="-1"/>
              </w:rPr>
              <w:t>20 октября 2021</w:t>
            </w:r>
            <w:r w:rsidR="00533F7E" w:rsidRPr="0061257B">
              <w:rPr>
                <w:rFonts w:ascii="Times New Roman" w:hAnsi="Times New Roman"/>
                <w:bCs/>
                <w:spacing w:val="-1"/>
              </w:rPr>
              <w:t xml:space="preserve"> года</w:t>
            </w:r>
          </w:p>
        </w:tc>
      </w:tr>
      <w:tr w:rsidR="00861949" w:rsidTr="007E4AF2">
        <w:tc>
          <w:tcPr>
            <w:tcW w:w="540" w:type="dxa"/>
          </w:tcPr>
          <w:p w:rsidR="00013786" w:rsidRDefault="00667FA1" w:rsidP="000137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6372" w:type="dxa"/>
          </w:tcPr>
          <w:p w:rsidR="00013786" w:rsidRDefault="00667FA1" w:rsidP="003A22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Обеспечить отсутствие просроченной кредиторской  задолженности  </w:t>
            </w:r>
            <w:r w:rsidR="003A22A5">
              <w:rPr>
                <w:rFonts w:ascii="Times New Roman" w:hAnsi="Times New Roman"/>
              </w:rPr>
              <w:t>у сельского поселения Богатое м</w:t>
            </w:r>
            <w:r w:rsidR="00317C59">
              <w:rPr>
                <w:rFonts w:ascii="Times New Roman" w:hAnsi="Times New Roman"/>
              </w:rPr>
              <w:t xml:space="preserve">униципального района </w:t>
            </w:r>
            <w:proofErr w:type="spellStart"/>
            <w:r w:rsidR="00317C59">
              <w:rPr>
                <w:rFonts w:ascii="Times New Roman" w:hAnsi="Times New Roman"/>
              </w:rPr>
              <w:t>Богатовский</w:t>
            </w:r>
            <w:proofErr w:type="spellEnd"/>
            <w:r w:rsidR="00317C59">
              <w:rPr>
                <w:rFonts w:ascii="Times New Roman" w:hAnsi="Times New Roman"/>
              </w:rPr>
              <w:t xml:space="preserve"> Самарской области</w:t>
            </w:r>
            <w:r>
              <w:rPr>
                <w:rFonts w:ascii="Times New Roman" w:hAnsi="Times New Roman"/>
              </w:rPr>
              <w:t xml:space="preserve"> по состоянию на первое число каждого месяца года и на конец отчетного года</w:t>
            </w:r>
          </w:p>
        </w:tc>
        <w:tc>
          <w:tcPr>
            <w:tcW w:w="3544" w:type="dxa"/>
          </w:tcPr>
          <w:p w:rsidR="00013786" w:rsidRDefault="004B57A8" w:rsidP="00317C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Недопущение образования кредиторской задолженности у</w:t>
            </w:r>
            <w:r w:rsidR="00317C59">
              <w:rPr>
                <w:rFonts w:ascii="Times New Roman" w:hAnsi="Times New Roman"/>
              </w:rPr>
              <w:t xml:space="preserve">сельского поселения Богатое муниципального района </w:t>
            </w:r>
            <w:proofErr w:type="spellStart"/>
            <w:r w:rsidR="00317C59">
              <w:rPr>
                <w:rFonts w:ascii="Times New Roman" w:hAnsi="Times New Roman"/>
              </w:rPr>
              <w:t>Богатовский</w:t>
            </w:r>
            <w:proofErr w:type="spellEnd"/>
            <w:r w:rsidR="00317C59">
              <w:rPr>
                <w:rFonts w:ascii="Times New Roman" w:hAnsi="Times New Roman"/>
              </w:rPr>
              <w:t xml:space="preserve"> Самарской области</w:t>
            </w:r>
          </w:p>
        </w:tc>
        <w:tc>
          <w:tcPr>
            <w:tcW w:w="2835" w:type="dxa"/>
          </w:tcPr>
          <w:p w:rsidR="00013786" w:rsidRDefault="00DD09A0" w:rsidP="000137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Лавринова Н.А</w:t>
            </w:r>
            <w:r w:rsidR="00317C59">
              <w:rPr>
                <w:rFonts w:ascii="Times New Roman" w:hAnsi="Times New Roman"/>
              </w:rPr>
              <w:t>. ведущий специалист-</w:t>
            </w:r>
            <w:r w:rsidR="004B57A8">
              <w:rPr>
                <w:rFonts w:ascii="Times New Roman" w:hAnsi="Times New Roman"/>
              </w:rPr>
              <w:t xml:space="preserve"> главный бухгалтер администрации </w:t>
            </w:r>
            <w:r w:rsidR="00317C59">
              <w:rPr>
                <w:rFonts w:ascii="Times New Roman" w:hAnsi="Times New Roman"/>
              </w:rPr>
              <w:t xml:space="preserve">сельского поселения </w:t>
            </w:r>
            <w:proofErr w:type="gramStart"/>
            <w:r w:rsidR="00317C59">
              <w:rPr>
                <w:rFonts w:ascii="Times New Roman" w:hAnsi="Times New Roman"/>
              </w:rPr>
              <w:t>Богатое</w:t>
            </w:r>
            <w:proofErr w:type="gramEnd"/>
            <w:r w:rsidR="00317C59">
              <w:rPr>
                <w:rFonts w:ascii="Times New Roman" w:hAnsi="Times New Roman"/>
              </w:rPr>
              <w:t xml:space="preserve"> </w:t>
            </w:r>
            <w:r w:rsidR="004B57A8">
              <w:rPr>
                <w:rFonts w:ascii="Times New Roman" w:hAnsi="Times New Roman"/>
              </w:rPr>
              <w:t xml:space="preserve">муниципального района </w:t>
            </w:r>
            <w:proofErr w:type="spellStart"/>
            <w:r w:rsidR="004B57A8">
              <w:rPr>
                <w:rFonts w:ascii="Times New Roman" w:hAnsi="Times New Roman"/>
              </w:rPr>
              <w:t>Богатовский</w:t>
            </w:r>
            <w:proofErr w:type="spellEnd"/>
            <w:r w:rsidR="004B57A8">
              <w:rPr>
                <w:rFonts w:ascii="Times New Roman" w:hAnsi="Times New Roman"/>
              </w:rPr>
              <w:t xml:space="preserve"> Самарской области</w:t>
            </w:r>
          </w:p>
          <w:p w:rsidR="002B379D" w:rsidRDefault="00317C59" w:rsidP="000137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88466622196</w:t>
            </w:r>
          </w:p>
        </w:tc>
        <w:tc>
          <w:tcPr>
            <w:tcW w:w="2410" w:type="dxa"/>
          </w:tcPr>
          <w:p w:rsidR="00013786" w:rsidRDefault="00493C35" w:rsidP="000137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 до 10-го числа следующего месяца</w:t>
            </w:r>
          </w:p>
        </w:tc>
      </w:tr>
      <w:tr w:rsidR="00861949" w:rsidTr="007E4AF2">
        <w:tc>
          <w:tcPr>
            <w:tcW w:w="540" w:type="dxa"/>
          </w:tcPr>
          <w:p w:rsidR="00013786" w:rsidRDefault="00000EC2" w:rsidP="000137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6372" w:type="dxa"/>
          </w:tcPr>
          <w:p w:rsidR="00000EC2" w:rsidRPr="00000EC2" w:rsidRDefault="00000EC2" w:rsidP="00000EC2">
            <w:pPr>
              <w:shd w:val="clear" w:color="auto" w:fill="FFFFFF"/>
              <w:ind w:right="11" w:firstLine="709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Соблюдать </w:t>
            </w:r>
            <w:r w:rsidRPr="00000EC2">
              <w:rPr>
                <w:rFonts w:ascii="Times New Roman" w:hAnsi="Times New Roman"/>
                <w:bCs/>
              </w:rPr>
              <w:t>по</w:t>
            </w:r>
            <w:r>
              <w:rPr>
                <w:rFonts w:ascii="Times New Roman" w:hAnsi="Times New Roman"/>
                <w:bCs/>
              </w:rPr>
              <w:t xml:space="preserve"> состоянию </w:t>
            </w:r>
            <w:r>
              <w:rPr>
                <w:rFonts w:ascii="Times New Roman" w:eastAsia="Calibri" w:hAnsi="Times New Roman"/>
              </w:rPr>
              <w:t xml:space="preserve">на </w:t>
            </w:r>
            <w:r w:rsidR="00DD09A0">
              <w:rPr>
                <w:rFonts w:ascii="Times New Roman" w:eastAsia="Calibri" w:hAnsi="Times New Roman"/>
              </w:rPr>
              <w:t>01.04.2021, 01.07.2021</w:t>
            </w:r>
            <w:r>
              <w:rPr>
                <w:rFonts w:ascii="Times New Roman" w:eastAsia="Calibri" w:hAnsi="Times New Roman"/>
              </w:rPr>
              <w:t xml:space="preserve">, </w:t>
            </w:r>
            <w:r w:rsidR="00DD09A0">
              <w:rPr>
                <w:rFonts w:ascii="Times New Roman" w:eastAsia="Calibri" w:hAnsi="Times New Roman"/>
              </w:rPr>
              <w:t>01.10.2021 и 01.01.2022</w:t>
            </w:r>
            <w:r w:rsidRPr="00000EC2">
              <w:rPr>
                <w:rFonts w:ascii="Times New Roman" w:eastAsia="Calibri" w:hAnsi="Times New Roman"/>
              </w:rPr>
              <w:t xml:space="preserve"> норматив формирования расходов на содержание органов местного самоуправления, </w:t>
            </w:r>
            <w:r w:rsidRPr="00000EC2">
              <w:rPr>
                <w:rFonts w:ascii="Times New Roman" w:eastAsia="Calibri" w:hAnsi="Times New Roman"/>
              </w:rPr>
              <w:lastRenderedPageBreak/>
              <w:t>установленный Правительством Самарской области (при наличии установленного норматива).</w:t>
            </w:r>
          </w:p>
          <w:p w:rsidR="00013786" w:rsidRDefault="00013786" w:rsidP="00000EC2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013786" w:rsidRDefault="004B57A8" w:rsidP="004B57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Обеспечение контроля за непревышением норматива  формирования расходов на </w:t>
            </w:r>
            <w:r>
              <w:rPr>
                <w:rFonts w:ascii="Times New Roman" w:hAnsi="Times New Roman"/>
              </w:rPr>
              <w:lastRenderedPageBreak/>
              <w:t>содержание органов местного самоуправления</w:t>
            </w:r>
          </w:p>
        </w:tc>
        <w:tc>
          <w:tcPr>
            <w:tcW w:w="2835" w:type="dxa"/>
          </w:tcPr>
          <w:p w:rsidR="000A2A77" w:rsidRDefault="000A2A77" w:rsidP="000A2A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Акульшина Т.В. ведущий специалис</w:t>
            </w:r>
            <w:proofErr w:type="gramStart"/>
            <w:r>
              <w:rPr>
                <w:rFonts w:ascii="Times New Roman" w:hAnsi="Times New Roman"/>
              </w:rPr>
              <w:t>т-</w:t>
            </w:r>
            <w:proofErr w:type="gramEnd"/>
            <w:r>
              <w:rPr>
                <w:rFonts w:ascii="Times New Roman" w:hAnsi="Times New Roman"/>
              </w:rPr>
              <w:t xml:space="preserve"> по финансам и налогам </w:t>
            </w:r>
            <w:r>
              <w:rPr>
                <w:rFonts w:ascii="Times New Roman" w:hAnsi="Times New Roman"/>
              </w:rPr>
              <w:lastRenderedPageBreak/>
              <w:t xml:space="preserve">администрации сельского поселения Богатое муниципального района </w:t>
            </w:r>
            <w:proofErr w:type="spellStart"/>
            <w:r>
              <w:rPr>
                <w:rFonts w:ascii="Times New Roman" w:hAnsi="Times New Roman"/>
              </w:rPr>
              <w:t>Богатовский</w:t>
            </w:r>
            <w:proofErr w:type="spellEnd"/>
            <w:r>
              <w:rPr>
                <w:rFonts w:ascii="Times New Roman" w:hAnsi="Times New Roman"/>
              </w:rPr>
              <w:t xml:space="preserve"> Самарской области</w:t>
            </w:r>
          </w:p>
          <w:p w:rsidR="002B379D" w:rsidRDefault="000A2A77" w:rsidP="000A2A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88466622196</w:t>
            </w:r>
          </w:p>
        </w:tc>
        <w:tc>
          <w:tcPr>
            <w:tcW w:w="2410" w:type="dxa"/>
          </w:tcPr>
          <w:p w:rsidR="00013786" w:rsidRDefault="003F6A9E" w:rsidP="000137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 течени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 xml:space="preserve"> года</w:t>
            </w:r>
          </w:p>
        </w:tc>
      </w:tr>
      <w:tr w:rsidR="00861949" w:rsidTr="007E4AF2">
        <w:tc>
          <w:tcPr>
            <w:tcW w:w="540" w:type="dxa"/>
          </w:tcPr>
          <w:p w:rsidR="00013786" w:rsidRDefault="00000EC2" w:rsidP="000137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6372" w:type="dxa"/>
          </w:tcPr>
          <w:p w:rsidR="00000EC2" w:rsidRPr="00000EC2" w:rsidRDefault="00DD09A0" w:rsidP="00CA7F23">
            <w:pPr>
              <w:shd w:val="clear" w:color="auto" w:fill="FFFFFF"/>
              <w:ind w:right="11" w:firstLine="709"/>
              <w:jc w:val="center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>Предусмотреть в бюджете 2021</w:t>
            </w:r>
            <w:r w:rsidR="00000EC2" w:rsidRPr="00000EC2">
              <w:rPr>
                <w:rFonts w:ascii="Times New Roman" w:hAnsi="Times New Roman"/>
                <w:bCs/>
              </w:rPr>
              <w:t xml:space="preserve"> года фонд оплаты труда работников бюджетной сферы (с учетом страховых взносов во внебюджетные фонды) в полном объеме в соответствии с</w:t>
            </w:r>
            <w:r>
              <w:rPr>
                <w:rFonts w:ascii="Times New Roman" w:hAnsi="Times New Roman"/>
                <w:bCs/>
              </w:rPr>
              <w:t xml:space="preserve"> потребностью на 12 месяцев 2021</w:t>
            </w:r>
            <w:r w:rsidR="00000EC2" w:rsidRPr="00000EC2">
              <w:rPr>
                <w:rFonts w:ascii="Times New Roman" w:hAnsi="Times New Roman"/>
                <w:bCs/>
              </w:rPr>
              <w:t xml:space="preserve"> года, включая расходы, связанные с обеспечением финансирования минимального размера оплаты труда и оплаты труда работников бюджетной сферы, подпадающих под действие Указов Президента Российской Федерации.</w:t>
            </w:r>
            <w:proofErr w:type="gramEnd"/>
          </w:p>
          <w:p w:rsidR="00013786" w:rsidRDefault="00013786" w:rsidP="00CA7F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013786" w:rsidRDefault="004B57A8" w:rsidP="000A2A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</w:t>
            </w:r>
            <w:proofErr w:type="gramStart"/>
            <w:r>
              <w:rPr>
                <w:rFonts w:ascii="Times New Roman" w:hAnsi="Times New Roman"/>
              </w:rPr>
              <w:t>контроля за</w:t>
            </w:r>
            <w:proofErr w:type="gramEnd"/>
            <w:r>
              <w:rPr>
                <w:rFonts w:ascii="Times New Roman" w:hAnsi="Times New Roman"/>
              </w:rPr>
              <w:t xml:space="preserve"> оплатой труда работников </w:t>
            </w:r>
            <w:r w:rsidR="000A2A77">
              <w:rPr>
                <w:rFonts w:ascii="Times New Roman" w:hAnsi="Times New Roman"/>
              </w:rPr>
              <w:t xml:space="preserve">сельского поселения Богатое муниципального района </w:t>
            </w:r>
            <w:proofErr w:type="spellStart"/>
            <w:r w:rsidR="000A2A77">
              <w:rPr>
                <w:rFonts w:ascii="Times New Roman" w:hAnsi="Times New Roman"/>
              </w:rPr>
              <w:t>Богатовский</w:t>
            </w:r>
            <w:proofErr w:type="spellEnd"/>
            <w:r w:rsidR="000A2A77">
              <w:rPr>
                <w:rFonts w:ascii="Times New Roman" w:hAnsi="Times New Roman"/>
              </w:rPr>
              <w:t xml:space="preserve"> Самарской области</w:t>
            </w:r>
          </w:p>
        </w:tc>
        <w:tc>
          <w:tcPr>
            <w:tcW w:w="2835" w:type="dxa"/>
          </w:tcPr>
          <w:p w:rsidR="000A2A77" w:rsidRDefault="00DD09A0" w:rsidP="000A2A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Лавринова Н</w:t>
            </w:r>
            <w:r w:rsidR="000A2A77">
              <w:rPr>
                <w:rFonts w:ascii="Times New Roman" w:hAnsi="Times New Roman"/>
              </w:rPr>
              <w:t xml:space="preserve">.А. ведущий специалист- главный бухгалтер администрации сельского поселения </w:t>
            </w:r>
            <w:proofErr w:type="gramStart"/>
            <w:r w:rsidR="000A2A77">
              <w:rPr>
                <w:rFonts w:ascii="Times New Roman" w:hAnsi="Times New Roman"/>
              </w:rPr>
              <w:t>Богатое</w:t>
            </w:r>
            <w:proofErr w:type="gramEnd"/>
            <w:r w:rsidR="000A2A77">
              <w:rPr>
                <w:rFonts w:ascii="Times New Roman" w:hAnsi="Times New Roman"/>
              </w:rPr>
              <w:t xml:space="preserve"> муниципального района </w:t>
            </w:r>
            <w:proofErr w:type="spellStart"/>
            <w:r w:rsidR="000A2A77">
              <w:rPr>
                <w:rFonts w:ascii="Times New Roman" w:hAnsi="Times New Roman"/>
              </w:rPr>
              <w:t>Богатовский</w:t>
            </w:r>
            <w:proofErr w:type="spellEnd"/>
            <w:r w:rsidR="000A2A77">
              <w:rPr>
                <w:rFonts w:ascii="Times New Roman" w:hAnsi="Times New Roman"/>
              </w:rPr>
              <w:t xml:space="preserve"> Самарской области</w:t>
            </w:r>
          </w:p>
          <w:p w:rsidR="002B379D" w:rsidRDefault="000A2A77" w:rsidP="000A2A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88466622196</w:t>
            </w:r>
          </w:p>
        </w:tc>
        <w:tc>
          <w:tcPr>
            <w:tcW w:w="2410" w:type="dxa"/>
          </w:tcPr>
          <w:p w:rsidR="00013786" w:rsidRDefault="003F6A9E" w:rsidP="000137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 xml:space="preserve"> года</w:t>
            </w:r>
          </w:p>
        </w:tc>
      </w:tr>
      <w:tr w:rsidR="00861949" w:rsidTr="007E4AF2">
        <w:tc>
          <w:tcPr>
            <w:tcW w:w="540" w:type="dxa"/>
          </w:tcPr>
          <w:p w:rsidR="00013786" w:rsidRDefault="00000EC2" w:rsidP="000137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6372" w:type="dxa"/>
          </w:tcPr>
          <w:p w:rsidR="000A2A77" w:rsidRPr="00CA7F23" w:rsidRDefault="000A2A77" w:rsidP="000A2A77">
            <w:pPr>
              <w:pStyle w:val="aa"/>
              <w:ind w:left="0" w:firstLine="709"/>
              <w:jc w:val="center"/>
              <w:rPr>
                <w:rFonts w:ascii="Times New Roman" w:hAnsi="Times New Roman"/>
              </w:rPr>
            </w:pPr>
            <w:r w:rsidRPr="00CA7F23">
              <w:rPr>
                <w:rFonts w:ascii="Times New Roman" w:eastAsia="Times New Roman" w:hAnsi="Times New Roman"/>
                <w:bCs/>
                <w:lang w:eastAsia="ru-RU"/>
              </w:rPr>
              <w:t xml:space="preserve">Направлять на согласование в </w:t>
            </w:r>
            <w:r>
              <w:rPr>
                <w:rFonts w:ascii="Times New Roman" w:hAnsi="Times New Roman"/>
                <w:bCs/>
                <w:spacing w:val="-1"/>
              </w:rPr>
              <w:t xml:space="preserve">финансовый отдел администрации муниципального района </w:t>
            </w:r>
            <w:proofErr w:type="spellStart"/>
            <w:r>
              <w:rPr>
                <w:rFonts w:ascii="Times New Roman" w:hAnsi="Times New Roman"/>
                <w:bCs/>
                <w:spacing w:val="-1"/>
              </w:rPr>
              <w:t>Богатовский</w:t>
            </w:r>
            <w:proofErr w:type="spellEnd"/>
            <w:r>
              <w:rPr>
                <w:rFonts w:ascii="Times New Roman" w:hAnsi="Times New Roman"/>
                <w:bCs/>
                <w:spacing w:val="-1"/>
              </w:rPr>
              <w:t xml:space="preserve"> Самарской области</w:t>
            </w:r>
            <w:r w:rsidR="00533F7E">
              <w:rPr>
                <w:rFonts w:ascii="Times New Roman" w:hAnsi="Times New Roman"/>
                <w:bCs/>
                <w:spacing w:val="-1"/>
              </w:rPr>
              <w:t xml:space="preserve"> </w:t>
            </w:r>
            <w:proofErr w:type="gramStart"/>
            <w:r w:rsidRPr="00CA7F23">
              <w:rPr>
                <w:rFonts w:ascii="Times New Roman" w:eastAsia="Times New Roman" w:hAnsi="Times New Roman"/>
                <w:bCs/>
                <w:lang w:eastAsia="ru-RU"/>
              </w:rPr>
              <w:t>до внесения в представительный орган местного самоуправления предполагаемые изменения в решение о местном бюджете в случае</w:t>
            </w:r>
            <w:proofErr w:type="gramEnd"/>
            <w:r w:rsidRPr="00CA7F23">
              <w:rPr>
                <w:rFonts w:ascii="Times New Roman" w:eastAsia="Times New Roman" w:hAnsi="Times New Roman"/>
                <w:bCs/>
                <w:lang w:eastAsia="ru-RU"/>
              </w:rPr>
              <w:t xml:space="preserve">, если указанные изменения приводят к увеличению </w:t>
            </w:r>
            <w:r w:rsidRPr="00CA7F23">
              <w:rPr>
                <w:rFonts w:ascii="Times New Roman" w:hAnsi="Times New Roman"/>
              </w:rPr>
              <w:t>объема муниципального долга</w:t>
            </w:r>
            <w:r w:rsidRPr="00CA7F23">
              <w:rPr>
                <w:rFonts w:ascii="Times New Roman" w:eastAsia="Times New Roman" w:hAnsi="Times New Roman"/>
                <w:bCs/>
                <w:lang w:eastAsia="ru-RU"/>
              </w:rPr>
              <w:t xml:space="preserve"> бюджета муниципального образования в части </w:t>
            </w:r>
            <w:r w:rsidRPr="00CA7F23">
              <w:rPr>
                <w:rFonts w:ascii="Times New Roman" w:hAnsi="Times New Roman"/>
              </w:rPr>
              <w:t>кредитов кредитных организаций.</w:t>
            </w:r>
          </w:p>
          <w:p w:rsidR="00013786" w:rsidRDefault="00013786" w:rsidP="00CA7F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013786" w:rsidRDefault="000A2A77" w:rsidP="00BE1C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допускать увеличение муниципального долга в части кредитов кредитных организаций</w:t>
            </w:r>
            <w:r w:rsidR="00791B91">
              <w:rPr>
                <w:rFonts w:ascii="Times New Roman" w:hAnsi="Times New Roman"/>
              </w:rPr>
              <w:t xml:space="preserve"> сельского поселения Богатое муниципального района </w:t>
            </w:r>
            <w:proofErr w:type="spellStart"/>
            <w:r w:rsidR="00791B91">
              <w:rPr>
                <w:rFonts w:ascii="Times New Roman" w:hAnsi="Times New Roman"/>
              </w:rPr>
              <w:t>Богатовский</w:t>
            </w:r>
            <w:proofErr w:type="spellEnd"/>
            <w:r w:rsidR="00791B91">
              <w:rPr>
                <w:rFonts w:ascii="Times New Roman" w:hAnsi="Times New Roman"/>
              </w:rPr>
              <w:t xml:space="preserve"> Самарской области</w:t>
            </w:r>
            <w:bookmarkStart w:id="0" w:name="_GoBack"/>
            <w:bookmarkEnd w:id="0"/>
          </w:p>
        </w:tc>
        <w:tc>
          <w:tcPr>
            <w:tcW w:w="2835" w:type="dxa"/>
          </w:tcPr>
          <w:p w:rsidR="007E4AF2" w:rsidRDefault="007E4AF2" w:rsidP="000A2A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Шабанов О.В. специалист 1 категории – юрист администрации сельского поселения </w:t>
            </w:r>
            <w:proofErr w:type="gramStart"/>
            <w:r>
              <w:rPr>
                <w:rFonts w:ascii="Times New Roman" w:hAnsi="Times New Roman"/>
              </w:rPr>
              <w:t>Богатое</w:t>
            </w:r>
            <w:proofErr w:type="gramEnd"/>
            <w:r>
              <w:rPr>
                <w:rFonts w:ascii="Times New Roman" w:hAnsi="Times New Roman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</w:rPr>
              <w:t>Богатовский</w:t>
            </w:r>
            <w:proofErr w:type="spellEnd"/>
            <w:r>
              <w:rPr>
                <w:rFonts w:ascii="Times New Roman" w:hAnsi="Times New Roman"/>
              </w:rPr>
              <w:t xml:space="preserve"> Самарской области</w:t>
            </w:r>
          </w:p>
          <w:p w:rsidR="007E4AF2" w:rsidRDefault="007E4AF2" w:rsidP="000A2A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88466621370</w:t>
            </w:r>
          </w:p>
          <w:p w:rsidR="000A2A77" w:rsidRDefault="000A2A77" w:rsidP="000A2A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Акульшина Т.В. ведущий специалис</w:t>
            </w:r>
            <w:proofErr w:type="gramStart"/>
            <w:r>
              <w:rPr>
                <w:rFonts w:ascii="Times New Roman" w:hAnsi="Times New Roman"/>
              </w:rPr>
              <w:t>т-</w:t>
            </w:r>
            <w:proofErr w:type="gramEnd"/>
            <w:r>
              <w:rPr>
                <w:rFonts w:ascii="Times New Roman" w:hAnsi="Times New Roman"/>
              </w:rPr>
              <w:t xml:space="preserve"> по финансам и налогам администрации сельского поселения Богатое муниципального района </w:t>
            </w:r>
            <w:proofErr w:type="spellStart"/>
            <w:r>
              <w:rPr>
                <w:rFonts w:ascii="Times New Roman" w:hAnsi="Times New Roman"/>
              </w:rPr>
              <w:t>Богатовский</w:t>
            </w:r>
            <w:proofErr w:type="spellEnd"/>
            <w:r>
              <w:rPr>
                <w:rFonts w:ascii="Times New Roman" w:hAnsi="Times New Roman"/>
              </w:rPr>
              <w:t xml:space="preserve"> Самарской области</w:t>
            </w:r>
          </w:p>
          <w:p w:rsidR="002B379D" w:rsidRDefault="000A2A77" w:rsidP="000A2A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88466622196</w:t>
            </w:r>
          </w:p>
        </w:tc>
        <w:tc>
          <w:tcPr>
            <w:tcW w:w="2410" w:type="dxa"/>
          </w:tcPr>
          <w:p w:rsidR="00013786" w:rsidRDefault="000A2A77" w:rsidP="000137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</w:tr>
      <w:tr w:rsidR="00002188" w:rsidTr="007E4AF2">
        <w:tc>
          <w:tcPr>
            <w:tcW w:w="540" w:type="dxa"/>
          </w:tcPr>
          <w:p w:rsidR="00002188" w:rsidRDefault="00002188" w:rsidP="000137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  <w:p w:rsidR="00002188" w:rsidRDefault="00002188" w:rsidP="000137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72" w:type="dxa"/>
          </w:tcPr>
          <w:p w:rsidR="00002188" w:rsidRPr="00BF24A6" w:rsidRDefault="00002188" w:rsidP="003C7240">
            <w:pPr>
              <w:shd w:val="clear" w:color="auto" w:fill="FFFFFF"/>
              <w:tabs>
                <w:tab w:val="left" w:pos="1814"/>
              </w:tabs>
              <w:spacing w:before="19" w:line="269" w:lineRule="exact"/>
              <w:jc w:val="center"/>
              <w:rPr>
                <w:rFonts w:ascii="Times New Roman" w:hAnsi="Times New Roman"/>
              </w:rPr>
            </w:pPr>
            <w:r w:rsidRPr="00BF24A6">
              <w:rPr>
                <w:rFonts w:ascii="Times New Roman" w:eastAsia="Times New Roman" w:hAnsi="Times New Roman"/>
                <w:color w:val="000000"/>
                <w:spacing w:val="-5"/>
              </w:rPr>
              <w:t>Обеспечить</w:t>
            </w:r>
            <w:r w:rsidRPr="00BF24A6">
              <w:rPr>
                <w:rFonts w:ascii="Times New Roman" w:hAnsi="Times New Roman"/>
              </w:rPr>
              <w:t xml:space="preserve"> </w:t>
            </w:r>
            <w:r w:rsidRPr="00BF24A6">
              <w:rPr>
                <w:rFonts w:ascii="Times New Roman" w:eastAsia="Times New Roman" w:hAnsi="Times New Roman"/>
                <w:color w:val="000000"/>
                <w:spacing w:val="-7"/>
              </w:rPr>
              <w:t xml:space="preserve">утверждение перечня объектов, в </w:t>
            </w:r>
            <w:r w:rsidRPr="00BF24A6">
              <w:rPr>
                <w:rFonts w:ascii="Times New Roman" w:eastAsia="Times New Roman" w:hAnsi="Times New Roman"/>
                <w:color w:val="000000"/>
                <w:spacing w:val="-8"/>
              </w:rPr>
              <w:t>отношении которых планируется</w:t>
            </w:r>
            <w:r w:rsidRPr="00BF24A6">
              <w:rPr>
                <w:rFonts w:ascii="Times New Roman" w:hAnsi="Times New Roman"/>
              </w:rPr>
              <w:t xml:space="preserve"> </w:t>
            </w:r>
            <w:r w:rsidRPr="00BF24A6">
              <w:rPr>
                <w:rFonts w:ascii="Times New Roman" w:eastAsia="Times New Roman" w:hAnsi="Times New Roman"/>
                <w:color w:val="000000"/>
                <w:spacing w:val="-4"/>
              </w:rPr>
              <w:t>заключение концессионных</w:t>
            </w:r>
            <w:r w:rsidRPr="00BF24A6">
              <w:rPr>
                <w:rFonts w:ascii="Times New Roman" w:hAnsi="Times New Roman"/>
              </w:rPr>
              <w:t xml:space="preserve"> </w:t>
            </w:r>
            <w:r w:rsidR="00DD09A0">
              <w:rPr>
                <w:rFonts w:ascii="Times New Roman" w:eastAsia="Times New Roman" w:hAnsi="Times New Roman"/>
                <w:color w:val="000000"/>
                <w:spacing w:val="-5"/>
              </w:rPr>
              <w:t>соглашений в 2021</w:t>
            </w:r>
            <w:r w:rsidRPr="00BF24A6">
              <w:rPr>
                <w:rFonts w:ascii="Times New Roman" w:eastAsia="Times New Roman" w:hAnsi="Times New Roman"/>
                <w:color w:val="000000"/>
                <w:spacing w:val="-5"/>
              </w:rPr>
              <w:t xml:space="preserve"> году (далее </w:t>
            </w:r>
            <w:proofErr w:type="gramStart"/>
            <w:r w:rsidRPr="00BF24A6">
              <w:rPr>
                <w:rFonts w:ascii="Times New Roman" w:eastAsia="Times New Roman" w:hAnsi="Times New Roman"/>
                <w:color w:val="000000"/>
                <w:spacing w:val="-5"/>
              </w:rPr>
              <w:t>–</w:t>
            </w:r>
            <w:r w:rsidRPr="00BF24A6">
              <w:rPr>
                <w:rFonts w:ascii="Times New Roman" w:eastAsia="Times New Roman" w:hAnsi="Times New Roman"/>
                <w:color w:val="000000"/>
                <w:spacing w:val="-9"/>
              </w:rPr>
              <w:t>п</w:t>
            </w:r>
            <w:proofErr w:type="gramEnd"/>
            <w:r w:rsidRPr="00BF24A6">
              <w:rPr>
                <w:rFonts w:ascii="Times New Roman" w:eastAsia="Times New Roman" w:hAnsi="Times New Roman"/>
                <w:color w:val="000000"/>
                <w:spacing w:val="-9"/>
              </w:rPr>
              <w:t>еречень объектов) до 1 февраля 202</w:t>
            </w:r>
            <w:r w:rsidR="00DD09A0">
              <w:rPr>
                <w:rFonts w:ascii="Times New Roman" w:eastAsia="Times New Roman" w:hAnsi="Times New Roman"/>
                <w:color w:val="000000"/>
                <w:spacing w:val="-9"/>
              </w:rPr>
              <w:t>1</w:t>
            </w:r>
            <w:r w:rsidRPr="00BF24A6">
              <w:rPr>
                <w:rFonts w:ascii="Times New Roman" w:hAnsi="Times New Roman"/>
              </w:rPr>
              <w:t xml:space="preserve"> </w:t>
            </w:r>
            <w:r w:rsidRPr="00BF24A6">
              <w:rPr>
                <w:rFonts w:ascii="Times New Roman" w:eastAsia="Times New Roman" w:hAnsi="Times New Roman"/>
                <w:color w:val="000000"/>
                <w:spacing w:val="-10"/>
              </w:rPr>
              <w:t>года. В течение</w:t>
            </w:r>
            <w:r w:rsidRPr="00BF24A6">
              <w:rPr>
                <w:rFonts w:ascii="Times New Roman" w:hAnsi="Times New Roman"/>
              </w:rPr>
              <w:t xml:space="preserve"> </w:t>
            </w:r>
            <w:r w:rsidRPr="00BF24A6">
              <w:rPr>
                <w:rFonts w:ascii="Times New Roman" w:hAnsi="Times New Roman"/>
                <w:color w:val="000000"/>
                <w:spacing w:val="-7"/>
              </w:rPr>
              <w:t xml:space="preserve">30 </w:t>
            </w:r>
            <w:r w:rsidRPr="00BF24A6">
              <w:rPr>
                <w:rFonts w:ascii="Times New Roman" w:eastAsia="Times New Roman" w:hAnsi="Times New Roman"/>
                <w:color w:val="000000"/>
                <w:spacing w:val="-7"/>
              </w:rPr>
              <w:t>календарных дней со дня</w:t>
            </w:r>
            <w:r w:rsidRPr="00BF24A6">
              <w:rPr>
                <w:rFonts w:ascii="Times New Roman" w:hAnsi="Times New Roman"/>
              </w:rPr>
              <w:t xml:space="preserve"> </w:t>
            </w:r>
            <w:r w:rsidRPr="00BF24A6">
              <w:rPr>
                <w:rFonts w:ascii="Times New Roman" w:eastAsia="Times New Roman" w:hAnsi="Times New Roman"/>
                <w:color w:val="000000"/>
                <w:spacing w:val="-6"/>
              </w:rPr>
              <w:t>утверждения перечня объектов</w:t>
            </w:r>
            <w:r w:rsidRPr="00BF24A6">
              <w:rPr>
                <w:rFonts w:ascii="Times New Roman" w:hAnsi="Times New Roman"/>
              </w:rPr>
              <w:t xml:space="preserve"> </w:t>
            </w:r>
            <w:r w:rsidRPr="00BF24A6">
              <w:rPr>
                <w:rFonts w:ascii="Times New Roman" w:eastAsia="Times New Roman" w:hAnsi="Times New Roman"/>
                <w:color w:val="000000"/>
                <w:spacing w:val="-8"/>
              </w:rPr>
              <w:t>обеспечить размещение перечня</w:t>
            </w:r>
            <w:r w:rsidRPr="00BF24A6">
              <w:rPr>
                <w:rFonts w:ascii="Times New Roman" w:hAnsi="Times New Roman"/>
              </w:rPr>
              <w:t xml:space="preserve"> </w:t>
            </w:r>
            <w:r w:rsidRPr="00BF24A6">
              <w:rPr>
                <w:rFonts w:ascii="Times New Roman" w:eastAsia="Times New Roman" w:hAnsi="Times New Roman"/>
                <w:color w:val="000000"/>
                <w:spacing w:val="-8"/>
              </w:rPr>
              <w:t xml:space="preserve">объектов на </w:t>
            </w:r>
            <w:r w:rsidRPr="00BF24A6">
              <w:rPr>
                <w:rFonts w:ascii="Times New Roman" w:eastAsia="Times New Roman" w:hAnsi="Times New Roman"/>
                <w:color w:val="000000"/>
                <w:spacing w:val="-8"/>
              </w:rPr>
              <w:lastRenderedPageBreak/>
              <w:t>официальном сайте</w:t>
            </w:r>
            <w:r w:rsidRPr="00BF24A6">
              <w:rPr>
                <w:rFonts w:ascii="Times New Roman" w:hAnsi="Times New Roman"/>
              </w:rPr>
              <w:t xml:space="preserve"> </w:t>
            </w:r>
            <w:r w:rsidRPr="00BF24A6">
              <w:rPr>
                <w:rFonts w:ascii="Times New Roman" w:eastAsia="Times New Roman" w:hAnsi="Times New Roman"/>
                <w:color w:val="000000"/>
                <w:spacing w:val="-8"/>
              </w:rPr>
              <w:t>Российской Федерации в</w:t>
            </w:r>
            <w:r w:rsidRPr="00BF24A6">
              <w:rPr>
                <w:rFonts w:ascii="Times New Roman" w:hAnsi="Times New Roman"/>
              </w:rPr>
              <w:t xml:space="preserve"> </w:t>
            </w:r>
            <w:r w:rsidRPr="00BF24A6">
              <w:rPr>
                <w:rFonts w:ascii="Times New Roman" w:eastAsia="Times New Roman" w:hAnsi="Times New Roman"/>
                <w:color w:val="000000"/>
                <w:spacing w:val="-7"/>
              </w:rPr>
              <w:t>информационно-</w:t>
            </w:r>
            <w:r w:rsidRPr="00BF24A6">
              <w:rPr>
                <w:rFonts w:ascii="Times New Roman" w:eastAsia="Times New Roman" w:hAnsi="Times New Roman"/>
                <w:color w:val="000000"/>
                <w:spacing w:val="-5"/>
              </w:rPr>
              <w:t xml:space="preserve">телекоммуникационной сети </w:t>
            </w:r>
            <w:r w:rsidRPr="00BF24A6">
              <w:rPr>
                <w:rFonts w:ascii="Times New Roman" w:eastAsia="Times New Roman" w:hAnsi="Times New Roman"/>
                <w:color w:val="000000"/>
                <w:spacing w:val="-8"/>
              </w:rPr>
              <w:t>«Интернет</w:t>
            </w:r>
            <w:proofErr w:type="gramStart"/>
            <w:r w:rsidRPr="00BF24A6">
              <w:rPr>
                <w:rFonts w:ascii="Times New Roman" w:eastAsia="Times New Roman" w:hAnsi="Times New Roman"/>
                <w:color w:val="000000"/>
                <w:spacing w:val="-8"/>
              </w:rPr>
              <w:t>»д</w:t>
            </w:r>
            <w:proofErr w:type="gramEnd"/>
            <w:r w:rsidRPr="00BF24A6">
              <w:rPr>
                <w:rFonts w:ascii="Times New Roman" w:eastAsia="Times New Roman" w:hAnsi="Times New Roman"/>
                <w:color w:val="000000"/>
                <w:spacing w:val="-8"/>
              </w:rPr>
              <w:t>ля размещения информации о проведении и торгов,</w:t>
            </w:r>
            <w:r w:rsidRPr="00BF24A6">
              <w:rPr>
                <w:rFonts w:ascii="Times New Roman" w:hAnsi="Times New Roman"/>
              </w:rPr>
              <w:t xml:space="preserve"> </w:t>
            </w:r>
            <w:r w:rsidRPr="00BF24A6">
              <w:rPr>
                <w:rFonts w:ascii="Times New Roman" w:eastAsia="Times New Roman" w:hAnsi="Times New Roman"/>
                <w:color w:val="000000"/>
                <w:spacing w:val="-7"/>
              </w:rPr>
              <w:t xml:space="preserve">определенном Правительством Российской Федерации, а также на официальном сайте муниципального </w:t>
            </w:r>
            <w:r w:rsidRPr="00BF24A6">
              <w:rPr>
                <w:rFonts w:ascii="Times New Roman" w:eastAsia="Times New Roman" w:hAnsi="Times New Roman"/>
                <w:color w:val="000000"/>
                <w:spacing w:val="-6"/>
              </w:rPr>
              <w:t>образования в информационно-</w:t>
            </w:r>
            <w:r w:rsidRPr="00BF24A6">
              <w:rPr>
                <w:rFonts w:ascii="Times New Roman" w:eastAsia="Times New Roman" w:hAnsi="Times New Roman"/>
                <w:color w:val="000000"/>
                <w:spacing w:val="-5"/>
              </w:rPr>
              <w:t xml:space="preserve">телекоммуникационной сети </w:t>
            </w:r>
            <w:r w:rsidRPr="00BF24A6">
              <w:rPr>
                <w:rFonts w:ascii="Times New Roman" w:eastAsia="Times New Roman" w:hAnsi="Times New Roman"/>
                <w:color w:val="000000"/>
                <w:spacing w:val="-4"/>
              </w:rPr>
              <w:t>«Интернет» (</w:t>
            </w:r>
            <w:proofErr w:type="spellStart"/>
            <w:r w:rsidRPr="00BF24A6">
              <w:rPr>
                <w:rFonts w:ascii="Times New Roman" w:eastAsia="Times New Roman" w:hAnsi="Times New Roman"/>
                <w:color w:val="000000"/>
                <w:spacing w:val="-4"/>
              </w:rPr>
              <w:t>далее-официальные</w:t>
            </w:r>
            <w:proofErr w:type="spellEnd"/>
            <w:r w:rsidRPr="00BF24A6">
              <w:rPr>
                <w:rFonts w:ascii="Times New Roman" w:eastAsia="Times New Roman" w:hAnsi="Times New Roman"/>
                <w:color w:val="000000"/>
                <w:spacing w:val="-4"/>
              </w:rPr>
              <w:t xml:space="preserve"> </w:t>
            </w:r>
            <w:r w:rsidRPr="00BF24A6">
              <w:rPr>
                <w:rFonts w:ascii="Times New Roman" w:eastAsia="Times New Roman" w:hAnsi="Times New Roman"/>
                <w:color w:val="000000"/>
                <w:spacing w:val="-8"/>
              </w:rPr>
              <w:t xml:space="preserve">сайты) и направить в финансовый </w:t>
            </w:r>
            <w:r w:rsidRPr="00BF24A6">
              <w:rPr>
                <w:rFonts w:ascii="Times New Roman" w:eastAsia="Times New Roman" w:hAnsi="Times New Roman"/>
                <w:color w:val="000000"/>
                <w:spacing w:val="-6"/>
              </w:rPr>
              <w:t xml:space="preserve">отдел администрации </w:t>
            </w:r>
            <w:proofErr w:type="spellStart"/>
            <w:r w:rsidRPr="00BF24A6">
              <w:rPr>
                <w:rFonts w:ascii="Times New Roman" w:eastAsia="Times New Roman" w:hAnsi="Times New Roman"/>
                <w:color w:val="000000"/>
                <w:spacing w:val="-6"/>
              </w:rPr>
              <w:t>Богатовского</w:t>
            </w:r>
            <w:proofErr w:type="spellEnd"/>
            <w:r w:rsidRPr="00BF24A6">
              <w:rPr>
                <w:rFonts w:ascii="Times New Roman" w:eastAsia="Times New Roman" w:hAnsi="Times New Roman"/>
                <w:color w:val="000000"/>
                <w:spacing w:val="-6"/>
              </w:rPr>
              <w:t xml:space="preserve"> района копию утвержденного перечня</w:t>
            </w:r>
            <w:r w:rsidRPr="00BF24A6">
              <w:rPr>
                <w:rFonts w:ascii="Times New Roman" w:hAnsi="Times New Roman"/>
              </w:rPr>
              <w:t xml:space="preserve"> </w:t>
            </w:r>
            <w:r w:rsidRPr="00BF24A6">
              <w:rPr>
                <w:rFonts w:ascii="Times New Roman" w:eastAsia="Times New Roman" w:hAnsi="Times New Roman"/>
                <w:color w:val="000000"/>
                <w:spacing w:val="-6"/>
              </w:rPr>
              <w:t>объектов с сопроводительным</w:t>
            </w:r>
          </w:p>
          <w:p w:rsidR="00002188" w:rsidRPr="00BF24A6" w:rsidRDefault="00002188" w:rsidP="003C7240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/>
              </w:rPr>
            </w:pPr>
            <w:r w:rsidRPr="00BF24A6">
              <w:rPr>
                <w:rFonts w:ascii="Times New Roman" w:eastAsia="Times New Roman" w:hAnsi="Times New Roman"/>
                <w:color w:val="000000"/>
                <w:spacing w:val="-7"/>
              </w:rPr>
              <w:t>письмом, содержащим прямые ссылки</w:t>
            </w:r>
            <w:r w:rsidRPr="00BF24A6">
              <w:rPr>
                <w:rFonts w:ascii="Times New Roman" w:hAnsi="Times New Roman"/>
              </w:rPr>
              <w:t xml:space="preserve"> </w:t>
            </w:r>
            <w:r w:rsidRPr="00BF24A6">
              <w:rPr>
                <w:rFonts w:ascii="Times New Roman" w:eastAsia="Times New Roman" w:hAnsi="Times New Roman"/>
                <w:color w:val="000000"/>
                <w:spacing w:val="-8"/>
              </w:rPr>
              <w:t>на страницы официальных сайтов, на</w:t>
            </w:r>
            <w:r w:rsidRPr="00BF24A6">
              <w:rPr>
                <w:rFonts w:ascii="Times New Roman" w:hAnsi="Times New Roman"/>
              </w:rPr>
              <w:t xml:space="preserve"> </w:t>
            </w:r>
            <w:r w:rsidRPr="00BF24A6">
              <w:rPr>
                <w:rFonts w:ascii="Times New Roman" w:eastAsia="Times New Roman" w:hAnsi="Times New Roman"/>
                <w:color w:val="000000"/>
                <w:spacing w:val="-8"/>
              </w:rPr>
              <w:t>которых размещен перечень объектов.</w:t>
            </w:r>
          </w:p>
          <w:p w:rsidR="00002188" w:rsidRPr="00BF24A6" w:rsidRDefault="00002188" w:rsidP="003C7240">
            <w:pPr>
              <w:pStyle w:val="aa"/>
              <w:ind w:left="0"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002188" w:rsidRDefault="00002188" w:rsidP="003C72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Утвердить перечень объектов, в отношении которых планируется заключение</w:t>
            </w:r>
            <w:r w:rsidR="00DD09A0">
              <w:rPr>
                <w:rFonts w:ascii="Times New Roman" w:hAnsi="Times New Roman"/>
              </w:rPr>
              <w:t xml:space="preserve"> концессионных соглашений в 2021</w:t>
            </w:r>
            <w:r w:rsidR="00DE1231">
              <w:rPr>
                <w:rFonts w:ascii="Times New Roman" w:hAnsi="Times New Roman"/>
              </w:rPr>
              <w:t xml:space="preserve"> году</w:t>
            </w:r>
            <w:r>
              <w:rPr>
                <w:rFonts w:ascii="Times New Roman" w:hAnsi="Times New Roman"/>
              </w:rPr>
              <w:t xml:space="preserve">, разместить на сайте, </w:t>
            </w:r>
            <w:r>
              <w:rPr>
                <w:rFonts w:ascii="Times New Roman" w:hAnsi="Times New Roman"/>
              </w:rPr>
              <w:lastRenderedPageBreak/>
              <w:t>направить в Министерство копию утвержденного перечня</w:t>
            </w:r>
          </w:p>
        </w:tc>
        <w:tc>
          <w:tcPr>
            <w:tcW w:w="2835" w:type="dxa"/>
          </w:tcPr>
          <w:p w:rsidR="00002188" w:rsidRDefault="00002188" w:rsidP="003C72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Архипова Е.А. ведущий специалист – специалист по управлению муниципальным имуществом сельского </w:t>
            </w:r>
            <w:r>
              <w:rPr>
                <w:rFonts w:ascii="Times New Roman" w:hAnsi="Times New Roman"/>
              </w:rPr>
              <w:lastRenderedPageBreak/>
              <w:t xml:space="preserve">поселения </w:t>
            </w:r>
            <w:proofErr w:type="gramStart"/>
            <w:r>
              <w:rPr>
                <w:rFonts w:ascii="Times New Roman" w:hAnsi="Times New Roman"/>
              </w:rPr>
              <w:t>Богатое</w:t>
            </w:r>
            <w:proofErr w:type="gramEnd"/>
            <w:r>
              <w:rPr>
                <w:rFonts w:ascii="Times New Roman" w:hAnsi="Times New Roman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</w:rPr>
              <w:t>Богатовский</w:t>
            </w:r>
            <w:proofErr w:type="spellEnd"/>
            <w:r>
              <w:rPr>
                <w:rFonts w:ascii="Times New Roman" w:hAnsi="Times New Roman"/>
              </w:rPr>
              <w:t xml:space="preserve"> Самарской области</w:t>
            </w:r>
          </w:p>
          <w:p w:rsidR="00002188" w:rsidRDefault="00002188" w:rsidP="003C72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88466621574</w:t>
            </w:r>
          </w:p>
          <w:p w:rsidR="00002188" w:rsidRDefault="00002188" w:rsidP="003C72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002188" w:rsidRDefault="00DD09A0" w:rsidP="003C72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До 01.02.2021 </w:t>
            </w:r>
            <w:r w:rsidR="00002188">
              <w:rPr>
                <w:rFonts w:ascii="Times New Roman" w:hAnsi="Times New Roman"/>
              </w:rPr>
              <w:t>г.</w:t>
            </w:r>
          </w:p>
        </w:tc>
      </w:tr>
    </w:tbl>
    <w:p w:rsidR="00013786" w:rsidRPr="00A112F3" w:rsidRDefault="00013786" w:rsidP="00861949">
      <w:pPr>
        <w:tabs>
          <w:tab w:val="left" w:pos="9356"/>
        </w:tabs>
        <w:jc w:val="center"/>
        <w:rPr>
          <w:rFonts w:ascii="Times New Roman" w:hAnsi="Times New Roman"/>
        </w:rPr>
      </w:pPr>
    </w:p>
    <w:sectPr w:rsidR="00013786" w:rsidRPr="00A112F3" w:rsidSect="008619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35DFA"/>
    <w:multiLevelType w:val="hybridMultilevel"/>
    <w:tmpl w:val="5A70D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760"/>
    <w:rsid w:val="00000EC2"/>
    <w:rsid w:val="00002188"/>
    <w:rsid w:val="00013786"/>
    <w:rsid w:val="000A2A77"/>
    <w:rsid w:val="001540E5"/>
    <w:rsid w:val="00192D6A"/>
    <w:rsid w:val="00196F58"/>
    <w:rsid w:val="0024545A"/>
    <w:rsid w:val="00266760"/>
    <w:rsid w:val="0027370B"/>
    <w:rsid w:val="002B379D"/>
    <w:rsid w:val="002E10BB"/>
    <w:rsid w:val="00317C59"/>
    <w:rsid w:val="003A22A5"/>
    <w:rsid w:val="003F6A9E"/>
    <w:rsid w:val="00493C35"/>
    <w:rsid w:val="004B57A8"/>
    <w:rsid w:val="00533F7E"/>
    <w:rsid w:val="0061257B"/>
    <w:rsid w:val="00667FA1"/>
    <w:rsid w:val="00735296"/>
    <w:rsid w:val="00791B91"/>
    <w:rsid w:val="007E4AF2"/>
    <w:rsid w:val="008452EB"/>
    <w:rsid w:val="00861949"/>
    <w:rsid w:val="00A112F3"/>
    <w:rsid w:val="00A322D8"/>
    <w:rsid w:val="00BC24AC"/>
    <w:rsid w:val="00BE1C1A"/>
    <w:rsid w:val="00C0321D"/>
    <w:rsid w:val="00CA7F23"/>
    <w:rsid w:val="00CC2374"/>
    <w:rsid w:val="00D20289"/>
    <w:rsid w:val="00D960DB"/>
    <w:rsid w:val="00DD09A0"/>
    <w:rsid w:val="00DE1231"/>
    <w:rsid w:val="00FA4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70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7370B"/>
    <w:pPr>
      <w:keepNext/>
      <w:spacing w:before="240" w:after="60"/>
      <w:outlineLvl w:val="0"/>
    </w:pPr>
    <w:rPr>
      <w:rFonts w:ascii="Cambria" w:eastAsia="Times New Roman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370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370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370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370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370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370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370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370B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7370B"/>
    <w:rPr>
      <w:rFonts w:ascii="Cambria" w:eastAsia="Times New Roman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27370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7370B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27370B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7370B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7370B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7370B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7370B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7370B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27370B"/>
    <w:pPr>
      <w:spacing w:before="240" w:after="60"/>
      <w:jc w:val="center"/>
      <w:outlineLvl w:val="0"/>
    </w:pPr>
    <w:rPr>
      <w:rFonts w:ascii="Cambria" w:eastAsia="Times New Roman" w:hAnsi="Cambria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27370B"/>
    <w:rPr>
      <w:rFonts w:ascii="Cambria" w:eastAsia="Times New Roman" w:hAnsi="Cambria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7370B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27370B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27370B"/>
    <w:rPr>
      <w:b/>
      <w:bCs/>
    </w:rPr>
  </w:style>
  <w:style w:type="character" w:styleId="a8">
    <w:name w:val="Emphasis"/>
    <w:uiPriority w:val="20"/>
    <w:qFormat/>
    <w:rsid w:val="0027370B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7370B"/>
    <w:rPr>
      <w:szCs w:val="32"/>
    </w:rPr>
  </w:style>
  <w:style w:type="paragraph" w:styleId="aa">
    <w:name w:val="List Paragraph"/>
    <w:basedOn w:val="a"/>
    <w:uiPriority w:val="34"/>
    <w:qFormat/>
    <w:rsid w:val="0027370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7370B"/>
    <w:rPr>
      <w:i/>
    </w:rPr>
  </w:style>
  <w:style w:type="character" w:customStyle="1" w:styleId="22">
    <w:name w:val="Цитата 2 Знак"/>
    <w:link w:val="21"/>
    <w:uiPriority w:val="29"/>
    <w:rsid w:val="0027370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7370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27370B"/>
    <w:rPr>
      <w:b/>
      <w:i/>
      <w:sz w:val="24"/>
    </w:rPr>
  </w:style>
  <w:style w:type="character" w:styleId="ad">
    <w:name w:val="Subtle Emphasis"/>
    <w:uiPriority w:val="19"/>
    <w:qFormat/>
    <w:rsid w:val="0027370B"/>
    <w:rPr>
      <w:i/>
      <w:color w:val="5A5A5A"/>
    </w:rPr>
  </w:style>
  <w:style w:type="character" w:styleId="ae">
    <w:name w:val="Intense Emphasis"/>
    <w:uiPriority w:val="21"/>
    <w:qFormat/>
    <w:rsid w:val="0027370B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27370B"/>
    <w:rPr>
      <w:sz w:val="24"/>
      <w:szCs w:val="24"/>
      <w:u w:val="single"/>
    </w:rPr>
  </w:style>
  <w:style w:type="character" w:styleId="af0">
    <w:name w:val="Intense Reference"/>
    <w:uiPriority w:val="32"/>
    <w:qFormat/>
    <w:rsid w:val="0027370B"/>
    <w:rPr>
      <w:b/>
      <w:sz w:val="24"/>
      <w:u w:val="single"/>
    </w:rPr>
  </w:style>
  <w:style w:type="character" w:styleId="af1">
    <w:name w:val="Book Title"/>
    <w:uiPriority w:val="33"/>
    <w:qFormat/>
    <w:rsid w:val="0027370B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7370B"/>
    <w:pPr>
      <w:outlineLvl w:val="9"/>
    </w:pPr>
    <w:rPr>
      <w:rFonts w:cs="Times New Roman"/>
    </w:rPr>
  </w:style>
  <w:style w:type="table" w:styleId="af3">
    <w:name w:val="Table Grid"/>
    <w:basedOn w:val="a1"/>
    <w:uiPriority w:val="59"/>
    <w:rsid w:val="000137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4B57A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B57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70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7370B"/>
    <w:pPr>
      <w:keepNext/>
      <w:spacing w:before="240" w:after="60"/>
      <w:outlineLvl w:val="0"/>
    </w:pPr>
    <w:rPr>
      <w:rFonts w:ascii="Cambria" w:eastAsia="Times New Roman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370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370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370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370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370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370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370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370B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7370B"/>
    <w:rPr>
      <w:rFonts w:ascii="Cambria" w:eastAsia="Times New Roman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27370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7370B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27370B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7370B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7370B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7370B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7370B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7370B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27370B"/>
    <w:pPr>
      <w:spacing w:before="240" w:after="60"/>
      <w:jc w:val="center"/>
      <w:outlineLvl w:val="0"/>
    </w:pPr>
    <w:rPr>
      <w:rFonts w:ascii="Cambria" w:eastAsia="Times New Roman" w:hAnsi="Cambria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27370B"/>
    <w:rPr>
      <w:rFonts w:ascii="Cambria" w:eastAsia="Times New Roman" w:hAnsi="Cambria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7370B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27370B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27370B"/>
    <w:rPr>
      <w:b/>
      <w:bCs/>
    </w:rPr>
  </w:style>
  <w:style w:type="character" w:styleId="a8">
    <w:name w:val="Emphasis"/>
    <w:uiPriority w:val="20"/>
    <w:qFormat/>
    <w:rsid w:val="0027370B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7370B"/>
    <w:rPr>
      <w:szCs w:val="32"/>
    </w:rPr>
  </w:style>
  <w:style w:type="paragraph" w:styleId="aa">
    <w:name w:val="List Paragraph"/>
    <w:basedOn w:val="a"/>
    <w:uiPriority w:val="34"/>
    <w:qFormat/>
    <w:rsid w:val="0027370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7370B"/>
    <w:rPr>
      <w:i/>
    </w:rPr>
  </w:style>
  <w:style w:type="character" w:customStyle="1" w:styleId="22">
    <w:name w:val="Цитата 2 Знак"/>
    <w:link w:val="21"/>
    <w:uiPriority w:val="29"/>
    <w:rsid w:val="0027370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7370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27370B"/>
    <w:rPr>
      <w:b/>
      <w:i/>
      <w:sz w:val="24"/>
    </w:rPr>
  </w:style>
  <w:style w:type="character" w:styleId="ad">
    <w:name w:val="Subtle Emphasis"/>
    <w:uiPriority w:val="19"/>
    <w:qFormat/>
    <w:rsid w:val="0027370B"/>
    <w:rPr>
      <w:i/>
      <w:color w:val="5A5A5A"/>
    </w:rPr>
  </w:style>
  <w:style w:type="character" w:styleId="ae">
    <w:name w:val="Intense Emphasis"/>
    <w:uiPriority w:val="21"/>
    <w:qFormat/>
    <w:rsid w:val="0027370B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27370B"/>
    <w:rPr>
      <w:sz w:val="24"/>
      <w:szCs w:val="24"/>
      <w:u w:val="single"/>
    </w:rPr>
  </w:style>
  <w:style w:type="character" w:styleId="af0">
    <w:name w:val="Intense Reference"/>
    <w:uiPriority w:val="32"/>
    <w:qFormat/>
    <w:rsid w:val="0027370B"/>
    <w:rPr>
      <w:b/>
      <w:sz w:val="24"/>
      <w:u w:val="single"/>
    </w:rPr>
  </w:style>
  <w:style w:type="character" w:styleId="af1">
    <w:name w:val="Book Title"/>
    <w:uiPriority w:val="33"/>
    <w:qFormat/>
    <w:rsid w:val="0027370B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7370B"/>
    <w:pPr>
      <w:outlineLvl w:val="9"/>
    </w:pPr>
    <w:rPr>
      <w:rFonts w:cs="Times New Roman"/>
    </w:rPr>
  </w:style>
  <w:style w:type="table" w:styleId="af3">
    <w:name w:val="Table Grid"/>
    <w:basedOn w:val="a1"/>
    <w:uiPriority w:val="59"/>
    <w:rsid w:val="000137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4B57A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B57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Залепухин</dc:creator>
  <cp:lastModifiedBy>Акульшина</cp:lastModifiedBy>
  <cp:revision>13</cp:revision>
  <cp:lastPrinted>2021-01-11T09:31:00Z</cp:lastPrinted>
  <dcterms:created xsi:type="dcterms:W3CDTF">2019-12-30T06:57:00Z</dcterms:created>
  <dcterms:modified xsi:type="dcterms:W3CDTF">2021-01-11T09:31:00Z</dcterms:modified>
</cp:coreProperties>
</file>