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0B" w:rsidRDefault="00026A0B" w:rsidP="00026A0B">
      <w:pPr>
        <w:pStyle w:val="2"/>
        <w:tabs>
          <w:tab w:val="left" w:pos="0"/>
        </w:tabs>
        <w:spacing w:before="0" w:after="0"/>
        <w:ind w:right="-5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026A0B" w:rsidRDefault="00026A0B" w:rsidP="00026A0B">
      <w:pPr>
        <w:pStyle w:val="2"/>
        <w:tabs>
          <w:tab w:val="left" w:pos="0"/>
        </w:tabs>
        <w:spacing w:before="0" w:after="0"/>
        <w:ind w:right="-5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 </w:t>
      </w:r>
      <w:proofErr w:type="gramStart"/>
      <w:r>
        <w:rPr>
          <w:rFonts w:ascii="Times New Roman" w:hAnsi="Times New Roman" w:cs="Times New Roman"/>
          <w:b w:val="0"/>
          <w:i w:val="0"/>
          <w:sz w:val="40"/>
          <w:szCs w:val="40"/>
        </w:rPr>
        <w:t>БОГАТОЕ</w:t>
      </w:r>
      <w:proofErr w:type="gramEnd"/>
    </w:p>
    <w:p w:rsidR="00026A0B" w:rsidRDefault="00026A0B" w:rsidP="00026A0B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026A0B" w:rsidRDefault="00026A0B" w:rsidP="00026A0B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026A0B" w:rsidRDefault="00026A0B" w:rsidP="00026A0B">
      <w:pPr>
        <w:ind w:right="-5"/>
        <w:jc w:val="center"/>
        <w:rPr>
          <w:iCs/>
          <w:sz w:val="22"/>
          <w:szCs w:val="22"/>
        </w:rPr>
      </w:pPr>
    </w:p>
    <w:p w:rsidR="00026A0B" w:rsidRDefault="00026A0B" w:rsidP="00026A0B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8"/>
          <w:szCs w:val="48"/>
        </w:rPr>
      </w:pPr>
      <w:r>
        <w:rPr>
          <w:bCs/>
          <w:iCs/>
          <w:sz w:val="48"/>
          <w:szCs w:val="48"/>
        </w:rPr>
        <w:t>ПОСТАНОВЛЕНИЕ</w:t>
      </w:r>
    </w:p>
    <w:p w:rsidR="00026A0B" w:rsidRDefault="00026A0B" w:rsidP="00026A0B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026A0B" w:rsidRDefault="00026A0B" w:rsidP="00026A0B">
      <w:pPr>
        <w:ind w:right="-5"/>
        <w:jc w:val="center"/>
        <w:rPr>
          <w:bCs/>
          <w:iCs/>
          <w:u w:val="single"/>
        </w:rPr>
      </w:pPr>
      <w:r>
        <w:rPr>
          <w:bCs/>
          <w:iCs/>
        </w:rPr>
        <w:t xml:space="preserve">от  </w:t>
      </w:r>
      <w:r w:rsidR="00D00A57" w:rsidRPr="00D00A57">
        <w:rPr>
          <w:bCs/>
          <w:iCs/>
          <w:u w:val="single"/>
        </w:rPr>
        <w:t>12 февраля</w:t>
      </w:r>
      <w:r w:rsidR="00D00A57">
        <w:rPr>
          <w:bCs/>
          <w:iCs/>
        </w:rPr>
        <w:t xml:space="preserve"> </w:t>
      </w:r>
      <w:r>
        <w:rPr>
          <w:bCs/>
          <w:iCs/>
          <w:u w:val="single"/>
        </w:rPr>
        <w:t xml:space="preserve">2020 года </w:t>
      </w:r>
      <w:r>
        <w:rPr>
          <w:bCs/>
          <w:iCs/>
        </w:rPr>
        <w:t xml:space="preserve"> № _</w:t>
      </w:r>
      <w:r>
        <w:rPr>
          <w:bCs/>
          <w:iCs/>
          <w:u w:val="single"/>
        </w:rPr>
        <w:t>1/</w:t>
      </w:r>
      <w:r w:rsidR="00D00A57">
        <w:rPr>
          <w:bCs/>
          <w:iCs/>
          <w:u w:val="single"/>
        </w:rPr>
        <w:t>32</w:t>
      </w:r>
    </w:p>
    <w:p w:rsidR="00026A0B" w:rsidRDefault="00026A0B" w:rsidP="00026A0B"/>
    <w:p w:rsidR="00026A0B" w:rsidRDefault="00026A0B" w:rsidP="00026A0B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>Об</w:t>
      </w:r>
      <w:r w:rsidRPr="00717C8E">
        <w:rPr>
          <w:b/>
        </w:rPr>
        <w:t xml:space="preserve"> </w:t>
      </w:r>
      <w:r>
        <w:rPr>
          <w:b/>
        </w:rPr>
        <w:t xml:space="preserve">утверждении Порядка применения бюджетной классификации Российской Федерации в части, относящейся к бюджету сельского поселения </w:t>
      </w:r>
      <w:proofErr w:type="gramStart"/>
      <w:r>
        <w:rPr>
          <w:b/>
        </w:rPr>
        <w:t>Богатое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</w:t>
      </w:r>
    </w:p>
    <w:p w:rsidR="00412A78" w:rsidRPr="002230BD" w:rsidRDefault="00412A78" w:rsidP="00412A78">
      <w:pPr>
        <w:pStyle w:val="ConsPlusTitle"/>
        <w:widowControl/>
        <w:jc w:val="center"/>
      </w:pPr>
      <w:r>
        <w:t>на 2020 год и плановый период 2021-2022 годы</w:t>
      </w:r>
    </w:p>
    <w:p w:rsidR="00026A0B" w:rsidRDefault="00026A0B" w:rsidP="00026A0B">
      <w:pPr>
        <w:ind w:right="4315"/>
        <w:jc w:val="both"/>
      </w:pPr>
    </w:p>
    <w:p w:rsidR="00026A0B" w:rsidRDefault="00026A0B" w:rsidP="00026A0B">
      <w:pPr>
        <w:spacing w:line="360" w:lineRule="auto"/>
        <w:ind w:right="-5" w:firstLine="720"/>
        <w:jc w:val="both"/>
      </w:pPr>
      <w:r>
        <w:t xml:space="preserve">В соответствии со статьями 9 и 21 Бюджетного Кодекса Российской Федерации, Положением о бюджетном устройстве и бюджетном процессе в сельском поселении </w:t>
      </w:r>
      <w:proofErr w:type="gramStart"/>
      <w:r>
        <w:t>Богатое</w:t>
      </w:r>
      <w:proofErr w:type="gram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области, утверждённым Решением Собрания представителей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№ 152 от 30.10.2019 г.</w:t>
      </w:r>
    </w:p>
    <w:p w:rsidR="00026A0B" w:rsidRDefault="00026A0B" w:rsidP="00026A0B">
      <w:pPr>
        <w:spacing w:line="360" w:lineRule="auto"/>
        <w:ind w:right="-5" w:firstLine="720"/>
        <w:jc w:val="both"/>
      </w:pPr>
      <w:r>
        <w:t xml:space="preserve"> ПОСТАНОВЛЯЕТ:</w:t>
      </w:r>
    </w:p>
    <w:p w:rsidR="00026A0B" w:rsidRDefault="00026A0B" w:rsidP="00026A0B">
      <w:pPr>
        <w:spacing w:line="360" w:lineRule="auto"/>
        <w:ind w:right="-5" w:firstLine="720"/>
        <w:jc w:val="both"/>
      </w:pPr>
      <w:r>
        <w:t xml:space="preserve">1. Утвердить Порядок применения бюджетной классификации Российской Федерации в части, относящейся к бюджету сельского поселения </w:t>
      </w:r>
      <w:proofErr w:type="gramStart"/>
      <w:r>
        <w:t>Богатое</w:t>
      </w:r>
      <w:proofErr w:type="gram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  <w:r w:rsidR="00412A78">
        <w:t xml:space="preserve"> на 2020 год и плановый период 2021-2022 годы</w:t>
      </w:r>
      <w:r>
        <w:t>, согласно Приложения.</w:t>
      </w:r>
    </w:p>
    <w:p w:rsidR="00026A0B" w:rsidRDefault="00026A0B" w:rsidP="00026A0B">
      <w:pPr>
        <w:spacing w:line="360" w:lineRule="auto"/>
        <w:ind w:right="-5" w:firstLine="720"/>
        <w:jc w:val="both"/>
      </w:pPr>
      <w:r>
        <w:t xml:space="preserve">2. Настоящее Постановление вступает в силу со дня подписания и распространяется на правоотношения, возникшие при составлении и исполнения бюджета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на 2020 год и плановый период 2021-2022 годы.</w:t>
      </w:r>
    </w:p>
    <w:p w:rsidR="00026A0B" w:rsidRDefault="00026A0B" w:rsidP="00026A0B">
      <w:pPr>
        <w:spacing w:line="360" w:lineRule="auto"/>
        <w:ind w:right="-5" w:firstLine="720"/>
        <w:jc w:val="both"/>
      </w:pPr>
      <w:r>
        <w:t>3. Опубликовать настоящее Постановление в средствах массовой информации газете «Вестник Богатое».</w:t>
      </w:r>
    </w:p>
    <w:p w:rsidR="00026A0B" w:rsidRDefault="00026A0B" w:rsidP="00026A0B">
      <w:pPr>
        <w:ind w:right="-5"/>
        <w:jc w:val="both"/>
      </w:pPr>
    </w:p>
    <w:p w:rsidR="00026A0B" w:rsidRDefault="00026A0B" w:rsidP="00026A0B">
      <w:pPr>
        <w:ind w:right="-5"/>
        <w:jc w:val="both"/>
      </w:pPr>
    </w:p>
    <w:p w:rsidR="00026A0B" w:rsidRDefault="00026A0B" w:rsidP="00026A0B">
      <w:pPr>
        <w:ind w:right="-5"/>
        <w:jc w:val="both"/>
      </w:pPr>
    </w:p>
    <w:p w:rsidR="00026A0B" w:rsidRDefault="00026A0B" w:rsidP="00026A0B">
      <w:pPr>
        <w:ind w:right="-5"/>
        <w:jc w:val="both"/>
      </w:pPr>
    </w:p>
    <w:p w:rsidR="00026A0B" w:rsidRDefault="00026A0B" w:rsidP="00026A0B">
      <w:pPr>
        <w:ind w:right="-5"/>
        <w:jc w:val="both"/>
      </w:pPr>
    </w:p>
    <w:p w:rsidR="00026A0B" w:rsidRDefault="00026A0B" w:rsidP="00026A0B">
      <w:pPr>
        <w:ind w:right="-5"/>
        <w:jc w:val="both"/>
      </w:pPr>
      <w:r>
        <w:t xml:space="preserve">Глава сельского поселения </w:t>
      </w:r>
      <w:proofErr w:type="gramStart"/>
      <w:r>
        <w:t>Богатое</w:t>
      </w:r>
      <w:proofErr w:type="gramEnd"/>
    </w:p>
    <w:p w:rsidR="00026A0B" w:rsidRDefault="00026A0B" w:rsidP="00026A0B">
      <w:pPr>
        <w:ind w:right="-5"/>
        <w:jc w:val="both"/>
      </w:pP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</w:t>
      </w:r>
    </w:p>
    <w:p w:rsidR="00026A0B" w:rsidRDefault="00026A0B" w:rsidP="00026A0B">
      <w:pPr>
        <w:ind w:right="-5"/>
        <w:jc w:val="both"/>
      </w:pPr>
      <w:r>
        <w:t xml:space="preserve">Самарской области                                                                                           </w:t>
      </w:r>
      <w:proofErr w:type="spellStart"/>
      <w:r>
        <w:t>Немальцев</w:t>
      </w:r>
      <w:proofErr w:type="spellEnd"/>
      <w:r>
        <w:t xml:space="preserve"> А.В.</w:t>
      </w:r>
    </w:p>
    <w:p w:rsidR="00026A0B" w:rsidRDefault="00026A0B" w:rsidP="00026A0B">
      <w:pPr>
        <w:ind w:right="-5"/>
        <w:jc w:val="both"/>
      </w:pPr>
    </w:p>
    <w:p w:rsidR="00026A0B" w:rsidRDefault="00026A0B" w:rsidP="00026A0B">
      <w:pPr>
        <w:ind w:right="-5"/>
        <w:jc w:val="both"/>
      </w:pPr>
    </w:p>
    <w:p w:rsidR="00026A0B" w:rsidRDefault="00026A0B" w:rsidP="00026A0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Исп. Акульшина Т.В.</w:t>
      </w:r>
    </w:p>
    <w:p w:rsidR="00086DD3" w:rsidRDefault="00086DD3" w:rsidP="00026A0B">
      <w:pPr>
        <w:ind w:right="-5"/>
        <w:jc w:val="both"/>
        <w:rPr>
          <w:sz w:val="20"/>
          <w:szCs w:val="20"/>
        </w:rPr>
      </w:pPr>
    </w:p>
    <w:p w:rsidR="00026A0B" w:rsidRDefault="00026A0B" w:rsidP="00026A0B">
      <w:pPr>
        <w:ind w:right="-5"/>
        <w:jc w:val="both"/>
        <w:rPr>
          <w:sz w:val="20"/>
          <w:szCs w:val="20"/>
        </w:rPr>
      </w:pPr>
    </w:p>
    <w:p w:rsidR="00026A0B" w:rsidRPr="0063250A" w:rsidRDefault="002230BD" w:rsidP="002230BD">
      <w:pPr>
        <w:pStyle w:val="ConsPlusTitle"/>
        <w:widowControl/>
        <w:jc w:val="right"/>
        <w:rPr>
          <w:b w:val="0"/>
          <w:sz w:val="20"/>
          <w:szCs w:val="20"/>
        </w:rPr>
      </w:pPr>
      <w:r w:rsidRPr="0063250A">
        <w:rPr>
          <w:b w:val="0"/>
          <w:sz w:val="20"/>
          <w:szCs w:val="20"/>
        </w:rPr>
        <w:lastRenderedPageBreak/>
        <w:t xml:space="preserve">Приложение </w:t>
      </w:r>
    </w:p>
    <w:p w:rsidR="002230BD" w:rsidRPr="0063250A" w:rsidRDefault="002230BD" w:rsidP="002230BD">
      <w:pPr>
        <w:pStyle w:val="ConsPlusTitle"/>
        <w:widowControl/>
        <w:jc w:val="right"/>
        <w:rPr>
          <w:b w:val="0"/>
          <w:sz w:val="20"/>
          <w:szCs w:val="20"/>
        </w:rPr>
      </w:pPr>
      <w:r w:rsidRPr="0063250A">
        <w:rPr>
          <w:b w:val="0"/>
          <w:sz w:val="20"/>
          <w:szCs w:val="20"/>
        </w:rPr>
        <w:t xml:space="preserve">к </w:t>
      </w:r>
      <w:r w:rsidR="00026A0B" w:rsidRPr="0063250A">
        <w:rPr>
          <w:b w:val="0"/>
          <w:sz w:val="20"/>
          <w:szCs w:val="20"/>
        </w:rPr>
        <w:t>Постановлению Администрации</w:t>
      </w:r>
    </w:p>
    <w:p w:rsidR="00026A0B" w:rsidRPr="0063250A" w:rsidRDefault="00026A0B" w:rsidP="002230BD">
      <w:pPr>
        <w:pStyle w:val="ConsPlusTitle"/>
        <w:widowControl/>
        <w:jc w:val="right"/>
        <w:rPr>
          <w:b w:val="0"/>
          <w:sz w:val="20"/>
          <w:szCs w:val="20"/>
        </w:rPr>
      </w:pPr>
      <w:r w:rsidRPr="0063250A">
        <w:rPr>
          <w:b w:val="0"/>
          <w:sz w:val="20"/>
          <w:szCs w:val="20"/>
        </w:rPr>
        <w:t xml:space="preserve">сельского поселения </w:t>
      </w:r>
      <w:proofErr w:type="gramStart"/>
      <w:r w:rsidRPr="0063250A">
        <w:rPr>
          <w:b w:val="0"/>
          <w:sz w:val="20"/>
          <w:szCs w:val="20"/>
        </w:rPr>
        <w:t>Богатое</w:t>
      </w:r>
      <w:proofErr w:type="gramEnd"/>
      <w:r w:rsidRPr="0063250A">
        <w:rPr>
          <w:b w:val="0"/>
          <w:sz w:val="20"/>
          <w:szCs w:val="20"/>
        </w:rPr>
        <w:t xml:space="preserve"> </w:t>
      </w:r>
    </w:p>
    <w:p w:rsidR="00026A0B" w:rsidRPr="0063250A" w:rsidRDefault="00026A0B" w:rsidP="002230BD">
      <w:pPr>
        <w:pStyle w:val="ConsPlusTitle"/>
        <w:widowControl/>
        <w:jc w:val="right"/>
        <w:rPr>
          <w:b w:val="0"/>
          <w:sz w:val="20"/>
          <w:szCs w:val="20"/>
        </w:rPr>
      </w:pPr>
      <w:r w:rsidRPr="0063250A">
        <w:rPr>
          <w:b w:val="0"/>
          <w:sz w:val="20"/>
          <w:szCs w:val="20"/>
        </w:rPr>
        <w:t xml:space="preserve">муниципального района </w:t>
      </w:r>
      <w:proofErr w:type="spellStart"/>
      <w:r w:rsidRPr="0063250A">
        <w:rPr>
          <w:b w:val="0"/>
          <w:sz w:val="20"/>
          <w:szCs w:val="20"/>
        </w:rPr>
        <w:t>Богатовский</w:t>
      </w:r>
      <w:proofErr w:type="spellEnd"/>
      <w:r w:rsidRPr="0063250A">
        <w:rPr>
          <w:b w:val="0"/>
          <w:sz w:val="20"/>
          <w:szCs w:val="20"/>
        </w:rPr>
        <w:t xml:space="preserve"> </w:t>
      </w:r>
    </w:p>
    <w:p w:rsidR="00026A0B" w:rsidRPr="0063250A" w:rsidRDefault="00026A0B" w:rsidP="002230BD">
      <w:pPr>
        <w:pStyle w:val="ConsPlusTitle"/>
        <w:widowControl/>
        <w:jc w:val="right"/>
        <w:rPr>
          <w:b w:val="0"/>
          <w:sz w:val="20"/>
          <w:szCs w:val="20"/>
        </w:rPr>
      </w:pPr>
      <w:r w:rsidRPr="0063250A">
        <w:rPr>
          <w:b w:val="0"/>
          <w:sz w:val="20"/>
          <w:szCs w:val="20"/>
        </w:rPr>
        <w:t>Самарской области</w:t>
      </w:r>
    </w:p>
    <w:p w:rsidR="002230BD" w:rsidRPr="0063250A" w:rsidRDefault="002230BD" w:rsidP="002230BD">
      <w:pPr>
        <w:pStyle w:val="ConsPlusTitle"/>
        <w:widowControl/>
        <w:jc w:val="right"/>
        <w:rPr>
          <w:b w:val="0"/>
          <w:sz w:val="20"/>
          <w:szCs w:val="20"/>
        </w:rPr>
      </w:pPr>
      <w:r w:rsidRPr="0063250A">
        <w:rPr>
          <w:b w:val="0"/>
          <w:sz w:val="20"/>
          <w:szCs w:val="20"/>
        </w:rPr>
        <w:t xml:space="preserve">от  </w:t>
      </w:r>
      <w:r w:rsidR="00026A0B" w:rsidRPr="0063250A">
        <w:rPr>
          <w:b w:val="0"/>
          <w:sz w:val="20"/>
          <w:szCs w:val="20"/>
        </w:rPr>
        <w:t xml:space="preserve">   </w:t>
      </w:r>
      <w:r w:rsidR="00D00A57">
        <w:rPr>
          <w:b w:val="0"/>
          <w:sz w:val="20"/>
          <w:szCs w:val="20"/>
        </w:rPr>
        <w:t>12.02.</w:t>
      </w:r>
      <w:r w:rsidR="00026A0B" w:rsidRPr="0063250A">
        <w:rPr>
          <w:b w:val="0"/>
          <w:sz w:val="20"/>
          <w:szCs w:val="20"/>
        </w:rPr>
        <w:t xml:space="preserve"> 2020 г. № </w:t>
      </w:r>
      <w:r w:rsidR="00D00A57">
        <w:rPr>
          <w:b w:val="0"/>
          <w:sz w:val="20"/>
          <w:szCs w:val="20"/>
        </w:rPr>
        <w:t>1/32</w:t>
      </w:r>
      <w:r w:rsidRPr="0063250A">
        <w:rPr>
          <w:b w:val="0"/>
          <w:sz w:val="20"/>
          <w:szCs w:val="20"/>
        </w:rPr>
        <w:t xml:space="preserve">                              </w:t>
      </w:r>
    </w:p>
    <w:p w:rsidR="002230BD" w:rsidRPr="0063250A" w:rsidRDefault="002230BD" w:rsidP="002230BD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2230BD" w:rsidRPr="002230BD" w:rsidRDefault="002230BD" w:rsidP="002230BD">
      <w:pPr>
        <w:pStyle w:val="ConsPlusTitle"/>
        <w:widowControl/>
        <w:jc w:val="center"/>
      </w:pPr>
      <w:r w:rsidRPr="002230BD">
        <w:t>ПОРЯДОК</w:t>
      </w:r>
    </w:p>
    <w:p w:rsidR="002230BD" w:rsidRPr="002230BD" w:rsidRDefault="002230BD" w:rsidP="002230BD">
      <w:pPr>
        <w:pStyle w:val="ConsPlusTitle"/>
        <w:widowControl/>
        <w:jc w:val="center"/>
      </w:pPr>
      <w:r w:rsidRPr="002230BD">
        <w:t>применения бюджетной классификации Российской Федерации</w:t>
      </w:r>
    </w:p>
    <w:p w:rsidR="00412A78" w:rsidRDefault="002230BD" w:rsidP="002230BD">
      <w:pPr>
        <w:pStyle w:val="ConsPlusTitle"/>
        <w:widowControl/>
        <w:jc w:val="center"/>
      </w:pPr>
      <w:r w:rsidRPr="002230BD">
        <w:t xml:space="preserve">в части, относящейся к бюджету </w:t>
      </w:r>
      <w:r w:rsidR="00026A0B">
        <w:t xml:space="preserve">сельского поселения </w:t>
      </w:r>
      <w:proofErr w:type="gramStart"/>
      <w:r w:rsidR="00026A0B">
        <w:t>Богатое</w:t>
      </w:r>
      <w:proofErr w:type="gramEnd"/>
      <w:r w:rsidR="00026A0B">
        <w:t xml:space="preserve"> муниципального района </w:t>
      </w:r>
      <w:proofErr w:type="spellStart"/>
      <w:r w:rsidR="00026A0B">
        <w:t>Богатовский</w:t>
      </w:r>
      <w:proofErr w:type="spellEnd"/>
      <w:r w:rsidR="00026A0B">
        <w:t xml:space="preserve"> Самарской области</w:t>
      </w:r>
      <w:r w:rsidR="00840AF8">
        <w:t xml:space="preserve"> </w:t>
      </w:r>
    </w:p>
    <w:p w:rsidR="002230BD" w:rsidRPr="002230BD" w:rsidRDefault="00840AF8" w:rsidP="00412A78">
      <w:pPr>
        <w:pStyle w:val="ConsPlusTitle"/>
        <w:widowControl/>
        <w:jc w:val="center"/>
      </w:pPr>
      <w:r>
        <w:t>на 2020 год и плановый период</w:t>
      </w:r>
      <w:r w:rsidR="00FF45EC">
        <w:t xml:space="preserve"> 2021-2022 годы</w:t>
      </w:r>
    </w:p>
    <w:p w:rsidR="002230BD" w:rsidRPr="002230BD" w:rsidRDefault="002230BD" w:rsidP="002230BD">
      <w:pPr>
        <w:pStyle w:val="ConsPlusTitle"/>
        <w:widowControl/>
        <w:jc w:val="center"/>
        <w:rPr>
          <w:b w:val="0"/>
        </w:rPr>
      </w:pPr>
    </w:p>
    <w:p w:rsidR="002230BD" w:rsidRDefault="002230BD" w:rsidP="00026A0B">
      <w:pPr>
        <w:autoSpaceDE w:val="0"/>
        <w:autoSpaceDN w:val="0"/>
        <w:adjustRightInd w:val="0"/>
        <w:ind w:firstLine="708"/>
        <w:jc w:val="both"/>
      </w:pPr>
      <w:proofErr w:type="gramStart"/>
      <w:r w:rsidRPr="002230BD">
        <w:t>Настоящий Порядок разработан в соответствии с положениями главы 4 Бюджетно</w:t>
      </w:r>
      <w:r w:rsidR="00FB35FD">
        <w:t>го кодекса Российской Федерации</w:t>
      </w:r>
      <w:r w:rsidR="00840AF8">
        <w:t xml:space="preserve">, Приказом Министерства финансов Российской Федерации от </w:t>
      </w:r>
      <w:r w:rsidR="00CF4386">
        <w:t xml:space="preserve">06.06.2019 г. 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2230BD">
        <w:t>и устанавливает правила применения бюджетной классификации Российской Федерации в части, относящейся к  бюджету</w:t>
      </w:r>
      <w:r w:rsidR="00026A0B">
        <w:t xml:space="preserve"> сельского поселения (</w:t>
      </w:r>
      <w:r w:rsidR="00EA011A">
        <w:t>дале</w:t>
      </w:r>
      <w:r w:rsidR="00026A0B">
        <w:t>е</w:t>
      </w:r>
      <w:r w:rsidR="00EA011A">
        <w:t xml:space="preserve"> </w:t>
      </w:r>
      <w:r w:rsidR="00FB35FD">
        <w:t>–</w:t>
      </w:r>
      <w:r w:rsidR="00EA011A">
        <w:t xml:space="preserve"> </w:t>
      </w:r>
      <w:r w:rsidR="00026A0B">
        <w:t>бюджет</w:t>
      </w:r>
      <w:r w:rsidR="00FB35FD">
        <w:t xml:space="preserve"> поселения</w:t>
      </w:r>
      <w:r w:rsidR="00026A0B">
        <w:t>)</w:t>
      </w:r>
      <w:r w:rsidRPr="002230BD">
        <w:t>, при формировании и исполнении бюджета</w:t>
      </w:r>
      <w:proofErr w:type="gramEnd"/>
      <w:r w:rsidRPr="002230BD">
        <w:t xml:space="preserve">, составлении бюджетной отчетности сельского поселения  </w:t>
      </w:r>
      <w:proofErr w:type="gramStart"/>
      <w:r w:rsidR="00026A0B">
        <w:t>Богатое</w:t>
      </w:r>
      <w:proofErr w:type="gramEnd"/>
      <w:r w:rsidRPr="002230BD">
        <w:t>.</w:t>
      </w:r>
    </w:p>
    <w:p w:rsidR="00FB35FD" w:rsidRDefault="00FB35FD" w:rsidP="00026A0B">
      <w:pPr>
        <w:autoSpaceDE w:val="0"/>
        <w:autoSpaceDN w:val="0"/>
        <w:adjustRightInd w:val="0"/>
        <w:ind w:firstLine="708"/>
        <w:jc w:val="both"/>
      </w:pPr>
    </w:p>
    <w:p w:rsidR="00CF4386" w:rsidRPr="00026A0B" w:rsidRDefault="00CF4386" w:rsidP="00CF43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026A0B">
        <w:rPr>
          <w:b/>
        </w:rPr>
        <w:t>Общие положения</w:t>
      </w:r>
    </w:p>
    <w:p w:rsidR="00CF4386" w:rsidRPr="002230BD" w:rsidRDefault="00CF4386" w:rsidP="00CF4386">
      <w:pPr>
        <w:autoSpaceDE w:val="0"/>
        <w:autoSpaceDN w:val="0"/>
        <w:adjustRightInd w:val="0"/>
        <w:ind w:firstLine="540"/>
        <w:jc w:val="both"/>
      </w:pPr>
    </w:p>
    <w:p w:rsidR="002230BD" w:rsidRDefault="002230BD" w:rsidP="002230BD">
      <w:pPr>
        <w:ind w:firstLine="708"/>
        <w:jc w:val="both"/>
      </w:pPr>
      <w:r w:rsidRPr="002230BD">
        <w:t>Едиными для бюджетов бюджетной системы Российской Федерации являются виды доходов классификации доходов бюджетов, разделы и подразделы, группы, подгруппы и элементы видов расходов классификации расходов бюджетов, группы, подгруппы источников финансирования дефицитов бюджетов, группы, статьи, подстатьи операций сектора государственного управления, которые применяются в соответствии с</w:t>
      </w:r>
      <w:r w:rsidR="00ED1165">
        <w:t>о статьёй 21</w:t>
      </w:r>
      <w:r w:rsidRPr="002230BD">
        <w:t xml:space="preserve"> </w:t>
      </w:r>
      <w:r w:rsidR="00ED1165">
        <w:t>Бюджетного Кодекса</w:t>
      </w:r>
      <w:r w:rsidRPr="002230BD">
        <w:t xml:space="preserve"> Российской Федерации.</w:t>
      </w:r>
    </w:p>
    <w:p w:rsidR="00FB35FD" w:rsidRDefault="00FB35FD" w:rsidP="002230BD">
      <w:pPr>
        <w:ind w:firstLine="708"/>
        <w:jc w:val="both"/>
      </w:pPr>
      <w:r>
        <w:t>При формировании бюджета поселения на 2020 год и плановый период 2021-2022 годы устанавливаются следующие общие подходы к порядку формирования и применения бюджетной классификации.</w:t>
      </w:r>
    </w:p>
    <w:p w:rsidR="00FB35FD" w:rsidRDefault="00FB35FD" w:rsidP="002230BD">
      <w:pPr>
        <w:ind w:firstLine="708"/>
        <w:jc w:val="both"/>
      </w:pPr>
      <w:r>
        <w:t>В соответствии с положениями статей 18, 21 Бюджетного кодекса Российской федерации:</w:t>
      </w:r>
    </w:p>
    <w:p w:rsidR="00FB35FD" w:rsidRDefault="00FB35FD" w:rsidP="002230BD">
      <w:pPr>
        <w:ind w:firstLine="708"/>
        <w:jc w:val="both"/>
      </w:pPr>
      <w:r>
        <w:t xml:space="preserve">- перечень и коды целевых статей расходов бюджета поселения устанавливаются Администрацией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</w:t>
      </w:r>
      <w:r w:rsidR="00A3503A">
        <w:t xml:space="preserve"> </w:t>
      </w:r>
      <w:r w:rsidR="00A3503A" w:rsidRPr="002230BD">
        <w:t xml:space="preserve">и утверждаются решением Собрания представителей сельского поселения  </w:t>
      </w:r>
      <w:r w:rsidR="00A3503A">
        <w:t xml:space="preserve">Богатое </w:t>
      </w:r>
      <w:r w:rsidR="00A3503A" w:rsidRPr="002230BD">
        <w:t>о бюджете</w:t>
      </w:r>
      <w:r w:rsidR="00A3503A">
        <w:t xml:space="preserve"> на очередной финансовый год и плановый период, в</w:t>
      </w:r>
      <w:r w:rsidR="00A3503A" w:rsidRPr="00EA011A">
        <w:t xml:space="preserve"> </w:t>
      </w:r>
      <w:r w:rsidR="00A3503A" w:rsidRPr="002230BD">
        <w:t xml:space="preserve"> составе ведомственной структуры расходов бюджета</w:t>
      </w:r>
      <w:r w:rsidR="00A3503A">
        <w:t>,</w:t>
      </w:r>
      <w:r w:rsidR="00A3503A" w:rsidRPr="002230BD">
        <w:t xml:space="preserve"> либо </w:t>
      </w:r>
      <w:r w:rsidR="00A3503A">
        <w:t>в сводной бюджетной росписи</w:t>
      </w:r>
      <w:r w:rsidR="00A3503A" w:rsidRPr="002230BD">
        <w:t xml:space="preserve"> бюджета</w:t>
      </w:r>
      <w:r w:rsidR="00A3503A">
        <w:t xml:space="preserve"> поселения</w:t>
      </w:r>
      <w:r>
        <w:t>;</w:t>
      </w:r>
    </w:p>
    <w:p w:rsidR="00FB35FD" w:rsidRDefault="00FB35FD" w:rsidP="002230BD">
      <w:pPr>
        <w:ind w:firstLine="708"/>
        <w:jc w:val="both"/>
      </w:pPr>
      <w:r>
        <w:t xml:space="preserve">- </w:t>
      </w:r>
      <w:r w:rsidR="002636CA">
        <w:t>перечень и коды целевых статей расходов бюджета поселения, финансовое обеспечение которых осуществляется за счёт федеральных, областных, межбюджетных трансфертов, имеющих целевое значение, определяются в порядке, установленном Приказом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</w:t>
      </w:r>
      <w:r w:rsidR="003F6CE6">
        <w:t>»</w:t>
      </w:r>
      <w:r w:rsidR="002636CA">
        <w:t>.</w:t>
      </w:r>
    </w:p>
    <w:p w:rsidR="002636CA" w:rsidRDefault="002636CA" w:rsidP="002636CA">
      <w:pPr>
        <w:ind w:firstLine="540"/>
        <w:jc w:val="both"/>
        <w:rPr>
          <w:rFonts w:ascii="Verdana" w:hAnsi="Verdana"/>
          <w:sz w:val="21"/>
          <w:szCs w:val="21"/>
        </w:rPr>
      </w:pPr>
      <w:r>
        <w:t>Код классификации расходов бюджетов состоит из двадцати знаков. Структура двадцатизначного кода классификации расходов бюджетов является единой для бюджетов бюджетной системы Российской Федерации и вкл</w:t>
      </w:r>
      <w:r w:rsidR="001A4350">
        <w:t>ючает следующие составные части:</w:t>
      </w:r>
    </w:p>
    <w:p w:rsidR="002636CA" w:rsidRDefault="002636CA" w:rsidP="002636CA">
      <w:pPr>
        <w:ind w:firstLine="540"/>
        <w:jc w:val="both"/>
        <w:rPr>
          <w:rFonts w:ascii="Verdana" w:hAnsi="Verdana"/>
          <w:sz w:val="21"/>
          <w:szCs w:val="21"/>
        </w:rPr>
      </w:pPr>
      <w:r>
        <w:t>код главного распорядителя бюджетных средств (1 - 3 разряды);</w:t>
      </w:r>
    </w:p>
    <w:p w:rsidR="002636CA" w:rsidRDefault="002636CA" w:rsidP="002636CA">
      <w:pPr>
        <w:ind w:firstLine="540"/>
        <w:jc w:val="both"/>
        <w:rPr>
          <w:rFonts w:ascii="Verdana" w:hAnsi="Verdana"/>
          <w:sz w:val="21"/>
          <w:szCs w:val="21"/>
        </w:rPr>
      </w:pPr>
      <w:r>
        <w:t>код раздела (4 - 5 разряды);</w:t>
      </w:r>
    </w:p>
    <w:p w:rsidR="002636CA" w:rsidRDefault="002636CA" w:rsidP="002636CA">
      <w:pPr>
        <w:ind w:firstLine="540"/>
        <w:jc w:val="both"/>
        <w:rPr>
          <w:rFonts w:ascii="Verdana" w:hAnsi="Verdana"/>
          <w:sz w:val="21"/>
          <w:szCs w:val="21"/>
        </w:rPr>
      </w:pPr>
      <w:r>
        <w:t>код подраздела (6 - 7 разряды);</w:t>
      </w:r>
    </w:p>
    <w:p w:rsidR="002636CA" w:rsidRDefault="002636CA" w:rsidP="002636CA">
      <w:pPr>
        <w:ind w:firstLine="540"/>
        <w:jc w:val="both"/>
        <w:rPr>
          <w:rFonts w:ascii="Verdana" w:hAnsi="Verdana"/>
          <w:sz w:val="21"/>
          <w:szCs w:val="21"/>
        </w:rPr>
      </w:pPr>
      <w:r>
        <w:t>код целевой статьи (8 - 17 разряды);</w:t>
      </w:r>
    </w:p>
    <w:p w:rsidR="002636CA" w:rsidRDefault="002636CA" w:rsidP="002636CA">
      <w:pPr>
        <w:ind w:firstLine="540"/>
        <w:jc w:val="both"/>
      </w:pPr>
      <w:r>
        <w:t>код вида расходов (18 - 20 разряды).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8"/>
        <w:gridCol w:w="508"/>
        <w:gridCol w:w="508"/>
        <w:gridCol w:w="399"/>
        <w:gridCol w:w="399"/>
        <w:gridCol w:w="584"/>
        <w:gridCol w:w="584"/>
        <w:gridCol w:w="233"/>
        <w:gridCol w:w="232"/>
        <w:gridCol w:w="431"/>
        <w:gridCol w:w="431"/>
        <w:gridCol w:w="431"/>
        <w:gridCol w:w="272"/>
        <w:gridCol w:w="272"/>
        <w:gridCol w:w="272"/>
        <w:gridCol w:w="272"/>
        <w:gridCol w:w="272"/>
        <w:gridCol w:w="722"/>
        <w:gridCol w:w="1093"/>
        <w:gridCol w:w="842"/>
      </w:tblGrid>
      <w:tr w:rsidR="001A4350" w:rsidRPr="001A4350" w:rsidTr="001A4350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sz w:val="21"/>
                <w:szCs w:val="21"/>
              </w:rPr>
            </w:pPr>
            <w:r w:rsidRPr="001A4350">
              <w:rPr>
                <w:b/>
                <w:bCs/>
              </w:rPr>
              <w:lastRenderedPageBreak/>
              <w:t>Структура кода классификации расходов бюджетов</w:t>
            </w:r>
          </w:p>
        </w:tc>
      </w:tr>
      <w:tr w:rsidR="001A4350" w:rsidRPr="001A4350" w:rsidTr="001A4350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Код вида расходов</w:t>
            </w:r>
          </w:p>
        </w:tc>
      </w:tr>
      <w:tr w:rsidR="001A4350" w:rsidRPr="001A4350" w:rsidTr="001A4350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50" w:rsidRPr="001A4350" w:rsidRDefault="001A4350" w:rsidP="001A4350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50" w:rsidRPr="001A4350" w:rsidRDefault="001A4350" w:rsidP="001A4350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50" w:rsidRPr="001A4350" w:rsidRDefault="001A4350" w:rsidP="001A4350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Программная (</w:t>
            </w:r>
            <w:proofErr w:type="spellStart"/>
            <w:r w:rsidRPr="001A4350">
              <w:t>непрограммная</w:t>
            </w:r>
            <w:proofErr w:type="spellEnd"/>
            <w:r w:rsidRPr="001A4350">
              <w:t>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элемент</w:t>
            </w:r>
          </w:p>
        </w:tc>
      </w:tr>
      <w:tr w:rsidR="001A4350" w:rsidRPr="001A4350" w:rsidTr="001A43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A4350" w:rsidRPr="001A4350" w:rsidRDefault="001A4350" w:rsidP="001A4350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1A4350">
              <w:t>20</w:t>
            </w:r>
          </w:p>
        </w:tc>
      </w:tr>
    </w:tbl>
    <w:p w:rsidR="001A4350" w:rsidRDefault="001A4350" w:rsidP="002636CA">
      <w:pPr>
        <w:ind w:firstLine="540"/>
        <w:jc w:val="both"/>
        <w:rPr>
          <w:rFonts w:ascii="Verdana" w:hAnsi="Verdana"/>
          <w:sz w:val="21"/>
          <w:szCs w:val="21"/>
        </w:rPr>
      </w:pPr>
    </w:p>
    <w:p w:rsidR="002636CA" w:rsidRDefault="00D267B7" w:rsidP="002230BD">
      <w:pPr>
        <w:ind w:firstLine="708"/>
        <w:jc w:val="both"/>
      </w:pPr>
      <w:r>
        <w:t>Едиными для бюджетов бюджетной системы Российской Федерации являются коды разделов, подразделов, видов расходов.</w:t>
      </w:r>
    </w:p>
    <w:p w:rsidR="00EE2A86" w:rsidRDefault="00EE2A86" w:rsidP="002230BD">
      <w:pPr>
        <w:ind w:firstLine="708"/>
        <w:jc w:val="both"/>
      </w:pPr>
    </w:p>
    <w:p w:rsidR="00EE2A86" w:rsidRDefault="00EE2A86" w:rsidP="00EE2A86">
      <w:pPr>
        <w:ind w:firstLine="708"/>
        <w:jc w:val="center"/>
        <w:rPr>
          <w:b/>
        </w:rPr>
      </w:pPr>
      <w:r>
        <w:rPr>
          <w:b/>
        </w:rPr>
        <w:t xml:space="preserve">Порядок </w:t>
      </w:r>
      <w:proofErr w:type="gramStart"/>
      <w:r>
        <w:rPr>
          <w:b/>
        </w:rPr>
        <w:t>формирования кодов целевых статей расходов бюджета поселения</w:t>
      </w:r>
      <w:proofErr w:type="gramEnd"/>
    </w:p>
    <w:p w:rsidR="00EE2A86" w:rsidRDefault="00EE2A86" w:rsidP="00EE2A86">
      <w:pPr>
        <w:ind w:firstLine="708"/>
        <w:jc w:val="center"/>
        <w:rPr>
          <w:b/>
        </w:rPr>
      </w:pPr>
    </w:p>
    <w:p w:rsidR="00EE2A86" w:rsidRDefault="00EE2A86" w:rsidP="00EE2A86">
      <w:pPr>
        <w:ind w:firstLine="708"/>
      </w:pPr>
      <w:r>
        <w:t xml:space="preserve">При формировании </w:t>
      </w:r>
      <w:proofErr w:type="gramStart"/>
      <w:r>
        <w:t>кодов целевых статей расходов бюджета поселения</w:t>
      </w:r>
      <w:proofErr w:type="gramEnd"/>
      <w:r>
        <w:t xml:space="preserve"> применяются следующие основные подходы:</w:t>
      </w:r>
    </w:p>
    <w:p w:rsidR="00EE2A86" w:rsidRDefault="00EE2A86" w:rsidP="00EE2A86">
      <w:pPr>
        <w:ind w:firstLine="708"/>
      </w:pPr>
      <w:r>
        <w:t xml:space="preserve">1. Целевые статьи расходов бюджета поселения обеспечивают привязку бюджетных ассигнований к муниципальным программам сельского поселения Богатое, их подгруппам и (или) </w:t>
      </w:r>
      <w:proofErr w:type="spellStart"/>
      <w:r>
        <w:t>непрограммным</w:t>
      </w:r>
      <w:proofErr w:type="spellEnd"/>
      <w:r>
        <w:t xml:space="preserve"> направлениям деятельности (функциям) органов местного самоуправления сельского поселения Богатое.</w:t>
      </w:r>
    </w:p>
    <w:p w:rsidR="00EE2A86" w:rsidRDefault="00EE2A86" w:rsidP="00EE2A86">
      <w:pPr>
        <w:ind w:firstLine="708"/>
      </w:pPr>
      <w:r>
        <w:t>2. Код целевой статьи расходов бюджетов состоит из десяти разрядов (8 – 17 разряды кода классификации расходов).</w:t>
      </w:r>
    </w:p>
    <w:p w:rsidR="00EE2A86" w:rsidRDefault="00EE2A86" w:rsidP="00EE2A86">
      <w:pPr>
        <w:ind w:firstLine="708"/>
      </w:pPr>
    </w:p>
    <w:tbl>
      <w:tblPr>
        <w:tblStyle w:val="a6"/>
        <w:tblW w:w="0" w:type="auto"/>
        <w:tblLook w:val="04A0"/>
      </w:tblPr>
      <w:tblGrid>
        <w:gridCol w:w="982"/>
        <w:gridCol w:w="982"/>
        <w:gridCol w:w="1736"/>
        <w:gridCol w:w="838"/>
        <w:gridCol w:w="838"/>
        <w:gridCol w:w="839"/>
        <w:gridCol w:w="839"/>
        <w:gridCol w:w="839"/>
        <w:gridCol w:w="839"/>
        <w:gridCol w:w="839"/>
      </w:tblGrid>
      <w:tr w:rsidR="00EE2A86" w:rsidTr="00A12905">
        <w:tc>
          <w:tcPr>
            <w:tcW w:w="9571" w:type="dxa"/>
            <w:gridSpan w:val="10"/>
          </w:tcPr>
          <w:p w:rsidR="00EE2A86" w:rsidRPr="00EE2A86" w:rsidRDefault="00EE2A86" w:rsidP="00EE2A86">
            <w:pPr>
              <w:jc w:val="center"/>
              <w:rPr>
                <w:b/>
              </w:rPr>
            </w:pPr>
            <w:r w:rsidRPr="00EE2A86">
              <w:rPr>
                <w:b/>
              </w:rPr>
              <w:t>Целевая статья</w:t>
            </w:r>
          </w:p>
        </w:tc>
      </w:tr>
      <w:tr w:rsidR="00EE2A86" w:rsidTr="004B18C8">
        <w:tc>
          <w:tcPr>
            <w:tcW w:w="1964" w:type="dxa"/>
            <w:gridSpan w:val="2"/>
          </w:tcPr>
          <w:p w:rsidR="00EE2A86" w:rsidRDefault="00EE2A86" w:rsidP="00EE2A86">
            <w:pPr>
              <w:jc w:val="center"/>
            </w:pPr>
            <w:r>
              <w:t>Программное (</w:t>
            </w:r>
            <w:proofErr w:type="spellStart"/>
            <w:r>
              <w:t>непрограммное</w:t>
            </w:r>
            <w:proofErr w:type="spellEnd"/>
            <w:r>
              <w:t>) направление расходов</w:t>
            </w:r>
          </w:p>
        </w:tc>
        <w:tc>
          <w:tcPr>
            <w:tcW w:w="1736" w:type="dxa"/>
          </w:tcPr>
          <w:p w:rsidR="00EE2A86" w:rsidRDefault="00EE2A86" w:rsidP="00EE2A86">
            <w:pPr>
              <w:jc w:val="center"/>
            </w:pPr>
            <w:r>
              <w:t>Подпрограмма</w:t>
            </w:r>
          </w:p>
        </w:tc>
        <w:tc>
          <w:tcPr>
            <w:tcW w:w="1676" w:type="dxa"/>
            <w:gridSpan w:val="2"/>
          </w:tcPr>
          <w:p w:rsidR="00EE2A86" w:rsidRDefault="00EE2A86" w:rsidP="00EE2A86">
            <w:pPr>
              <w:jc w:val="center"/>
            </w:pPr>
            <w:r>
              <w:t>Основное направление</w:t>
            </w:r>
          </w:p>
        </w:tc>
        <w:tc>
          <w:tcPr>
            <w:tcW w:w="4195" w:type="dxa"/>
            <w:gridSpan w:val="5"/>
          </w:tcPr>
          <w:p w:rsidR="00EE2A86" w:rsidRDefault="00EE2A86" w:rsidP="00EE2A86">
            <w:pPr>
              <w:jc w:val="center"/>
            </w:pPr>
            <w:r>
              <w:t>Направление расходов</w:t>
            </w:r>
          </w:p>
        </w:tc>
      </w:tr>
      <w:tr w:rsidR="00EE2A86" w:rsidTr="00EE2A86">
        <w:tc>
          <w:tcPr>
            <w:tcW w:w="982" w:type="dxa"/>
          </w:tcPr>
          <w:p w:rsidR="00EE2A86" w:rsidRDefault="00EE2A86" w:rsidP="00EE2A86">
            <w:pPr>
              <w:jc w:val="center"/>
            </w:pPr>
            <w:r>
              <w:t>8</w:t>
            </w:r>
          </w:p>
        </w:tc>
        <w:tc>
          <w:tcPr>
            <w:tcW w:w="982" w:type="dxa"/>
          </w:tcPr>
          <w:p w:rsidR="00EE2A86" w:rsidRDefault="00EE2A86" w:rsidP="00EE2A86">
            <w:pPr>
              <w:jc w:val="center"/>
            </w:pPr>
            <w:r>
              <w:t>9</w:t>
            </w:r>
          </w:p>
        </w:tc>
        <w:tc>
          <w:tcPr>
            <w:tcW w:w="1736" w:type="dxa"/>
          </w:tcPr>
          <w:p w:rsidR="00EE2A86" w:rsidRDefault="00EE2A86" w:rsidP="00EE2A86">
            <w:pPr>
              <w:jc w:val="center"/>
            </w:pPr>
            <w:r>
              <w:t>10</w:t>
            </w:r>
          </w:p>
        </w:tc>
        <w:tc>
          <w:tcPr>
            <w:tcW w:w="838" w:type="dxa"/>
          </w:tcPr>
          <w:p w:rsidR="00EE2A86" w:rsidRDefault="00EE2A86" w:rsidP="00EE2A86">
            <w:pPr>
              <w:jc w:val="center"/>
            </w:pPr>
            <w:r>
              <w:t>11</w:t>
            </w:r>
          </w:p>
        </w:tc>
        <w:tc>
          <w:tcPr>
            <w:tcW w:w="838" w:type="dxa"/>
          </w:tcPr>
          <w:p w:rsidR="00EE2A86" w:rsidRDefault="00EE2A86" w:rsidP="00EE2A86">
            <w:pPr>
              <w:jc w:val="center"/>
            </w:pPr>
            <w:r>
              <w:t>12</w:t>
            </w:r>
          </w:p>
        </w:tc>
        <w:tc>
          <w:tcPr>
            <w:tcW w:w="839" w:type="dxa"/>
          </w:tcPr>
          <w:p w:rsidR="00EE2A86" w:rsidRDefault="00EE2A86" w:rsidP="00EE2A86">
            <w:pPr>
              <w:jc w:val="center"/>
            </w:pPr>
            <w:r>
              <w:t>13</w:t>
            </w:r>
          </w:p>
        </w:tc>
        <w:tc>
          <w:tcPr>
            <w:tcW w:w="839" w:type="dxa"/>
          </w:tcPr>
          <w:p w:rsidR="00EE2A86" w:rsidRDefault="00EE2A86" w:rsidP="00EE2A86">
            <w:pPr>
              <w:jc w:val="center"/>
            </w:pPr>
            <w:r>
              <w:t>14</w:t>
            </w:r>
          </w:p>
        </w:tc>
        <w:tc>
          <w:tcPr>
            <w:tcW w:w="839" w:type="dxa"/>
          </w:tcPr>
          <w:p w:rsidR="00EE2A86" w:rsidRDefault="00EE2A86" w:rsidP="00EE2A86">
            <w:pPr>
              <w:jc w:val="center"/>
            </w:pPr>
            <w:r>
              <w:t>15</w:t>
            </w:r>
          </w:p>
        </w:tc>
        <w:tc>
          <w:tcPr>
            <w:tcW w:w="839" w:type="dxa"/>
          </w:tcPr>
          <w:p w:rsidR="00EE2A86" w:rsidRDefault="00EE2A86" w:rsidP="00EE2A86">
            <w:pPr>
              <w:jc w:val="center"/>
            </w:pPr>
            <w:r>
              <w:t>16</w:t>
            </w:r>
          </w:p>
        </w:tc>
        <w:tc>
          <w:tcPr>
            <w:tcW w:w="839" w:type="dxa"/>
          </w:tcPr>
          <w:p w:rsidR="00EE2A86" w:rsidRDefault="00EE2A86" w:rsidP="00EE2A86">
            <w:pPr>
              <w:jc w:val="center"/>
            </w:pPr>
            <w:r>
              <w:t>17</w:t>
            </w:r>
          </w:p>
        </w:tc>
      </w:tr>
    </w:tbl>
    <w:p w:rsidR="00EE2A86" w:rsidRDefault="00EE2A86" w:rsidP="00EE2A86">
      <w:pPr>
        <w:ind w:firstLine="708"/>
      </w:pPr>
    </w:p>
    <w:p w:rsidR="00EE2A86" w:rsidRDefault="00EE2A86" w:rsidP="00EE2A86">
      <w:pPr>
        <w:ind w:firstLine="708"/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  <w:r>
        <w:t xml:space="preserve"> состоит из десяти разрядов и включает следующие составные части:</w:t>
      </w:r>
    </w:p>
    <w:p w:rsidR="00EE2A86" w:rsidRDefault="007800D5" w:rsidP="00EE2A86">
      <w:pPr>
        <w:ind w:firstLine="708"/>
      </w:pPr>
      <w:r>
        <w:t>- код программного (</w:t>
      </w:r>
      <w:proofErr w:type="spellStart"/>
      <w:r>
        <w:t>непрограммного</w:t>
      </w:r>
      <w:proofErr w:type="spellEnd"/>
      <w:r>
        <w:t>) направления расходов (8 – 9 разряды</w:t>
      </w:r>
      <w:r w:rsidRPr="007800D5">
        <w:t xml:space="preserve"> </w:t>
      </w:r>
      <w:r>
        <w:t>кода классификации расходов</w:t>
      </w:r>
      <w:proofErr w:type="gramStart"/>
      <w:r>
        <w:t xml:space="preserve"> ,</w:t>
      </w:r>
      <w:proofErr w:type="gramEnd"/>
      <w:r>
        <w:t xml:space="preserve"> предназначен для кодирования муниципальных программ сельского поселения Богатое, </w:t>
      </w:r>
      <w:proofErr w:type="spellStart"/>
      <w:r>
        <w:t>непрограммных</w:t>
      </w:r>
      <w:proofErr w:type="spellEnd"/>
      <w:r>
        <w:t xml:space="preserve"> направлений деятельности органов местного самоуправления сельского поселения Богатое;</w:t>
      </w:r>
    </w:p>
    <w:p w:rsidR="007800D5" w:rsidRDefault="007800D5" w:rsidP="00EE2A86">
      <w:pPr>
        <w:ind w:firstLine="708"/>
      </w:pPr>
      <w:r>
        <w:t>- код подпрограммы (10 разряд</w:t>
      </w:r>
      <w:r w:rsidRPr="007800D5">
        <w:t xml:space="preserve"> </w:t>
      </w:r>
      <w:r>
        <w:t xml:space="preserve">кода классификации расходов) предназначен для кодирования подпрограмм муниципальных программ сельского поселения </w:t>
      </w:r>
      <w:proofErr w:type="gramStart"/>
      <w:r>
        <w:t>Богатое</w:t>
      </w:r>
      <w:proofErr w:type="gramEnd"/>
      <w:r>
        <w:t xml:space="preserve">, расходов в рамках </w:t>
      </w:r>
      <w:proofErr w:type="spellStart"/>
      <w:r>
        <w:t>непрограммных</w:t>
      </w:r>
      <w:proofErr w:type="spellEnd"/>
      <w:r>
        <w:t xml:space="preserve"> направлений деятельности органов местного самоуправления сельского поселения Богатое, высшего должностного лица сельского поселения Богатое;</w:t>
      </w:r>
    </w:p>
    <w:p w:rsidR="007800D5" w:rsidRDefault="007800D5" w:rsidP="00EE2A86">
      <w:pPr>
        <w:ind w:firstLine="708"/>
      </w:pPr>
      <w:r>
        <w:t>- код основного мероприятия (11 – 12 разряды</w:t>
      </w:r>
      <w:r w:rsidRPr="007800D5">
        <w:t xml:space="preserve"> </w:t>
      </w:r>
      <w:r>
        <w:t xml:space="preserve">кода классификации расходов, предназначен для кодирования основных мероприятий муниципальных программ сельского поселения </w:t>
      </w:r>
      <w:proofErr w:type="gramStart"/>
      <w:r>
        <w:t>Богатое</w:t>
      </w:r>
      <w:proofErr w:type="gramEnd"/>
      <w:r>
        <w:t>;</w:t>
      </w:r>
    </w:p>
    <w:p w:rsidR="007800D5" w:rsidRDefault="007800D5" w:rsidP="00EE2A86">
      <w:pPr>
        <w:ind w:firstLine="708"/>
      </w:pPr>
      <w:r>
        <w:t>- код направления расходов (13 – 17 разряды кода классификации расходов), предназначен для кодировки направлений расходования средств, конкретизирующих (при необходимости) отдельные мероприятия.</w:t>
      </w:r>
    </w:p>
    <w:p w:rsidR="007800D5" w:rsidRDefault="007800D5" w:rsidP="007800D5">
      <w:pPr>
        <w:ind w:firstLine="540"/>
        <w:jc w:val="both"/>
      </w:pPr>
      <w:r>
        <w:t xml:space="preserve">Целевым статьям расходов бюджета поселения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>
        <w:t>П</w:t>
      </w:r>
      <w:proofErr w:type="gramEnd"/>
      <w:r>
        <w:t>, Р, С, Т, У, Ф, Ц, Ч, Ш, Щ, Э, Ю, Я, A, D, E, F, G, I, J, L, N, P, Q, R, S, T, U, V, W, Y, Z.</w:t>
      </w:r>
    </w:p>
    <w:p w:rsidR="007800D5" w:rsidRDefault="00F43DF1" w:rsidP="007800D5">
      <w:pPr>
        <w:ind w:firstLine="540"/>
        <w:jc w:val="both"/>
      </w:pPr>
      <w:r>
        <w:t>3. Применение кодов целевых статей расходов бюджета поселения, источником финансового обеспечения которых являются межбюджетные трансферты:</w:t>
      </w:r>
    </w:p>
    <w:p w:rsidR="00F43DF1" w:rsidRDefault="00F43DF1" w:rsidP="007800D5">
      <w:pPr>
        <w:ind w:firstLine="540"/>
        <w:jc w:val="both"/>
      </w:pPr>
      <w:r>
        <w:t xml:space="preserve">- коды целевых статей расходов бюджета поселения, содержащие в 13 – 17 разрядах кода значение 30010 – 39990 и 50010 – 59990 (коды направления расходов бюджета), используются исключительно для отражения расходов бюджета поселения, источником </w:t>
      </w:r>
      <w:r>
        <w:lastRenderedPageBreak/>
        <w:t>финансового обеспечения которых являются</w:t>
      </w:r>
      <w:r w:rsidR="00DC3A89">
        <w:t xml:space="preserve"> субвенции и иные</w:t>
      </w:r>
      <w:r>
        <w:t xml:space="preserve"> межбюджетные трансферты, предоставляемые из федерального бюджета.</w:t>
      </w:r>
    </w:p>
    <w:p w:rsidR="002230BD" w:rsidRPr="002230BD" w:rsidRDefault="002230BD" w:rsidP="002230BD">
      <w:pPr>
        <w:autoSpaceDE w:val="0"/>
        <w:autoSpaceDN w:val="0"/>
        <w:adjustRightInd w:val="0"/>
        <w:ind w:firstLine="540"/>
        <w:jc w:val="both"/>
      </w:pPr>
    </w:p>
    <w:p w:rsidR="002230BD" w:rsidRPr="00F63460" w:rsidRDefault="002230BD" w:rsidP="00F6346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3460">
        <w:rPr>
          <w:b/>
        </w:rPr>
        <w:t xml:space="preserve">2. Перечень и правила применения целевых статей, задействованных в бюджете сельского поселения  </w:t>
      </w:r>
      <w:proofErr w:type="gramStart"/>
      <w:r w:rsidR="00F63460" w:rsidRPr="00F63460">
        <w:rPr>
          <w:b/>
        </w:rPr>
        <w:t>Богатое</w:t>
      </w:r>
      <w:proofErr w:type="gramEnd"/>
    </w:p>
    <w:p w:rsidR="002230BD" w:rsidRPr="002230BD" w:rsidRDefault="002230BD" w:rsidP="002230BD">
      <w:pPr>
        <w:autoSpaceDE w:val="0"/>
        <w:autoSpaceDN w:val="0"/>
        <w:adjustRightInd w:val="0"/>
        <w:jc w:val="center"/>
        <w:outlineLvl w:val="1"/>
      </w:pPr>
    </w:p>
    <w:p w:rsidR="002230BD" w:rsidRPr="0063250A" w:rsidRDefault="002D161C" w:rsidP="002230BD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3250A">
        <w:rPr>
          <w:b/>
          <w:i/>
        </w:rPr>
        <w:t xml:space="preserve">2.1. </w:t>
      </w:r>
      <w:r w:rsidR="005155D0" w:rsidRPr="0063250A">
        <w:rPr>
          <w:b/>
          <w:i/>
        </w:rPr>
        <w:t xml:space="preserve">Программные направления </w:t>
      </w:r>
      <w:r w:rsidRPr="0063250A">
        <w:rPr>
          <w:b/>
          <w:i/>
        </w:rPr>
        <w:t xml:space="preserve">расходов </w:t>
      </w:r>
      <w:r w:rsidR="005155D0" w:rsidRPr="0063250A">
        <w:rPr>
          <w:b/>
          <w:i/>
        </w:rPr>
        <w:t xml:space="preserve">бюджета сельского поселения </w:t>
      </w:r>
      <w:proofErr w:type="gramStart"/>
      <w:r w:rsidR="005155D0" w:rsidRPr="0063250A">
        <w:rPr>
          <w:b/>
          <w:i/>
        </w:rPr>
        <w:t>Богатое</w:t>
      </w:r>
      <w:proofErr w:type="gramEnd"/>
    </w:p>
    <w:p w:rsidR="002230BD" w:rsidRPr="002230BD" w:rsidRDefault="002230BD" w:rsidP="002230BD">
      <w:pPr>
        <w:autoSpaceDE w:val="0"/>
        <w:autoSpaceDN w:val="0"/>
        <w:adjustRightInd w:val="0"/>
        <w:outlineLvl w:val="1"/>
        <w:rPr>
          <w:b/>
        </w:rPr>
      </w:pPr>
    </w:p>
    <w:p w:rsidR="002230BD" w:rsidRPr="002230BD" w:rsidRDefault="00F63460" w:rsidP="002230B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 xml:space="preserve">11 0 00 </w:t>
      </w:r>
      <w:r w:rsidR="002230BD" w:rsidRPr="002230BD">
        <w:rPr>
          <w:b/>
        </w:rPr>
        <w:t xml:space="preserve">00000 – Муниципальная программа «Обеспечение пожарной безопасности </w:t>
      </w:r>
      <w:r>
        <w:rPr>
          <w:b/>
        </w:rPr>
        <w:t xml:space="preserve">на территории сельского поселения Богатое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 на период 2019-2022 годы</w:t>
      </w:r>
      <w:r w:rsidR="002230BD" w:rsidRPr="002230BD">
        <w:rPr>
          <w:b/>
        </w:rPr>
        <w:t>».</w:t>
      </w:r>
    </w:p>
    <w:p w:rsidR="00F63460" w:rsidRPr="00F63460" w:rsidRDefault="002230BD" w:rsidP="00F63460">
      <w:pPr>
        <w:autoSpaceDE w:val="0"/>
        <w:autoSpaceDN w:val="0"/>
        <w:adjustRightInd w:val="0"/>
        <w:jc w:val="both"/>
        <w:outlineLvl w:val="1"/>
      </w:pPr>
      <w:r w:rsidRPr="002230BD">
        <w:rPr>
          <w:b/>
        </w:rPr>
        <w:tab/>
      </w:r>
      <w:r w:rsidR="00F63460">
        <w:t>11 2 00 2000</w:t>
      </w:r>
      <w:r w:rsidRPr="002230BD">
        <w:t xml:space="preserve">0 - Закупки товаров, работ и услуг для муниципальных нужд в рамках муниципальной программы «Обеспечение пожарной безопасности </w:t>
      </w:r>
      <w:r w:rsidR="00F63460" w:rsidRPr="00F63460">
        <w:t xml:space="preserve">на территории сельского поселения Богатое муниципального района </w:t>
      </w:r>
      <w:proofErr w:type="spellStart"/>
      <w:r w:rsidR="00F63460" w:rsidRPr="00F63460">
        <w:t>Богатовский</w:t>
      </w:r>
      <w:proofErr w:type="spellEnd"/>
      <w:r w:rsidR="00F63460" w:rsidRPr="00F63460">
        <w:t xml:space="preserve"> Самарской области».</w:t>
      </w: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</w:p>
    <w:p w:rsidR="002230BD" w:rsidRPr="002230BD" w:rsidRDefault="00F63460" w:rsidP="002230BD">
      <w:pPr>
        <w:ind w:firstLine="708"/>
        <w:jc w:val="both"/>
        <w:rPr>
          <w:b/>
        </w:rPr>
      </w:pPr>
      <w:r>
        <w:rPr>
          <w:b/>
        </w:rPr>
        <w:t xml:space="preserve">12 0 00 </w:t>
      </w:r>
      <w:r w:rsidR="002230BD" w:rsidRPr="002230BD">
        <w:rPr>
          <w:b/>
        </w:rPr>
        <w:t>0000 –  Муниципальная программа «</w:t>
      </w:r>
      <w:r>
        <w:rPr>
          <w:b/>
        </w:rPr>
        <w:t>Р</w:t>
      </w:r>
      <w:r w:rsidR="002230BD" w:rsidRPr="002230BD">
        <w:rPr>
          <w:b/>
        </w:rPr>
        <w:t xml:space="preserve">азвитие </w:t>
      </w:r>
      <w:r>
        <w:rPr>
          <w:b/>
        </w:rPr>
        <w:t xml:space="preserve">дорожного фонда </w:t>
      </w:r>
      <w:r w:rsidR="002230BD" w:rsidRPr="002230BD">
        <w:rPr>
          <w:b/>
        </w:rPr>
        <w:t xml:space="preserve">сельского поселения  </w:t>
      </w:r>
      <w:r>
        <w:rPr>
          <w:b/>
        </w:rPr>
        <w:t>Богатое  2020-2025 годы</w:t>
      </w:r>
      <w:r w:rsidR="002230BD" w:rsidRPr="002230BD">
        <w:rPr>
          <w:b/>
        </w:rPr>
        <w:t>».</w:t>
      </w:r>
    </w:p>
    <w:p w:rsidR="002230BD" w:rsidRPr="002230BD" w:rsidRDefault="00F63460" w:rsidP="002230BD">
      <w:pPr>
        <w:ind w:firstLine="708"/>
        <w:jc w:val="both"/>
      </w:pPr>
      <w:r>
        <w:t xml:space="preserve">12 0 00 </w:t>
      </w:r>
      <w:r w:rsidR="002230BD" w:rsidRPr="002230BD">
        <w:t>20020 -  Закупки товаров, работ и услуг для муниципальных нужд.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  <w:r w:rsidRPr="002230BD">
        <w:t xml:space="preserve">По данной целевой статье отражаются расходы на обеспечение сохранности сети автомобильных дорог общего пользования, выполнения на них работ по содержанию и ремонту в целях доведения их транспортно-эксплуатационного состояния до нормативных требований.  </w:t>
      </w:r>
    </w:p>
    <w:p w:rsidR="002230BD" w:rsidRPr="002230BD" w:rsidRDefault="002230BD" w:rsidP="002230BD">
      <w:pPr>
        <w:autoSpaceDE w:val="0"/>
        <w:autoSpaceDN w:val="0"/>
        <w:adjustRightInd w:val="0"/>
        <w:ind w:firstLine="708"/>
        <w:jc w:val="both"/>
        <w:outlineLvl w:val="1"/>
      </w:pPr>
    </w:p>
    <w:p w:rsidR="002230BD" w:rsidRPr="002230BD" w:rsidRDefault="00A612E8" w:rsidP="002230BD">
      <w:pPr>
        <w:ind w:firstLine="708"/>
        <w:jc w:val="both"/>
        <w:rPr>
          <w:b/>
        </w:rPr>
      </w:pPr>
      <w:r>
        <w:rPr>
          <w:b/>
        </w:rPr>
        <w:t xml:space="preserve">13 0 00 </w:t>
      </w:r>
      <w:r w:rsidR="002230BD" w:rsidRPr="002230BD">
        <w:rPr>
          <w:b/>
        </w:rPr>
        <w:t xml:space="preserve">00000 - Муниципальная программа «Благоустройство </w:t>
      </w:r>
      <w:r>
        <w:rPr>
          <w:b/>
        </w:rPr>
        <w:t xml:space="preserve">территории </w:t>
      </w:r>
      <w:r w:rsidR="002230BD" w:rsidRPr="002230BD">
        <w:rPr>
          <w:b/>
        </w:rPr>
        <w:t xml:space="preserve">сельского поселения  </w:t>
      </w:r>
      <w:r>
        <w:rPr>
          <w:b/>
        </w:rPr>
        <w:t>Богатое на 2020-2025 годы</w:t>
      </w:r>
      <w:r w:rsidR="002230BD" w:rsidRPr="002230BD">
        <w:rPr>
          <w:b/>
        </w:rPr>
        <w:t>»</w:t>
      </w:r>
    </w:p>
    <w:p w:rsidR="002230BD" w:rsidRPr="002230BD" w:rsidRDefault="003B5213" w:rsidP="002230BD">
      <w:pPr>
        <w:autoSpaceDE w:val="0"/>
        <w:autoSpaceDN w:val="0"/>
        <w:adjustRightInd w:val="0"/>
        <w:ind w:firstLine="708"/>
        <w:jc w:val="both"/>
        <w:outlineLvl w:val="1"/>
      </w:pPr>
      <w:r>
        <w:t>13 2 00 200</w:t>
      </w:r>
      <w:r w:rsidR="002230BD" w:rsidRPr="002230BD">
        <w:t>10 - Закупка товаров, работ и услуг для муниципальных нужд</w:t>
      </w:r>
    </w:p>
    <w:p w:rsidR="001666F8" w:rsidRDefault="001666F8" w:rsidP="002230BD">
      <w:pPr>
        <w:autoSpaceDE w:val="0"/>
        <w:autoSpaceDN w:val="0"/>
        <w:adjustRightInd w:val="0"/>
        <w:ind w:firstLine="708"/>
        <w:jc w:val="both"/>
        <w:outlineLvl w:val="1"/>
      </w:pPr>
      <w:r>
        <w:t>По данному коду направления расходов отражаются расходы местного бюджета на содержание и обслуживание уличного освещения.</w:t>
      </w:r>
    </w:p>
    <w:p w:rsidR="00012127" w:rsidRDefault="003B5213" w:rsidP="002230BD">
      <w:pPr>
        <w:autoSpaceDE w:val="0"/>
        <w:autoSpaceDN w:val="0"/>
        <w:adjustRightInd w:val="0"/>
        <w:ind w:firstLine="708"/>
        <w:jc w:val="both"/>
        <w:outlineLvl w:val="1"/>
      </w:pPr>
      <w:r>
        <w:t>13 2 00 200</w:t>
      </w:r>
      <w:r w:rsidR="002230BD" w:rsidRPr="002230BD">
        <w:t>20 - Закупка товаров, работ и услуг для муниципальных нужд</w:t>
      </w:r>
      <w:r w:rsidR="00012127">
        <w:t>.</w:t>
      </w:r>
    </w:p>
    <w:p w:rsidR="001446EB" w:rsidRDefault="001446EB" w:rsidP="002230BD">
      <w:pPr>
        <w:ind w:firstLine="708"/>
        <w:jc w:val="both"/>
      </w:pPr>
      <w:r>
        <w:t>По данному коду направления расходов отражаются расходы бюджета на содержание автомобильных дорог и инженерных сооружений на них в границах поселения в рамках благоустройства.</w:t>
      </w:r>
    </w:p>
    <w:p w:rsidR="002230BD" w:rsidRPr="002230BD" w:rsidRDefault="00012127" w:rsidP="002230BD">
      <w:pPr>
        <w:ind w:firstLine="708"/>
        <w:jc w:val="both"/>
      </w:pPr>
      <w:r>
        <w:t>13 2 00 2003</w:t>
      </w:r>
      <w:r w:rsidR="002230BD" w:rsidRPr="002230BD">
        <w:t>0 - Закупка товаров, работ и услуг для муниципальных нужд.</w:t>
      </w:r>
    </w:p>
    <w:p w:rsidR="002230BD" w:rsidRPr="002230BD" w:rsidRDefault="002230BD" w:rsidP="002230BD">
      <w:pPr>
        <w:ind w:firstLine="708"/>
        <w:jc w:val="both"/>
      </w:pPr>
      <w:r w:rsidRPr="002230BD">
        <w:t xml:space="preserve">По данной целевой статье отражаются расходы по закупке товаров, работ и услуг в рамках </w:t>
      </w:r>
      <w:r w:rsidR="00012127">
        <w:t>благоустройства и озеленения</w:t>
      </w:r>
      <w:r w:rsidRPr="002230BD">
        <w:t xml:space="preserve"> территории сельского поселения  </w:t>
      </w:r>
      <w:proofErr w:type="gramStart"/>
      <w:r w:rsidR="00012127">
        <w:t>Богатое</w:t>
      </w:r>
      <w:proofErr w:type="gramEnd"/>
      <w:r w:rsidR="00012127">
        <w:t>.</w:t>
      </w:r>
    </w:p>
    <w:p w:rsidR="00012127" w:rsidRPr="00012127" w:rsidRDefault="00012127" w:rsidP="002230BD">
      <w:pPr>
        <w:ind w:firstLine="708"/>
        <w:jc w:val="both"/>
      </w:pPr>
      <w:r>
        <w:t xml:space="preserve">13 </w:t>
      </w:r>
      <w:r w:rsidR="002230BD" w:rsidRPr="002230BD">
        <w:t>0</w:t>
      </w:r>
      <w:r>
        <w:t xml:space="preserve"> </w:t>
      </w:r>
      <w:r w:rsidR="002230BD" w:rsidRPr="002230BD">
        <w:t>00</w:t>
      </w:r>
      <w:r>
        <w:t xml:space="preserve"> </w:t>
      </w:r>
      <w:r>
        <w:rPr>
          <w:lang w:val="en-US"/>
        </w:rPr>
        <w:t>L</w:t>
      </w:r>
      <w:r w:rsidRPr="00012127">
        <w:t xml:space="preserve">5760 </w:t>
      </w:r>
      <w:r w:rsidR="002230BD" w:rsidRPr="002230BD">
        <w:t xml:space="preserve">– </w:t>
      </w:r>
      <w:r>
        <w:t xml:space="preserve">Субсидии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реализацию мероприятий по благоустройству сельских территорий.</w:t>
      </w:r>
    </w:p>
    <w:p w:rsidR="00A6007E" w:rsidRPr="00012127" w:rsidRDefault="00A6007E" w:rsidP="00A6007E">
      <w:pPr>
        <w:ind w:firstLine="708"/>
        <w:jc w:val="both"/>
      </w:pPr>
      <w:r>
        <w:t xml:space="preserve">13 </w:t>
      </w:r>
      <w:r w:rsidRPr="002230BD">
        <w:t>0</w:t>
      </w:r>
      <w:r>
        <w:t xml:space="preserve"> </w:t>
      </w:r>
      <w:r w:rsidRPr="002230BD">
        <w:t>00</w:t>
      </w:r>
      <w:r>
        <w:t xml:space="preserve"> </w:t>
      </w:r>
      <w:r>
        <w:rPr>
          <w:lang w:val="en-US"/>
        </w:rPr>
        <w:t>L</w:t>
      </w:r>
      <w:r w:rsidRPr="00012127">
        <w:t xml:space="preserve">5760 </w:t>
      </w:r>
      <w:r w:rsidRPr="002230BD">
        <w:t>–</w:t>
      </w:r>
      <w:r>
        <w:t xml:space="preserve"> </w:t>
      </w:r>
      <w:proofErr w:type="spellStart"/>
      <w:r>
        <w:t>Софинансирование</w:t>
      </w:r>
      <w:proofErr w:type="spellEnd"/>
      <w:r>
        <w:t xml:space="preserve"> расходных обязательств на реализацию мероприятий по благоустройству сельских территорий.</w:t>
      </w:r>
    </w:p>
    <w:p w:rsidR="00012127" w:rsidRDefault="00012127" w:rsidP="002230BD">
      <w:pPr>
        <w:ind w:firstLine="708"/>
        <w:jc w:val="both"/>
      </w:pPr>
    </w:p>
    <w:p w:rsidR="00A6007E" w:rsidRPr="00012127" w:rsidRDefault="00A6007E" w:rsidP="002230BD">
      <w:pPr>
        <w:ind w:firstLine="708"/>
        <w:jc w:val="both"/>
      </w:pPr>
      <w:r>
        <w:rPr>
          <w:b/>
        </w:rPr>
        <w:t xml:space="preserve">15 0 00 </w:t>
      </w:r>
      <w:r w:rsidRPr="002230BD">
        <w:rPr>
          <w:b/>
        </w:rPr>
        <w:t>00000 - Муниципальная программа «</w:t>
      </w:r>
      <w:r>
        <w:rPr>
          <w:b/>
        </w:rPr>
        <w:t xml:space="preserve">Охрана окружающей среды в сельском поселении </w:t>
      </w:r>
      <w:proofErr w:type="gramStart"/>
      <w:r>
        <w:rPr>
          <w:b/>
        </w:rPr>
        <w:t>Богатое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на 2020-2025 годы»</w:t>
      </w:r>
    </w:p>
    <w:p w:rsidR="00012127" w:rsidRDefault="00A6007E" w:rsidP="002230BD">
      <w:pPr>
        <w:ind w:firstLine="708"/>
        <w:jc w:val="both"/>
      </w:pPr>
      <w:r>
        <w:t xml:space="preserve">15 2 00 20000 - </w:t>
      </w:r>
      <w:r w:rsidRPr="002230BD">
        <w:t>Закупка товаров, работ и услуг для муниципальных нужд.</w:t>
      </w:r>
    </w:p>
    <w:p w:rsidR="00A6007E" w:rsidRDefault="00A6007E" w:rsidP="002230BD">
      <w:pPr>
        <w:ind w:firstLine="708"/>
        <w:jc w:val="both"/>
      </w:pPr>
      <w:r>
        <w:t xml:space="preserve">По данной целевой статье отражаются расходы </w:t>
      </w:r>
      <w:r w:rsidR="00132784">
        <w:t>в области природопользования и охраны окружающей среды.</w:t>
      </w:r>
    </w:p>
    <w:p w:rsidR="00132784" w:rsidRDefault="00132784" w:rsidP="002230BD">
      <w:pPr>
        <w:ind w:firstLine="708"/>
        <w:jc w:val="both"/>
      </w:pPr>
    </w:p>
    <w:p w:rsidR="00132784" w:rsidRPr="00012127" w:rsidRDefault="00132784" w:rsidP="002230BD">
      <w:pPr>
        <w:ind w:firstLine="708"/>
        <w:jc w:val="both"/>
      </w:pPr>
      <w:r>
        <w:rPr>
          <w:b/>
        </w:rPr>
        <w:t xml:space="preserve">16 0 00 </w:t>
      </w:r>
      <w:r w:rsidRPr="002230BD">
        <w:rPr>
          <w:b/>
        </w:rPr>
        <w:t>00000 - Муниципальная программа</w:t>
      </w:r>
      <w:r>
        <w:rPr>
          <w:b/>
        </w:rPr>
        <w:t xml:space="preserve"> «Развитие физической культуры и спорта в сельском поселении Богатое на 2020 -2025 годы»</w:t>
      </w:r>
    </w:p>
    <w:p w:rsidR="00132784" w:rsidRDefault="00132784" w:rsidP="00132784">
      <w:pPr>
        <w:ind w:firstLine="708"/>
        <w:jc w:val="both"/>
      </w:pPr>
      <w:r>
        <w:t xml:space="preserve">16 2 00 20000 - </w:t>
      </w:r>
      <w:r w:rsidRPr="002230BD">
        <w:t>Закупка товаров, работ и услуг для муниципальных нужд.</w:t>
      </w:r>
    </w:p>
    <w:p w:rsidR="00012127" w:rsidRDefault="00132784" w:rsidP="00132784">
      <w:pPr>
        <w:ind w:firstLine="708"/>
        <w:jc w:val="both"/>
      </w:pPr>
      <w:r>
        <w:t>По данной целевой статье отражаются расходы в области создания условий для укрепления здоровья населения, развитие инфраструктуры спорта.</w:t>
      </w:r>
    </w:p>
    <w:p w:rsidR="00132784" w:rsidRDefault="00132784" w:rsidP="00132784">
      <w:pPr>
        <w:ind w:firstLine="708"/>
        <w:jc w:val="both"/>
      </w:pPr>
    </w:p>
    <w:p w:rsidR="00132784" w:rsidRPr="00012127" w:rsidRDefault="00132784" w:rsidP="00132784">
      <w:pPr>
        <w:ind w:firstLine="708"/>
        <w:jc w:val="both"/>
      </w:pPr>
      <w:r>
        <w:rPr>
          <w:b/>
        </w:rPr>
        <w:lastRenderedPageBreak/>
        <w:t xml:space="preserve">17 0 00 </w:t>
      </w:r>
      <w:r w:rsidRPr="002230BD">
        <w:rPr>
          <w:b/>
        </w:rPr>
        <w:t>00000 - Муниципальная программа</w:t>
      </w:r>
      <w:r>
        <w:rPr>
          <w:b/>
        </w:rPr>
        <w:t xml:space="preserve"> «Комплексного развития систем коммунальной инфраструктуры на территории сельского поселения </w:t>
      </w:r>
      <w:proofErr w:type="gramStart"/>
      <w:r>
        <w:rPr>
          <w:b/>
        </w:rPr>
        <w:t>Богатое</w:t>
      </w:r>
      <w:proofErr w:type="gramEnd"/>
      <w:r>
        <w:rPr>
          <w:b/>
        </w:rPr>
        <w:t xml:space="preserve"> на 2017 -2027 годы»</w:t>
      </w:r>
    </w:p>
    <w:p w:rsidR="00132784" w:rsidRDefault="00132784" w:rsidP="00132784">
      <w:pPr>
        <w:ind w:firstLine="708"/>
        <w:jc w:val="both"/>
      </w:pPr>
      <w:r>
        <w:t xml:space="preserve">17 2 00 20000 - </w:t>
      </w:r>
      <w:r w:rsidRPr="002230BD">
        <w:t>Закупка товаров, работ и услуг для муниципальных нужд.</w:t>
      </w:r>
    </w:p>
    <w:p w:rsidR="00132784" w:rsidRDefault="007E5B16" w:rsidP="00132784">
      <w:pPr>
        <w:ind w:firstLine="708"/>
        <w:jc w:val="both"/>
      </w:pPr>
      <w:r>
        <w:t>По данному коду направления расходов отражаются расходы бюджета на проведение мероприятий в области коммунального хозяйства.</w:t>
      </w:r>
    </w:p>
    <w:p w:rsidR="00E95AC4" w:rsidRPr="00012127" w:rsidRDefault="00E95AC4" w:rsidP="00132784">
      <w:pPr>
        <w:ind w:firstLine="708"/>
        <w:jc w:val="both"/>
      </w:pPr>
    </w:p>
    <w:p w:rsidR="005155D0" w:rsidRPr="0063250A" w:rsidRDefault="002D161C" w:rsidP="002D161C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3250A">
        <w:rPr>
          <w:b/>
          <w:i/>
        </w:rPr>
        <w:t xml:space="preserve">2.2. </w:t>
      </w:r>
      <w:proofErr w:type="spellStart"/>
      <w:r w:rsidR="002230BD" w:rsidRPr="0063250A">
        <w:rPr>
          <w:b/>
          <w:i/>
        </w:rPr>
        <w:t>Непрограммные</w:t>
      </w:r>
      <w:proofErr w:type="spellEnd"/>
      <w:r w:rsidR="002230BD" w:rsidRPr="0063250A">
        <w:rPr>
          <w:b/>
          <w:i/>
        </w:rPr>
        <w:t xml:space="preserve"> направления расходов</w:t>
      </w:r>
      <w:r w:rsidR="005155D0" w:rsidRPr="0063250A">
        <w:rPr>
          <w:b/>
          <w:i/>
        </w:rPr>
        <w:t xml:space="preserve"> бюджета</w:t>
      </w:r>
      <w:r w:rsidR="0030013F" w:rsidRPr="0063250A">
        <w:rPr>
          <w:b/>
          <w:i/>
        </w:rPr>
        <w:t xml:space="preserve"> </w:t>
      </w:r>
      <w:r w:rsidR="005155D0" w:rsidRPr="0063250A">
        <w:rPr>
          <w:b/>
          <w:i/>
        </w:rPr>
        <w:t xml:space="preserve">сельского поселения </w:t>
      </w:r>
      <w:proofErr w:type="gramStart"/>
      <w:r w:rsidR="005155D0" w:rsidRPr="0063250A">
        <w:rPr>
          <w:b/>
          <w:i/>
        </w:rPr>
        <w:t>Богатое</w:t>
      </w:r>
      <w:proofErr w:type="gramEnd"/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  <w:rPr>
          <w:b/>
        </w:rPr>
      </w:pPr>
      <w:r w:rsidRPr="002230BD">
        <w:t xml:space="preserve">    </w:t>
      </w:r>
    </w:p>
    <w:p w:rsidR="002230BD" w:rsidRDefault="002230BD" w:rsidP="002230BD">
      <w:pPr>
        <w:autoSpaceDE w:val="0"/>
        <w:autoSpaceDN w:val="0"/>
        <w:adjustRightInd w:val="0"/>
        <w:jc w:val="both"/>
        <w:outlineLvl w:val="1"/>
        <w:rPr>
          <w:b/>
        </w:rPr>
      </w:pPr>
      <w:r w:rsidRPr="002230BD">
        <w:t xml:space="preserve">     </w:t>
      </w:r>
      <w:r w:rsidR="00B272EB">
        <w:tab/>
      </w:r>
      <w:r w:rsidRPr="002230BD">
        <w:t xml:space="preserve"> </w:t>
      </w:r>
      <w:r w:rsidR="00460F70" w:rsidRPr="00460F70">
        <w:rPr>
          <w:b/>
        </w:rPr>
        <w:t xml:space="preserve">60 0 00 </w:t>
      </w:r>
      <w:r w:rsidRPr="00460F70">
        <w:rPr>
          <w:b/>
        </w:rPr>
        <w:t xml:space="preserve">00000 - </w:t>
      </w:r>
      <w:proofErr w:type="spellStart"/>
      <w:r w:rsidRPr="00460F70">
        <w:rPr>
          <w:b/>
        </w:rPr>
        <w:t>Непрограммное</w:t>
      </w:r>
      <w:proofErr w:type="spellEnd"/>
      <w:r w:rsidRPr="00460F70">
        <w:rPr>
          <w:b/>
        </w:rPr>
        <w:t xml:space="preserve"> направление расходов </w:t>
      </w:r>
    </w:p>
    <w:p w:rsidR="00B272EB" w:rsidRPr="00460F70" w:rsidRDefault="00B272EB" w:rsidP="002230B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667F3" w:rsidRDefault="00460F70" w:rsidP="00C667F3">
      <w:pPr>
        <w:autoSpaceDE w:val="0"/>
        <w:autoSpaceDN w:val="0"/>
        <w:adjustRightInd w:val="0"/>
        <w:jc w:val="both"/>
        <w:outlineLvl w:val="1"/>
      </w:pPr>
      <w:r>
        <w:t xml:space="preserve">    </w:t>
      </w:r>
      <w:r w:rsidR="005E6508">
        <w:tab/>
      </w:r>
      <w:r>
        <w:t xml:space="preserve"> 60 </w:t>
      </w:r>
      <w:r w:rsidR="002230BD" w:rsidRPr="002230BD">
        <w:t>1</w:t>
      </w:r>
      <w:r>
        <w:t xml:space="preserve"> </w:t>
      </w:r>
      <w:r w:rsidR="002230BD" w:rsidRPr="002230BD">
        <w:t>00</w:t>
      </w:r>
      <w:r>
        <w:t xml:space="preserve"> 11000</w:t>
      </w:r>
      <w:r w:rsidR="002230BD" w:rsidRPr="002230BD">
        <w:t xml:space="preserve"> –</w:t>
      </w:r>
      <w:r>
        <w:t xml:space="preserve"> </w:t>
      </w:r>
      <w:r w:rsidR="00C667F3">
        <w:t xml:space="preserve"> Расходы на обеспечение выполнения функций органами местного самоуправления.</w:t>
      </w:r>
    </w:p>
    <w:p w:rsidR="00C667F3" w:rsidRDefault="00C667F3" w:rsidP="00C667F3">
      <w:pPr>
        <w:autoSpaceDE w:val="0"/>
        <w:autoSpaceDN w:val="0"/>
        <w:adjustRightInd w:val="0"/>
        <w:jc w:val="both"/>
        <w:outlineLvl w:val="1"/>
      </w:pPr>
      <w:r>
        <w:tab/>
        <w:t>По данной статье отражаются расходы на денежное содержание главы муниципального образования.</w:t>
      </w:r>
    </w:p>
    <w:p w:rsidR="00C667F3" w:rsidRDefault="00C667F3" w:rsidP="002230BD">
      <w:pPr>
        <w:autoSpaceDE w:val="0"/>
        <w:autoSpaceDN w:val="0"/>
        <w:adjustRightInd w:val="0"/>
        <w:jc w:val="both"/>
        <w:outlineLvl w:val="1"/>
      </w:pPr>
      <w:r>
        <w:t xml:space="preserve">   </w:t>
      </w:r>
      <w:r w:rsidR="005E6508">
        <w:tab/>
        <w:t xml:space="preserve"> </w:t>
      </w:r>
      <w:r>
        <w:t xml:space="preserve">60 2 </w:t>
      </w:r>
      <w:r w:rsidR="002230BD" w:rsidRPr="002230BD">
        <w:t>00</w:t>
      </w:r>
      <w:r>
        <w:t xml:space="preserve"> 11000</w:t>
      </w:r>
      <w:r w:rsidR="002230BD" w:rsidRPr="002230BD">
        <w:t xml:space="preserve"> </w:t>
      </w:r>
      <w:r>
        <w:t>– Расходы на обеспечение выполнения функций органами местного самоуправления.</w:t>
      </w:r>
    </w:p>
    <w:p w:rsidR="002D3669" w:rsidRPr="002D3669" w:rsidRDefault="002D3669" w:rsidP="002D366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2"/>
      </w:pPr>
      <w:r w:rsidRPr="002D3669">
        <w:t>По данной целевой статье отражаются расходы бюджета на финансовое обеспечение деятельности органов местного самоуправления</w:t>
      </w:r>
      <w:bookmarkStart w:id="0" w:name="Par94"/>
      <w:bookmarkEnd w:id="0"/>
      <w:r>
        <w:t>.</w:t>
      </w:r>
    </w:p>
    <w:p w:rsidR="00091223" w:rsidRDefault="00091223" w:rsidP="00091223">
      <w:pPr>
        <w:ind w:firstLine="708"/>
        <w:jc w:val="both"/>
      </w:pPr>
      <w:r>
        <w:t xml:space="preserve"> </w:t>
      </w:r>
      <w:r w:rsidR="00C667F3">
        <w:t xml:space="preserve">60 2 00 </w:t>
      </w:r>
      <w:r w:rsidR="002230BD" w:rsidRPr="002230BD">
        <w:t xml:space="preserve">78210 – </w:t>
      </w:r>
      <w:r w:rsidRPr="002230BD"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2230BD" w:rsidRDefault="003C4F8F" w:rsidP="002230BD">
      <w:pPr>
        <w:autoSpaceDE w:val="0"/>
        <w:autoSpaceDN w:val="0"/>
        <w:adjustRightInd w:val="0"/>
        <w:jc w:val="both"/>
        <w:outlineLvl w:val="1"/>
      </w:pPr>
      <w:r>
        <w:t xml:space="preserve">   </w:t>
      </w:r>
      <w:r w:rsidR="005E6508">
        <w:tab/>
      </w:r>
      <w:r>
        <w:t>60 3 00 7</w:t>
      </w:r>
      <w:r w:rsidR="002230BD" w:rsidRPr="002230BD">
        <w:t>9990 - Резервный фонд местных администраций</w:t>
      </w:r>
      <w:r w:rsidR="005E6508">
        <w:t>.</w:t>
      </w:r>
    </w:p>
    <w:p w:rsidR="007E5B16" w:rsidRDefault="005E6508" w:rsidP="002230BD">
      <w:pPr>
        <w:autoSpaceDE w:val="0"/>
        <w:autoSpaceDN w:val="0"/>
        <w:adjustRightInd w:val="0"/>
        <w:jc w:val="both"/>
        <w:outlineLvl w:val="1"/>
      </w:pPr>
      <w:r>
        <w:tab/>
      </w:r>
      <w:r w:rsidR="007E5B16">
        <w:t>По данному коду направления расходов отражаются расходы бюджета на проведение мероприятий в области предупреждения и ликвидации последствий и чрезвычайных ситуаций и стихийных бедствий.</w:t>
      </w:r>
    </w:p>
    <w:p w:rsidR="00405574" w:rsidRDefault="00405574" w:rsidP="002230BD">
      <w:pPr>
        <w:autoSpaceDE w:val="0"/>
        <w:autoSpaceDN w:val="0"/>
        <w:adjustRightInd w:val="0"/>
        <w:jc w:val="both"/>
        <w:outlineLvl w:val="1"/>
      </w:pPr>
      <w:r>
        <w:tab/>
        <w:t xml:space="preserve">60 4 </w:t>
      </w:r>
      <w:r w:rsidRPr="002230BD">
        <w:t>00</w:t>
      </w:r>
      <w:r>
        <w:t xml:space="preserve"> 20010</w:t>
      </w:r>
      <w:r w:rsidRPr="002230BD">
        <w:t xml:space="preserve"> – Иные направления расходов</w:t>
      </w:r>
      <w:r>
        <w:t xml:space="preserve"> для муниципальных нужд.</w:t>
      </w:r>
    </w:p>
    <w:p w:rsidR="00C040A5" w:rsidRDefault="00C040A5" w:rsidP="002230BD">
      <w:pPr>
        <w:autoSpaceDE w:val="0"/>
        <w:autoSpaceDN w:val="0"/>
        <w:adjustRightInd w:val="0"/>
        <w:jc w:val="both"/>
        <w:outlineLvl w:val="1"/>
      </w:pPr>
      <w:r>
        <w:tab/>
        <w:t>По целевой статье отражаются расходы в области организации и проведения оплачиваемых общественных работ для граждан, испытывающих трудности по устройству на работу.</w:t>
      </w:r>
    </w:p>
    <w:p w:rsidR="002230BD" w:rsidRDefault="002230BD" w:rsidP="002230BD">
      <w:pPr>
        <w:autoSpaceDE w:val="0"/>
        <w:autoSpaceDN w:val="0"/>
        <w:adjustRightInd w:val="0"/>
        <w:jc w:val="both"/>
        <w:outlineLvl w:val="1"/>
      </w:pPr>
      <w:r w:rsidRPr="002230BD">
        <w:t xml:space="preserve">   </w:t>
      </w:r>
      <w:r w:rsidR="005E6508">
        <w:tab/>
      </w:r>
      <w:r w:rsidR="00B272EB">
        <w:t xml:space="preserve">60 4 </w:t>
      </w:r>
      <w:r w:rsidRPr="002230BD">
        <w:t>00</w:t>
      </w:r>
      <w:r w:rsidR="00B272EB">
        <w:t xml:space="preserve"> 20020</w:t>
      </w:r>
      <w:r w:rsidRPr="002230BD">
        <w:t xml:space="preserve"> – Иные направления расходов</w:t>
      </w:r>
      <w:r w:rsidR="00B272EB">
        <w:t xml:space="preserve"> для муниципальных нужд.</w:t>
      </w:r>
    </w:p>
    <w:p w:rsidR="00F02842" w:rsidRDefault="00B272EB" w:rsidP="00F02842">
      <w:pPr>
        <w:autoSpaceDE w:val="0"/>
        <w:autoSpaceDN w:val="0"/>
        <w:adjustRightInd w:val="0"/>
        <w:jc w:val="both"/>
        <w:outlineLvl w:val="1"/>
      </w:pPr>
      <w:r>
        <w:tab/>
        <w:t xml:space="preserve">60 5 00 51180 </w:t>
      </w:r>
      <w:r w:rsidR="002D5E91">
        <w:t>–</w:t>
      </w:r>
      <w:r>
        <w:t xml:space="preserve"> </w:t>
      </w:r>
      <w:r w:rsidR="002D5E91">
        <w:t>Осуществление переданных полномочий Российской Федерации по первичному воинскому учёту на территориях, где отсутствуют военные комиссариаты.</w:t>
      </w:r>
    </w:p>
    <w:p w:rsidR="000F4885" w:rsidRDefault="00C94650" w:rsidP="00E542E9">
      <w:pPr>
        <w:jc w:val="both"/>
      </w:pPr>
      <w:r>
        <w:tab/>
      </w:r>
      <w:r w:rsidR="000F4885">
        <w:rPr>
          <w:bCs/>
        </w:rPr>
        <w:t xml:space="preserve">60 6 00 20000 - </w:t>
      </w:r>
      <w:r w:rsidR="000F4885" w:rsidRPr="002230BD">
        <w:t>Закупка товаров, работ и услуг для муниципальных нужд.</w:t>
      </w:r>
    </w:p>
    <w:p w:rsidR="000F4885" w:rsidRPr="004872E9" w:rsidRDefault="000F4885" w:rsidP="004872E9">
      <w:pPr>
        <w:jc w:val="both"/>
        <w:rPr>
          <w:bCs/>
        </w:rPr>
      </w:pPr>
      <w:r>
        <w:rPr>
          <w:bCs/>
        </w:rPr>
        <w:tab/>
        <w:t>По данной целевой статье расходов отражаются расходы в области национальной безопасности и правоохранительной деятельности.</w:t>
      </w:r>
    </w:p>
    <w:p w:rsidR="00B90074" w:rsidRDefault="00B90074" w:rsidP="002230BD">
      <w:pPr>
        <w:autoSpaceDE w:val="0"/>
        <w:autoSpaceDN w:val="0"/>
        <w:adjustRightInd w:val="0"/>
        <w:jc w:val="both"/>
        <w:outlineLvl w:val="1"/>
      </w:pPr>
    </w:p>
    <w:p w:rsidR="00B90074" w:rsidRDefault="002230BD" w:rsidP="00B90074">
      <w:pPr>
        <w:autoSpaceDE w:val="0"/>
        <w:autoSpaceDN w:val="0"/>
        <w:adjustRightInd w:val="0"/>
        <w:jc w:val="both"/>
        <w:outlineLvl w:val="1"/>
        <w:rPr>
          <w:b/>
        </w:rPr>
      </w:pPr>
      <w:r w:rsidRPr="002230BD">
        <w:t xml:space="preserve">     </w:t>
      </w:r>
      <w:r w:rsidR="00B90074">
        <w:tab/>
      </w:r>
      <w:r w:rsidRPr="002230BD">
        <w:t xml:space="preserve"> </w:t>
      </w:r>
      <w:r w:rsidR="00B90074" w:rsidRPr="002230BD">
        <w:t xml:space="preserve"> </w:t>
      </w:r>
      <w:r w:rsidR="00B90074">
        <w:rPr>
          <w:b/>
        </w:rPr>
        <w:t>7</w:t>
      </w:r>
      <w:r w:rsidR="00B90074" w:rsidRPr="00460F70">
        <w:rPr>
          <w:b/>
        </w:rPr>
        <w:t xml:space="preserve">0 0 00 00000 - </w:t>
      </w:r>
      <w:proofErr w:type="spellStart"/>
      <w:r w:rsidR="00B90074" w:rsidRPr="00460F70">
        <w:rPr>
          <w:b/>
        </w:rPr>
        <w:t>Непрограммное</w:t>
      </w:r>
      <w:proofErr w:type="spellEnd"/>
      <w:r w:rsidR="00B90074" w:rsidRPr="00460F70">
        <w:rPr>
          <w:b/>
        </w:rPr>
        <w:t xml:space="preserve"> направление расходов </w:t>
      </w:r>
    </w:p>
    <w:p w:rsidR="00B90074" w:rsidRDefault="00B90074" w:rsidP="00B9007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091223" w:rsidRDefault="00091223" w:rsidP="00091223">
      <w:pPr>
        <w:ind w:firstLine="708"/>
        <w:jc w:val="both"/>
      </w:pPr>
      <w:r>
        <w:t>70 3</w:t>
      </w:r>
      <w:r w:rsidR="00265F25">
        <w:t xml:space="preserve"> 00 78210</w:t>
      </w:r>
      <w:r w:rsidR="00B90074" w:rsidRPr="00B90074">
        <w:t xml:space="preserve"> - </w:t>
      </w:r>
      <w:r w:rsidR="00265F25">
        <w:t>М</w:t>
      </w:r>
      <w:r w:rsidRPr="002230BD">
        <w:t>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91223" w:rsidRPr="002230BD" w:rsidRDefault="009F67BB" w:rsidP="00091223">
      <w:pPr>
        <w:ind w:firstLine="708"/>
        <w:jc w:val="both"/>
      </w:pPr>
      <w:r>
        <w:t>Отражаются расходы по созданию</w:t>
      </w:r>
      <w:r w:rsidR="00091223" w:rsidRPr="002230BD">
        <w:t xml:space="preserve"> условий для организации досуга и обеспечения жителей поселения услугами организации культуры, организацию библиотечного обслуживания населения. </w:t>
      </w:r>
    </w:p>
    <w:p w:rsidR="00554FB2" w:rsidRDefault="00CE36B1" w:rsidP="00554FB2">
      <w:pPr>
        <w:ind w:firstLine="708"/>
        <w:jc w:val="both"/>
      </w:pPr>
      <w:r>
        <w:t xml:space="preserve">70 4 00 20000 - </w:t>
      </w:r>
      <w:r w:rsidR="00554FB2" w:rsidRPr="002230BD">
        <w:t>Закупка товаров, работ и услуг для муниципальных нужд.</w:t>
      </w:r>
    </w:p>
    <w:p w:rsidR="00B90074" w:rsidRDefault="00554FB2" w:rsidP="00B90074">
      <w:pPr>
        <w:autoSpaceDE w:val="0"/>
        <w:autoSpaceDN w:val="0"/>
        <w:adjustRightInd w:val="0"/>
        <w:jc w:val="both"/>
        <w:outlineLvl w:val="1"/>
      </w:pPr>
      <w:r>
        <w:tab/>
        <w:t>По данной целевой статье расходов бюджета поселения отражаются расходы в области жилищного хозяйства.</w:t>
      </w:r>
    </w:p>
    <w:p w:rsidR="00554FB2" w:rsidRDefault="00554FB2" w:rsidP="00554FB2">
      <w:pPr>
        <w:ind w:firstLine="708"/>
        <w:jc w:val="both"/>
      </w:pPr>
      <w:r>
        <w:t xml:space="preserve">70 5 00 20000 - </w:t>
      </w:r>
      <w:r w:rsidRPr="002230BD">
        <w:t>Закупка товаров, работ и услуг для муниципальных нужд.</w:t>
      </w:r>
    </w:p>
    <w:p w:rsidR="00554FB2" w:rsidRDefault="00554FB2" w:rsidP="00B90074">
      <w:pPr>
        <w:autoSpaceDE w:val="0"/>
        <w:autoSpaceDN w:val="0"/>
        <w:adjustRightInd w:val="0"/>
        <w:jc w:val="both"/>
        <w:outlineLvl w:val="1"/>
      </w:pPr>
      <w:r>
        <w:tab/>
        <w:t>По данной целевой статье расходов бюджета поселения отражаются расходы в области сельское хозяйство и рыболовство.</w:t>
      </w:r>
    </w:p>
    <w:p w:rsidR="009F67BB" w:rsidRDefault="00554FB2" w:rsidP="00B90074">
      <w:pPr>
        <w:autoSpaceDE w:val="0"/>
        <w:autoSpaceDN w:val="0"/>
        <w:adjustRightInd w:val="0"/>
        <w:jc w:val="both"/>
        <w:outlineLvl w:val="1"/>
      </w:pPr>
      <w:r>
        <w:tab/>
        <w:t>70 6 00 00020 -  Проведение выборов в представительные органы муниципальных образований.</w:t>
      </w:r>
    </w:p>
    <w:p w:rsidR="00554FB2" w:rsidRDefault="00554FB2" w:rsidP="00B90074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r w:rsidR="00F61F0A">
        <w:t xml:space="preserve">70 9 </w:t>
      </w:r>
      <w:r w:rsidR="006879F8">
        <w:t xml:space="preserve">00 S3650 </w:t>
      </w:r>
      <w:r w:rsidR="00F61F0A">
        <w:t xml:space="preserve">–Субсидии бюджетам сельских поселений в целях </w:t>
      </w:r>
      <w:proofErr w:type="spellStart"/>
      <w:r w:rsidR="00F61F0A">
        <w:t>софинансирования</w:t>
      </w:r>
      <w:proofErr w:type="spellEnd"/>
      <w:r w:rsidR="00F61F0A">
        <w:t xml:space="preserve"> расходных обязательств на подготовку изменений в генеральные планы поселений.</w:t>
      </w:r>
    </w:p>
    <w:p w:rsidR="00F61F0A" w:rsidRDefault="00F61F0A" w:rsidP="00F61F0A">
      <w:pPr>
        <w:autoSpaceDE w:val="0"/>
        <w:autoSpaceDN w:val="0"/>
        <w:adjustRightInd w:val="0"/>
        <w:jc w:val="both"/>
        <w:outlineLvl w:val="1"/>
      </w:pPr>
      <w:r>
        <w:tab/>
        <w:t>70 9 00 S3650 –</w:t>
      </w:r>
      <w:r w:rsidR="00373E29">
        <w:t xml:space="preserve"> </w:t>
      </w:r>
      <w:proofErr w:type="spellStart"/>
      <w:r>
        <w:t>Софинансирование</w:t>
      </w:r>
      <w:proofErr w:type="spellEnd"/>
      <w:r>
        <w:t xml:space="preserve"> расходных обязательств на подготовку изменений в генеральные планы поселений.</w:t>
      </w:r>
    </w:p>
    <w:p w:rsidR="00F61F0A" w:rsidRPr="00F61F0A" w:rsidRDefault="00F61F0A" w:rsidP="00B90074">
      <w:pPr>
        <w:autoSpaceDE w:val="0"/>
        <w:autoSpaceDN w:val="0"/>
        <w:adjustRightInd w:val="0"/>
        <w:jc w:val="both"/>
        <w:outlineLvl w:val="1"/>
      </w:pPr>
    </w:p>
    <w:p w:rsidR="009F67BB" w:rsidRPr="00B90074" w:rsidRDefault="009F67BB" w:rsidP="00B90074">
      <w:pPr>
        <w:autoSpaceDE w:val="0"/>
        <w:autoSpaceDN w:val="0"/>
        <w:adjustRightInd w:val="0"/>
        <w:jc w:val="both"/>
        <w:outlineLvl w:val="1"/>
      </w:pPr>
    </w:p>
    <w:p w:rsidR="002230BD" w:rsidRPr="002230BD" w:rsidRDefault="002230BD" w:rsidP="002230BD">
      <w:pPr>
        <w:autoSpaceDE w:val="0"/>
        <w:autoSpaceDN w:val="0"/>
        <w:adjustRightInd w:val="0"/>
        <w:jc w:val="both"/>
        <w:outlineLvl w:val="1"/>
      </w:pPr>
    </w:p>
    <w:p w:rsidR="002230BD" w:rsidRPr="002230BD" w:rsidRDefault="002230BD" w:rsidP="007C4DDA">
      <w:pPr>
        <w:jc w:val="both"/>
        <w:rPr>
          <w:bCs/>
        </w:rPr>
      </w:pPr>
      <w:r w:rsidRPr="002230BD">
        <w:rPr>
          <w:bCs/>
        </w:rPr>
        <w:t xml:space="preserve">      </w:t>
      </w:r>
    </w:p>
    <w:p w:rsidR="00514127" w:rsidRPr="002230BD" w:rsidRDefault="00514127" w:rsidP="002230BD"/>
    <w:sectPr w:rsidR="00514127" w:rsidRPr="002230BD" w:rsidSect="00026A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230BD"/>
    <w:rsid w:val="00012127"/>
    <w:rsid w:val="00026A0B"/>
    <w:rsid w:val="00067979"/>
    <w:rsid w:val="00086DD3"/>
    <w:rsid w:val="00091223"/>
    <w:rsid w:val="000B2128"/>
    <w:rsid w:val="000F4885"/>
    <w:rsid w:val="00103394"/>
    <w:rsid w:val="00132784"/>
    <w:rsid w:val="001446EB"/>
    <w:rsid w:val="001666F8"/>
    <w:rsid w:val="001A4350"/>
    <w:rsid w:val="002230BD"/>
    <w:rsid w:val="002636CA"/>
    <w:rsid w:val="00265F25"/>
    <w:rsid w:val="002D161C"/>
    <w:rsid w:val="002D3669"/>
    <w:rsid w:val="002D5E91"/>
    <w:rsid w:val="0030013F"/>
    <w:rsid w:val="00373E29"/>
    <w:rsid w:val="003B5213"/>
    <w:rsid w:val="003C49B5"/>
    <w:rsid w:val="003C4F8F"/>
    <w:rsid w:val="003F6CE6"/>
    <w:rsid w:val="00405574"/>
    <w:rsid w:val="00412A78"/>
    <w:rsid w:val="00460F70"/>
    <w:rsid w:val="00483AB6"/>
    <w:rsid w:val="004872E9"/>
    <w:rsid w:val="004D7E38"/>
    <w:rsid w:val="00514127"/>
    <w:rsid w:val="005155D0"/>
    <w:rsid w:val="00554FB2"/>
    <w:rsid w:val="00561CB7"/>
    <w:rsid w:val="005E112F"/>
    <w:rsid w:val="005E6508"/>
    <w:rsid w:val="0063250A"/>
    <w:rsid w:val="006879F8"/>
    <w:rsid w:val="007800D5"/>
    <w:rsid w:val="0078647B"/>
    <w:rsid w:val="007C4DDA"/>
    <w:rsid w:val="007E5B16"/>
    <w:rsid w:val="00840AF8"/>
    <w:rsid w:val="0098565E"/>
    <w:rsid w:val="00985DBC"/>
    <w:rsid w:val="009F67BB"/>
    <w:rsid w:val="009F7664"/>
    <w:rsid w:val="00A3503A"/>
    <w:rsid w:val="00A6007E"/>
    <w:rsid w:val="00A612E8"/>
    <w:rsid w:val="00B272EB"/>
    <w:rsid w:val="00B90074"/>
    <w:rsid w:val="00C040A5"/>
    <w:rsid w:val="00C63BDF"/>
    <w:rsid w:val="00C667F3"/>
    <w:rsid w:val="00C94650"/>
    <w:rsid w:val="00CE36B1"/>
    <w:rsid w:val="00CF4386"/>
    <w:rsid w:val="00D00A57"/>
    <w:rsid w:val="00D267B7"/>
    <w:rsid w:val="00D96E06"/>
    <w:rsid w:val="00DC3A89"/>
    <w:rsid w:val="00DE2012"/>
    <w:rsid w:val="00E41D7C"/>
    <w:rsid w:val="00E542E9"/>
    <w:rsid w:val="00E9580B"/>
    <w:rsid w:val="00E95AC4"/>
    <w:rsid w:val="00EA011A"/>
    <w:rsid w:val="00ED1165"/>
    <w:rsid w:val="00EE2A86"/>
    <w:rsid w:val="00EE5300"/>
    <w:rsid w:val="00F02842"/>
    <w:rsid w:val="00F43DF1"/>
    <w:rsid w:val="00F61F0A"/>
    <w:rsid w:val="00F63460"/>
    <w:rsid w:val="00FB35FD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26A0B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Normal (Web)"/>
    <w:basedOn w:val="a"/>
    <w:rsid w:val="002230BD"/>
    <w:pPr>
      <w:spacing w:before="100" w:beforeAutospacing="1" w:after="100" w:afterAutospacing="1"/>
    </w:pPr>
  </w:style>
  <w:style w:type="paragraph" w:customStyle="1" w:styleId="ConsPlusTitle">
    <w:name w:val="ConsPlusTitle"/>
    <w:rsid w:val="00223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26A0B"/>
    <w:rPr>
      <w:rFonts w:ascii="Arial" w:hAnsi="Arial" w:cs="Arial"/>
      <w:b/>
      <w:bCs/>
      <w:i/>
      <w:iCs/>
      <w:sz w:val="28"/>
      <w:szCs w:val="28"/>
      <w:lang w:eastAsia="ar-SA"/>
    </w:rPr>
  </w:style>
  <w:style w:type="table" w:styleId="a6">
    <w:name w:val="Table Grid"/>
    <w:basedOn w:val="a1"/>
    <w:uiPriority w:val="59"/>
    <w:rsid w:val="00263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Акульшина</cp:lastModifiedBy>
  <cp:revision>61</cp:revision>
  <cp:lastPrinted>2020-02-14T10:18:00Z</cp:lastPrinted>
  <dcterms:created xsi:type="dcterms:W3CDTF">2020-02-12T10:21:00Z</dcterms:created>
  <dcterms:modified xsi:type="dcterms:W3CDTF">2020-02-14T10:23:00Z</dcterms:modified>
</cp:coreProperties>
</file>