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A5" w:rsidRPr="00174EA5" w:rsidRDefault="00174EA5" w:rsidP="00174EA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174EA5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174EA5" w:rsidRPr="00174EA5" w:rsidRDefault="00174EA5" w:rsidP="00174EA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174EA5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174EA5" w:rsidRPr="00174EA5" w:rsidRDefault="00174EA5" w:rsidP="00174EA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174EA5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174EA5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174EA5">
        <w:rPr>
          <w:rFonts w:ascii="Times New Roman" w:hAnsi="Times New Roman" w:cs="Times New Roman"/>
          <w:b w:val="0"/>
          <w:bCs w:val="0"/>
        </w:rPr>
        <w:t xml:space="preserve"> </w:t>
      </w:r>
    </w:p>
    <w:p w:rsidR="00174EA5" w:rsidRPr="00174EA5" w:rsidRDefault="00174EA5" w:rsidP="00174EA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174EA5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174EA5" w:rsidRPr="00174EA5" w:rsidRDefault="00174EA5" w:rsidP="00174EA5">
      <w:pPr>
        <w:spacing w:after="0"/>
        <w:jc w:val="center"/>
        <w:rPr>
          <w:rFonts w:ascii="Times New Roman" w:hAnsi="Times New Roman" w:cs="Times New Roman"/>
        </w:rPr>
      </w:pPr>
    </w:p>
    <w:p w:rsidR="00174EA5" w:rsidRPr="00174EA5" w:rsidRDefault="00174EA5" w:rsidP="00174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EA5">
        <w:rPr>
          <w:rFonts w:ascii="Times New Roman" w:hAnsi="Times New Roman" w:cs="Times New Roman"/>
          <w:i/>
          <w:iCs/>
          <w:sz w:val="28"/>
          <w:szCs w:val="28"/>
        </w:rPr>
        <w:t xml:space="preserve">      1. Дата проведения публичных слушаний — 06 октября  2020 год.</w:t>
      </w:r>
    </w:p>
    <w:p w:rsidR="00174EA5" w:rsidRPr="00174EA5" w:rsidRDefault="00174EA5" w:rsidP="00174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EA5" w:rsidRPr="00174EA5" w:rsidRDefault="00174EA5" w:rsidP="00174EA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EA5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174EA5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174EA5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174EA5" w:rsidRPr="00174EA5" w:rsidRDefault="00174EA5" w:rsidP="00174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EA5" w:rsidRPr="00174EA5" w:rsidRDefault="00174EA5" w:rsidP="00174EA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EA5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174EA5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174EA5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07.09.2020 года № 1/122 «</w:t>
      </w:r>
      <w:r w:rsidRPr="00174EA5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174EA5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174EA5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174EA5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174EA5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174EA5" w:rsidRPr="00174EA5" w:rsidRDefault="00174EA5" w:rsidP="00174E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EA5" w:rsidRPr="00174EA5" w:rsidRDefault="00174EA5" w:rsidP="00174EA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74EA5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174EA5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174EA5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174EA5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174E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74EA5" w:rsidRPr="00174EA5" w:rsidRDefault="00174EA5" w:rsidP="00174EA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4EA5" w:rsidRPr="00174EA5" w:rsidRDefault="00174EA5" w:rsidP="00174EA5">
      <w:pPr>
        <w:spacing w:after="0" w:line="360" w:lineRule="exact"/>
        <w:ind w:hanging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74EA5">
        <w:rPr>
          <w:rFonts w:ascii="Times New Roman" w:hAnsi="Times New Roman" w:cs="Times New Roman"/>
          <w:i/>
          <w:iCs/>
          <w:sz w:val="28"/>
          <w:szCs w:val="28"/>
        </w:rPr>
        <w:t xml:space="preserve">4. Мнения о не целесообразности </w:t>
      </w:r>
      <w:r w:rsidRPr="00174EA5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174EA5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174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174E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адресу:</w:t>
      </w:r>
      <w:r w:rsidRPr="00174EA5">
        <w:rPr>
          <w:rFonts w:ascii="Times New Roman" w:hAnsi="Times New Roman" w:cs="Times New Roman"/>
          <w:bCs/>
          <w:i/>
          <w:sz w:val="28"/>
          <w:szCs w:val="28"/>
        </w:rPr>
        <w:t xml:space="preserve"> Самарская область, </w:t>
      </w:r>
      <w:proofErr w:type="spellStart"/>
      <w:r w:rsidRPr="00174EA5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174EA5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</w:t>
      </w:r>
      <w:proofErr w:type="gramStart"/>
      <w:r w:rsidRPr="00174EA5">
        <w:rPr>
          <w:rFonts w:ascii="Times New Roman" w:hAnsi="Times New Roman" w:cs="Times New Roman"/>
          <w:bCs/>
          <w:i/>
          <w:sz w:val="28"/>
          <w:szCs w:val="28"/>
        </w:rPr>
        <w:t>Богатое</w:t>
      </w:r>
      <w:proofErr w:type="gramEnd"/>
      <w:r w:rsidRPr="00174EA5">
        <w:rPr>
          <w:rFonts w:ascii="Times New Roman" w:hAnsi="Times New Roman" w:cs="Times New Roman"/>
          <w:bCs/>
          <w:i/>
          <w:sz w:val="28"/>
          <w:szCs w:val="28"/>
        </w:rPr>
        <w:t>, ул. Мира, д. 6</w:t>
      </w:r>
      <w:r w:rsidRPr="00174EA5">
        <w:rPr>
          <w:rFonts w:ascii="Times New Roman" w:hAnsi="Times New Roman" w:cs="Times New Roman"/>
          <w:i/>
          <w:sz w:val="28"/>
          <w:szCs w:val="28"/>
        </w:rPr>
        <w:t>, кадастровый номер 63:13:0301050:236, площадь 1086 кв.м.</w:t>
      </w:r>
      <w:r w:rsidRPr="00174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174EA5" w:rsidRPr="00174EA5" w:rsidRDefault="00174EA5" w:rsidP="00174EA5">
      <w:pPr>
        <w:spacing w:after="0" w:line="360" w:lineRule="exact"/>
        <w:ind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E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174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174EA5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с минимальным отступом от границы земельного участка – 1,0 м.</w:t>
      </w:r>
      <w:r w:rsidRPr="00174EA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174EA5" w:rsidRPr="00174EA5" w:rsidRDefault="00174EA5" w:rsidP="00174EA5">
      <w:pPr>
        <w:tabs>
          <w:tab w:val="num" w:pos="851"/>
        </w:tabs>
        <w:spacing w:after="0"/>
        <w:ind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4EA5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174EA5" w:rsidRPr="00174EA5" w:rsidRDefault="00174EA5" w:rsidP="00174EA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4EA5" w:rsidRPr="00174EA5" w:rsidRDefault="00174EA5" w:rsidP="00174EA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4EA5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174EA5" w:rsidRPr="00174EA5" w:rsidRDefault="00174EA5" w:rsidP="00174E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E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74EA5" w:rsidRPr="00174EA5" w:rsidRDefault="00174EA5" w:rsidP="00174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EA5" w:rsidRPr="00174EA5" w:rsidRDefault="00174EA5" w:rsidP="00174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74EA5" w:rsidRDefault="00174EA5" w:rsidP="00174EA5">
      <w:pPr>
        <w:spacing w:after="0"/>
        <w:rPr>
          <w:rFonts w:ascii="Times New Roman" w:hAnsi="Times New Roman" w:cs="Times New Roman"/>
        </w:rPr>
      </w:pPr>
      <w:r w:rsidRPr="00174EA5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174EA5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</w:p>
    <w:sectPr w:rsidR="00000000" w:rsidRPr="0017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4EA5"/>
    <w:rsid w:val="0017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4EA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4EA5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2020-12-18T12:07:00Z</dcterms:created>
  <dcterms:modified xsi:type="dcterms:W3CDTF">2020-12-18T12:08:00Z</dcterms:modified>
</cp:coreProperties>
</file>