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90" w:rsidRPr="00AE3A44" w:rsidRDefault="003C5590" w:rsidP="003C5590">
      <w:pPr>
        <w:spacing w:after="60" w:line="240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  <w:r w:rsidRPr="00AE3A44">
        <w:rPr>
          <w:rFonts w:eastAsiaTheme="majorEastAsia" w:cs="Times New Roman"/>
          <w:iCs/>
          <w:szCs w:val="28"/>
          <w:lang w:eastAsia="ru-RU"/>
        </w:rPr>
        <w:t>СОБРАНИЕ  ПРЕДСТАВИТЕЛЕЙ</w:t>
      </w:r>
    </w:p>
    <w:p w:rsidR="003C5590" w:rsidRPr="00AE3A44" w:rsidRDefault="003C5590" w:rsidP="003C5590">
      <w:pPr>
        <w:spacing w:after="60" w:line="240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  <w:r w:rsidRPr="00AE3A44">
        <w:rPr>
          <w:rFonts w:eastAsiaTheme="majorEastAsia" w:cs="Times New Roman"/>
          <w:iCs/>
          <w:szCs w:val="28"/>
          <w:lang w:eastAsia="ru-RU"/>
        </w:rPr>
        <w:t>СЕЛЬСКОГО ПОСЕЛЕНИЯ</w:t>
      </w:r>
    </w:p>
    <w:p w:rsidR="003C5590" w:rsidRPr="00AE3A44" w:rsidRDefault="003C5590" w:rsidP="003C5590">
      <w:pPr>
        <w:spacing w:after="60" w:line="240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  <w:r w:rsidRPr="00AE3A44">
        <w:rPr>
          <w:rFonts w:eastAsiaTheme="majorEastAsia" w:cs="Times New Roman"/>
          <w:iCs/>
          <w:szCs w:val="28"/>
          <w:lang w:eastAsia="ru-RU"/>
        </w:rPr>
        <w:t>АРЗАМАСЦЕВКА</w:t>
      </w:r>
    </w:p>
    <w:p w:rsidR="003C5590" w:rsidRPr="00AE3A44" w:rsidRDefault="003C5590" w:rsidP="003C5590">
      <w:pPr>
        <w:spacing w:after="60" w:line="240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  <w:r w:rsidRPr="00AE3A44">
        <w:rPr>
          <w:rFonts w:eastAsiaTheme="majorEastAsia" w:cs="Times New Roman"/>
          <w:iCs/>
          <w:szCs w:val="28"/>
          <w:lang w:eastAsia="ru-RU"/>
        </w:rPr>
        <w:t>МУНИЦИПАЛЬНОГО РАЙОНА</w:t>
      </w:r>
    </w:p>
    <w:p w:rsidR="003C5590" w:rsidRPr="00AE3A44" w:rsidRDefault="003C5590" w:rsidP="003C5590">
      <w:pPr>
        <w:spacing w:after="60" w:line="240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  <w:r>
        <w:rPr>
          <w:rFonts w:eastAsiaTheme="majorEastAsia" w:cs="Times New Roman"/>
          <w:iCs/>
          <w:szCs w:val="28"/>
          <w:lang w:eastAsia="ru-RU"/>
        </w:rPr>
        <w:t>БОГ</w:t>
      </w:r>
      <w:r w:rsidRPr="00AE3A44">
        <w:rPr>
          <w:rFonts w:eastAsiaTheme="majorEastAsia" w:cs="Times New Roman"/>
          <w:iCs/>
          <w:szCs w:val="28"/>
          <w:lang w:eastAsia="ru-RU"/>
        </w:rPr>
        <w:t>АТОВСКИЙ</w:t>
      </w:r>
    </w:p>
    <w:p w:rsidR="003C5590" w:rsidRDefault="003C5590" w:rsidP="003C5590">
      <w:pPr>
        <w:spacing w:after="60" w:line="240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  <w:r w:rsidRPr="00AE3A44">
        <w:rPr>
          <w:rFonts w:eastAsiaTheme="majorEastAsia" w:cs="Times New Roman"/>
          <w:iCs/>
          <w:szCs w:val="28"/>
          <w:lang w:eastAsia="ru-RU"/>
        </w:rPr>
        <w:t>САМАРСКОЙ ОБЛАСТИ</w:t>
      </w:r>
    </w:p>
    <w:p w:rsidR="003C5590" w:rsidRPr="00AE3A44" w:rsidRDefault="003C5590" w:rsidP="003C5590">
      <w:pPr>
        <w:spacing w:after="60" w:line="240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</w:p>
    <w:p w:rsidR="003C5590" w:rsidRPr="00AE3A44" w:rsidRDefault="003C5590" w:rsidP="003C5590">
      <w:pPr>
        <w:spacing w:after="60" w:line="276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  <w:r w:rsidRPr="00AE3A44">
        <w:rPr>
          <w:rFonts w:eastAsiaTheme="majorEastAsia" w:cs="Times New Roman"/>
          <w:iCs/>
          <w:szCs w:val="28"/>
          <w:lang w:eastAsia="ru-RU"/>
        </w:rPr>
        <w:t>РЕШЕНИЕ</w:t>
      </w:r>
    </w:p>
    <w:p w:rsidR="003C5590" w:rsidRPr="00AE3A44" w:rsidRDefault="003C5590" w:rsidP="003C5590">
      <w:pPr>
        <w:spacing w:after="60" w:line="276" w:lineRule="auto"/>
        <w:outlineLvl w:val="1"/>
        <w:rPr>
          <w:rFonts w:eastAsiaTheme="majorEastAsia" w:cs="Times New Roman"/>
          <w:iCs/>
          <w:szCs w:val="28"/>
          <w:lang w:eastAsia="ru-RU"/>
        </w:rPr>
      </w:pPr>
      <w:r w:rsidRPr="00AE3A44">
        <w:rPr>
          <w:rFonts w:eastAsiaTheme="majorEastAsia" w:cs="Times New Roman"/>
          <w:iCs/>
          <w:szCs w:val="28"/>
          <w:lang w:eastAsia="ru-RU"/>
        </w:rPr>
        <w:tab/>
      </w:r>
    </w:p>
    <w:p w:rsidR="003C5590" w:rsidRDefault="003C5590" w:rsidP="003C5590">
      <w:pPr>
        <w:spacing w:after="60" w:line="276" w:lineRule="auto"/>
        <w:outlineLvl w:val="1"/>
        <w:rPr>
          <w:rFonts w:eastAsiaTheme="majorEastAsia" w:cs="Times New Roman"/>
          <w:iCs/>
          <w:szCs w:val="28"/>
          <w:lang w:eastAsia="ru-RU"/>
        </w:rPr>
      </w:pPr>
      <w:r w:rsidRPr="00AE3A44">
        <w:rPr>
          <w:rFonts w:eastAsiaTheme="majorEastAsia" w:cs="Times New Roman"/>
          <w:iCs/>
          <w:szCs w:val="28"/>
          <w:lang w:eastAsia="ru-RU"/>
        </w:rPr>
        <w:t xml:space="preserve">     22 сентября 2020 г.</w:t>
      </w:r>
      <w:r w:rsidRPr="00AE3A44">
        <w:rPr>
          <w:rFonts w:eastAsiaTheme="majorEastAsia" w:cs="Times New Roman"/>
          <w:iCs/>
          <w:szCs w:val="28"/>
          <w:lang w:eastAsia="ru-RU"/>
        </w:rPr>
        <w:tab/>
      </w:r>
      <w:r w:rsidRPr="00AE3A44">
        <w:rPr>
          <w:rFonts w:eastAsiaTheme="majorEastAsia" w:cs="Times New Roman"/>
          <w:iCs/>
          <w:szCs w:val="28"/>
          <w:lang w:eastAsia="ru-RU"/>
        </w:rPr>
        <w:tab/>
        <w:t xml:space="preserve">                                               </w:t>
      </w:r>
      <w:r>
        <w:rPr>
          <w:rFonts w:eastAsiaTheme="majorEastAsia" w:cs="Times New Roman"/>
          <w:iCs/>
          <w:szCs w:val="28"/>
          <w:lang w:eastAsia="ru-RU"/>
        </w:rPr>
        <w:t>№ 27</w:t>
      </w:r>
    </w:p>
    <w:p w:rsidR="003C5590" w:rsidRDefault="003C5590" w:rsidP="003C5590">
      <w:pPr>
        <w:spacing w:after="60" w:line="276" w:lineRule="auto"/>
        <w:outlineLvl w:val="1"/>
        <w:rPr>
          <w:rFonts w:eastAsiaTheme="majorEastAsia" w:cs="Times New Roman"/>
          <w:iCs/>
          <w:szCs w:val="28"/>
          <w:lang w:eastAsia="ru-RU"/>
        </w:rPr>
      </w:pPr>
    </w:p>
    <w:p w:rsidR="003C5590" w:rsidRDefault="003C5590" w:rsidP="003C5590">
      <w:pPr>
        <w:spacing w:after="60" w:line="276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</w:p>
    <w:p w:rsidR="003C5590" w:rsidRPr="004F37ED" w:rsidRDefault="003C5590" w:rsidP="003C5590">
      <w:pPr>
        <w:spacing w:after="60" w:line="276" w:lineRule="auto"/>
        <w:jc w:val="center"/>
        <w:outlineLvl w:val="1"/>
        <w:rPr>
          <w:rFonts w:eastAsiaTheme="majorEastAsia" w:cs="Times New Roman"/>
          <w:b/>
          <w:iCs/>
          <w:szCs w:val="28"/>
          <w:lang w:eastAsia="ru-RU"/>
        </w:rPr>
      </w:pPr>
      <w:r w:rsidRPr="004F37ED">
        <w:rPr>
          <w:rFonts w:eastAsia="Calibri"/>
          <w:b/>
          <w:bCs/>
          <w:color w:val="000000"/>
          <w:szCs w:val="28"/>
        </w:rPr>
        <w:t>Об образовании постоянного  Комитета по бюджету, финансам, налогам, экономической и инвестиционной политике Собрания Представителей сельского поселения  Арзамасцевка муниципального района Богатовский Самарской области</w:t>
      </w:r>
    </w:p>
    <w:p w:rsidR="003C5590" w:rsidRDefault="003C5590" w:rsidP="003C5590">
      <w:pPr>
        <w:spacing w:after="60" w:line="276" w:lineRule="auto"/>
        <w:outlineLvl w:val="1"/>
        <w:rPr>
          <w:rFonts w:eastAsiaTheme="majorEastAsia" w:cs="Times New Roman"/>
          <w:iCs/>
          <w:szCs w:val="28"/>
          <w:lang w:eastAsia="ru-RU"/>
        </w:rPr>
      </w:pPr>
    </w:p>
    <w:p w:rsidR="003C5590" w:rsidRPr="004F37ED" w:rsidRDefault="003C5590" w:rsidP="003C5590">
      <w:pPr>
        <w:widowControl w:val="0"/>
        <w:tabs>
          <w:tab w:val="left" w:pos="207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4F37ED">
        <w:rPr>
          <w:rFonts w:eastAsia="Times New Roman" w:cs="Times New Roman"/>
          <w:color w:val="000000"/>
          <w:szCs w:val="28"/>
          <w:lang w:eastAsia="ru-RU"/>
        </w:rPr>
        <w:t xml:space="preserve">В соответствии с Уставом </w:t>
      </w:r>
      <w:r>
        <w:rPr>
          <w:rFonts w:eastAsia="Times New Roman" w:cs="Times New Roman"/>
          <w:szCs w:val="28"/>
          <w:lang w:eastAsia="ru-RU"/>
        </w:rPr>
        <w:t xml:space="preserve">сельского поселения Арзамасцевка </w:t>
      </w:r>
      <w:r w:rsidRPr="00AE3A44">
        <w:rPr>
          <w:rFonts w:eastAsia="Times New Roman" w:cs="Times New Roman"/>
          <w:szCs w:val="28"/>
          <w:lang w:eastAsia="ru-RU"/>
        </w:rPr>
        <w:t>муниципального района Богатовский</w:t>
      </w:r>
      <w:r>
        <w:rPr>
          <w:rFonts w:eastAsia="Times New Roman" w:cs="Times New Roman"/>
          <w:szCs w:val="28"/>
          <w:lang w:eastAsia="ru-RU"/>
        </w:rPr>
        <w:t xml:space="preserve"> Самарской области</w:t>
      </w:r>
      <w:r w:rsidRPr="004F37ED">
        <w:rPr>
          <w:rFonts w:eastAsia="Times New Roman" w:cs="Times New Roman"/>
          <w:color w:val="000000"/>
          <w:szCs w:val="28"/>
          <w:lang w:eastAsia="ru-RU"/>
        </w:rPr>
        <w:t xml:space="preserve">, Собрание представителей сельского поселения </w:t>
      </w:r>
      <w:r w:rsidRPr="004F37ED">
        <w:rPr>
          <w:rFonts w:eastAsia="Calibri"/>
          <w:bCs/>
          <w:color w:val="000000"/>
          <w:szCs w:val="28"/>
        </w:rPr>
        <w:t>Арзамасцевка</w:t>
      </w:r>
      <w:r w:rsidRPr="004F37ED">
        <w:rPr>
          <w:rFonts w:eastAsia="Times New Roman" w:cs="Times New Roman"/>
          <w:color w:val="000000"/>
          <w:szCs w:val="28"/>
          <w:lang w:eastAsia="ru-RU"/>
        </w:rPr>
        <w:t xml:space="preserve"> муниципального района Богатовский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Самарской области</w:t>
      </w:r>
      <w:r w:rsidRPr="004F37E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F37ED">
        <w:rPr>
          <w:rFonts w:eastAsia="Times New Roman" w:cs="Times New Roman"/>
          <w:b/>
          <w:color w:val="000000"/>
          <w:szCs w:val="28"/>
          <w:lang w:eastAsia="ru-RU"/>
        </w:rPr>
        <w:t>решило:</w:t>
      </w:r>
    </w:p>
    <w:p w:rsidR="003C5590" w:rsidRPr="004F37ED" w:rsidRDefault="003C5590" w:rsidP="003C559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F37ED">
        <w:rPr>
          <w:rFonts w:eastAsia="Times New Roman" w:cs="Times New Roman"/>
          <w:color w:val="000000"/>
          <w:szCs w:val="28"/>
          <w:lang w:eastAsia="ru-RU"/>
        </w:rPr>
        <w:t xml:space="preserve">Образовать постоянный </w:t>
      </w:r>
      <w:r w:rsidRPr="004F37ED">
        <w:rPr>
          <w:rFonts w:eastAsia="Times New Roman" w:cs="Times New Roman"/>
          <w:szCs w:val="28"/>
          <w:lang w:eastAsia="ru-RU"/>
        </w:rPr>
        <w:t xml:space="preserve">Комитет по бюджету, финансам, налогам, экономической и инвестиционной политике сельского поселения Арзамасцевка Собрания Представителей </w:t>
      </w:r>
      <w:r w:rsidRPr="004F37ED">
        <w:rPr>
          <w:rFonts w:eastAsia="Times New Roman" w:cs="Times New Roman"/>
          <w:color w:val="000000"/>
          <w:szCs w:val="28"/>
          <w:lang w:eastAsia="ru-RU"/>
        </w:rPr>
        <w:t xml:space="preserve">сельского поселения </w:t>
      </w:r>
      <w:r w:rsidRPr="004F37ED">
        <w:rPr>
          <w:rFonts w:eastAsia="Calibri"/>
          <w:bCs/>
          <w:color w:val="000000"/>
          <w:szCs w:val="28"/>
        </w:rPr>
        <w:t>Арзамасцевка</w:t>
      </w:r>
      <w:r w:rsidRPr="004F37ED">
        <w:rPr>
          <w:rFonts w:eastAsia="Times New Roman" w:cs="Times New Roman"/>
          <w:color w:val="000000"/>
          <w:szCs w:val="28"/>
          <w:lang w:eastAsia="ru-RU"/>
        </w:rPr>
        <w:t xml:space="preserve"> муниципального района Богатовский</w:t>
      </w:r>
      <w:r w:rsidRPr="004F37ED">
        <w:rPr>
          <w:rFonts w:eastAsia="Times New Roman" w:cs="Times New Roman"/>
          <w:szCs w:val="28"/>
          <w:lang w:eastAsia="ru-RU"/>
        </w:rPr>
        <w:t xml:space="preserve"> Самарской области</w:t>
      </w:r>
      <w:r w:rsidRPr="004F37ED">
        <w:rPr>
          <w:rFonts w:eastAsia="Times New Roman" w:cs="Times New Roman"/>
          <w:color w:val="000000"/>
          <w:szCs w:val="28"/>
          <w:lang w:eastAsia="ru-RU"/>
        </w:rPr>
        <w:t xml:space="preserve"> в следующем составе: </w:t>
      </w:r>
      <w:r w:rsidRPr="004F37ED">
        <w:rPr>
          <w:rFonts w:eastAsia="Times New Roman" w:cs="Times New Roman"/>
          <w:color w:val="000000"/>
          <w:szCs w:val="28"/>
          <w:lang w:eastAsia="ru-RU"/>
        </w:rPr>
        <w:tab/>
      </w:r>
    </w:p>
    <w:p w:rsidR="003C5590" w:rsidRPr="004F37ED" w:rsidRDefault="003C5590" w:rsidP="003C5590">
      <w:pPr>
        <w:pStyle w:val="a3"/>
        <w:widowControl w:val="0"/>
        <w:autoSpaceDE w:val="0"/>
        <w:autoSpaceDN w:val="0"/>
        <w:adjustRightInd w:val="0"/>
        <w:spacing w:line="240" w:lineRule="auto"/>
        <w:ind w:left="1819"/>
        <w:jc w:val="both"/>
        <w:rPr>
          <w:rFonts w:eastAsia="Times New Roman" w:cs="Times New Roman"/>
          <w:szCs w:val="28"/>
          <w:lang w:eastAsia="ru-RU"/>
        </w:rPr>
      </w:pPr>
    </w:p>
    <w:p w:rsidR="003C5590" w:rsidRPr="004F37ED" w:rsidRDefault="003C5590" w:rsidP="003C55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37ED">
        <w:rPr>
          <w:rFonts w:eastAsia="Times New Roman" w:cs="Times New Roman"/>
          <w:color w:val="000000"/>
          <w:szCs w:val="28"/>
          <w:lang w:eastAsia="ru-RU"/>
        </w:rPr>
        <w:t>1) Карташова О. М. - председатель.</w:t>
      </w:r>
    </w:p>
    <w:p w:rsidR="003C5590" w:rsidRPr="004F37ED" w:rsidRDefault="003C5590" w:rsidP="003C55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37ED">
        <w:rPr>
          <w:rFonts w:eastAsia="Times New Roman" w:cs="Times New Roman"/>
          <w:color w:val="000000"/>
          <w:szCs w:val="28"/>
          <w:lang w:eastAsia="ru-RU"/>
        </w:rPr>
        <w:t>2) Дробжева О. А..</w:t>
      </w:r>
    </w:p>
    <w:p w:rsidR="003C5590" w:rsidRPr="004F37ED" w:rsidRDefault="003C5590" w:rsidP="003C55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3C5590" w:rsidRPr="004F37ED" w:rsidRDefault="003C5590" w:rsidP="003C5590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37ED">
        <w:rPr>
          <w:rFonts w:eastAsia="Times New Roman" w:cs="Times New Roman"/>
          <w:color w:val="000000"/>
          <w:szCs w:val="28"/>
          <w:lang w:eastAsia="ru-RU"/>
        </w:rPr>
        <w:t>2. Опубликовать настоящее решение в газете «Красное знамя».</w:t>
      </w:r>
    </w:p>
    <w:p w:rsidR="003C5590" w:rsidRPr="004F37ED" w:rsidRDefault="003C5590" w:rsidP="003C5590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37ED">
        <w:rPr>
          <w:rFonts w:eastAsia="Times New Roman" w:cs="Times New Roman"/>
          <w:color w:val="000000"/>
          <w:szCs w:val="28"/>
          <w:lang w:eastAsia="ru-RU"/>
        </w:rPr>
        <w:t>3. Настоящее решение вступает в силу со дня его принятия.</w:t>
      </w:r>
    </w:p>
    <w:p w:rsidR="003C5590" w:rsidRPr="004F37ED" w:rsidRDefault="003C5590" w:rsidP="003C5590">
      <w:pPr>
        <w:spacing w:after="60" w:line="240" w:lineRule="auto"/>
        <w:outlineLvl w:val="1"/>
        <w:rPr>
          <w:rFonts w:eastAsiaTheme="majorEastAsia" w:cs="Times New Roman"/>
          <w:iCs/>
          <w:szCs w:val="28"/>
          <w:lang w:eastAsia="ru-RU"/>
        </w:rPr>
      </w:pPr>
    </w:p>
    <w:p w:rsidR="003C5590" w:rsidRPr="004F37ED" w:rsidRDefault="003C5590" w:rsidP="003C5590">
      <w:pPr>
        <w:spacing w:after="60" w:line="240" w:lineRule="auto"/>
        <w:outlineLvl w:val="1"/>
        <w:rPr>
          <w:rFonts w:eastAsiaTheme="majorEastAsia" w:cs="Times New Roman"/>
          <w:iCs/>
          <w:szCs w:val="28"/>
          <w:lang w:eastAsia="ru-RU"/>
        </w:rPr>
      </w:pPr>
    </w:p>
    <w:p w:rsidR="003C5590" w:rsidRPr="004F37ED" w:rsidRDefault="003C5590" w:rsidP="003C5590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4F37ED">
        <w:rPr>
          <w:rFonts w:eastAsia="Times New Roman" w:cs="Times New Roman"/>
          <w:bCs/>
          <w:szCs w:val="28"/>
          <w:lang w:eastAsia="ru-RU"/>
        </w:rPr>
        <w:t xml:space="preserve">Председатель </w:t>
      </w:r>
      <w:r w:rsidRPr="004F37ED">
        <w:rPr>
          <w:rFonts w:eastAsia="Times New Roman" w:cs="Times New Roman"/>
          <w:szCs w:val="28"/>
          <w:lang w:eastAsia="ru-RU"/>
        </w:rPr>
        <w:t>Собрания представителей</w:t>
      </w:r>
    </w:p>
    <w:p w:rsidR="003C5590" w:rsidRPr="004F37ED" w:rsidRDefault="003C5590" w:rsidP="003C5590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4F37ED">
        <w:rPr>
          <w:rFonts w:eastAsia="Times New Roman" w:cs="Times New Roman"/>
          <w:szCs w:val="28"/>
          <w:lang w:eastAsia="ru-RU"/>
        </w:rPr>
        <w:t>сельского поселения Арзамасцевка</w:t>
      </w:r>
    </w:p>
    <w:p w:rsidR="003C5590" w:rsidRPr="004F37ED" w:rsidRDefault="003C5590" w:rsidP="003C5590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4F37ED">
        <w:rPr>
          <w:rFonts w:eastAsia="Times New Roman" w:cs="Times New Roman"/>
          <w:szCs w:val="28"/>
          <w:lang w:eastAsia="ru-RU"/>
        </w:rPr>
        <w:t>муниципального района Богатовский</w:t>
      </w:r>
    </w:p>
    <w:p w:rsidR="003C5590" w:rsidRPr="004F37ED" w:rsidRDefault="003C5590" w:rsidP="003C5590">
      <w:pPr>
        <w:spacing w:line="240" w:lineRule="auto"/>
        <w:rPr>
          <w:rFonts w:eastAsia="Times New Roman" w:cs="Times New Roman"/>
          <w:bCs/>
          <w:szCs w:val="28"/>
          <w:lang w:eastAsia="ru-RU"/>
        </w:rPr>
      </w:pPr>
      <w:r w:rsidRPr="004F37ED">
        <w:rPr>
          <w:rFonts w:eastAsia="Times New Roman" w:cs="Times New Roman"/>
          <w:szCs w:val="28"/>
          <w:lang w:eastAsia="ru-RU"/>
        </w:rPr>
        <w:t xml:space="preserve">Самарской области </w:t>
      </w:r>
      <w:r w:rsidRPr="004F37ED">
        <w:rPr>
          <w:rFonts w:eastAsia="Times New Roman" w:cs="Times New Roman"/>
          <w:bCs/>
          <w:szCs w:val="28"/>
          <w:lang w:eastAsia="ru-RU"/>
        </w:rPr>
        <w:t xml:space="preserve">                                             ___________     В. Ф. Барсуков</w:t>
      </w:r>
    </w:p>
    <w:p w:rsidR="003C5590" w:rsidRPr="004F37ED" w:rsidRDefault="003C5590" w:rsidP="003C5590">
      <w:pPr>
        <w:snapToGrid w:val="0"/>
        <w:spacing w:line="240" w:lineRule="auto"/>
        <w:rPr>
          <w:rFonts w:eastAsia="Times New Roman" w:cs="Times New Roman"/>
          <w:szCs w:val="28"/>
          <w:lang w:eastAsia="ru-RU"/>
        </w:rPr>
      </w:pPr>
    </w:p>
    <w:p w:rsidR="003C5590" w:rsidRPr="004F37ED" w:rsidRDefault="003C5590" w:rsidP="003C5590">
      <w:pPr>
        <w:spacing w:after="60" w:line="240" w:lineRule="auto"/>
        <w:outlineLvl w:val="1"/>
        <w:rPr>
          <w:rFonts w:eastAsiaTheme="majorEastAsia" w:cs="Times New Roman"/>
          <w:iCs/>
          <w:szCs w:val="28"/>
          <w:lang w:eastAsia="ru-RU"/>
        </w:rPr>
      </w:pPr>
    </w:p>
    <w:p w:rsidR="00D2339B" w:rsidRDefault="00D2339B">
      <w:bookmarkStart w:id="0" w:name="_GoBack"/>
      <w:bookmarkEnd w:id="0"/>
    </w:p>
    <w:sectPr w:rsidR="00D2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B4C1A"/>
    <w:multiLevelType w:val="hybridMultilevel"/>
    <w:tmpl w:val="78EC6E16"/>
    <w:lvl w:ilvl="0" w:tplc="A5E48610">
      <w:start w:val="1"/>
      <w:numFmt w:val="decimal"/>
      <w:lvlText w:val="%1."/>
      <w:lvlJc w:val="left"/>
      <w:pPr>
        <w:ind w:left="1819" w:hanging="11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58"/>
    <w:rsid w:val="003C5590"/>
    <w:rsid w:val="00946DBE"/>
    <w:rsid w:val="009E6A58"/>
    <w:rsid w:val="00D2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90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90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2020-11-27T11:01:00Z</dcterms:created>
  <dcterms:modified xsi:type="dcterms:W3CDTF">2020-11-27T11:01:00Z</dcterms:modified>
</cp:coreProperties>
</file>