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82E" w:rsidRDefault="0093682E">
      <w:pPr>
        <w:jc w:val="center"/>
        <w:rPr>
          <w:b/>
          <w:bCs/>
          <w:shd w:val="clear" w:color="auto" w:fill="B3B3B3"/>
        </w:rPr>
      </w:pPr>
      <w:bookmarkStart w:id="0" w:name="_GoBack"/>
      <w:bookmarkEnd w:id="0"/>
      <w:r>
        <w:rPr>
          <w:b/>
          <w:bCs/>
          <w:sz w:val="44"/>
          <w:szCs w:val="44"/>
        </w:rPr>
        <w:t>ВЕСТНИК СЕЛЬСКОГО ПОСЕЛЕНИЯ МАКСИМОВКА</w:t>
      </w:r>
    </w:p>
    <w:p w:rsidR="0093682E" w:rsidRDefault="0093682E">
      <w:pPr>
        <w:jc w:val="center"/>
        <w:rPr>
          <w:rFonts w:ascii="Cambria" w:hAnsi="Cambria" w:cs="Arial"/>
          <w:sz w:val="28"/>
          <w:szCs w:val="28"/>
        </w:rPr>
      </w:pPr>
      <w:r>
        <w:rPr>
          <w:b/>
          <w:bCs/>
          <w:shd w:val="clear" w:color="auto" w:fill="B3B3B3"/>
        </w:rPr>
        <w:t xml:space="preserve">12+ </w:t>
      </w:r>
      <w:r w:rsidR="007E73CD">
        <w:rPr>
          <w:b/>
          <w:bCs/>
        </w:rPr>
        <w:t xml:space="preserve">          №4(282</w:t>
      </w:r>
      <w:r w:rsidR="007C3585">
        <w:rPr>
          <w:b/>
          <w:bCs/>
        </w:rPr>
        <w:t xml:space="preserve">) от </w:t>
      </w:r>
      <w:r w:rsidR="004F390E">
        <w:rPr>
          <w:b/>
          <w:bCs/>
        </w:rPr>
        <w:t xml:space="preserve"> </w:t>
      </w:r>
      <w:r w:rsidR="007E73CD">
        <w:rPr>
          <w:b/>
          <w:bCs/>
        </w:rPr>
        <w:t>2</w:t>
      </w:r>
      <w:r w:rsidR="00A259E8">
        <w:rPr>
          <w:b/>
          <w:bCs/>
        </w:rPr>
        <w:t>5</w:t>
      </w:r>
      <w:r w:rsidR="004F390E">
        <w:rPr>
          <w:b/>
          <w:bCs/>
        </w:rPr>
        <w:t xml:space="preserve"> </w:t>
      </w:r>
      <w:r w:rsidR="00857DAD">
        <w:rPr>
          <w:b/>
          <w:bCs/>
        </w:rPr>
        <w:t>.02</w:t>
      </w:r>
      <w:r w:rsidR="00511825">
        <w:rPr>
          <w:b/>
          <w:bCs/>
        </w:rPr>
        <w:t>.2020</w:t>
      </w:r>
      <w:r>
        <w:rPr>
          <w:b/>
          <w:bCs/>
        </w:rPr>
        <w:t>г.</w:t>
      </w:r>
    </w:p>
    <w:p w:rsidR="0093682E" w:rsidRDefault="0093682E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ОФИЦИАЛЬНОЕ ОПУБЛИКОВАНИЕ</w:t>
      </w:r>
    </w:p>
    <w:p w:rsidR="00A259E8" w:rsidRPr="00A259E8" w:rsidRDefault="007E73CD" w:rsidP="00A259E8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Собрание представителей </w:t>
      </w:r>
      <w:r w:rsidR="00A259E8" w:rsidRPr="00A259E8">
        <w:rPr>
          <w:rFonts w:cs="Times New Roman"/>
          <w:b/>
          <w:i/>
          <w:sz w:val="20"/>
          <w:szCs w:val="20"/>
        </w:rPr>
        <w:t>сельского поселения Максимовка муниципального района Богатовский Самарской области</w:t>
      </w:r>
    </w:p>
    <w:p w:rsidR="007B2F96" w:rsidRPr="000F6478" w:rsidRDefault="007B2F96" w:rsidP="007B2F96">
      <w:pPr>
        <w:rPr>
          <w:sz w:val="20"/>
          <w:szCs w:val="20"/>
        </w:rPr>
      </w:pPr>
    </w:p>
    <w:p w:rsidR="007E73CD" w:rsidRPr="007E73CD" w:rsidRDefault="007E73CD" w:rsidP="007E73CD">
      <w:pPr>
        <w:tabs>
          <w:tab w:val="center" w:pos="4677"/>
          <w:tab w:val="left" w:pos="6480"/>
        </w:tabs>
        <w:jc w:val="center"/>
        <w:rPr>
          <w:b/>
          <w:bCs/>
          <w:color w:val="000000"/>
          <w:sz w:val="20"/>
          <w:szCs w:val="20"/>
        </w:rPr>
      </w:pPr>
      <w:r w:rsidRPr="007E73CD">
        <w:rPr>
          <w:b/>
          <w:bCs/>
          <w:sz w:val="20"/>
          <w:szCs w:val="20"/>
        </w:rPr>
        <w:t>Решение</w:t>
      </w:r>
      <w:r w:rsidRPr="007E73CD">
        <w:rPr>
          <w:b/>
          <w:bCs/>
          <w:color w:val="000000"/>
          <w:sz w:val="20"/>
          <w:szCs w:val="20"/>
        </w:rPr>
        <w:t xml:space="preserve"> </w:t>
      </w:r>
    </w:p>
    <w:p w:rsidR="007E73CD" w:rsidRPr="007E73CD" w:rsidRDefault="007E73CD" w:rsidP="007E73CD">
      <w:pPr>
        <w:tabs>
          <w:tab w:val="center" w:pos="4677"/>
          <w:tab w:val="left" w:pos="6480"/>
        </w:tabs>
        <w:jc w:val="center"/>
        <w:rPr>
          <w:b/>
          <w:bCs/>
          <w:color w:val="000000"/>
          <w:sz w:val="20"/>
          <w:szCs w:val="20"/>
        </w:rPr>
      </w:pPr>
      <w:r w:rsidRPr="007E73CD">
        <w:rPr>
          <w:b/>
          <w:bCs/>
          <w:color w:val="000000"/>
          <w:sz w:val="20"/>
          <w:szCs w:val="20"/>
        </w:rPr>
        <w:t>от   25.02.2020года    №2</w:t>
      </w:r>
    </w:p>
    <w:p w:rsidR="007E73CD" w:rsidRPr="007E73CD" w:rsidRDefault="007E73CD" w:rsidP="007E73CD">
      <w:pPr>
        <w:tabs>
          <w:tab w:val="left" w:pos="1177"/>
        </w:tabs>
        <w:jc w:val="center"/>
        <w:rPr>
          <w:b/>
          <w:iCs/>
          <w:sz w:val="20"/>
          <w:szCs w:val="20"/>
        </w:rPr>
      </w:pPr>
      <w:r w:rsidRPr="007E73CD">
        <w:rPr>
          <w:b/>
          <w:iCs/>
          <w:sz w:val="20"/>
          <w:szCs w:val="20"/>
        </w:rPr>
        <w:t>О внесении изменений и дополнений в Решение Собрания представителей сельского поселения Максимовка  от 25.12.2019 года  №28 « О бюджете сельского поселенияМаксимовка муниципального района Богатовский Самарской области на 2020 год и плановый период 2021-2022 гг.»</w:t>
      </w:r>
    </w:p>
    <w:p w:rsidR="007E73CD" w:rsidRPr="007E73CD" w:rsidRDefault="007E73CD" w:rsidP="007E73CD">
      <w:pPr>
        <w:tabs>
          <w:tab w:val="left" w:pos="1177"/>
        </w:tabs>
        <w:rPr>
          <w:b/>
          <w:sz w:val="20"/>
          <w:szCs w:val="20"/>
        </w:rPr>
      </w:pPr>
    </w:p>
    <w:p w:rsidR="007E73CD" w:rsidRPr="007E73CD" w:rsidRDefault="007E73CD" w:rsidP="007E73CD">
      <w:pPr>
        <w:ind w:firstLine="708"/>
        <w:rPr>
          <w:b/>
          <w:sz w:val="20"/>
          <w:szCs w:val="20"/>
        </w:rPr>
      </w:pPr>
      <w:r w:rsidRPr="007E73CD">
        <w:rPr>
          <w:sz w:val="20"/>
          <w:szCs w:val="20"/>
        </w:rPr>
        <w:t>В соответствии  с Бюджетным кодексом РФ, Федеральным законом  от 06.10.2003г. №131-ФЗ «Об общих принципах организации местного самоуправления в Российской Федерации», Уставом сельского поселения  Максимовка муниципального района Богатовский Самарской области  МКУ Собрание представителей сельского поселения Максимовка муниципального района Богатовский Самарской области</w:t>
      </w:r>
    </w:p>
    <w:p w:rsidR="007E73CD" w:rsidRPr="007E73CD" w:rsidRDefault="007E73CD" w:rsidP="007E73CD">
      <w:pPr>
        <w:tabs>
          <w:tab w:val="center" w:pos="5207"/>
          <w:tab w:val="right" w:pos="10415"/>
        </w:tabs>
        <w:rPr>
          <w:b/>
          <w:sz w:val="20"/>
          <w:szCs w:val="20"/>
        </w:rPr>
      </w:pPr>
      <w:r w:rsidRPr="007E73CD">
        <w:rPr>
          <w:b/>
          <w:sz w:val="20"/>
          <w:szCs w:val="20"/>
        </w:rPr>
        <w:tab/>
        <w:t>РЕШИЛО:</w:t>
      </w:r>
      <w:r w:rsidRPr="007E73CD">
        <w:rPr>
          <w:b/>
          <w:sz w:val="20"/>
          <w:szCs w:val="20"/>
        </w:rPr>
        <w:tab/>
      </w:r>
    </w:p>
    <w:p w:rsidR="007E73CD" w:rsidRPr="007E73CD" w:rsidRDefault="007E73CD" w:rsidP="007E73CD">
      <w:pPr>
        <w:tabs>
          <w:tab w:val="center" w:pos="5207"/>
        </w:tabs>
        <w:rPr>
          <w:sz w:val="20"/>
          <w:szCs w:val="20"/>
        </w:rPr>
      </w:pPr>
      <w:r w:rsidRPr="007E73CD">
        <w:rPr>
          <w:sz w:val="20"/>
          <w:szCs w:val="20"/>
        </w:rPr>
        <w:t xml:space="preserve">        </w:t>
      </w:r>
    </w:p>
    <w:p w:rsidR="007E73CD" w:rsidRPr="007E73CD" w:rsidRDefault="007E73CD" w:rsidP="007E73CD">
      <w:pPr>
        <w:rPr>
          <w:iCs/>
          <w:sz w:val="20"/>
          <w:szCs w:val="20"/>
        </w:rPr>
      </w:pPr>
      <w:r w:rsidRPr="007E73CD">
        <w:rPr>
          <w:sz w:val="20"/>
          <w:szCs w:val="20"/>
        </w:rPr>
        <w:t xml:space="preserve">            1. Утвердить в первом и во втором чтении в целом Решение «О внесении  изменений и дополнений  в Решение  Собрания Представителей сельского поселения Максимовка  муниципального района Богатовский Самарской области № 28 от 25.12.20019 года </w:t>
      </w:r>
      <w:r w:rsidRPr="007E73CD">
        <w:rPr>
          <w:iCs/>
          <w:sz w:val="20"/>
          <w:szCs w:val="20"/>
        </w:rPr>
        <w:t>« О бюджете сельского поселения Максимовка муниципального района Богатовский Самарской области на 2020год и плановый период 2021-2022 гг.» с превышением расходов над доходами в сумме  000тыс руб.</w:t>
      </w:r>
    </w:p>
    <w:p w:rsidR="007E73CD" w:rsidRPr="007E73CD" w:rsidRDefault="007E73CD" w:rsidP="007E73CD">
      <w:pPr>
        <w:tabs>
          <w:tab w:val="left" w:pos="1177"/>
        </w:tabs>
        <w:rPr>
          <w:iCs/>
          <w:sz w:val="20"/>
          <w:szCs w:val="20"/>
        </w:rPr>
      </w:pPr>
      <w:r w:rsidRPr="007E73CD">
        <w:rPr>
          <w:iCs/>
          <w:sz w:val="20"/>
          <w:szCs w:val="20"/>
        </w:rPr>
        <w:t xml:space="preserve">           2. Внести в Решение Собрания представителей сельского поселения Максимовка  муниципального района Богатовский Самарской области № 28 от 25.12.2019 г. следующие изменения и дополнения:</w:t>
      </w:r>
      <w:r w:rsidRPr="007E73CD">
        <w:rPr>
          <w:b/>
          <w:sz w:val="20"/>
          <w:szCs w:val="20"/>
        </w:rPr>
        <w:t xml:space="preserve">    </w:t>
      </w:r>
    </w:p>
    <w:p w:rsidR="007E73CD" w:rsidRPr="007E73CD" w:rsidRDefault="007E73CD" w:rsidP="007E73CD">
      <w:pPr>
        <w:rPr>
          <w:b/>
          <w:sz w:val="20"/>
          <w:szCs w:val="20"/>
        </w:rPr>
      </w:pPr>
      <w:r w:rsidRPr="007E73CD">
        <w:rPr>
          <w:b/>
          <w:sz w:val="20"/>
          <w:szCs w:val="20"/>
        </w:rPr>
        <w:t xml:space="preserve">                 Статья 1: </w:t>
      </w:r>
      <w:r w:rsidRPr="007E73CD">
        <w:rPr>
          <w:sz w:val="20"/>
          <w:szCs w:val="20"/>
        </w:rPr>
        <w:t>.</w:t>
      </w:r>
    </w:p>
    <w:p w:rsidR="007E73CD" w:rsidRPr="007E73CD" w:rsidRDefault="007E73CD" w:rsidP="007E73CD">
      <w:pPr>
        <w:ind w:left="705"/>
        <w:rPr>
          <w:sz w:val="20"/>
          <w:szCs w:val="20"/>
        </w:rPr>
      </w:pPr>
      <w:r w:rsidRPr="007E73CD">
        <w:rPr>
          <w:sz w:val="20"/>
          <w:szCs w:val="20"/>
        </w:rPr>
        <w:t xml:space="preserve">   Сумму общего объема  расходов на 2020год  14922,2тыс.руб.  заменить суммой 17522,1тыс.руб.</w:t>
      </w:r>
    </w:p>
    <w:p w:rsidR="007E73CD" w:rsidRPr="007E73CD" w:rsidRDefault="007E73CD" w:rsidP="007E73CD">
      <w:pPr>
        <w:ind w:left="705"/>
        <w:rPr>
          <w:sz w:val="20"/>
          <w:szCs w:val="20"/>
        </w:rPr>
      </w:pPr>
      <w:r w:rsidRPr="007E73CD">
        <w:rPr>
          <w:sz w:val="20"/>
          <w:szCs w:val="20"/>
        </w:rPr>
        <w:t xml:space="preserve">   Дефицит – 2599,9тыс.руб.</w:t>
      </w:r>
    </w:p>
    <w:p w:rsidR="007E73CD" w:rsidRPr="007E73CD" w:rsidRDefault="007E73CD" w:rsidP="007E73CD">
      <w:pPr>
        <w:rPr>
          <w:sz w:val="20"/>
          <w:szCs w:val="20"/>
        </w:rPr>
      </w:pPr>
      <w:r w:rsidRPr="007E73CD">
        <w:rPr>
          <w:sz w:val="20"/>
          <w:szCs w:val="20"/>
        </w:rPr>
        <w:t xml:space="preserve">             3. </w:t>
      </w:r>
      <w:r w:rsidRPr="007E73CD">
        <w:rPr>
          <w:b/>
          <w:sz w:val="20"/>
          <w:szCs w:val="20"/>
        </w:rPr>
        <w:t xml:space="preserve"> Статья 11:</w:t>
      </w:r>
      <w:r w:rsidRPr="007E73CD">
        <w:rPr>
          <w:sz w:val="20"/>
          <w:szCs w:val="20"/>
        </w:rPr>
        <w:t xml:space="preserve"> </w:t>
      </w:r>
    </w:p>
    <w:p w:rsidR="007E73CD" w:rsidRDefault="007E73CD" w:rsidP="007E73CD">
      <w:pPr>
        <w:ind w:firstLine="708"/>
        <w:rPr>
          <w:sz w:val="20"/>
        </w:rPr>
      </w:pPr>
      <w:r w:rsidRPr="00056CA9">
        <w:rPr>
          <w:sz w:val="20"/>
        </w:rPr>
        <w:t xml:space="preserve">Приложение № 3 изложить  в следующей редакции:   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</w:p>
    <w:p w:rsidR="007E73CD" w:rsidRPr="00056CA9" w:rsidRDefault="007E73CD" w:rsidP="007E73CD">
      <w:pPr>
        <w:tabs>
          <w:tab w:val="left" w:pos="7215"/>
        </w:tabs>
        <w:jc w:val="center"/>
        <w:rPr>
          <w:sz w:val="20"/>
        </w:rPr>
      </w:pPr>
    </w:p>
    <w:p w:rsidR="007E73CD" w:rsidRDefault="007E73CD" w:rsidP="007E73CD">
      <w:pPr>
        <w:tabs>
          <w:tab w:val="left" w:pos="5835"/>
        </w:tabs>
        <w:jc w:val="center"/>
        <w:rPr>
          <w:sz w:val="20"/>
        </w:rPr>
      </w:pPr>
      <w:r w:rsidRPr="00245909">
        <w:rPr>
          <w:b/>
          <w:bCs/>
          <w:sz w:val="20"/>
        </w:rPr>
        <w:t>Распределение</w:t>
      </w:r>
      <w:r w:rsidRPr="00245909">
        <w:rPr>
          <w:sz w:val="20"/>
        </w:rPr>
        <w:t xml:space="preserve"> </w:t>
      </w:r>
      <w:r w:rsidRPr="001A00EC">
        <w:rPr>
          <w:b/>
          <w:bCs/>
          <w:iCs/>
          <w:sz w:val="20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</w:t>
      </w:r>
      <w:r>
        <w:rPr>
          <w:b/>
          <w:bCs/>
          <w:iCs/>
          <w:sz w:val="20"/>
          <w:lang w:eastAsia="ru-RU"/>
        </w:rPr>
        <w:t>я Максимовка на 2020</w:t>
      </w:r>
      <w:r w:rsidRPr="001A00EC">
        <w:rPr>
          <w:b/>
          <w:bCs/>
          <w:iCs/>
          <w:sz w:val="20"/>
          <w:lang w:eastAsia="ru-RU"/>
        </w:rPr>
        <w:t xml:space="preserve"> год</w:t>
      </w:r>
    </w:p>
    <w:tbl>
      <w:tblPr>
        <w:tblW w:w="9660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1"/>
        <w:gridCol w:w="1416"/>
        <w:gridCol w:w="567"/>
        <w:gridCol w:w="996"/>
        <w:gridCol w:w="1130"/>
      </w:tblGrid>
      <w:tr w:rsidR="007E73CD" w:rsidTr="0044508B">
        <w:tc>
          <w:tcPr>
            <w:tcW w:w="5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b/>
                <w:bCs/>
                <w:sz w:val="20"/>
              </w:rPr>
              <w:t>Сумма, тыс.руб.</w:t>
            </w:r>
          </w:p>
        </w:tc>
      </w:tr>
      <w:tr w:rsidR="007E73CD" w:rsidRPr="008B352F" w:rsidTr="0044508B">
        <w:tc>
          <w:tcPr>
            <w:tcW w:w="5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sz w:val="20"/>
              </w:rPr>
              <w:t>В том числе за счёт средств федерального и областного бюджетов</w:t>
            </w:r>
          </w:p>
        </w:tc>
      </w:tr>
      <w:tr w:rsidR="007E73CD" w:rsidRPr="008B352F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Муниципальное казённое учреждение Администрация сельского поселения Максимовка муниципального района Богатовский Самарской области</w:t>
            </w:r>
          </w:p>
        </w:tc>
        <w:tc>
          <w:tcPr>
            <w:tcW w:w="41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CD" w:rsidRPr="008B352F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 xml:space="preserve">Муниципальная программа «По вопросам обеспечения пожарной безопасности  на территории сельского поселения Максимовка муниципального района Богатовский Самарской области на период 2017-2019г.  </w:t>
            </w:r>
            <w:r>
              <w:rPr>
                <w:b/>
                <w:bCs/>
                <w:sz w:val="20"/>
              </w:rPr>
              <w:t>и  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11 4 00 20000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11 4 00 20000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Pr="008B352F" w:rsidRDefault="007E73CD" w:rsidP="0044508B">
            <w:pPr>
              <w:suppressAutoHyphens w:val="0"/>
              <w:rPr>
                <w:b/>
                <w:i/>
                <w:iCs/>
                <w:sz w:val="20"/>
                <w:lang w:eastAsia="ru-RU"/>
              </w:rPr>
            </w:pPr>
            <w:r w:rsidRPr="008B352F">
              <w:rPr>
                <w:b/>
                <w:bCs/>
                <w:sz w:val="20"/>
                <w:lang w:eastAsia="ru-RU"/>
              </w:rPr>
              <w:t xml:space="preserve">Муниципальная программа </w:t>
            </w:r>
            <w:r w:rsidRPr="008B352F">
              <w:rPr>
                <w:b/>
                <w:sz w:val="20"/>
                <w:lang w:eastAsia="ru-RU"/>
              </w:rPr>
              <w:t xml:space="preserve">«Комплексного развития </w:t>
            </w:r>
            <w:r w:rsidRPr="008B352F">
              <w:rPr>
                <w:b/>
                <w:sz w:val="20"/>
                <w:lang w:eastAsia="ru-RU"/>
              </w:rPr>
              <w:lastRenderedPageBreak/>
              <w:t>системы транспортной инфраструктуры сельского поселения Максимовка муниципального района Богатовский Самарской области на 2019 - 2029 гг.»</w:t>
            </w:r>
            <w:r w:rsidRPr="008B352F">
              <w:rPr>
                <w:b/>
                <w:bCs/>
                <w:sz w:val="20"/>
                <w:lang w:eastAsia="ru-RU"/>
              </w:rPr>
              <w:t>.</w:t>
            </w:r>
          </w:p>
          <w:p w:rsidR="007E73CD" w:rsidRPr="008B352F" w:rsidRDefault="007E73CD" w:rsidP="0044508B">
            <w:pPr>
              <w:pStyle w:val="aff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12 0 00 00000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6126,3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12 4 00 20000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>6126,3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12 4 00 20000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>6126,3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Муниципальная программа «Благоустройство территории сельского поселения Максимовка муниципального района Богатовский Самарской области на период на 2015-2017 гг.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7D24AC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2748,4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1398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13 4 00 20010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13 4 00 20010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13 4 00 20020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7D24AC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745,9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13 4 00 20020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13 4 00 20030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13 4 00 20030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E913B6" w:rsidRDefault="007E73CD" w:rsidP="0044508B">
            <w:pPr>
              <w:pStyle w:val="aff"/>
              <w:jc w:val="center"/>
              <w:rPr>
                <w:sz w:val="20"/>
              </w:rPr>
            </w:pPr>
            <w:r>
              <w:rPr>
                <w:sz w:val="20"/>
              </w:rPr>
              <w:t>13 4 00 L5760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7E73CD" w:rsidRPr="008D4139" w:rsidRDefault="007E73CD" w:rsidP="0044508B">
            <w:pPr>
              <w:suppressAutoHyphens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1398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Pr="008D4139" w:rsidRDefault="007E73CD" w:rsidP="0044508B">
            <w:pPr>
              <w:suppressAutoHyphens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1398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sz w:val="20"/>
              </w:rPr>
            </w:pPr>
            <w:r>
              <w:rPr>
                <w:sz w:val="20"/>
              </w:rPr>
              <w:t>13 4 00 S2005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Pr="008D4139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Муниципальная программа «Комплексное развитие систем коммунальной инфраструктуры сельского поселения Максимовка муниципального района Богатовский Самарской области на период 2019-2029годы.»</w:t>
            </w:r>
          </w:p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14 4 00 20000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rPr>
                <w:i/>
                <w:iCs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14 4 00 20000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Муниципальная программа «Охрана окружающей среды в сельском поселении Максимовка  муниципального района Богатовский Самарской области на 2015-2017 годы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15 4 00 20000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15 4 00 20000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Муниципальная программа «Развитие физкультуры и спорта в сельском поселении Максимовка  муниципального района Богатовский Самарской области на 2015-2017 годы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16 4 00 20000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16 4 00 20000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Муниципальная программа«Развитие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Максимовка муниципального района Богатовский Самарской области на 2012- 2022г.»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17 4 00 20000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100</w:t>
            </w:r>
          </w:p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17 4 00 20000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i/>
                <w:sz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E715BE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E715BE">
              <w:rPr>
                <w:b/>
                <w:bCs/>
                <w:i/>
                <w:sz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Pr="00E715BE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E715BE" w:rsidRDefault="007E73CD" w:rsidP="0044508B">
            <w:pPr>
              <w:pStyle w:val="aff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43</w:t>
            </w:r>
            <w:r w:rsidRPr="00E715BE">
              <w:rPr>
                <w:b/>
                <w:i/>
                <w:iCs/>
                <w:sz w:val="20"/>
              </w:rPr>
              <w:t>69,3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E715BE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85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652,1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60 1 00 11000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rPr>
                <w:i/>
                <w:iCs/>
                <w:sz w:val="20"/>
              </w:rPr>
            </w:pPr>
            <w:r>
              <w:rPr>
                <w:sz w:val="20"/>
              </w:rPr>
              <w:t>652,1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60 1 00 11000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3287.2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3167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1895.4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1260.1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60 2 00 78210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120.2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60 2 00 78210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60 3 00 00000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60 4 00 00000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80,5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i/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E715BE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 w:rsidRPr="00E715BE">
              <w:rPr>
                <w:b/>
                <w:bCs/>
                <w:i/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Pr="00E715BE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3520,1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E715BE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E715BE">
              <w:rPr>
                <w:b/>
                <w:i/>
                <w:sz w:val="20"/>
              </w:rPr>
              <w:t>661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2457,8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 w:rsidRPr="008B352F">
              <w:rPr>
                <w:sz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70 3 00 78210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2457,8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-</w:t>
            </w:r>
          </w:p>
          <w:p w:rsidR="007E73CD" w:rsidRDefault="007E73CD" w:rsidP="0044508B">
            <w:pPr>
              <w:jc w:val="center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70 3 00 78210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i/>
                <w:i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  <w:r w:rsidRPr="008B352F">
              <w:rPr>
                <w:b/>
                <w:bCs/>
                <w:sz w:val="20"/>
              </w:rPr>
              <w:t>Непрограммные направления расходов бюджета поселения в области обеспечения  проведения выборов  и референдумов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70 6 00 00000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rPr>
                <w:bCs/>
                <w:sz w:val="20"/>
              </w:rPr>
            </w:pPr>
            <w:r w:rsidRPr="008B352F">
              <w:rPr>
                <w:bCs/>
                <w:sz w:val="20"/>
              </w:rPr>
              <w:lastRenderedPageBreak/>
              <w:t>Непрограммные направления расходов бюджета поселения в области обеспечения  проведения выборов в представительные органы муниципальных образований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BC5A54" w:rsidRDefault="007E73CD" w:rsidP="0044508B">
            <w:pPr>
              <w:pStyle w:val="a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70 6 00 0002</w:t>
            </w:r>
            <w:r w:rsidRPr="00BC5A54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D4139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7E73CD" w:rsidRPr="00E715BE" w:rsidRDefault="007E73CD" w:rsidP="0044508B">
            <w:pPr>
              <w:pStyle w:val="aff"/>
              <w:jc w:val="center"/>
              <w:rPr>
                <w:bCs/>
                <w:sz w:val="20"/>
              </w:rPr>
            </w:pPr>
            <w:r w:rsidRPr="00E715BE">
              <w:rPr>
                <w:bCs/>
                <w:sz w:val="20"/>
              </w:rPr>
              <w:t>198,3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D441F7" w:rsidRDefault="007E73CD" w:rsidP="0044508B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Специальные расходы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70 6 00 0002</w:t>
            </w:r>
            <w:r w:rsidRPr="00BC5A54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BC5A54" w:rsidRDefault="007E73CD" w:rsidP="0044508B">
            <w:pPr>
              <w:pStyle w:val="aff"/>
              <w:snapToGrid w:val="0"/>
              <w:jc w:val="center"/>
              <w:rPr>
                <w:bCs/>
                <w:iCs/>
                <w:sz w:val="20"/>
              </w:rPr>
            </w:pPr>
            <w:r w:rsidRPr="00BC5A54">
              <w:rPr>
                <w:bCs/>
                <w:iCs/>
                <w:sz w:val="20"/>
              </w:rPr>
              <w:t>880</w:t>
            </w: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sz w:val="20"/>
              </w:rPr>
            </w:pP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sz w:val="20"/>
              </w:rPr>
            </w:pPr>
            <w:r w:rsidRPr="008B352F">
              <w:rPr>
                <w:b/>
                <w:bCs/>
                <w:sz w:val="20"/>
              </w:rPr>
              <w:t xml:space="preserve">Непрограммные направления расходов бюджета поселения по </w:t>
            </w:r>
            <w:r w:rsidRPr="008B352F">
              <w:t xml:space="preserve"> </w:t>
            </w:r>
            <w:r w:rsidRPr="008B352F">
              <w:rPr>
                <w:b/>
                <w:sz w:val="20"/>
              </w:rPr>
              <w:t>другим вопросам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4B166A" w:rsidRDefault="007E73CD" w:rsidP="0044508B">
            <w:pPr>
              <w:pStyle w:val="a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4B166A">
              <w:rPr>
                <w:b/>
                <w:sz w:val="20"/>
              </w:rPr>
              <w:t>0 9 00 00000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4B166A" w:rsidRDefault="007E73CD" w:rsidP="0044508B">
            <w:pPr>
              <w:pStyle w:val="aff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4B166A" w:rsidRDefault="007E73CD" w:rsidP="004450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4B166A" w:rsidRDefault="007E73CD" w:rsidP="0044508B">
            <w:pPr>
              <w:jc w:val="center"/>
              <w:rPr>
                <w:b/>
                <w:sz w:val="20"/>
              </w:rPr>
            </w:pPr>
            <w:r w:rsidRPr="004B166A">
              <w:rPr>
                <w:b/>
                <w:sz w:val="20"/>
              </w:rPr>
              <w:t>661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4B166A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sz w:val="20"/>
              </w:rPr>
            </w:pPr>
            <w:r w:rsidRPr="008B352F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38789B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8B352F" w:rsidRDefault="007E73CD" w:rsidP="0044508B">
            <w:pPr>
              <w:pStyle w:val="aff"/>
              <w:jc w:val="center"/>
              <w:rPr>
                <w:sz w:val="20"/>
              </w:rPr>
            </w:pPr>
            <w:r w:rsidRPr="008B352F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38789B" w:rsidRDefault="007E73CD" w:rsidP="0044508B">
            <w:pPr>
              <w:pStyle w:val="aff"/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Pr="0038789B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 w:rsidR="007E73CD" w:rsidTr="0044508B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ВСЕГО  РАСХОДОВ: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3CD" w:rsidRDefault="007E73CD" w:rsidP="0044508B">
            <w:pPr>
              <w:pStyle w:val="aff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3CD" w:rsidRPr="00F90D4E" w:rsidRDefault="007E73CD" w:rsidP="0044508B">
            <w:pPr>
              <w:pStyle w:val="aff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17522,1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73CD" w:rsidRDefault="007E73CD" w:rsidP="0044508B">
            <w:pPr>
              <w:pStyle w:val="aff"/>
              <w:jc w:val="center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>2144</w:t>
            </w:r>
          </w:p>
        </w:tc>
      </w:tr>
    </w:tbl>
    <w:p w:rsidR="007E73CD" w:rsidRDefault="007E73CD" w:rsidP="007E73CD">
      <w:pPr>
        <w:tabs>
          <w:tab w:val="left" w:pos="5835"/>
        </w:tabs>
        <w:rPr>
          <w:i/>
          <w:iCs/>
          <w:sz w:val="20"/>
        </w:rPr>
      </w:pPr>
    </w:p>
    <w:p w:rsidR="007E73CD" w:rsidRPr="001A00EC" w:rsidRDefault="007E73CD" w:rsidP="007E73CD">
      <w:pPr>
        <w:tabs>
          <w:tab w:val="left" w:pos="5835"/>
        </w:tabs>
        <w:rPr>
          <w:sz w:val="20"/>
        </w:rPr>
      </w:pPr>
    </w:p>
    <w:p w:rsidR="007E73CD" w:rsidRDefault="007E73CD" w:rsidP="007E73CD">
      <w:pPr>
        <w:tabs>
          <w:tab w:val="left" w:pos="6420"/>
        </w:tabs>
        <w:rPr>
          <w:sz w:val="20"/>
        </w:rPr>
      </w:pPr>
      <w:r>
        <w:rPr>
          <w:sz w:val="20"/>
        </w:rPr>
        <w:t xml:space="preserve">5.  </w:t>
      </w:r>
      <w:r w:rsidRPr="00891191">
        <w:rPr>
          <w:b/>
          <w:sz w:val="20"/>
        </w:rPr>
        <w:t xml:space="preserve">Статья </w:t>
      </w:r>
      <w:r>
        <w:rPr>
          <w:b/>
          <w:sz w:val="20"/>
        </w:rPr>
        <w:t>13</w:t>
      </w:r>
      <w:r>
        <w:rPr>
          <w:sz w:val="20"/>
        </w:rPr>
        <w:t>: Приложение № 5 изложить в следующей редакции.</w:t>
      </w:r>
    </w:p>
    <w:p w:rsidR="007E73CD" w:rsidRPr="00F679E4" w:rsidRDefault="007E73CD" w:rsidP="007E73CD">
      <w:pPr>
        <w:tabs>
          <w:tab w:val="left" w:pos="6420"/>
        </w:tabs>
        <w:jc w:val="center"/>
        <w:rPr>
          <w:sz w:val="20"/>
        </w:rPr>
      </w:pPr>
      <w:r w:rsidRPr="00F679E4">
        <w:rPr>
          <w:b/>
          <w:sz w:val="20"/>
        </w:rPr>
        <w:t>Ведомственная структура расходов бюджета поселения Максимовка на 2020г</w:t>
      </w:r>
    </w:p>
    <w:p w:rsidR="007E73CD" w:rsidRDefault="007E73CD" w:rsidP="007E73CD">
      <w:pPr>
        <w:tabs>
          <w:tab w:val="left" w:pos="6420"/>
        </w:tabs>
        <w:jc w:val="center"/>
        <w:rPr>
          <w:b/>
          <w:sz w:val="20"/>
        </w:rPr>
      </w:pPr>
      <w:r w:rsidRPr="00F679E4">
        <w:rPr>
          <w:sz w:val="20"/>
        </w:rPr>
        <w:t xml:space="preserve">                                                                                                                        </w:t>
      </w:r>
      <w:r>
        <w:rPr>
          <w:sz w:val="20"/>
        </w:rPr>
        <w:t>(тыс.руб.)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1418"/>
        <w:gridCol w:w="708"/>
        <w:gridCol w:w="993"/>
        <w:gridCol w:w="1134"/>
      </w:tblGrid>
      <w:tr w:rsidR="007E73CD" w:rsidTr="0044508B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  <w:r w:rsidRPr="00F679E4">
              <w:rPr>
                <w:b/>
                <w:sz w:val="20"/>
              </w:rPr>
              <w:t>Наименование главного распорядителя средств местого бюджета(направления расходов)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Сумма т.руб</w:t>
            </w:r>
          </w:p>
        </w:tc>
      </w:tr>
      <w:tr w:rsidR="007E73CD" w:rsidRPr="00F679E4" w:rsidTr="0044508B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kern w:val="2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kern w:val="2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kern w:val="2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kern w:val="2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kern w:val="2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b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679E4" w:rsidRDefault="007E73CD" w:rsidP="0044508B">
            <w:pPr>
              <w:snapToGrid w:val="0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В т.ч</w:t>
            </w:r>
            <w:r w:rsidRPr="00F679E4">
              <w:rPr>
                <w:b/>
                <w:sz w:val="20"/>
              </w:rPr>
              <w:t>.</w:t>
            </w:r>
            <w:r w:rsidRPr="00F679E4">
              <w:rPr>
                <w:sz w:val="20"/>
              </w:rPr>
              <w:t xml:space="preserve"> за счёт средств федераль</w:t>
            </w:r>
          </w:p>
          <w:p w:rsidR="007E73CD" w:rsidRPr="00F679E4" w:rsidRDefault="007E73CD" w:rsidP="0044508B">
            <w:pPr>
              <w:snapToGrid w:val="0"/>
              <w:rPr>
                <w:sz w:val="20"/>
              </w:rPr>
            </w:pPr>
            <w:r w:rsidRPr="00F679E4">
              <w:rPr>
                <w:sz w:val="20"/>
              </w:rPr>
              <w:t>ного и областно</w:t>
            </w:r>
          </w:p>
          <w:p w:rsidR="007E73CD" w:rsidRPr="00F679E4" w:rsidRDefault="007E73CD" w:rsidP="0044508B">
            <w:pPr>
              <w:snapToGrid w:val="0"/>
              <w:rPr>
                <w:b/>
                <w:kern w:val="2"/>
                <w:sz w:val="20"/>
              </w:rPr>
            </w:pPr>
            <w:r w:rsidRPr="00F679E4">
              <w:rPr>
                <w:sz w:val="20"/>
              </w:rPr>
              <w:t>го бюджетов</w:t>
            </w:r>
          </w:p>
        </w:tc>
      </w:tr>
      <w:tr w:rsidR="007E73CD" w:rsidRPr="00F679E4" w:rsidTr="0044508B">
        <w:trPr>
          <w:trHeight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224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b/>
                <w:sz w:val="20"/>
              </w:rPr>
              <w:t>муниципальное казённое учреждение Администрация сельского поселения  Максимовка муниципального района Богатовский Самарской области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CD" w:rsidRPr="00F679E4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CD" w:rsidRPr="00F679E4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</w:tr>
      <w:tr w:rsidR="007E73CD" w:rsidTr="0044508B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Общегосударственные вопросы</w:t>
            </w:r>
          </w:p>
          <w:p w:rsidR="007E73CD" w:rsidRDefault="007E73CD" w:rsidP="0044508B">
            <w:pPr>
              <w:tabs>
                <w:tab w:val="left" w:pos="6420"/>
              </w:tabs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00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kern w:val="2"/>
                <w:sz w:val="20"/>
              </w:rPr>
              <w:t>4382,6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E73CD" w:rsidTr="0044508B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b/>
                <w:sz w:val="20"/>
              </w:rPr>
              <w:t>652,1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E73CD" w:rsidTr="0044508B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60 100 00000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rPr>
                <w:kern w:val="2"/>
              </w:rPr>
            </w:pPr>
            <w:r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60 100 11000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r w:rsidRPr="009C727C"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60 100 11000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120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r w:rsidRPr="009C727C"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3287,2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60 200 00000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3287,2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60 200 11000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3167,0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 xml:space="preserve">60 20011000 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120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1895,4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 xml:space="preserve">60 20011000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1260,1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 xml:space="preserve">60 20011000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60 20078210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</w:rPr>
            </w:pPr>
            <w:r>
              <w:rPr>
                <w:sz w:val="20"/>
              </w:rPr>
              <w:t>60 20078210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kern w:val="2"/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</w:rPr>
            </w:pPr>
            <w:r w:rsidRPr="00F679E4">
              <w:rPr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D441F7" w:rsidRDefault="007E73CD" w:rsidP="0044508B">
            <w:pPr>
              <w:snapToGrid w:val="0"/>
              <w:jc w:val="center"/>
              <w:rPr>
                <w:b/>
                <w:sz w:val="20"/>
              </w:rPr>
            </w:pPr>
            <w:r w:rsidRPr="00D441F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D441F7" w:rsidRDefault="007E73CD" w:rsidP="0044508B">
            <w:pPr>
              <w:snapToGrid w:val="0"/>
              <w:jc w:val="center"/>
              <w:rPr>
                <w:b/>
                <w:sz w:val="20"/>
              </w:rPr>
            </w:pPr>
            <w:r w:rsidRPr="00D441F7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</w:pPr>
          </w:p>
        </w:tc>
      </w:tr>
      <w:tr w:rsidR="007E73CD" w:rsidTr="0044508B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pStyle w:val="aff"/>
              <w:rPr>
                <w:bCs/>
                <w:sz w:val="20"/>
              </w:rPr>
            </w:pPr>
            <w:r w:rsidRPr="00F679E4">
              <w:rPr>
                <w:bCs/>
                <w:sz w:val="20"/>
              </w:rPr>
              <w:t>Непрограммные направления расходов бюджета поселения в области обеспечения  проведения выборов в представительные органы муниц.образований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70 6 0000020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</w:pPr>
          </w:p>
        </w:tc>
      </w:tr>
      <w:tr w:rsidR="007E73CD" w:rsidTr="0044508B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D441F7" w:rsidRDefault="007E73CD" w:rsidP="0044508B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70 6 0000020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</w:pPr>
          </w:p>
        </w:tc>
      </w:tr>
      <w:tr w:rsidR="007E73CD" w:rsidTr="007E73CD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sz w:val="20"/>
              </w:rPr>
              <w:t>60 30000000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sz w:val="20"/>
              </w:rPr>
              <w:t>60 30000000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60 30079900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60 30079900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 xml:space="preserve">Непрограммные направления расходов бюджета поселения </w:t>
            </w:r>
            <w:proofErr w:type="spellStart"/>
            <w:r w:rsidRPr="00F679E4">
              <w:rPr>
                <w:sz w:val="20"/>
              </w:rPr>
              <w:t>поселения</w:t>
            </w:r>
            <w:proofErr w:type="spellEnd"/>
            <w:r w:rsidRPr="00F679E4">
              <w:rPr>
                <w:sz w:val="20"/>
              </w:rPr>
              <w:t xml:space="preserve"> в области другие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60 400 00000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60 400 00010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60 400 00010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7E73CD" w:rsidTr="0044508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60 400 20020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60 400 20020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85</w:t>
            </w:r>
          </w:p>
        </w:tc>
      </w:tr>
      <w:tr w:rsidR="007E73CD" w:rsidTr="0044508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85</w:t>
            </w:r>
          </w:p>
        </w:tc>
      </w:tr>
      <w:tr w:rsidR="007E73CD" w:rsidTr="0044508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60 500 00000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rPr>
                <w:sz w:val="20"/>
              </w:rPr>
              <w:t>85</w:t>
            </w:r>
          </w:p>
        </w:tc>
      </w:tr>
      <w:tr w:rsidR="007E73CD" w:rsidTr="0044508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60 500 00000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rPr>
                <w:sz w:val="20"/>
              </w:rPr>
              <w:t>85</w:t>
            </w:r>
          </w:p>
        </w:tc>
      </w:tr>
      <w:tr w:rsidR="007E73CD" w:rsidTr="0044508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Расходы на обеспечение выполнения функций органами местного 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rPr>
                <w:sz w:val="20"/>
              </w:rPr>
              <w:t>85</w:t>
            </w:r>
          </w:p>
        </w:tc>
      </w:tr>
      <w:tr w:rsidR="007E73CD" w:rsidTr="0044508B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80,5</w:t>
            </w:r>
          </w:p>
        </w:tc>
      </w:tr>
      <w:tr w:rsidR="007E73CD" w:rsidTr="0044508B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7E73CD" w:rsidTr="0044508B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 w:rsidRPr="00F679E4">
              <w:rPr>
                <w:b/>
                <w:bCs/>
                <w:i/>
                <w:iCs/>
                <w:sz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00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</w:t>
            </w:r>
          </w:p>
        </w:tc>
      </w:tr>
      <w:tr w:rsidR="007E73CD" w:rsidTr="0044508B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Муниципальная программа «Обеспечение пожарной безопасности в населённых пунктах и на территории сельского поселения Максимовка муниципального района Богатовский Самар</w:t>
            </w:r>
            <w:r>
              <w:rPr>
                <w:sz w:val="20"/>
              </w:rPr>
              <w:t>ской области на период 2017-2022</w:t>
            </w:r>
            <w:r w:rsidRPr="00F679E4">
              <w:rPr>
                <w:sz w:val="20"/>
              </w:rPr>
              <w:t xml:space="preserve"> гг.»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11 400 20000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</w:rPr>
            </w:pPr>
            <w:r>
              <w:t>-</w:t>
            </w:r>
          </w:p>
        </w:tc>
      </w:tr>
      <w:tr w:rsidR="007E73CD" w:rsidTr="0044508B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  <w:r>
              <w:rPr>
                <w:sz w:val="20"/>
              </w:rPr>
              <w:t>11 400 20000</w:t>
            </w:r>
          </w:p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00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rPr>
                <w:kern w:val="2"/>
              </w:rPr>
            </w:pPr>
            <w:r>
              <w:rPr>
                <w:b/>
                <w:bCs/>
                <w:sz w:val="20"/>
              </w:rPr>
              <w:t>6990,3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661</w:t>
            </w:r>
          </w:p>
        </w:tc>
      </w:tr>
      <w:tr w:rsidR="007E73CD" w:rsidTr="0044508B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rPr>
                <w:b/>
                <w:b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rPr>
                <w:kern w:val="2"/>
              </w:rPr>
            </w:pPr>
            <w:r>
              <w:rPr>
                <w:b/>
                <w:bCs/>
                <w:sz w:val="20"/>
              </w:rPr>
              <w:t>6126,3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7D24AC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 w:rsidRPr="00F679E4">
              <w:rPr>
                <w:sz w:val="20"/>
              </w:rPr>
              <w:t>Муниципальная программа «Комплексное развитие систем транспортной инфраструктуры сельского поселения Максимовка муниципального района Богатовский Самарской области на период 2019-2029годы»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b/>
                <w:bCs/>
                <w:kern w:val="2"/>
                <w:sz w:val="20"/>
              </w:rPr>
            </w:pPr>
            <w:r>
              <w:rPr>
                <w:sz w:val="20"/>
              </w:rPr>
              <w:t>12 000 00000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rPr>
                <w:kern w:val="2"/>
              </w:rPr>
            </w:pPr>
            <w:r>
              <w:rPr>
                <w:bCs/>
                <w:sz w:val="20"/>
              </w:rPr>
              <w:t>6126,3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7D24AC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09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kern w:val="2"/>
              </w:rPr>
            </w:pPr>
            <w:r>
              <w:rPr>
                <w:sz w:val="20"/>
              </w:rPr>
              <w:t>12 400 2000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rPr>
                <w:kern w:val="2"/>
              </w:rPr>
            </w:pPr>
            <w:r>
              <w:rPr>
                <w:bCs/>
                <w:sz w:val="20"/>
              </w:rPr>
              <w:t>6126,3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04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09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kern w:val="2"/>
              </w:rPr>
            </w:pPr>
            <w:r>
              <w:rPr>
                <w:sz w:val="20"/>
              </w:rPr>
              <w:t>12 400 2000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rPr>
                <w:kern w:val="2"/>
              </w:rPr>
            </w:pPr>
            <w:r>
              <w:rPr>
                <w:bCs/>
                <w:sz w:val="20"/>
              </w:rPr>
              <w:t>6126,3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 w:rsidRPr="00F679E4">
              <w:rPr>
                <w:b/>
                <w:bCs/>
                <w:sz w:val="20"/>
              </w:rPr>
              <w:t xml:space="preserve">Непрограммные направления расходов бюджета поселения по </w:t>
            </w:r>
            <w:r w:rsidRPr="00F679E4">
              <w:t xml:space="preserve"> </w:t>
            </w:r>
            <w:r w:rsidRPr="00F679E4">
              <w:rPr>
                <w:b/>
                <w:sz w:val="20"/>
              </w:rPr>
              <w:t>другим вопросам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B90157" w:rsidRDefault="007E73CD" w:rsidP="004450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B90157" w:rsidRDefault="007E73CD" w:rsidP="0044508B">
            <w:pPr>
              <w:rPr>
                <w:b/>
              </w:rPr>
            </w:pPr>
            <w:r w:rsidRPr="00B90157">
              <w:rPr>
                <w:b/>
                <w:bCs/>
                <w:sz w:val="20"/>
              </w:rPr>
              <w:t>661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Непрограммные направления расходов бюджета поселения   на подготовку изменений в генеральные планы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70 9 00 00000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r w:rsidRPr="0016644F">
              <w:rPr>
                <w:bCs/>
                <w:sz w:val="20"/>
              </w:rPr>
              <w:t>661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r>
              <w:rPr>
                <w:bCs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r>
              <w:rPr>
                <w:bCs/>
                <w:sz w:val="20"/>
              </w:rPr>
              <w:t>-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r>
              <w:rPr>
                <w:bCs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r>
              <w:rPr>
                <w:bCs/>
                <w:sz w:val="20"/>
              </w:rPr>
              <w:t>-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307B42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514BD0" w:rsidRDefault="007E73CD" w:rsidP="004450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</w:tr>
      <w:tr w:rsidR="007E73CD" w:rsidTr="0044508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307B42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307B42" w:rsidRDefault="007E73CD" w:rsidP="004450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307B42" w:rsidRDefault="007E73CD" w:rsidP="004450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</w:tr>
      <w:tr w:rsidR="007E73CD" w:rsidTr="0044508B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00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7D24AC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kern w:val="2"/>
                <w:sz w:val="20"/>
              </w:rPr>
              <w:t>2848,4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kern w:val="2"/>
                <w:sz w:val="20"/>
              </w:rPr>
              <w:t>1398</w:t>
            </w:r>
          </w:p>
        </w:tc>
      </w:tr>
      <w:tr w:rsidR="007E73CD" w:rsidTr="0044508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</w:t>
            </w:r>
          </w:p>
        </w:tc>
      </w:tr>
      <w:tr w:rsidR="007E73CD" w:rsidTr="0044508B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rPr>
                <w:b/>
                <w:kern w:val="2"/>
                <w:sz w:val="20"/>
              </w:rPr>
            </w:pPr>
            <w:r w:rsidRPr="00F679E4">
              <w:rPr>
                <w:sz w:val="20"/>
              </w:rPr>
              <w:t>Муниципальная программа «Комплексное развитие систем коммунальной инфраструктуры сельского поселения Максимовка муниципального района Богатовский Самарской области на период 2019-2029годы»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i/>
                <w:i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14 400 00000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14 400 20000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02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14 400 20000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kern w:val="2"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CD" w:rsidRDefault="007E73CD" w:rsidP="0044508B">
            <w:pPr>
              <w:suppressAutoHyphens w:val="0"/>
              <w:rPr>
                <w:kern w:val="2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</w:tr>
      <w:tr w:rsidR="007E73CD" w:rsidTr="0044508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7D24AC" w:rsidRDefault="007E73CD" w:rsidP="0044508B">
            <w:pPr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sz w:val="20"/>
              </w:rPr>
              <w:t>2748,4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1398</w:t>
            </w:r>
          </w:p>
        </w:tc>
      </w:tr>
      <w:tr w:rsidR="007E73CD" w:rsidTr="0044508B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Муниципальная программа »</w:t>
            </w:r>
            <w:r w:rsidRPr="00F679E4">
              <w:rPr>
                <w:color w:val="000000"/>
                <w:sz w:val="20"/>
              </w:rPr>
              <w:t>Благоустройство территории сельского поселения Максимовка муниципального 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rPr>
                <w:kern w:val="2"/>
              </w:rPr>
            </w:pPr>
            <w:r>
              <w:rPr>
                <w:bCs/>
                <w:sz w:val="20"/>
              </w:rPr>
              <w:t>2332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1398</w:t>
            </w:r>
          </w:p>
        </w:tc>
      </w:tr>
      <w:tr w:rsidR="007E73CD" w:rsidTr="0044508B">
        <w:trPr>
          <w:trHeight w:val="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F679E4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F679E4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rPr>
                <w:kern w:val="2"/>
              </w:rPr>
            </w:pPr>
            <w:r>
              <w:rPr>
                <w:bCs/>
                <w:sz w:val="20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13 400 20010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color w:val="000000"/>
                <w:kern w:val="2"/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color w:val="000000"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color w:val="000000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13 400 20020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7D24AC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745,9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13 400 20030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7F3297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7E73CD" w:rsidRPr="007F3297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7E73CD" w:rsidRPr="007F3297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1398</w:t>
            </w:r>
          </w:p>
        </w:tc>
      </w:tr>
      <w:tr w:rsidR="007E73CD" w:rsidTr="0044508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03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13 400 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7F3297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sz w:val="20"/>
              </w:rPr>
            </w:pPr>
          </w:p>
        </w:tc>
      </w:tr>
      <w:tr w:rsidR="007E73CD" w:rsidTr="0044508B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i/>
                <w:iCs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Муниципальная программа »Охрана окружающей среды в</w:t>
            </w:r>
            <w:r w:rsidRPr="00F679E4">
              <w:rPr>
                <w:color w:val="000000"/>
                <w:sz w:val="20"/>
              </w:rPr>
              <w:t xml:space="preserve"> сельском поселении Максимовка муниципального 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  <w:r>
              <w:rPr>
                <w:b/>
                <w:i/>
                <w:iCs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i/>
                <w:iCs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</w:t>
            </w:r>
          </w:p>
        </w:tc>
      </w:tr>
      <w:tr w:rsidR="007E73CD" w:rsidTr="0044508B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2557,8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bCs/>
                <w:sz w:val="20"/>
              </w:rPr>
              <w:t>Муниципальная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Максимовка муниципального района Богатовский Самарской области на 2012- 2022г.»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08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sz w:val="20"/>
              </w:rPr>
              <w:t>17 000 00000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08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17 000 00000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F679E4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F679E4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17 000 20000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08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sz w:val="20"/>
              </w:rPr>
              <w:t>70 300 00000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Непрограммые направление расходов бюджета поселения в области культуры</w:t>
            </w:r>
          </w:p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08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  <w:r>
              <w:rPr>
                <w:sz w:val="20"/>
              </w:rPr>
              <w:t>70 300 70000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snapToGrid w:val="0"/>
              <w:rPr>
                <w:kern w:val="2"/>
                <w:sz w:val="20"/>
              </w:rPr>
            </w:pPr>
            <w:r>
              <w:rPr>
                <w:sz w:val="20"/>
              </w:rPr>
              <w:t>2457,8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 xml:space="preserve">Межбюджетные транферты,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08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70 300 78210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70 300 78210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Pr="00AD5E70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2457,8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Развитие физкультуры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color w:val="000000"/>
                <w:kern w:val="2"/>
                <w:sz w:val="20"/>
              </w:rPr>
            </w:pPr>
            <w:r w:rsidRPr="00F679E4">
              <w:rPr>
                <w:sz w:val="20"/>
              </w:rPr>
              <w:t>Муниципальная  программа»</w:t>
            </w:r>
            <w:r w:rsidRPr="00F679E4">
              <w:rPr>
                <w:color w:val="000000"/>
                <w:sz w:val="20"/>
              </w:rPr>
              <w:t>Развитие физкультуры и спорта в сельском поселении Максимовка муниципального</w:t>
            </w:r>
          </w:p>
          <w:p w:rsidR="007E73CD" w:rsidRPr="00F679E4" w:rsidRDefault="007E73CD" w:rsidP="007E73CD">
            <w:pPr>
              <w:numPr>
                <w:ilvl w:val="0"/>
                <w:numId w:val="4"/>
              </w:numPr>
              <w:tabs>
                <w:tab w:val="left" w:pos="6420"/>
              </w:tabs>
              <w:autoSpaceDE w:val="0"/>
              <w:snapToGrid w:val="0"/>
              <w:spacing w:line="200" w:lineRule="atLeast"/>
              <w:jc w:val="center"/>
              <w:rPr>
                <w:kern w:val="2"/>
                <w:sz w:val="20"/>
              </w:rPr>
            </w:pPr>
            <w:r w:rsidRPr="00F679E4">
              <w:rPr>
                <w:color w:val="000000"/>
                <w:sz w:val="20"/>
              </w:rPr>
              <w:t>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Pr="00F679E4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 w:rsidRPr="00F679E4"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01</w:t>
            </w:r>
          </w:p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rPr>
                <w:kern w:val="2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Default="007E73CD" w:rsidP="0044508B">
            <w:pPr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3CD" w:rsidTr="0044508B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3CD" w:rsidRDefault="007E73CD" w:rsidP="0044508B">
            <w:pPr>
              <w:tabs>
                <w:tab w:val="left" w:pos="6420"/>
              </w:tabs>
              <w:snapToGrid w:val="0"/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ВСЕГО  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3CD" w:rsidRDefault="007E73CD" w:rsidP="0044508B">
            <w:pPr>
              <w:snapToGrid w:val="0"/>
              <w:rPr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F90D4E" w:rsidRDefault="007E73CD" w:rsidP="0044508B">
            <w:pPr>
              <w:snapToGrid w:val="0"/>
              <w:jc w:val="center"/>
              <w:rPr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17522,1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CD" w:rsidRPr="00AD5E70" w:rsidRDefault="007E73CD" w:rsidP="0044508B">
            <w:pPr>
              <w:snapToGrid w:val="0"/>
              <w:jc w:val="center"/>
              <w:rPr>
                <w:b/>
                <w:bCs/>
                <w:i/>
                <w:iCs/>
                <w:kern w:val="2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2144</w:t>
            </w:r>
          </w:p>
        </w:tc>
      </w:tr>
    </w:tbl>
    <w:p w:rsidR="007E73CD" w:rsidRDefault="007E73CD" w:rsidP="007E73CD">
      <w:pPr>
        <w:tabs>
          <w:tab w:val="left" w:pos="6420"/>
        </w:tabs>
        <w:rPr>
          <w:sz w:val="20"/>
        </w:rPr>
      </w:pPr>
    </w:p>
    <w:p w:rsidR="007E73CD" w:rsidRDefault="007E73CD" w:rsidP="007E73CD">
      <w:pPr>
        <w:ind w:firstLine="709"/>
        <w:rPr>
          <w:sz w:val="20"/>
        </w:rPr>
      </w:pPr>
      <w:r>
        <w:rPr>
          <w:iCs/>
          <w:sz w:val="20"/>
          <w:lang w:eastAsia="ru-RU"/>
        </w:rPr>
        <w:t>9</w:t>
      </w:r>
      <w:r w:rsidRPr="0062654E">
        <w:rPr>
          <w:sz w:val="20"/>
        </w:rPr>
        <w:t>.</w:t>
      </w:r>
      <w:r w:rsidRPr="000D68F4">
        <w:rPr>
          <w:sz w:val="20"/>
        </w:rPr>
        <w:t xml:space="preserve"> </w:t>
      </w:r>
      <w:r w:rsidRPr="000D68F4">
        <w:rPr>
          <w:b/>
          <w:sz w:val="20"/>
        </w:rPr>
        <w:t>Статья 1</w:t>
      </w:r>
      <w:r>
        <w:rPr>
          <w:b/>
          <w:sz w:val="20"/>
        </w:rPr>
        <w:t>5</w:t>
      </w:r>
      <w:r w:rsidRPr="000D68F4">
        <w:rPr>
          <w:b/>
          <w:sz w:val="20"/>
        </w:rPr>
        <w:t>:</w:t>
      </w:r>
      <w:r w:rsidRPr="000D68F4">
        <w:rPr>
          <w:sz w:val="20"/>
        </w:rPr>
        <w:t xml:space="preserve"> Приложение №</w:t>
      </w:r>
      <w:r>
        <w:rPr>
          <w:sz w:val="20"/>
        </w:rPr>
        <w:t xml:space="preserve"> 7  изложить в следующей редакции:</w:t>
      </w:r>
    </w:p>
    <w:p w:rsidR="007E73CD" w:rsidRDefault="007E73CD" w:rsidP="007E73CD">
      <w:pPr>
        <w:jc w:val="center"/>
        <w:rPr>
          <w:b/>
          <w:sz w:val="20"/>
        </w:rPr>
      </w:pPr>
    </w:p>
    <w:p w:rsidR="007E73CD" w:rsidRPr="00AB2EAB" w:rsidRDefault="007E73CD" w:rsidP="007E73CD">
      <w:pPr>
        <w:jc w:val="center"/>
        <w:rPr>
          <w:b/>
          <w:sz w:val="20"/>
        </w:rPr>
      </w:pPr>
      <w:r w:rsidRPr="00AB2EAB">
        <w:rPr>
          <w:b/>
          <w:sz w:val="20"/>
        </w:rPr>
        <w:t>Источники</w:t>
      </w:r>
    </w:p>
    <w:p w:rsidR="007E73CD" w:rsidRPr="00AB2EAB" w:rsidRDefault="007E73CD" w:rsidP="007E73CD">
      <w:pPr>
        <w:jc w:val="center"/>
        <w:rPr>
          <w:b/>
          <w:sz w:val="20"/>
        </w:rPr>
      </w:pPr>
      <w:r w:rsidRPr="00AB2EAB">
        <w:rPr>
          <w:b/>
          <w:sz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</w:rPr>
        <w:t>Максимовка</w:t>
      </w:r>
    </w:p>
    <w:p w:rsidR="007E73CD" w:rsidRPr="00AB2EAB" w:rsidRDefault="007E73CD" w:rsidP="007E73CD">
      <w:pPr>
        <w:jc w:val="center"/>
        <w:rPr>
          <w:b/>
          <w:sz w:val="20"/>
        </w:rPr>
      </w:pPr>
      <w:r w:rsidRPr="00AB2EAB">
        <w:rPr>
          <w:b/>
          <w:sz w:val="20"/>
        </w:rPr>
        <w:t>муниципального района Богатовский Самарской области</w:t>
      </w:r>
    </w:p>
    <w:p w:rsidR="007E73CD" w:rsidRPr="00601B7B" w:rsidRDefault="007E73CD" w:rsidP="007E73CD">
      <w:pPr>
        <w:jc w:val="center"/>
        <w:rPr>
          <w:b/>
          <w:i/>
          <w:sz w:val="20"/>
        </w:rPr>
      </w:pPr>
      <w:r>
        <w:rPr>
          <w:b/>
          <w:sz w:val="20"/>
        </w:rPr>
        <w:t>на 2020 год</w:t>
      </w:r>
    </w:p>
    <w:p w:rsidR="007E73CD" w:rsidRPr="00601B7B" w:rsidRDefault="007E73CD" w:rsidP="007E73CD">
      <w:pPr>
        <w:jc w:val="center"/>
        <w:rPr>
          <w:b/>
          <w:i/>
          <w:sz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5103"/>
        <w:gridCol w:w="1099"/>
      </w:tblGrid>
      <w:tr w:rsidR="007E73CD" w:rsidRPr="00AB2EAB" w:rsidTr="007E73CD">
        <w:trPr>
          <w:trHeight w:val="691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AB2EAB" w:rsidRDefault="007E73CD" w:rsidP="0044508B">
            <w:pPr>
              <w:snapToGrid w:val="0"/>
              <w:jc w:val="center"/>
              <w:rPr>
                <w:b/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 xml:space="preserve">Код </w:t>
            </w:r>
          </w:p>
          <w:p w:rsidR="007E73CD" w:rsidRPr="00AB2EAB" w:rsidRDefault="007E73CD" w:rsidP="0044508B">
            <w:pPr>
              <w:jc w:val="center"/>
              <w:rPr>
                <w:b/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>Администратора</w:t>
            </w:r>
          </w:p>
          <w:p w:rsidR="007E73CD" w:rsidRPr="00AB2EAB" w:rsidRDefault="007E73CD" w:rsidP="0044508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AB2EAB" w:rsidRDefault="007E73CD" w:rsidP="0044508B">
            <w:pPr>
              <w:snapToGrid w:val="0"/>
              <w:jc w:val="center"/>
              <w:rPr>
                <w:b/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>Код бюджетной классификации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AB2EAB" w:rsidRDefault="007E73CD" w:rsidP="0044508B">
            <w:pPr>
              <w:snapToGrid w:val="0"/>
              <w:jc w:val="center"/>
              <w:rPr>
                <w:b/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>Наименование источника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601B7B" w:rsidRDefault="007E73CD" w:rsidP="0044508B">
            <w:pPr>
              <w:snapToGrid w:val="0"/>
              <w:jc w:val="center"/>
              <w:rPr>
                <w:b/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>Сумма</w:t>
            </w:r>
            <w:r>
              <w:rPr>
                <w:b/>
                <w:i/>
                <w:sz w:val="20"/>
              </w:rPr>
              <w:t>,</w:t>
            </w:r>
          </w:p>
          <w:p w:rsidR="007E73CD" w:rsidRPr="00601B7B" w:rsidRDefault="007E73CD" w:rsidP="0044508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тыс. руб.</w:t>
            </w:r>
          </w:p>
        </w:tc>
      </w:tr>
      <w:tr w:rsidR="007E73CD" w:rsidRPr="00AB2EAB" w:rsidTr="007E73CD">
        <w:trPr>
          <w:trHeight w:val="66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AB2EAB" w:rsidRDefault="007E73CD" w:rsidP="0044508B">
            <w:pPr>
              <w:snapToGrid w:val="0"/>
              <w:jc w:val="center"/>
              <w:rPr>
                <w:b/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>222</w:t>
            </w:r>
          </w:p>
        </w:tc>
        <w:tc>
          <w:tcPr>
            <w:tcW w:w="4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AB2EAB" w:rsidRDefault="007E73CD" w:rsidP="0044508B">
            <w:pPr>
              <w:snapToGrid w:val="0"/>
              <w:jc w:val="center"/>
              <w:rPr>
                <w:i/>
                <w:sz w:val="20"/>
              </w:rPr>
            </w:pPr>
            <w:r w:rsidRPr="00AB2EAB">
              <w:rPr>
                <w:b/>
                <w:i/>
                <w:sz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i/>
                <w:sz w:val="20"/>
              </w:rPr>
              <w:t xml:space="preserve">Максимовка </w:t>
            </w:r>
            <w:r w:rsidRPr="00AB2EAB">
              <w:rPr>
                <w:b/>
                <w:i/>
                <w:sz w:val="20"/>
              </w:rPr>
              <w:t>муниципального района Богатовский Самарской области</w:t>
            </w:r>
          </w:p>
        </w:tc>
      </w:tr>
      <w:tr w:rsidR="007E73CD" w:rsidRPr="00AB2EAB" w:rsidTr="007E73CD">
        <w:trPr>
          <w:trHeight w:val="466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Источники внутреннего финансирования дефицита бюджетов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2599,9</w:t>
            </w:r>
          </w:p>
        </w:tc>
      </w:tr>
      <w:tr w:rsidR="007E73CD" w:rsidRPr="00AB2EAB" w:rsidTr="007E73CD">
        <w:trPr>
          <w:trHeight w:val="340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01 03 00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03631" w:rsidRDefault="007E73CD" w:rsidP="007E73CD">
            <w:pPr>
              <w:snapToGrid w:val="0"/>
              <w:jc w:val="center"/>
              <w:rPr>
                <w:sz w:val="20"/>
              </w:rPr>
            </w:pPr>
            <w:r w:rsidRPr="00D03631">
              <w:rPr>
                <w:sz w:val="20"/>
              </w:rPr>
              <w:t xml:space="preserve">Бюджетные кредиты </w:t>
            </w:r>
            <w:r>
              <w:rPr>
                <w:sz w:val="20"/>
              </w:rPr>
              <w:t>из</w:t>
            </w:r>
            <w:r w:rsidRPr="00D03631">
              <w:rPr>
                <w:sz w:val="20"/>
              </w:rPr>
              <w:t xml:space="preserve"> других бюджетов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</w:t>
            </w:r>
          </w:p>
        </w:tc>
      </w:tr>
      <w:tr w:rsidR="007E73CD" w:rsidRPr="00AB2EAB" w:rsidTr="007E73CD">
        <w:trPr>
          <w:trHeight w:val="476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  <w:p w:rsidR="007E73CD" w:rsidRPr="00DA6035" w:rsidRDefault="007E73CD" w:rsidP="007E73CD">
            <w:pPr>
              <w:rPr>
                <w:sz w:val="20"/>
              </w:rPr>
            </w:pP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7E73CD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4B72CE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2599,9</w:t>
            </w:r>
          </w:p>
        </w:tc>
      </w:tr>
      <w:tr w:rsidR="007E73CD" w:rsidRPr="00AB2EAB" w:rsidTr="007E73CD">
        <w:trPr>
          <w:trHeight w:val="283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ind w:left="-239" w:firstLine="239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0000 500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7E73CD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Увеличение остатков средств бюджета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B1185A" w:rsidRDefault="007E73CD" w:rsidP="00445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>14922,2</w:t>
            </w:r>
          </w:p>
        </w:tc>
      </w:tr>
      <w:tr w:rsidR="007E73CD" w:rsidRPr="00AB2EAB" w:rsidTr="007E73CD">
        <w:trPr>
          <w:trHeight w:val="274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01 05 02 00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0000 500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7E73CD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5404D9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>14922,2</w:t>
            </w:r>
          </w:p>
        </w:tc>
      </w:tr>
      <w:tr w:rsidR="007E73CD" w:rsidRPr="00AB2EAB" w:rsidTr="007E73CD">
        <w:trPr>
          <w:trHeight w:val="406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01 05 02 01 00 0000 510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5404D9" w:rsidRDefault="007E73CD" w:rsidP="0044508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>14922,2</w:t>
            </w:r>
          </w:p>
        </w:tc>
      </w:tr>
      <w:tr w:rsidR="007E73CD" w:rsidRPr="00AB2EAB" w:rsidTr="007E73CD">
        <w:trPr>
          <w:trHeight w:val="227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0000 600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Pr="00C853EC" w:rsidRDefault="007E73CD" w:rsidP="00445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17522,1</w:t>
            </w:r>
          </w:p>
        </w:tc>
      </w:tr>
      <w:tr w:rsidR="007E73CD" w:rsidRPr="00AB2EAB" w:rsidTr="007E73CD">
        <w:trPr>
          <w:trHeight w:val="274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01 05 02 00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0000 600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Default="007E73CD" w:rsidP="0044508B">
            <w:r w:rsidRPr="002042A1">
              <w:rPr>
                <w:sz w:val="20"/>
              </w:rPr>
              <w:t>17522,1</w:t>
            </w:r>
          </w:p>
        </w:tc>
      </w:tr>
      <w:tr w:rsidR="007E73CD" w:rsidRPr="00AB2EAB" w:rsidTr="007E73CD">
        <w:trPr>
          <w:trHeight w:val="405"/>
        </w:trPr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1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01 05 02 01 00 0000 610</w:t>
            </w:r>
          </w:p>
        </w:tc>
        <w:tc>
          <w:tcPr>
            <w:tcW w:w="2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CD" w:rsidRPr="00DA6035" w:rsidRDefault="007E73CD" w:rsidP="0044508B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CD" w:rsidRDefault="007E73CD" w:rsidP="0044508B">
            <w:r w:rsidRPr="002042A1">
              <w:rPr>
                <w:sz w:val="20"/>
              </w:rPr>
              <w:t>17522,1</w:t>
            </w:r>
          </w:p>
        </w:tc>
      </w:tr>
    </w:tbl>
    <w:p w:rsidR="007E73CD" w:rsidRDefault="007E73CD" w:rsidP="007E73CD">
      <w:pPr>
        <w:rPr>
          <w:sz w:val="20"/>
        </w:rPr>
      </w:pPr>
    </w:p>
    <w:p w:rsidR="007E73CD" w:rsidRDefault="007E73CD" w:rsidP="007E73CD">
      <w:pPr>
        <w:rPr>
          <w:sz w:val="20"/>
        </w:rPr>
      </w:pPr>
      <w:r>
        <w:rPr>
          <w:sz w:val="20"/>
        </w:rPr>
        <w:t xml:space="preserve">       </w:t>
      </w:r>
    </w:p>
    <w:p w:rsidR="007E73CD" w:rsidRDefault="007E73CD" w:rsidP="007E73CD">
      <w:pPr>
        <w:ind w:firstLine="708"/>
        <w:rPr>
          <w:sz w:val="20"/>
        </w:rPr>
      </w:pPr>
      <w:r>
        <w:rPr>
          <w:sz w:val="20"/>
        </w:rPr>
        <w:t>10.  Опубликовать настоящее Решение в средствах массовой информации газете «Вестник сельского поселения Максимовка».</w:t>
      </w:r>
    </w:p>
    <w:p w:rsidR="007E73CD" w:rsidRDefault="007E73CD" w:rsidP="007E73CD">
      <w:pPr>
        <w:jc w:val="both"/>
      </w:pPr>
      <w:r>
        <w:t xml:space="preserve">  </w:t>
      </w:r>
    </w:p>
    <w:p w:rsidR="007E73CD" w:rsidRDefault="007E73CD" w:rsidP="007E73CD">
      <w:pPr>
        <w:rPr>
          <w:sz w:val="20"/>
        </w:rPr>
      </w:pPr>
      <w:r>
        <w:rPr>
          <w:sz w:val="20"/>
        </w:rPr>
        <w:t>Председатель Собрания Представителей сельского поселения Максимовка</w:t>
      </w:r>
    </w:p>
    <w:p w:rsidR="00532A9B" w:rsidRDefault="007E73CD" w:rsidP="007E73CD">
      <w:pPr>
        <w:rPr>
          <w:sz w:val="20"/>
        </w:rPr>
      </w:pPr>
      <w:r>
        <w:rPr>
          <w:sz w:val="20"/>
        </w:rPr>
        <w:t xml:space="preserve">муниципального района Богатовский         О.А.Офицерова     </w:t>
      </w:r>
    </w:p>
    <w:p w:rsidR="00532A9B" w:rsidRDefault="00532A9B" w:rsidP="007E73CD">
      <w:pPr>
        <w:rPr>
          <w:sz w:val="20"/>
        </w:rPr>
      </w:pP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ТУРНИР ПАМЯТИ МАРКЕЛОВА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31 января 2020 года состоялся традиционный XIV турнир памяти Ю.А. Маркелова – открытое командное первенство сельского поселения с. Максимовка.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нём приняли участие 96 любителей шахматной игры самого разного возраста – от первоклашек до глубоких пенсионеров, которые прибыли из Волжского, Кинель-Черкасского, Богатовского  и Нефтегорского районов. Регламент предусматривал 6 туров с контролем 10 минут до конца партии.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На торжественном открытии ведущая рассказала о жизненном пути нашего почётного земляка – Юрия Андреевича Маркелова, который никогда не прерывал связь с малой родиной, работая в правительстве Самарской области, позже выступал за сборную Богатовского района по шахматам. С приветственным словом к участникам турнира обратились глава сельского поселения С.Г. Попов, глава администрации </w:t>
      </w: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Богатовского района В.В. Туркин, был зачитан участникам приветственный адрес от имени отдела труда и миграционной политики Самарской области.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группе самых маленьких – 2011 г.р. и моложе победила сборная команда Нефтегорского шахматно-шашечного клуба «Чемпион». В её составе Артём Попов, Михаил Голубев. Гоша Ануфриев и Мария Левашова (тренер Вячеслав Алеев).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Второе место заняла команда Съезженской школы, в составе которой Самандаржон Абдрахманов, Матвей Артюков, Екатерина Согонова и Мария Токунова (педагог Т.А. Музурова).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Поровну очков набрали команды школы № 2 из с. Кинель-Черкасс и Максимовской школы, причём оказались равны и дополнительные показатели, и им присуждено два третьих места. За школу № 2 играли Тигран Айрапетян, Дмитрий Перепечаев и Софья Бурейко (педагог О.Н. Видманов). В составе Максимовской школы – Алина Цибулькина, Софья Бердина, Дмитрий Стерликов и Василиса Игнатьева.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группе 2008 г.р. и моложе победила команда хозяев из Максимовской школы. За неё выступали Арина Овчинникова, Роман Зайнутдинов, Кайрат Медетов и Виолетта Янковская, также успешно занимающиеся в шахматном объединении ЦВР с. Богатое.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Отстав на пол-очка, второе место заняла команда Тимашевской школы. В ней играли Кирилл Браузе, Николай Максимов, Роман Титов и  София Бекибасова (тренер В.С. Щербаков).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Третье место у команды Съезженской школы, за которую выступали Вадим Михайлов, Татьяна Глухова, Вероника Токунова и Дарья Глухова.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Лучшие результаты по доскам оказались у Кирилла Браузе, Романа Зайнутдинова, Романа Титова и Виолетты Янковской.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группе 2004 г.р. и моложе в упорной борьбе победила сборная ДЮСШ с. Кинель-Черкассы, в которой играли Иван Шемонаев, Герман Денисов, Дмитрий Крыслов и Елизавета Сурикова (тренер Н.И. Орлов).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Второе место заняла сборная Курумоченской школы Волжского района. В её составе Алёна Ставцева, Василиса Подгорнова, Богдан Ринкевич и Надежда Киреева (педагог Н.В. Власенко).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Третье место заняла команда Тимашевской школы. За неё играли Дмитрий Чевырин, Артём Ненашев, Денис Цымбал и Хадиджа Урбулатова.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Лучшие результаты по доскам показали Иван Шемонаев, Герман Денисов, Богдан Ринкевич и Елизавета Сурикова.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Во взрослом турнире победила команда из Нефтегорска. За неё играли Алексей Василенко, Вячеслав Алеев, Анатолий Бондарь и Татьяна Алеева.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Второе место заняла сборная команда с. Кинель-Черкассы, за неё выступали Роман Денисов. Фёдор Климов, Николай Тишаков и Надежда Залялиева.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Третье место присуждено команде из с. Съезжее, в составе которой А.А. Будкин, Иван Давыдов, Никита Фомин и Татьяна Музурова.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На торжественном закрытии кубки, медали и дипломы вручали призёрам главные судьи Н.И. Орлов, В.С. Щербаков, гл. секретарь Олег Видманов.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До встречи через год, на юбилейном, пятнадцатом турнире памяти Ю.А. Маркелова! </w:t>
      </w:r>
    </w:p>
    <w:p w:rsidR="00532A9B" w:rsidRPr="00532A9B" w:rsidRDefault="00532A9B" w:rsidP="00532A9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32A9B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>В.Уницаев, с. Максимовка</w:t>
      </w:r>
    </w:p>
    <w:p w:rsidR="00AA3BB9" w:rsidRDefault="00AA3BB9" w:rsidP="007E73CD">
      <w:pPr>
        <w:rPr>
          <w:sz w:val="20"/>
        </w:rPr>
      </w:pPr>
    </w:p>
    <w:p w:rsidR="00AA3BB9" w:rsidRDefault="00AA3BB9" w:rsidP="007E73CD">
      <w:pPr>
        <w:rPr>
          <w:sz w:val="20"/>
        </w:rPr>
      </w:pPr>
    </w:p>
    <w:p w:rsidR="007E73CD" w:rsidRPr="00532A9B" w:rsidRDefault="00532A9B" w:rsidP="00532A9B">
      <w:pPr>
        <w:jc w:val="center"/>
        <w:rPr>
          <w:b/>
          <w:i/>
          <w:sz w:val="20"/>
        </w:rPr>
      </w:pPr>
      <w:r w:rsidRPr="00532A9B">
        <w:rPr>
          <w:b/>
          <w:i/>
          <w:sz w:val="20"/>
        </w:rPr>
        <w:t>Богатовская СБЖС информирует:</w:t>
      </w:r>
    </w:p>
    <w:p w:rsidR="007B2F96" w:rsidRPr="00532A9B" w:rsidRDefault="00532A9B" w:rsidP="00532A9B">
      <w:pPr>
        <w:jc w:val="center"/>
        <w:rPr>
          <w:b/>
          <w:sz w:val="20"/>
          <w:szCs w:val="20"/>
        </w:rPr>
      </w:pPr>
      <w:r w:rsidRPr="00532A9B">
        <w:rPr>
          <w:b/>
        </w:rPr>
        <w:t>Африканская чума свиней</w:t>
      </w:r>
    </w:p>
    <w:p w:rsidR="00AA3BB9" w:rsidRDefault="00AA3BB9" w:rsidP="007B2F96">
      <w:pPr>
        <w:rPr>
          <w:sz w:val="20"/>
          <w:szCs w:val="20"/>
        </w:rPr>
      </w:pPr>
    </w:p>
    <w:p w:rsidR="00AA3BB9" w:rsidRDefault="00AA3BB9" w:rsidP="007B2F96">
      <w:pPr>
        <w:rPr>
          <w:sz w:val="20"/>
          <w:szCs w:val="20"/>
        </w:rPr>
      </w:pP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>Продолжается ухудшение эпизоотической ситуации по африканской чуме свиней на территории Российской Федерации. 16.01.2020 г. это заболевание зафиксировано в Самарской области на территории квартала 87 Кошкинского охотхозяйства ОАО «Кошкинское ПАТО» расположенного на территории муниципального района Кошкинский. А 08.02.2020 г. был выявлен очаг африканской чумы свиней (АЧС) на территории села Новый Буян, ул. Рабочий поселок № 20, муниципального района Красноярский.Факторы, способствующие распространению АЧС в Российской Федерации на протяжении всего периода эпизоотии, остаются без изменений:</w:t>
      </w:r>
    </w:p>
    <w:p w:rsidR="00AA3BB9" w:rsidRPr="006E3017" w:rsidRDefault="00AA3BB9" w:rsidP="00AA3BB9">
      <w:pPr>
        <w:widowControl/>
        <w:numPr>
          <w:ilvl w:val="0"/>
          <w:numId w:val="50"/>
        </w:numPr>
        <w:suppressAutoHyphens w:val="0"/>
        <w:spacing w:after="200" w:line="276" w:lineRule="auto"/>
        <w:rPr>
          <w:sz w:val="20"/>
          <w:szCs w:val="20"/>
        </w:rPr>
      </w:pPr>
      <w:r w:rsidRPr="006E3017">
        <w:rPr>
          <w:sz w:val="20"/>
          <w:szCs w:val="20"/>
        </w:rPr>
        <w:t>Отсутствие должного учета поголовья свиней в личных подсобных хозяйствах граждан;</w:t>
      </w:r>
    </w:p>
    <w:p w:rsidR="00AA3BB9" w:rsidRPr="006E3017" w:rsidRDefault="00AA3BB9" w:rsidP="00AA3BB9">
      <w:pPr>
        <w:widowControl/>
        <w:numPr>
          <w:ilvl w:val="0"/>
          <w:numId w:val="50"/>
        </w:numPr>
        <w:suppressAutoHyphens w:val="0"/>
        <w:spacing w:after="200" w:line="276" w:lineRule="auto"/>
        <w:rPr>
          <w:sz w:val="20"/>
          <w:szCs w:val="20"/>
        </w:rPr>
      </w:pPr>
      <w:r w:rsidRPr="006E3017">
        <w:rPr>
          <w:sz w:val="20"/>
          <w:szCs w:val="20"/>
        </w:rPr>
        <w:t>Скармливание свиньям пищевых отходов;</w:t>
      </w:r>
    </w:p>
    <w:p w:rsidR="00AA3BB9" w:rsidRPr="006E3017" w:rsidRDefault="00AA3BB9" w:rsidP="00AA3BB9">
      <w:pPr>
        <w:widowControl/>
        <w:numPr>
          <w:ilvl w:val="0"/>
          <w:numId w:val="50"/>
        </w:numPr>
        <w:suppressAutoHyphens w:val="0"/>
        <w:spacing w:after="200" w:line="276" w:lineRule="auto"/>
        <w:rPr>
          <w:sz w:val="20"/>
          <w:szCs w:val="20"/>
        </w:rPr>
      </w:pPr>
      <w:r w:rsidRPr="006E3017">
        <w:rPr>
          <w:sz w:val="20"/>
          <w:szCs w:val="20"/>
        </w:rPr>
        <w:lastRenderedPageBreak/>
        <w:t>Нарушения в обеспечении режима биологической защиты производственных зон в личных подсобных и фермерских хозяйствах, на мелкотоварных фермах и перерабатывающих предприятиях.</w:t>
      </w:r>
    </w:p>
    <w:p w:rsidR="00AA3BB9" w:rsidRPr="006E3017" w:rsidRDefault="00AA3BB9" w:rsidP="00AA3BB9">
      <w:pPr>
        <w:widowControl/>
        <w:numPr>
          <w:ilvl w:val="0"/>
          <w:numId w:val="50"/>
        </w:numPr>
        <w:suppressAutoHyphens w:val="0"/>
        <w:spacing w:after="200" w:line="276" w:lineRule="auto"/>
        <w:rPr>
          <w:sz w:val="20"/>
          <w:szCs w:val="20"/>
        </w:rPr>
      </w:pPr>
      <w:r w:rsidRPr="006E3017">
        <w:rPr>
          <w:sz w:val="20"/>
          <w:szCs w:val="20"/>
        </w:rPr>
        <w:t>Перемещение живых свиней, продукции, полученной от убоя свиней, без ветеринарных сопроводительных документов.</w:t>
      </w: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 xml:space="preserve">Африканская чума свиней – особо опасное вирусное заболевание всех видов домашних и диких свиней. Летальный исход – 100%. Специфических средств профилактики нет! Для человека опасности не представляет. Наносит огромный экономический ущерб. </w:t>
      </w: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>Основной путь распространения вируса – механический: через транспорт; при кормлении; через инструменты и одежду обслуживающего персонала; грызунами и другими животными, встречающимися на ферме.</w:t>
      </w: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 xml:space="preserve"> Симптомы и течение болезни. При молниеносном течении болезни животные гибнут внезапно и без характерных признаков. При остром течении болезни больные животные большую часть времени лежат, вяло поднимаются, быстро устают. Наблюдается посинение кожи на ушах и пятачке, слизисто-гнойные выделения из носа и глаз, сильная жажда, одышка, кашель, приступы рвоты, на коже в области внутренней поверхности бедер, на животе, шее, у основания ушей заметны красно-фиолетовые пятна, при надавливании они бледнеют, раскручивается хвост, иногда наблюдается понос с кровью, чаще запор. У животных возникает слабость и параличи задних конечностей, шаткая походка, повышенная температура тела – до 40,5-42,0, посинение кожи и слизистых, пятнистые кровоизлияния на коже и внутренних органах. Болезнь проявляется через 2-9 дней после заражения. Гибель может наступить через несколько часов после появления первых клинических признаков. </w:t>
      </w: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 xml:space="preserve">Мероприятия по ликвидации африканской чумы свиней: 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 с известью; деревянные помещения, полы, решетки сжигают; каменные помещения, где содержались животные, дезинфицируют 3% горячим раствором едкого натра и 2% раствором формальдегида; на расстоянии 10 км вокруг неблагополучного пункта все свинопоголовье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 после снятия карантина; в случае возникновения угрозы заноса и распространения вируса АЧС уничтожается все свинопоголовье, которое содержится в хозяйствах, не отвечающих требованиям III и IV уровней биологической защиты. </w:t>
      </w: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>Чтобы предотвратить занос африканской чумы необходимо: не допускать посторонних лиц в свое хозяйство; обеспечить безвыгульное содержание свиней; исключить скармливание свиньям кормов животного происхождения и пищевых С;</w:t>
      </w:r>
      <w:r w:rsidRPr="006E3017">
        <w:rPr>
          <w:sz w:val="20"/>
          <w:szCs w:val="20"/>
        </w:rPr>
        <w:sym w:font="Symbol" w:char="F0B0"/>
      </w:r>
      <w:r w:rsidRPr="006E3017">
        <w:rPr>
          <w:sz w:val="20"/>
          <w:szCs w:val="20"/>
        </w:rPr>
        <w:t xml:space="preserve">отходов ; покупать корма только промышленного производства и подвергать их тепловой обработке перед скармливанием при температуре не менее 80 </w:t>
      </w:r>
      <w:r w:rsidRPr="006E3017">
        <w:rPr>
          <w:sz w:val="20"/>
          <w:szCs w:val="20"/>
          <w:vertAlign w:val="superscript"/>
        </w:rPr>
        <w:t xml:space="preserve">о </w:t>
      </w:r>
      <w:r w:rsidRPr="006E3017">
        <w:rPr>
          <w:sz w:val="20"/>
          <w:szCs w:val="20"/>
        </w:rPr>
        <w:t>С,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 обязательно предоставлять свиней для ветеринарного осмотра, вакцинаций (против классической чумы свиней, рожи)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захоранивать их; не пытаться переработать мясо. павших или вынужденно убитых свиней – это запрещено и может привести к дальнейшему распространению болезни.</w:t>
      </w:r>
    </w:p>
    <w:p w:rsidR="00AA3BB9" w:rsidRPr="006E3017" w:rsidRDefault="00AA3BB9" w:rsidP="00AA3BB9">
      <w:pPr>
        <w:rPr>
          <w:sz w:val="20"/>
          <w:szCs w:val="20"/>
        </w:rPr>
      </w:pPr>
      <w:r w:rsidRPr="006E3017">
        <w:rPr>
          <w:sz w:val="20"/>
          <w:szCs w:val="20"/>
        </w:rPr>
        <w:t>Телефон горячей линии при заболевании или падеже свиней в Богатовском районе 8(84666)-2-16-94 или 8(84666)-2-13-37.</w:t>
      </w:r>
    </w:p>
    <w:p w:rsidR="00AA3BB9" w:rsidRPr="000F6478" w:rsidRDefault="00AA3BB9" w:rsidP="007B2F96">
      <w:pPr>
        <w:rPr>
          <w:sz w:val="20"/>
          <w:szCs w:val="20"/>
        </w:rPr>
      </w:pPr>
    </w:p>
    <w:p w:rsidR="008F532E" w:rsidRPr="008F532E" w:rsidRDefault="008F532E">
      <w:pPr>
        <w:jc w:val="center"/>
        <w:rPr>
          <w:rFonts w:ascii="Cambria" w:hAnsi="Cambria" w:cs="Arial"/>
          <w:sz w:val="20"/>
          <w:szCs w:val="20"/>
        </w:rPr>
      </w:pPr>
    </w:p>
    <w:p w:rsidR="0093682E" w:rsidRDefault="0093682E">
      <w:r>
        <w:rPr>
          <w:rFonts w:cs="Times New Roman"/>
          <w:sz w:val="18"/>
          <w:szCs w:val="18"/>
        </w:rPr>
        <w:t xml:space="preserve">Тираж 150 экз. Распространение  бесплатно. </w:t>
      </w:r>
      <w:r>
        <w:rPr>
          <w:rFonts w:eastAsia="Verdana" w:cs="Times New Roman"/>
          <w:bCs/>
          <w:sz w:val="18"/>
          <w:szCs w:val="18"/>
          <w:u w:val="single"/>
        </w:rPr>
        <w:t xml:space="preserve">Учредитель:  </w:t>
      </w:r>
      <w:r>
        <w:rPr>
          <w:rFonts w:eastAsia="Verdana" w:cs="Times New Roman"/>
          <w:bCs/>
          <w:sz w:val="18"/>
          <w:szCs w:val="18"/>
          <w:lang w:val="en-US"/>
        </w:rPr>
        <w:t> </w:t>
      </w:r>
      <w:r>
        <w:rPr>
          <w:rFonts w:eastAsia="Verdana" w:cs="Times New Roman"/>
          <w:bCs/>
          <w:sz w:val="18"/>
          <w:szCs w:val="18"/>
        </w:rPr>
        <w:t xml:space="preserve">Администрация  сельского поселения  Максимовка  муниципального  района  Богатовский  Самарской области и Собрание представителей сельского поселения Максимовка  Главный редактор С.Г.Попов. Эл. Почта: </w:t>
      </w:r>
      <w:proofErr w:type="spellStart"/>
      <w:r>
        <w:rPr>
          <w:rFonts w:eastAsia="Verdana" w:cs="Times New Roman"/>
          <w:bCs/>
          <w:sz w:val="18"/>
          <w:szCs w:val="18"/>
          <w:lang w:val="en-US"/>
        </w:rPr>
        <w:t>selsove</w:t>
      </w:r>
      <w:proofErr w:type="spellEnd"/>
      <w:r>
        <w:rPr>
          <w:rFonts w:eastAsia="Verdana" w:cs="Times New Roman"/>
          <w:bCs/>
          <w:sz w:val="18"/>
          <w:szCs w:val="18"/>
        </w:rPr>
        <w:t>@</w:t>
      </w:r>
      <w:proofErr w:type="spellStart"/>
      <w:r>
        <w:rPr>
          <w:rFonts w:eastAsia="Verdana" w:cs="Times New Roman"/>
          <w:bCs/>
          <w:sz w:val="18"/>
          <w:szCs w:val="18"/>
          <w:lang w:val="en-US"/>
        </w:rPr>
        <w:t>yandex</w:t>
      </w:r>
      <w:proofErr w:type="spellEnd"/>
      <w:r>
        <w:rPr>
          <w:rFonts w:eastAsia="Verdana" w:cs="Times New Roman"/>
          <w:bCs/>
          <w:sz w:val="18"/>
          <w:szCs w:val="18"/>
        </w:rPr>
        <w:t>.</w:t>
      </w:r>
      <w:proofErr w:type="spellStart"/>
      <w:r>
        <w:rPr>
          <w:rFonts w:eastAsia="Verdana" w:cs="Times New Roman"/>
          <w:bCs/>
          <w:sz w:val="18"/>
          <w:szCs w:val="18"/>
          <w:lang w:val="en-US"/>
        </w:rPr>
        <w:t>ru</w:t>
      </w:r>
      <w:proofErr w:type="spellEnd"/>
      <w:r>
        <w:rPr>
          <w:rFonts w:eastAsia="Verdana" w:cs="Times New Roman"/>
          <w:bCs/>
          <w:i/>
          <w:iCs/>
          <w:sz w:val="18"/>
          <w:szCs w:val="18"/>
        </w:rPr>
        <w:t xml:space="preserve">    </w:t>
      </w:r>
      <w:r>
        <w:rPr>
          <w:rFonts w:eastAsia="Verdana" w:cs="Times New Roman"/>
          <w:bCs/>
          <w:sz w:val="18"/>
          <w:szCs w:val="18"/>
          <w:u w:val="single"/>
        </w:rPr>
        <w:t>Адрес  редакции</w:t>
      </w:r>
      <w:r>
        <w:rPr>
          <w:rFonts w:eastAsia="Verdana" w:cs="Times New Roman"/>
          <w:bCs/>
          <w:sz w:val="18"/>
          <w:szCs w:val="18"/>
        </w:rPr>
        <w:t xml:space="preserve">: 446634, Самарская область, Богатовский район, с.Максимовка,ул.Октябрьская,23 тел.: 8(84666) 3-33-37. </w:t>
      </w:r>
      <w:r>
        <w:rPr>
          <w:rFonts w:eastAsia="Verdana" w:cs="Times New Roman"/>
          <w:bCs/>
          <w:sz w:val="18"/>
          <w:szCs w:val="18"/>
          <w:u w:val="single"/>
        </w:rPr>
        <w:t xml:space="preserve">Территория распространения </w:t>
      </w:r>
      <w:r>
        <w:rPr>
          <w:rFonts w:eastAsia="Verdana" w:cs="Times New Roman"/>
          <w:bCs/>
          <w:sz w:val="18"/>
          <w:szCs w:val="18"/>
        </w:rPr>
        <w:t>: сельское поселение Максимовка</w:t>
      </w:r>
      <w:bookmarkStart w:id="1" w:name="_Hlk6839046"/>
      <w:bookmarkStart w:id="2" w:name="_Hlk6840896"/>
      <w:bookmarkStart w:id="3" w:name="_Hlk6840934"/>
      <w:bookmarkStart w:id="4" w:name="_Hlk10815311"/>
      <w:bookmarkStart w:id="5" w:name="_Hlk10818001"/>
      <w:bookmarkStart w:id="6" w:name="_Hlk10818212"/>
      <w:bookmarkEnd w:id="1"/>
      <w:bookmarkEnd w:id="2"/>
      <w:bookmarkEnd w:id="3"/>
      <w:bookmarkEnd w:id="4"/>
      <w:bookmarkEnd w:id="5"/>
      <w:bookmarkEnd w:id="6"/>
    </w:p>
    <w:sectPr w:rsidR="0093682E">
      <w:footerReference w:type="default" r:id="rId9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F5" w:rsidRDefault="001C16F5">
      <w:r>
        <w:separator/>
      </w:r>
    </w:p>
  </w:endnote>
  <w:endnote w:type="continuationSeparator" w:id="0">
    <w:p w:rsidR="001C16F5" w:rsidRDefault="001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charset w:val="8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AC" w:rsidRDefault="007F6FA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F5" w:rsidRDefault="001C16F5">
      <w:r>
        <w:separator/>
      </w:r>
    </w:p>
  </w:footnote>
  <w:footnote w:type="continuationSeparator" w:id="0">
    <w:p w:rsidR="001C16F5" w:rsidRDefault="001C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</w:abstractNum>
  <w:abstractNum w:abstractNumId="2">
    <w:nsid w:val="019849B1"/>
    <w:multiLevelType w:val="hybridMultilevel"/>
    <w:tmpl w:val="66AEA93C"/>
    <w:lvl w:ilvl="0" w:tplc="C00AD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A33393"/>
    <w:multiLevelType w:val="hybridMultilevel"/>
    <w:tmpl w:val="BCC20F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C559E8"/>
    <w:multiLevelType w:val="multilevel"/>
    <w:tmpl w:val="E16C943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97D3D11"/>
    <w:multiLevelType w:val="hybridMultilevel"/>
    <w:tmpl w:val="61E4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357B"/>
    <w:multiLevelType w:val="hybridMultilevel"/>
    <w:tmpl w:val="B95EE840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971E9"/>
    <w:multiLevelType w:val="hybridMultilevel"/>
    <w:tmpl w:val="B1AC9604"/>
    <w:lvl w:ilvl="0" w:tplc="BE704036">
      <w:start w:val="1"/>
      <w:numFmt w:val="decimal"/>
      <w:lvlText w:val="%1."/>
      <w:lvlJc w:val="left"/>
      <w:pPr>
        <w:ind w:left="1829" w:hanging="11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54588"/>
    <w:multiLevelType w:val="hybridMultilevel"/>
    <w:tmpl w:val="4588C2AE"/>
    <w:lvl w:ilvl="0" w:tplc="761A5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D50ABB"/>
    <w:multiLevelType w:val="hybridMultilevel"/>
    <w:tmpl w:val="BBFA0BB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AF55CA"/>
    <w:multiLevelType w:val="multilevel"/>
    <w:tmpl w:val="C92C3A1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1C425325"/>
    <w:multiLevelType w:val="multilevel"/>
    <w:tmpl w:val="10AE3F28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C8E2249"/>
    <w:multiLevelType w:val="multilevel"/>
    <w:tmpl w:val="24EAA4E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1D6E2B7F"/>
    <w:multiLevelType w:val="hybridMultilevel"/>
    <w:tmpl w:val="F5F2EB24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24ED4A1C"/>
    <w:multiLevelType w:val="hybridMultilevel"/>
    <w:tmpl w:val="FD8442A4"/>
    <w:lvl w:ilvl="0" w:tplc="BE704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4E74C8"/>
    <w:multiLevelType w:val="hybridMultilevel"/>
    <w:tmpl w:val="D8F0F824"/>
    <w:lvl w:ilvl="0" w:tplc="B90A2950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236BF7"/>
    <w:multiLevelType w:val="multilevel"/>
    <w:tmpl w:val="7C704BC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293D4394"/>
    <w:multiLevelType w:val="multilevel"/>
    <w:tmpl w:val="8320007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2CE16FE4"/>
    <w:multiLevelType w:val="hybridMultilevel"/>
    <w:tmpl w:val="77100486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E7E6570"/>
    <w:multiLevelType w:val="multilevel"/>
    <w:tmpl w:val="A3D0F01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2F6F7615"/>
    <w:multiLevelType w:val="hybridMultilevel"/>
    <w:tmpl w:val="82346A80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364464"/>
    <w:multiLevelType w:val="multilevel"/>
    <w:tmpl w:val="D6A88D2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36E067CC"/>
    <w:multiLevelType w:val="hybridMultilevel"/>
    <w:tmpl w:val="77AA1492"/>
    <w:lvl w:ilvl="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973274"/>
    <w:multiLevelType w:val="multilevel"/>
    <w:tmpl w:val="74AA148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>
    <w:nsid w:val="39F818A0"/>
    <w:multiLevelType w:val="multilevel"/>
    <w:tmpl w:val="E14E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B65A18"/>
    <w:multiLevelType w:val="hybridMultilevel"/>
    <w:tmpl w:val="456E0BD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DA51462"/>
    <w:multiLevelType w:val="multilevel"/>
    <w:tmpl w:val="387C474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3E882BBD"/>
    <w:multiLevelType w:val="multilevel"/>
    <w:tmpl w:val="39526F8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3F2826AE"/>
    <w:multiLevelType w:val="multilevel"/>
    <w:tmpl w:val="4C3CE72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51DB7DD2"/>
    <w:multiLevelType w:val="hybridMultilevel"/>
    <w:tmpl w:val="01D49E14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9D4198"/>
    <w:multiLevelType w:val="multilevel"/>
    <w:tmpl w:val="643810D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>
    <w:nsid w:val="5B162508"/>
    <w:multiLevelType w:val="multilevel"/>
    <w:tmpl w:val="9496E62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>
    <w:nsid w:val="5BF87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z w:val="28"/>
        <w:szCs w:val="28"/>
      </w:rPr>
    </w:lvl>
  </w:abstractNum>
  <w:abstractNum w:abstractNumId="34">
    <w:nsid w:val="5C600A56"/>
    <w:multiLevelType w:val="multilevel"/>
    <w:tmpl w:val="4A1EB8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5DD169A3"/>
    <w:multiLevelType w:val="multilevel"/>
    <w:tmpl w:val="DAC6827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62523EA0"/>
    <w:multiLevelType w:val="hybridMultilevel"/>
    <w:tmpl w:val="FC90A9DE"/>
    <w:lvl w:ilvl="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F448A6"/>
    <w:multiLevelType w:val="hybridMultilevel"/>
    <w:tmpl w:val="19DEC418"/>
    <w:lvl w:ilvl="0" w:tplc="0AE42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8D4D7B"/>
    <w:multiLevelType w:val="hybridMultilevel"/>
    <w:tmpl w:val="62B8C454"/>
    <w:lvl w:ilvl="0" w:tplc="B90A2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A777A0"/>
    <w:multiLevelType w:val="multilevel"/>
    <w:tmpl w:val="FA680800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69B34B02"/>
    <w:multiLevelType w:val="hybridMultilevel"/>
    <w:tmpl w:val="939C607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D82138"/>
    <w:multiLevelType w:val="hybridMultilevel"/>
    <w:tmpl w:val="4E404886"/>
    <w:lvl w:ilvl="0" w:tplc="79C64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9918FD"/>
    <w:multiLevelType w:val="multilevel"/>
    <w:tmpl w:val="C4E2897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6CD201D9"/>
    <w:multiLevelType w:val="multilevel"/>
    <w:tmpl w:val="14AC4B3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>
    <w:nsid w:val="73A970AB"/>
    <w:multiLevelType w:val="multilevel"/>
    <w:tmpl w:val="60540C88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>
    <w:nsid w:val="7C5106AA"/>
    <w:multiLevelType w:val="hybridMultilevel"/>
    <w:tmpl w:val="30C8ECB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1A6F4E"/>
    <w:multiLevelType w:val="multilevel"/>
    <w:tmpl w:val="BCA6D33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7">
    <w:nsid w:val="7FAA715A"/>
    <w:multiLevelType w:val="hybridMultilevel"/>
    <w:tmpl w:val="CE9CAE76"/>
    <w:lvl w:ilvl="0" w:tplc="48AC6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0"/>
  </w:num>
  <w:num w:numId="7">
    <w:abstractNumId w:val="9"/>
  </w:num>
  <w:num w:numId="8">
    <w:abstractNumId w:val="6"/>
  </w:num>
  <w:num w:numId="9">
    <w:abstractNumId w:val="3"/>
  </w:num>
  <w:num w:numId="10">
    <w:abstractNumId w:val="21"/>
  </w:num>
  <w:num w:numId="11">
    <w:abstractNumId w:val="41"/>
  </w:num>
  <w:num w:numId="12">
    <w:abstractNumId w:val="2"/>
  </w:num>
  <w:num w:numId="13">
    <w:abstractNumId w:val="8"/>
  </w:num>
  <w:num w:numId="14">
    <w:abstractNumId w:val="40"/>
  </w:num>
  <w:num w:numId="15">
    <w:abstractNumId w:val="45"/>
  </w:num>
  <w:num w:numId="16">
    <w:abstractNumId w:val="23"/>
  </w:num>
  <w:num w:numId="17">
    <w:abstractNumId w:val="26"/>
  </w:num>
  <w:num w:numId="18">
    <w:abstractNumId w:val="37"/>
  </w:num>
  <w:num w:numId="19">
    <w:abstractNumId w:val="15"/>
  </w:num>
  <w:num w:numId="20">
    <w:abstractNumId w:val="10"/>
  </w:num>
  <w:num w:numId="21">
    <w:abstractNumId w:val="16"/>
  </w:num>
  <w:num w:numId="22">
    <w:abstractNumId w:val="19"/>
  </w:num>
  <w:num w:numId="23">
    <w:abstractNumId w:val="38"/>
  </w:num>
  <w:num w:numId="24">
    <w:abstractNumId w:val="36"/>
  </w:num>
  <w:num w:numId="25">
    <w:abstractNumId w:val="14"/>
  </w:num>
  <w:num w:numId="26">
    <w:abstractNumId w:val="24"/>
  </w:num>
  <w:num w:numId="27">
    <w:abstractNumId w:val="42"/>
  </w:num>
  <w:num w:numId="28">
    <w:abstractNumId w:val="4"/>
  </w:num>
  <w:num w:numId="29">
    <w:abstractNumId w:val="17"/>
  </w:num>
  <w:num w:numId="30">
    <w:abstractNumId w:val="39"/>
  </w:num>
  <w:num w:numId="31">
    <w:abstractNumId w:val="11"/>
  </w:num>
  <w:num w:numId="32">
    <w:abstractNumId w:val="13"/>
  </w:num>
  <w:num w:numId="33">
    <w:abstractNumId w:val="29"/>
  </w:num>
  <w:num w:numId="34">
    <w:abstractNumId w:val="20"/>
  </w:num>
  <w:num w:numId="35">
    <w:abstractNumId w:val="31"/>
  </w:num>
  <w:num w:numId="36">
    <w:abstractNumId w:val="35"/>
  </w:num>
  <w:num w:numId="37">
    <w:abstractNumId w:val="27"/>
  </w:num>
  <w:num w:numId="38">
    <w:abstractNumId w:val="32"/>
  </w:num>
  <w:num w:numId="39">
    <w:abstractNumId w:val="22"/>
  </w:num>
  <w:num w:numId="40">
    <w:abstractNumId w:val="34"/>
  </w:num>
  <w:num w:numId="41">
    <w:abstractNumId w:val="46"/>
  </w:num>
  <w:num w:numId="42">
    <w:abstractNumId w:val="43"/>
  </w:num>
  <w:num w:numId="43">
    <w:abstractNumId w:val="28"/>
  </w:num>
  <w:num w:numId="44">
    <w:abstractNumId w:val="12"/>
  </w:num>
  <w:num w:numId="45">
    <w:abstractNumId w:val="18"/>
  </w:num>
  <w:num w:numId="46">
    <w:abstractNumId w:val="44"/>
  </w:num>
  <w:num w:numId="47">
    <w:abstractNumId w:val="3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4"/>
    <w:rsid w:val="00004114"/>
    <w:rsid w:val="00032B5C"/>
    <w:rsid w:val="00041610"/>
    <w:rsid w:val="00067952"/>
    <w:rsid w:val="000A16F2"/>
    <w:rsid w:val="000C52A2"/>
    <w:rsid w:val="000F7E7B"/>
    <w:rsid w:val="0010435D"/>
    <w:rsid w:val="001051F2"/>
    <w:rsid w:val="001227A5"/>
    <w:rsid w:val="00132533"/>
    <w:rsid w:val="001368A3"/>
    <w:rsid w:val="00166DED"/>
    <w:rsid w:val="001A5C32"/>
    <w:rsid w:val="001B15C5"/>
    <w:rsid w:val="001C16F5"/>
    <w:rsid w:val="001C1C75"/>
    <w:rsid w:val="001C2527"/>
    <w:rsid w:val="001C29E5"/>
    <w:rsid w:val="001C5F88"/>
    <w:rsid w:val="001D3179"/>
    <w:rsid w:val="001F1DED"/>
    <w:rsid w:val="002221B3"/>
    <w:rsid w:val="00292D9D"/>
    <w:rsid w:val="002D03D1"/>
    <w:rsid w:val="002F2218"/>
    <w:rsid w:val="00324CA5"/>
    <w:rsid w:val="00357F09"/>
    <w:rsid w:val="00375D18"/>
    <w:rsid w:val="0037782E"/>
    <w:rsid w:val="003B66A9"/>
    <w:rsid w:val="00415C49"/>
    <w:rsid w:val="00437258"/>
    <w:rsid w:val="0044508B"/>
    <w:rsid w:val="004576EE"/>
    <w:rsid w:val="0048384A"/>
    <w:rsid w:val="00485FE2"/>
    <w:rsid w:val="004909D7"/>
    <w:rsid w:val="004A5ABD"/>
    <w:rsid w:val="004D633E"/>
    <w:rsid w:val="004E1FB6"/>
    <w:rsid w:val="004F390E"/>
    <w:rsid w:val="00507029"/>
    <w:rsid w:val="00511825"/>
    <w:rsid w:val="005318E0"/>
    <w:rsid w:val="00532A9B"/>
    <w:rsid w:val="00565B7B"/>
    <w:rsid w:val="005845CF"/>
    <w:rsid w:val="005D18F5"/>
    <w:rsid w:val="005E375F"/>
    <w:rsid w:val="00600EE0"/>
    <w:rsid w:val="006265FB"/>
    <w:rsid w:val="00627786"/>
    <w:rsid w:val="0065788F"/>
    <w:rsid w:val="00672C79"/>
    <w:rsid w:val="006810BE"/>
    <w:rsid w:val="00682B42"/>
    <w:rsid w:val="006842C8"/>
    <w:rsid w:val="006E1AD3"/>
    <w:rsid w:val="006E3017"/>
    <w:rsid w:val="0073541C"/>
    <w:rsid w:val="00737B08"/>
    <w:rsid w:val="00747D8B"/>
    <w:rsid w:val="007B2F96"/>
    <w:rsid w:val="007C3585"/>
    <w:rsid w:val="007D4D63"/>
    <w:rsid w:val="007E73CD"/>
    <w:rsid w:val="007F6FAC"/>
    <w:rsid w:val="00833396"/>
    <w:rsid w:val="00857DAD"/>
    <w:rsid w:val="008C029C"/>
    <w:rsid w:val="008C17B1"/>
    <w:rsid w:val="008C54A5"/>
    <w:rsid w:val="008C5E23"/>
    <w:rsid w:val="008C668B"/>
    <w:rsid w:val="008D4CA5"/>
    <w:rsid w:val="008E2704"/>
    <w:rsid w:val="008E4BF8"/>
    <w:rsid w:val="008F532E"/>
    <w:rsid w:val="00900403"/>
    <w:rsid w:val="0093682E"/>
    <w:rsid w:val="009E7DB6"/>
    <w:rsid w:val="00A259E8"/>
    <w:rsid w:val="00A31998"/>
    <w:rsid w:val="00A4683B"/>
    <w:rsid w:val="00A61225"/>
    <w:rsid w:val="00AA3BB9"/>
    <w:rsid w:val="00AB0E2F"/>
    <w:rsid w:val="00AD0D19"/>
    <w:rsid w:val="00AE1D2E"/>
    <w:rsid w:val="00AF4C5A"/>
    <w:rsid w:val="00B3329B"/>
    <w:rsid w:val="00B7698E"/>
    <w:rsid w:val="00BB3614"/>
    <w:rsid w:val="00BC22BF"/>
    <w:rsid w:val="00BD7048"/>
    <w:rsid w:val="00C06A40"/>
    <w:rsid w:val="00C910B6"/>
    <w:rsid w:val="00CA343E"/>
    <w:rsid w:val="00CB3850"/>
    <w:rsid w:val="00CC22D0"/>
    <w:rsid w:val="00CE09E8"/>
    <w:rsid w:val="00CE258B"/>
    <w:rsid w:val="00D033B8"/>
    <w:rsid w:val="00D109A1"/>
    <w:rsid w:val="00D118A3"/>
    <w:rsid w:val="00D1633B"/>
    <w:rsid w:val="00D428AA"/>
    <w:rsid w:val="00D50047"/>
    <w:rsid w:val="00D74EAE"/>
    <w:rsid w:val="00D7614C"/>
    <w:rsid w:val="00D8698F"/>
    <w:rsid w:val="00DC0195"/>
    <w:rsid w:val="00DC69DB"/>
    <w:rsid w:val="00E0662A"/>
    <w:rsid w:val="00E06F3D"/>
    <w:rsid w:val="00E32C07"/>
    <w:rsid w:val="00E45833"/>
    <w:rsid w:val="00E707E9"/>
    <w:rsid w:val="00E806C3"/>
    <w:rsid w:val="00E8348F"/>
    <w:rsid w:val="00EB424B"/>
    <w:rsid w:val="00EE5D9F"/>
    <w:rsid w:val="00F03D3A"/>
    <w:rsid w:val="00F955F9"/>
    <w:rsid w:val="00FB71EE"/>
    <w:rsid w:val="00FD142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320" w:after="120"/>
      <w:jc w:val="center"/>
      <w:outlineLvl w:val="1"/>
    </w:pPr>
    <w:rPr>
      <w:rFonts w:cs="font299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0"/>
    <w:qFormat/>
    <w:pPr>
      <w:widowControl/>
      <w:suppressAutoHyphens w:val="0"/>
      <w:spacing w:before="100" w:after="100"/>
      <w:outlineLvl w:val="3"/>
    </w:pPr>
    <w:rPr>
      <w:rFonts w:eastAsia="Times New Roman" w:cs="Times New Roman"/>
      <w:b/>
      <w:bCs/>
      <w:lang w:eastAsia="ar-SA"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Times New Roman" w:hAnsi="Times New Roman" w:cs="Times New Roman" w:hint="default"/>
      <w:b w:val="0"/>
      <w:bCs w:val="0"/>
      <w:color w:val="000000"/>
      <w:sz w:val="28"/>
      <w:szCs w:val="28"/>
      <w:lang w:val="ru-RU"/>
    </w:rPr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6">
    <w:name w:val="Основной шрифт абзаца6"/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sz w:val="26"/>
      <w:szCs w:val="26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eastAsia="SimSun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5">
    <w:name w:val="Основной шрифт абзаца5"/>
  </w:style>
  <w:style w:type="character" w:customStyle="1" w:styleId="30">
    <w:name w:val="Заголовок 3 Знак"/>
    <w:basedOn w:val="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8">
    <w:name w:val="Не вступил в силу"/>
    <w:basedOn w:val="10"/>
    <w:rPr>
      <w:b/>
      <w:bCs/>
      <w:color w:val="008080"/>
      <w:sz w:val="30"/>
      <w:szCs w:val="30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</w:style>
  <w:style w:type="character" w:customStyle="1" w:styleId="FootnoteCharacters">
    <w:name w:val="Footnote Characters"/>
    <w:basedOn w:val="20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odytext2">
    <w:name w:val="Body text (2)_"/>
    <w:basedOn w:val="31"/>
    <w:rPr>
      <w:rFonts w:ascii="Times New Roman" w:hAnsi="Times New Roman" w:cs="Times New Roman"/>
      <w:sz w:val="21"/>
      <w:szCs w:val="21"/>
    </w:rPr>
  </w:style>
  <w:style w:type="character" w:customStyle="1" w:styleId="12">
    <w:name w:val="Заголовок 1 Знак"/>
    <w:basedOn w:val="31"/>
    <w:rPr>
      <w:rFonts w:ascii="Arial" w:eastAsia="SimSun" w:hAnsi="Arial" w:cs="Arial"/>
      <w:b/>
      <w:bCs/>
      <w:color w:val="000080"/>
      <w:kern w:val="1"/>
      <w:sz w:val="22"/>
      <w:szCs w:val="22"/>
      <w:lang w:eastAsia="hi-IN" w:bidi="hi-IN"/>
    </w:rPr>
  </w:style>
  <w:style w:type="character" w:customStyle="1" w:styleId="21">
    <w:name w:val="Заголовок 2 Знак"/>
    <w:basedOn w:val="31"/>
    <w:rPr>
      <w:rFonts w:eastAsia="SimSun" w:cs="font299"/>
      <w:b/>
      <w:bCs/>
      <w:kern w:val="1"/>
      <w:sz w:val="28"/>
      <w:szCs w:val="26"/>
      <w:lang w:eastAsia="hi-IN" w:bidi="hi-IN"/>
    </w:rPr>
  </w:style>
  <w:style w:type="character" w:customStyle="1" w:styleId="a9">
    <w:name w:val="Основной текст Знак"/>
    <w:basedOn w:val="3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Текст выноски Знак"/>
    <w:basedOn w:val="31"/>
    <w:rPr>
      <w:rFonts w:ascii="Tahoma" w:hAnsi="Tahoma" w:cs="Tahoma"/>
      <w:i/>
      <w:iCs/>
      <w:sz w:val="16"/>
      <w:szCs w:val="16"/>
      <w:lang w:val="en-U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ConsPlusNormal">
    <w:name w:val="ConsPlusNormal Знак"/>
    <w:rPr>
      <w:rFonts w:ascii="Arial" w:eastAsia="Arial" w:hAnsi="Arial" w:cs="Arial"/>
      <w:lang w:eastAsia="ar-SA" w:bidi="ar-SA"/>
    </w:rPr>
  </w:style>
  <w:style w:type="character" w:customStyle="1" w:styleId="ac">
    <w:name w:val="Подзаголовок Знак"/>
    <w:basedOn w:val="5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character" w:customStyle="1" w:styleId="ad">
    <w:name w:val="Название Знак"/>
    <w:basedOn w:val="5"/>
    <w:rPr>
      <w:rFonts w:eastAsia="SimSun" w:cs="Mangal"/>
      <w:b/>
      <w:kern w:val="1"/>
      <w:sz w:val="24"/>
      <w:szCs w:val="24"/>
      <w:lang w:eastAsia="hi-IN" w:bidi="hi-IN"/>
    </w:rPr>
  </w:style>
  <w:style w:type="character" w:customStyle="1" w:styleId="ae">
    <w:name w:val="Текст сноски Знак"/>
    <w:basedOn w:val="5"/>
    <w:rPr>
      <w:rFonts w:eastAsia="SimSun" w:cs="Mangal"/>
      <w:kern w:val="1"/>
      <w:lang w:eastAsia="hi-IN" w:bidi="hi-IN"/>
    </w:rPr>
  </w:style>
  <w:style w:type="character" w:customStyle="1" w:styleId="af">
    <w:name w:val="Верхний колонтитул Знак"/>
    <w:basedOn w:val="5"/>
    <w:uiPriority w:val="99"/>
    <w:rPr>
      <w:i/>
      <w:iCs/>
      <w:sz w:val="28"/>
      <w:lang w:val="en-US"/>
    </w:rPr>
  </w:style>
  <w:style w:type="character" w:customStyle="1" w:styleId="af0">
    <w:name w:val="Нижний колонтитул Знак"/>
    <w:basedOn w:val="5"/>
    <w:uiPriority w:val="99"/>
    <w:rPr>
      <w:i/>
      <w:iCs/>
      <w:sz w:val="28"/>
      <w:lang w:val="en-US"/>
    </w:rPr>
  </w:style>
  <w:style w:type="character" w:customStyle="1" w:styleId="footnotereference">
    <w:name w:val="footnote reference"/>
    <w:basedOn w:val="5"/>
    <w:rPr>
      <w:vertAlign w:val="superscript"/>
    </w:rPr>
  </w:style>
  <w:style w:type="character" w:customStyle="1" w:styleId="22">
    <w:name w:val="Основной текст 2 Знак"/>
    <w:basedOn w:val="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HTML">
    <w:name w:val="Стандартный HTML Знак"/>
    <w:basedOn w:val="5"/>
    <w:rPr>
      <w:rFonts w:ascii="Courier New" w:hAnsi="Courier New" w:cs="Courier New"/>
      <w:lang w:val="x-none"/>
    </w:rPr>
  </w:style>
  <w:style w:type="character" w:styleId="af2">
    <w:name w:val="page number"/>
    <w:basedOn w:val="5"/>
  </w:style>
  <w:style w:type="character" w:customStyle="1" w:styleId="mw-headline2">
    <w:name w:val="mw-headline2"/>
    <w:basedOn w:val="5"/>
  </w:style>
  <w:style w:type="character" w:customStyle="1" w:styleId="af3">
    <w:name w:val="Цветовое выделение"/>
    <w:rPr>
      <w:b/>
      <w:bCs w:val="0"/>
      <w:color w:val="26282F"/>
    </w:rPr>
  </w:style>
  <w:style w:type="character" w:customStyle="1" w:styleId="af4">
    <w:name w:val="Гипертекстовая ссылка"/>
    <w:basedOn w:val="af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3">
    <w:name w:val="Верхний колонтитул Знак1"/>
    <w:basedOn w:val="5"/>
    <w:rPr>
      <w:i/>
      <w:iCs/>
      <w:sz w:val="28"/>
      <w:lang w:val="en-US"/>
    </w:rPr>
  </w:style>
  <w:style w:type="character" w:customStyle="1" w:styleId="14">
    <w:name w:val="Нижний колонтитул Знак1"/>
    <w:basedOn w:val="5"/>
    <w:rPr>
      <w:i/>
      <w:iCs/>
      <w:sz w:val="28"/>
      <w:lang w:val="en-US"/>
    </w:rPr>
  </w:style>
  <w:style w:type="character" w:customStyle="1" w:styleId="ConsPlusTitle">
    <w:name w:val="ConsPlusTitle Знак"/>
    <w:rPr>
      <w:rFonts w:eastAsia="SimSun" w:cs="Mangal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6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23">
    <w:name w:val="Основной текст с отступом 2 Знак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10">
    <w:name w:val="Основной текст 2 Знак1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xtended-textfull">
    <w:name w:val="extended-text__full"/>
    <w:basedOn w:val="6"/>
  </w:style>
  <w:style w:type="character" w:customStyle="1" w:styleId="24">
    <w:name w:val="Знак сноски2"/>
    <w:rPr>
      <w:vertAlign w:val="superscript"/>
    </w:rPr>
  </w:style>
  <w:style w:type="character" w:customStyle="1" w:styleId="41">
    <w:name w:val="Заголовок 4 Знак"/>
    <w:basedOn w:val="6"/>
    <w:rPr>
      <w:b/>
      <w:bCs/>
      <w:sz w:val="24"/>
      <w:szCs w:val="24"/>
    </w:rPr>
  </w:style>
  <w:style w:type="character" w:styleId="af6">
    <w:name w:val="FollowedHyperlink"/>
    <w:rPr>
      <w:color w:val="800080"/>
      <w:u w:val="single"/>
    </w:rPr>
  </w:style>
  <w:style w:type="character" w:customStyle="1" w:styleId="af7">
    <w:name w:val="Текст примечания Знак"/>
    <w:basedOn w:val="6"/>
    <w:link w:val="af8"/>
  </w:style>
  <w:style w:type="paragraph" w:styleId="af8">
    <w:name w:val="annotation text"/>
    <w:basedOn w:val="a"/>
    <w:link w:val="af7"/>
    <w:semiHidden/>
    <w:unhideWhenUsed/>
    <w:rsid w:val="00E32C0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9">
    <w:name w:val="Тема примечания Знак"/>
    <w:basedOn w:val="af7"/>
    <w:uiPriority w:val="99"/>
    <w:rPr>
      <w:rFonts w:ascii="Calibri" w:hAnsi="Calibri" w:cs="Calibri"/>
      <w:b/>
      <w:bCs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title3">
    <w:name w:val="title3"/>
    <w:rPr>
      <w:color w:val="666666"/>
      <w:sz w:val="29"/>
      <w:szCs w:val="29"/>
    </w:rPr>
  </w:style>
  <w:style w:type="character" w:styleId="afa">
    <w:name w:val="footnote reference"/>
    <w:uiPriority w:val="99"/>
    <w:rPr>
      <w:vertAlign w:val="superscript"/>
    </w:rPr>
  </w:style>
  <w:style w:type="character" w:styleId="afb">
    <w:name w:val="endnote reference"/>
    <w:rPr>
      <w:vertAlign w:val="superscript"/>
    </w:rPr>
  </w:style>
  <w:style w:type="character" w:customStyle="1" w:styleId="afc">
    <w:name w:val="Символы концевой сноски"/>
  </w:style>
  <w:style w:type="paragraph" w:customStyle="1" w:styleId="afd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e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NoSpacing">
    <w:name w:val="No Spacing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ConsPlusTitle0">
    <w:name w:val="ConsPlusTitle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1">
    <w:name w:val="Стиль Первая строка:  101 см"/>
    <w:basedOn w:val="a"/>
  </w:style>
  <w:style w:type="paragraph" w:styleId="aff1">
    <w:name w:val="Body Text Indent"/>
    <w:basedOn w:val="a"/>
    <w:pPr>
      <w:ind w:firstLine="900"/>
    </w:pPr>
    <w:rPr>
      <w:sz w:val="28"/>
    </w:rPr>
  </w:style>
  <w:style w:type="paragraph" w:styleId="aff2">
    <w:name w:val="Normal (Web)"/>
    <w:basedOn w:val="a"/>
    <w:uiPriority w:val="99"/>
    <w:pPr>
      <w:spacing w:before="100" w:after="10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consplustitle1">
    <w:name w:val="consplustitle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">
    <w:name w:val="WW-Базовый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</w:pPr>
    <w:rPr>
      <w:rFonts w:ascii="Arial" w:eastAsia="Lucida Sans Unicode" w:hAnsi="Arial" w:cs="Arial"/>
      <w:color w:val="00000A"/>
      <w:kern w:val="1"/>
      <w:lang w:eastAsia="hi-IN" w:bidi="hi-IN"/>
    </w:rPr>
  </w:style>
  <w:style w:type="paragraph" w:customStyle="1" w:styleId="aff3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ff4">
    <w:name w:val="Стиль порядка"/>
    <w:basedOn w:val="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708"/>
    </w:pPr>
  </w:style>
  <w:style w:type="paragraph" w:customStyle="1" w:styleId="ConsPlusNormal1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f7">
    <w:name w:val="Title"/>
    <w:basedOn w:val="a"/>
    <w:next w:val="aff8"/>
    <w:qFormat/>
    <w:pPr>
      <w:spacing w:line="360" w:lineRule="auto"/>
      <w:jc w:val="center"/>
    </w:pPr>
    <w:rPr>
      <w:b/>
    </w:rPr>
  </w:style>
  <w:style w:type="paragraph" w:styleId="aff8">
    <w:name w:val="Subtitle"/>
    <w:basedOn w:val="afd"/>
    <w:next w:val="a0"/>
    <w:qFormat/>
    <w:pPr>
      <w:jc w:val="center"/>
    </w:pPr>
    <w:rPr>
      <w:i/>
      <w:iCs/>
    </w:rPr>
  </w:style>
  <w:style w:type="paragraph" w:customStyle="1" w:styleId="date4">
    <w:name w:val="date4"/>
    <w:basedOn w:val="a"/>
    <w:pPr>
      <w:spacing w:after="240" w:line="300" w:lineRule="atLeast"/>
      <w:ind w:left="75" w:right="270"/>
    </w:pPr>
    <w:rPr>
      <w:color w:val="494949"/>
      <w:sz w:val="18"/>
      <w:szCs w:val="1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left="560" w:hanging="320"/>
    </w:pPr>
    <w:rPr>
      <w:sz w:val="28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eastAsia="MS Mincho"/>
      <w:lang w:eastAsia="ar-SA"/>
    </w:rPr>
  </w:style>
  <w:style w:type="paragraph" w:styleId="aff9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a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Bodytext20">
    <w:name w:val="Body text (2)"/>
    <w:basedOn w:val="a"/>
    <w:pPr>
      <w:shd w:val="clear" w:color="auto" w:fill="FFFFFF"/>
      <w:spacing w:line="413" w:lineRule="exact"/>
      <w:jc w:val="both"/>
    </w:pPr>
    <w:rPr>
      <w:rFonts w:cs="Calibri"/>
      <w:sz w:val="21"/>
      <w:szCs w:val="21"/>
      <w:lang w:eastAsia="ar-SA" w:bidi="ar-SA"/>
    </w:rPr>
  </w:style>
  <w:style w:type="paragraph" w:styleId="affa">
    <w:name w:val="Balloon Text"/>
    <w:basedOn w:val="a"/>
    <w:pPr>
      <w:widowControl/>
    </w:pPr>
    <w:rPr>
      <w:rFonts w:ascii="Tahoma" w:eastAsia="Times New Roman" w:hAnsi="Tahoma" w:cs="Tahoma"/>
      <w:i/>
      <w:iCs/>
      <w:sz w:val="16"/>
      <w:szCs w:val="16"/>
      <w:lang w:val="en-US" w:eastAsia="ar-SA" w:bidi="ar-SA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eastAsia="Times New Roman" w:cs="Times New Roman"/>
      <w:lang w:eastAsia="ar-SA" w:bidi="ar-SA"/>
    </w:rPr>
  </w:style>
  <w:style w:type="paragraph" w:customStyle="1" w:styleId="310">
    <w:name w:val="Основной текст 31"/>
    <w:basedOn w:val="a"/>
    <w:pPr>
      <w:widowControl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stylet3">
    <w:name w:val="stylet3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5">
    <w:name w:val="Название2"/>
    <w:basedOn w:val="a"/>
    <w:pPr>
      <w:widowControl/>
      <w:suppressLineNumbers/>
      <w:spacing w:before="120" w:after="120"/>
    </w:pPr>
    <w:rPr>
      <w:rFonts w:eastAsia="Times New Roman" w:cs="Tahoma"/>
      <w:i/>
      <w:iCs/>
      <w:lang w:val="en-US" w:eastAsia="ar-SA" w:bidi="ar-SA"/>
    </w:rPr>
  </w:style>
  <w:style w:type="paragraph" w:customStyle="1" w:styleId="26">
    <w:name w:val="Указатель2"/>
    <w:basedOn w:val="a"/>
    <w:pPr>
      <w:widowControl/>
      <w:suppressLineNumbers/>
    </w:pPr>
    <w:rPr>
      <w:rFonts w:eastAsia="Times New Roman" w:cs="Tahoma"/>
      <w:i/>
      <w:iCs/>
      <w:sz w:val="28"/>
      <w:szCs w:val="20"/>
      <w:lang w:val="en-US" w:eastAsia="ar-SA" w:bidi="ar-SA"/>
    </w:rPr>
  </w:style>
  <w:style w:type="paragraph" w:customStyle="1" w:styleId="affb">
    <w:name w:val="Содержимое врезки"/>
    <w:basedOn w:val="a0"/>
    <w:pPr>
      <w:widowControl/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c">
    <w:name w:val="head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d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customStyle="1" w:styleId="18">
    <w:name w:val="Обычный1"/>
    <w:pPr>
      <w:suppressAutoHyphens/>
      <w:spacing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pPr>
      <w:widowControl/>
      <w:suppressAutoHyphens w:val="0"/>
      <w:ind w:left="720"/>
    </w:pPr>
    <w:rPr>
      <w:rFonts w:ascii="Cambria" w:eastAsia="MS Mincho" w:hAnsi="Cambria" w:cs="Times New Roman"/>
      <w:lang w:eastAsia="ar-SA" w:bidi="ar-SA"/>
    </w:rPr>
  </w:style>
  <w:style w:type="paragraph" w:customStyle="1" w:styleId="19">
    <w:name w:val="Абзац списка1"/>
    <w:basedOn w:val="a"/>
    <w:pPr>
      <w:suppressAutoHyphens w:val="0"/>
      <w:autoSpaceDE w:val="0"/>
      <w:ind w:left="720"/>
    </w:pPr>
    <w:rPr>
      <w:rFonts w:eastAsia="MS Minngs" w:cs="Times New Roman"/>
      <w:sz w:val="20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Cs w:val="21"/>
    </w:rPr>
  </w:style>
  <w:style w:type="paragraph" w:styleId="1a">
    <w:name w:val="index 1"/>
    <w:basedOn w:val="a"/>
    <w:next w:val="a"/>
    <w:pPr>
      <w:widowControl/>
      <w:suppressAutoHyphens w:val="0"/>
      <w:ind w:left="220" w:hanging="2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fe">
    <w:name w:val="index heading"/>
    <w:basedOn w:val="WW-"/>
    <w:pPr>
      <w:widowControl/>
      <w:suppressLineNumbers/>
      <w:tabs>
        <w:tab w:val="clear" w:pos="1418"/>
        <w:tab w:val="clear" w:pos="2127"/>
        <w:tab w:val="clear" w:pos="2836"/>
        <w:tab w:val="clear" w:pos="3545"/>
        <w:tab w:val="clear" w:pos="4254"/>
        <w:tab w:val="clear" w:pos="4963"/>
        <w:tab w:val="clear" w:pos="5672"/>
        <w:tab w:val="clear" w:pos="6381"/>
        <w:tab w:val="clear" w:pos="7090"/>
        <w:tab w:val="clear" w:pos="7799"/>
        <w:tab w:val="clear" w:pos="8508"/>
        <w:tab w:val="clear" w:pos="9217"/>
        <w:tab w:val="clear" w:pos="9926"/>
        <w:tab w:val="clear" w:pos="10635"/>
        <w:tab w:val="clear" w:pos="11344"/>
        <w:tab w:val="clear" w:pos="12053"/>
        <w:tab w:val="clear" w:pos="12762"/>
        <w:tab w:val="clear" w:pos="13471"/>
        <w:tab w:val="clear" w:pos="14180"/>
      </w:tabs>
      <w:spacing w:after="200" w:line="276" w:lineRule="auto"/>
    </w:pPr>
    <w:rPr>
      <w:rFonts w:eastAsia="Times New Roman" w:cs="Mangal"/>
      <w:lang w:eastAsia="ar-SA" w:bidi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customStyle="1" w:styleId="afff">
    <w:name w:val=" Знак"/>
    <w:basedOn w:val="a"/>
    <w:pPr>
      <w:widowControl/>
      <w:suppressAutoHyphens w:val="0"/>
      <w:spacing w:before="100" w:after="100"/>
    </w:pPr>
    <w:rPr>
      <w:rFonts w:ascii="Tahoma" w:eastAsia="Times New Roman" w:hAnsi="Tahoma" w:cs="Times New Roman"/>
      <w:sz w:val="20"/>
      <w:szCs w:val="20"/>
      <w:lang w:val="en-US" w:eastAsia="ar-SA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f0">
    <w:name w:val="Обычный.Обычный для диссертации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1">
    <w:name w:val="Нормальный (таблица)"/>
    <w:basedOn w:val="a"/>
    <w:next w:val="a"/>
    <w:pPr>
      <w:suppressAutoHyphens w:val="0"/>
      <w:autoSpaceDE w:val="0"/>
      <w:jc w:val="both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afff2">
    <w:name w:val="Прижатый влево"/>
    <w:basedOn w:val="a"/>
    <w:next w:val="a"/>
    <w:pPr>
      <w:suppressAutoHyphens w:val="0"/>
      <w:autoSpaceDE w:val="0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s1">
    <w:name w:val="s_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empty">
    <w:name w:val="empty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">
    <w:name w:val="s_3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7">
    <w:name w:val="s_37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Cs w:val="21"/>
    </w:rPr>
  </w:style>
  <w:style w:type="paragraph" w:customStyle="1" w:styleId="pboth">
    <w:name w:val="pboth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30">
    <w:name w:val="Основной текст 23"/>
    <w:basedOn w:val="a"/>
    <w:pPr>
      <w:spacing w:after="120" w:line="480" w:lineRule="auto"/>
    </w:pPr>
    <w:rPr>
      <w:szCs w:val="21"/>
    </w:rPr>
  </w:style>
  <w:style w:type="paragraph" w:customStyle="1" w:styleId="1b">
    <w:name w:val="1ÚÔÛ ¥Ó_˜¼¬ÿ"/>
    <w:basedOn w:val="a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sz w:val="28"/>
      <w:szCs w:val="28"/>
      <w:lang w:eastAsia="ar-SA" w:bidi="ar-SA"/>
    </w:rPr>
  </w:style>
  <w:style w:type="paragraph" w:customStyle="1" w:styleId="BodyText3">
    <w:name w:val="Body Text 3"/>
    <w:basedOn w:val="a"/>
    <w:pPr>
      <w:widowControl/>
      <w:spacing w:line="100" w:lineRule="atLeast"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c">
    <w:name w:val="Текст примечания1"/>
    <w:basedOn w:val="a"/>
    <w:pPr>
      <w:widowControl/>
      <w:suppressAutoHyphens w:val="0"/>
    </w:pPr>
    <w:rPr>
      <w:rFonts w:eastAsia="Times New Roman" w:cs="Times New Roman"/>
      <w:sz w:val="20"/>
      <w:szCs w:val="20"/>
      <w:lang w:eastAsia="ar-SA" w:bidi="ar-SA"/>
    </w:rPr>
  </w:style>
  <w:style w:type="paragraph" w:styleId="afff3">
    <w:name w:val="annotation subject"/>
    <w:basedOn w:val="1c"/>
    <w:next w:val="1c"/>
    <w:uiPriority w:val="99"/>
    <w:pPr>
      <w:spacing w:after="200"/>
    </w:pPr>
    <w:rPr>
      <w:rFonts w:ascii="Calibri" w:hAnsi="Calibri" w:cs="Calibri"/>
      <w:b/>
      <w:bCs/>
    </w:rPr>
  </w:style>
  <w:style w:type="paragraph" w:styleId="afff4">
    <w:name w:val="Revision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fff5">
    <w:name w:val="Table Grid"/>
    <w:basedOn w:val="a2"/>
    <w:uiPriority w:val="59"/>
    <w:rsid w:val="00BC22BF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кст примечания Знак1"/>
    <w:basedOn w:val="a1"/>
    <w:link w:val="af8"/>
    <w:uiPriority w:val="99"/>
    <w:semiHidden/>
    <w:rsid w:val="00E32C07"/>
    <w:rPr>
      <w:rFonts w:eastAsia="SimSun" w:cs="Mangal"/>
      <w:kern w:val="1"/>
      <w:szCs w:val="18"/>
      <w:lang w:eastAsia="hi-IN" w:bidi="hi-IN"/>
    </w:rPr>
  </w:style>
  <w:style w:type="character" w:styleId="afff6">
    <w:name w:val="annotation reference"/>
    <w:semiHidden/>
    <w:unhideWhenUsed/>
    <w:rsid w:val="00E32C07"/>
    <w:rPr>
      <w:sz w:val="16"/>
      <w:szCs w:val="16"/>
    </w:rPr>
  </w:style>
  <w:style w:type="paragraph" w:customStyle="1" w:styleId="Style29">
    <w:name w:val="Style2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57">
    <w:name w:val="Font Style57"/>
    <w:basedOn w:val="a1"/>
    <w:uiPriority w:val="99"/>
    <w:rsid w:val="00B7698E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B7698E"/>
    <w:pPr>
      <w:suppressAutoHyphens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7698E"/>
    <w:pPr>
      <w:suppressAutoHyphens w:val="0"/>
      <w:autoSpaceDE w:val="0"/>
      <w:autoSpaceDN w:val="0"/>
      <w:adjustRightInd w:val="0"/>
      <w:spacing w:line="274" w:lineRule="exact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68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25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397"/>
    </w:pPr>
    <w:rPr>
      <w:rFonts w:eastAsia="Times New Roman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7698E"/>
    <w:pPr>
      <w:suppressAutoHyphens w:val="0"/>
      <w:autoSpaceDE w:val="0"/>
      <w:autoSpaceDN w:val="0"/>
      <w:adjustRightInd w:val="0"/>
      <w:spacing w:line="226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B7698E"/>
    <w:pPr>
      <w:suppressAutoHyphens w:val="0"/>
      <w:autoSpaceDE w:val="0"/>
      <w:autoSpaceDN w:val="0"/>
      <w:adjustRightInd w:val="0"/>
      <w:spacing w:line="409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4">
    <w:name w:val="Style2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0">
    <w:name w:val="Style30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2">
    <w:name w:val="Style3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3">
    <w:name w:val="Style3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3">
    <w:name w:val="Style4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5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4">
    <w:name w:val="Style4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5">
    <w:name w:val="Style4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46">
    <w:name w:val="Style46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B7698E"/>
    <w:pPr>
      <w:suppressAutoHyphens w:val="0"/>
      <w:autoSpaceDE w:val="0"/>
      <w:autoSpaceDN w:val="0"/>
      <w:adjustRightInd w:val="0"/>
      <w:spacing w:line="185" w:lineRule="exact"/>
      <w:ind w:firstLine="32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49">
    <w:name w:val="Style49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0">
    <w:name w:val="Style50"/>
    <w:basedOn w:val="a"/>
    <w:uiPriority w:val="99"/>
    <w:rsid w:val="00B7698E"/>
    <w:pPr>
      <w:suppressAutoHyphens w:val="0"/>
      <w:autoSpaceDE w:val="0"/>
      <w:autoSpaceDN w:val="0"/>
      <w:adjustRightInd w:val="0"/>
      <w:spacing w:line="187" w:lineRule="exact"/>
      <w:ind w:hanging="5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B7698E"/>
    <w:pPr>
      <w:suppressAutoHyphens w:val="0"/>
      <w:autoSpaceDE w:val="0"/>
      <w:autoSpaceDN w:val="0"/>
      <w:adjustRightInd w:val="0"/>
      <w:spacing w:line="18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1133"/>
    </w:pPr>
    <w:rPr>
      <w:rFonts w:eastAsia="Times New Roman" w:cs="Times New Roman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854"/>
    </w:pPr>
    <w:rPr>
      <w:rFonts w:eastAsia="Times New Roman" w:cs="Times New Roman"/>
      <w:kern w:val="0"/>
      <w:lang w:eastAsia="ru-RU" w:bidi="ar-SA"/>
    </w:rPr>
  </w:style>
  <w:style w:type="character" w:customStyle="1" w:styleId="FontStyle56">
    <w:name w:val="Font Style56"/>
    <w:uiPriority w:val="99"/>
    <w:rsid w:val="00B76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B7698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B7698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B76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B7698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B7698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B7698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B7698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B7698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B7698E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B7698E"/>
    <w:rPr>
      <w:rFonts w:ascii="Times New Roman" w:hAnsi="Times New Roman" w:cs="Times New Roman"/>
      <w:sz w:val="26"/>
      <w:szCs w:val="26"/>
    </w:rPr>
  </w:style>
  <w:style w:type="paragraph" w:customStyle="1" w:styleId="afff7">
    <w:name w:val="Комментарий"/>
    <w:basedOn w:val="a"/>
    <w:next w:val="a"/>
    <w:uiPriority w:val="99"/>
    <w:rsid w:val="00B7698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TitlePage">
    <w:name w:val="ConsPlusTitlePage"/>
    <w:rsid w:val="00B769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8">
    <w:name w:val="Таблицы (моноширинный)"/>
    <w:basedOn w:val="a"/>
    <w:next w:val="a"/>
    <w:rsid w:val="005D18F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kbsep">
    <w:name w:val="kb_sep"/>
    <w:basedOn w:val="a1"/>
    <w:rsid w:val="00032B5C"/>
  </w:style>
  <w:style w:type="character" w:customStyle="1" w:styleId="kbtitle">
    <w:name w:val="kb_title"/>
    <w:basedOn w:val="a1"/>
    <w:rsid w:val="00032B5C"/>
  </w:style>
  <w:style w:type="character" w:customStyle="1" w:styleId="grame">
    <w:name w:val="grame"/>
    <w:basedOn w:val="a1"/>
    <w:rsid w:val="00B3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320" w:after="120"/>
      <w:jc w:val="center"/>
      <w:outlineLvl w:val="1"/>
    </w:pPr>
    <w:rPr>
      <w:rFonts w:cs="font299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0"/>
    <w:qFormat/>
    <w:pPr>
      <w:widowControl/>
      <w:suppressAutoHyphens w:val="0"/>
      <w:spacing w:before="100" w:after="100"/>
      <w:outlineLvl w:val="3"/>
    </w:pPr>
    <w:rPr>
      <w:rFonts w:eastAsia="Times New Roman" w:cs="Times New Roman"/>
      <w:b/>
      <w:bCs/>
      <w:lang w:eastAsia="ar-SA"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Times New Roman" w:hAnsi="Times New Roman" w:cs="Times New Roman" w:hint="default"/>
      <w:b w:val="0"/>
      <w:bCs w:val="0"/>
      <w:color w:val="000000"/>
      <w:sz w:val="28"/>
      <w:szCs w:val="28"/>
      <w:lang w:val="ru-RU"/>
    </w:rPr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6">
    <w:name w:val="Основной шрифт абзаца6"/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sz w:val="26"/>
      <w:szCs w:val="26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eastAsia="SimSun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5">
    <w:name w:val="Основной шрифт абзаца5"/>
  </w:style>
  <w:style w:type="character" w:customStyle="1" w:styleId="30">
    <w:name w:val="Заголовок 3 Знак"/>
    <w:basedOn w:val="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8">
    <w:name w:val="Не вступил в силу"/>
    <w:basedOn w:val="10"/>
    <w:rPr>
      <w:b/>
      <w:bCs/>
      <w:color w:val="008080"/>
      <w:sz w:val="30"/>
      <w:szCs w:val="30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</w:style>
  <w:style w:type="character" w:customStyle="1" w:styleId="FootnoteCharacters">
    <w:name w:val="Footnote Characters"/>
    <w:basedOn w:val="20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odytext2">
    <w:name w:val="Body text (2)_"/>
    <w:basedOn w:val="31"/>
    <w:rPr>
      <w:rFonts w:ascii="Times New Roman" w:hAnsi="Times New Roman" w:cs="Times New Roman"/>
      <w:sz w:val="21"/>
      <w:szCs w:val="21"/>
    </w:rPr>
  </w:style>
  <w:style w:type="character" w:customStyle="1" w:styleId="12">
    <w:name w:val="Заголовок 1 Знак"/>
    <w:basedOn w:val="31"/>
    <w:rPr>
      <w:rFonts w:ascii="Arial" w:eastAsia="SimSun" w:hAnsi="Arial" w:cs="Arial"/>
      <w:b/>
      <w:bCs/>
      <w:color w:val="000080"/>
      <w:kern w:val="1"/>
      <w:sz w:val="22"/>
      <w:szCs w:val="22"/>
      <w:lang w:eastAsia="hi-IN" w:bidi="hi-IN"/>
    </w:rPr>
  </w:style>
  <w:style w:type="character" w:customStyle="1" w:styleId="21">
    <w:name w:val="Заголовок 2 Знак"/>
    <w:basedOn w:val="31"/>
    <w:rPr>
      <w:rFonts w:eastAsia="SimSun" w:cs="font299"/>
      <w:b/>
      <w:bCs/>
      <w:kern w:val="1"/>
      <w:sz w:val="28"/>
      <w:szCs w:val="26"/>
      <w:lang w:eastAsia="hi-IN" w:bidi="hi-IN"/>
    </w:rPr>
  </w:style>
  <w:style w:type="character" w:customStyle="1" w:styleId="a9">
    <w:name w:val="Основной текст Знак"/>
    <w:basedOn w:val="3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Текст выноски Знак"/>
    <w:basedOn w:val="31"/>
    <w:rPr>
      <w:rFonts w:ascii="Tahoma" w:hAnsi="Tahoma" w:cs="Tahoma"/>
      <w:i/>
      <w:iCs/>
      <w:sz w:val="16"/>
      <w:szCs w:val="16"/>
      <w:lang w:val="en-U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ConsPlusNormal">
    <w:name w:val="ConsPlusNormal Знак"/>
    <w:rPr>
      <w:rFonts w:ascii="Arial" w:eastAsia="Arial" w:hAnsi="Arial" w:cs="Arial"/>
      <w:lang w:eastAsia="ar-SA" w:bidi="ar-SA"/>
    </w:rPr>
  </w:style>
  <w:style w:type="character" w:customStyle="1" w:styleId="ac">
    <w:name w:val="Подзаголовок Знак"/>
    <w:basedOn w:val="5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character" w:customStyle="1" w:styleId="ad">
    <w:name w:val="Название Знак"/>
    <w:basedOn w:val="5"/>
    <w:rPr>
      <w:rFonts w:eastAsia="SimSun" w:cs="Mangal"/>
      <w:b/>
      <w:kern w:val="1"/>
      <w:sz w:val="24"/>
      <w:szCs w:val="24"/>
      <w:lang w:eastAsia="hi-IN" w:bidi="hi-IN"/>
    </w:rPr>
  </w:style>
  <w:style w:type="character" w:customStyle="1" w:styleId="ae">
    <w:name w:val="Текст сноски Знак"/>
    <w:basedOn w:val="5"/>
    <w:rPr>
      <w:rFonts w:eastAsia="SimSun" w:cs="Mangal"/>
      <w:kern w:val="1"/>
      <w:lang w:eastAsia="hi-IN" w:bidi="hi-IN"/>
    </w:rPr>
  </w:style>
  <w:style w:type="character" w:customStyle="1" w:styleId="af">
    <w:name w:val="Верхний колонтитул Знак"/>
    <w:basedOn w:val="5"/>
    <w:uiPriority w:val="99"/>
    <w:rPr>
      <w:i/>
      <w:iCs/>
      <w:sz w:val="28"/>
      <w:lang w:val="en-US"/>
    </w:rPr>
  </w:style>
  <w:style w:type="character" w:customStyle="1" w:styleId="af0">
    <w:name w:val="Нижний колонтитул Знак"/>
    <w:basedOn w:val="5"/>
    <w:uiPriority w:val="99"/>
    <w:rPr>
      <w:i/>
      <w:iCs/>
      <w:sz w:val="28"/>
      <w:lang w:val="en-US"/>
    </w:rPr>
  </w:style>
  <w:style w:type="character" w:customStyle="1" w:styleId="footnotereference">
    <w:name w:val="footnote reference"/>
    <w:basedOn w:val="5"/>
    <w:rPr>
      <w:vertAlign w:val="superscript"/>
    </w:rPr>
  </w:style>
  <w:style w:type="character" w:customStyle="1" w:styleId="22">
    <w:name w:val="Основной текст 2 Знак"/>
    <w:basedOn w:val="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HTML">
    <w:name w:val="Стандартный HTML Знак"/>
    <w:basedOn w:val="5"/>
    <w:rPr>
      <w:rFonts w:ascii="Courier New" w:hAnsi="Courier New" w:cs="Courier New"/>
      <w:lang w:val="x-none"/>
    </w:rPr>
  </w:style>
  <w:style w:type="character" w:styleId="af2">
    <w:name w:val="page number"/>
    <w:basedOn w:val="5"/>
  </w:style>
  <w:style w:type="character" w:customStyle="1" w:styleId="mw-headline2">
    <w:name w:val="mw-headline2"/>
    <w:basedOn w:val="5"/>
  </w:style>
  <w:style w:type="character" w:customStyle="1" w:styleId="af3">
    <w:name w:val="Цветовое выделение"/>
    <w:rPr>
      <w:b/>
      <w:bCs w:val="0"/>
      <w:color w:val="26282F"/>
    </w:rPr>
  </w:style>
  <w:style w:type="character" w:customStyle="1" w:styleId="af4">
    <w:name w:val="Гипертекстовая ссылка"/>
    <w:basedOn w:val="af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3">
    <w:name w:val="Верхний колонтитул Знак1"/>
    <w:basedOn w:val="5"/>
    <w:rPr>
      <w:i/>
      <w:iCs/>
      <w:sz w:val="28"/>
      <w:lang w:val="en-US"/>
    </w:rPr>
  </w:style>
  <w:style w:type="character" w:customStyle="1" w:styleId="14">
    <w:name w:val="Нижний колонтитул Знак1"/>
    <w:basedOn w:val="5"/>
    <w:rPr>
      <w:i/>
      <w:iCs/>
      <w:sz w:val="28"/>
      <w:lang w:val="en-US"/>
    </w:rPr>
  </w:style>
  <w:style w:type="character" w:customStyle="1" w:styleId="ConsPlusTitle">
    <w:name w:val="ConsPlusTitle Знак"/>
    <w:rPr>
      <w:rFonts w:eastAsia="SimSun" w:cs="Mangal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6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23">
    <w:name w:val="Основной текст с отступом 2 Знак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10">
    <w:name w:val="Основной текст 2 Знак1"/>
    <w:basedOn w:val="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xtended-textfull">
    <w:name w:val="extended-text__full"/>
    <w:basedOn w:val="6"/>
  </w:style>
  <w:style w:type="character" w:customStyle="1" w:styleId="24">
    <w:name w:val="Знак сноски2"/>
    <w:rPr>
      <w:vertAlign w:val="superscript"/>
    </w:rPr>
  </w:style>
  <w:style w:type="character" w:customStyle="1" w:styleId="41">
    <w:name w:val="Заголовок 4 Знак"/>
    <w:basedOn w:val="6"/>
    <w:rPr>
      <w:b/>
      <w:bCs/>
      <w:sz w:val="24"/>
      <w:szCs w:val="24"/>
    </w:rPr>
  </w:style>
  <w:style w:type="character" w:styleId="af6">
    <w:name w:val="FollowedHyperlink"/>
    <w:rPr>
      <w:color w:val="800080"/>
      <w:u w:val="single"/>
    </w:rPr>
  </w:style>
  <w:style w:type="character" w:customStyle="1" w:styleId="af7">
    <w:name w:val="Текст примечания Знак"/>
    <w:basedOn w:val="6"/>
    <w:link w:val="af8"/>
  </w:style>
  <w:style w:type="paragraph" w:styleId="af8">
    <w:name w:val="annotation text"/>
    <w:basedOn w:val="a"/>
    <w:link w:val="af7"/>
    <w:semiHidden/>
    <w:unhideWhenUsed/>
    <w:rsid w:val="00E32C0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9">
    <w:name w:val="Тема примечания Знак"/>
    <w:basedOn w:val="af7"/>
    <w:uiPriority w:val="99"/>
    <w:rPr>
      <w:rFonts w:ascii="Calibri" w:hAnsi="Calibri" w:cs="Calibri"/>
      <w:b/>
      <w:bCs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title3">
    <w:name w:val="title3"/>
    <w:rPr>
      <w:color w:val="666666"/>
      <w:sz w:val="29"/>
      <w:szCs w:val="29"/>
    </w:rPr>
  </w:style>
  <w:style w:type="character" w:styleId="afa">
    <w:name w:val="footnote reference"/>
    <w:uiPriority w:val="99"/>
    <w:rPr>
      <w:vertAlign w:val="superscript"/>
    </w:rPr>
  </w:style>
  <w:style w:type="character" w:styleId="afb">
    <w:name w:val="endnote reference"/>
    <w:rPr>
      <w:vertAlign w:val="superscript"/>
    </w:rPr>
  </w:style>
  <w:style w:type="character" w:customStyle="1" w:styleId="afc">
    <w:name w:val="Символы концевой сноски"/>
  </w:style>
  <w:style w:type="paragraph" w:customStyle="1" w:styleId="afd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e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NoSpacing">
    <w:name w:val="No Spacing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ConsPlusTitle0">
    <w:name w:val="ConsPlusTitle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1">
    <w:name w:val="Стиль Первая строка:  101 см"/>
    <w:basedOn w:val="a"/>
  </w:style>
  <w:style w:type="paragraph" w:styleId="aff1">
    <w:name w:val="Body Text Indent"/>
    <w:basedOn w:val="a"/>
    <w:pPr>
      <w:ind w:firstLine="900"/>
    </w:pPr>
    <w:rPr>
      <w:sz w:val="28"/>
    </w:rPr>
  </w:style>
  <w:style w:type="paragraph" w:styleId="aff2">
    <w:name w:val="Normal (Web)"/>
    <w:basedOn w:val="a"/>
    <w:uiPriority w:val="99"/>
    <w:pPr>
      <w:spacing w:before="100" w:after="10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consplustitle1">
    <w:name w:val="consplustitle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">
    <w:name w:val="WW-Базовый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</w:pPr>
    <w:rPr>
      <w:rFonts w:ascii="Arial" w:eastAsia="Lucida Sans Unicode" w:hAnsi="Arial" w:cs="Arial"/>
      <w:color w:val="00000A"/>
      <w:kern w:val="1"/>
      <w:lang w:eastAsia="hi-IN" w:bidi="hi-IN"/>
    </w:rPr>
  </w:style>
  <w:style w:type="paragraph" w:customStyle="1" w:styleId="aff3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ff4">
    <w:name w:val="Стиль порядка"/>
    <w:basedOn w:val="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708"/>
    </w:pPr>
  </w:style>
  <w:style w:type="paragraph" w:customStyle="1" w:styleId="ConsPlusNormal1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f7">
    <w:name w:val="Title"/>
    <w:basedOn w:val="a"/>
    <w:next w:val="aff8"/>
    <w:qFormat/>
    <w:pPr>
      <w:spacing w:line="360" w:lineRule="auto"/>
      <w:jc w:val="center"/>
    </w:pPr>
    <w:rPr>
      <w:b/>
    </w:rPr>
  </w:style>
  <w:style w:type="paragraph" w:styleId="aff8">
    <w:name w:val="Subtitle"/>
    <w:basedOn w:val="afd"/>
    <w:next w:val="a0"/>
    <w:qFormat/>
    <w:pPr>
      <w:jc w:val="center"/>
    </w:pPr>
    <w:rPr>
      <w:i/>
      <w:iCs/>
    </w:rPr>
  </w:style>
  <w:style w:type="paragraph" w:customStyle="1" w:styleId="date4">
    <w:name w:val="date4"/>
    <w:basedOn w:val="a"/>
    <w:pPr>
      <w:spacing w:after="240" w:line="300" w:lineRule="atLeast"/>
      <w:ind w:left="75" w:right="270"/>
    </w:pPr>
    <w:rPr>
      <w:color w:val="494949"/>
      <w:sz w:val="18"/>
      <w:szCs w:val="1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left="560" w:hanging="320"/>
    </w:pPr>
    <w:rPr>
      <w:sz w:val="28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eastAsia="MS Mincho"/>
      <w:lang w:eastAsia="ar-SA"/>
    </w:rPr>
  </w:style>
  <w:style w:type="paragraph" w:styleId="aff9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a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Bodytext20">
    <w:name w:val="Body text (2)"/>
    <w:basedOn w:val="a"/>
    <w:pPr>
      <w:shd w:val="clear" w:color="auto" w:fill="FFFFFF"/>
      <w:spacing w:line="413" w:lineRule="exact"/>
      <w:jc w:val="both"/>
    </w:pPr>
    <w:rPr>
      <w:rFonts w:cs="Calibri"/>
      <w:sz w:val="21"/>
      <w:szCs w:val="21"/>
      <w:lang w:eastAsia="ar-SA" w:bidi="ar-SA"/>
    </w:rPr>
  </w:style>
  <w:style w:type="paragraph" w:styleId="affa">
    <w:name w:val="Balloon Text"/>
    <w:basedOn w:val="a"/>
    <w:pPr>
      <w:widowControl/>
    </w:pPr>
    <w:rPr>
      <w:rFonts w:ascii="Tahoma" w:eastAsia="Times New Roman" w:hAnsi="Tahoma" w:cs="Tahoma"/>
      <w:i/>
      <w:iCs/>
      <w:sz w:val="16"/>
      <w:szCs w:val="16"/>
      <w:lang w:val="en-US" w:eastAsia="ar-SA" w:bidi="ar-SA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eastAsia="Times New Roman" w:cs="Times New Roman"/>
      <w:lang w:eastAsia="ar-SA" w:bidi="ar-SA"/>
    </w:rPr>
  </w:style>
  <w:style w:type="paragraph" w:customStyle="1" w:styleId="310">
    <w:name w:val="Основной текст 31"/>
    <w:basedOn w:val="a"/>
    <w:pPr>
      <w:widowControl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stylet3">
    <w:name w:val="stylet3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5">
    <w:name w:val="Название2"/>
    <w:basedOn w:val="a"/>
    <w:pPr>
      <w:widowControl/>
      <w:suppressLineNumbers/>
      <w:spacing w:before="120" w:after="120"/>
    </w:pPr>
    <w:rPr>
      <w:rFonts w:eastAsia="Times New Roman" w:cs="Tahoma"/>
      <w:i/>
      <w:iCs/>
      <w:lang w:val="en-US" w:eastAsia="ar-SA" w:bidi="ar-SA"/>
    </w:rPr>
  </w:style>
  <w:style w:type="paragraph" w:customStyle="1" w:styleId="26">
    <w:name w:val="Указатель2"/>
    <w:basedOn w:val="a"/>
    <w:pPr>
      <w:widowControl/>
      <w:suppressLineNumbers/>
    </w:pPr>
    <w:rPr>
      <w:rFonts w:eastAsia="Times New Roman" w:cs="Tahoma"/>
      <w:i/>
      <w:iCs/>
      <w:sz w:val="28"/>
      <w:szCs w:val="20"/>
      <w:lang w:val="en-US" w:eastAsia="ar-SA" w:bidi="ar-SA"/>
    </w:rPr>
  </w:style>
  <w:style w:type="paragraph" w:customStyle="1" w:styleId="affb">
    <w:name w:val="Содержимое врезки"/>
    <w:basedOn w:val="a0"/>
    <w:pPr>
      <w:widowControl/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c">
    <w:name w:val="head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styleId="affd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i/>
      <w:iCs/>
      <w:sz w:val="28"/>
      <w:szCs w:val="20"/>
      <w:lang w:val="en-US" w:eastAsia="ar-SA" w:bidi="ar-SA"/>
    </w:rPr>
  </w:style>
  <w:style w:type="paragraph" w:customStyle="1" w:styleId="18">
    <w:name w:val="Обычный1"/>
    <w:pPr>
      <w:suppressAutoHyphens/>
      <w:spacing w:line="100" w:lineRule="atLeast"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pPr>
      <w:widowControl/>
      <w:suppressAutoHyphens w:val="0"/>
      <w:ind w:left="720"/>
    </w:pPr>
    <w:rPr>
      <w:rFonts w:ascii="Cambria" w:eastAsia="MS Mincho" w:hAnsi="Cambria" w:cs="Times New Roman"/>
      <w:lang w:eastAsia="ar-SA" w:bidi="ar-SA"/>
    </w:rPr>
  </w:style>
  <w:style w:type="paragraph" w:customStyle="1" w:styleId="19">
    <w:name w:val="Абзац списка1"/>
    <w:basedOn w:val="a"/>
    <w:pPr>
      <w:suppressAutoHyphens w:val="0"/>
      <w:autoSpaceDE w:val="0"/>
      <w:ind w:left="720"/>
    </w:pPr>
    <w:rPr>
      <w:rFonts w:eastAsia="MS Minngs" w:cs="Times New Roman"/>
      <w:sz w:val="20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Cs w:val="21"/>
    </w:rPr>
  </w:style>
  <w:style w:type="paragraph" w:styleId="1a">
    <w:name w:val="index 1"/>
    <w:basedOn w:val="a"/>
    <w:next w:val="a"/>
    <w:pPr>
      <w:widowControl/>
      <w:suppressAutoHyphens w:val="0"/>
      <w:ind w:left="220" w:hanging="2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fe">
    <w:name w:val="index heading"/>
    <w:basedOn w:val="WW-"/>
    <w:pPr>
      <w:widowControl/>
      <w:suppressLineNumbers/>
      <w:tabs>
        <w:tab w:val="clear" w:pos="1418"/>
        <w:tab w:val="clear" w:pos="2127"/>
        <w:tab w:val="clear" w:pos="2836"/>
        <w:tab w:val="clear" w:pos="3545"/>
        <w:tab w:val="clear" w:pos="4254"/>
        <w:tab w:val="clear" w:pos="4963"/>
        <w:tab w:val="clear" w:pos="5672"/>
        <w:tab w:val="clear" w:pos="6381"/>
        <w:tab w:val="clear" w:pos="7090"/>
        <w:tab w:val="clear" w:pos="7799"/>
        <w:tab w:val="clear" w:pos="8508"/>
        <w:tab w:val="clear" w:pos="9217"/>
        <w:tab w:val="clear" w:pos="9926"/>
        <w:tab w:val="clear" w:pos="10635"/>
        <w:tab w:val="clear" w:pos="11344"/>
        <w:tab w:val="clear" w:pos="12053"/>
        <w:tab w:val="clear" w:pos="12762"/>
        <w:tab w:val="clear" w:pos="13471"/>
        <w:tab w:val="clear" w:pos="14180"/>
      </w:tabs>
      <w:spacing w:after="200" w:line="276" w:lineRule="auto"/>
    </w:pPr>
    <w:rPr>
      <w:rFonts w:eastAsia="Times New Roman" w:cs="Mangal"/>
      <w:lang w:eastAsia="ar-SA" w:bidi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customStyle="1" w:styleId="afff">
    <w:name w:val=" Знак"/>
    <w:basedOn w:val="a"/>
    <w:pPr>
      <w:widowControl/>
      <w:suppressAutoHyphens w:val="0"/>
      <w:spacing w:before="100" w:after="100"/>
    </w:pPr>
    <w:rPr>
      <w:rFonts w:ascii="Tahoma" w:eastAsia="Times New Roman" w:hAnsi="Tahoma" w:cs="Times New Roman"/>
      <w:sz w:val="20"/>
      <w:szCs w:val="20"/>
      <w:lang w:val="en-US" w:eastAsia="ar-SA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f0">
    <w:name w:val="Обычный.Обычный для диссертации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1">
    <w:name w:val="Нормальный (таблица)"/>
    <w:basedOn w:val="a"/>
    <w:next w:val="a"/>
    <w:pPr>
      <w:suppressAutoHyphens w:val="0"/>
      <w:autoSpaceDE w:val="0"/>
      <w:jc w:val="both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afff2">
    <w:name w:val="Прижатый влево"/>
    <w:basedOn w:val="a"/>
    <w:next w:val="a"/>
    <w:pPr>
      <w:suppressAutoHyphens w:val="0"/>
      <w:autoSpaceDE w:val="0"/>
    </w:pPr>
    <w:rPr>
      <w:rFonts w:ascii="Times New Roman CYR" w:eastAsia="Times New Roman" w:hAnsi="Times New Roman CYR" w:cs="Times New Roman CYR"/>
      <w:lang w:eastAsia="ar-SA" w:bidi="ar-SA"/>
    </w:rPr>
  </w:style>
  <w:style w:type="paragraph" w:customStyle="1" w:styleId="s1">
    <w:name w:val="s_1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empty">
    <w:name w:val="empty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">
    <w:name w:val="s_3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s37">
    <w:name w:val="s_37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Cs w:val="21"/>
    </w:rPr>
  </w:style>
  <w:style w:type="paragraph" w:customStyle="1" w:styleId="pboth">
    <w:name w:val="pboth"/>
    <w:basedOn w:val="a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230">
    <w:name w:val="Основной текст 23"/>
    <w:basedOn w:val="a"/>
    <w:pPr>
      <w:spacing w:after="120" w:line="480" w:lineRule="auto"/>
    </w:pPr>
    <w:rPr>
      <w:szCs w:val="21"/>
    </w:rPr>
  </w:style>
  <w:style w:type="paragraph" w:customStyle="1" w:styleId="1b">
    <w:name w:val="1ÚÔÛ ¥Ó_˜¼¬ÿ"/>
    <w:basedOn w:val="a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sz w:val="28"/>
      <w:szCs w:val="28"/>
      <w:lang w:eastAsia="ar-SA" w:bidi="ar-SA"/>
    </w:rPr>
  </w:style>
  <w:style w:type="paragraph" w:customStyle="1" w:styleId="BodyText3">
    <w:name w:val="Body Text 3"/>
    <w:basedOn w:val="a"/>
    <w:pPr>
      <w:widowControl/>
      <w:spacing w:line="100" w:lineRule="atLeast"/>
    </w:pPr>
    <w:rPr>
      <w:rFonts w:eastAsia="Times New Roman" w:cs="Times New Roman"/>
      <w:b/>
      <w:bCs/>
      <w:i/>
      <w:iCs/>
      <w:lang w:eastAsia="ar-SA"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c">
    <w:name w:val="Текст примечания1"/>
    <w:basedOn w:val="a"/>
    <w:pPr>
      <w:widowControl/>
      <w:suppressAutoHyphens w:val="0"/>
    </w:pPr>
    <w:rPr>
      <w:rFonts w:eastAsia="Times New Roman" w:cs="Times New Roman"/>
      <w:sz w:val="20"/>
      <w:szCs w:val="20"/>
      <w:lang w:eastAsia="ar-SA" w:bidi="ar-SA"/>
    </w:rPr>
  </w:style>
  <w:style w:type="paragraph" w:styleId="afff3">
    <w:name w:val="annotation subject"/>
    <w:basedOn w:val="1c"/>
    <w:next w:val="1c"/>
    <w:uiPriority w:val="99"/>
    <w:pPr>
      <w:spacing w:after="200"/>
    </w:pPr>
    <w:rPr>
      <w:rFonts w:ascii="Calibri" w:hAnsi="Calibri" w:cs="Calibri"/>
      <w:b/>
      <w:bCs/>
    </w:rPr>
  </w:style>
  <w:style w:type="paragraph" w:styleId="afff4">
    <w:name w:val="Revision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fff5">
    <w:name w:val="Table Grid"/>
    <w:basedOn w:val="a2"/>
    <w:uiPriority w:val="59"/>
    <w:rsid w:val="00BC22BF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кст примечания Знак1"/>
    <w:basedOn w:val="a1"/>
    <w:link w:val="af8"/>
    <w:uiPriority w:val="99"/>
    <w:semiHidden/>
    <w:rsid w:val="00E32C07"/>
    <w:rPr>
      <w:rFonts w:eastAsia="SimSun" w:cs="Mangal"/>
      <w:kern w:val="1"/>
      <w:szCs w:val="18"/>
      <w:lang w:eastAsia="hi-IN" w:bidi="hi-IN"/>
    </w:rPr>
  </w:style>
  <w:style w:type="character" w:styleId="afff6">
    <w:name w:val="annotation reference"/>
    <w:semiHidden/>
    <w:unhideWhenUsed/>
    <w:rsid w:val="00E32C07"/>
    <w:rPr>
      <w:sz w:val="16"/>
      <w:szCs w:val="16"/>
    </w:rPr>
  </w:style>
  <w:style w:type="paragraph" w:customStyle="1" w:styleId="Style29">
    <w:name w:val="Style2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57">
    <w:name w:val="Font Style57"/>
    <w:basedOn w:val="a1"/>
    <w:uiPriority w:val="99"/>
    <w:rsid w:val="00B7698E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B7698E"/>
    <w:pPr>
      <w:suppressAutoHyphens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7698E"/>
    <w:pPr>
      <w:suppressAutoHyphens w:val="0"/>
      <w:autoSpaceDE w:val="0"/>
      <w:autoSpaceDN w:val="0"/>
      <w:adjustRightInd w:val="0"/>
      <w:spacing w:line="274" w:lineRule="exact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68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25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hanging="1397"/>
    </w:pPr>
    <w:rPr>
      <w:rFonts w:eastAsia="Times New Roman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7698E"/>
    <w:pPr>
      <w:suppressAutoHyphens w:val="0"/>
      <w:autoSpaceDE w:val="0"/>
      <w:autoSpaceDN w:val="0"/>
      <w:adjustRightInd w:val="0"/>
      <w:spacing w:line="226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B7698E"/>
    <w:pPr>
      <w:suppressAutoHyphens w:val="0"/>
      <w:autoSpaceDE w:val="0"/>
      <w:autoSpaceDN w:val="0"/>
      <w:adjustRightInd w:val="0"/>
      <w:spacing w:line="409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8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10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4">
    <w:name w:val="Style2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0">
    <w:name w:val="Style30"/>
    <w:basedOn w:val="a"/>
    <w:uiPriority w:val="99"/>
    <w:rsid w:val="00B7698E"/>
    <w:pPr>
      <w:suppressAutoHyphens w:val="0"/>
      <w:autoSpaceDE w:val="0"/>
      <w:autoSpaceDN w:val="0"/>
      <w:adjustRightInd w:val="0"/>
      <w:spacing w:line="323" w:lineRule="exact"/>
      <w:ind w:firstLine="538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2">
    <w:name w:val="Style3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3">
    <w:name w:val="Style3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3">
    <w:name w:val="Style43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5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4">
    <w:name w:val="Style44"/>
    <w:basedOn w:val="a"/>
    <w:uiPriority w:val="99"/>
    <w:rsid w:val="00B7698E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5">
    <w:name w:val="Style45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46">
    <w:name w:val="Style46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B7698E"/>
    <w:pPr>
      <w:suppressAutoHyphens w:val="0"/>
      <w:autoSpaceDE w:val="0"/>
      <w:autoSpaceDN w:val="0"/>
      <w:adjustRightInd w:val="0"/>
      <w:spacing w:line="185" w:lineRule="exact"/>
      <w:ind w:firstLine="32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B7698E"/>
    <w:pPr>
      <w:suppressAutoHyphens w:val="0"/>
      <w:autoSpaceDE w:val="0"/>
      <w:autoSpaceDN w:val="0"/>
      <w:adjustRightInd w:val="0"/>
      <w:spacing w:line="182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49">
    <w:name w:val="Style49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0">
    <w:name w:val="Style50"/>
    <w:basedOn w:val="a"/>
    <w:uiPriority w:val="99"/>
    <w:rsid w:val="00B7698E"/>
    <w:pPr>
      <w:suppressAutoHyphens w:val="0"/>
      <w:autoSpaceDE w:val="0"/>
      <w:autoSpaceDN w:val="0"/>
      <w:adjustRightInd w:val="0"/>
      <w:spacing w:line="187" w:lineRule="exact"/>
      <w:ind w:hanging="5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B7698E"/>
    <w:pPr>
      <w:suppressAutoHyphens w:val="0"/>
      <w:autoSpaceDE w:val="0"/>
      <w:autoSpaceDN w:val="0"/>
      <w:adjustRightInd w:val="0"/>
      <w:spacing w:line="18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B7698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B7698E"/>
    <w:pPr>
      <w:suppressAutoHyphens w:val="0"/>
      <w:autoSpaceDE w:val="0"/>
      <w:autoSpaceDN w:val="0"/>
      <w:adjustRightInd w:val="0"/>
      <w:spacing w:line="326" w:lineRule="exact"/>
      <w:ind w:firstLine="1133"/>
    </w:pPr>
    <w:rPr>
      <w:rFonts w:eastAsia="Times New Roman" w:cs="Times New Roman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B7698E"/>
    <w:pPr>
      <w:suppressAutoHyphens w:val="0"/>
      <w:autoSpaceDE w:val="0"/>
      <w:autoSpaceDN w:val="0"/>
      <w:adjustRightInd w:val="0"/>
      <w:spacing w:line="324" w:lineRule="exact"/>
      <w:ind w:firstLine="854"/>
    </w:pPr>
    <w:rPr>
      <w:rFonts w:eastAsia="Times New Roman" w:cs="Times New Roman"/>
      <w:kern w:val="0"/>
      <w:lang w:eastAsia="ru-RU" w:bidi="ar-SA"/>
    </w:rPr>
  </w:style>
  <w:style w:type="character" w:customStyle="1" w:styleId="FontStyle56">
    <w:name w:val="Font Style56"/>
    <w:uiPriority w:val="99"/>
    <w:rsid w:val="00B76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B7698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B7698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B76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B7698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B7698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B7698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B7698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B7698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B7698E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B7698E"/>
    <w:rPr>
      <w:rFonts w:ascii="Times New Roman" w:hAnsi="Times New Roman" w:cs="Times New Roman"/>
      <w:sz w:val="26"/>
      <w:szCs w:val="26"/>
    </w:rPr>
  </w:style>
  <w:style w:type="paragraph" w:customStyle="1" w:styleId="afff7">
    <w:name w:val="Комментарий"/>
    <w:basedOn w:val="a"/>
    <w:next w:val="a"/>
    <w:uiPriority w:val="99"/>
    <w:rsid w:val="00B7698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TitlePage">
    <w:name w:val="ConsPlusTitlePage"/>
    <w:rsid w:val="00B769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8">
    <w:name w:val="Таблицы (моноширинный)"/>
    <w:basedOn w:val="a"/>
    <w:next w:val="a"/>
    <w:rsid w:val="005D18F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kbsep">
    <w:name w:val="kb_sep"/>
    <w:basedOn w:val="a1"/>
    <w:rsid w:val="00032B5C"/>
  </w:style>
  <w:style w:type="character" w:customStyle="1" w:styleId="kbtitle">
    <w:name w:val="kb_title"/>
    <w:basedOn w:val="a1"/>
    <w:rsid w:val="00032B5C"/>
  </w:style>
  <w:style w:type="character" w:customStyle="1" w:styleId="grame">
    <w:name w:val="grame"/>
    <w:basedOn w:val="a1"/>
    <w:rsid w:val="00B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587E-EA71-4076-8305-03193574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2019-06-03T09:37:00Z</cp:lastPrinted>
  <dcterms:created xsi:type="dcterms:W3CDTF">2020-03-24T11:34:00Z</dcterms:created>
  <dcterms:modified xsi:type="dcterms:W3CDTF">2020-03-24T11:34:00Z</dcterms:modified>
</cp:coreProperties>
</file>