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42" w:rsidRDefault="009F2E42" w:rsidP="009F2E42">
      <w:pPr>
        <w:autoSpaceDE w:val="0"/>
        <w:autoSpaceDN w:val="0"/>
        <w:adjustRightInd w:val="0"/>
        <w:ind w:left="180" w:right="-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F2E42" w:rsidRDefault="009F2E42" w:rsidP="00C31444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9F2E42" w:rsidRDefault="009F2E42" w:rsidP="00C31444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</w:p>
    <w:p w:rsidR="00C31444" w:rsidRPr="00BC0809" w:rsidRDefault="00C31444" w:rsidP="00C31444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 w:rsidRPr="00BC0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22CAD5" wp14:editId="37CC1D41">
            <wp:extent cx="693420" cy="83058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44" w:rsidRPr="00BC0809" w:rsidRDefault="00C31444" w:rsidP="00C314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31444" w:rsidRPr="00BC0809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1444" w:rsidRPr="00BC0809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 N ________</w:t>
      </w:r>
    </w:p>
    <w:p w:rsidR="00C31444" w:rsidRDefault="00C31444" w:rsidP="00C31444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EC6F05" w:rsidRDefault="00C31444" w:rsidP="00C314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314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26.07.2017 г. N </w:t>
      </w:r>
      <w:r w:rsidRPr="00EC6F05">
        <w:rPr>
          <w:rFonts w:ascii="Times New Roman" w:hAnsi="Times New Roman" w:cs="Times New Roman"/>
          <w:sz w:val="26"/>
          <w:szCs w:val="26"/>
        </w:rPr>
        <w:t>64</w:t>
      </w:r>
      <w:r w:rsidR="0024498D">
        <w:rPr>
          <w:rFonts w:ascii="Times New Roman" w:hAnsi="Times New Roman" w:cs="Times New Roman"/>
          <w:sz w:val="26"/>
          <w:szCs w:val="26"/>
        </w:rPr>
        <w:t>3</w:t>
      </w:r>
      <w:r w:rsidRPr="00EC6F05">
        <w:rPr>
          <w:rFonts w:ascii="Times New Roman" w:hAnsi="Times New Roman" w:cs="Times New Roman"/>
          <w:sz w:val="26"/>
          <w:szCs w:val="26"/>
        </w:rPr>
        <w:t xml:space="preserve"> «</w:t>
      </w:r>
      <w:r w:rsidR="0024498D" w:rsidRPr="0024498D">
        <w:rPr>
          <w:rFonts w:ascii="Times New Roman" w:hAnsi="Times New Roman" w:cs="Times New Roman"/>
          <w:sz w:val="26"/>
          <w:szCs w:val="26"/>
        </w:rPr>
        <w:t>Выдача градостроительных планов земельных участков для проектирования объектов капитального строительства</w:t>
      </w:r>
      <w:r w:rsidR="00EC6F05" w:rsidRPr="00EC6F05">
        <w:rPr>
          <w:rFonts w:ascii="Times New Roman" w:hAnsi="Times New Roman" w:cs="Times New Roman"/>
          <w:bCs/>
          <w:sz w:val="26"/>
          <w:szCs w:val="26"/>
        </w:rPr>
        <w:t>»</w:t>
      </w: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C31444" w:rsidRDefault="00C31444" w:rsidP="00C314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C31444" w:rsidRDefault="00C31444" w:rsidP="00EC6F05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>изменениями в Градостроительный Кодекс РФ от 29.12.2004 № 190-ФЗ от 27.12.2019г.,</w:t>
      </w:r>
      <w:r w:rsidRPr="00C31444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района </w:t>
      </w:r>
      <w:proofErr w:type="spellStart"/>
      <w:r w:rsidRPr="00C3144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31444">
        <w:rPr>
          <w:rFonts w:ascii="Times New Roman" w:hAnsi="Times New Roman" w:cs="Times New Roman"/>
          <w:sz w:val="26"/>
          <w:szCs w:val="26"/>
        </w:rPr>
        <w:t xml:space="preserve"> Самарской области, Администрация муниципального района </w:t>
      </w:r>
      <w:proofErr w:type="spellStart"/>
      <w:r w:rsidRPr="00C3144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31444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C314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1444">
        <w:rPr>
          <w:rFonts w:ascii="Times New Roman" w:hAnsi="Times New Roman" w:cs="Times New Roman"/>
          <w:bCs/>
          <w:sz w:val="26"/>
          <w:szCs w:val="26"/>
        </w:rPr>
        <w:t>ПОСТАНОВЛЯЕТ</w:t>
      </w:r>
      <w:r w:rsidRPr="00C31444">
        <w:rPr>
          <w:rFonts w:ascii="Times New Roman" w:hAnsi="Times New Roman" w:cs="Times New Roman"/>
          <w:sz w:val="26"/>
          <w:szCs w:val="26"/>
        </w:rPr>
        <w:t>:</w:t>
      </w:r>
    </w:p>
    <w:p w:rsidR="00F62C21" w:rsidRDefault="00C31444" w:rsidP="00EC6F05">
      <w:pPr>
        <w:jc w:val="both"/>
        <w:rPr>
          <w:rFonts w:ascii="Times New Roman" w:hAnsi="Times New Roman"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31444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№ </w:t>
      </w:r>
      <w:r w:rsidR="00CE7E1B">
        <w:rPr>
          <w:rFonts w:ascii="Times New Roman" w:hAnsi="Times New Roman" w:cs="Times New Roman"/>
          <w:sz w:val="26"/>
          <w:szCs w:val="26"/>
        </w:rPr>
        <w:t>64</w:t>
      </w:r>
      <w:r w:rsidR="0024498D">
        <w:rPr>
          <w:rFonts w:ascii="Times New Roman" w:hAnsi="Times New Roman" w:cs="Times New Roman"/>
          <w:sz w:val="26"/>
          <w:szCs w:val="26"/>
        </w:rPr>
        <w:t>3</w:t>
      </w:r>
      <w:r w:rsidRPr="00C31444">
        <w:rPr>
          <w:rFonts w:ascii="Times New Roman" w:hAnsi="Times New Roman" w:cs="Times New Roman"/>
          <w:sz w:val="26"/>
          <w:szCs w:val="26"/>
        </w:rPr>
        <w:t xml:space="preserve"> </w:t>
      </w:r>
      <w:r w:rsidR="00CE7E1B">
        <w:rPr>
          <w:rFonts w:ascii="Times New Roman" w:hAnsi="Times New Roman" w:cs="Times New Roman"/>
          <w:sz w:val="26"/>
          <w:szCs w:val="26"/>
        </w:rPr>
        <w:t>от 26.07.2017 г. «</w:t>
      </w:r>
      <w:r w:rsidR="00CE7E1B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</w:t>
      </w:r>
      <w:r w:rsidR="00EC6F05" w:rsidRPr="00EC6F05">
        <w:rPr>
          <w:rFonts w:ascii="Times New Roman" w:hAnsi="Times New Roman" w:cs="Times New Roman"/>
          <w:sz w:val="26"/>
          <w:szCs w:val="26"/>
        </w:rPr>
        <w:t>«</w:t>
      </w:r>
      <w:r w:rsidR="0024498D" w:rsidRPr="0024498D">
        <w:rPr>
          <w:rFonts w:ascii="Times New Roman" w:hAnsi="Times New Roman" w:cs="Times New Roman"/>
          <w:sz w:val="26"/>
          <w:szCs w:val="26"/>
        </w:rPr>
        <w:t>Выдача градостроительных планов земельных участков для проектирования объектов капитального строительства</w:t>
      </w:r>
      <w:r w:rsidR="00EC6F05" w:rsidRPr="00EC6F05">
        <w:rPr>
          <w:rFonts w:ascii="Times New Roman" w:hAnsi="Times New Roman" w:cs="Times New Roman"/>
          <w:bCs/>
          <w:sz w:val="26"/>
          <w:szCs w:val="26"/>
        </w:rPr>
        <w:t>»</w:t>
      </w:r>
      <w:r w:rsidR="00F62C21">
        <w:rPr>
          <w:rFonts w:ascii="Times New Roman" w:hAnsi="Times New Roman" w:cs="Times New Roman"/>
          <w:bCs/>
          <w:sz w:val="26"/>
          <w:szCs w:val="26"/>
        </w:rPr>
        <w:t xml:space="preserve"> изложив пункты 2.4 и 3.31 Приложения 1 «</w:t>
      </w:r>
      <w:r w:rsidR="00F62C21" w:rsidRPr="00F62C21">
        <w:rPr>
          <w:rFonts w:ascii="Times New Roman" w:hAnsi="Times New Roman"/>
          <w:sz w:val="26"/>
          <w:szCs w:val="26"/>
        </w:rPr>
        <w:t>Административный регламент</w:t>
      </w:r>
      <w:r w:rsidR="00F62C21">
        <w:rPr>
          <w:rFonts w:ascii="Times New Roman" w:hAnsi="Times New Roman"/>
          <w:sz w:val="26"/>
          <w:szCs w:val="26"/>
        </w:rPr>
        <w:t xml:space="preserve"> </w:t>
      </w:r>
      <w:r w:rsidR="00F62C21" w:rsidRPr="00F62C21">
        <w:rPr>
          <w:rFonts w:ascii="Times New Roman" w:hAnsi="Times New Roman"/>
          <w:sz w:val="26"/>
          <w:szCs w:val="26"/>
        </w:rPr>
        <w:t xml:space="preserve">предоставления Администрацией муниципального района </w:t>
      </w:r>
      <w:proofErr w:type="spellStart"/>
      <w:r w:rsidR="00F62C21" w:rsidRPr="00F62C21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62C21" w:rsidRPr="00F62C21">
        <w:rPr>
          <w:rFonts w:ascii="Times New Roman" w:hAnsi="Times New Roman"/>
          <w:sz w:val="26"/>
          <w:szCs w:val="26"/>
        </w:rPr>
        <w:t xml:space="preserve"> Самарской области муниципальной услуги</w:t>
      </w:r>
      <w:r w:rsidR="00F62C21">
        <w:rPr>
          <w:rFonts w:ascii="Times New Roman" w:hAnsi="Times New Roman"/>
          <w:sz w:val="26"/>
          <w:szCs w:val="26"/>
        </w:rPr>
        <w:t xml:space="preserve"> </w:t>
      </w:r>
      <w:r w:rsidR="00EC6F05" w:rsidRPr="00EC6F05">
        <w:rPr>
          <w:rFonts w:ascii="Times New Roman" w:hAnsi="Times New Roman" w:cs="Times New Roman"/>
          <w:sz w:val="26"/>
          <w:szCs w:val="26"/>
        </w:rPr>
        <w:t>«</w:t>
      </w:r>
      <w:r w:rsidR="0024498D" w:rsidRPr="0024498D">
        <w:rPr>
          <w:rFonts w:ascii="Times New Roman" w:hAnsi="Times New Roman" w:cs="Times New Roman"/>
          <w:sz w:val="26"/>
          <w:szCs w:val="26"/>
        </w:rPr>
        <w:t>Выдача градостроительных планов земельных участков для проектирования объектов капитального строительства</w:t>
      </w:r>
      <w:r w:rsidR="00EC6F05" w:rsidRPr="00EC6F05">
        <w:rPr>
          <w:rFonts w:ascii="Times New Roman" w:hAnsi="Times New Roman" w:cs="Times New Roman"/>
          <w:bCs/>
          <w:sz w:val="26"/>
          <w:szCs w:val="26"/>
        </w:rPr>
        <w:t>»</w:t>
      </w:r>
      <w:r w:rsidR="00F62C21">
        <w:rPr>
          <w:rFonts w:ascii="Times New Roman" w:hAnsi="Times New Roman"/>
          <w:sz w:val="26"/>
          <w:szCs w:val="26"/>
        </w:rPr>
        <w:t xml:space="preserve"> в редакции: </w:t>
      </w:r>
      <w:proofErr w:type="gramEnd"/>
    </w:p>
    <w:p w:rsidR="00EC6F05" w:rsidRPr="00666A71" w:rsidRDefault="00F62C21" w:rsidP="00EC6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21">
        <w:rPr>
          <w:rFonts w:ascii="Times New Roman" w:hAnsi="Times New Roman"/>
          <w:sz w:val="26"/>
          <w:szCs w:val="26"/>
        </w:rPr>
        <w:t xml:space="preserve">2.4. </w:t>
      </w:r>
      <w:r w:rsidR="0024498D" w:rsidRPr="0024498D">
        <w:rPr>
          <w:rFonts w:ascii="Times New Roman" w:hAnsi="Times New Roman"/>
          <w:sz w:val="26"/>
          <w:szCs w:val="26"/>
        </w:rPr>
        <w:t xml:space="preserve">Муниципальная услуга предоставляется в срок, не превышающий </w:t>
      </w:r>
      <w:r w:rsidR="0024498D">
        <w:rPr>
          <w:rFonts w:ascii="Times New Roman" w:hAnsi="Times New Roman"/>
          <w:sz w:val="26"/>
          <w:szCs w:val="26"/>
        </w:rPr>
        <w:t>14</w:t>
      </w:r>
      <w:r w:rsidR="0024498D" w:rsidRPr="0024498D">
        <w:rPr>
          <w:rFonts w:ascii="Times New Roman" w:hAnsi="Times New Roman"/>
          <w:sz w:val="26"/>
          <w:szCs w:val="26"/>
        </w:rPr>
        <w:t xml:space="preserve"> рабочих дней со дня поступления заявления о выдаче градостроительного плана земельного участка</w:t>
      </w:r>
      <w:proofErr w:type="gramStart"/>
      <w:r w:rsidR="0024498D" w:rsidRPr="0024498D">
        <w:rPr>
          <w:rFonts w:ascii="Times New Roman" w:hAnsi="Times New Roman"/>
          <w:sz w:val="26"/>
          <w:szCs w:val="26"/>
        </w:rPr>
        <w:t>.</w:t>
      </w:r>
      <w:r w:rsidR="00EC6F05" w:rsidRPr="0024498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6F05" w:rsidRPr="00EC6F05" w:rsidRDefault="00F62C21" w:rsidP="00EC6F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C21">
        <w:rPr>
          <w:rFonts w:ascii="Times New Roman" w:hAnsi="Times New Roman" w:cs="Times New Roman"/>
          <w:sz w:val="26"/>
          <w:szCs w:val="26"/>
        </w:rPr>
        <w:t xml:space="preserve">3.31. </w:t>
      </w:r>
      <w:r w:rsidR="00EC6F05" w:rsidRPr="00EC6F05">
        <w:rPr>
          <w:rFonts w:ascii="Times New Roman" w:hAnsi="Times New Roman" w:cs="Times New Roman"/>
          <w:sz w:val="26"/>
          <w:szCs w:val="26"/>
        </w:rPr>
        <w:t>Предельный срок для подготовки и направления ответов на межведомственные запросы составляет 2 рабочих дней со дня поступления запроса в соответствующий орган (организацию).</w:t>
      </w:r>
    </w:p>
    <w:p w:rsidR="00EC6F05" w:rsidRPr="00EC6F05" w:rsidRDefault="00EC6F05" w:rsidP="00EC6F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F05">
        <w:rPr>
          <w:rFonts w:ascii="Times New Roman" w:hAnsi="Times New Roman" w:cs="Times New Roman"/>
          <w:sz w:val="26"/>
          <w:szCs w:val="26"/>
        </w:rPr>
        <w:t>Испрашиваемая информация и (или) документы предоставляются</w:t>
      </w:r>
      <w:r w:rsidRPr="00EC6F05">
        <w:rPr>
          <w:rFonts w:ascii="Times New Roman" w:hAnsi="Times New Roman" w:cs="Times New Roman"/>
          <w:sz w:val="26"/>
          <w:szCs w:val="26"/>
        </w:rPr>
        <w:br/>
        <w:t>в порядке, указанном в технологической карте межведомственного взаимодействия предоставления муниципальной услуги, утверждённой в установленном порядке.</w:t>
      </w:r>
    </w:p>
    <w:p w:rsidR="00C31444" w:rsidRDefault="00C31444" w:rsidP="00EC6F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2.Отделу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осуществлять предоставление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  по выдаче разрешений на строительство при осуществлении строительства, реконструкции объектов капитального строительства на территории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в соответствии с утверждаемым административным регламентом.</w:t>
      </w:r>
    </w:p>
    <w:p w:rsidR="00C31444" w:rsidRDefault="00C31444" w:rsidP="00EC6F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архитектуры и градостроительства Сальникова А.Н.</w:t>
      </w:r>
    </w:p>
    <w:p w:rsidR="00C31444" w:rsidRDefault="00C31444" w:rsidP="00EC6F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Постановление в районной газете «Красное Знамя» и разместить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C31444" w:rsidRDefault="00C31444" w:rsidP="00EC6F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4498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опубликования.                                                      </w:t>
      </w:r>
    </w:p>
    <w:p w:rsidR="00C31444" w:rsidRDefault="00C31444" w:rsidP="00EC6F05">
      <w:pPr>
        <w:ind w:firstLine="539"/>
        <w:rPr>
          <w:sz w:val="26"/>
          <w:szCs w:val="26"/>
        </w:rPr>
      </w:pPr>
    </w:p>
    <w:p w:rsidR="00C31444" w:rsidRDefault="00C31444" w:rsidP="00C31444">
      <w:pPr>
        <w:pStyle w:val="a4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31444" w:rsidRDefault="00C31444" w:rsidP="00C31444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31444" w:rsidRDefault="00C31444" w:rsidP="00C31444">
      <w:pPr>
        <w:ind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В.В.Туркин</w:t>
      </w:r>
      <w:proofErr w:type="spellEnd"/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Сальников   22740</w:t>
      </w:r>
    </w:p>
    <w:p w:rsidR="00B42187" w:rsidRDefault="00B42187"/>
    <w:p w:rsidR="00920B71" w:rsidRDefault="00920B71"/>
    <w:p w:rsidR="00920B71" w:rsidRDefault="00920B71"/>
    <w:p w:rsidR="00920B71" w:rsidRDefault="00920B71"/>
    <w:p w:rsidR="00920B71" w:rsidRDefault="00920B71"/>
    <w:sectPr w:rsidR="00920B71" w:rsidSect="00B4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A"/>
    <w:rsid w:val="00071E86"/>
    <w:rsid w:val="0012637E"/>
    <w:rsid w:val="001C5059"/>
    <w:rsid w:val="0024498D"/>
    <w:rsid w:val="002C7553"/>
    <w:rsid w:val="002E45CA"/>
    <w:rsid w:val="002F7657"/>
    <w:rsid w:val="003C588D"/>
    <w:rsid w:val="005E40FD"/>
    <w:rsid w:val="0087315C"/>
    <w:rsid w:val="00920B71"/>
    <w:rsid w:val="009A7ADA"/>
    <w:rsid w:val="009F2E42"/>
    <w:rsid w:val="00B42187"/>
    <w:rsid w:val="00C31444"/>
    <w:rsid w:val="00CD4DBF"/>
    <w:rsid w:val="00CE7E1B"/>
    <w:rsid w:val="00DE0DF1"/>
    <w:rsid w:val="00EC6F05"/>
    <w:rsid w:val="00EE47B7"/>
    <w:rsid w:val="00F45B6B"/>
    <w:rsid w:val="00F62C21"/>
    <w:rsid w:val="00F93F29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44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314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1444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44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314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1444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dcterms:created xsi:type="dcterms:W3CDTF">2020-01-14T10:03:00Z</dcterms:created>
  <dcterms:modified xsi:type="dcterms:W3CDTF">2020-01-14T10:54:00Z</dcterms:modified>
</cp:coreProperties>
</file>