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8A" w:rsidRPr="00813A4D" w:rsidRDefault="0060258A" w:rsidP="0060258A">
      <w:pPr>
        <w:jc w:val="center"/>
        <w:rPr>
          <w:b/>
          <w:sz w:val="48"/>
          <w:szCs w:val="48"/>
        </w:rPr>
      </w:pPr>
      <w:r w:rsidRPr="00813A4D">
        <w:rPr>
          <w:b/>
          <w:sz w:val="48"/>
          <w:szCs w:val="48"/>
        </w:rPr>
        <w:t>ВЕСТНИК сельского поселения Печинено</w:t>
      </w:r>
    </w:p>
    <w:p w:rsidR="0060258A" w:rsidRPr="00813A4D" w:rsidRDefault="0060258A" w:rsidP="0060258A">
      <w:pPr>
        <w:jc w:val="center"/>
        <w:rPr>
          <w:b/>
          <w:sz w:val="48"/>
          <w:szCs w:val="48"/>
        </w:rPr>
      </w:pPr>
      <w:r w:rsidRPr="00813A4D">
        <w:rPr>
          <w:b/>
          <w:sz w:val="48"/>
          <w:szCs w:val="48"/>
        </w:rPr>
        <w:t>12+       № 11 (246)   14 июня  2019 года</w:t>
      </w:r>
    </w:p>
    <w:p w:rsidR="00813A4D" w:rsidRPr="00813A4D" w:rsidRDefault="0060258A" w:rsidP="00A445B6">
      <w:pPr>
        <w:jc w:val="center"/>
        <w:rPr>
          <w:b/>
          <w:sz w:val="20"/>
          <w:szCs w:val="20"/>
        </w:rPr>
      </w:pPr>
      <w:r w:rsidRPr="00813A4D">
        <w:rPr>
          <w:b/>
          <w:sz w:val="20"/>
          <w:szCs w:val="20"/>
        </w:rPr>
        <w:t>ОФИЦИАЛЬНОЕ ОПУБЛИКОВАНИЕ</w:t>
      </w:r>
      <w:r w:rsidR="00A445B6" w:rsidRPr="00813A4D">
        <w:rPr>
          <w:b/>
          <w:sz w:val="20"/>
          <w:szCs w:val="20"/>
        </w:rPr>
        <w:t xml:space="preserve"> </w:t>
      </w:r>
    </w:p>
    <w:p w:rsidR="00855636" w:rsidRPr="00813A4D" w:rsidRDefault="00855636" w:rsidP="00855636">
      <w:pPr>
        <w:jc w:val="center"/>
        <w:rPr>
          <w:sz w:val="20"/>
          <w:szCs w:val="20"/>
        </w:rPr>
      </w:pPr>
      <w:r w:rsidRPr="00813A4D">
        <w:rPr>
          <w:sz w:val="20"/>
          <w:szCs w:val="20"/>
        </w:rPr>
        <w:t>Администрация</w:t>
      </w:r>
      <w:r w:rsidR="00A445B6" w:rsidRPr="00813A4D">
        <w:rPr>
          <w:sz w:val="20"/>
          <w:szCs w:val="20"/>
        </w:rPr>
        <w:t xml:space="preserve"> </w:t>
      </w:r>
      <w:r w:rsidRPr="00813A4D">
        <w:rPr>
          <w:sz w:val="20"/>
          <w:szCs w:val="20"/>
        </w:rPr>
        <w:t>сельского поселения Печинено</w:t>
      </w:r>
      <w:r w:rsidR="00813A4D" w:rsidRPr="00813A4D">
        <w:rPr>
          <w:sz w:val="20"/>
          <w:szCs w:val="20"/>
        </w:rPr>
        <w:t xml:space="preserve"> </w:t>
      </w:r>
      <w:r w:rsidRPr="00813A4D">
        <w:rPr>
          <w:sz w:val="20"/>
          <w:szCs w:val="20"/>
        </w:rPr>
        <w:t>муниципального района Богатовский</w:t>
      </w:r>
      <w:r w:rsidR="00813A4D" w:rsidRPr="00813A4D">
        <w:rPr>
          <w:sz w:val="20"/>
          <w:szCs w:val="20"/>
        </w:rPr>
        <w:t xml:space="preserve"> </w:t>
      </w:r>
      <w:r w:rsidRPr="00813A4D">
        <w:rPr>
          <w:sz w:val="20"/>
          <w:szCs w:val="20"/>
        </w:rPr>
        <w:t>Самарской области</w:t>
      </w:r>
    </w:p>
    <w:p w:rsidR="00855636" w:rsidRPr="00813A4D" w:rsidRDefault="00855636" w:rsidP="00813A4D">
      <w:pPr>
        <w:tabs>
          <w:tab w:val="left" w:pos="2360"/>
        </w:tabs>
        <w:jc w:val="center"/>
        <w:rPr>
          <w:sz w:val="20"/>
          <w:szCs w:val="20"/>
        </w:rPr>
      </w:pPr>
      <w:r w:rsidRPr="00813A4D">
        <w:rPr>
          <w:sz w:val="20"/>
          <w:szCs w:val="20"/>
        </w:rPr>
        <w:t>ПОСТАНОВЛЕНИЕ</w:t>
      </w:r>
      <w:r w:rsidR="00813A4D" w:rsidRPr="00813A4D">
        <w:rPr>
          <w:sz w:val="20"/>
          <w:szCs w:val="20"/>
        </w:rPr>
        <w:t xml:space="preserve"> о</w:t>
      </w:r>
      <w:r w:rsidRPr="00813A4D">
        <w:rPr>
          <w:sz w:val="20"/>
          <w:szCs w:val="20"/>
        </w:rPr>
        <w:t xml:space="preserve">т 28.05.2019 </w:t>
      </w:r>
      <w:r w:rsidRPr="00813A4D">
        <w:rPr>
          <w:sz w:val="20"/>
          <w:szCs w:val="20"/>
          <w:u w:val="single"/>
        </w:rPr>
        <w:t>года</w:t>
      </w:r>
      <w:r w:rsidRPr="00813A4D">
        <w:rPr>
          <w:sz w:val="20"/>
          <w:szCs w:val="20"/>
        </w:rPr>
        <w:t xml:space="preserve">        № 31 </w:t>
      </w:r>
    </w:p>
    <w:p w:rsidR="00855636" w:rsidRPr="00813A4D" w:rsidRDefault="00855636" w:rsidP="00855636">
      <w:pPr>
        <w:pStyle w:val="a8"/>
        <w:ind w:firstLine="709"/>
        <w:jc w:val="center"/>
        <w:rPr>
          <w:sz w:val="20"/>
          <w:szCs w:val="20"/>
        </w:rPr>
      </w:pPr>
      <w:r w:rsidRPr="00813A4D">
        <w:rPr>
          <w:sz w:val="20"/>
          <w:szCs w:val="20"/>
        </w:rPr>
        <w:t xml:space="preserve">Об утверждении Порядка временного отстранения муниципального служащего администрации муниципального образования сельское Поселение Печинено муниципального района Богатовский </w:t>
      </w:r>
      <w:r w:rsidRPr="00813A4D">
        <w:rPr>
          <w:i/>
          <w:sz w:val="20"/>
          <w:szCs w:val="20"/>
        </w:rPr>
        <w:t xml:space="preserve"> </w:t>
      </w:r>
      <w:r w:rsidRPr="00813A4D">
        <w:rPr>
          <w:sz w:val="20"/>
          <w:szCs w:val="20"/>
        </w:rPr>
        <w:t xml:space="preserve"> от исполнения должностных обязанностей</w:t>
      </w:r>
    </w:p>
    <w:p w:rsidR="00855636" w:rsidRPr="00813A4D" w:rsidRDefault="00855636" w:rsidP="00855636">
      <w:pPr>
        <w:pStyle w:val="a8"/>
        <w:ind w:firstLine="709"/>
        <w:jc w:val="both"/>
        <w:rPr>
          <w:sz w:val="20"/>
          <w:szCs w:val="20"/>
        </w:rPr>
      </w:pPr>
      <w:r w:rsidRPr="00813A4D">
        <w:rPr>
          <w:sz w:val="20"/>
          <w:szCs w:val="20"/>
        </w:rPr>
        <w:t>В соответствии с Федеральным законом от 02.03.2007 № 25-ФЗ «О муниципальной службе в Российской Федерации» и Федеральным законом от 25.12.2008 № 273-ФЗ «О противодействии коррупции», постановляю:</w:t>
      </w:r>
    </w:p>
    <w:p w:rsidR="00855636" w:rsidRPr="00813A4D" w:rsidRDefault="00855636" w:rsidP="00855636">
      <w:pPr>
        <w:pStyle w:val="a8"/>
        <w:ind w:firstLine="709"/>
        <w:jc w:val="both"/>
        <w:rPr>
          <w:sz w:val="20"/>
          <w:szCs w:val="20"/>
        </w:rPr>
      </w:pPr>
      <w:r w:rsidRPr="00813A4D">
        <w:rPr>
          <w:sz w:val="20"/>
          <w:szCs w:val="20"/>
        </w:rPr>
        <w:t>1.</w:t>
      </w:r>
      <w:r w:rsidRPr="00813A4D">
        <w:rPr>
          <w:sz w:val="20"/>
          <w:szCs w:val="20"/>
        </w:rPr>
        <w:tab/>
        <w:t>Утвердить Порядок временного отстранения муниципального служащего администрации сельского поселения Печинено муниципального района Богатовский Самарской области</w:t>
      </w:r>
      <w:r w:rsidRPr="00813A4D">
        <w:rPr>
          <w:i/>
          <w:sz w:val="20"/>
          <w:szCs w:val="20"/>
        </w:rPr>
        <w:t xml:space="preserve"> </w:t>
      </w:r>
      <w:r w:rsidRPr="00813A4D">
        <w:rPr>
          <w:sz w:val="20"/>
          <w:szCs w:val="20"/>
        </w:rPr>
        <w:t>от исполнения должностных обязанностей.</w:t>
      </w:r>
    </w:p>
    <w:p w:rsidR="00855636" w:rsidRPr="00813A4D" w:rsidRDefault="00855636" w:rsidP="00855636">
      <w:pPr>
        <w:pStyle w:val="a8"/>
        <w:ind w:firstLine="709"/>
        <w:jc w:val="both"/>
        <w:rPr>
          <w:sz w:val="20"/>
          <w:szCs w:val="20"/>
        </w:rPr>
      </w:pPr>
      <w:r w:rsidRPr="00813A4D">
        <w:rPr>
          <w:sz w:val="20"/>
          <w:szCs w:val="20"/>
        </w:rPr>
        <w:t>2.</w:t>
      </w:r>
      <w:r w:rsidRPr="00813A4D">
        <w:rPr>
          <w:sz w:val="20"/>
          <w:szCs w:val="20"/>
        </w:rPr>
        <w:tab/>
        <w:t>Опубликовать настоящее постановление в газете Вестник сельского поселения Печинено и разместить на официальном сайте Богатовского района.</w:t>
      </w:r>
    </w:p>
    <w:p w:rsidR="00855636" w:rsidRPr="00813A4D" w:rsidRDefault="00855636" w:rsidP="00855636">
      <w:pPr>
        <w:pStyle w:val="a8"/>
        <w:ind w:firstLine="709"/>
        <w:jc w:val="both"/>
        <w:rPr>
          <w:sz w:val="20"/>
          <w:szCs w:val="20"/>
        </w:rPr>
      </w:pPr>
      <w:r w:rsidRPr="00813A4D">
        <w:rPr>
          <w:sz w:val="20"/>
          <w:szCs w:val="20"/>
        </w:rPr>
        <w:t>3. Настоящее постановление вступает в силу со дня официального опубликования (обнародования).</w:t>
      </w:r>
    </w:p>
    <w:p w:rsidR="00855636" w:rsidRPr="00813A4D" w:rsidRDefault="00855636" w:rsidP="00813A4D">
      <w:pPr>
        <w:spacing w:line="200" w:lineRule="atLeast"/>
        <w:rPr>
          <w:sz w:val="20"/>
          <w:szCs w:val="20"/>
        </w:rPr>
      </w:pPr>
      <w:r w:rsidRPr="00813A4D">
        <w:rPr>
          <w:sz w:val="20"/>
          <w:szCs w:val="20"/>
        </w:rPr>
        <w:t>Глава сельского поселения Печинено</w:t>
      </w:r>
      <w:r w:rsidR="00813A4D">
        <w:rPr>
          <w:sz w:val="20"/>
          <w:szCs w:val="20"/>
        </w:rPr>
        <w:t xml:space="preserve"> </w:t>
      </w:r>
      <w:r w:rsidRPr="00813A4D">
        <w:rPr>
          <w:sz w:val="20"/>
          <w:szCs w:val="20"/>
        </w:rPr>
        <w:t xml:space="preserve">муниципального района Богатовский Самарской области   </w:t>
      </w:r>
      <w:r w:rsidR="00813A4D">
        <w:rPr>
          <w:sz w:val="20"/>
          <w:szCs w:val="20"/>
        </w:rPr>
        <w:t xml:space="preserve">             </w:t>
      </w:r>
      <w:r w:rsidRPr="00813A4D">
        <w:rPr>
          <w:sz w:val="20"/>
          <w:szCs w:val="20"/>
        </w:rPr>
        <w:t>О.Н. Сухарева</w:t>
      </w:r>
      <w:r w:rsidRPr="00813A4D">
        <w:rPr>
          <w:i/>
          <w:iCs/>
          <w:sz w:val="20"/>
          <w:szCs w:val="20"/>
        </w:rPr>
        <w:t xml:space="preserve"> </w:t>
      </w:r>
    </w:p>
    <w:p w:rsidR="00855636" w:rsidRPr="00813A4D" w:rsidRDefault="00855636" w:rsidP="00855636">
      <w:pPr>
        <w:pStyle w:val="a8"/>
        <w:ind w:firstLine="709"/>
        <w:jc w:val="both"/>
        <w:rPr>
          <w:color w:val="000000"/>
          <w:sz w:val="20"/>
          <w:szCs w:val="20"/>
        </w:rPr>
      </w:pPr>
    </w:p>
    <w:p w:rsidR="00855636" w:rsidRPr="00813A4D" w:rsidRDefault="00855636" w:rsidP="00855636">
      <w:pPr>
        <w:pStyle w:val="a8"/>
        <w:jc w:val="right"/>
        <w:rPr>
          <w:color w:val="000000"/>
          <w:sz w:val="20"/>
          <w:szCs w:val="20"/>
        </w:rPr>
      </w:pPr>
      <w:proofErr w:type="gramStart"/>
      <w:r w:rsidRPr="00813A4D">
        <w:rPr>
          <w:color w:val="000000"/>
          <w:sz w:val="20"/>
          <w:szCs w:val="20"/>
        </w:rPr>
        <w:t>Утвержден</w:t>
      </w:r>
      <w:proofErr w:type="gramEnd"/>
      <w:r w:rsidR="00813A4D">
        <w:rPr>
          <w:color w:val="000000"/>
          <w:sz w:val="20"/>
          <w:szCs w:val="20"/>
        </w:rPr>
        <w:t xml:space="preserve"> </w:t>
      </w:r>
      <w:r w:rsidRPr="00813A4D">
        <w:rPr>
          <w:color w:val="000000"/>
          <w:sz w:val="20"/>
          <w:szCs w:val="20"/>
        </w:rPr>
        <w:t>постановлением администрации от 28.05.2019 года№31</w:t>
      </w:r>
    </w:p>
    <w:p w:rsidR="00855636" w:rsidRPr="00813A4D" w:rsidRDefault="00855636" w:rsidP="00855636">
      <w:pPr>
        <w:pStyle w:val="a8"/>
        <w:ind w:firstLine="709"/>
        <w:jc w:val="both"/>
        <w:rPr>
          <w:color w:val="000000"/>
          <w:sz w:val="20"/>
          <w:szCs w:val="20"/>
        </w:rPr>
      </w:pPr>
      <w:r w:rsidRPr="00813A4D">
        <w:rPr>
          <w:color w:val="000000"/>
          <w:sz w:val="20"/>
          <w:szCs w:val="20"/>
        </w:rPr>
        <w:t xml:space="preserve"> </w:t>
      </w:r>
    </w:p>
    <w:p w:rsidR="00855636" w:rsidRPr="00813A4D" w:rsidRDefault="00855636" w:rsidP="00855636">
      <w:pPr>
        <w:pStyle w:val="a8"/>
        <w:jc w:val="center"/>
        <w:rPr>
          <w:sz w:val="20"/>
          <w:szCs w:val="20"/>
        </w:rPr>
      </w:pPr>
      <w:r w:rsidRPr="00813A4D">
        <w:rPr>
          <w:sz w:val="20"/>
          <w:szCs w:val="20"/>
        </w:rPr>
        <w:t>ПОРЯДОК</w:t>
      </w:r>
    </w:p>
    <w:p w:rsidR="00855636" w:rsidRPr="00813A4D" w:rsidRDefault="00855636" w:rsidP="00855636">
      <w:pPr>
        <w:pStyle w:val="a8"/>
        <w:jc w:val="center"/>
        <w:rPr>
          <w:sz w:val="20"/>
          <w:szCs w:val="20"/>
        </w:rPr>
      </w:pPr>
      <w:r w:rsidRPr="00813A4D">
        <w:rPr>
          <w:sz w:val="20"/>
          <w:szCs w:val="20"/>
        </w:rPr>
        <w:t>временного отстранения муниципального служащего сельского поселения Печинено муниципального района Богатовский Самарской области  от исполнения должностных обязанностей</w:t>
      </w:r>
    </w:p>
    <w:p w:rsidR="00855636" w:rsidRPr="00813A4D" w:rsidRDefault="00855636" w:rsidP="00855636">
      <w:pPr>
        <w:pStyle w:val="a8"/>
        <w:ind w:firstLine="709"/>
        <w:jc w:val="both"/>
        <w:rPr>
          <w:sz w:val="20"/>
          <w:szCs w:val="20"/>
        </w:rPr>
      </w:pPr>
    </w:p>
    <w:p w:rsidR="00855636" w:rsidRPr="00813A4D" w:rsidRDefault="00855636" w:rsidP="00855636">
      <w:pPr>
        <w:pStyle w:val="a8"/>
        <w:ind w:firstLine="709"/>
        <w:jc w:val="both"/>
        <w:rPr>
          <w:sz w:val="20"/>
          <w:szCs w:val="20"/>
        </w:rPr>
      </w:pPr>
      <w:r w:rsidRPr="00813A4D">
        <w:rPr>
          <w:sz w:val="20"/>
          <w:szCs w:val="20"/>
        </w:rPr>
        <w:t xml:space="preserve">Порядок временного отстранения муниципального служащего муниципального образования </w:t>
      </w:r>
      <w:r w:rsidRPr="00813A4D">
        <w:rPr>
          <w:i/>
          <w:sz w:val="20"/>
          <w:szCs w:val="20"/>
        </w:rPr>
        <w:t xml:space="preserve">сельское поселение Печинено муниципального района Богатовский Самарской области </w:t>
      </w:r>
      <w:r w:rsidRPr="00813A4D">
        <w:rPr>
          <w:sz w:val="20"/>
          <w:szCs w:val="20"/>
        </w:rPr>
        <w:t>от исполнения должностных обязанностей разработан на основании Федерального закона от 02.03.2007 № 25-ФЗ «О муниципальной службе в Российской Федерации» и Федерального закона от 25.12.2008 № 273-ФЗ «О противодействии коррупции».</w:t>
      </w:r>
    </w:p>
    <w:p w:rsidR="00855636" w:rsidRPr="00813A4D" w:rsidRDefault="00855636" w:rsidP="00855636">
      <w:pPr>
        <w:pStyle w:val="a8"/>
        <w:ind w:firstLine="709"/>
        <w:jc w:val="both"/>
        <w:rPr>
          <w:sz w:val="20"/>
          <w:szCs w:val="20"/>
        </w:rPr>
      </w:pPr>
      <w:r w:rsidRPr="00813A4D">
        <w:rPr>
          <w:sz w:val="20"/>
          <w:szCs w:val="20"/>
        </w:rPr>
        <w:t>1.</w:t>
      </w:r>
      <w:r w:rsidRPr="00813A4D">
        <w:rPr>
          <w:sz w:val="20"/>
          <w:szCs w:val="20"/>
        </w:rPr>
        <w:tab/>
        <w:t>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 а также условия прохождения им муниципальной службы в данный период.</w:t>
      </w:r>
    </w:p>
    <w:p w:rsidR="00855636" w:rsidRPr="00813A4D" w:rsidRDefault="00855636" w:rsidP="00855636">
      <w:pPr>
        <w:pStyle w:val="a8"/>
        <w:ind w:firstLine="709"/>
        <w:jc w:val="both"/>
        <w:rPr>
          <w:sz w:val="20"/>
          <w:szCs w:val="20"/>
        </w:rPr>
      </w:pPr>
      <w:r w:rsidRPr="00813A4D">
        <w:rPr>
          <w:sz w:val="20"/>
          <w:szCs w:val="20"/>
        </w:rPr>
        <w:t>2.</w:t>
      </w:r>
      <w:r w:rsidRPr="00813A4D">
        <w:rPr>
          <w:sz w:val="20"/>
          <w:szCs w:val="20"/>
        </w:rPr>
        <w:tab/>
      </w:r>
      <w:proofErr w:type="gramStart"/>
      <w:r w:rsidRPr="00813A4D">
        <w:rPr>
          <w:sz w:val="20"/>
          <w:szCs w:val="20"/>
        </w:rPr>
        <w:t>Временное отстранение муниципального служащего муниципального образования сельское поселение Печинено муниципального района Богатовский Самарской области</w:t>
      </w:r>
      <w:r w:rsidRPr="00813A4D">
        <w:rPr>
          <w:i/>
          <w:sz w:val="20"/>
          <w:szCs w:val="20"/>
        </w:rPr>
        <w:t xml:space="preserve">  </w:t>
      </w:r>
      <w:r w:rsidRPr="00813A4D">
        <w:rPr>
          <w:sz w:val="20"/>
          <w:szCs w:val="20"/>
        </w:rPr>
        <w:t xml:space="preserve">от исполнения должностных  обязанностей  (далее – отстранение  муниципального служащего) производится в соответствии с частью  2.1. статьи 14.1. и  частью 2 статьи 27  Федерального закона от 02.03.2007 № 25-ФЗ «О  муниципальной  службе в Российской Федерации» и частью  4 статьи 11 Федерального закона от 25.12.2008 № 273-ФЗ «О противодействии коррупции». </w:t>
      </w:r>
      <w:proofErr w:type="gramEnd"/>
    </w:p>
    <w:p w:rsidR="00855636" w:rsidRPr="00813A4D" w:rsidRDefault="00855636" w:rsidP="00855636">
      <w:pPr>
        <w:pStyle w:val="a8"/>
        <w:ind w:firstLine="709"/>
        <w:jc w:val="both"/>
        <w:rPr>
          <w:sz w:val="20"/>
          <w:szCs w:val="20"/>
        </w:rPr>
      </w:pPr>
      <w:r w:rsidRPr="00813A4D">
        <w:rPr>
          <w:sz w:val="20"/>
          <w:szCs w:val="20"/>
        </w:rPr>
        <w:t>3.</w:t>
      </w:r>
      <w:r w:rsidRPr="00813A4D">
        <w:rPr>
          <w:sz w:val="20"/>
          <w:szCs w:val="20"/>
        </w:rPr>
        <w:tab/>
        <w:t>Отстранение муниципального служащего оформляется распоряжением представителя нанимателя (работодателя), которое объявляется работнику под роспись. В случае, когда муниципальный служащий отказывается ознакомиться с распоряжением об отстранении от исполнения обязанностей, в распоряжении производится соответствующая запись.</w:t>
      </w:r>
    </w:p>
    <w:p w:rsidR="00855636" w:rsidRPr="00813A4D" w:rsidRDefault="00855636" w:rsidP="00855636">
      <w:pPr>
        <w:pStyle w:val="a8"/>
        <w:ind w:firstLine="709"/>
        <w:jc w:val="both"/>
        <w:rPr>
          <w:sz w:val="20"/>
          <w:szCs w:val="20"/>
        </w:rPr>
      </w:pPr>
      <w:r w:rsidRPr="00813A4D">
        <w:rPr>
          <w:sz w:val="20"/>
          <w:szCs w:val="20"/>
        </w:rPr>
        <w:t>4.</w:t>
      </w:r>
      <w:r w:rsidRPr="00813A4D">
        <w:rPr>
          <w:sz w:val="20"/>
          <w:szCs w:val="20"/>
        </w:rPr>
        <w:tab/>
        <w:t>Отстранение муниципального служащего от исполнения должностных обязанностей осуществляется в случае:</w:t>
      </w:r>
    </w:p>
    <w:p w:rsidR="00855636" w:rsidRPr="00813A4D" w:rsidRDefault="00855636" w:rsidP="00855636">
      <w:pPr>
        <w:pStyle w:val="a8"/>
        <w:ind w:firstLine="709"/>
        <w:jc w:val="both"/>
        <w:rPr>
          <w:sz w:val="20"/>
          <w:szCs w:val="20"/>
        </w:rPr>
      </w:pPr>
      <w:r w:rsidRPr="00813A4D">
        <w:rPr>
          <w:sz w:val="20"/>
          <w:szCs w:val="20"/>
        </w:rPr>
        <w:t>- совершения дисциплинарного проступка для решения вопроса о его дисциплинарной ответственности на период, не превышающий  одного месяца, в случае, предусмотренном  частью 2 статьи 27  Федерального закона от 02.03.2007 № 25-ФЗ «О  муниципальной  службе в Российской Федерации»;</w:t>
      </w:r>
    </w:p>
    <w:p w:rsidR="00855636" w:rsidRPr="00813A4D" w:rsidRDefault="00855636" w:rsidP="00855636">
      <w:pPr>
        <w:pStyle w:val="a8"/>
        <w:ind w:firstLine="709"/>
        <w:jc w:val="both"/>
        <w:rPr>
          <w:sz w:val="20"/>
          <w:szCs w:val="20"/>
        </w:rPr>
      </w:pPr>
      <w:r w:rsidRPr="00813A4D">
        <w:rPr>
          <w:sz w:val="20"/>
          <w:szCs w:val="20"/>
        </w:rPr>
        <w:t>- несоблюдения обязанностей, ограничений и запретов, связанных с прохождением муниципальной службы, на период проведения проверки по информации о несоблюдении обязанностей, ограничений и запретов, связанных с  прохождением муниципальной  службы;</w:t>
      </w:r>
    </w:p>
    <w:p w:rsidR="00855636" w:rsidRPr="00813A4D" w:rsidRDefault="00855636" w:rsidP="00855636">
      <w:pPr>
        <w:pStyle w:val="a8"/>
        <w:ind w:firstLine="709"/>
        <w:jc w:val="both"/>
        <w:rPr>
          <w:sz w:val="20"/>
          <w:szCs w:val="20"/>
        </w:rPr>
      </w:pPr>
      <w:r w:rsidRPr="00813A4D">
        <w:rPr>
          <w:sz w:val="20"/>
          <w:szCs w:val="20"/>
        </w:rPr>
        <w:t>- несоблюдения муниципальным служащим мер к предотвращению или урегулированию конфликта интересов, либо требований к служебному поведению на период урегулирования конфликта интересов;</w:t>
      </w:r>
    </w:p>
    <w:p w:rsidR="00855636" w:rsidRPr="00813A4D" w:rsidRDefault="00855636" w:rsidP="00855636">
      <w:pPr>
        <w:pStyle w:val="a8"/>
        <w:ind w:firstLine="709"/>
        <w:jc w:val="both"/>
        <w:rPr>
          <w:sz w:val="20"/>
          <w:szCs w:val="20"/>
        </w:rPr>
      </w:pPr>
      <w:r w:rsidRPr="00813A4D">
        <w:rPr>
          <w:sz w:val="20"/>
          <w:szCs w:val="20"/>
        </w:rPr>
        <w:t>- в других случаях, предусмотренных федеральными законами и иными нормативными правовыми актами Российской Федерации.</w:t>
      </w:r>
    </w:p>
    <w:p w:rsidR="00855636" w:rsidRPr="00813A4D" w:rsidRDefault="00855636" w:rsidP="00855636">
      <w:pPr>
        <w:pStyle w:val="a8"/>
        <w:ind w:firstLine="709"/>
        <w:jc w:val="both"/>
        <w:rPr>
          <w:sz w:val="20"/>
          <w:szCs w:val="20"/>
        </w:rPr>
      </w:pPr>
      <w:r w:rsidRPr="00813A4D">
        <w:rPr>
          <w:sz w:val="20"/>
          <w:szCs w:val="20"/>
        </w:rPr>
        <w:t>5.</w:t>
      </w:r>
      <w:r w:rsidRPr="00813A4D">
        <w:rPr>
          <w:sz w:val="20"/>
          <w:szCs w:val="20"/>
        </w:rPr>
        <w:tab/>
        <w:t>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w:t>
      </w:r>
    </w:p>
    <w:p w:rsidR="00855636" w:rsidRPr="00813A4D" w:rsidRDefault="00855636" w:rsidP="00855636">
      <w:pPr>
        <w:pStyle w:val="a8"/>
        <w:ind w:firstLine="709"/>
        <w:jc w:val="both"/>
        <w:rPr>
          <w:sz w:val="20"/>
          <w:szCs w:val="20"/>
        </w:rPr>
      </w:pPr>
      <w:r w:rsidRPr="00813A4D">
        <w:rPr>
          <w:sz w:val="20"/>
          <w:szCs w:val="20"/>
        </w:rPr>
        <w:t xml:space="preserve">- должностной оклад муниципального служащего; </w:t>
      </w:r>
    </w:p>
    <w:p w:rsidR="00855636" w:rsidRPr="00813A4D" w:rsidRDefault="00855636" w:rsidP="00855636">
      <w:pPr>
        <w:pStyle w:val="a8"/>
        <w:ind w:firstLine="709"/>
        <w:jc w:val="both"/>
        <w:rPr>
          <w:sz w:val="20"/>
          <w:szCs w:val="20"/>
        </w:rPr>
      </w:pPr>
      <w:r w:rsidRPr="00813A4D">
        <w:rPr>
          <w:sz w:val="20"/>
          <w:szCs w:val="20"/>
        </w:rPr>
        <w:t>- ежемесячная надбавка к должностному окладу за классный чин;</w:t>
      </w:r>
    </w:p>
    <w:p w:rsidR="00855636" w:rsidRPr="00813A4D" w:rsidRDefault="00855636" w:rsidP="00855636">
      <w:pPr>
        <w:pStyle w:val="a8"/>
        <w:ind w:firstLine="709"/>
        <w:jc w:val="both"/>
        <w:rPr>
          <w:sz w:val="20"/>
          <w:szCs w:val="20"/>
        </w:rPr>
      </w:pPr>
      <w:r w:rsidRPr="00813A4D">
        <w:rPr>
          <w:sz w:val="20"/>
          <w:szCs w:val="20"/>
        </w:rPr>
        <w:t>- ежемесячная надбавка   к   должностному окладу за выслугу лет на муниципальной службе.</w:t>
      </w:r>
    </w:p>
    <w:p w:rsidR="00855636" w:rsidRPr="00813A4D" w:rsidRDefault="00855636" w:rsidP="00855636">
      <w:pPr>
        <w:pStyle w:val="a8"/>
        <w:ind w:firstLine="709"/>
        <w:jc w:val="both"/>
        <w:rPr>
          <w:sz w:val="20"/>
          <w:szCs w:val="20"/>
        </w:rPr>
      </w:pPr>
      <w:r w:rsidRPr="00813A4D">
        <w:rPr>
          <w:sz w:val="20"/>
          <w:szCs w:val="20"/>
        </w:rPr>
        <w:lastRenderedPageBreak/>
        <w:t>6.</w:t>
      </w:r>
      <w:r w:rsidRPr="00813A4D">
        <w:rPr>
          <w:sz w:val="20"/>
          <w:szCs w:val="20"/>
        </w:rPr>
        <w:tab/>
        <w:t>На период отстранения муниципального служащего от исполнения должностных обязанностей на него (с его согласия) может быть возложено временное  исполнение должностных обязанностей  по другой должности  муниципальной  службы.</w:t>
      </w:r>
    </w:p>
    <w:p w:rsidR="00855636" w:rsidRPr="00813A4D" w:rsidRDefault="00855636" w:rsidP="00855636">
      <w:pPr>
        <w:pStyle w:val="a8"/>
        <w:ind w:firstLine="709"/>
        <w:jc w:val="both"/>
        <w:rPr>
          <w:sz w:val="20"/>
          <w:szCs w:val="20"/>
        </w:rPr>
      </w:pPr>
      <w:r w:rsidRPr="00813A4D">
        <w:rPr>
          <w:sz w:val="20"/>
          <w:szCs w:val="20"/>
        </w:rPr>
        <w:t>7.</w:t>
      </w:r>
      <w:r w:rsidRPr="00813A4D">
        <w:rPr>
          <w:sz w:val="20"/>
          <w:szCs w:val="20"/>
        </w:rPr>
        <w:tab/>
        <w:t xml:space="preserve">В случае если на период отстранения муниципального </w:t>
      </w:r>
      <w:proofErr w:type="gramStart"/>
      <w:r w:rsidRPr="00813A4D">
        <w:rPr>
          <w:sz w:val="20"/>
          <w:szCs w:val="20"/>
        </w:rPr>
        <w:t>служащего</w:t>
      </w:r>
      <w:proofErr w:type="gramEnd"/>
      <w:r w:rsidRPr="00813A4D">
        <w:rPr>
          <w:sz w:val="20"/>
          <w:szCs w:val="20"/>
        </w:rPr>
        <w:t xml:space="preserve"> на него возложено временное исполнение должностных обязанностей по другой должности муниципальной службы, размер ежемесячной надбавки за особые условия  муниципальной  службы, а также размер стимулирующих выплат определяется по замещаемой должности.</w:t>
      </w:r>
    </w:p>
    <w:p w:rsidR="00855636" w:rsidRPr="00813A4D" w:rsidRDefault="00855636" w:rsidP="00855636">
      <w:pPr>
        <w:pStyle w:val="a8"/>
        <w:ind w:firstLine="709"/>
        <w:jc w:val="both"/>
        <w:rPr>
          <w:sz w:val="20"/>
          <w:szCs w:val="20"/>
        </w:rPr>
      </w:pPr>
      <w:r w:rsidRPr="00813A4D">
        <w:rPr>
          <w:sz w:val="20"/>
          <w:szCs w:val="20"/>
        </w:rPr>
        <w:t>8.</w:t>
      </w:r>
      <w:r w:rsidRPr="00813A4D">
        <w:rPr>
          <w:sz w:val="20"/>
          <w:szCs w:val="20"/>
        </w:rPr>
        <w:tab/>
        <w:t>Распоряжение об  отстранении муниципального служащего от исполнения   должностных обязанностей  должно содержать следующие сведения:</w:t>
      </w:r>
    </w:p>
    <w:p w:rsidR="00855636" w:rsidRPr="00813A4D" w:rsidRDefault="00855636" w:rsidP="00855636">
      <w:pPr>
        <w:pStyle w:val="a8"/>
        <w:ind w:firstLine="709"/>
        <w:jc w:val="both"/>
        <w:rPr>
          <w:sz w:val="20"/>
          <w:szCs w:val="20"/>
        </w:rPr>
      </w:pPr>
      <w:r w:rsidRPr="00813A4D">
        <w:rPr>
          <w:sz w:val="20"/>
          <w:szCs w:val="20"/>
        </w:rPr>
        <w:t>- основание для  отстранения;</w:t>
      </w:r>
    </w:p>
    <w:p w:rsidR="00855636" w:rsidRPr="00813A4D" w:rsidRDefault="00855636" w:rsidP="00855636">
      <w:pPr>
        <w:pStyle w:val="a8"/>
        <w:ind w:firstLine="709"/>
        <w:jc w:val="both"/>
        <w:rPr>
          <w:sz w:val="20"/>
          <w:szCs w:val="20"/>
        </w:rPr>
      </w:pPr>
      <w:r w:rsidRPr="00813A4D">
        <w:rPr>
          <w:sz w:val="20"/>
          <w:szCs w:val="20"/>
        </w:rPr>
        <w:t>- дату, с которой осуществляется  отстранение   муниципального   служащего;</w:t>
      </w:r>
    </w:p>
    <w:p w:rsidR="00855636" w:rsidRPr="00813A4D" w:rsidRDefault="00855636" w:rsidP="00855636">
      <w:pPr>
        <w:pStyle w:val="a8"/>
        <w:ind w:firstLine="709"/>
        <w:jc w:val="both"/>
        <w:rPr>
          <w:sz w:val="20"/>
          <w:szCs w:val="20"/>
        </w:rPr>
      </w:pPr>
      <w:r w:rsidRPr="00813A4D">
        <w:rPr>
          <w:sz w:val="20"/>
          <w:szCs w:val="20"/>
        </w:rPr>
        <w:t>- порядок оплаты труда муниципального служащего в период временного отстранения;</w:t>
      </w:r>
    </w:p>
    <w:p w:rsidR="00855636" w:rsidRPr="00813A4D" w:rsidRDefault="00855636" w:rsidP="00855636">
      <w:pPr>
        <w:pStyle w:val="a8"/>
        <w:ind w:firstLine="709"/>
        <w:jc w:val="both"/>
        <w:rPr>
          <w:sz w:val="20"/>
          <w:szCs w:val="20"/>
        </w:rPr>
      </w:pPr>
      <w:r w:rsidRPr="00813A4D">
        <w:rPr>
          <w:sz w:val="20"/>
          <w:szCs w:val="20"/>
        </w:rPr>
        <w:t>- порядок временного исполнения должностных обязанностей (при необходимости).</w:t>
      </w:r>
    </w:p>
    <w:p w:rsidR="00855636" w:rsidRPr="00813A4D" w:rsidRDefault="00855636" w:rsidP="00855636">
      <w:pPr>
        <w:pStyle w:val="a8"/>
        <w:ind w:firstLine="709"/>
        <w:jc w:val="both"/>
        <w:rPr>
          <w:sz w:val="20"/>
          <w:szCs w:val="20"/>
        </w:rPr>
      </w:pPr>
      <w:r w:rsidRPr="00813A4D">
        <w:rPr>
          <w:sz w:val="20"/>
          <w:szCs w:val="20"/>
        </w:rPr>
        <w:t>9.</w:t>
      </w:r>
      <w:r w:rsidRPr="00813A4D">
        <w:rPr>
          <w:sz w:val="20"/>
          <w:szCs w:val="20"/>
        </w:rPr>
        <w:tab/>
        <w:t>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w:t>
      </w:r>
    </w:p>
    <w:p w:rsidR="00855636" w:rsidRPr="00813A4D" w:rsidRDefault="00855636" w:rsidP="00855636">
      <w:pPr>
        <w:rPr>
          <w:sz w:val="20"/>
          <w:szCs w:val="20"/>
        </w:rPr>
      </w:pPr>
    </w:p>
    <w:p w:rsidR="00855636" w:rsidRPr="00813A4D" w:rsidRDefault="00855636" w:rsidP="00813A4D">
      <w:pPr>
        <w:tabs>
          <w:tab w:val="left" w:pos="3320"/>
        </w:tabs>
        <w:jc w:val="center"/>
        <w:rPr>
          <w:b/>
          <w:sz w:val="22"/>
          <w:szCs w:val="22"/>
        </w:rPr>
      </w:pPr>
      <w:r w:rsidRPr="00813A4D">
        <w:rPr>
          <w:b/>
          <w:sz w:val="22"/>
          <w:szCs w:val="22"/>
        </w:rPr>
        <w:t>Администрация</w:t>
      </w:r>
      <w:r w:rsidR="00813A4D" w:rsidRPr="00813A4D">
        <w:rPr>
          <w:b/>
          <w:sz w:val="22"/>
          <w:szCs w:val="22"/>
        </w:rPr>
        <w:t xml:space="preserve"> </w:t>
      </w:r>
      <w:r w:rsidRPr="00813A4D">
        <w:rPr>
          <w:b/>
          <w:sz w:val="22"/>
          <w:szCs w:val="22"/>
        </w:rPr>
        <w:t>сельского поселения Печинено</w:t>
      </w:r>
      <w:r w:rsidR="00813A4D" w:rsidRPr="00813A4D">
        <w:rPr>
          <w:b/>
          <w:sz w:val="22"/>
          <w:szCs w:val="22"/>
        </w:rPr>
        <w:t xml:space="preserve"> </w:t>
      </w:r>
      <w:r w:rsidRPr="00813A4D">
        <w:rPr>
          <w:b/>
          <w:sz w:val="22"/>
          <w:szCs w:val="22"/>
        </w:rPr>
        <w:t>муниципального района Богатовский</w:t>
      </w:r>
    </w:p>
    <w:p w:rsidR="00855636" w:rsidRPr="00813A4D" w:rsidRDefault="00855636" w:rsidP="00813A4D">
      <w:pPr>
        <w:jc w:val="center"/>
        <w:rPr>
          <w:sz w:val="20"/>
          <w:szCs w:val="20"/>
        </w:rPr>
      </w:pPr>
      <w:r w:rsidRPr="00813A4D">
        <w:rPr>
          <w:b/>
          <w:sz w:val="22"/>
          <w:szCs w:val="22"/>
        </w:rPr>
        <w:t>Самарской области</w:t>
      </w:r>
      <w:r w:rsidR="00813A4D">
        <w:rPr>
          <w:sz w:val="22"/>
          <w:szCs w:val="22"/>
        </w:rPr>
        <w:t xml:space="preserve"> </w:t>
      </w:r>
      <w:r w:rsidRPr="00813A4D">
        <w:rPr>
          <w:sz w:val="20"/>
          <w:szCs w:val="20"/>
        </w:rPr>
        <w:t>ПОСТАНОВЛЕНИЕ</w:t>
      </w:r>
      <w:r w:rsidR="00813A4D">
        <w:rPr>
          <w:sz w:val="20"/>
          <w:szCs w:val="20"/>
        </w:rPr>
        <w:t xml:space="preserve"> о</w:t>
      </w:r>
      <w:r w:rsidRPr="00813A4D">
        <w:rPr>
          <w:sz w:val="20"/>
          <w:szCs w:val="20"/>
        </w:rPr>
        <w:t xml:space="preserve">т 28.05.2019 </w:t>
      </w:r>
      <w:r w:rsidRPr="00813A4D">
        <w:rPr>
          <w:sz w:val="20"/>
          <w:szCs w:val="20"/>
          <w:u w:val="single"/>
        </w:rPr>
        <w:t>года</w:t>
      </w:r>
      <w:r w:rsidRPr="00813A4D">
        <w:rPr>
          <w:sz w:val="20"/>
          <w:szCs w:val="20"/>
        </w:rPr>
        <w:t xml:space="preserve">        № 32</w:t>
      </w:r>
    </w:p>
    <w:p w:rsidR="00855636" w:rsidRPr="00813A4D" w:rsidRDefault="00855636" w:rsidP="00855636">
      <w:pPr>
        <w:pStyle w:val="a8"/>
        <w:jc w:val="center"/>
        <w:rPr>
          <w:sz w:val="20"/>
          <w:szCs w:val="20"/>
        </w:rPr>
      </w:pPr>
      <w:r w:rsidRPr="00813A4D">
        <w:rPr>
          <w:sz w:val="20"/>
          <w:szCs w:val="20"/>
        </w:rPr>
        <w:t>О Порядке применения к муниципальным служащим дисциплинарных взысканий за коррупционные правонарушения</w:t>
      </w:r>
    </w:p>
    <w:p w:rsidR="00855636" w:rsidRPr="00813A4D" w:rsidRDefault="00855636" w:rsidP="00855636">
      <w:pPr>
        <w:pStyle w:val="a8"/>
        <w:ind w:firstLine="709"/>
        <w:jc w:val="both"/>
        <w:rPr>
          <w:sz w:val="20"/>
          <w:szCs w:val="20"/>
        </w:rPr>
      </w:pPr>
      <w:r w:rsidRPr="00813A4D">
        <w:rPr>
          <w:sz w:val="20"/>
          <w:szCs w:val="20"/>
        </w:rPr>
        <w:t xml:space="preserve">В соответствии со статьями 192 – 194 Трудового кодекса Российской Федерации, статьями 27 и 271 Федерального закона от 02.03.2007 № 25-ФЗ «О муниципальной службе в Российской Федерации», статьями 13 и 15 Федерального закона от 25.12.2008 № 273-ФЗ «О противодействии коррупции», Администрация </w:t>
      </w:r>
      <w:r w:rsidRPr="00813A4D">
        <w:rPr>
          <w:i/>
          <w:sz w:val="20"/>
          <w:szCs w:val="20"/>
        </w:rPr>
        <w:t>сельского поселения Печинено муниципального района Богатовский Самарской области</w:t>
      </w:r>
      <w:r w:rsidRPr="00813A4D">
        <w:rPr>
          <w:sz w:val="20"/>
          <w:szCs w:val="20"/>
        </w:rPr>
        <w:t xml:space="preserve"> постановляет:</w:t>
      </w:r>
    </w:p>
    <w:p w:rsidR="00855636" w:rsidRPr="00813A4D" w:rsidRDefault="00855636" w:rsidP="00855636">
      <w:pPr>
        <w:pStyle w:val="a8"/>
        <w:ind w:firstLine="709"/>
        <w:jc w:val="both"/>
        <w:rPr>
          <w:sz w:val="20"/>
          <w:szCs w:val="20"/>
        </w:rPr>
      </w:pPr>
      <w:r w:rsidRPr="00813A4D">
        <w:rPr>
          <w:sz w:val="20"/>
          <w:szCs w:val="20"/>
        </w:rPr>
        <w:t>1.</w:t>
      </w:r>
      <w:r w:rsidRPr="00813A4D">
        <w:rPr>
          <w:sz w:val="20"/>
          <w:szCs w:val="20"/>
        </w:rPr>
        <w:tab/>
        <w:t>Утвердить прилагаемый Порядок применения к муниципальным служащим дисциплинарных взысканий за коррупционные правонарушения.</w:t>
      </w:r>
    </w:p>
    <w:p w:rsidR="00855636" w:rsidRPr="00813A4D" w:rsidRDefault="00855636" w:rsidP="00855636">
      <w:pPr>
        <w:pStyle w:val="a8"/>
        <w:ind w:firstLine="709"/>
        <w:jc w:val="both"/>
        <w:rPr>
          <w:sz w:val="20"/>
          <w:szCs w:val="20"/>
        </w:rPr>
      </w:pPr>
      <w:r w:rsidRPr="00813A4D">
        <w:rPr>
          <w:sz w:val="20"/>
          <w:szCs w:val="20"/>
        </w:rPr>
        <w:t>2.</w:t>
      </w:r>
      <w:r w:rsidRPr="00813A4D">
        <w:rPr>
          <w:sz w:val="20"/>
          <w:szCs w:val="20"/>
        </w:rPr>
        <w:tab/>
        <w:t>Обнародовать постановление  в газете «Вестник сельского поселения Печинено  и на сайте  Богатовского района в сети Интернет.</w:t>
      </w:r>
    </w:p>
    <w:p w:rsidR="00855636" w:rsidRPr="00813A4D" w:rsidRDefault="00855636" w:rsidP="00855636">
      <w:pPr>
        <w:pStyle w:val="a8"/>
        <w:ind w:firstLine="709"/>
        <w:jc w:val="both"/>
        <w:rPr>
          <w:sz w:val="20"/>
          <w:szCs w:val="20"/>
        </w:rPr>
      </w:pPr>
      <w:r w:rsidRPr="00813A4D">
        <w:rPr>
          <w:sz w:val="20"/>
          <w:szCs w:val="20"/>
        </w:rPr>
        <w:t>3.</w:t>
      </w:r>
      <w:r w:rsidRPr="00813A4D">
        <w:rPr>
          <w:sz w:val="20"/>
          <w:szCs w:val="20"/>
        </w:rPr>
        <w:tab/>
      </w:r>
      <w:proofErr w:type="gramStart"/>
      <w:r w:rsidRPr="00813A4D">
        <w:rPr>
          <w:sz w:val="20"/>
          <w:szCs w:val="20"/>
        </w:rPr>
        <w:t>Контроль за</w:t>
      </w:r>
      <w:proofErr w:type="gramEnd"/>
      <w:r w:rsidRPr="00813A4D">
        <w:rPr>
          <w:sz w:val="20"/>
          <w:szCs w:val="20"/>
        </w:rPr>
        <w:t xml:space="preserve"> исполнением постановления оставляю за собой.</w:t>
      </w:r>
    </w:p>
    <w:p w:rsidR="00855636" w:rsidRPr="00813A4D" w:rsidRDefault="00855636" w:rsidP="00855636">
      <w:pPr>
        <w:pStyle w:val="a8"/>
        <w:ind w:firstLine="709"/>
        <w:jc w:val="both"/>
        <w:rPr>
          <w:sz w:val="20"/>
          <w:szCs w:val="20"/>
        </w:rPr>
      </w:pPr>
      <w:r w:rsidRPr="00813A4D">
        <w:rPr>
          <w:sz w:val="20"/>
          <w:szCs w:val="20"/>
        </w:rPr>
        <w:t>4.</w:t>
      </w:r>
      <w:r w:rsidRPr="00813A4D">
        <w:rPr>
          <w:sz w:val="20"/>
          <w:szCs w:val="20"/>
        </w:rPr>
        <w:tab/>
        <w:t>Постановление вступает в силу со дня опубликования.</w:t>
      </w:r>
    </w:p>
    <w:p w:rsidR="00855636" w:rsidRPr="00813A4D" w:rsidRDefault="00855636" w:rsidP="00855636">
      <w:pPr>
        <w:spacing w:line="200" w:lineRule="atLeast"/>
        <w:rPr>
          <w:sz w:val="20"/>
          <w:szCs w:val="20"/>
        </w:rPr>
      </w:pPr>
    </w:p>
    <w:p w:rsidR="00855636" w:rsidRPr="00813A4D" w:rsidRDefault="00855636" w:rsidP="00813A4D">
      <w:pPr>
        <w:spacing w:line="200" w:lineRule="atLeast"/>
        <w:rPr>
          <w:sz w:val="20"/>
          <w:szCs w:val="20"/>
        </w:rPr>
      </w:pPr>
      <w:r w:rsidRPr="00813A4D">
        <w:rPr>
          <w:sz w:val="20"/>
          <w:szCs w:val="20"/>
        </w:rPr>
        <w:t>Глава сельского поселения Печинено</w:t>
      </w:r>
      <w:r w:rsidR="00813A4D">
        <w:rPr>
          <w:sz w:val="20"/>
          <w:szCs w:val="20"/>
        </w:rPr>
        <w:t xml:space="preserve"> </w:t>
      </w:r>
      <w:r w:rsidRPr="00813A4D">
        <w:rPr>
          <w:sz w:val="20"/>
          <w:szCs w:val="20"/>
        </w:rPr>
        <w:t xml:space="preserve">муниципального района Богатовский </w:t>
      </w:r>
      <w:r w:rsidR="00813A4D">
        <w:rPr>
          <w:sz w:val="20"/>
          <w:szCs w:val="20"/>
        </w:rPr>
        <w:t xml:space="preserve">Самарской области               </w:t>
      </w:r>
      <w:r w:rsidRPr="00813A4D">
        <w:rPr>
          <w:sz w:val="20"/>
          <w:szCs w:val="20"/>
        </w:rPr>
        <w:t xml:space="preserve"> О.Н. Сухарева</w:t>
      </w:r>
      <w:r w:rsidRPr="00813A4D">
        <w:rPr>
          <w:i/>
          <w:iCs/>
          <w:sz w:val="20"/>
          <w:szCs w:val="20"/>
        </w:rPr>
        <w:t xml:space="preserve"> </w:t>
      </w:r>
    </w:p>
    <w:p w:rsidR="00855636" w:rsidRPr="00813A4D" w:rsidRDefault="00855636" w:rsidP="00855636">
      <w:pPr>
        <w:pStyle w:val="a8"/>
        <w:ind w:firstLine="709"/>
        <w:jc w:val="both"/>
        <w:rPr>
          <w:sz w:val="20"/>
          <w:szCs w:val="20"/>
        </w:rPr>
      </w:pPr>
    </w:p>
    <w:p w:rsidR="00855636" w:rsidRPr="00813A4D" w:rsidRDefault="00855636" w:rsidP="00855636">
      <w:pPr>
        <w:pStyle w:val="a8"/>
        <w:jc w:val="right"/>
        <w:rPr>
          <w:sz w:val="20"/>
          <w:szCs w:val="20"/>
        </w:rPr>
      </w:pPr>
      <w:proofErr w:type="gramStart"/>
      <w:r w:rsidRPr="00813A4D">
        <w:rPr>
          <w:sz w:val="20"/>
          <w:szCs w:val="20"/>
        </w:rPr>
        <w:t>УТВЕРЖДЕН</w:t>
      </w:r>
      <w:proofErr w:type="gramEnd"/>
      <w:r w:rsidRPr="00813A4D">
        <w:rPr>
          <w:sz w:val="20"/>
          <w:szCs w:val="20"/>
        </w:rPr>
        <w:br/>
        <w:t>постановлением Администрации</w:t>
      </w:r>
    </w:p>
    <w:p w:rsidR="00855636" w:rsidRPr="00813A4D" w:rsidRDefault="00855636" w:rsidP="00855636">
      <w:pPr>
        <w:pStyle w:val="a8"/>
        <w:jc w:val="right"/>
        <w:rPr>
          <w:sz w:val="20"/>
          <w:szCs w:val="20"/>
        </w:rPr>
      </w:pPr>
      <w:r w:rsidRPr="00813A4D">
        <w:rPr>
          <w:sz w:val="20"/>
          <w:szCs w:val="20"/>
        </w:rPr>
        <w:t>Сельского поселения Печинено муниципального района Богатовский Самарской области</w:t>
      </w:r>
    </w:p>
    <w:p w:rsidR="00855636" w:rsidRPr="00813A4D" w:rsidRDefault="00855636" w:rsidP="00855636">
      <w:pPr>
        <w:pStyle w:val="a8"/>
        <w:jc w:val="right"/>
        <w:rPr>
          <w:sz w:val="20"/>
          <w:szCs w:val="20"/>
        </w:rPr>
      </w:pPr>
      <w:r w:rsidRPr="00813A4D">
        <w:rPr>
          <w:sz w:val="20"/>
          <w:szCs w:val="20"/>
        </w:rPr>
        <w:t>от 28.05.2019 №32</w:t>
      </w:r>
    </w:p>
    <w:p w:rsidR="00855636" w:rsidRPr="00813A4D" w:rsidRDefault="00855636" w:rsidP="00855636">
      <w:pPr>
        <w:pStyle w:val="a8"/>
        <w:ind w:firstLine="709"/>
        <w:jc w:val="center"/>
        <w:rPr>
          <w:b/>
          <w:sz w:val="20"/>
          <w:szCs w:val="20"/>
        </w:rPr>
      </w:pPr>
      <w:r w:rsidRPr="00813A4D">
        <w:rPr>
          <w:b/>
          <w:sz w:val="20"/>
          <w:szCs w:val="20"/>
        </w:rPr>
        <w:t>Порядок </w:t>
      </w:r>
      <w:r w:rsidR="00813A4D">
        <w:rPr>
          <w:b/>
          <w:sz w:val="20"/>
          <w:szCs w:val="20"/>
        </w:rPr>
        <w:t xml:space="preserve"> </w:t>
      </w:r>
      <w:r w:rsidRPr="00813A4D">
        <w:rPr>
          <w:b/>
          <w:sz w:val="20"/>
          <w:szCs w:val="20"/>
        </w:rPr>
        <w:t>применения к муниципальным служащим</w:t>
      </w:r>
      <w:r w:rsidRPr="00813A4D">
        <w:rPr>
          <w:b/>
          <w:sz w:val="20"/>
          <w:szCs w:val="20"/>
        </w:rPr>
        <w:br/>
        <w:t>дисциплинарных взысканий за коррупционные правонарушения</w:t>
      </w:r>
    </w:p>
    <w:p w:rsidR="00855636" w:rsidRPr="00813A4D" w:rsidRDefault="00855636" w:rsidP="00855636">
      <w:pPr>
        <w:pStyle w:val="a8"/>
        <w:ind w:firstLine="709"/>
        <w:jc w:val="both"/>
        <w:rPr>
          <w:sz w:val="20"/>
          <w:szCs w:val="20"/>
        </w:rPr>
      </w:pPr>
    </w:p>
    <w:p w:rsidR="00855636" w:rsidRPr="002825B5" w:rsidRDefault="00855636" w:rsidP="00855636">
      <w:pPr>
        <w:pStyle w:val="a8"/>
        <w:ind w:firstLine="709"/>
        <w:jc w:val="both"/>
        <w:rPr>
          <w:sz w:val="22"/>
          <w:szCs w:val="22"/>
        </w:rPr>
      </w:pPr>
      <w:r w:rsidRPr="002825B5">
        <w:rPr>
          <w:sz w:val="22"/>
          <w:szCs w:val="22"/>
        </w:rPr>
        <w:t>1.</w:t>
      </w:r>
      <w:r w:rsidRPr="002825B5">
        <w:rPr>
          <w:sz w:val="22"/>
          <w:szCs w:val="22"/>
        </w:rPr>
        <w:tab/>
        <w:t>Общие положения</w:t>
      </w:r>
    </w:p>
    <w:p w:rsidR="00855636" w:rsidRPr="002825B5" w:rsidRDefault="00855636" w:rsidP="00855636">
      <w:pPr>
        <w:pStyle w:val="a8"/>
        <w:ind w:firstLine="709"/>
        <w:jc w:val="both"/>
        <w:rPr>
          <w:sz w:val="22"/>
          <w:szCs w:val="22"/>
        </w:rPr>
      </w:pPr>
      <w:r w:rsidRPr="002825B5">
        <w:rPr>
          <w:sz w:val="22"/>
          <w:szCs w:val="22"/>
        </w:rPr>
        <w:t>1.1.</w:t>
      </w:r>
      <w:r w:rsidRPr="002825B5">
        <w:rPr>
          <w:sz w:val="22"/>
          <w:szCs w:val="22"/>
        </w:rPr>
        <w:tab/>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02.03.2007      № 25-ФЗ «О муниципальной службе в Российской Федерации», статьями 13 и 15Федеральногозакона от 25.12.2008 № 273-ФЗ «О противодействии коррупции».</w:t>
      </w:r>
    </w:p>
    <w:p w:rsidR="00855636" w:rsidRPr="002825B5" w:rsidRDefault="00855636" w:rsidP="00855636">
      <w:pPr>
        <w:pStyle w:val="a8"/>
        <w:ind w:firstLine="709"/>
        <w:jc w:val="both"/>
        <w:rPr>
          <w:sz w:val="22"/>
          <w:szCs w:val="22"/>
        </w:rPr>
      </w:pPr>
      <w:r w:rsidRPr="002825B5">
        <w:rPr>
          <w:sz w:val="22"/>
          <w:szCs w:val="22"/>
        </w:rPr>
        <w:t>1.2.</w:t>
      </w:r>
      <w:r w:rsidRPr="002825B5">
        <w:rPr>
          <w:sz w:val="22"/>
          <w:szCs w:val="22"/>
        </w:rPr>
        <w:tab/>
        <w:t>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855636" w:rsidRPr="002825B5" w:rsidRDefault="00855636" w:rsidP="00855636">
      <w:pPr>
        <w:pStyle w:val="a8"/>
        <w:ind w:firstLine="709"/>
        <w:jc w:val="both"/>
        <w:rPr>
          <w:sz w:val="22"/>
          <w:szCs w:val="22"/>
        </w:rPr>
      </w:pPr>
      <w:r w:rsidRPr="002825B5">
        <w:rPr>
          <w:sz w:val="22"/>
          <w:szCs w:val="22"/>
        </w:rPr>
        <w:t>1.3.</w:t>
      </w:r>
      <w:r w:rsidRPr="002825B5">
        <w:rPr>
          <w:sz w:val="22"/>
          <w:szCs w:val="22"/>
        </w:rPr>
        <w:tab/>
        <w:t>Действие настоящего Порядка распространяется на муниципальных служащих Администрации сельского поселения Печинено муниципального района Богатовский Самарской области.</w:t>
      </w:r>
    </w:p>
    <w:p w:rsidR="00855636" w:rsidRPr="002825B5" w:rsidRDefault="00855636" w:rsidP="00855636">
      <w:pPr>
        <w:pStyle w:val="a8"/>
        <w:ind w:firstLine="709"/>
        <w:jc w:val="both"/>
        <w:rPr>
          <w:sz w:val="22"/>
          <w:szCs w:val="22"/>
        </w:rPr>
      </w:pPr>
      <w:r w:rsidRPr="002825B5">
        <w:rPr>
          <w:sz w:val="22"/>
          <w:szCs w:val="22"/>
        </w:rPr>
        <w:t>2.</w:t>
      </w:r>
      <w:r w:rsidRPr="002825B5">
        <w:rPr>
          <w:sz w:val="22"/>
          <w:szCs w:val="22"/>
        </w:rPr>
        <w:tab/>
        <w:t>Виды дисциплинарных взысканий за коррупционные правонарушения</w:t>
      </w:r>
    </w:p>
    <w:p w:rsidR="00855636" w:rsidRPr="002825B5" w:rsidRDefault="00855636" w:rsidP="00855636">
      <w:pPr>
        <w:pStyle w:val="a8"/>
        <w:ind w:firstLine="709"/>
        <w:jc w:val="both"/>
        <w:rPr>
          <w:sz w:val="22"/>
          <w:szCs w:val="22"/>
        </w:rPr>
      </w:pPr>
      <w:r w:rsidRPr="002825B5">
        <w:rPr>
          <w:sz w:val="22"/>
          <w:szCs w:val="22"/>
        </w:rPr>
        <w:t>2.1.</w:t>
      </w:r>
      <w:r w:rsidRPr="002825B5">
        <w:rPr>
          <w:sz w:val="22"/>
          <w:szCs w:val="22"/>
        </w:rPr>
        <w:tab/>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 25-ФЗ «О муниципальной службе в Российской Федерации», от 25.12.2008 № 273-ФЗ «О противодействии коррупции», налагаются следующие взыскания:</w:t>
      </w:r>
    </w:p>
    <w:p w:rsidR="00855636" w:rsidRPr="002825B5" w:rsidRDefault="00855636" w:rsidP="00855636">
      <w:pPr>
        <w:pStyle w:val="a8"/>
        <w:ind w:firstLine="709"/>
        <w:jc w:val="both"/>
        <w:rPr>
          <w:sz w:val="22"/>
          <w:szCs w:val="22"/>
        </w:rPr>
      </w:pPr>
      <w:r w:rsidRPr="002825B5">
        <w:rPr>
          <w:sz w:val="22"/>
          <w:szCs w:val="22"/>
        </w:rPr>
        <w:t>- замечание;</w:t>
      </w:r>
    </w:p>
    <w:p w:rsidR="00855636" w:rsidRPr="002825B5" w:rsidRDefault="00855636" w:rsidP="00855636">
      <w:pPr>
        <w:pStyle w:val="a8"/>
        <w:ind w:firstLine="709"/>
        <w:jc w:val="both"/>
        <w:rPr>
          <w:sz w:val="22"/>
          <w:szCs w:val="22"/>
        </w:rPr>
      </w:pPr>
      <w:r w:rsidRPr="002825B5">
        <w:rPr>
          <w:sz w:val="22"/>
          <w:szCs w:val="22"/>
        </w:rPr>
        <w:t>- выговор;</w:t>
      </w:r>
    </w:p>
    <w:p w:rsidR="00855636" w:rsidRPr="002825B5" w:rsidRDefault="00855636" w:rsidP="00855636">
      <w:pPr>
        <w:pStyle w:val="a8"/>
        <w:ind w:firstLine="709"/>
        <w:jc w:val="both"/>
        <w:rPr>
          <w:sz w:val="22"/>
          <w:szCs w:val="22"/>
        </w:rPr>
      </w:pPr>
      <w:r w:rsidRPr="002825B5">
        <w:rPr>
          <w:sz w:val="22"/>
          <w:szCs w:val="22"/>
        </w:rPr>
        <w:lastRenderedPageBreak/>
        <w:t>- увольнение с муниципальной службы по соответствующим основаниям, в том числе в связи с утратой доверия.</w:t>
      </w:r>
    </w:p>
    <w:p w:rsidR="00855636" w:rsidRPr="002825B5" w:rsidRDefault="00855636" w:rsidP="00855636">
      <w:pPr>
        <w:pStyle w:val="a8"/>
        <w:ind w:firstLine="709"/>
        <w:jc w:val="both"/>
        <w:rPr>
          <w:sz w:val="22"/>
          <w:szCs w:val="22"/>
        </w:rPr>
      </w:pPr>
      <w:r w:rsidRPr="002825B5">
        <w:rPr>
          <w:sz w:val="22"/>
          <w:szCs w:val="22"/>
        </w:rPr>
        <w:t>2.2.</w:t>
      </w:r>
      <w:r w:rsidRPr="002825B5">
        <w:rPr>
          <w:sz w:val="22"/>
          <w:szCs w:val="22"/>
        </w:rPr>
        <w:tab/>
        <w:t>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w:t>
      </w:r>
    </w:p>
    <w:p w:rsidR="00855636" w:rsidRPr="002825B5" w:rsidRDefault="00855636" w:rsidP="00855636">
      <w:pPr>
        <w:pStyle w:val="a8"/>
        <w:ind w:firstLine="709"/>
        <w:jc w:val="both"/>
        <w:rPr>
          <w:sz w:val="22"/>
          <w:szCs w:val="22"/>
        </w:rPr>
      </w:pPr>
      <w:r w:rsidRPr="002825B5">
        <w:rPr>
          <w:sz w:val="22"/>
          <w:szCs w:val="22"/>
        </w:rPr>
        <w:t>Отстранение муниципального служащего от исполнения должностных обязанностей производится соответственно распоряжением Администрации сельского поселения Печинено муниципального района Богатовский Самарской области.</w:t>
      </w:r>
    </w:p>
    <w:p w:rsidR="00855636" w:rsidRPr="002825B5" w:rsidRDefault="00855636" w:rsidP="00855636">
      <w:pPr>
        <w:pStyle w:val="a8"/>
        <w:ind w:firstLine="709"/>
        <w:jc w:val="both"/>
        <w:rPr>
          <w:sz w:val="22"/>
          <w:szCs w:val="22"/>
        </w:rPr>
      </w:pPr>
      <w:r w:rsidRPr="002825B5">
        <w:rPr>
          <w:sz w:val="22"/>
          <w:szCs w:val="22"/>
        </w:rPr>
        <w:t>2.3.</w:t>
      </w:r>
      <w:r w:rsidRPr="002825B5">
        <w:rPr>
          <w:sz w:val="22"/>
          <w:szCs w:val="22"/>
        </w:rPr>
        <w:tab/>
        <w:t>Основаниями для расторжения трудового договора с муниципальным служащим являются следующие коррупционные правонарушения:</w:t>
      </w:r>
    </w:p>
    <w:p w:rsidR="00855636" w:rsidRPr="002825B5" w:rsidRDefault="00855636" w:rsidP="00855636">
      <w:pPr>
        <w:pStyle w:val="a8"/>
        <w:ind w:firstLine="709"/>
        <w:jc w:val="both"/>
        <w:rPr>
          <w:sz w:val="22"/>
          <w:szCs w:val="22"/>
        </w:rPr>
      </w:pPr>
      <w:r w:rsidRPr="002825B5">
        <w:rPr>
          <w:sz w:val="22"/>
          <w:szCs w:val="22"/>
        </w:rPr>
        <w:t>1)</w:t>
      </w:r>
      <w:r w:rsidRPr="002825B5">
        <w:rPr>
          <w:sz w:val="22"/>
          <w:szCs w:val="22"/>
        </w:rPr>
        <w:tab/>
        <w:t>несоблюдение ограничений, связанных с муниципальной службой (статья 13 Федерального закона от 02.03.2007 № 25-ФЗ «О муниципальной службе в Российской Федерации»);</w:t>
      </w:r>
    </w:p>
    <w:p w:rsidR="00855636" w:rsidRPr="002825B5" w:rsidRDefault="00855636" w:rsidP="00855636">
      <w:pPr>
        <w:pStyle w:val="a8"/>
        <w:ind w:firstLine="709"/>
        <w:jc w:val="both"/>
        <w:rPr>
          <w:sz w:val="22"/>
          <w:szCs w:val="22"/>
        </w:rPr>
      </w:pPr>
      <w:r w:rsidRPr="002825B5">
        <w:rPr>
          <w:sz w:val="22"/>
          <w:szCs w:val="22"/>
        </w:rPr>
        <w:t>2)</w:t>
      </w:r>
      <w:r w:rsidRPr="002825B5">
        <w:rPr>
          <w:sz w:val="22"/>
          <w:szCs w:val="22"/>
        </w:rPr>
        <w:tab/>
        <w:t>несоблюдение запретов, связанных с муниципальной службой (статья 14 Федерального закона от 02.03.2007 № 25-ФЗ «О муниципальной службе в Российской Федерации»);</w:t>
      </w:r>
    </w:p>
    <w:p w:rsidR="00855636" w:rsidRPr="002825B5" w:rsidRDefault="00855636" w:rsidP="00855636">
      <w:pPr>
        <w:pStyle w:val="a8"/>
        <w:ind w:firstLine="709"/>
        <w:jc w:val="both"/>
        <w:rPr>
          <w:sz w:val="22"/>
          <w:szCs w:val="22"/>
        </w:rPr>
      </w:pPr>
      <w:r w:rsidRPr="002825B5">
        <w:rPr>
          <w:sz w:val="22"/>
          <w:szCs w:val="22"/>
        </w:rPr>
        <w:t>3)</w:t>
      </w:r>
      <w:r w:rsidRPr="002825B5">
        <w:rPr>
          <w:sz w:val="22"/>
          <w:szCs w:val="22"/>
        </w:rPr>
        <w:tab/>
        <w:t>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141Федерального закона от 02.03.2007 № 25-ФЗ «О муниципальной службе в Российской Федерации»);</w:t>
      </w:r>
    </w:p>
    <w:p w:rsidR="00855636" w:rsidRPr="002825B5" w:rsidRDefault="00855636" w:rsidP="00855636">
      <w:pPr>
        <w:pStyle w:val="a8"/>
        <w:ind w:firstLine="709"/>
        <w:jc w:val="both"/>
        <w:rPr>
          <w:sz w:val="22"/>
          <w:szCs w:val="22"/>
        </w:rPr>
      </w:pPr>
      <w:r w:rsidRPr="002825B5">
        <w:rPr>
          <w:sz w:val="22"/>
          <w:szCs w:val="22"/>
        </w:rPr>
        <w:t>4)</w:t>
      </w:r>
      <w:r w:rsidRPr="002825B5">
        <w:rPr>
          <w:sz w:val="22"/>
          <w:szCs w:val="22"/>
        </w:rPr>
        <w:tab/>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141Федерального закона от 02.03.2007 № 25-ФЗ «О муниципальной службе в Российской Федерации»);</w:t>
      </w:r>
    </w:p>
    <w:p w:rsidR="00855636" w:rsidRPr="002825B5" w:rsidRDefault="00855636" w:rsidP="00855636">
      <w:pPr>
        <w:pStyle w:val="a8"/>
        <w:ind w:firstLine="709"/>
        <w:jc w:val="both"/>
        <w:rPr>
          <w:sz w:val="22"/>
          <w:szCs w:val="22"/>
        </w:rPr>
      </w:pPr>
      <w:proofErr w:type="gramStart"/>
      <w:r w:rsidRPr="002825B5">
        <w:rPr>
          <w:sz w:val="22"/>
          <w:szCs w:val="22"/>
        </w:rPr>
        <w:t>5)</w:t>
      </w:r>
      <w:r w:rsidRPr="002825B5">
        <w:rPr>
          <w:sz w:val="22"/>
          <w:szCs w:val="22"/>
        </w:rPr>
        <w:tab/>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02.03.2007 № 25-ФЗ «О муниципальной службе в Российской</w:t>
      </w:r>
      <w:proofErr w:type="gramEnd"/>
      <w:r w:rsidRPr="002825B5">
        <w:rPr>
          <w:sz w:val="22"/>
          <w:szCs w:val="22"/>
        </w:rPr>
        <w:t xml:space="preserve"> </w:t>
      </w:r>
      <w:proofErr w:type="gramStart"/>
      <w:r w:rsidRPr="002825B5">
        <w:rPr>
          <w:sz w:val="22"/>
          <w:szCs w:val="22"/>
        </w:rPr>
        <w:t>Федерации»).</w:t>
      </w:r>
      <w:proofErr w:type="gramEnd"/>
    </w:p>
    <w:p w:rsidR="00855636" w:rsidRPr="002825B5" w:rsidRDefault="00855636" w:rsidP="00855636">
      <w:pPr>
        <w:pStyle w:val="a8"/>
        <w:ind w:firstLine="709"/>
        <w:jc w:val="both"/>
        <w:rPr>
          <w:sz w:val="22"/>
          <w:szCs w:val="22"/>
        </w:rPr>
      </w:pPr>
      <w:r w:rsidRPr="002825B5">
        <w:rPr>
          <w:sz w:val="22"/>
          <w:szCs w:val="22"/>
        </w:rPr>
        <w:t>2.4.</w:t>
      </w:r>
      <w:r w:rsidRPr="002825B5">
        <w:rPr>
          <w:sz w:val="22"/>
          <w:szCs w:val="22"/>
        </w:rPr>
        <w:tab/>
        <w:t>В случаях совершения правонарушений, установленных статьями 141 и 15 Федерального закона от 02.03.2007 №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855636" w:rsidRPr="002825B5" w:rsidRDefault="00855636" w:rsidP="00855636">
      <w:pPr>
        <w:pStyle w:val="a8"/>
        <w:ind w:firstLine="709"/>
        <w:jc w:val="both"/>
        <w:rPr>
          <w:sz w:val="22"/>
          <w:szCs w:val="22"/>
        </w:rPr>
      </w:pPr>
      <w:r w:rsidRPr="002825B5">
        <w:rPr>
          <w:sz w:val="22"/>
          <w:szCs w:val="22"/>
        </w:rPr>
        <w:t xml:space="preserve">Сведения </w:t>
      </w:r>
      <w:proofErr w:type="gramStart"/>
      <w:r w:rsidRPr="002825B5">
        <w:rPr>
          <w:sz w:val="22"/>
          <w:szCs w:val="22"/>
        </w:rPr>
        <w:t>о применении к муниципальному служащему взыскания в виде увольнения в связи с утратой</w:t>
      </w:r>
      <w:proofErr w:type="gramEnd"/>
      <w:r w:rsidRPr="002825B5">
        <w:rPr>
          <w:sz w:val="22"/>
          <w:szCs w:val="22"/>
        </w:rPr>
        <w:t xml:space="preserve"> доверия включаются Администрацией сельского поселения Печинено муниципального района Богатовский Самарской области</w:t>
      </w:r>
      <w:r w:rsidRPr="002825B5">
        <w:rPr>
          <w:i/>
          <w:sz w:val="22"/>
          <w:szCs w:val="22"/>
        </w:rPr>
        <w:t xml:space="preserve"> </w:t>
      </w:r>
      <w:r w:rsidRPr="002825B5">
        <w:rPr>
          <w:sz w:val="22"/>
          <w:szCs w:val="22"/>
        </w:rPr>
        <w:t>в реестр лиц, уволенных в связи с утратой доверия, предусмотренный статьей 15 Федерального закона от 25.12.2008 № 273-ФЗ «О противодействии коррупции».</w:t>
      </w:r>
    </w:p>
    <w:p w:rsidR="00855636" w:rsidRPr="002825B5" w:rsidRDefault="00855636" w:rsidP="00855636">
      <w:pPr>
        <w:pStyle w:val="a8"/>
        <w:ind w:firstLine="709"/>
        <w:jc w:val="both"/>
        <w:rPr>
          <w:sz w:val="22"/>
          <w:szCs w:val="22"/>
        </w:rPr>
      </w:pPr>
      <w:r w:rsidRPr="002825B5">
        <w:rPr>
          <w:sz w:val="22"/>
          <w:szCs w:val="22"/>
        </w:rPr>
        <w:t>3.</w:t>
      </w:r>
      <w:r w:rsidRPr="002825B5">
        <w:rPr>
          <w:sz w:val="22"/>
          <w:szCs w:val="22"/>
        </w:rPr>
        <w:tab/>
        <w:t>Порядок и сроки применения дисциплинарного взыскания за коррупционное правонарушение.</w:t>
      </w:r>
    </w:p>
    <w:p w:rsidR="00855636" w:rsidRPr="002825B5" w:rsidRDefault="00855636" w:rsidP="00855636">
      <w:pPr>
        <w:pStyle w:val="a8"/>
        <w:ind w:firstLine="709"/>
        <w:jc w:val="both"/>
        <w:rPr>
          <w:sz w:val="22"/>
          <w:szCs w:val="22"/>
        </w:rPr>
      </w:pPr>
      <w:r w:rsidRPr="002825B5">
        <w:rPr>
          <w:sz w:val="22"/>
          <w:szCs w:val="22"/>
        </w:rPr>
        <w:t>3.1.</w:t>
      </w:r>
      <w:r w:rsidRPr="002825B5">
        <w:rPr>
          <w:sz w:val="22"/>
          <w:szCs w:val="22"/>
        </w:rPr>
        <w:tab/>
        <w:t>Порядок применения и снятия дисциплинарных взысканий за коррупционные правонарушения определяется трудовым законодательством.</w:t>
      </w:r>
    </w:p>
    <w:p w:rsidR="00855636" w:rsidRPr="002825B5" w:rsidRDefault="00855636" w:rsidP="00855636">
      <w:pPr>
        <w:pStyle w:val="a8"/>
        <w:ind w:firstLine="709"/>
        <w:jc w:val="both"/>
        <w:rPr>
          <w:sz w:val="22"/>
          <w:szCs w:val="22"/>
        </w:rPr>
      </w:pPr>
      <w:r w:rsidRPr="002825B5">
        <w:rPr>
          <w:sz w:val="22"/>
          <w:szCs w:val="22"/>
        </w:rPr>
        <w:t>3.2.</w:t>
      </w:r>
      <w:r w:rsidRPr="002825B5">
        <w:rPr>
          <w:sz w:val="22"/>
          <w:szCs w:val="22"/>
        </w:rPr>
        <w:tab/>
        <w:t>Взыскания, предусмотренные пунктом 2.1 настоящего Порядка, применяются представителем нанимателя (работодателем) на основании:</w:t>
      </w:r>
    </w:p>
    <w:p w:rsidR="00855636" w:rsidRPr="002825B5" w:rsidRDefault="00855636" w:rsidP="00855636">
      <w:pPr>
        <w:pStyle w:val="a8"/>
        <w:ind w:firstLine="709"/>
        <w:jc w:val="both"/>
        <w:rPr>
          <w:sz w:val="22"/>
          <w:szCs w:val="22"/>
        </w:rPr>
      </w:pPr>
      <w:r w:rsidRPr="002825B5">
        <w:rPr>
          <w:sz w:val="22"/>
          <w:szCs w:val="22"/>
        </w:rPr>
        <w:t>1)</w:t>
      </w:r>
      <w:r w:rsidRPr="002825B5">
        <w:rPr>
          <w:sz w:val="22"/>
          <w:szCs w:val="22"/>
        </w:rPr>
        <w:tab/>
        <w:t>доклада о результатах проверки, проведенной подразделением кадровой службы по профилактике коррупционных и иных правонарушений Администрации сельского поселения Печинено муниципального района Богатовский Самарской области.</w:t>
      </w:r>
    </w:p>
    <w:p w:rsidR="00855636" w:rsidRPr="002825B5" w:rsidRDefault="00855636" w:rsidP="00855636">
      <w:pPr>
        <w:pStyle w:val="a8"/>
        <w:ind w:firstLine="709"/>
        <w:jc w:val="both"/>
        <w:rPr>
          <w:sz w:val="22"/>
          <w:szCs w:val="22"/>
        </w:rPr>
      </w:pPr>
      <w:r w:rsidRPr="002825B5">
        <w:rPr>
          <w:sz w:val="22"/>
          <w:szCs w:val="22"/>
        </w:rPr>
        <w:t>2)</w:t>
      </w:r>
      <w:r w:rsidRPr="002825B5">
        <w:rPr>
          <w:sz w:val="22"/>
          <w:szCs w:val="22"/>
        </w:rPr>
        <w:tab/>
        <w:t xml:space="preserve">рекомендации Комиссии по соблюдению требований к служебному поведению и урегулированию конфликта интересов на муниципальной службе в </w:t>
      </w:r>
      <w:proofErr w:type="spellStart"/>
      <w:r w:rsidRPr="002825B5">
        <w:rPr>
          <w:sz w:val="22"/>
          <w:szCs w:val="22"/>
        </w:rPr>
        <w:t>Богатовском</w:t>
      </w:r>
      <w:proofErr w:type="spellEnd"/>
      <w:r w:rsidRPr="002825B5">
        <w:rPr>
          <w:sz w:val="22"/>
          <w:szCs w:val="22"/>
        </w:rPr>
        <w:t xml:space="preserve"> муниципальном районе в случае, если доклад о результатах проверки направлялся в указанную Комиссию;</w:t>
      </w:r>
    </w:p>
    <w:p w:rsidR="00855636" w:rsidRPr="002825B5" w:rsidRDefault="00855636" w:rsidP="00855636">
      <w:pPr>
        <w:pStyle w:val="a8"/>
        <w:ind w:firstLine="709"/>
        <w:jc w:val="both"/>
        <w:rPr>
          <w:sz w:val="22"/>
          <w:szCs w:val="22"/>
        </w:rPr>
      </w:pPr>
      <w:r w:rsidRPr="002825B5">
        <w:rPr>
          <w:sz w:val="22"/>
          <w:szCs w:val="22"/>
        </w:rPr>
        <w:t>3)</w:t>
      </w:r>
      <w:r w:rsidRPr="002825B5">
        <w:rPr>
          <w:sz w:val="22"/>
          <w:szCs w:val="22"/>
        </w:rPr>
        <w:tab/>
        <w:t xml:space="preserve">доклада подразделения кадровой службы по профилактике коррупционных и иных правонарушений соответственно Администрации сельского поселения Печинено муниципального района Богатовский Самарской </w:t>
      </w:r>
      <w:proofErr w:type="gramStart"/>
      <w:r w:rsidRPr="002825B5">
        <w:rPr>
          <w:sz w:val="22"/>
          <w:szCs w:val="22"/>
        </w:rPr>
        <w:t>области</w:t>
      </w:r>
      <w:proofErr w:type="gramEnd"/>
      <w:r w:rsidRPr="002825B5">
        <w:rPr>
          <w:sz w:val="22"/>
          <w:szCs w:val="22"/>
        </w:rPr>
        <w:t xml:space="preserve">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55636" w:rsidRPr="002825B5" w:rsidRDefault="00855636" w:rsidP="00855636">
      <w:pPr>
        <w:pStyle w:val="a8"/>
        <w:ind w:firstLine="709"/>
        <w:jc w:val="both"/>
        <w:rPr>
          <w:sz w:val="22"/>
          <w:szCs w:val="22"/>
        </w:rPr>
      </w:pPr>
      <w:r w:rsidRPr="002825B5">
        <w:rPr>
          <w:sz w:val="22"/>
          <w:szCs w:val="22"/>
        </w:rPr>
        <w:t>4)</w:t>
      </w:r>
      <w:r w:rsidRPr="002825B5">
        <w:rPr>
          <w:sz w:val="22"/>
          <w:szCs w:val="22"/>
        </w:rPr>
        <w:tab/>
        <w:t>объяснений муниципального служащего;</w:t>
      </w:r>
    </w:p>
    <w:p w:rsidR="00855636" w:rsidRPr="002825B5" w:rsidRDefault="00855636" w:rsidP="00855636">
      <w:pPr>
        <w:pStyle w:val="a8"/>
        <w:ind w:firstLine="709"/>
        <w:jc w:val="both"/>
        <w:rPr>
          <w:sz w:val="22"/>
          <w:szCs w:val="22"/>
        </w:rPr>
      </w:pPr>
      <w:r w:rsidRPr="002825B5">
        <w:rPr>
          <w:sz w:val="22"/>
          <w:szCs w:val="22"/>
        </w:rPr>
        <w:t>5)</w:t>
      </w:r>
      <w:r w:rsidRPr="002825B5">
        <w:rPr>
          <w:sz w:val="22"/>
          <w:szCs w:val="22"/>
        </w:rPr>
        <w:tab/>
        <w:t>иных материалов.</w:t>
      </w:r>
    </w:p>
    <w:p w:rsidR="00855636" w:rsidRPr="002825B5" w:rsidRDefault="00855636" w:rsidP="00855636">
      <w:pPr>
        <w:pStyle w:val="a8"/>
        <w:ind w:firstLine="709"/>
        <w:jc w:val="both"/>
        <w:rPr>
          <w:sz w:val="22"/>
          <w:szCs w:val="22"/>
        </w:rPr>
      </w:pPr>
      <w:r w:rsidRPr="002825B5">
        <w:rPr>
          <w:sz w:val="22"/>
          <w:szCs w:val="22"/>
        </w:rPr>
        <w:lastRenderedPageBreak/>
        <w:t>3.3.</w:t>
      </w:r>
      <w:r w:rsidRPr="002825B5">
        <w:rPr>
          <w:sz w:val="22"/>
          <w:szCs w:val="22"/>
        </w:rPr>
        <w:tab/>
        <w:t>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855636" w:rsidRPr="002825B5" w:rsidRDefault="00855636" w:rsidP="00855636">
      <w:pPr>
        <w:pStyle w:val="a8"/>
        <w:ind w:firstLine="709"/>
        <w:jc w:val="both"/>
        <w:rPr>
          <w:sz w:val="22"/>
          <w:szCs w:val="22"/>
        </w:rPr>
      </w:pPr>
      <w:r w:rsidRPr="002825B5">
        <w:rPr>
          <w:sz w:val="22"/>
          <w:szCs w:val="22"/>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855636" w:rsidRPr="002825B5" w:rsidRDefault="00855636" w:rsidP="00855636">
      <w:pPr>
        <w:pStyle w:val="a8"/>
        <w:ind w:firstLine="709"/>
        <w:jc w:val="both"/>
        <w:rPr>
          <w:sz w:val="22"/>
          <w:szCs w:val="22"/>
        </w:rPr>
      </w:pPr>
      <w:r w:rsidRPr="002825B5">
        <w:rPr>
          <w:sz w:val="22"/>
          <w:szCs w:val="22"/>
        </w:rPr>
        <w:t>3.4.</w:t>
      </w:r>
      <w:r w:rsidRPr="002825B5">
        <w:rPr>
          <w:sz w:val="22"/>
          <w:szCs w:val="22"/>
        </w:rPr>
        <w:tab/>
      </w:r>
      <w:proofErr w:type="gramStart"/>
      <w:r w:rsidRPr="002825B5">
        <w:rPr>
          <w:sz w:val="22"/>
          <w:szCs w:val="22"/>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855636" w:rsidRPr="002825B5" w:rsidRDefault="00855636" w:rsidP="00855636">
      <w:pPr>
        <w:pStyle w:val="a8"/>
        <w:ind w:firstLine="709"/>
        <w:jc w:val="both"/>
        <w:rPr>
          <w:sz w:val="22"/>
          <w:szCs w:val="22"/>
        </w:rPr>
      </w:pPr>
      <w:r w:rsidRPr="002825B5">
        <w:rPr>
          <w:sz w:val="22"/>
          <w:szCs w:val="22"/>
        </w:rPr>
        <w:t>3.5.</w:t>
      </w:r>
      <w:r w:rsidRPr="002825B5">
        <w:rPr>
          <w:sz w:val="22"/>
          <w:szCs w:val="22"/>
        </w:rPr>
        <w:tab/>
        <w:t>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02.03.2007 №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Главе поселения</w:t>
      </w:r>
      <w:r w:rsidRPr="002825B5">
        <w:rPr>
          <w:i/>
          <w:sz w:val="22"/>
          <w:szCs w:val="22"/>
        </w:rPr>
        <w:t>.</w:t>
      </w:r>
      <w:r w:rsidRPr="002825B5">
        <w:rPr>
          <w:sz w:val="22"/>
          <w:szCs w:val="22"/>
        </w:rPr>
        <w:t xml:space="preserve"> Решение оформляется распоряжением Администрации сельского поселения Печинено муниципального района Богатовский Самарской области (далее также – распорядительный акт).</w:t>
      </w:r>
    </w:p>
    <w:p w:rsidR="00855636" w:rsidRPr="002825B5" w:rsidRDefault="00855636" w:rsidP="00855636">
      <w:pPr>
        <w:pStyle w:val="a8"/>
        <w:ind w:firstLine="709"/>
        <w:jc w:val="both"/>
        <w:rPr>
          <w:sz w:val="22"/>
          <w:szCs w:val="22"/>
        </w:rPr>
      </w:pPr>
      <w:r w:rsidRPr="002825B5">
        <w:rPr>
          <w:sz w:val="22"/>
          <w:szCs w:val="22"/>
        </w:rPr>
        <w:t>3.6.</w:t>
      </w:r>
      <w:r w:rsidRPr="002825B5">
        <w:rPr>
          <w:sz w:val="22"/>
          <w:szCs w:val="22"/>
        </w:rPr>
        <w:tab/>
        <w:t>В случае</w:t>
      </w:r>
      <w:proofErr w:type="gramStart"/>
      <w:r w:rsidRPr="002825B5">
        <w:rPr>
          <w:sz w:val="22"/>
          <w:szCs w:val="22"/>
        </w:rPr>
        <w:t>,</w:t>
      </w:r>
      <w:proofErr w:type="gramEnd"/>
      <w:r w:rsidRPr="002825B5">
        <w:rPr>
          <w:sz w:val="22"/>
          <w:szCs w:val="22"/>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службе в сельском поселении Печинено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на государственной гражданской службе Самарской области и муниципальной службе в Самарской области.</w:t>
      </w:r>
    </w:p>
    <w:p w:rsidR="00855636" w:rsidRPr="002825B5" w:rsidRDefault="00855636" w:rsidP="00855636">
      <w:pPr>
        <w:pStyle w:val="a8"/>
        <w:ind w:firstLine="709"/>
        <w:jc w:val="both"/>
        <w:rPr>
          <w:sz w:val="22"/>
          <w:szCs w:val="22"/>
        </w:rPr>
      </w:pPr>
      <w:r w:rsidRPr="002825B5">
        <w:rPr>
          <w:sz w:val="22"/>
          <w:szCs w:val="22"/>
        </w:rPr>
        <w:t>3.7.</w:t>
      </w:r>
      <w:r w:rsidRPr="002825B5">
        <w:rPr>
          <w:sz w:val="22"/>
          <w:szCs w:val="22"/>
        </w:rPr>
        <w:tab/>
        <w:t>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55636" w:rsidRPr="002825B5" w:rsidRDefault="00855636" w:rsidP="00855636">
      <w:pPr>
        <w:pStyle w:val="a8"/>
        <w:ind w:firstLine="709"/>
        <w:jc w:val="both"/>
        <w:rPr>
          <w:sz w:val="22"/>
          <w:szCs w:val="22"/>
        </w:rPr>
      </w:pPr>
      <w:proofErr w:type="gramStart"/>
      <w:r w:rsidRPr="002825B5">
        <w:rPr>
          <w:sz w:val="22"/>
          <w:szCs w:val="22"/>
        </w:rPr>
        <w:t>Обнаружением проступка является поступление представителю работодателя (работодателю) рекомендации Комиссии по соблюдению требований к служебному поведению и урегулированию конфликта интересов на муниципальной службе в сельском поселении Печинено в случае, если доклад о результатах проверки направлялся в указанную Комиссию,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w:t>
      </w:r>
      <w:proofErr w:type="gramEnd"/>
      <w:r w:rsidRPr="002825B5">
        <w:rPr>
          <w:sz w:val="22"/>
          <w:szCs w:val="22"/>
        </w:rPr>
        <w:t xml:space="preserve"> коррупционного правонарушения.</w:t>
      </w:r>
    </w:p>
    <w:p w:rsidR="00855636" w:rsidRPr="002825B5" w:rsidRDefault="00855636" w:rsidP="00855636">
      <w:pPr>
        <w:pStyle w:val="a8"/>
        <w:ind w:firstLine="709"/>
        <w:jc w:val="both"/>
        <w:rPr>
          <w:sz w:val="22"/>
          <w:szCs w:val="22"/>
        </w:rPr>
      </w:pPr>
      <w:r w:rsidRPr="002825B5">
        <w:rPr>
          <w:sz w:val="22"/>
          <w:szCs w:val="22"/>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855636" w:rsidRPr="002825B5" w:rsidRDefault="00855636" w:rsidP="00855636">
      <w:pPr>
        <w:pStyle w:val="a8"/>
        <w:ind w:firstLine="709"/>
        <w:jc w:val="both"/>
        <w:rPr>
          <w:sz w:val="22"/>
          <w:szCs w:val="22"/>
        </w:rPr>
      </w:pPr>
      <w:r w:rsidRPr="002825B5">
        <w:rPr>
          <w:sz w:val="22"/>
          <w:szCs w:val="22"/>
        </w:rPr>
        <w:t>3.8.</w:t>
      </w:r>
      <w:r w:rsidRPr="002825B5">
        <w:rPr>
          <w:sz w:val="22"/>
          <w:szCs w:val="22"/>
        </w:rPr>
        <w:tab/>
        <w:t>За каждое коррупционное правонарушение может быть применено только одно дисциплинарное взыскание.</w:t>
      </w:r>
    </w:p>
    <w:p w:rsidR="00855636" w:rsidRPr="002825B5" w:rsidRDefault="00855636" w:rsidP="00855636">
      <w:pPr>
        <w:pStyle w:val="a8"/>
        <w:ind w:firstLine="709"/>
        <w:jc w:val="both"/>
        <w:rPr>
          <w:sz w:val="22"/>
          <w:szCs w:val="22"/>
        </w:rPr>
      </w:pPr>
      <w:r w:rsidRPr="002825B5">
        <w:rPr>
          <w:sz w:val="22"/>
          <w:szCs w:val="22"/>
        </w:rPr>
        <w:t>3.9.</w:t>
      </w:r>
      <w:r w:rsidRPr="002825B5">
        <w:rPr>
          <w:sz w:val="22"/>
          <w:szCs w:val="22"/>
        </w:rPr>
        <w:tab/>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rsidR="00855636" w:rsidRPr="002825B5" w:rsidRDefault="00855636" w:rsidP="00855636">
      <w:pPr>
        <w:pStyle w:val="a8"/>
        <w:ind w:firstLine="709"/>
        <w:jc w:val="both"/>
        <w:rPr>
          <w:sz w:val="22"/>
          <w:szCs w:val="22"/>
        </w:rPr>
      </w:pPr>
      <w:r w:rsidRPr="002825B5">
        <w:rPr>
          <w:sz w:val="22"/>
          <w:szCs w:val="22"/>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w:t>
      </w:r>
    </w:p>
    <w:p w:rsidR="00855636" w:rsidRPr="002825B5" w:rsidRDefault="00855636" w:rsidP="00855636">
      <w:pPr>
        <w:pStyle w:val="a8"/>
        <w:ind w:firstLine="709"/>
        <w:jc w:val="both"/>
        <w:rPr>
          <w:sz w:val="22"/>
          <w:szCs w:val="22"/>
        </w:rPr>
      </w:pPr>
      <w:r w:rsidRPr="002825B5">
        <w:rPr>
          <w:sz w:val="22"/>
          <w:szCs w:val="22"/>
        </w:rPr>
        <w:t>Если муниципальный служащий отказывается ознакомиться с указанным распоряжением под роспись, то составляется соответствующий акт.</w:t>
      </w:r>
    </w:p>
    <w:p w:rsidR="00855636" w:rsidRPr="002825B5" w:rsidRDefault="00855636" w:rsidP="00855636">
      <w:pPr>
        <w:pStyle w:val="a8"/>
        <w:ind w:firstLine="709"/>
        <w:jc w:val="both"/>
        <w:rPr>
          <w:sz w:val="22"/>
          <w:szCs w:val="22"/>
        </w:rPr>
      </w:pPr>
      <w:r w:rsidRPr="002825B5">
        <w:rPr>
          <w:sz w:val="22"/>
          <w:szCs w:val="22"/>
        </w:rPr>
        <w:t>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его личному делу.</w:t>
      </w:r>
    </w:p>
    <w:p w:rsidR="00855636" w:rsidRPr="002825B5" w:rsidRDefault="00855636" w:rsidP="00855636">
      <w:pPr>
        <w:pStyle w:val="a8"/>
        <w:ind w:firstLine="709"/>
        <w:jc w:val="both"/>
        <w:rPr>
          <w:sz w:val="22"/>
          <w:szCs w:val="22"/>
        </w:rPr>
      </w:pPr>
      <w:r w:rsidRPr="002825B5">
        <w:rPr>
          <w:sz w:val="22"/>
          <w:szCs w:val="22"/>
        </w:rPr>
        <w:t>3.10.</w:t>
      </w:r>
      <w:r w:rsidRPr="002825B5">
        <w:rPr>
          <w:sz w:val="22"/>
          <w:szCs w:val="22"/>
        </w:rPr>
        <w:tab/>
        <w:t>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855636" w:rsidRPr="002825B5" w:rsidRDefault="00855636" w:rsidP="00855636">
      <w:pPr>
        <w:pStyle w:val="a8"/>
        <w:ind w:firstLine="709"/>
        <w:jc w:val="both"/>
        <w:rPr>
          <w:sz w:val="22"/>
          <w:szCs w:val="22"/>
        </w:rPr>
      </w:pPr>
      <w:r w:rsidRPr="002825B5">
        <w:rPr>
          <w:sz w:val="22"/>
          <w:szCs w:val="22"/>
        </w:rPr>
        <w:lastRenderedPageBreak/>
        <w:t>3.11.</w:t>
      </w:r>
      <w:r w:rsidRPr="002825B5">
        <w:rPr>
          <w:sz w:val="22"/>
          <w:szCs w:val="22"/>
        </w:rPr>
        <w:tab/>
        <w:t>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присвоение внеочередного классного чина и прочее).</w:t>
      </w:r>
    </w:p>
    <w:p w:rsidR="00855636" w:rsidRPr="002825B5" w:rsidRDefault="00855636" w:rsidP="00855636">
      <w:pPr>
        <w:pStyle w:val="a8"/>
        <w:ind w:firstLine="709"/>
        <w:jc w:val="both"/>
        <w:rPr>
          <w:sz w:val="22"/>
          <w:szCs w:val="22"/>
        </w:rPr>
      </w:pPr>
      <w:r w:rsidRPr="002825B5">
        <w:rPr>
          <w:sz w:val="22"/>
          <w:szCs w:val="22"/>
        </w:rPr>
        <w:t>4.</w:t>
      </w:r>
      <w:r w:rsidRPr="002825B5">
        <w:rPr>
          <w:sz w:val="22"/>
          <w:szCs w:val="22"/>
        </w:rPr>
        <w:tab/>
        <w:t>Порядок снятия дисциплинарного взыскания за коррупционное правонарушение.</w:t>
      </w:r>
    </w:p>
    <w:p w:rsidR="00855636" w:rsidRPr="002825B5" w:rsidRDefault="00855636" w:rsidP="00855636">
      <w:pPr>
        <w:pStyle w:val="a8"/>
        <w:ind w:firstLine="709"/>
        <w:jc w:val="both"/>
        <w:rPr>
          <w:sz w:val="22"/>
          <w:szCs w:val="22"/>
        </w:rPr>
      </w:pPr>
      <w:r w:rsidRPr="002825B5">
        <w:rPr>
          <w:sz w:val="22"/>
          <w:szCs w:val="22"/>
        </w:rPr>
        <w:t>4.1.</w:t>
      </w:r>
      <w:r w:rsidRPr="002825B5">
        <w:rPr>
          <w:sz w:val="22"/>
          <w:szCs w:val="22"/>
        </w:rPr>
        <w:tab/>
        <w:t>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855636" w:rsidRPr="002825B5" w:rsidRDefault="00855636" w:rsidP="00855636">
      <w:pPr>
        <w:pStyle w:val="a8"/>
        <w:ind w:firstLine="709"/>
        <w:jc w:val="both"/>
        <w:rPr>
          <w:sz w:val="22"/>
          <w:szCs w:val="22"/>
        </w:rPr>
      </w:pPr>
      <w:r w:rsidRPr="002825B5">
        <w:rPr>
          <w:sz w:val="22"/>
          <w:szCs w:val="22"/>
        </w:rPr>
        <w:t>4.2.</w:t>
      </w:r>
      <w:r w:rsidRPr="002825B5">
        <w:rPr>
          <w:sz w:val="22"/>
          <w:szCs w:val="22"/>
        </w:rPr>
        <w:tab/>
        <w:t>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855636" w:rsidRPr="002825B5" w:rsidRDefault="00855636" w:rsidP="00855636">
      <w:pPr>
        <w:pStyle w:val="a8"/>
        <w:ind w:firstLine="709"/>
        <w:jc w:val="both"/>
        <w:rPr>
          <w:sz w:val="22"/>
          <w:szCs w:val="22"/>
        </w:rPr>
      </w:pPr>
      <w:r w:rsidRPr="002825B5">
        <w:rPr>
          <w:sz w:val="22"/>
          <w:szCs w:val="22"/>
        </w:rPr>
        <w:t>4.3.</w:t>
      </w:r>
      <w:r w:rsidRPr="002825B5">
        <w:rPr>
          <w:sz w:val="22"/>
          <w:szCs w:val="22"/>
        </w:rPr>
        <w:tab/>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Копия распорядительного акта о досрочном снятии с муниципального служащего дисциплинарного взыскания за коррупционное правонарушение приобщается к его личному делу.</w:t>
      </w:r>
    </w:p>
    <w:p w:rsidR="0060258A" w:rsidRPr="002825B5" w:rsidRDefault="0060258A" w:rsidP="0081657B">
      <w:pPr>
        <w:spacing w:line="100" w:lineRule="atLeast"/>
        <w:jc w:val="center"/>
        <w:rPr>
          <w:sz w:val="22"/>
          <w:szCs w:val="22"/>
        </w:rPr>
      </w:pPr>
      <w:r w:rsidRPr="002825B5">
        <w:rPr>
          <w:b/>
          <w:caps/>
          <w:sz w:val="22"/>
          <w:szCs w:val="22"/>
        </w:rPr>
        <w:t>АДМИНИСТРАЦИЯ</w:t>
      </w:r>
      <w:r w:rsidR="0081657B" w:rsidRPr="002825B5">
        <w:rPr>
          <w:b/>
          <w:caps/>
          <w:sz w:val="22"/>
          <w:szCs w:val="22"/>
        </w:rPr>
        <w:t xml:space="preserve"> </w:t>
      </w:r>
      <w:r w:rsidRPr="002825B5">
        <w:rPr>
          <w:b/>
          <w:caps/>
          <w:sz w:val="22"/>
          <w:szCs w:val="22"/>
        </w:rPr>
        <w:t xml:space="preserve">СЕЛЬСКОГО ПОСЕЛЕНИЯ </w:t>
      </w:r>
      <w:r w:rsidRPr="002825B5">
        <w:rPr>
          <w:b/>
          <w:caps/>
          <w:noProof/>
          <w:sz w:val="22"/>
          <w:szCs w:val="22"/>
        </w:rPr>
        <w:t>Печинено</w:t>
      </w:r>
      <w:r w:rsidR="0081657B" w:rsidRPr="002825B5">
        <w:rPr>
          <w:b/>
          <w:caps/>
          <w:noProof/>
          <w:sz w:val="22"/>
          <w:szCs w:val="22"/>
        </w:rPr>
        <w:t xml:space="preserve"> </w:t>
      </w:r>
      <w:r w:rsidRPr="002825B5">
        <w:rPr>
          <w:b/>
          <w:caps/>
          <w:sz w:val="22"/>
          <w:szCs w:val="22"/>
        </w:rPr>
        <w:t xml:space="preserve">МУНИЦИПАЛЬНОГО РАЙОНА </w:t>
      </w:r>
      <w:r w:rsidRPr="002825B5">
        <w:rPr>
          <w:b/>
          <w:caps/>
          <w:noProof/>
          <w:sz w:val="22"/>
          <w:szCs w:val="22"/>
        </w:rPr>
        <w:t>Богатовский</w:t>
      </w:r>
      <w:r w:rsidR="0081657B" w:rsidRPr="002825B5">
        <w:rPr>
          <w:b/>
          <w:caps/>
          <w:noProof/>
          <w:sz w:val="22"/>
          <w:szCs w:val="22"/>
        </w:rPr>
        <w:t xml:space="preserve"> </w:t>
      </w:r>
      <w:r w:rsidRPr="002825B5">
        <w:rPr>
          <w:b/>
          <w:caps/>
          <w:sz w:val="22"/>
          <w:szCs w:val="22"/>
        </w:rPr>
        <w:t>САМАРСКОЙ ОБЛАСТИ</w:t>
      </w:r>
      <w:r w:rsidR="0081657B" w:rsidRPr="002825B5">
        <w:rPr>
          <w:b/>
          <w:caps/>
          <w:sz w:val="22"/>
          <w:szCs w:val="22"/>
        </w:rPr>
        <w:t xml:space="preserve"> </w:t>
      </w:r>
      <w:r w:rsidRPr="002825B5">
        <w:rPr>
          <w:b/>
          <w:sz w:val="22"/>
          <w:szCs w:val="22"/>
        </w:rPr>
        <w:t>ПОСТАНОВЛЕНИЕ</w:t>
      </w:r>
      <w:r w:rsidR="0081657B" w:rsidRPr="002825B5">
        <w:rPr>
          <w:b/>
          <w:sz w:val="22"/>
          <w:szCs w:val="22"/>
        </w:rPr>
        <w:t xml:space="preserve"> </w:t>
      </w:r>
      <w:r w:rsidRPr="002825B5">
        <w:rPr>
          <w:b/>
          <w:sz w:val="22"/>
          <w:szCs w:val="22"/>
        </w:rPr>
        <w:t>от 12.06. 2019 года № 37</w:t>
      </w:r>
    </w:p>
    <w:p w:rsidR="0060258A" w:rsidRPr="002825B5" w:rsidRDefault="0060258A" w:rsidP="0060258A">
      <w:pPr>
        <w:spacing w:line="100" w:lineRule="atLeast"/>
        <w:jc w:val="center"/>
        <w:rPr>
          <w:sz w:val="22"/>
          <w:szCs w:val="22"/>
        </w:rPr>
      </w:pPr>
      <w:r w:rsidRPr="002825B5">
        <w:rPr>
          <w:b/>
          <w:sz w:val="22"/>
          <w:szCs w:val="22"/>
          <w:lang w:eastAsia="ar-SA"/>
        </w:rPr>
        <w:t xml:space="preserve">О подготовке </w:t>
      </w:r>
      <w:proofErr w:type="gramStart"/>
      <w:r w:rsidRPr="002825B5">
        <w:rPr>
          <w:b/>
          <w:sz w:val="22"/>
          <w:szCs w:val="22"/>
          <w:lang w:eastAsia="ar-SA"/>
        </w:rPr>
        <w:t>проекта решения Собрания представителей сельского поселения</w:t>
      </w:r>
      <w:proofErr w:type="gramEnd"/>
      <w:r w:rsidRPr="002825B5">
        <w:rPr>
          <w:b/>
          <w:sz w:val="22"/>
          <w:szCs w:val="22"/>
          <w:lang w:eastAsia="ar-SA"/>
        </w:rPr>
        <w:t xml:space="preserve"> </w:t>
      </w:r>
      <w:r w:rsidRPr="002825B5">
        <w:rPr>
          <w:b/>
          <w:noProof/>
          <w:sz w:val="22"/>
          <w:szCs w:val="22"/>
          <w:lang w:eastAsia="ar-SA"/>
        </w:rPr>
        <w:t>Печинено</w:t>
      </w:r>
      <w:r w:rsidRPr="002825B5">
        <w:rPr>
          <w:b/>
          <w:sz w:val="22"/>
          <w:szCs w:val="22"/>
          <w:lang w:eastAsia="ar-SA"/>
        </w:rPr>
        <w:t xml:space="preserve"> муниципального района </w:t>
      </w:r>
      <w:r w:rsidRPr="002825B5">
        <w:rPr>
          <w:b/>
          <w:noProof/>
          <w:sz w:val="22"/>
          <w:szCs w:val="22"/>
          <w:lang w:eastAsia="ar-SA"/>
        </w:rPr>
        <w:t>Богатовский</w:t>
      </w:r>
      <w:r w:rsidRPr="002825B5">
        <w:rPr>
          <w:b/>
          <w:sz w:val="22"/>
          <w:szCs w:val="22"/>
          <w:lang w:eastAsia="ar-SA"/>
        </w:rPr>
        <w:t xml:space="preserve"> Самарской области «О внесении изменений в Правила землепользования и застройки сельского поселения </w:t>
      </w:r>
      <w:r w:rsidRPr="002825B5">
        <w:rPr>
          <w:b/>
          <w:noProof/>
          <w:sz w:val="22"/>
          <w:szCs w:val="22"/>
          <w:lang w:eastAsia="ar-SA"/>
        </w:rPr>
        <w:t>Печинено</w:t>
      </w:r>
      <w:r w:rsidRPr="002825B5">
        <w:rPr>
          <w:b/>
          <w:sz w:val="22"/>
          <w:szCs w:val="22"/>
          <w:lang w:eastAsia="ar-SA"/>
        </w:rPr>
        <w:t xml:space="preserve"> муниципального района </w:t>
      </w:r>
      <w:r w:rsidRPr="002825B5">
        <w:rPr>
          <w:b/>
          <w:noProof/>
          <w:sz w:val="22"/>
          <w:szCs w:val="22"/>
          <w:lang w:eastAsia="ar-SA"/>
        </w:rPr>
        <w:t>Богатовский</w:t>
      </w:r>
      <w:r w:rsidRPr="002825B5">
        <w:rPr>
          <w:b/>
          <w:sz w:val="22"/>
          <w:szCs w:val="22"/>
          <w:lang w:eastAsia="ar-SA"/>
        </w:rPr>
        <w:t xml:space="preserve"> Самарской области»</w:t>
      </w:r>
    </w:p>
    <w:p w:rsidR="0060258A" w:rsidRPr="002825B5" w:rsidRDefault="0060258A" w:rsidP="00813A4D">
      <w:pPr>
        <w:ind w:firstLine="709"/>
        <w:rPr>
          <w:sz w:val="22"/>
          <w:szCs w:val="22"/>
        </w:rPr>
      </w:pPr>
      <w:proofErr w:type="gramStart"/>
      <w:r w:rsidRPr="002825B5">
        <w:rPr>
          <w:rFonts w:eastAsia="MS ??"/>
          <w:sz w:val="22"/>
          <w:szCs w:val="22"/>
          <w:lang w:eastAsia="ru-RU"/>
        </w:rPr>
        <w:t>В</w:t>
      </w:r>
      <w:r w:rsidRPr="002825B5">
        <w:rPr>
          <w:sz w:val="22"/>
          <w:szCs w:val="22"/>
        </w:rPr>
        <w:t xml:space="preserve"> соответствии с частью 5 статьи 33 Градостроительного кодекса Российской Федерации, Федеральным законом от 06.10.2003 № 131-ФЗ </w:t>
      </w:r>
      <w:r w:rsidR="00813A4D" w:rsidRPr="002825B5">
        <w:rPr>
          <w:sz w:val="22"/>
          <w:szCs w:val="22"/>
        </w:rPr>
        <w:t xml:space="preserve"> </w:t>
      </w:r>
      <w:r w:rsidRPr="002825B5">
        <w:rPr>
          <w:sz w:val="22"/>
          <w:szCs w:val="22"/>
        </w:rPr>
        <w:t xml:space="preserve">«Об общих принципах организации местного самоуправления в Российской Федерации», руководствуясь Уставом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главой </w:t>
      </w:r>
      <w:r w:rsidRPr="002825B5">
        <w:rPr>
          <w:sz w:val="22"/>
          <w:szCs w:val="22"/>
          <w:lang w:val="en-US"/>
        </w:rPr>
        <w:t>VII</w:t>
      </w:r>
      <w:r w:rsidRPr="002825B5">
        <w:rPr>
          <w:sz w:val="22"/>
          <w:szCs w:val="22"/>
        </w:rPr>
        <w:t xml:space="preserve"> Правил землепользования и застройки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утвержденных решением Собрания представителей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w:t>
      </w:r>
      <w:proofErr w:type="gramEnd"/>
      <w:r w:rsidRPr="002825B5">
        <w:rPr>
          <w:sz w:val="22"/>
          <w:szCs w:val="22"/>
        </w:rPr>
        <w:t xml:space="preserve"> области от </w:t>
      </w:r>
      <w:r w:rsidRPr="002825B5">
        <w:rPr>
          <w:noProof/>
          <w:sz w:val="22"/>
          <w:szCs w:val="22"/>
        </w:rPr>
        <w:t>12.02.2013 № 3</w:t>
      </w:r>
      <w:r w:rsidRPr="002825B5">
        <w:rPr>
          <w:sz w:val="22"/>
          <w:szCs w:val="22"/>
        </w:rPr>
        <w:t>, постановляю:</w:t>
      </w:r>
    </w:p>
    <w:p w:rsidR="0060258A" w:rsidRPr="002825B5" w:rsidRDefault="0060258A" w:rsidP="0081657B">
      <w:pPr>
        <w:widowControl/>
        <w:numPr>
          <w:ilvl w:val="0"/>
          <w:numId w:val="2"/>
        </w:numPr>
        <w:tabs>
          <w:tab w:val="left" w:pos="0"/>
          <w:tab w:val="left" w:pos="1134"/>
        </w:tabs>
        <w:ind w:left="0" w:firstLine="709"/>
        <w:jc w:val="both"/>
        <w:rPr>
          <w:sz w:val="22"/>
          <w:szCs w:val="22"/>
        </w:rPr>
      </w:pPr>
      <w:proofErr w:type="gramStart"/>
      <w:r w:rsidRPr="002825B5">
        <w:rPr>
          <w:sz w:val="22"/>
          <w:szCs w:val="22"/>
        </w:rPr>
        <w:t xml:space="preserve">Подготовить проект решения Собрания представителей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«О внесении изменений в Правила землепользования и застройки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(далее – проект о внесении изменений в Правила) в целях 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 а также</w:t>
      </w:r>
      <w:proofErr w:type="gramEnd"/>
      <w:r w:rsidRPr="002825B5">
        <w:rPr>
          <w:sz w:val="22"/>
          <w:szCs w:val="22"/>
        </w:rPr>
        <w:t xml:space="preserve"> приведения градостроительных регламентов территориальных зон в соответствие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60258A" w:rsidRPr="002825B5" w:rsidRDefault="0060258A" w:rsidP="0081657B">
      <w:pPr>
        <w:widowControl/>
        <w:numPr>
          <w:ilvl w:val="0"/>
          <w:numId w:val="2"/>
        </w:numPr>
        <w:tabs>
          <w:tab w:val="left" w:pos="0"/>
        </w:tabs>
        <w:ind w:left="0" w:firstLine="851"/>
        <w:jc w:val="both"/>
        <w:rPr>
          <w:sz w:val="22"/>
          <w:szCs w:val="22"/>
        </w:rPr>
      </w:pPr>
      <w:r w:rsidRPr="002825B5">
        <w:rPr>
          <w:sz w:val="22"/>
          <w:szCs w:val="22"/>
        </w:rPr>
        <w:t>Установить порядок и сроки проведения работ по подготовке проекта о внесении изменений в Правила согласно приложению № 1 к настоящему постановлению.</w:t>
      </w:r>
    </w:p>
    <w:p w:rsidR="0060258A" w:rsidRPr="002825B5" w:rsidRDefault="0060258A" w:rsidP="0081657B">
      <w:pPr>
        <w:widowControl/>
        <w:numPr>
          <w:ilvl w:val="0"/>
          <w:numId w:val="2"/>
        </w:numPr>
        <w:tabs>
          <w:tab w:val="left" w:pos="0"/>
        </w:tabs>
        <w:ind w:left="0" w:firstLine="851"/>
        <w:jc w:val="both"/>
        <w:rPr>
          <w:sz w:val="22"/>
          <w:szCs w:val="22"/>
        </w:rPr>
      </w:pPr>
      <w:r w:rsidRPr="002825B5">
        <w:rPr>
          <w:sz w:val="22"/>
          <w:szCs w:val="2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60258A" w:rsidRPr="002825B5" w:rsidRDefault="0060258A" w:rsidP="0081657B">
      <w:pPr>
        <w:widowControl/>
        <w:numPr>
          <w:ilvl w:val="0"/>
          <w:numId w:val="2"/>
        </w:numPr>
        <w:tabs>
          <w:tab w:val="left" w:pos="0"/>
        </w:tabs>
        <w:ind w:left="0" w:firstLine="851"/>
        <w:jc w:val="both"/>
        <w:rPr>
          <w:sz w:val="22"/>
          <w:szCs w:val="22"/>
        </w:rPr>
      </w:pPr>
      <w:r w:rsidRPr="002825B5">
        <w:rPr>
          <w:sz w:val="22"/>
          <w:szCs w:val="22"/>
        </w:rPr>
        <w:t xml:space="preserve">Опубликовать настоящее постановление в газете «Вестник сельского поселения Печинено», а также </w:t>
      </w:r>
      <w:proofErr w:type="gramStart"/>
      <w:r w:rsidRPr="002825B5">
        <w:rPr>
          <w:sz w:val="22"/>
          <w:szCs w:val="22"/>
        </w:rPr>
        <w:t>разместить</w:t>
      </w:r>
      <w:proofErr w:type="gramEnd"/>
      <w:r w:rsidRPr="002825B5">
        <w:rPr>
          <w:sz w:val="22"/>
          <w:szCs w:val="22"/>
        </w:rPr>
        <w:t xml:space="preserve"> настоящее постановление на официальном сайте муниципального района Богатовский Самарской области в сети «Интернет»: http://bogatoe.samregion.ru/.</w:t>
      </w:r>
    </w:p>
    <w:p w:rsidR="0060258A" w:rsidRPr="002825B5" w:rsidRDefault="0060258A" w:rsidP="0081657B">
      <w:pPr>
        <w:widowControl/>
        <w:numPr>
          <w:ilvl w:val="0"/>
          <w:numId w:val="2"/>
        </w:numPr>
        <w:tabs>
          <w:tab w:val="left" w:pos="0"/>
        </w:tabs>
        <w:ind w:left="0" w:firstLine="851"/>
        <w:jc w:val="both"/>
        <w:rPr>
          <w:sz w:val="22"/>
          <w:szCs w:val="22"/>
        </w:rPr>
      </w:pPr>
      <w:proofErr w:type="gramStart"/>
      <w:r w:rsidRPr="002825B5">
        <w:rPr>
          <w:sz w:val="22"/>
          <w:szCs w:val="22"/>
        </w:rPr>
        <w:t>Контроль за</w:t>
      </w:r>
      <w:proofErr w:type="gramEnd"/>
      <w:r w:rsidRPr="002825B5">
        <w:rPr>
          <w:sz w:val="22"/>
          <w:szCs w:val="22"/>
        </w:rPr>
        <w:t xml:space="preserve"> исполнением настоящего постановления оставляю за собой.</w:t>
      </w:r>
    </w:p>
    <w:p w:rsidR="0060258A" w:rsidRPr="002825B5" w:rsidRDefault="0060258A" w:rsidP="0060258A">
      <w:pPr>
        <w:rPr>
          <w:sz w:val="22"/>
          <w:szCs w:val="22"/>
        </w:rPr>
      </w:pPr>
    </w:p>
    <w:p w:rsidR="0081657B" w:rsidRPr="002825B5" w:rsidRDefault="0060258A" w:rsidP="002825B5">
      <w:pPr>
        <w:jc w:val="both"/>
        <w:rPr>
          <w:sz w:val="22"/>
          <w:szCs w:val="22"/>
        </w:rPr>
      </w:pPr>
      <w:r w:rsidRPr="002825B5">
        <w:rPr>
          <w:sz w:val="22"/>
          <w:szCs w:val="22"/>
        </w:rPr>
        <w:t xml:space="preserve">Глава сельского поселения </w:t>
      </w:r>
      <w:r w:rsidRPr="002825B5">
        <w:rPr>
          <w:noProof/>
          <w:sz w:val="22"/>
          <w:szCs w:val="22"/>
        </w:rPr>
        <w:t>Печинено</w:t>
      </w:r>
      <w:r w:rsidR="0081657B" w:rsidRPr="002825B5">
        <w:rPr>
          <w:noProof/>
          <w:sz w:val="22"/>
          <w:szCs w:val="22"/>
        </w:rPr>
        <w:t xml:space="preserve"> </w:t>
      </w:r>
      <w:r w:rsidRPr="002825B5">
        <w:rPr>
          <w:sz w:val="22"/>
          <w:szCs w:val="22"/>
        </w:rPr>
        <w:t xml:space="preserve">муниципального района </w:t>
      </w:r>
      <w:r w:rsidRPr="002825B5">
        <w:rPr>
          <w:noProof/>
          <w:sz w:val="22"/>
          <w:szCs w:val="22"/>
        </w:rPr>
        <w:t>Богатовский</w:t>
      </w:r>
      <w:r w:rsidR="002825B5" w:rsidRPr="002825B5">
        <w:rPr>
          <w:noProof/>
          <w:sz w:val="22"/>
          <w:szCs w:val="22"/>
        </w:rPr>
        <w:t xml:space="preserve"> </w:t>
      </w:r>
      <w:r w:rsidR="002825B5" w:rsidRPr="002825B5">
        <w:rPr>
          <w:sz w:val="22"/>
          <w:szCs w:val="22"/>
        </w:rPr>
        <w:t>Самарской области</w:t>
      </w:r>
      <w:r w:rsidR="002825B5" w:rsidRPr="002825B5">
        <w:rPr>
          <w:sz w:val="22"/>
          <w:szCs w:val="22"/>
        </w:rPr>
        <w:tab/>
      </w:r>
      <w:r w:rsidRPr="002825B5">
        <w:rPr>
          <w:sz w:val="22"/>
          <w:szCs w:val="22"/>
        </w:rPr>
        <w:t>О.Н. Сухарева</w:t>
      </w:r>
    </w:p>
    <w:p w:rsidR="0060258A" w:rsidRPr="002825B5" w:rsidRDefault="0081657B" w:rsidP="0081657B">
      <w:pPr>
        <w:tabs>
          <w:tab w:val="left" w:pos="2175"/>
        </w:tabs>
        <w:rPr>
          <w:sz w:val="22"/>
          <w:szCs w:val="22"/>
        </w:rPr>
      </w:pPr>
      <w:r w:rsidRPr="002825B5">
        <w:rPr>
          <w:sz w:val="22"/>
          <w:szCs w:val="22"/>
        </w:rPr>
        <w:tab/>
      </w:r>
      <w:r w:rsidR="0060258A" w:rsidRPr="002825B5">
        <w:rPr>
          <w:sz w:val="22"/>
          <w:szCs w:val="22"/>
        </w:rPr>
        <w:t>Приложение № 1</w:t>
      </w:r>
      <w:r w:rsidRPr="002825B5">
        <w:rPr>
          <w:sz w:val="22"/>
          <w:szCs w:val="22"/>
        </w:rPr>
        <w:t xml:space="preserve"> </w:t>
      </w:r>
      <w:r w:rsidR="0060258A" w:rsidRPr="002825B5">
        <w:rPr>
          <w:sz w:val="22"/>
          <w:szCs w:val="22"/>
        </w:rPr>
        <w:t>к постановлению Администрации</w:t>
      </w:r>
      <w:r w:rsidRPr="002825B5">
        <w:rPr>
          <w:sz w:val="22"/>
          <w:szCs w:val="22"/>
        </w:rPr>
        <w:t xml:space="preserve"> </w:t>
      </w:r>
      <w:r w:rsidR="0060258A" w:rsidRPr="002825B5">
        <w:rPr>
          <w:sz w:val="22"/>
          <w:szCs w:val="22"/>
        </w:rPr>
        <w:t xml:space="preserve">сельского поселения </w:t>
      </w:r>
      <w:r w:rsidR="0060258A" w:rsidRPr="002825B5">
        <w:rPr>
          <w:noProof/>
          <w:sz w:val="22"/>
          <w:szCs w:val="22"/>
        </w:rPr>
        <w:t>Печинено</w:t>
      </w:r>
      <w:r w:rsidRPr="002825B5">
        <w:rPr>
          <w:noProof/>
          <w:sz w:val="22"/>
          <w:szCs w:val="22"/>
        </w:rPr>
        <w:t xml:space="preserve"> </w:t>
      </w:r>
      <w:r w:rsidR="0060258A" w:rsidRPr="002825B5">
        <w:rPr>
          <w:sz w:val="22"/>
          <w:szCs w:val="22"/>
        </w:rPr>
        <w:t xml:space="preserve">муниципального района </w:t>
      </w:r>
      <w:r w:rsidR="0060258A" w:rsidRPr="002825B5">
        <w:rPr>
          <w:noProof/>
          <w:sz w:val="22"/>
          <w:szCs w:val="22"/>
        </w:rPr>
        <w:t>Богатовский</w:t>
      </w:r>
      <w:r w:rsidRPr="002825B5">
        <w:rPr>
          <w:noProof/>
          <w:sz w:val="22"/>
          <w:szCs w:val="22"/>
        </w:rPr>
        <w:t xml:space="preserve"> </w:t>
      </w:r>
      <w:r w:rsidR="0060258A" w:rsidRPr="002825B5">
        <w:rPr>
          <w:sz w:val="22"/>
          <w:szCs w:val="22"/>
        </w:rPr>
        <w:t xml:space="preserve">Самарской </w:t>
      </w:r>
      <w:r w:rsidRPr="002825B5">
        <w:rPr>
          <w:sz w:val="22"/>
          <w:szCs w:val="22"/>
        </w:rPr>
        <w:t xml:space="preserve"> </w:t>
      </w:r>
      <w:r w:rsidR="0060258A" w:rsidRPr="002825B5">
        <w:rPr>
          <w:sz w:val="22"/>
          <w:szCs w:val="22"/>
        </w:rPr>
        <w:t>области</w:t>
      </w:r>
      <w:r w:rsidRPr="002825B5">
        <w:rPr>
          <w:sz w:val="22"/>
          <w:szCs w:val="22"/>
        </w:rPr>
        <w:t xml:space="preserve"> </w:t>
      </w:r>
      <w:r w:rsidR="0060258A" w:rsidRPr="002825B5">
        <w:rPr>
          <w:sz w:val="22"/>
          <w:szCs w:val="22"/>
        </w:rPr>
        <w:t>от 12.06.2019 года №37</w:t>
      </w:r>
    </w:p>
    <w:p w:rsidR="002825B5" w:rsidRDefault="002825B5" w:rsidP="0060258A">
      <w:pPr>
        <w:jc w:val="center"/>
        <w:rPr>
          <w:b/>
          <w:sz w:val="20"/>
          <w:szCs w:val="20"/>
        </w:rPr>
      </w:pPr>
    </w:p>
    <w:p w:rsidR="0060258A" w:rsidRPr="00813A4D" w:rsidRDefault="0060258A" w:rsidP="0060258A">
      <w:pPr>
        <w:jc w:val="center"/>
        <w:rPr>
          <w:b/>
          <w:sz w:val="20"/>
          <w:szCs w:val="20"/>
        </w:rPr>
      </w:pPr>
      <w:bookmarkStart w:id="0" w:name="_GoBack"/>
      <w:bookmarkEnd w:id="0"/>
      <w:r w:rsidRPr="00813A4D">
        <w:rPr>
          <w:b/>
          <w:sz w:val="20"/>
          <w:szCs w:val="20"/>
        </w:rPr>
        <w:t>Порядок и сроки проведения работ</w:t>
      </w:r>
      <w:r w:rsidR="002825B5">
        <w:rPr>
          <w:b/>
          <w:sz w:val="20"/>
          <w:szCs w:val="20"/>
        </w:rPr>
        <w:t xml:space="preserve"> </w:t>
      </w:r>
      <w:r w:rsidRPr="00813A4D">
        <w:rPr>
          <w:b/>
          <w:sz w:val="20"/>
          <w:szCs w:val="20"/>
        </w:rPr>
        <w:t xml:space="preserve">по подготовке проекта решения Собрания представителей </w:t>
      </w:r>
      <w:r w:rsidRPr="00813A4D">
        <w:rPr>
          <w:b/>
          <w:sz w:val="20"/>
          <w:szCs w:val="20"/>
        </w:rPr>
        <w:br/>
        <w:t xml:space="preserve">сельского поселения </w:t>
      </w:r>
      <w:r w:rsidRPr="00813A4D">
        <w:rPr>
          <w:b/>
          <w:noProof/>
          <w:sz w:val="20"/>
          <w:szCs w:val="20"/>
        </w:rPr>
        <w:t>Печинено</w:t>
      </w:r>
      <w:r w:rsidRPr="00813A4D">
        <w:rPr>
          <w:b/>
          <w:sz w:val="20"/>
          <w:szCs w:val="20"/>
        </w:rPr>
        <w:t xml:space="preserve"> муниципального района </w:t>
      </w:r>
      <w:r w:rsidRPr="00813A4D">
        <w:rPr>
          <w:b/>
          <w:noProof/>
          <w:sz w:val="20"/>
          <w:szCs w:val="20"/>
        </w:rPr>
        <w:t>Богатовский</w:t>
      </w:r>
      <w:r w:rsidRPr="00813A4D">
        <w:rPr>
          <w:b/>
          <w:sz w:val="20"/>
          <w:szCs w:val="20"/>
        </w:rPr>
        <w:t xml:space="preserve"> Самарской области «О внесении </w:t>
      </w:r>
      <w:r w:rsidRPr="00813A4D">
        <w:rPr>
          <w:b/>
          <w:sz w:val="20"/>
          <w:szCs w:val="20"/>
        </w:rPr>
        <w:lastRenderedPageBreak/>
        <w:t xml:space="preserve">изменений в Правила землепользования и застройки сельского поселения </w:t>
      </w:r>
      <w:r w:rsidRPr="00813A4D">
        <w:rPr>
          <w:b/>
          <w:noProof/>
          <w:sz w:val="20"/>
          <w:szCs w:val="20"/>
        </w:rPr>
        <w:t>Печинено</w:t>
      </w:r>
      <w:r w:rsidRPr="00813A4D">
        <w:rPr>
          <w:b/>
          <w:sz w:val="20"/>
          <w:szCs w:val="20"/>
        </w:rPr>
        <w:t xml:space="preserve"> муниципального района </w:t>
      </w:r>
      <w:r w:rsidRPr="00813A4D">
        <w:rPr>
          <w:b/>
          <w:noProof/>
          <w:sz w:val="20"/>
          <w:szCs w:val="20"/>
        </w:rPr>
        <w:t>Богатовский</w:t>
      </w:r>
      <w:r w:rsidRPr="00813A4D">
        <w:rPr>
          <w:b/>
          <w:sz w:val="20"/>
          <w:szCs w:val="20"/>
        </w:rPr>
        <w:t xml:space="preserve"> Самарской области»</w:t>
      </w:r>
    </w:p>
    <w:p w:rsidR="0060258A" w:rsidRPr="00813A4D" w:rsidRDefault="0060258A" w:rsidP="0060258A">
      <w:pPr>
        <w:jc w:val="center"/>
        <w:rPr>
          <w:b/>
          <w:sz w:val="20"/>
          <w:szCs w:val="20"/>
        </w:rPr>
      </w:pPr>
    </w:p>
    <w:tbl>
      <w:tblPr>
        <w:tblW w:w="0" w:type="auto"/>
        <w:tblInd w:w="-5" w:type="dxa"/>
        <w:tblLayout w:type="fixed"/>
        <w:tblLook w:val="0000" w:firstRow="0" w:lastRow="0" w:firstColumn="0" w:lastColumn="0" w:noHBand="0" w:noVBand="0"/>
      </w:tblPr>
      <w:tblGrid>
        <w:gridCol w:w="566"/>
        <w:gridCol w:w="4367"/>
        <w:gridCol w:w="2551"/>
        <w:gridCol w:w="2694"/>
      </w:tblGrid>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Мероприятия</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Исполнитель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Сроки проведения работ</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1.</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81657B">
            <w:pPr>
              <w:jc w:val="center"/>
              <w:rPr>
                <w:sz w:val="20"/>
                <w:szCs w:val="20"/>
              </w:rPr>
            </w:pPr>
            <w:r w:rsidRPr="00813A4D">
              <w:rPr>
                <w:sz w:val="20"/>
                <w:szCs w:val="20"/>
              </w:rPr>
              <w:t xml:space="preserve">Разработка </w:t>
            </w:r>
            <w:proofErr w:type="gramStart"/>
            <w:r w:rsidRPr="00813A4D">
              <w:rPr>
                <w:sz w:val="20"/>
                <w:szCs w:val="20"/>
              </w:rPr>
              <w:t>проекта решения Собрания представителей сельского поселения</w:t>
            </w:r>
            <w:proofErr w:type="gramEnd"/>
            <w:r w:rsidRPr="00813A4D">
              <w:rPr>
                <w:sz w:val="20"/>
                <w:szCs w:val="20"/>
              </w:rPr>
              <w:t xml:space="preserve"> </w:t>
            </w:r>
            <w:r w:rsidRPr="00813A4D">
              <w:rPr>
                <w:noProof/>
                <w:sz w:val="20"/>
                <w:szCs w:val="20"/>
              </w:rPr>
              <w:t>Печинено</w:t>
            </w:r>
            <w:r w:rsidRPr="00813A4D">
              <w:rPr>
                <w:sz w:val="20"/>
                <w:szCs w:val="20"/>
              </w:rPr>
              <w:t xml:space="preserve"> муниципального района </w:t>
            </w:r>
            <w:r w:rsidRPr="00813A4D">
              <w:rPr>
                <w:noProof/>
                <w:sz w:val="20"/>
                <w:szCs w:val="20"/>
              </w:rPr>
              <w:t>Богатовский</w:t>
            </w:r>
            <w:r w:rsidRPr="00813A4D">
              <w:rPr>
                <w:sz w:val="20"/>
                <w:szCs w:val="20"/>
              </w:rPr>
              <w:t xml:space="preserve"> Самарской области «О внесении изменений в Правила землепользования и застройки сельского поселения </w:t>
            </w:r>
            <w:r w:rsidRPr="00813A4D">
              <w:rPr>
                <w:noProof/>
                <w:sz w:val="20"/>
                <w:szCs w:val="20"/>
              </w:rPr>
              <w:t>Печинено</w:t>
            </w:r>
            <w:r w:rsidRPr="00813A4D">
              <w:rPr>
                <w:sz w:val="20"/>
                <w:szCs w:val="20"/>
              </w:rPr>
              <w:t xml:space="preserve"> муниципального района </w:t>
            </w:r>
            <w:r w:rsidRPr="00813A4D">
              <w:rPr>
                <w:noProof/>
                <w:sz w:val="20"/>
                <w:szCs w:val="20"/>
              </w:rPr>
              <w:t>Богатовский</w:t>
            </w:r>
            <w:r w:rsidRPr="00813A4D">
              <w:rPr>
                <w:sz w:val="20"/>
                <w:szCs w:val="20"/>
              </w:rPr>
              <w:t xml:space="preserve"> Самарской области» (далее также – проект о внесении изменений в правила)</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Администрация сельского поселения </w:t>
            </w:r>
            <w:r w:rsidRPr="00813A4D">
              <w:rPr>
                <w:noProof/>
                <w:sz w:val="20"/>
                <w:szCs w:val="20"/>
              </w:rPr>
              <w:t>Печинено</w:t>
            </w:r>
            <w:r w:rsidRPr="00813A4D">
              <w:rPr>
                <w:sz w:val="20"/>
                <w:szCs w:val="20"/>
              </w:rPr>
              <w:t xml:space="preserve"> муниципального района </w:t>
            </w:r>
            <w:r w:rsidRPr="00813A4D">
              <w:rPr>
                <w:noProof/>
                <w:sz w:val="20"/>
                <w:szCs w:val="20"/>
              </w:rPr>
              <w:t>Богатовский</w:t>
            </w:r>
            <w:r w:rsidRPr="00813A4D">
              <w:rPr>
                <w:sz w:val="20"/>
                <w:szCs w:val="20"/>
              </w:rPr>
              <w:t xml:space="preserve"> Самарской области (далее – Администрация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Не позднее 6 месяцев со дня опубликования настоящего Постановления</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2.</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поселения</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Комиссия по подготовке проекта Правил землепользования и застройки сельского поселения </w:t>
            </w:r>
            <w:r w:rsidRPr="00813A4D">
              <w:rPr>
                <w:noProof/>
                <w:sz w:val="20"/>
                <w:szCs w:val="20"/>
              </w:rPr>
              <w:t>Печинено</w:t>
            </w:r>
            <w:r w:rsidRPr="00813A4D">
              <w:rPr>
                <w:sz w:val="20"/>
                <w:szCs w:val="20"/>
              </w:rPr>
              <w:t xml:space="preserve"> муниципального района </w:t>
            </w:r>
            <w:r w:rsidRPr="00813A4D">
              <w:rPr>
                <w:noProof/>
                <w:sz w:val="20"/>
                <w:szCs w:val="20"/>
              </w:rPr>
              <w:t>Богатовский</w:t>
            </w:r>
            <w:r w:rsidRPr="00813A4D">
              <w:rPr>
                <w:sz w:val="20"/>
                <w:szCs w:val="20"/>
              </w:rPr>
              <w:t xml:space="preserve"> Самарской области (далее – Комиссия)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Не позднее 10 дней со дня представления предложений заинтересованных лиц в Комиссию</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3.</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поселения</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Комиссия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В срок не позднее 10 дней со дня получения проекта правил</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4.</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Проверка проекта о внесении изменений в правила на соответствие требованиям пункта 9 статьи 31 </w:t>
            </w:r>
            <w:proofErr w:type="spellStart"/>
            <w:r w:rsidRPr="00813A4D">
              <w:rPr>
                <w:sz w:val="20"/>
                <w:szCs w:val="20"/>
              </w:rPr>
              <w:t>ГрК</w:t>
            </w:r>
            <w:proofErr w:type="spellEnd"/>
            <w:r w:rsidRPr="00813A4D">
              <w:rPr>
                <w:sz w:val="20"/>
                <w:szCs w:val="20"/>
              </w:rPr>
              <w:t xml:space="preserve"> РФ, принятие решения о направлении проекта на публичные слушания или на доработку </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Администрация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В срок не позднее 10 дней со дня получения проекта правил</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5.</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Принятие решения о проведении публичных слушаний</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Глава сельского поселения </w:t>
            </w:r>
            <w:r w:rsidRPr="00813A4D">
              <w:rPr>
                <w:noProof/>
                <w:sz w:val="20"/>
                <w:szCs w:val="20"/>
              </w:rPr>
              <w:t>Печинено</w:t>
            </w:r>
            <w:r w:rsidRPr="00813A4D">
              <w:rPr>
                <w:sz w:val="20"/>
                <w:szCs w:val="20"/>
              </w:rPr>
              <w:t xml:space="preserve"> муниципального района </w:t>
            </w:r>
            <w:r w:rsidRPr="00813A4D">
              <w:rPr>
                <w:noProof/>
                <w:sz w:val="20"/>
                <w:szCs w:val="20"/>
              </w:rPr>
              <w:t>Богатовский</w:t>
            </w:r>
            <w:r w:rsidRPr="00813A4D">
              <w:rPr>
                <w:sz w:val="20"/>
                <w:szCs w:val="20"/>
              </w:rPr>
              <w:t xml:space="preserve"> Самарской области (далее – Глава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Не позднее 10 дней со дня получения проекта</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6.</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r w:rsidRPr="00813A4D">
              <w:rPr>
                <w:noProof/>
                <w:sz w:val="20"/>
                <w:szCs w:val="20"/>
              </w:rPr>
              <w:t>Печинено</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Глава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С учетом периодичности выпуска газеты </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7.</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Проведение публичных слушаний по проекту о внесении изменений в правила</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Комиссия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2 месяца</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8.</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Комиссия, Администрация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Не позднее 10 дней со дня получения проекта о внесении изменений в правила</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9.</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Принятие решения о направлении проекта о внесении изменений в правила в Собрание представителей сельского поселения </w:t>
            </w:r>
            <w:r w:rsidRPr="00813A4D">
              <w:rPr>
                <w:noProof/>
                <w:sz w:val="20"/>
                <w:szCs w:val="20"/>
              </w:rPr>
              <w:t>Печинено</w:t>
            </w:r>
            <w:r w:rsidRPr="00813A4D">
              <w:rPr>
                <w:sz w:val="20"/>
                <w:szCs w:val="20"/>
              </w:rPr>
              <w:t xml:space="preserve"> муниципального района </w:t>
            </w:r>
            <w:r w:rsidRPr="00813A4D">
              <w:rPr>
                <w:noProof/>
                <w:sz w:val="20"/>
                <w:szCs w:val="20"/>
              </w:rPr>
              <w:t>Богатовский</w:t>
            </w:r>
            <w:r w:rsidRPr="00813A4D">
              <w:rPr>
                <w:sz w:val="20"/>
                <w:szCs w:val="20"/>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Глава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В течение 10 дней со дня предоставления проекта о внесении изменений в правила</w:t>
            </w:r>
          </w:p>
        </w:tc>
      </w:tr>
      <w:tr w:rsidR="0060258A" w:rsidRPr="00813A4D" w:rsidTr="002825B5">
        <w:tc>
          <w:tcPr>
            <w:tcW w:w="566"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10.</w:t>
            </w:r>
          </w:p>
        </w:tc>
        <w:tc>
          <w:tcPr>
            <w:tcW w:w="4367"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сельского поселения </w:t>
            </w:r>
            <w:r w:rsidRPr="00813A4D">
              <w:rPr>
                <w:noProof/>
                <w:sz w:val="20"/>
                <w:szCs w:val="20"/>
              </w:rPr>
              <w:t>Печинено</w:t>
            </w:r>
          </w:p>
        </w:tc>
        <w:tc>
          <w:tcPr>
            <w:tcW w:w="2551" w:type="dxa"/>
            <w:tcBorders>
              <w:top w:val="single" w:sz="4" w:space="0" w:color="000000"/>
              <w:left w:val="single" w:sz="4" w:space="0" w:color="000000"/>
              <w:bottom w:val="single" w:sz="4" w:space="0" w:color="000000"/>
            </w:tcBorders>
            <w:shd w:val="clear" w:color="auto" w:fill="auto"/>
          </w:tcPr>
          <w:p w:rsidR="0060258A" w:rsidRPr="00813A4D" w:rsidRDefault="0060258A" w:rsidP="00C6470E">
            <w:pPr>
              <w:jc w:val="center"/>
              <w:rPr>
                <w:sz w:val="20"/>
                <w:szCs w:val="20"/>
              </w:rPr>
            </w:pPr>
            <w:r w:rsidRPr="00813A4D">
              <w:rPr>
                <w:sz w:val="20"/>
                <w:szCs w:val="20"/>
              </w:rPr>
              <w:t>Глава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258A" w:rsidRPr="00813A4D" w:rsidRDefault="0060258A" w:rsidP="00C6470E">
            <w:pPr>
              <w:jc w:val="center"/>
              <w:rPr>
                <w:sz w:val="20"/>
                <w:szCs w:val="20"/>
              </w:rPr>
            </w:pPr>
            <w:r w:rsidRPr="00813A4D">
              <w:rPr>
                <w:sz w:val="20"/>
                <w:szCs w:val="20"/>
              </w:rPr>
              <w:t>В течение 10 дней со дня утверждения проекта изменений в правила</w:t>
            </w:r>
          </w:p>
        </w:tc>
      </w:tr>
    </w:tbl>
    <w:p w:rsidR="0060258A" w:rsidRPr="002825B5" w:rsidRDefault="0060258A" w:rsidP="002825B5">
      <w:pPr>
        <w:pageBreakBefore/>
        <w:ind w:left="4678"/>
        <w:jc w:val="center"/>
        <w:rPr>
          <w:sz w:val="22"/>
          <w:szCs w:val="22"/>
        </w:rPr>
      </w:pPr>
      <w:r w:rsidRPr="002825B5">
        <w:rPr>
          <w:sz w:val="22"/>
          <w:szCs w:val="22"/>
        </w:rPr>
        <w:lastRenderedPageBreak/>
        <w:t>Приложение № 2</w:t>
      </w:r>
      <w:r w:rsidR="002825B5" w:rsidRPr="002825B5">
        <w:rPr>
          <w:sz w:val="22"/>
          <w:szCs w:val="22"/>
        </w:rPr>
        <w:t xml:space="preserve"> </w:t>
      </w:r>
      <w:r w:rsidRPr="002825B5">
        <w:rPr>
          <w:sz w:val="22"/>
          <w:szCs w:val="22"/>
        </w:rPr>
        <w:t>к постановлению Администрации</w:t>
      </w:r>
    </w:p>
    <w:p w:rsidR="0060258A" w:rsidRPr="002825B5" w:rsidRDefault="0060258A" w:rsidP="0060258A">
      <w:pPr>
        <w:ind w:left="4678"/>
        <w:jc w:val="center"/>
        <w:rPr>
          <w:sz w:val="22"/>
          <w:szCs w:val="22"/>
        </w:rPr>
      </w:pPr>
      <w:r w:rsidRPr="002825B5">
        <w:rPr>
          <w:sz w:val="22"/>
          <w:szCs w:val="22"/>
        </w:rPr>
        <w:t xml:space="preserve">сельского поселения </w:t>
      </w:r>
      <w:r w:rsidRPr="002825B5">
        <w:rPr>
          <w:noProof/>
          <w:sz w:val="22"/>
          <w:szCs w:val="22"/>
        </w:rPr>
        <w:t>Печинено</w:t>
      </w:r>
      <w:r w:rsidR="002825B5" w:rsidRPr="002825B5">
        <w:rPr>
          <w:noProof/>
          <w:sz w:val="22"/>
          <w:szCs w:val="22"/>
        </w:rPr>
        <w:t xml:space="preserve"> </w:t>
      </w:r>
      <w:r w:rsidRPr="002825B5">
        <w:rPr>
          <w:sz w:val="22"/>
          <w:szCs w:val="22"/>
        </w:rPr>
        <w:t xml:space="preserve">муниципального района </w:t>
      </w:r>
      <w:r w:rsidRPr="002825B5">
        <w:rPr>
          <w:noProof/>
          <w:sz w:val="22"/>
          <w:szCs w:val="22"/>
        </w:rPr>
        <w:t>Богатовский</w:t>
      </w:r>
      <w:r w:rsidR="002825B5" w:rsidRPr="002825B5">
        <w:rPr>
          <w:noProof/>
          <w:sz w:val="22"/>
          <w:szCs w:val="22"/>
        </w:rPr>
        <w:t xml:space="preserve"> </w:t>
      </w:r>
      <w:r w:rsidRPr="002825B5">
        <w:rPr>
          <w:sz w:val="22"/>
          <w:szCs w:val="22"/>
        </w:rPr>
        <w:t>Самарской области</w:t>
      </w:r>
    </w:p>
    <w:p w:rsidR="0060258A" w:rsidRPr="002825B5" w:rsidRDefault="0060258A" w:rsidP="0081657B">
      <w:pPr>
        <w:ind w:left="4678"/>
        <w:jc w:val="center"/>
        <w:rPr>
          <w:sz w:val="22"/>
          <w:szCs w:val="22"/>
        </w:rPr>
      </w:pPr>
      <w:r w:rsidRPr="002825B5">
        <w:rPr>
          <w:sz w:val="22"/>
          <w:szCs w:val="22"/>
        </w:rPr>
        <w:t>от 12.06. 2019 года № 37</w:t>
      </w:r>
    </w:p>
    <w:p w:rsidR="0060258A" w:rsidRPr="002825B5" w:rsidRDefault="0060258A" w:rsidP="0081657B">
      <w:pPr>
        <w:ind w:left="4962"/>
        <w:jc w:val="center"/>
        <w:rPr>
          <w:sz w:val="22"/>
          <w:szCs w:val="22"/>
        </w:rPr>
      </w:pPr>
    </w:p>
    <w:p w:rsidR="0060258A" w:rsidRPr="002825B5" w:rsidRDefault="0060258A" w:rsidP="0081657B">
      <w:pPr>
        <w:spacing w:line="276" w:lineRule="auto"/>
        <w:jc w:val="center"/>
        <w:rPr>
          <w:sz w:val="22"/>
          <w:szCs w:val="22"/>
        </w:rPr>
      </w:pPr>
      <w:r w:rsidRPr="002825B5">
        <w:rPr>
          <w:b/>
          <w:sz w:val="22"/>
          <w:szCs w:val="22"/>
        </w:rPr>
        <w:t xml:space="preserve">Порядок направления заинтересованными лицами </w:t>
      </w:r>
    </w:p>
    <w:p w:rsidR="0060258A" w:rsidRPr="002825B5" w:rsidRDefault="0060258A" w:rsidP="0081657B">
      <w:pPr>
        <w:spacing w:line="276" w:lineRule="auto"/>
        <w:jc w:val="center"/>
        <w:rPr>
          <w:sz w:val="22"/>
          <w:szCs w:val="22"/>
        </w:rPr>
      </w:pPr>
      <w:r w:rsidRPr="002825B5">
        <w:rPr>
          <w:b/>
          <w:sz w:val="22"/>
          <w:szCs w:val="22"/>
        </w:rPr>
        <w:t xml:space="preserve">предложений по подготовке проекта о внесении изменений в Правила землепользования и застройки сельского поселения </w:t>
      </w:r>
      <w:r w:rsidRPr="002825B5">
        <w:rPr>
          <w:b/>
          <w:noProof/>
          <w:sz w:val="22"/>
          <w:szCs w:val="22"/>
        </w:rPr>
        <w:t>Печинено</w:t>
      </w:r>
      <w:r w:rsidRPr="002825B5">
        <w:rPr>
          <w:b/>
          <w:sz w:val="22"/>
          <w:szCs w:val="22"/>
        </w:rPr>
        <w:t xml:space="preserve"> муниципального района </w:t>
      </w:r>
      <w:r w:rsidRPr="002825B5">
        <w:rPr>
          <w:b/>
          <w:noProof/>
          <w:sz w:val="22"/>
          <w:szCs w:val="22"/>
        </w:rPr>
        <w:t>Богатовский</w:t>
      </w:r>
      <w:r w:rsidRPr="002825B5">
        <w:rPr>
          <w:b/>
          <w:sz w:val="22"/>
          <w:szCs w:val="22"/>
        </w:rPr>
        <w:t xml:space="preserve"> Самарской области</w:t>
      </w:r>
    </w:p>
    <w:p w:rsidR="0060258A" w:rsidRPr="002825B5" w:rsidRDefault="0060258A" w:rsidP="0081657B">
      <w:pPr>
        <w:spacing w:line="276" w:lineRule="auto"/>
        <w:jc w:val="center"/>
        <w:rPr>
          <w:b/>
          <w:sz w:val="22"/>
          <w:szCs w:val="22"/>
        </w:rPr>
      </w:pPr>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proofErr w:type="gramStart"/>
      <w:r w:rsidRPr="002825B5">
        <w:rPr>
          <w:sz w:val="22"/>
          <w:szCs w:val="22"/>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«О внесении изменений в Правила землепользования и застройки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 (далее также</w:t>
      </w:r>
      <w:proofErr w:type="gramEnd"/>
      <w:r w:rsidRPr="002825B5">
        <w:rPr>
          <w:sz w:val="22"/>
          <w:szCs w:val="22"/>
        </w:rPr>
        <w:t xml:space="preserve"> – </w:t>
      </w:r>
      <w:proofErr w:type="gramStart"/>
      <w:r w:rsidRPr="002825B5">
        <w:rPr>
          <w:sz w:val="22"/>
          <w:szCs w:val="22"/>
        </w:rPr>
        <w:t>проект о внесении изменений в Правила) в целях 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roofErr w:type="gramEnd"/>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r w:rsidRPr="002825B5">
        <w:rPr>
          <w:sz w:val="22"/>
          <w:szCs w:val="22"/>
        </w:rPr>
        <w:t xml:space="preserve">Предложения в письменной форме могут быть представлены лично или направлены почтой по адресу: 446635, </w:t>
      </w:r>
      <w:proofErr w:type="gramStart"/>
      <w:r w:rsidRPr="002825B5">
        <w:rPr>
          <w:sz w:val="22"/>
          <w:szCs w:val="22"/>
        </w:rPr>
        <w:t>Самарская</w:t>
      </w:r>
      <w:proofErr w:type="gramEnd"/>
      <w:r w:rsidRPr="002825B5">
        <w:rPr>
          <w:sz w:val="22"/>
          <w:szCs w:val="22"/>
        </w:rPr>
        <w:t xml:space="preserve"> обл., Богатовский р-н, с.</w:t>
      </w:r>
      <w:r w:rsidRPr="002825B5">
        <w:rPr>
          <w:sz w:val="22"/>
          <w:szCs w:val="22"/>
          <w:lang w:val="en-US"/>
        </w:rPr>
        <w:t> </w:t>
      </w:r>
      <w:r w:rsidRPr="002825B5">
        <w:rPr>
          <w:sz w:val="22"/>
          <w:szCs w:val="22"/>
        </w:rPr>
        <w:t>Печинено, ул.</w:t>
      </w:r>
      <w:r w:rsidRPr="002825B5">
        <w:rPr>
          <w:sz w:val="22"/>
          <w:szCs w:val="22"/>
          <w:lang w:val="en-US"/>
        </w:rPr>
        <w:t> </w:t>
      </w:r>
      <w:r w:rsidRPr="002825B5">
        <w:rPr>
          <w:sz w:val="22"/>
          <w:szCs w:val="22"/>
        </w:rPr>
        <w:t>Советская, 1.</w:t>
      </w:r>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r w:rsidRPr="002825B5">
        <w:rPr>
          <w:sz w:val="22"/>
          <w:szCs w:val="22"/>
        </w:rPr>
        <w:t>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10 (десяти) дней со дня опубликования настоящего Постановления.</w:t>
      </w:r>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r w:rsidRPr="002825B5">
        <w:rPr>
          <w:sz w:val="22"/>
          <w:szCs w:val="2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r w:rsidRPr="002825B5">
        <w:rPr>
          <w:sz w:val="22"/>
          <w:szCs w:val="22"/>
        </w:rPr>
        <w:t>Полученные материалы возврату не подлежат.</w:t>
      </w:r>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r w:rsidRPr="002825B5">
        <w:rPr>
          <w:sz w:val="22"/>
          <w:szCs w:val="22"/>
        </w:rPr>
        <w:t xml:space="preserve">Комиссия рассматривает поступившие предложения заинтересованных лиц и направляет их в Администрацию сельского поселения </w:t>
      </w:r>
      <w:r w:rsidRPr="002825B5">
        <w:rPr>
          <w:noProof/>
          <w:sz w:val="22"/>
          <w:szCs w:val="22"/>
        </w:rPr>
        <w:t>Печинено</w:t>
      </w:r>
      <w:r w:rsidRPr="002825B5">
        <w:rPr>
          <w:sz w:val="22"/>
          <w:szCs w:val="22"/>
        </w:rPr>
        <w:t xml:space="preserve"> муниципального района </w:t>
      </w:r>
      <w:r w:rsidRPr="002825B5">
        <w:rPr>
          <w:noProof/>
          <w:sz w:val="22"/>
          <w:szCs w:val="22"/>
        </w:rPr>
        <w:t>Богатовский</w:t>
      </w:r>
      <w:r w:rsidRPr="002825B5">
        <w:rPr>
          <w:sz w:val="22"/>
          <w:szCs w:val="22"/>
        </w:rPr>
        <w:t xml:space="preserve"> Самарской области.</w:t>
      </w:r>
    </w:p>
    <w:p w:rsidR="0060258A" w:rsidRPr="002825B5" w:rsidRDefault="0060258A" w:rsidP="0081657B">
      <w:pPr>
        <w:widowControl/>
        <w:numPr>
          <w:ilvl w:val="0"/>
          <w:numId w:val="1"/>
        </w:numPr>
        <w:tabs>
          <w:tab w:val="left" w:pos="1134"/>
        </w:tabs>
        <w:spacing w:line="276" w:lineRule="auto"/>
        <w:ind w:left="0" w:firstLine="709"/>
        <w:jc w:val="both"/>
        <w:rPr>
          <w:sz w:val="22"/>
          <w:szCs w:val="22"/>
        </w:rPr>
      </w:pPr>
      <w:r w:rsidRPr="002825B5">
        <w:rPr>
          <w:sz w:val="22"/>
          <w:szCs w:val="22"/>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81657B" w:rsidRPr="002825B5" w:rsidRDefault="0081657B" w:rsidP="0081657B">
      <w:pPr>
        <w:widowControl/>
        <w:tabs>
          <w:tab w:val="left" w:pos="1134"/>
        </w:tabs>
        <w:spacing w:line="276" w:lineRule="auto"/>
        <w:jc w:val="both"/>
        <w:rPr>
          <w:sz w:val="22"/>
          <w:szCs w:val="22"/>
        </w:rPr>
      </w:pPr>
    </w:p>
    <w:p w:rsidR="0081657B" w:rsidRPr="002825B5" w:rsidRDefault="0081657B" w:rsidP="0081657B">
      <w:pPr>
        <w:widowControl/>
        <w:tabs>
          <w:tab w:val="left" w:pos="1134"/>
        </w:tabs>
        <w:spacing w:line="276" w:lineRule="auto"/>
        <w:jc w:val="both"/>
        <w:rPr>
          <w:sz w:val="22"/>
          <w:szCs w:val="22"/>
        </w:rPr>
      </w:pPr>
    </w:p>
    <w:p w:rsidR="0081657B" w:rsidRPr="002825B5" w:rsidRDefault="0081657B" w:rsidP="0081657B">
      <w:pPr>
        <w:widowControl/>
        <w:tabs>
          <w:tab w:val="left" w:pos="1134"/>
        </w:tabs>
        <w:spacing w:line="276" w:lineRule="auto"/>
        <w:jc w:val="both"/>
        <w:rPr>
          <w:sz w:val="22"/>
          <w:szCs w:val="22"/>
        </w:rPr>
      </w:pPr>
    </w:p>
    <w:p w:rsidR="0060258A" w:rsidRPr="00813A4D" w:rsidRDefault="0060258A" w:rsidP="0081657B">
      <w:pPr>
        <w:tabs>
          <w:tab w:val="left" w:pos="345"/>
        </w:tabs>
        <w:rPr>
          <w:sz w:val="20"/>
          <w:szCs w:val="20"/>
        </w:rPr>
      </w:pPr>
      <w:r w:rsidRPr="00813A4D">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6D551C" w:rsidRPr="00813A4D" w:rsidRDefault="006D551C">
      <w:pPr>
        <w:rPr>
          <w:sz w:val="20"/>
          <w:szCs w:val="20"/>
        </w:rPr>
      </w:pPr>
    </w:p>
    <w:sectPr w:rsidR="006D551C" w:rsidRPr="00813A4D" w:rsidSect="00813A4D">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FE" w:rsidRDefault="00BF0AFE">
      <w:r>
        <w:separator/>
      </w:r>
    </w:p>
  </w:endnote>
  <w:endnote w:type="continuationSeparator" w:id="0">
    <w:p w:rsidR="00BF0AFE" w:rsidRDefault="00BF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81342"/>
      <w:docPartObj>
        <w:docPartGallery w:val="Page Numbers (Bottom of Page)"/>
        <w:docPartUnique/>
      </w:docPartObj>
    </w:sdtPr>
    <w:sdtEndPr/>
    <w:sdtContent>
      <w:p w:rsidR="0081657B" w:rsidRDefault="0081657B">
        <w:pPr>
          <w:pStyle w:val="a6"/>
          <w:jc w:val="center"/>
        </w:pPr>
        <w:r>
          <w:fldChar w:fldCharType="begin"/>
        </w:r>
        <w:r>
          <w:instrText>PAGE   \* MERGEFORMAT</w:instrText>
        </w:r>
        <w:r>
          <w:fldChar w:fldCharType="separate"/>
        </w:r>
        <w:r w:rsidR="002825B5">
          <w:rPr>
            <w:noProof/>
          </w:rPr>
          <w:t>5</w:t>
        </w:r>
        <w:r>
          <w:fldChar w:fldCharType="end"/>
        </w:r>
      </w:p>
    </w:sdtContent>
  </w:sdt>
  <w:p w:rsidR="0081657B" w:rsidRDefault="008165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FE" w:rsidRDefault="00BF0AFE">
      <w:r>
        <w:separator/>
      </w:r>
    </w:p>
  </w:footnote>
  <w:footnote w:type="continuationSeparator" w:id="0">
    <w:p w:rsidR="00BF0AFE" w:rsidRDefault="00BF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5" w:rsidRDefault="0060258A">
    <w:pPr>
      <w:pStyle w:val="a4"/>
    </w:pPr>
    <w:r>
      <w:rPr>
        <w:noProof/>
        <w:lang w:val="ru-RU" w:eastAsia="ru-RU"/>
      </w:rPr>
      <mc:AlternateContent>
        <mc:Choice Requires="wps">
          <w:drawing>
            <wp:anchor distT="0" distB="0" distL="0" distR="0" simplePos="0" relativeHeight="251659264" behindDoc="0" locked="0" layoutInCell="1" allowOverlap="1" wp14:anchorId="2FB11E2D" wp14:editId="38DF6430">
              <wp:simplePos x="0" y="0"/>
              <wp:positionH relativeFrom="margin">
                <wp:align>center</wp:align>
              </wp:positionH>
              <wp:positionV relativeFrom="paragraph">
                <wp:posOffset>635</wp:posOffset>
              </wp:positionV>
              <wp:extent cx="63500" cy="146050"/>
              <wp:effectExtent l="4445" t="635" r="8255"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575" w:rsidRDefault="0060258A">
                          <w:pPr>
                            <w:pStyle w:val="a4"/>
                          </w:pPr>
                          <w:r>
                            <w:rPr>
                              <w:rStyle w:val="a3"/>
                            </w:rPr>
                            <w:fldChar w:fldCharType="begin"/>
                          </w:r>
                          <w:r>
                            <w:rPr>
                              <w:rStyle w:val="a3"/>
                            </w:rPr>
                            <w:instrText xml:space="preserve"> PAGE </w:instrText>
                          </w:r>
                          <w:r>
                            <w:rPr>
                              <w:rStyle w:val="a3"/>
                            </w:rPr>
                            <w:fldChar w:fldCharType="separate"/>
                          </w:r>
                          <w:r w:rsidR="002825B5">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aPiQIAABo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XFu3kKGw3sZMUinYfCJaSazmpj3QemeuSNGhuo&#10;e8Am+zvrPBdSTS7+KqsEp2suRJiY7eZGGLQnoJF1+OJZoTsSV6frbHQNeCcYQnokqTxmvC6uAH8g&#10;4Pd8JEEQT2WWF+l1Xs7Wi+X5rFgX81l5ni5naVZel4u0KIvb9S/PICuqjlPK5B2XbBJnVvxd8Q9t&#10;EmUV5ImGGpfzfB6CO2F/COsQa+q/UMBXieq5g14VvK/x8uhEKl/z95JC2KRyhItoJ6f0Q8ogB9M/&#10;ZCUoxIsiysONmxFQvGw2ij6CVoyCYkLd4YEBo1PmJ0YDNGuN7Y8dMQwj8VGC3nxnT4aZjM1kENnA&#10;0Ro7jKJ54+ILsNOGbztAjoqW6go02fIgmGcWQNlPoAED+cNj4Tv85Tx4PT9pq9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C6fUaP&#10;iQIAABoFAAAOAAAAAAAAAAAAAAAAAC4CAABkcnMvZTJvRG9jLnhtbFBLAQItABQABgAIAAAAIQAV&#10;U6qc1wAAAAMBAAAPAAAAAAAAAAAAAAAAAOMEAABkcnMvZG93bnJldi54bWxQSwUGAAAAAAQABADz&#10;AAAA5wUAAAAA&#10;" stroked="f">
              <v:fill opacity="0"/>
              <v:textbox inset="0,0,0,0">
                <w:txbxContent>
                  <w:p w:rsidR="00107575" w:rsidRDefault="0060258A">
                    <w:pPr>
                      <w:pStyle w:val="a4"/>
                    </w:pPr>
                    <w:r>
                      <w:rPr>
                        <w:rStyle w:val="a3"/>
                      </w:rPr>
                      <w:fldChar w:fldCharType="begin"/>
                    </w:r>
                    <w:r>
                      <w:rPr>
                        <w:rStyle w:val="a3"/>
                      </w:rPr>
                      <w:instrText xml:space="preserve"> PAGE </w:instrText>
                    </w:r>
                    <w:r>
                      <w:rPr>
                        <w:rStyle w:val="a3"/>
                      </w:rPr>
                      <w:fldChar w:fldCharType="separate"/>
                    </w:r>
                    <w:r w:rsidR="002825B5">
                      <w:rPr>
                        <w:rStyle w:val="a3"/>
                        <w:noProof/>
                      </w:rPr>
                      <w:t>5</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50"/>
    <w:rsid w:val="002825B5"/>
    <w:rsid w:val="002D0F50"/>
    <w:rsid w:val="0060258A"/>
    <w:rsid w:val="006D551C"/>
    <w:rsid w:val="007F666A"/>
    <w:rsid w:val="00813A4D"/>
    <w:rsid w:val="0081657B"/>
    <w:rsid w:val="00855636"/>
    <w:rsid w:val="00A445B6"/>
    <w:rsid w:val="00B23C03"/>
    <w:rsid w:val="00BF0AFE"/>
    <w:rsid w:val="00EE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8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258A"/>
  </w:style>
  <w:style w:type="paragraph" w:styleId="a4">
    <w:name w:val="header"/>
    <w:basedOn w:val="a"/>
    <w:link w:val="a5"/>
    <w:rsid w:val="0060258A"/>
    <w:pPr>
      <w:widowControl/>
    </w:pPr>
    <w:rPr>
      <w:rFonts w:eastAsia="Times New Roman" w:cs="Times New Roman"/>
      <w:kern w:val="0"/>
      <w:sz w:val="20"/>
      <w:szCs w:val="20"/>
      <w:lang w:val="x-none" w:eastAsia="zh-CN" w:bidi="ar-SA"/>
    </w:rPr>
  </w:style>
  <w:style w:type="character" w:customStyle="1" w:styleId="a5">
    <w:name w:val="Верхний колонтитул Знак"/>
    <w:basedOn w:val="a0"/>
    <w:link w:val="a4"/>
    <w:rsid w:val="0060258A"/>
    <w:rPr>
      <w:rFonts w:ascii="Times New Roman" w:eastAsia="Times New Roman" w:hAnsi="Times New Roman" w:cs="Times New Roman"/>
      <w:sz w:val="20"/>
      <w:szCs w:val="20"/>
      <w:lang w:val="x-none" w:eastAsia="zh-CN"/>
    </w:rPr>
  </w:style>
  <w:style w:type="paragraph" w:styleId="a6">
    <w:name w:val="footer"/>
    <w:basedOn w:val="a"/>
    <w:link w:val="a7"/>
    <w:uiPriority w:val="99"/>
    <w:unhideWhenUsed/>
    <w:rsid w:val="0081657B"/>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81657B"/>
    <w:rPr>
      <w:rFonts w:ascii="Times New Roman" w:eastAsia="Lucida Sans Unicode" w:hAnsi="Times New Roman" w:cs="Mangal"/>
      <w:kern w:val="1"/>
      <w:sz w:val="24"/>
      <w:szCs w:val="21"/>
      <w:lang w:eastAsia="hi-IN" w:bidi="hi-IN"/>
    </w:rPr>
  </w:style>
  <w:style w:type="paragraph" w:styleId="a8">
    <w:name w:val="No Spacing"/>
    <w:uiPriority w:val="1"/>
    <w:qFormat/>
    <w:rsid w:val="008556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8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258A"/>
  </w:style>
  <w:style w:type="paragraph" w:styleId="a4">
    <w:name w:val="header"/>
    <w:basedOn w:val="a"/>
    <w:link w:val="a5"/>
    <w:rsid w:val="0060258A"/>
    <w:pPr>
      <w:widowControl/>
    </w:pPr>
    <w:rPr>
      <w:rFonts w:eastAsia="Times New Roman" w:cs="Times New Roman"/>
      <w:kern w:val="0"/>
      <w:sz w:val="20"/>
      <w:szCs w:val="20"/>
      <w:lang w:val="x-none" w:eastAsia="zh-CN" w:bidi="ar-SA"/>
    </w:rPr>
  </w:style>
  <w:style w:type="character" w:customStyle="1" w:styleId="a5">
    <w:name w:val="Верхний колонтитул Знак"/>
    <w:basedOn w:val="a0"/>
    <w:link w:val="a4"/>
    <w:rsid w:val="0060258A"/>
    <w:rPr>
      <w:rFonts w:ascii="Times New Roman" w:eastAsia="Times New Roman" w:hAnsi="Times New Roman" w:cs="Times New Roman"/>
      <w:sz w:val="20"/>
      <w:szCs w:val="20"/>
      <w:lang w:val="x-none" w:eastAsia="zh-CN"/>
    </w:rPr>
  </w:style>
  <w:style w:type="paragraph" w:styleId="a6">
    <w:name w:val="footer"/>
    <w:basedOn w:val="a"/>
    <w:link w:val="a7"/>
    <w:uiPriority w:val="99"/>
    <w:unhideWhenUsed/>
    <w:rsid w:val="0081657B"/>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81657B"/>
    <w:rPr>
      <w:rFonts w:ascii="Times New Roman" w:eastAsia="Lucida Sans Unicode" w:hAnsi="Times New Roman" w:cs="Mangal"/>
      <w:kern w:val="1"/>
      <w:sz w:val="24"/>
      <w:szCs w:val="21"/>
      <w:lang w:eastAsia="hi-IN" w:bidi="hi-IN"/>
    </w:rPr>
  </w:style>
  <w:style w:type="paragraph" w:styleId="a8">
    <w:name w:val="No Spacing"/>
    <w:uiPriority w:val="1"/>
    <w:qFormat/>
    <w:rsid w:val="008556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2019-10-11T06:40:00Z</cp:lastPrinted>
  <dcterms:created xsi:type="dcterms:W3CDTF">2019-06-17T06:06:00Z</dcterms:created>
  <dcterms:modified xsi:type="dcterms:W3CDTF">2020-02-14T11:17:00Z</dcterms:modified>
</cp:coreProperties>
</file>