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C" w:rsidRPr="001F5BAA" w:rsidRDefault="003221BC" w:rsidP="003221BC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3221BC" w:rsidRDefault="003221BC" w:rsidP="003221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18</w:t>
      </w:r>
      <w:r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53)   23 июл</w:t>
      </w:r>
      <w:r w:rsidRPr="001F5BAA">
        <w:rPr>
          <w:b/>
          <w:sz w:val="44"/>
          <w:szCs w:val="44"/>
        </w:rPr>
        <w:t>я  2019 года</w:t>
      </w:r>
    </w:p>
    <w:p w:rsidR="003221BC" w:rsidRPr="001A5B35" w:rsidRDefault="003221BC" w:rsidP="003221BC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18"/>
          <w:szCs w:val="18"/>
        </w:rPr>
      </w:pPr>
    </w:p>
    <w:p w:rsidR="00546B08" w:rsidRPr="001A5B35" w:rsidRDefault="003221BC" w:rsidP="00546B08">
      <w:pPr>
        <w:tabs>
          <w:tab w:val="left" w:pos="3320"/>
        </w:tabs>
        <w:jc w:val="center"/>
        <w:rPr>
          <w:rFonts w:cs="Times New Roman"/>
          <w:b/>
          <w:sz w:val="18"/>
          <w:szCs w:val="18"/>
        </w:rPr>
      </w:pPr>
      <w:r w:rsidRPr="001A5B35">
        <w:rPr>
          <w:rFonts w:cs="Times New Roman"/>
          <w:b/>
          <w:sz w:val="18"/>
          <w:szCs w:val="18"/>
        </w:rPr>
        <w:t xml:space="preserve">ОФИЦИАЛЬНОЕ ОПУБЛИКОВАНИЕ </w:t>
      </w:r>
    </w:p>
    <w:p w:rsidR="00546B08" w:rsidRPr="001A5B35" w:rsidRDefault="00546B08" w:rsidP="004F0460">
      <w:pPr>
        <w:tabs>
          <w:tab w:val="left" w:pos="3320"/>
        </w:tabs>
        <w:jc w:val="center"/>
        <w:rPr>
          <w:sz w:val="18"/>
          <w:szCs w:val="18"/>
        </w:rPr>
      </w:pPr>
      <w:r w:rsidRPr="001A5B35">
        <w:rPr>
          <w:sz w:val="18"/>
          <w:szCs w:val="18"/>
        </w:rPr>
        <w:t>АДМИНИСТРАЦИЯ</w:t>
      </w:r>
      <w:r w:rsidR="004F046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сельского поселения Печинено</w:t>
      </w:r>
      <w:r w:rsidR="004F046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муниципального района Богатовский</w:t>
      </w:r>
    </w:p>
    <w:p w:rsidR="00546B08" w:rsidRPr="001A5B35" w:rsidRDefault="00546B08" w:rsidP="004F0460">
      <w:pPr>
        <w:jc w:val="center"/>
        <w:rPr>
          <w:sz w:val="18"/>
          <w:szCs w:val="18"/>
          <w:u w:val="single"/>
        </w:rPr>
      </w:pPr>
      <w:r w:rsidRPr="001A5B35">
        <w:rPr>
          <w:sz w:val="18"/>
          <w:szCs w:val="18"/>
        </w:rPr>
        <w:t>Самарской области</w:t>
      </w:r>
      <w:r w:rsidR="004F046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ПОСТАНОВЛЕНИЕ</w:t>
      </w:r>
      <w:r w:rsidR="004F0460" w:rsidRPr="001A5B35">
        <w:rPr>
          <w:sz w:val="18"/>
          <w:szCs w:val="18"/>
        </w:rPr>
        <w:t xml:space="preserve"> </w:t>
      </w:r>
      <w:r w:rsidR="004F0460" w:rsidRPr="001A5B35">
        <w:rPr>
          <w:sz w:val="18"/>
          <w:szCs w:val="18"/>
          <w:u w:val="single"/>
        </w:rPr>
        <w:t>о</w:t>
      </w:r>
      <w:r w:rsidRPr="001A5B35">
        <w:rPr>
          <w:sz w:val="18"/>
          <w:szCs w:val="18"/>
          <w:u w:val="single"/>
        </w:rPr>
        <w:t>т 22.07.2019 года</w:t>
      </w:r>
      <w:r w:rsidRPr="001A5B35">
        <w:rPr>
          <w:sz w:val="18"/>
          <w:szCs w:val="18"/>
        </w:rPr>
        <w:t xml:space="preserve">        № 49  </w:t>
      </w:r>
    </w:p>
    <w:p w:rsidR="00546B08" w:rsidRPr="001A5B35" w:rsidRDefault="00546B08" w:rsidP="00546B08">
      <w:pPr>
        <w:jc w:val="center"/>
        <w:rPr>
          <w:sz w:val="18"/>
          <w:szCs w:val="18"/>
        </w:rPr>
      </w:pPr>
      <w:r w:rsidRPr="001A5B35">
        <w:rPr>
          <w:b/>
          <w:sz w:val="18"/>
          <w:szCs w:val="18"/>
        </w:rPr>
        <w:t>Об утверждении  отчета по исполнению бюджета сельского поселения Печинено муниципального района Богатовский Самарской области за 1 полугодие  2019 года</w:t>
      </w:r>
    </w:p>
    <w:p w:rsidR="00546B08" w:rsidRPr="001A5B35" w:rsidRDefault="00546B08" w:rsidP="007079A0">
      <w:pPr>
        <w:tabs>
          <w:tab w:val="left" w:pos="1110"/>
        </w:tabs>
        <w:jc w:val="both"/>
        <w:rPr>
          <w:sz w:val="18"/>
          <w:szCs w:val="18"/>
        </w:rPr>
      </w:pPr>
      <w:proofErr w:type="gramStart"/>
      <w:r w:rsidRPr="001A5B35">
        <w:rPr>
          <w:sz w:val="18"/>
          <w:szCs w:val="18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r w:rsidR="007079A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 xml:space="preserve">    </w:t>
      </w:r>
      <w:r w:rsidRPr="001A5B35">
        <w:rPr>
          <w:b/>
          <w:sz w:val="18"/>
          <w:szCs w:val="18"/>
        </w:rPr>
        <w:t>ПОСТАНОВЛЯЮ:</w:t>
      </w:r>
      <w:r w:rsidRPr="001A5B35">
        <w:rPr>
          <w:sz w:val="18"/>
          <w:szCs w:val="18"/>
        </w:rPr>
        <w:tab/>
        <w:t xml:space="preserve">                                                                              </w:t>
      </w:r>
      <w:proofErr w:type="gramEnd"/>
    </w:p>
    <w:p w:rsidR="00546B08" w:rsidRPr="001A5B35" w:rsidRDefault="00546B08" w:rsidP="007079A0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  <w:rPr>
          <w:sz w:val="18"/>
          <w:szCs w:val="18"/>
        </w:rPr>
      </w:pPr>
      <w:r w:rsidRPr="001A5B35">
        <w:rPr>
          <w:sz w:val="18"/>
          <w:szCs w:val="18"/>
        </w:rPr>
        <w:t>Утвердить  отчёт об исполнении бюджета сельского поселения Печинено муниципального района Богатовский Самарской области за 1 полугодие   2019 года по доходам  в сумме 5028,3</w:t>
      </w:r>
      <w:r w:rsidRPr="001A5B35">
        <w:rPr>
          <w:b/>
          <w:sz w:val="18"/>
          <w:szCs w:val="18"/>
        </w:rPr>
        <w:t xml:space="preserve">  </w:t>
      </w:r>
      <w:r w:rsidRPr="001A5B35">
        <w:rPr>
          <w:sz w:val="18"/>
          <w:szCs w:val="18"/>
        </w:rPr>
        <w:t>тыс.</w:t>
      </w:r>
      <w:r w:rsidRPr="001A5B35">
        <w:rPr>
          <w:b/>
          <w:sz w:val="18"/>
          <w:szCs w:val="18"/>
        </w:rPr>
        <w:t xml:space="preserve"> </w:t>
      </w:r>
      <w:r w:rsidRPr="001A5B35">
        <w:rPr>
          <w:sz w:val="18"/>
          <w:szCs w:val="18"/>
        </w:rPr>
        <w:t xml:space="preserve">  рублей и расходам в сумме  3377,9 тыс.  рублей. Численность муниципальных служащих сельского поселения Печинено на 01.07.2018 года составила 3 человека, затраты на их денежное содержание за 1 полугодие 2019 года составили  522,2 тыс. рублей.</w:t>
      </w:r>
    </w:p>
    <w:p w:rsidR="00546B08" w:rsidRPr="001A5B35" w:rsidRDefault="00546B08" w:rsidP="007079A0">
      <w:pPr>
        <w:jc w:val="both"/>
        <w:rPr>
          <w:sz w:val="18"/>
          <w:szCs w:val="18"/>
        </w:rPr>
      </w:pPr>
      <w:r w:rsidRPr="001A5B35">
        <w:rPr>
          <w:sz w:val="18"/>
          <w:szCs w:val="18"/>
        </w:rPr>
        <w:t xml:space="preserve">       2. Утвердить следующие показатели отчета об исполнении бюджета за 1 полугодие  2019 года:   - доходы бюджета сельского поселения Печинено муниципального района Богатовский Самарской области согласно приложению 1;                     </w:t>
      </w:r>
    </w:p>
    <w:p w:rsidR="00546B08" w:rsidRPr="001A5B35" w:rsidRDefault="00546B08" w:rsidP="004F0460">
      <w:pPr>
        <w:jc w:val="both"/>
        <w:rPr>
          <w:sz w:val="18"/>
          <w:szCs w:val="18"/>
        </w:rPr>
      </w:pPr>
      <w:r w:rsidRPr="001A5B35">
        <w:rPr>
          <w:sz w:val="18"/>
          <w:szCs w:val="18"/>
        </w:rPr>
        <w:t xml:space="preserve">    - расходы бюджета  сельского поселения Печинено муниципального района Богатовский Самарской области за 1 полугодие 2019 года согласно приложению 2;</w:t>
      </w:r>
    </w:p>
    <w:p w:rsidR="00546B08" w:rsidRPr="001A5B35" w:rsidRDefault="00546B08" w:rsidP="004F0460">
      <w:pPr>
        <w:jc w:val="both"/>
        <w:rPr>
          <w:sz w:val="18"/>
          <w:szCs w:val="18"/>
        </w:rPr>
      </w:pPr>
      <w:r w:rsidRPr="001A5B35">
        <w:rPr>
          <w:sz w:val="18"/>
          <w:szCs w:val="18"/>
        </w:rP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постановлению.</w:t>
      </w:r>
    </w:p>
    <w:p w:rsidR="00546B08" w:rsidRPr="001A5B35" w:rsidRDefault="00546B08" w:rsidP="004F0460">
      <w:pPr>
        <w:jc w:val="both"/>
        <w:rPr>
          <w:sz w:val="18"/>
          <w:szCs w:val="18"/>
        </w:rPr>
      </w:pPr>
      <w:r w:rsidRPr="001A5B35">
        <w:rPr>
          <w:sz w:val="18"/>
          <w:szCs w:val="18"/>
        </w:rPr>
        <w:t>-отчет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1 полугодие 2019 года согласно приложению №4 к настоящему постановлению.</w:t>
      </w:r>
    </w:p>
    <w:p w:rsidR="00546B08" w:rsidRPr="001A5B35" w:rsidRDefault="00546B08" w:rsidP="004F0460">
      <w:pPr>
        <w:jc w:val="both"/>
        <w:rPr>
          <w:sz w:val="18"/>
          <w:szCs w:val="18"/>
        </w:rPr>
      </w:pPr>
      <w:r w:rsidRPr="001A5B35">
        <w:rPr>
          <w:sz w:val="18"/>
          <w:szCs w:val="18"/>
        </w:rPr>
        <w:t>3. Опубликовать настоящее постановление в газете Вестник сельского поселения Печинено.</w:t>
      </w:r>
    </w:p>
    <w:p w:rsidR="004F0460" w:rsidRPr="001A5B35" w:rsidRDefault="00546B08" w:rsidP="004F0460">
      <w:pPr>
        <w:rPr>
          <w:sz w:val="18"/>
          <w:szCs w:val="18"/>
        </w:rPr>
      </w:pPr>
      <w:r w:rsidRPr="001A5B35">
        <w:rPr>
          <w:sz w:val="18"/>
          <w:szCs w:val="18"/>
        </w:rPr>
        <w:t>Глава сельского поселения Печинено</w:t>
      </w:r>
      <w:r w:rsidR="004F046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муниципального района Богатовский</w:t>
      </w:r>
      <w:r w:rsidR="004F0460" w:rsidRPr="001A5B35">
        <w:rPr>
          <w:sz w:val="18"/>
          <w:szCs w:val="18"/>
        </w:rPr>
        <w:t xml:space="preserve"> Самарской области  </w:t>
      </w:r>
    </w:p>
    <w:p w:rsidR="00546B08" w:rsidRPr="001A5B35" w:rsidRDefault="00546B08" w:rsidP="004F0460">
      <w:pPr>
        <w:rPr>
          <w:sz w:val="18"/>
          <w:szCs w:val="18"/>
        </w:rPr>
      </w:pPr>
      <w:r w:rsidRPr="001A5B35">
        <w:rPr>
          <w:sz w:val="18"/>
          <w:szCs w:val="18"/>
        </w:rPr>
        <w:t>О.Н. Сухарева</w:t>
      </w:r>
    </w:p>
    <w:p w:rsidR="00546B08" w:rsidRPr="001A5B35" w:rsidRDefault="00546B08" w:rsidP="00546B08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>Приложение №1к Постановлению Администрации сельского поселения Печинено</w:t>
      </w:r>
    </w:p>
    <w:p w:rsidR="00546B08" w:rsidRPr="001A5B35" w:rsidRDefault="00546B08" w:rsidP="004F0460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 xml:space="preserve"> муниципального района Богатовский Самарской области</w:t>
      </w:r>
      <w:r w:rsidR="004F046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 xml:space="preserve"> от 22.07.2019 года №49</w:t>
      </w:r>
    </w:p>
    <w:p w:rsidR="00546B08" w:rsidRPr="001A5B35" w:rsidRDefault="00546B08" w:rsidP="001A5B35">
      <w:pPr>
        <w:pStyle w:val="1"/>
        <w:spacing w:before="0"/>
        <w:jc w:val="center"/>
        <w:rPr>
          <w:sz w:val="18"/>
          <w:szCs w:val="18"/>
        </w:rPr>
      </w:pPr>
      <w:r w:rsidRPr="001A5B35">
        <w:rPr>
          <w:color w:val="auto"/>
          <w:sz w:val="18"/>
          <w:szCs w:val="18"/>
        </w:rPr>
        <w:t>Доходы  сельского поселения Печинено муниципального района Богатовский  Самарской области  за  1 полугодие  2019 года</w:t>
      </w:r>
    </w:p>
    <w:tbl>
      <w:tblPr>
        <w:tblpPr w:leftFromText="180" w:rightFromText="180" w:vertAnchor="text" w:tblpX="-459" w:tblpY="1"/>
        <w:tblOverlap w:val="never"/>
        <w:tblW w:w="10598" w:type="dxa"/>
        <w:tblLook w:val="0000" w:firstRow="0" w:lastRow="0" w:firstColumn="0" w:lastColumn="0" w:noHBand="0" w:noVBand="0"/>
      </w:tblPr>
      <w:tblGrid>
        <w:gridCol w:w="6345"/>
        <w:gridCol w:w="2694"/>
        <w:gridCol w:w="1559"/>
      </w:tblGrid>
      <w:tr w:rsidR="00546B08" w:rsidRPr="001A5B35" w:rsidTr="007079A0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8" w:rsidRPr="001A5B35" w:rsidRDefault="00546B08" w:rsidP="004F0460">
            <w:pPr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Наименование  источника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Исполнено,</w:t>
            </w:r>
          </w:p>
          <w:p w:rsidR="00546B08" w:rsidRPr="001A5B35" w:rsidRDefault="00546B08" w:rsidP="004F0460">
            <w:pPr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тыс. рублей</w:t>
            </w:r>
          </w:p>
        </w:tc>
      </w:tr>
      <w:tr w:rsidR="00546B08" w:rsidRPr="001A5B35" w:rsidTr="007079A0">
        <w:trPr>
          <w:trHeight w:val="2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Доходы поселения 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5028,3</w:t>
            </w:r>
          </w:p>
        </w:tc>
      </w:tr>
      <w:tr w:rsidR="00546B08" w:rsidRPr="001A5B35" w:rsidTr="007079A0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B08" w:rsidRPr="001A5B35" w:rsidTr="001A5B35">
        <w:trPr>
          <w:trHeight w:val="17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409,3</w:t>
            </w:r>
          </w:p>
        </w:tc>
      </w:tr>
      <w:tr w:rsidR="00546B08" w:rsidRPr="001A5B35" w:rsidTr="007079A0">
        <w:trPr>
          <w:trHeight w:val="53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408,7</w:t>
            </w:r>
          </w:p>
        </w:tc>
      </w:tr>
      <w:tr w:rsidR="00546B08" w:rsidRPr="001A5B35" w:rsidTr="007079A0">
        <w:trPr>
          <w:trHeight w:val="2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10102010012100110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0,1</w:t>
            </w:r>
          </w:p>
        </w:tc>
      </w:tr>
      <w:tr w:rsidR="00546B08" w:rsidRPr="001A5B35" w:rsidTr="007079A0">
        <w:trPr>
          <w:trHeight w:val="4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 xml:space="preserve"> 0,2</w:t>
            </w:r>
          </w:p>
        </w:tc>
      </w:tr>
      <w:tr w:rsidR="00546B08" w:rsidRPr="001A5B35" w:rsidTr="007079A0">
        <w:trPr>
          <w:trHeight w:val="2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10102030013000110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0,2</w:t>
            </w:r>
          </w:p>
        </w:tc>
      </w:tr>
      <w:tr w:rsidR="00546B08" w:rsidRPr="001A5B35" w:rsidTr="001A5B35">
        <w:trPr>
          <w:trHeight w:val="23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1967,4</w:t>
            </w:r>
          </w:p>
        </w:tc>
      </w:tr>
      <w:tr w:rsidR="00546B08" w:rsidRPr="001A5B35" w:rsidTr="007079A0">
        <w:trPr>
          <w:trHeight w:val="3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893,1</w:t>
            </w:r>
          </w:p>
        </w:tc>
      </w:tr>
      <w:tr w:rsidR="00546B08" w:rsidRPr="001A5B35" w:rsidTr="007079A0">
        <w:trPr>
          <w:trHeight w:val="53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7079A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5B35">
              <w:rPr>
                <w:bCs/>
                <w:iCs/>
                <w:sz w:val="18"/>
                <w:szCs w:val="18"/>
              </w:rPr>
              <w:t>инжекторных</w:t>
            </w:r>
            <w:proofErr w:type="spellEnd"/>
            <w:r w:rsidRPr="001A5B35">
              <w:rPr>
                <w:bCs/>
                <w:iCs/>
                <w:sz w:val="18"/>
                <w:szCs w:val="18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10010302240010000110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6,8</w:t>
            </w:r>
          </w:p>
        </w:tc>
      </w:tr>
      <w:tr w:rsidR="00546B08" w:rsidRPr="001A5B35" w:rsidTr="007079A0">
        <w:trPr>
          <w:trHeight w:val="2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10010302250010000110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1237,6</w:t>
            </w:r>
          </w:p>
        </w:tc>
      </w:tr>
      <w:tr w:rsidR="00546B08" w:rsidRPr="001A5B35" w:rsidTr="001A5B35">
        <w:trPr>
          <w:trHeight w:val="4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1A5B3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10010302260010000110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-170,1</w:t>
            </w:r>
          </w:p>
        </w:tc>
      </w:tr>
      <w:tr w:rsidR="00546B08" w:rsidRPr="001A5B35" w:rsidTr="007079A0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357,6</w:t>
            </w:r>
          </w:p>
        </w:tc>
      </w:tr>
      <w:tr w:rsidR="00546B08" w:rsidRPr="001A5B35" w:rsidTr="007079A0">
        <w:trPr>
          <w:trHeight w:val="3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357,6</w:t>
            </w:r>
          </w:p>
        </w:tc>
      </w:tr>
      <w:tr w:rsidR="00546B08" w:rsidRPr="001A5B35" w:rsidTr="007079A0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210,8</w:t>
            </w:r>
          </w:p>
        </w:tc>
      </w:tr>
      <w:tr w:rsidR="00546B08" w:rsidRPr="001A5B35" w:rsidTr="007079A0">
        <w:trPr>
          <w:trHeight w:val="3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Налог на имущество физических лиц, 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21,0</w:t>
            </w:r>
          </w:p>
        </w:tc>
      </w:tr>
      <w:tr w:rsidR="00546B08" w:rsidRPr="001A5B35" w:rsidTr="001A5B35">
        <w:trPr>
          <w:trHeight w:val="2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Налог на имущество физических лиц, взимаемый по ставке, применяемой к </w:t>
            </w:r>
            <w:r w:rsidRPr="001A5B35">
              <w:rPr>
                <w:iCs/>
                <w:sz w:val="18"/>
                <w:szCs w:val="18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lastRenderedPageBreak/>
              <w:t>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3,2</w:t>
            </w:r>
          </w:p>
        </w:tc>
      </w:tr>
      <w:tr w:rsidR="00546B08" w:rsidRPr="001A5B35" w:rsidTr="007079A0">
        <w:trPr>
          <w:trHeight w:val="3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lastRenderedPageBreak/>
              <w:t>Земельный налог на физических лиц, обладающих земельными участками, расположенными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10606033101000110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83,3</w:t>
            </w:r>
          </w:p>
        </w:tc>
      </w:tr>
      <w:tr w:rsidR="00546B08" w:rsidRPr="001A5B35" w:rsidTr="007079A0">
        <w:trPr>
          <w:trHeight w:val="3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Земельный </w:t>
            </w:r>
            <w:proofErr w:type="gramStart"/>
            <w:r w:rsidRPr="001A5B35">
              <w:rPr>
                <w:iCs/>
                <w:sz w:val="18"/>
                <w:szCs w:val="18"/>
              </w:rPr>
              <w:t>налог</w:t>
            </w:r>
            <w:proofErr w:type="gramEnd"/>
            <w:r w:rsidRPr="001A5B35">
              <w:rPr>
                <w:iCs/>
                <w:sz w:val="18"/>
                <w:szCs w:val="18"/>
              </w:rPr>
              <w:t xml:space="preserve"> зачисляемый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10606043101000110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95,9</w:t>
            </w:r>
          </w:p>
        </w:tc>
      </w:tr>
      <w:tr w:rsidR="00546B08" w:rsidRPr="001A5B35" w:rsidTr="007079A0">
        <w:trPr>
          <w:trHeight w:val="3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Земельный </w:t>
            </w:r>
            <w:proofErr w:type="gramStart"/>
            <w:r w:rsidRPr="001A5B35">
              <w:rPr>
                <w:iCs/>
                <w:sz w:val="18"/>
                <w:szCs w:val="18"/>
              </w:rPr>
              <w:t>налог</w:t>
            </w:r>
            <w:proofErr w:type="gramEnd"/>
            <w:r w:rsidRPr="001A5B35">
              <w:rPr>
                <w:iCs/>
                <w:sz w:val="18"/>
                <w:szCs w:val="18"/>
              </w:rPr>
              <w:t xml:space="preserve"> зачисляемый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10606043102100110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7,4</w:t>
            </w:r>
          </w:p>
        </w:tc>
      </w:tr>
      <w:tr w:rsidR="00546B08" w:rsidRPr="001A5B35" w:rsidTr="007079A0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Б</w:t>
            </w:r>
            <w:r w:rsidRPr="001A5B35">
              <w:rPr>
                <w:b/>
                <w:bCs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2083,3</w:t>
            </w:r>
          </w:p>
        </w:tc>
      </w:tr>
      <w:tr w:rsidR="00546B08" w:rsidRPr="001A5B35" w:rsidTr="007079A0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20215001100000150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706,0</w:t>
            </w:r>
          </w:p>
        </w:tc>
      </w:tr>
      <w:tr w:rsidR="00546B08" w:rsidRPr="001A5B35" w:rsidTr="007079A0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Прочие субсидии бюджетам поселений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1295,0</w:t>
            </w:r>
          </w:p>
        </w:tc>
      </w:tr>
      <w:tr w:rsidR="00546B08" w:rsidRPr="001A5B35" w:rsidTr="007079A0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82,3</w:t>
            </w:r>
          </w:p>
        </w:tc>
      </w:tr>
      <w:tr w:rsidR="00546B08" w:rsidRPr="001A5B35" w:rsidTr="001A5B35">
        <w:trPr>
          <w:trHeight w:val="2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5028,3</w:t>
            </w:r>
          </w:p>
        </w:tc>
      </w:tr>
    </w:tbl>
    <w:p w:rsidR="00546B08" w:rsidRPr="001A5B35" w:rsidRDefault="00546B08" w:rsidP="00546B08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>Приложение №2 к Постановлению Администрации сельского поселения Печинено</w:t>
      </w:r>
    </w:p>
    <w:p w:rsidR="00546B08" w:rsidRPr="001A5B35" w:rsidRDefault="00546B08" w:rsidP="00546B08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 xml:space="preserve"> муниципального района Богатовский Самарской области </w:t>
      </w:r>
      <w:r w:rsidR="004F046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от 22.07.2019 года №49</w:t>
      </w:r>
    </w:p>
    <w:p w:rsidR="00546B08" w:rsidRPr="001A5B35" w:rsidRDefault="00546B08" w:rsidP="004F0460">
      <w:pPr>
        <w:jc w:val="center"/>
        <w:rPr>
          <w:b/>
          <w:sz w:val="18"/>
          <w:szCs w:val="18"/>
        </w:rPr>
      </w:pPr>
      <w:r w:rsidRPr="001A5B35">
        <w:rPr>
          <w:b/>
          <w:sz w:val="18"/>
          <w:szCs w:val="18"/>
        </w:rPr>
        <w:t>Расходы  бюджета сельского поселения Печинено  муниципального района Богатовский Самарской    области за 1 полугодие  2019 года</w:t>
      </w: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4358"/>
        <w:gridCol w:w="602"/>
        <w:gridCol w:w="599"/>
        <w:gridCol w:w="1353"/>
        <w:gridCol w:w="601"/>
        <w:gridCol w:w="790"/>
        <w:gridCol w:w="1239"/>
      </w:tblGrid>
      <w:tr w:rsidR="00546B08" w:rsidRPr="001A5B35" w:rsidTr="004F0460">
        <w:trPr>
          <w:trHeight w:val="577"/>
        </w:trPr>
        <w:tc>
          <w:tcPr>
            <w:tcW w:w="556" w:type="pct"/>
            <w:vMerge w:val="restar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2029" w:type="pct"/>
            <w:vMerge w:val="restar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0" w:type="pct"/>
            <w:vMerge w:val="restar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1A5B35">
              <w:rPr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proofErr w:type="gramStart"/>
            <w:r w:rsidRPr="001A5B35">
              <w:rPr>
                <w:b/>
                <w:bCs/>
                <w:i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30" w:type="pct"/>
            <w:vMerge w:val="restar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ЦСР</w:t>
            </w:r>
          </w:p>
        </w:tc>
        <w:tc>
          <w:tcPr>
            <w:tcW w:w="280" w:type="pct"/>
            <w:vMerge w:val="restar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ВР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 xml:space="preserve">Исполнено, </w:t>
            </w:r>
            <w:proofErr w:type="spellStart"/>
            <w:r w:rsidRPr="001A5B35">
              <w:rPr>
                <w:bCs/>
                <w:iCs/>
                <w:sz w:val="18"/>
                <w:szCs w:val="18"/>
              </w:rPr>
              <w:t>тыс</w:t>
            </w:r>
            <w:proofErr w:type="gramStart"/>
            <w:r w:rsidRPr="001A5B35">
              <w:rPr>
                <w:bCs/>
                <w:iCs/>
                <w:sz w:val="18"/>
                <w:szCs w:val="18"/>
              </w:rPr>
              <w:t>.р</w:t>
            </w:r>
            <w:proofErr w:type="gramEnd"/>
            <w:r w:rsidRPr="001A5B35">
              <w:rPr>
                <w:bCs/>
                <w:iCs/>
                <w:sz w:val="18"/>
                <w:szCs w:val="18"/>
              </w:rPr>
              <w:t>уб</w:t>
            </w:r>
            <w:proofErr w:type="spellEnd"/>
            <w:r w:rsidRPr="001A5B35">
              <w:rPr>
                <w:bCs/>
                <w:iCs/>
                <w:sz w:val="18"/>
                <w:szCs w:val="18"/>
              </w:rPr>
              <w:t>.</w:t>
            </w:r>
          </w:p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556"/>
        </w:trPr>
        <w:tc>
          <w:tcPr>
            <w:tcW w:w="556" w:type="pct"/>
            <w:vMerge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29" w:type="pct"/>
            <w:vMerge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0" w:type="pct"/>
            <w:vMerge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" w:type="pct"/>
            <w:vMerge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0" w:type="pct"/>
            <w:vMerge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0" w:type="pct"/>
            <w:vMerge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Всего</w:t>
            </w:r>
          </w:p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546B08" w:rsidRPr="001A5B35" w:rsidTr="007079A0">
        <w:trPr>
          <w:trHeight w:val="253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1226,7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-</w:t>
            </w:r>
          </w:p>
        </w:tc>
      </w:tr>
      <w:tr w:rsidR="00546B08" w:rsidRPr="001A5B35" w:rsidTr="001A5B35">
        <w:trPr>
          <w:trHeight w:val="445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260,0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10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6000000000</w:t>
            </w:r>
          </w:p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260,0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</w:tr>
      <w:tr w:rsidR="00546B08" w:rsidRPr="001A5B35" w:rsidTr="001A5B35">
        <w:trPr>
          <w:trHeight w:val="31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6010011000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 xml:space="preserve">260,0 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51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6010011000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120</w:t>
            </w:r>
          </w:p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260,0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</w:tr>
      <w:tr w:rsidR="00546B08" w:rsidRPr="001A5B35" w:rsidTr="001A5B35">
        <w:trPr>
          <w:trHeight w:val="643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966,7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6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6000000000</w:t>
            </w:r>
          </w:p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966,7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390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04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910,9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375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671,2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390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235,6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390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6020011000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4,1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37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Межбюджетные трансферты, </w:t>
            </w:r>
            <w:proofErr w:type="spellStart"/>
            <w:r w:rsidRPr="001A5B35">
              <w:rPr>
                <w:iCs/>
                <w:sz w:val="18"/>
                <w:szCs w:val="18"/>
              </w:rPr>
              <w:t>передоставляемые</w:t>
            </w:r>
            <w:proofErr w:type="spellEnd"/>
            <w:r w:rsidRPr="001A5B35">
              <w:rPr>
                <w:iCs/>
                <w:sz w:val="18"/>
                <w:szCs w:val="18"/>
              </w:rPr>
              <w:t xml:space="preserve">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6020078210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55,8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4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53,8</w:t>
            </w:r>
          </w:p>
        </w:tc>
      </w:tr>
      <w:tr w:rsidR="00546B08" w:rsidRPr="001A5B35" w:rsidTr="007079A0">
        <w:trPr>
          <w:trHeight w:val="253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Непрограммные направления  расходов бюджета поселения в области  другие общегосударственные вопросы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6000000000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68,5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53,8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13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60400</w:t>
            </w:r>
            <w:r w:rsidRPr="001A5B35">
              <w:rPr>
                <w:sz w:val="18"/>
                <w:szCs w:val="18"/>
                <w:lang w:val="en-US"/>
              </w:rPr>
              <w:t>S</w:t>
            </w:r>
            <w:r w:rsidRPr="001A5B35">
              <w:rPr>
                <w:sz w:val="18"/>
                <w:szCs w:val="18"/>
              </w:rPr>
              <w:t>2004</w:t>
            </w:r>
          </w:p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53,8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53,8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Непрограммные направления  расходов бюджета поселения в области  другие общегосударственные вопросы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6040020010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13</w:t>
            </w:r>
          </w:p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604002010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00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33,6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33,6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33,6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33,6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6050051180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120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33,6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33,6</w:t>
            </w:r>
          </w:p>
        </w:tc>
      </w:tr>
      <w:tr w:rsidR="00546B08" w:rsidRPr="001A5B35" w:rsidTr="007079A0">
        <w:trPr>
          <w:trHeight w:val="288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3,7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03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1100000000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3,7</w:t>
            </w:r>
          </w:p>
        </w:tc>
      </w:tr>
      <w:tr w:rsidR="00546B08" w:rsidRPr="001A5B35" w:rsidTr="007079A0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03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11500S2004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3,7</w:t>
            </w:r>
          </w:p>
        </w:tc>
      </w:tr>
      <w:tr w:rsidR="00546B08" w:rsidRPr="001A5B35" w:rsidTr="007079A0">
        <w:trPr>
          <w:trHeight w:val="262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 xml:space="preserve">Дорожное хозяйство  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924,0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60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 xml:space="preserve">Муниципальная целевая программа  «Развитие транспортной инфраструктуры сельского поселения Печинено на 2018-2028 </w:t>
            </w:r>
            <w:proofErr w:type="spellStart"/>
            <w:r w:rsidRPr="001A5B35">
              <w:rPr>
                <w:bCs/>
                <w:iCs/>
                <w:sz w:val="18"/>
                <w:szCs w:val="18"/>
              </w:rPr>
              <w:t>г.</w:t>
            </w:r>
            <w:proofErr w:type="gramStart"/>
            <w:r w:rsidRPr="001A5B35">
              <w:rPr>
                <w:bCs/>
                <w:iCs/>
                <w:sz w:val="18"/>
                <w:szCs w:val="18"/>
              </w:rPr>
              <w:t>г</w:t>
            </w:r>
            <w:proofErr w:type="spellEnd"/>
            <w:proofErr w:type="gramEnd"/>
            <w:r w:rsidRPr="001A5B35">
              <w:rPr>
                <w:bCs/>
                <w:iCs/>
                <w:sz w:val="18"/>
                <w:szCs w:val="18"/>
              </w:rPr>
              <w:t>.»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924,0</w:t>
            </w:r>
          </w:p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-</w:t>
            </w:r>
          </w:p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330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924,0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330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924,0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2,6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Программа развития коммунальной инфраструктуры сельского поселения Печинено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2,6</w:t>
            </w:r>
          </w:p>
        </w:tc>
      </w:tr>
      <w:tr w:rsidR="00546B08" w:rsidRPr="001A5B35" w:rsidTr="001A5B35">
        <w:trPr>
          <w:trHeight w:val="350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14500</w:t>
            </w:r>
            <w:r w:rsidRPr="001A5B35">
              <w:rPr>
                <w:sz w:val="18"/>
                <w:szCs w:val="18"/>
                <w:lang w:val="en-US"/>
              </w:rPr>
              <w:t>S</w:t>
            </w:r>
            <w:r w:rsidRPr="001A5B35">
              <w:rPr>
                <w:sz w:val="18"/>
                <w:szCs w:val="18"/>
              </w:rPr>
              <w:t>2004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2,6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14500</w:t>
            </w:r>
            <w:r w:rsidRPr="001A5B35">
              <w:rPr>
                <w:sz w:val="18"/>
                <w:szCs w:val="18"/>
                <w:lang w:val="en-US"/>
              </w:rPr>
              <w:t>S</w:t>
            </w:r>
            <w:r w:rsidRPr="001A5B35">
              <w:rPr>
                <w:sz w:val="18"/>
                <w:szCs w:val="18"/>
              </w:rPr>
              <w:t>2004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2,6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2,6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91,9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64,7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Программа развития коммунальной инфраструктуры сельского поселения Печинено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91,9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64,7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14500</w:t>
            </w:r>
            <w:r w:rsidRPr="001A5B35">
              <w:rPr>
                <w:sz w:val="18"/>
                <w:szCs w:val="18"/>
                <w:lang w:val="en-US"/>
              </w:rPr>
              <w:t>S</w:t>
            </w:r>
            <w:r w:rsidRPr="001A5B35">
              <w:rPr>
                <w:sz w:val="18"/>
                <w:szCs w:val="18"/>
              </w:rPr>
              <w:t>2004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64,7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64,7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b/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14500</w:t>
            </w:r>
            <w:r w:rsidRPr="001A5B35">
              <w:rPr>
                <w:sz w:val="18"/>
                <w:szCs w:val="18"/>
                <w:lang w:val="en-US"/>
              </w:rPr>
              <w:t>S</w:t>
            </w:r>
            <w:r w:rsidRPr="001A5B35">
              <w:rPr>
                <w:sz w:val="18"/>
                <w:szCs w:val="18"/>
              </w:rPr>
              <w:t>2004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64,7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64,7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1450020000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27,2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22"/>
        </w:trPr>
        <w:tc>
          <w:tcPr>
            <w:tcW w:w="556" w:type="pct"/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1450020000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27,2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77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349,2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325,0</w:t>
            </w:r>
          </w:p>
        </w:tc>
      </w:tr>
      <w:tr w:rsidR="00546B08" w:rsidRPr="001A5B35" w:rsidTr="007079A0">
        <w:trPr>
          <w:trHeight w:val="729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131,1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131,1</w:t>
            </w:r>
          </w:p>
        </w:tc>
      </w:tr>
      <w:tr w:rsidR="00546B08" w:rsidRPr="001A5B35" w:rsidTr="007079A0">
        <w:trPr>
          <w:trHeight w:val="51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13500</w:t>
            </w:r>
            <w:r w:rsidRPr="001A5B35">
              <w:rPr>
                <w:iCs/>
                <w:sz w:val="18"/>
                <w:szCs w:val="18"/>
                <w:lang w:val="en-US"/>
              </w:rPr>
              <w:t>S</w:t>
            </w:r>
            <w:r w:rsidRPr="001A5B35">
              <w:rPr>
                <w:iCs/>
                <w:sz w:val="18"/>
                <w:szCs w:val="18"/>
              </w:rPr>
              <w:t>2006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131,1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131,1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1A5B35">
              <w:rPr>
                <w:iCs/>
                <w:sz w:val="18"/>
                <w:szCs w:val="18"/>
              </w:rPr>
              <w:t>г.г</w:t>
            </w:r>
            <w:proofErr w:type="spellEnd"/>
            <w:r w:rsidRPr="001A5B35">
              <w:rPr>
                <w:iCs/>
                <w:sz w:val="18"/>
                <w:szCs w:val="18"/>
              </w:rPr>
              <w:t>. и на период до 2020 года»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218,1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193,9</w:t>
            </w:r>
          </w:p>
        </w:tc>
      </w:tr>
      <w:tr w:rsidR="00546B08" w:rsidRPr="001A5B35" w:rsidTr="001A5B35">
        <w:trPr>
          <w:trHeight w:val="437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13500</w:t>
            </w:r>
            <w:r w:rsidRPr="001A5B35">
              <w:rPr>
                <w:iCs/>
                <w:sz w:val="18"/>
                <w:szCs w:val="18"/>
                <w:lang w:val="en-US"/>
              </w:rPr>
              <w:t>S</w:t>
            </w:r>
            <w:r w:rsidRPr="001A5B35">
              <w:rPr>
                <w:iCs/>
                <w:sz w:val="18"/>
                <w:szCs w:val="18"/>
              </w:rPr>
              <w:t>2005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193,9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193,9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1350020030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24,2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06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110,3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110,3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Муниципальная программа  «Охрана окружающей среды  в сельском поселении Печинено на 2018-2020 годы»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1550000000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110,3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110,3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 xml:space="preserve">Закупка товаров, работ и услуг для муниципальных </w:t>
            </w:r>
            <w:r w:rsidRPr="001A5B35">
              <w:rPr>
                <w:iCs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lastRenderedPageBreak/>
              <w:t>06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155</w:t>
            </w:r>
            <w:r w:rsidRPr="001A5B35">
              <w:rPr>
                <w:iCs/>
                <w:sz w:val="18"/>
                <w:szCs w:val="18"/>
                <w:lang w:val="en-US"/>
              </w:rPr>
              <w:t>S</w:t>
            </w:r>
            <w:r w:rsidRPr="001A5B35">
              <w:rPr>
                <w:iCs/>
                <w:sz w:val="18"/>
                <w:szCs w:val="18"/>
              </w:rPr>
              <w:t>20004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110,3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110,3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155</w:t>
            </w:r>
            <w:r w:rsidRPr="001A5B35">
              <w:rPr>
                <w:iCs/>
                <w:sz w:val="18"/>
                <w:szCs w:val="18"/>
                <w:lang w:val="en-US"/>
              </w:rPr>
              <w:t>S</w:t>
            </w:r>
            <w:r w:rsidRPr="001A5B35">
              <w:rPr>
                <w:iCs/>
                <w:sz w:val="18"/>
                <w:szCs w:val="18"/>
              </w:rPr>
              <w:t>20004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110,3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110,3</w:t>
            </w: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A5B35">
              <w:rPr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08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00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567,4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567,4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7030000000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567,4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 муниципального </w:t>
            </w:r>
            <w:proofErr w:type="gramStart"/>
            <w:r w:rsidRPr="001A5B35">
              <w:rPr>
                <w:bCs/>
                <w:iCs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7030078210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567,4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285"/>
        </w:trPr>
        <w:tc>
          <w:tcPr>
            <w:tcW w:w="556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1A5B35"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279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7030078210</w:t>
            </w:r>
          </w:p>
        </w:tc>
        <w:tc>
          <w:tcPr>
            <w:tcW w:w="280" w:type="pct"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iCs/>
                <w:sz w:val="18"/>
                <w:szCs w:val="18"/>
              </w:rPr>
              <w:t>567,4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546B08" w:rsidRPr="001A5B35" w:rsidTr="007079A0">
        <w:trPr>
          <w:trHeight w:val="321"/>
        </w:trPr>
        <w:tc>
          <w:tcPr>
            <w:tcW w:w="556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029" w:type="pct"/>
            <w:hideMark/>
          </w:tcPr>
          <w:p w:rsidR="00546B08" w:rsidRPr="001A5B35" w:rsidRDefault="00546B08" w:rsidP="004F0460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279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546B08" w:rsidRPr="001A5B35" w:rsidRDefault="00546B08" w:rsidP="004F0460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3377,9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546B08" w:rsidRPr="001A5B35" w:rsidRDefault="00546B08" w:rsidP="004F0460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1A5B35">
              <w:rPr>
                <w:b/>
                <w:iCs/>
                <w:sz w:val="18"/>
                <w:szCs w:val="18"/>
              </w:rPr>
              <w:t>593,7</w:t>
            </w:r>
          </w:p>
        </w:tc>
      </w:tr>
    </w:tbl>
    <w:p w:rsidR="00546B08" w:rsidRPr="001A5B35" w:rsidRDefault="00546B08" w:rsidP="00546B08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 xml:space="preserve"> Приложение № 3 к Постановлению Администрации сельского поселения Печинено</w:t>
      </w:r>
    </w:p>
    <w:p w:rsidR="00546B08" w:rsidRPr="001A5B35" w:rsidRDefault="00546B08" w:rsidP="00546B08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 xml:space="preserve"> муниципального района Богатовский Самарской области</w:t>
      </w:r>
      <w:r w:rsidR="009835B4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 xml:space="preserve"> от 22.07.2019 года №49</w:t>
      </w:r>
    </w:p>
    <w:p w:rsidR="00546B08" w:rsidRPr="001A5B35" w:rsidRDefault="00546B08" w:rsidP="00546B08">
      <w:pPr>
        <w:jc w:val="center"/>
        <w:rPr>
          <w:b/>
          <w:bCs/>
          <w:sz w:val="18"/>
          <w:szCs w:val="18"/>
        </w:rPr>
      </w:pPr>
      <w:r w:rsidRPr="001A5B35">
        <w:rPr>
          <w:b/>
          <w:bCs/>
          <w:sz w:val="18"/>
          <w:szCs w:val="18"/>
        </w:rPr>
        <w:t>Источники внутреннего финансирования дефицита бюджета сельского поселения Печинено</w:t>
      </w:r>
    </w:p>
    <w:p w:rsidR="00546B08" w:rsidRPr="001A5B35" w:rsidRDefault="00546B08" w:rsidP="007079A0">
      <w:pPr>
        <w:jc w:val="center"/>
        <w:rPr>
          <w:b/>
          <w:bCs/>
          <w:sz w:val="18"/>
          <w:szCs w:val="18"/>
        </w:rPr>
      </w:pPr>
      <w:r w:rsidRPr="001A5B35">
        <w:rPr>
          <w:b/>
          <w:bCs/>
          <w:sz w:val="18"/>
          <w:szCs w:val="18"/>
        </w:rPr>
        <w:t xml:space="preserve">за полугодие  2019 года                                                                                                                                                 </w:t>
      </w:r>
    </w:p>
    <w:tbl>
      <w:tblPr>
        <w:tblW w:w="109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3117"/>
        <w:gridCol w:w="5383"/>
        <w:gridCol w:w="1133"/>
      </w:tblGrid>
      <w:tr w:rsidR="00546B08" w:rsidRPr="001A5B35" w:rsidTr="009835B4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1A5B35">
              <w:rPr>
                <w:b/>
                <w:bCs/>
                <w:sz w:val="18"/>
                <w:szCs w:val="18"/>
              </w:rPr>
              <w:t>админис-тратора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5B35">
              <w:rPr>
                <w:b/>
                <w:bCs/>
                <w:sz w:val="18"/>
                <w:szCs w:val="18"/>
              </w:rPr>
              <w:t xml:space="preserve">Сумма </w:t>
            </w:r>
          </w:p>
          <w:p w:rsidR="00546B08" w:rsidRPr="001A5B35" w:rsidRDefault="00546B08" w:rsidP="004F0460">
            <w:pPr>
              <w:pStyle w:val="a4"/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(</w:t>
            </w:r>
            <w:proofErr w:type="spellStart"/>
            <w:r w:rsidRPr="001A5B35">
              <w:rPr>
                <w:bCs/>
                <w:sz w:val="18"/>
                <w:szCs w:val="18"/>
              </w:rPr>
              <w:t>тыс</w:t>
            </w:r>
            <w:proofErr w:type="gramStart"/>
            <w:r w:rsidRPr="001A5B35">
              <w:rPr>
                <w:bCs/>
                <w:sz w:val="18"/>
                <w:szCs w:val="18"/>
              </w:rPr>
              <w:t>.р</w:t>
            </w:r>
            <w:proofErr w:type="gramEnd"/>
            <w:r w:rsidRPr="001A5B35">
              <w:rPr>
                <w:bCs/>
                <w:sz w:val="18"/>
                <w:szCs w:val="18"/>
              </w:rPr>
              <w:t>уб</w:t>
            </w:r>
            <w:proofErr w:type="spellEnd"/>
            <w:r w:rsidRPr="001A5B35">
              <w:rPr>
                <w:bCs/>
                <w:sz w:val="18"/>
                <w:szCs w:val="18"/>
              </w:rPr>
              <w:t>.)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ИСТОЧНИКИ  ВНУТРЕННЕГО  ФИНАНСИРОВАНИЯ  ДЕФИЦИТОВ  БЮДЖЕТА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-1650,4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01 03 00 00 00 0000 000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</w:t>
            </w:r>
          </w:p>
        </w:tc>
      </w:tr>
      <w:tr w:rsidR="00546B08" w:rsidRPr="001A5B35" w:rsidTr="009835B4">
        <w:trPr>
          <w:trHeight w:val="538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 xml:space="preserve">Изменение остатков средств на счетах </w:t>
            </w:r>
            <w:proofErr w:type="gramStart"/>
            <w:r w:rsidRPr="001A5B35">
              <w:rPr>
                <w:sz w:val="18"/>
                <w:szCs w:val="18"/>
              </w:rPr>
              <w:t>по</w:t>
            </w:r>
            <w:proofErr w:type="gramEnd"/>
            <w:r w:rsidRPr="001A5B35">
              <w:rPr>
                <w:sz w:val="18"/>
                <w:szCs w:val="18"/>
              </w:rPr>
              <w:t xml:space="preserve"> </w:t>
            </w:r>
          </w:p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-1650,4</w:t>
            </w:r>
          </w:p>
        </w:tc>
      </w:tr>
      <w:tr w:rsidR="00546B08" w:rsidRPr="001A5B35" w:rsidTr="009835B4">
        <w:trPr>
          <w:trHeight w:val="307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01 05 00 00 00 0000 500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  <w:lang w:eastAsia="ar-SA"/>
              </w:rPr>
            </w:pPr>
            <w:r w:rsidRPr="001A5B35">
              <w:rPr>
                <w:sz w:val="18"/>
                <w:szCs w:val="18"/>
              </w:rPr>
              <w:t xml:space="preserve">- </w:t>
            </w:r>
            <w:r w:rsidRPr="001A5B35">
              <w:rPr>
                <w:iCs/>
                <w:sz w:val="18"/>
                <w:szCs w:val="18"/>
              </w:rPr>
              <w:t>5028,3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  <w:lang w:eastAsia="ar-SA"/>
              </w:rPr>
            </w:pPr>
            <w:r w:rsidRPr="001A5B35">
              <w:rPr>
                <w:sz w:val="18"/>
                <w:szCs w:val="18"/>
              </w:rPr>
              <w:t>- 5028,3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01 05 02 01 00 0000  510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  <w:lang w:eastAsia="ar-SA"/>
              </w:rPr>
            </w:pPr>
            <w:r w:rsidRPr="001A5B35">
              <w:rPr>
                <w:sz w:val="18"/>
                <w:szCs w:val="18"/>
              </w:rPr>
              <w:t>- 5028,3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01 05  00 00 00 0000 600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  <w:lang w:eastAsia="ar-SA"/>
              </w:rPr>
            </w:pPr>
            <w:r w:rsidRPr="001A5B35">
              <w:rPr>
                <w:sz w:val="18"/>
                <w:szCs w:val="18"/>
              </w:rPr>
              <w:t>3377,9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  <w:lang w:eastAsia="ar-SA"/>
              </w:rPr>
            </w:pPr>
            <w:r w:rsidRPr="001A5B35">
              <w:rPr>
                <w:sz w:val="18"/>
                <w:szCs w:val="18"/>
              </w:rPr>
              <w:t>3377,9</w:t>
            </w:r>
          </w:p>
        </w:tc>
      </w:tr>
      <w:tr w:rsidR="00546B08" w:rsidRPr="001A5B35" w:rsidTr="009835B4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225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B08" w:rsidRPr="001A5B35" w:rsidRDefault="00546B08" w:rsidP="004F0460">
            <w:pPr>
              <w:jc w:val="center"/>
              <w:rPr>
                <w:sz w:val="18"/>
                <w:szCs w:val="18"/>
                <w:lang w:eastAsia="ar-SA"/>
              </w:rPr>
            </w:pPr>
            <w:r w:rsidRPr="001A5B35">
              <w:rPr>
                <w:sz w:val="18"/>
                <w:szCs w:val="18"/>
              </w:rPr>
              <w:t>3377,9</w:t>
            </w:r>
          </w:p>
        </w:tc>
      </w:tr>
    </w:tbl>
    <w:p w:rsidR="00546B08" w:rsidRPr="001A5B35" w:rsidRDefault="00546B08" w:rsidP="007079A0">
      <w:pPr>
        <w:jc w:val="right"/>
        <w:rPr>
          <w:sz w:val="18"/>
          <w:szCs w:val="18"/>
        </w:rPr>
      </w:pPr>
      <w:r w:rsidRPr="001A5B35">
        <w:rPr>
          <w:sz w:val="18"/>
          <w:szCs w:val="18"/>
        </w:rPr>
        <w:t>Приложение № 4</w:t>
      </w:r>
      <w:r w:rsidR="007079A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к Постановлению Администрации сельского поселения Печинено</w:t>
      </w:r>
    </w:p>
    <w:p w:rsidR="00546B08" w:rsidRPr="001A5B35" w:rsidRDefault="00546B08" w:rsidP="00546B08">
      <w:pPr>
        <w:ind w:firstLine="708"/>
        <w:jc w:val="right"/>
        <w:rPr>
          <w:sz w:val="18"/>
          <w:szCs w:val="18"/>
        </w:rPr>
      </w:pPr>
      <w:r w:rsidRPr="001A5B35">
        <w:rPr>
          <w:sz w:val="18"/>
          <w:szCs w:val="18"/>
        </w:rPr>
        <w:t>муниципального района Богатовский Самарской области</w:t>
      </w:r>
      <w:r w:rsidR="007079A0" w:rsidRPr="001A5B35">
        <w:rPr>
          <w:sz w:val="18"/>
          <w:szCs w:val="18"/>
        </w:rPr>
        <w:t xml:space="preserve"> </w:t>
      </w:r>
      <w:r w:rsidRPr="001A5B35">
        <w:rPr>
          <w:sz w:val="18"/>
          <w:szCs w:val="18"/>
        </w:rPr>
        <w:t>№ 49   от  22.07.2019  года</w:t>
      </w:r>
    </w:p>
    <w:p w:rsidR="00546B08" w:rsidRPr="001A5B35" w:rsidRDefault="00546B08" w:rsidP="00546B08">
      <w:pPr>
        <w:jc w:val="center"/>
        <w:rPr>
          <w:bCs/>
          <w:sz w:val="18"/>
          <w:szCs w:val="18"/>
        </w:rPr>
      </w:pPr>
      <w:r w:rsidRPr="001A5B35">
        <w:rPr>
          <w:sz w:val="18"/>
          <w:szCs w:val="18"/>
        </w:rPr>
        <w:t xml:space="preserve">  Отчёт</w:t>
      </w:r>
      <w:r w:rsidR="001A5B35">
        <w:rPr>
          <w:sz w:val="18"/>
          <w:szCs w:val="18"/>
        </w:rPr>
        <w:t xml:space="preserve"> </w:t>
      </w:r>
      <w:r w:rsidRPr="001A5B35">
        <w:rPr>
          <w:bCs/>
          <w:sz w:val="18"/>
          <w:szCs w:val="18"/>
        </w:rPr>
        <w:t xml:space="preserve">о </w:t>
      </w:r>
      <w:proofErr w:type="gramStart"/>
      <w:r w:rsidRPr="001A5B35">
        <w:rPr>
          <w:bCs/>
          <w:sz w:val="18"/>
          <w:szCs w:val="18"/>
        </w:rPr>
        <w:t>целевом</w:t>
      </w:r>
      <w:proofErr w:type="gramEnd"/>
      <w:r w:rsidRPr="001A5B35">
        <w:rPr>
          <w:bCs/>
          <w:sz w:val="18"/>
          <w:szCs w:val="18"/>
        </w:rPr>
        <w:t xml:space="preserve"> использование средств 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</w:t>
      </w:r>
    </w:p>
    <w:p w:rsidR="00546B08" w:rsidRPr="001A5B35" w:rsidRDefault="00546B08" w:rsidP="00546B08">
      <w:pPr>
        <w:jc w:val="center"/>
        <w:rPr>
          <w:bCs/>
          <w:sz w:val="18"/>
          <w:szCs w:val="18"/>
        </w:rPr>
      </w:pPr>
      <w:r w:rsidRPr="001A5B35">
        <w:rPr>
          <w:bCs/>
          <w:sz w:val="18"/>
          <w:szCs w:val="18"/>
        </w:rPr>
        <w:t>за 1 полугодие  2019 года</w:t>
      </w: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1560"/>
        <w:gridCol w:w="1275"/>
        <w:gridCol w:w="1985"/>
      </w:tblGrid>
      <w:tr w:rsidR="00546B08" w:rsidRPr="001A5B35" w:rsidTr="004F0460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Утверждено</w:t>
            </w:r>
          </w:p>
          <w:p w:rsidR="00546B08" w:rsidRPr="001A5B35" w:rsidRDefault="00546B08" w:rsidP="004F046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Решением  Собрания представителей сельского поселения Печинено муниципального района Богатовский Самарской области № 27 от 24 декабря 2018 года с изменениями от 01.03.2019 №5, от 24.06.2019 г. №12</w:t>
            </w:r>
          </w:p>
          <w:p w:rsidR="00546B08" w:rsidRPr="001A5B35" w:rsidRDefault="00546B08" w:rsidP="004F0460">
            <w:pPr>
              <w:pStyle w:val="a4"/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Номер, дата Постановления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Определено постановлением главы сельского поселения Печинено муниципального района Богатовский Самарской области о выделении средств</w:t>
            </w:r>
          </w:p>
          <w:p w:rsidR="00546B08" w:rsidRPr="001A5B35" w:rsidRDefault="00546B08" w:rsidP="004F0460">
            <w:pPr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Целевое назначение средств по постановлению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Фактически израсходовано</w:t>
            </w:r>
          </w:p>
          <w:p w:rsidR="00546B08" w:rsidRPr="001A5B35" w:rsidRDefault="00546B08" w:rsidP="004F046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(</w:t>
            </w:r>
            <w:proofErr w:type="spellStart"/>
            <w:r w:rsidRPr="001A5B35">
              <w:rPr>
                <w:bCs/>
                <w:sz w:val="18"/>
                <w:szCs w:val="18"/>
              </w:rPr>
              <w:t>тыс</w:t>
            </w:r>
            <w:proofErr w:type="gramStart"/>
            <w:r w:rsidRPr="001A5B35">
              <w:rPr>
                <w:bCs/>
                <w:sz w:val="18"/>
                <w:szCs w:val="18"/>
              </w:rPr>
              <w:t>.р</w:t>
            </w:r>
            <w:proofErr w:type="gramEnd"/>
            <w:r w:rsidRPr="001A5B35">
              <w:rPr>
                <w:bCs/>
                <w:sz w:val="18"/>
                <w:szCs w:val="18"/>
              </w:rPr>
              <w:t>уб</w:t>
            </w:r>
            <w:proofErr w:type="spellEnd"/>
            <w:r w:rsidRPr="001A5B35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A5B35">
              <w:rPr>
                <w:bCs/>
                <w:sz w:val="18"/>
                <w:szCs w:val="18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546B08" w:rsidRPr="001A5B35" w:rsidTr="004F046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7079A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150,0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B08" w:rsidRPr="001A5B35" w:rsidRDefault="00546B08" w:rsidP="004F0460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A5B35">
              <w:rPr>
                <w:sz w:val="18"/>
                <w:szCs w:val="18"/>
              </w:rPr>
              <w:t>-</w:t>
            </w:r>
          </w:p>
        </w:tc>
      </w:tr>
    </w:tbl>
    <w:p w:rsidR="000B77DA" w:rsidRPr="001A5B35" w:rsidRDefault="003221BC" w:rsidP="001A5B35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1A5B35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  <w:bookmarkStart w:id="0" w:name="_GoBack"/>
      <w:bookmarkEnd w:id="0"/>
      <w:r w:rsidRPr="001A5B35">
        <w:rPr>
          <w:sz w:val="18"/>
          <w:szCs w:val="18"/>
        </w:rPr>
        <w:t xml:space="preserve"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0B77DA" w:rsidRPr="001A5B35" w:rsidSect="007079A0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A1" w:rsidRDefault="00A15FA1" w:rsidP="004F0460">
      <w:r>
        <w:separator/>
      </w:r>
    </w:p>
  </w:endnote>
  <w:endnote w:type="continuationSeparator" w:id="0">
    <w:p w:rsidR="00A15FA1" w:rsidRDefault="00A15FA1" w:rsidP="004F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65774"/>
      <w:docPartObj>
        <w:docPartGallery w:val="Page Numbers (Bottom of Page)"/>
        <w:docPartUnique/>
      </w:docPartObj>
    </w:sdtPr>
    <w:sdtContent>
      <w:p w:rsidR="007079A0" w:rsidRDefault="007079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35">
          <w:rPr>
            <w:noProof/>
          </w:rPr>
          <w:t>4</w:t>
        </w:r>
        <w:r>
          <w:fldChar w:fldCharType="end"/>
        </w:r>
      </w:p>
    </w:sdtContent>
  </w:sdt>
  <w:p w:rsidR="007079A0" w:rsidRDefault="007079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A1" w:rsidRDefault="00A15FA1" w:rsidP="004F0460">
      <w:r>
        <w:separator/>
      </w:r>
    </w:p>
  </w:footnote>
  <w:footnote w:type="continuationSeparator" w:id="0">
    <w:p w:rsidR="00A15FA1" w:rsidRDefault="00A15FA1" w:rsidP="004F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40"/>
    <w:rsid w:val="000B77DA"/>
    <w:rsid w:val="001A5B35"/>
    <w:rsid w:val="003221BC"/>
    <w:rsid w:val="004F0460"/>
    <w:rsid w:val="00546B08"/>
    <w:rsid w:val="007079A0"/>
    <w:rsid w:val="0072387F"/>
    <w:rsid w:val="00776840"/>
    <w:rsid w:val="009835B4"/>
    <w:rsid w:val="00A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6B0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nhideWhenUsed/>
    <w:qFormat/>
    <w:rsid w:val="003221BC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1B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221BC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546B0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a4">
    <w:name w:val="Содержимое таблицы"/>
    <w:basedOn w:val="a"/>
    <w:rsid w:val="00546B08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46B08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F04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F04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F04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F04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6B0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nhideWhenUsed/>
    <w:qFormat/>
    <w:rsid w:val="003221BC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1B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221BC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546B0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a4">
    <w:name w:val="Содержимое таблицы"/>
    <w:basedOn w:val="a"/>
    <w:rsid w:val="00546B08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46B08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F04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F04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F04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F04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2019-08-06T11:23:00Z</dcterms:created>
  <dcterms:modified xsi:type="dcterms:W3CDTF">2020-02-17T10:07:00Z</dcterms:modified>
</cp:coreProperties>
</file>