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9B" w:rsidRPr="001F5BAA" w:rsidRDefault="00456B9B" w:rsidP="00456B9B">
      <w:pPr>
        <w:jc w:val="center"/>
        <w:rPr>
          <w:b/>
          <w:sz w:val="44"/>
          <w:szCs w:val="44"/>
        </w:rPr>
      </w:pPr>
      <w:r w:rsidRPr="001F5BAA">
        <w:rPr>
          <w:b/>
          <w:sz w:val="44"/>
          <w:szCs w:val="44"/>
        </w:rPr>
        <w:t>ВЕСТНИК сельского поселения Печинено</w:t>
      </w:r>
    </w:p>
    <w:p w:rsidR="00456B9B" w:rsidRDefault="00456B9B" w:rsidP="00456B9B">
      <w:pPr>
        <w:jc w:val="center"/>
        <w:rPr>
          <w:b/>
          <w:sz w:val="44"/>
          <w:szCs w:val="44"/>
        </w:rPr>
      </w:pPr>
      <w:r>
        <w:rPr>
          <w:b/>
          <w:sz w:val="44"/>
          <w:szCs w:val="44"/>
        </w:rPr>
        <w:t>12+       № 19</w:t>
      </w:r>
      <w:r w:rsidRPr="001F5BAA">
        <w:rPr>
          <w:b/>
          <w:sz w:val="44"/>
          <w:szCs w:val="44"/>
        </w:rPr>
        <w:t xml:space="preserve"> (2</w:t>
      </w:r>
      <w:r>
        <w:rPr>
          <w:b/>
          <w:sz w:val="44"/>
          <w:szCs w:val="44"/>
        </w:rPr>
        <w:t>54)   15 августа</w:t>
      </w:r>
      <w:r w:rsidRPr="001F5BAA">
        <w:rPr>
          <w:b/>
          <w:sz w:val="44"/>
          <w:szCs w:val="44"/>
        </w:rPr>
        <w:t xml:space="preserve">  2019 года</w:t>
      </w:r>
    </w:p>
    <w:p w:rsidR="00644705" w:rsidRDefault="00456B9B" w:rsidP="00644705">
      <w:pPr>
        <w:tabs>
          <w:tab w:val="left" w:pos="0"/>
        </w:tabs>
        <w:jc w:val="center"/>
        <w:rPr>
          <w:rFonts w:cs="Times New Roman"/>
          <w:sz w:val="20"/>
          <w:szCs w:val="20"/>
        </w:rPr>
      </w:pPr>
      <w:r w:rsidRPr="00E9710F">
        <w:rPr>
          <w:rFonts w:cs="Times New Roman"/>
          <w:sz w:val="20"/>
          <w:szCs w:val="20"/>
        </w:rPr>
        <w:t xml:space="preserve">ОФИЦИАЛЬНОЕ ОПУБЛИКОВАНИЕ </w:t>
      </w:r>
    </w:p>
    <w:p w:rsidR="003B50F0" w:rsidRPr="00E9710F" w:rsidRDefault="003B50F0" w:rsidP="00644705">
      <w:pPr>
        <w:tabs>
          <w:tab w:val="left" w:pos="0"/>
        </w:tabs>
        <w:jc w:val="center"/>
        <w:rPr>
          <w:b/>
          <w:sz w:val="20"/>
          <w:szCs w:val="20"/>
        </w:rPr>
      </w:pPr>
      <w:r w:rsidRPr="00E9710F">
        <w:rPr>
          <w:b/>
          <w:sz w:val="20"/>
          <w:szCs w:val="20"/>
        </w:rPr>
        <w:t xml:space="preserve">Администрация </w:t>
      </w:r>
      <w:r w:rsidR="00644705">
        <w:rPr>
          <w:b/>
          <w:sz w:val="20"/>
          <w:szCs w:val="20"/>
        </w:rPr>
        <w:t xml:space="preserve"> </w:t>
      </w:r>
      <w:r w:rsidRPr="00E9710F">
        <w:rPr>
          <w:b/>
          <w:sz w:val="20"/>
          <w:szCs w:val="20"/>
        </w:rPr>
        <w:t>сельского поселения Печинено</w:t>
      </w:r>
      <w:r w:rsidR="00644705">
        <w:rPr>
          <w:b/>
          <w:sz w:val="20"/>
          <w:szCs w:val="20"/>
        </w:rPr>
        <w:t xml:space="preserve"> </w:t>
      </w:r>
      <w:r w:rsidRPr="00E9710F">
        <w:rPr>
          <w:b/>
          <w:sz w:val="20"/>
          <w:szCs w:val="20"/>
        </w:rPr>
        <w:t>муниципального района Богатовский</w:t>
      </w:r>
      <w:r w:rsidR="00644705">
        <w:rPr>
          <w:b/>
          <w:sz w:val="20"/>
          <w:szCs w:val="20"/>
        </w:rPr>
        <w:t xml:space="preserve"> </w:t>
      </w:r>
      <w:r w:rsidRPr="00E9710F">
        <w:rPr>
          <w:b/>
          <w:sz w:val="20"/>
          <w:szCs w:val="20"/>
        </w:rPr>
        <w:t>Самарской области</w:t>
      </w:r>
    </w:p>
    <w:p w:rsidR="003B50F0" w:rsidRPr="00644705" w:rsidRDefault="003B50F0" w:rsidP="003B50F0">
      <w:pPr>
        <w:pStyle w:val="2"/>
        <w:numPr>
          <w:ilvl w:val="1"/>
          <w:numId w:val="1"/>
        </w:numPr>
        <w:tabs>
          <w:tab w:val="left" w:pos="0"/>
        </w:tabs>
        <w:ind w:left="0" w:firstLine="0"/>
        <w:rPr>
          <w:rFonts w:ascii="Times New Roman" w:hAnsi="Times New Roman"/>
          <w:sz w:val="20"/>
          <w:szCs w:val="20"/>
        </w:rPr>
      </w:pPr>
      <w:r w:rsidRPr="00644705">
        <w:rPr>
          <w:rFonts w:ascii="Times New Roman" w:hAnsi="Times New Roman" w:cs="Tahoma"/>
          <w:sz w:val="20"/>
          <w:szCs w:val="20"/>
        </w:rPr>
        <w:t xml:space="preserve">ПОСТАНОВЛЕНИЕ </w:t>
      </w:r>
      <w:r w:rsidRPr="00644705">
        <w:rPr>
          <w:rFonts w:ascii="Times New Roman" w:hAnsi="Times New Roman"/>
          <w:sz w:val="20"/>
          <w:szCs w:val="20"/>
        </w:rPr>
        <w:t>№ 52</w:t>
      </w:r>
      <w:r w:rsidR="00644705">
        <w:rPr>
          <w:rFonts w:ascii="Times New Roman" w:hAnsi="Times New Roman"/>
          <w:sz w:val="20"/>
          <w:szCs w:val="20"/>
        </w:rPr>
        <w:t xml:space="preserve">  </w:t>
      </w:r>
      <w:r w:rsidRPr="00644705">
        <w:rPr>
          <w:rFonts w:ascii="Times New Roman" w:hAnsi="Times New Roman"/>
          <w:sz w:val="20"/>
          <w:szCs w:val="20"/>
        </w:rPr>
        <w:t>от 8 августа 2019 г.</w:t>
      </w:r>
    </w:p>
    <w:p w:rsidR="00644705" w:rsidRPr="00644705" w:rsidRDefault="00644705" w:rsidP="00644705">
      <w:pPr>
        <w:jc w:val="center"/>
        <w:rPr>
          <w:rFonts w:eastAsia="Arial"/>
          <w:b/>
          <w:sz w:val="20"/>
          <w:szCs w:val="20"/>
        </w:rPr>
      </w:pPr>
      <w:r w:rsidRPr="00644705">
        <w:rPr>
          <w:b/>
          <w:bCs/>
          <w:sz w:val="20"/>
          <w:szCs w:val="20"/>
        </w:rPr>
        <w:t xml:space="preserve">О проведении публичных слушаний  по проекту решения  Собрания представителей сельского поселения Печинено муниципального района Богатовский Самарской области </w:t>
      </w:r>
      <w:r w:rsidRPr="00644705">
        <w:rPr>
          <w:b/>
          <w:bCs/>
          <w:sz w:val="20"/>
          <w:szCs w:val="20"/>
        </w:rPr>
        <w:br/>
        <w:t>«Об утверждении Правил благоустройства территории сельского поселения Печинено муниципального района Богатовский Самарской области»</w:t>
      </w:r>
    </w:p>
    <w:p w:rsidR="003B50F0" w:rsidRPr="00E9710F" w:rsidRDefault="003B50F0" w:rsidP="00E9710F">
      <w:pPr>
        <w:ind w:firstLine="709"/>
        <w:jc w:val="both"/>
        <w:rPr>
          <w:sz w:val="20"/>
          <w:szCs w:val="20"/>
        </w:rPr>
      </w:pPr>
      <w:proofErr w:type="gramStart"/>
      <w:r w:rsidRPr="00E9710F">
        <w:rPr>
          <w:sz w:val="20"/>
          <w:szCs w:val="20"/>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№131-ФЗ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 </w:t>
      </w:r>
      <w:bookmarkStart w:id="0" w:name="_Hlk14088770"/>
      <w:r w:rsidRPr="00E9710F">
        <w:rPr>
          <w:sz w:val="20"/>
          <w:szCs w:val="20"/>
        </w:rPr>
        <w:t>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решением</w:t>
      </w:r>
      <w:proofErr w:type="gramEnd"/>
      <w:r w:rsidRPr="00E9710F">
        <w:rPr>
          <w:sz w:val="20"/>
          <w:szCs w:val="20"/>
        </w:rPr>
        <w:t xml:space="preserve"> Собрания представителей сельского поселения Печинено муниципального района Богатовский Самарской области </w:t>
      </w:r>
      <w:r w:rsidRPr="00E9710F">
        <w:rPr>
          <w:bCs/>
          <w:sz w:val="20"/>
          <w:szCs w:val="20"/>
        </w:rPr>
        <w:t>от 22.07.2019 № 13</w:t>
      </w:r>
      <w:r w:rsidRPr="00E9710F">
        <w:rPr>
          <w:sz w:val="20"/>
          <w:szCs w:val="20"/>
        </w:rPr>
        <w:t xml:space="preserve"> (далее – Порядок), </w:t>
      </w:r>
      <w:bookmarkEnd w:id="0"/>
      <w:r w:rsidRPr="00E9710F">
        <w:rPr>
          <w:sz w:val="20"/>
          <w:szCs w:val="20"/>
        </w:rPr>
        <w:t>постановляю:</w:t>
      </w:r>
    </w:p>
    <w:p w:rsidR="003B50F0" w:rsidRPr="00E9710F" w:rsidRDefault="003B50F0" w:rsidP="003B50F0">
      <w:pPr>
        <w:ind w:firstLine="709"/>
        <w:jc w:val="both"/>
        <w:rPr>
          <w:sz w:val="20"/>
          <w:szCs w:val="20"/>
          <w:lang w:eastAsia="ar-SA"/>
        </w:rPr>
      </w:pPr>
      <w:r w:rsidRPr="00E9710F">
        <w:rPr>
          <w:sz w:val="20"/>
          <w:szCs w:val="20"/>
          <w:lang w:eastAsia="ar-SA"/>
        </w:rPr>
        <w:t xml:space="preserve">1. Провести на территории </w:t>
      </w:r>
      <w:bookmarkStart w:id="1" w:name="_Hlk14794461"/>
      <w:r w:rsidRPr="00E9710F">
        <w:rPr>
          <w:sz w:val="20"/>
          <w:szCs w:val="20"/>
          <w:lang w:eastAsia="ar-SA"/>
        </w:rPr>
        <w:t xml:space="preserve">сельского поселения </w:t>
      </w:r>
      <w:r w:rsidRPr="00E9710F">
        <w:rPr>
          <w:sz w:val="20"/>
          <w:szCs w:val="20"/>
        </w:rPr>
        <w:t xml:space="preserve">Печинено муниципального района Богатовский </w:t>
      </w:r>
      <w:r w:rsidRPr="00E9710F">
        <w:rPr>
          <w:sz w:val="20"/>
          <w:szCs w:val="20"/>
          <w:lang w:eastAsia="ar-SA"/>
        </w:rPr>
        <w:t xml:space="preserve">Самарской области </w:t>
      </w:r>
      <w:bookmarkEnd w:id="1"/>
      <w:r w:rsidRPr="00E9710F">
        <w:rPr>
          <w:sz w:val="20"/>
          <w:szCs w:val="20"/>
          <w:lang w:eastAsia="ar-SA"/>
        </w:rPr>
        <w:t>публичные слушания по прилагаемому проекту решения Собрания представителей сельского поселения Печинено муниципального района Богатовский Самарской области</w:t>
      </w:r>
      <w:r w:rsidRPr="00E9710F">
        <w:rPr>
          <w:sz w:val="20"/>
          <w:szCs w:val="20"/>
        </w:rPr>
        <w:t xml:space="preserve"> «</w:t>
      </w:r>
      <w:r w:rsidRPr="00E9710F">
        <w:rPr>
          <w:sz w:val="20"/>
          <w:szCs w:val="20"/>
          <w:lang w:eastAsia="ar-SA"/>
        </w:rPr>
        <w:t>Об утверждении Правил благоустройства территории сельского поселения Печинено муниципального района Богатовский Самарской области» (далее – проект решения).</w:t>
      </w:r>
    </w:p>
    <w:p w:rsidR="003B50F0" w:rsidRPr="00E9710F" w:rsidRDefault="003B50F0" w:rsidP="003B50F0">
      <w:pPr>
        <w:ind w:firstLine="709"/>
        <w:jc w:val="both"/>
        <w:rPr>
          <w:sz w:val="20"/>
          <w:szCs w:val="20"/>
          <w:lang w:eastAsia="ar-SA"/>
        </w:rPr>
      </w:pPr>
      <w:r w:rsidRPr="00E9710F">
        <w:rPr>
          <w:sz w:val="20"/>
          <w:szCs w:val="20"/>
          <w:lang w:eastAsia="ar-SA"/>
        </w:rPr>
        <w:t xml:space="preserve">2. Срок проведения публичных слушаний по проекту решения – </w:t>
      </w:r>
      <w:bookmarkStart w:id="2" w:name="_Hlk5789666"/>
      <w:bookmarkStart w:id="3" w:name="_Hlk14273612"/>
      <w:r w:rsidRPr="00E9710F">
        <w:rPr>
          <w:sz w:val="20"/>
          <w:szCs w:val="20"/>
          <w:lang w:eastAsia="ar-SA"/>
        </w:rPr>
        <w:t xml:space="preserve">с 15 августа 2019 года </w:t>
      </w:r>
      <w:bookmarkEnd w:id="2"/>
      <w:r w:rsidRPr="00E9710F">
        <w:rPr>
          <w:sz w:val="20"/>
          <w:szCs w:val="20"/>
          <w:lang w:eastAsia="ar-SA"/>
        </w:rPr>
        <w:t>по</w:t>
      </w:r>
      <w:bookmarkStart w:id="4" w:name="_Hlk5790571"/>
      <w:r w:rsidRPr="00E9710F">
        <w:rPr>
          <w:sz w:val="20"/>
          <w:szCs w:val="20"/>
          <w:lang w:eastAsia="ar-SA"/>
        </w:rPr>
        <w:t xml:space="preserve"> 18 сентября 2019 года</w:t>
      </w:r>
      <w:bookmarkEnd w:id="3"/>
      <w:bookmarkEnd w:id="4"/>
      <w:r w:rsidRPr="00E9710F">
        <w:rPr>
          <w:sz w:val="20"/>
          <w:szCs w:val="20"/>
          <w:lang w:eastAsia="ar-SA"/>
        </w:rPr>
        <w:t xml:space="preserve">. </w:t>
      </w:r>
    </w:p>
    <w:p w:rsidR="003B50F0" w:rsidRPr="00E9710F" w:rsidRDefault="003B50F0" w:rsidP="003B50F0">
      <w:pPr>
        <w:ind w:firstLine="709"/>
        <w:jc w:val="both"/>
        <w:rPr>
          <w:sz w:val="20"/>
          <w:szCs w:val="20"/>
          <w:lang w:eastAsia="ar-SA"/>
        </w:rPr>
      </w:pPr>
      <w:r w:rsidRPr="00E9710F">
        <w:rPr>
          <w:sz w:val="20"/>
          <w:szCs w:val="20"/>
          <w:lang w:eastAsia="ar-SA"/>
        </w:rPr>
        <w:t>Срок проведения публичных слушаний составляет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3B50F0" w:rsidRPr="00E9710F" w:rsidRDefault="003B50F0" w:rsidP="003B50F0">
      <w:pPr>
        <w:ind w:firstLine="709"/>
        <w:jc w:val="both"/>
        <w:rPr>
          <w:sz w:val="20"/>
          <w:szCs w:val="20"/>
          <w:lang w:eastAsia="ar-SA"/>
        </w:rPr>
      </w:pPr>
      <w:r w:rsidRPr="00E9710F">
        <w:rPr>
          <w:sz w:val="20"/>
          <w:szCs w:val="20"/>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5" w:name="_Hlk9344972"/>
      <w:r w:rsidRPr="00E9710F">
        <w:rPr>
          <w:sz w:val="20"/>
          <w:szCs w:val="20"/>
          <w:lang w:eastAsia="ar-SA"/>
        </w:rPr>
        <w:t xml:space="preserve">Администрация </w:t>
      </w:r>
      <w:r w:rsidRPr="00E9710F">
        <w:rPr>
          <w:sz w:val="20"/>
          <w:szCs w:val="20"/>
        </w:rPr>
        <w:t>сельского поселения Печинено муниципального района Богатовский Самарской области</w:t>
      </w:r>
      <w:r w:rsidRPr="00E9710F">
        <w:rPr>
          <w:sz w:val="20"/>
          <w:szCs w:val="20"/>
          <w:lang w:eastAsia="ar-SA"/>
        </w:rPr>
        <w:t>.</w:t>
      </w:r>
    </w:p>
    <w:bookmarkEnd w:id="5"/>
    <w:p w:rsidR="003B50F0" w:rsidRPr="00E9710F" w:rsidRDefault="003B50F0" w:rsidP="003B50F0">
      <w:pPr>
        <w:ind w:firstLine="709"/>
        <w:jc w:val="both"/>
        <w:rPr>
          <w:sz w:val="20"/>
          <w:szCs w:val="20"/>
        </w:rPr>
      </w:pPr>
      <w:r w:rsidRPr="00E9710F">
        <w:rPr>
          <w:sz w:val="20"/>
          <w:szCs w:val="20"/>
          <w:lang w:eastAsia="ar-SA"/>
        </w:rPr>
        <w:t xml:space="preserve">4. </w:t>
      </w:r>
      <w:r w:rsidRPr="00E9710F">
        <w:rPr>
          <w:sz w:val="20"/>
          <w:szCs w:val="20"/>
        </w:rPr>
        <w:t xml:space="preserve">Представление участниками публичных слушаний предложений и замечаний по </w:t>
      </w:r>
      <w:r w:rsidRPr="00E9710F">
        <w:rPr>
          <w:sz w:val="20"/>
          <w:szCs w:val="20"/>
          <w:lang w:eastAsia="ar-SA"/>
        </w:rPr>
        <w:t>проекту решения</w:t>
      </w:r>
      <w:r w:rsidRPr="00E9710F">
        <w:rPr>
          <w:sz w:val="20"/>
          <w:szCs w:val="20"/>
        </w:rPr>
        <w:t xml:space="preserve">, а также их учет осуществляется в соответствии с </w:t>
      </w:r>
      <w:bookmarkStart w:id="6" w:name="_Hlk9412081"/>
      <w:r w:rsidRPr="00E9710F">
        <w:rPr>
          <w:sz w:val="20"/>
          <w:szCs w:val="20"/>
        </w:rPr>
        <w:t xml:space="preserve">Главой </w:t>
      </w:r>
      <w:r w:rsidRPr="00E9710F">
        <w:rPr>
          <w:sz w:val="20"/>
          <w:szCs w:val="20"/>
          <w:lang w:val="en-US"/>
        </w:rPr>
        <w:t>VIII</w:t>
      </w:r>
      <w:r w:rsidRPr="00E9710F">
        <w:rPr>
          <w:sz w:val="20"/>
          <w:szCs w:val="20"/>
        </w:rPr>
        <w:t xml:space="preserve"> Порядка</w:t>
      </w:r>
      <w:r w:rsidRPr="00E9710F">
        <w:rPr>
          <w:sz w:val="20"/>
          <w:szCs w:val="20"/>
          <w:lang w:eastAsia="ar-SA"/>
        </w:rPr>
        <w:t>.</w:t>
      </w:r>
      <w:bookmarkEnd w:id="6"/>
    </w:p>
    <w:p w:rsidR="003B50F0" w:rsidRPr="00E9710F" w:rsidRDefault="003B50F0" w:rsidP="003B50F0">
      <w:pPr>
        <w:ind w:firstLine="709"/>
        <w:jc w:val="both"/>
        <w:rPr>
          <w:sz w:val="20"/>
          <w:szCs w:val="20"/>
        </w:rPr>
      </w:pPr>
      <w:r w:rsidRPr="00E9710F">
        <w:rPr>
          <w:sz w:val="20"/>
          <w:szCs w:val="20"/>
          <w:lang w:eastAsia="ar-SA"/>
        </w:rPr>
        <w:t xml:space="preserve">5. </w:t>
      </w:r>
      <w:r w:rsidRPr="00E9710F">
        <w:rPr>
          <w:sz w:val="20"/>
          <w:szCs w:val="20"/>
        </w:rPr>
        <w:t xml:space="preserve">Место проведения публичных слушаний (место </w:t>
      </w:r>
      <w:bookmarkStart w:id="7" w:name="_Hlk15473640"/>
      <w:r w:rsidRPr="00E9710F">
        <w:rPr>
          <w:sz w:val="20"/>
          <w:szCs w:val="20"/>
        </w:rPr>
        <w:t>проведения экспозиции проекта решения</w:t>
      </w:r>
      <w:bookmarkEnd w:id="7"/>
      <w:r w:rsidRPr="00E9710F">
        <w:rPr>
          <w:sz w:val="20"/>
          <w:szCs w:val="20"/>
        </w:rPr>
        <w:t xml:space="preserve">) в сельском поселении Печинено муниципального района Богатовский Самарской области: </w:t>
      </w:r>
      <w:bookmarkStart w:id="8" w:name="_Hlk5887606"/>
      <w:r w:rsidRPr="00E9710F">
        <w:rPr>
          <w:sz w:val="20"/>
          <w:szCs w:val="20"/>
        </w:rPr>
        <w:t xml:space="preserve">Самарская область, Богатовский район, село Печинено, </w:t>
      </w:r>
      <w:bookmarkStart w:id="9" w:name="_Hlk5789735"/>
      <w:r w:rsidRPr="00E9710F">
        <w:rPr>
          <w:sz w:val="20"/>
          <w:szCs w:val="20"/>
        </w:rPr>
        <w:t xml:space="preserve">ул. Советская, д. 1.   </w:t>
      </w:r>
      <w:bookmarkEnd w:id="8"/>
      <w:bookmarkEnd w:id="9"/>
    </w:p>
    <w:p w:rsidR="003B50F0" w:rsidRPr="00E9710F" w:rsidRDefault="003B50F0" w:rsidP="003B50F0">
      <w:pPr>
        <w:ind w:firstLine="709"/>
        <w:jc w:val="both"/>
        <w:rPr>
          <w:sz w:val="20"/>
          <w:szCs w:val="20"/>
        </w:rPr>
      </w:pPr>
      <w:r w:rsidRPr="00E9710F">
        <w:rPr>
          <w:sz w:val="20"/>
          <w:szCs w:val="20"/>
        </w:rPr>
        <w:t>6. Собрания участников публичных слушаний по вопросу публичных слушаний в каждом населенном пункте сельского поселения Печинено муниципального района Богатовский Самарской области проводятся:</w:t>
      </w:r>
    </w:p>
    <w:p w:rsidR="003B50F0" w:rsidRPr="00E9710F" w:rsidRDefault="003B50F0" w:rsidP="003B50F0">
      <w:pPr>
        <w:ind w:firstLine="709"/>
        <w:jc w:val="both"/>
        <w:rPr>
          <w:sz w:val="20"/>
          <w:szCs w:val="20"/>
        </w:rPr>
      </w:pPr>
      <w:r w:rsidRPr="00E9710F">
        <w:rPr>
          <w:sz w:val="20"/>
          <w:szCs w:val="20"/>
        </w:rPr>
        <w:t xml:space="preserve">в селе Печинено </w:t>
      </w:r>
      <w:bookmarkStart w:id="10" w:name="_Hlk14084916"/>
      <w:bookmarkStart w:id="11" w:name="_Hlk9418778"/>
      <w:r w:rsidRPr="00E9710F">
        <w:rPr>
          <w:sz w:val="20"/>
          <w:szCs w:val="20"/>
        </w:rPr>
        <w:t xml:space="preserve">16 августа  2019 года </w:t>
      </w:r>
      <w:bookmarkStart w:id="12" w:name="_Hlk5887516"/>
      <w:r w:rsidRPr="00E9710F">
        <w:rPr>
          <w:sz w:val="20"/>
          <w:szCs w:val="20"/>
        </w:rPr>
        <w:t xml:space="preserve">в 14часов </w:t>
      </w:r>
      <w:bookmarkEnd w:id="10"/>
      <w:bookmarkEnd w:id="12"/>
      <w:r w:rsidRPr="00E9710F">
        <w:rPr>
          <w:sz w:val="20"/>
          <w:szCs w:val="20"/>
        </w:rPr>
        <w:t>по адресу: Самарская область, Богатовский район, село Печинено, ул. Советская, д. 1</w:t>
      </w:r>
      <w:bookmarkEnd w:id="11"/>
      <w:r w:rsidRPr="00E9710F">
        <w:rPr>
          <w:sz w:val="20"/>
          <w:szCs w:val="20"/>
        </w:rPr>
        <w:t>;</w:t>
      </w:r>
    </w:p>
    <w:p w:rsidR="003B50F0" w:rsidRPr="00E9710F" w:rsidRDefault="003B50F0" w:rsidP="003B50F0">
      <w:pPr>
        <w:ind w:firstLine="709"/>
        <w:jc w:val="both"/>
        <w:rPr>
          <w:sz w:val="20"/>
          <w:szCs w:val="20"/>
        </w:rPr>
      </w:pPr>
      <w:r w:rsidRPr="00E9710F">
        <w:rPr>
          <w:sz w:val="20"/>
          <w:szCs w:val="20"/>
        </w:rPr>
        <w:t xml:space="preserve">в поселке </w:t>
      </w:r>
      <w:proofErr w:type="gramStart"/>
      <w:r w:rsidRPr="00E9710F">
        <w:rPr>
          <w:sz w:val="20"/>
          <w:szCs w:val="20"/>
        </w:rPr>
        <w:t>Восточный</w:t>
      </w:r>
      <w:proofErr w:type="gramEnd"/>
      <w:r w:rsidRPr="00E9710F">
        <w:rPr>
          <w:sz w:val="20"/>
          <w:szCs w:val="20"/>
        </w:rPr>
        <w:t xml:space="preserve"> 19 августа 2019 года в 14 часов по адресу: Самарская область, Богатовский район, поселок Восточный, ул. Восточная, д. 19А;</w:t>
      </w:r>
    </w:p>
    <w:p w:rsidR="003B50F0" w:rsidRPr="00E9710F" w:rsidRDefault="003B50F0" w:rsidP="003B50F0">
      <w:pPr>
        <w:ind w:firstLine="709"/>
        <w:jc w:val="both"/>
        <w:rPr>
          <w:sz w:val="20"/>
          <w:szCs w:val="20"/>
        </w:rPr>
      </w:pPr>
      <w:r w:rsidRPr="00E9710F">
        <w:rPr>
          <w:sz w:val="20"/>
          <w:szCs w:val="20"/>
        </w:rPr>
        <w:t xml:space="preserve">в поселке Горский  20 августа 2019 года в 14 </w:t>
      </w:r>
      <w:proofErr w:type="spellStart"/>
      <w:r w:rsidRPr="00E9710F">
        <w:rPr>
          <w:sz w:val="20"/>
          <w:szCs w:val="20"/>
        </w:rPr>
        <w:t>частов</w:t>
      </w:r>
      <w:proofErr w:type="spellEnd"/>
      <w:r w:rsidRPr="00E9710F">
        <w:rPr>
          <w:i/>
          <w:sz w:val="20"/>
          <w:szCs w:val="20"/>
        </w:rPr>
        <w:t xml:space="preserve"> </w:t>
      </w:r>
      <w:r w:rsidRPr="00E9710F">
        <w:rPr>
          <w:sz w:val="20"/>
          <w:szCs w:val="20"/>
        </w:rPr>
        <w:t>по адресу: Самарская область, Богатовский район, поселок Горский, ул. Горская, д. 2;</w:t>
      </w:r>
    </w:p>
    <w:p w:rsidR="003B50F0" w:rsidRPr="00E9710F" w:rsidRDefault="003B50F0" w:rsidP="003B50F0">
      <w:pPr>
        <w:ind w:firstLine="709"/>
        <w:jc w:val="both"/>
        <w:rPr>
          <w:sz w:val="20"/>
          <w:szCs w:val="20"/>
        </w:rPr>
      </w:pPr>
      <w:r w:rsidRPr="00E9710F">
        <w:rPr>
          <w:sz w:val="20"/>
          <w:szCs w:val="20"/>
        </w:rPr>
        <w:t xml:space="preserve">в поселке </w:t>
      </w:r>
      <w:proofErr w:type="gramStart"/>
      <w:r w:rsidRPr="00E9710F">
        <w:rPr>
          <w:sz w:val="20"/>
          <w:szCs w:val="20"/>
        </w:rPr>
        <w:t>Духовой</w:t>
      </w:r>
      <w:proofErr w:type="gramEnd"/>
      <w:r w:rsidRPr="00E9710F">
        <w:rPr>
          <w:sz w:val="20"/>
          <w:szCs w:val="20"/>
        </w:rPr>
        <w:t xml:space="preserve"> 21 августа  2019 года в 14 часов по адресу: Самарская область, Богатовский район, поселок Духовой, ул. Духовая, д. 4;</w:t>
      </w:r>
    </w:p>
    <w:p w:rsidR="003B50F0" w:rsidRPr="00E9710F" w:rsidRDefault="003B50F0" w:rsidP="003B50F0">
      <w:pPr>
        <w:ind w:firstLine="709"/>
        <w:jc w:val="both"/>
        <w:rPr>
          <w:sz w:val="20"/>
          <w:szCs w:val="20"/>
        </w:rPr>
      </w:pPr>
      <w:r w:rsidRPr="00E9710F">
        <w:rPr>
          <w:sz w:val="20"/>
          <w:szCs w:val="20"/>
        </w:rPr>
        <w:t xml:space="preserve">в поселке </w:t>
      </w:r>
      <w:proofErr w:type="spellStart"/>
      <w:r w:rsidRPr="00E9710F">
        <w:rPr>
          <w:sz w:val="20"/>
          <w:szCs w:val="20"/>
        </w:rPr>
        <w:t>Елшанский</w:t>
      </w:r>
      <w:proofErr w:type="spellEnd"/>
      <w:r w:rsidRPr="00E9710F">
        <w:rPr>
          <w:sz w:val="20"/>
          <w:szCs w:val="20"/>
        </w:rPr>
        <w:t xml:space="preserve"> 22 августа  2019 года </w:t>
      </w:r>
      <w:r w:rsidRPr="00E9710F">
        <w:rPr>
          <w:i/>
          <w:sz w:val="20"/>
          <w:szCs w:val="20"/>
        </w:rPr>
        <w:t xml:space="preserve"> </w:t>
      </w:r>
      <w:r w:rsidRPr="00E9710F">
        <w:rPr>
          <w:sz w:val="20"/>
          <w:szCs w:val="20"/>
        </w:rPr>
        <w:t xml:space="preserve">в 14 часов по адресу: Самарская область, Богатовский район, поселок </w:t>
      </w:r>
      <w:proofErr w:type="spellStart"/>
      <w:r w:rsidRPr="00E9710F">
        <w:rPr>
          <w:sz w:val="20"/>
          <w:szCs w:val="20"/>
        </w:rPr>
        <w:t>Елшанский</w:t>
      </w:r>
      <w:proofErr w:type="spellEnd"/>
      <w:r w:rsidRPr="00E9710F">
        <w:rPr>
          <w:sz w:val="20"/>
          <w:szCs w:val="20"/>
        </w:rPr>
        <w:t xml:space="preserve">, ул. </w:t>
      </w:r>
      <w:proofErr w:type="spellStart"/>
      <w:r w:rsidRPr="00E9710F">
        <w:rPr>
          <w:sz w:val="20"/>
          <w:szCs w:val="20"/>
        </w:rPr>
        <w:t>Елшанская</w:t>
      </w:r>
      <w:proofErr w:type="spellEnd"/>
      <w:r w:rsidRPr="00E9710F">
        <w:rPr>
          <w:sz w:val="20"/>
          <w:szCs w:val="20"/>
        </w:rPr>
        <w:t xml:space="preserve">, д. 1А;   </w:t>
      </w:r>
    </w:p>
    <w:p w:rsidR="003B50F0" w:rsidRPr="00E9710F" w:rsidRDefault="003B50F0" w:rsidP="003B50F0">
      <w:pPr>
        <w:ind w:firstLine="709"/>
        <w:jc w:val="both"/>
        <w:rPr>
          <w:sz w:val="20"/>
          <w:szCs w:val="20"/>
        </w:rPr>
      </w:pPr>
      <w:r w:rsidRPr="00E9710F">
        <w:rPr>
          <w:sz w:val="20"/>
          <w:szCs w:val="20"/>
        </w:rPr>
        <w:t xml:space="preserve">в поселке </w:t>
      </w:r>
      <w:proofErr w:type="gramStart"/>
      <w:r w:rsidRPr="00E9710F">
        <w:rPr>
          <w:sz w:val="20"/>
          <w:szCs w:val="20"/>
        </w:rPr>
        <w:t>Западный</w:t>
      </w:r>
      <w:proofErr w:type="gramEnd"/>
      <w:r w:rsidRPr="00E9710F">
        <w:rPr>
          <w:sz w:val="20"/>
          <w:szCs w:val="20"/>
        </w:rPr>
        <w:t xml:space="preserve"> 23 августа 2019 года в 14 часов</w:t>
      </w:r>
      <w:r w:rsidRPr="00E9710F">
        <w:rPr>
          <w:i/>
          <w:sz w:val="20"/>
          <w:szCs w:val="20"/>
        </w:rPr>
        <w:t xml:space="preserve"> </w:t>
      </w:r>
      <w:r w:rsidRPr="00E9710F">
        <w:rPr>
          <w:sz w:val="20"/>
          <w:szCs w:val="20"/>
        </w:rPr>
        <w:t>по адресу: Самарская область, Богатовский район, поселок Западный, ул. Западная, д. 6;</w:t>
      </w:r>
    </w:p>
    <w:p w:rsidR="003B50F0" w:rsidRPr="00E9710F" w:rsidRDefault="003B50F0" w:rsidP="003B50F0">
      <w:pPr>
        <w:ind w:firstLine="709"/>
        <w:jc w:val="both"/>
        <w:rPr>
          <w:sz w:val="20"/>
          <w:szCs w:val="20"/>
        </w:rPr>
      </w:pPr>
      <w:r w:rsidRPr="00E9710F">
        <w:rPr>
          <w:sz w:val="20"/>
          <w:szCs w:val="20"/>
        </w:rPr>
        <w:t>в поселке Ключ Мира 26 августа  2019 года в 14 часов по адресу: Самарская область, Богатовский район, поселок Ключ Мира, ул. Мира, д. 9;</w:t>
      </w:r>
    </w:p>
    <w:p w:rsidR="003B50F0" w:rsidRPr="00E9710F" w:rsidRDefault="003B50F0" w:rsidP="003B50F0">
      <w:pPr>
        <w:ind w:firstLine="709"/>
        <w:jc w:val="both"/>
        <w:rPr>
          <w:i/>
          <w:sz w:val="20"/>
          <w:szCs w:val="20"/>
        </w:rPr>
      </w:pPr>
      <w:bookmarkStart w:id="13" w:name="_Hlk15895614"/>
      <w:r w:rsidRPr="00E9710F">
        <w:rPr>
          <w:sz w:val="20"/>
          <w:szCs w:val="20"/>
        </w:rPr>
        <w:t>в поселке Никольский 27  августа 2019 года в 14 часов по адресу: Самарская область, Богатовский район, поселок Никольский, ул. Никольская,  д. 11</w:t>
      </w:r>
      <w:r w:rsidRPr="00E9710F">
        <w:rPr>
          <w:iCs/>
          <w:sz w:val="20"/>
          <w:szCs w:val="20"/>
        </w:rPr>
        <w:t>;</w:t>
      </w:r>
    </w:p>
    <w:bookmarkEnd w:id="13"/>
    <w:p w:rsidR="003B50F0" w:rsidRPr="00E9710F" w:rsidRDefault="003B50F0" w:rsidP="003B50F0">
      <w:pPr>
        <w:ind w:firstLine="709"/>
        <w:jc w:val="both"/>
        <w:rPr>
          <w:iCs/>
          <w:sz w:val="20"/>
          <w:szCs w:val="20"/>
        </w:rPr>
      </w:pPr>
      <w:r w:rsidRPr="00E9710F">
        <w:rPr>
          <w:sz w:val="20"/>
          <w:szCs w:val="20"/>
        </w:rPr>
        <w:t xml:space="preserve">в поселке </w:t>
      </w:r>
      <w:proofErr w:type="gramStart"/>
      <w:r w:rsidRPr="00E9710F">
        <w:rPr>
          <w:sz w:val="20"/>
          <w:szCs w:val="20"/>
        </w:rPr>
        <w:t>Петровский</w:t>
      </w:r>
      <w:proofErr w:type="gramEnd"/>
      <w:r w:rsidRPr="00E9710F">
        <w:rPr>
          <w:sz w:val="20"/>
          <w:szCs w:val="20"/>
        </w:rPr>
        <w:t xml:space="preserve"> 28 августа  2019 года в 14 часов по адресу: Самарская область, Богатовский район, поселок Петровский, ул. Петровская, д. 19;   </w:t>
      </w:r>
    </w:p>
    <w:p w:rsidR="003B50F0" w:rsidRPr="00E9710F" w:rsidRDefault="003B50F0" w:rsidP="003B50F0">
      <w:pPr>
        <w:ind w:firstLine="709"/>
        <w:jc w:val="both"/>
        <w:rPr>
          <w:i/>
          <w:sz w:val="20"/>
          <w:szCs w:val="20"/>
        </w:rPr>
      </w:pPr>
      <w:r w:rsidRPr="00E9710F">
        <w:rPr>
          <w:sz w:val="20"/>
          <w:szCs w:val="20"/>
        </w:rPr>
        <w:t xml:space="preserve">в селе Тростянка 29 августа  2019 года в 14 часов  по адресу: Самарская область, Богатовский район, село Тростянка, ул. </w:t>
      </w:r>
      <w:proofErr w:type="spellStart"/>
      <w:r w:rsidRPr="00E9710F">
        <w:rPr>
          <w:sz w:val="20"/>
          <w:szCs w:val="20"/>
        </w:rPr>
        <w:t>Чиркова</w:t>
      </w:r>
      <w:proofErr w:type="spellEnd"/>
      <w:r w:rsidRPr="00E9710F">
        <w:rPr>
          <w:sz w:val="20"/>
          <w:szCs w:val="20"/>
        </w:rPr>
        <w:t>, д. 97</w:t>
      </w:r>
      <w:r w:rsidRPr="00E9710F">
        <w:rPr>
          <w:iCs/>
          <w:sz w:val="20"/>
          <w:szCs w:val="20"/>
        </w:rPr>
        <w:t>;</w:t>
      </w:r>
    </w:p>
    <w:p w:rsidR="003B50F0" w:rsidRPr="00E9710F" w:rsidRDefault="003B50F0" w:rsidP="003B50F0">
      <w:pPr>
        <w:ind w:firstLine="709"/>
        <w:jc w:val="both"/>
        <w:rPr>
          <w:i/>
          <w:sz w:val="20"/>
          <w:szCs w:val="20"/>
        </w:rPr>
      </w:pPr>
      <w:r w:rsidRPr="00E9710F">
        <w:rPr>
          <w:sz w:val="20"/>
          <w:szCs w:val="20"/>
        </w:rPr>
        <w:t xml:space="preserve">в селе Федоровка 30 августа  2019 года в 14 часов  по адресу: Самарская область, Богатовский район, село Федоровка, ул. Первомайская, д. 74;  </w:t>
      </w:r>
    </w:p>
    <w:p w:rsidR="003B50F0" w:rsidRPr="00E9710F" w:rsidRDefault="003B50F0" w:rsidP="003B50F0">
      <w:pPr>
        <w:ind w:firstLine="709"/>
        <w:jc w:val="both"/>
        <w:rPr>
          <w:sz w:val="20"/>
          <w:szCs w:val="20"/>
        </w:rPr>
      </w:pPr>
      <w:r w:rsidRPr="00E9710F">
        <w:rPr>
          <w:sz w:val="20"/>
          <w:szCs w:val="20"/>
        </w:rPr>
        <w:t>в поселке Центральный 2 сентября  2019 года в 14 часов по адресу: Самарская область, Богатовский район, поселок Центральный, ул. Центральная, д. 26.</w:t>
      </w:r>
    </w:p>
    <w:p w:rsidR="003B50F0" w:rsidRPr="00E9710F" w:rsidRDefault="003B50F0" w:rsidP="003B50F0">
      <w:pPr>
        <w:ind w:firstLine="709"/>
        <w:jc w:val="both"/>
        <w:rPr>
          <w:sz w:val="20"/>
          <w:szCs w:val="20"/>
        </w:rPr>
      </w:pPr>
      <w:r w:rsidRPr="00E9710F">
        <w:rPr>
          <w:sz w:val="20"/>
          <w:szCs w:val="20"/>
          <w:lang w:eastAsia="ar-SA"/>
        </w:rPr>
        <w:t xml:space="preserve">7. Администрации </w:t>
      </w:r>
      <w:r w:rsidRPr="00E9710F">
        <w:rPr>
          <w:sz w:val="20"/>
          <w:szCs w:val="20"/>
        </w:rPr>
        <w:t xml:space="preserve">сельского поселения Печинено муниципального района Богатовский Самарской области в целях доведения до населения информации о содержании </w:t>
      </w:r>
      <w:r w:rsidRPr="00E9710F">
        <w:rPr>
          <w:sz w:val="20"/>
          <w:szCs w:val="20"/>
          <w:lang w:eastAsia="ar-SA"/>
        </w:rPr>
        <w:t xml:space="preserve">проекта решения </w:t>
      </w:r>
      <w:r w:rsidRPr="00E9710F">
        <w:rPr>
          <w:sz w:val="20"/>
          <w:szCs w:val="20"/>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w:t>
      </w:r>
      <w:r w:rsidRPr="00E9710F">
        <w:rPr>
          <w:sz w:val="20"/>
          <w:szCs w:val="20"/>
        </w:rPr>
        <w:lastRenderedPageBreak/>
        <w:t>проекта решения) и в местах проведения собраний участников публичных слушаний по проекту решения.</w:t>
      </w:r>
    </w:p>
    <w:p w:rsidR="003B50F0" w:rsidRPr="00E9710F" w:rsidRDefault="003B50F0" w:rsidP="003B50F0">
      <w:pPr>
        <w:ind w:firstLine="709"/>
        <w:jc w:val="both"/>
        <w:rPr>
          <w:sz w:val="20"/>
          <w:szCs w:val="20"/>
          <w:lang w:eastAsia="ar-SA"/>
        </w:rPr>
      </w:pPr>
      <w:proofErr w:type="gramStart"/>
      <w:r w:rsidRPr="00E9710F">
        <w:rPr>
          <w:sz w:val="20"/>
          <w:szCs w:val="20"/>
        </w:rPr>
        <w:t xml:space="preserve">Датой открытия экспозиции считается дата опубликования проекта решения и его размещения </w:t>
      </w:r>
      <w:bookmarkStart w:id="14" w:name="_Hlk15568846"/>
      <w:r w:rsidRPr="00E9710F">
        <w:rPr>
          <w:sz w:val="20"/>
          <w:szCs w:val="20"/>
          <w:lang w:eastAsia="ar-SA"/>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по адресу: </w:t>
      </w:r>
      <w:bookmarkStart w:id="15" w:name="_Hlk15896487"/>
      <w:r w:rsidRPr="00E9710F">
        <w:rPr>
          <w:sz w:val="20"/>
          <w:szCs w:val="20"/>
          <w:lang w:eastAsia="ar-SA"/>
        </w:rPr>
        <w:fldChar w:fldCharType="begin"/>
      </w:r>
      <w:r w:rsidRPr="00E9710F">
        <w:rPr>
          <w:sz w:val="20"/>
          <w:szCs w:val="20"/>
          <w:lang w:eastAsia="ar-SA"/>
        </w:rPr>
        <w:instrText xml:space="preserve"> HYPERLINK "http://bogatoe.samregion.ru/mun/seladmin/pe4ineno/" </w:instrText>
      </w:r>
      <w:r w:rsidRPr="00E9710F">
        <w:rPr>
          <w:sz w:val="20"/>
          <w:szCs w:val="20"/>
          <w:lang w:eastAsia="ar-SA"/>
        </w:rPr>
        <w:fldChar w:fldCharType="separate"/>
      </w:r>
      <w:r w:rsidRPr="00E9710F">
        <w:rPr>
          <w:rStyle w:val="a4"/>
          <w:sz w:val="20"/>
          <w:szCs w:val="20"/>
          <w:lang w:eastAsia="ar-SA"/>
        </w:rPr>
        <w:t>http://bogatoe.samregion.ru/mun/seladmin/pe4ineno/</w:t>
      </w:r>
      <w:r w:rsidRPr="00E9710F">
        <w:rPr>
          <w:sz w:val="20"/>
          <w:szCs w:val="20"/>
          <w:lang w:eastAsia="ar-SA"/>
        </w:rPr>
        <w:fldChar w:fldCharType="end"/>
      </w:r>
      <w:bookmarkEnd w:id="15"/>
      <w:r w:rsidRPr="00E9710F">
        <w:rPr>
          <w:sz w:val="20"/>
          <w:szCs w:val="20"/>
          <w:lang w:eastAsia="ar-SA"/>
        </w:rPr>
        <w:t xml:space="preserve"> в разделе «</w:t>
      </w:r>
      <w:r w:rsidRPr="00644705">
        <w:rPr>
          <w:rFonts w:cs="Times New Roman"/>
          <w:sz w:val="20"/>
          <w:szCs w:val="20"/>
          <w:lang w:eastAsia="ar-SA"/>
        </w:rPr>
        <w:t>Градостроительство», подразделе «Публичные слушания</w:t>
      </w:r>
      <w:r w:rsidRPr="00E9710F">
        <w:rPr>
          <w:rFonts w:ascii="Cambria Math" w:hAnsi="Cambria Math" w:cs="Cambria Math"/>
          <w:sz w:val="20"/>
          <w:szCs w:val="20"/>
          <w:lang w:eastAsia="ar-SA"/>
        </w:rPr>
        <w:t>»</w:t>
      </w:r>
      <w:bookmarkEnd w:id="14"/>
      <w:r w:rsidRPr="00E9710F">
        <w:rPr>
          <w:rStyle w:val="a7"/>
          <w:rFonts w:ascii="Cambria Math" w:hAnsi="Cambria Math" w:cs="Cambria Math"/>
          <w:sz w:val="20"/>
          <w:szCs w:val="20"/>
          <w:lang w:eastAsia="ar-SA"/>
        </w:rPr>
        <w:footnoteReference w:id="1"/>
      </w:r>
      <w:r w:rsidRPr="00E9710F">
        <w:rPr>
          <w:rFonts w:ascii="Cambria Math" w:hAnsi="Cambria Math" w:cs="Cambria Math"/>
          <w:sz w:val="20"/>
          <w:szCs w:val="20"/>
          <w:lang w:eastAsia="ar-SA"/>
        </w:rPr>
        <w:t xml:space="preserve"> </w:t>
      </w:r>
      <w:r w:rsidRPr="00E9710F">
        <w:rPr>
          <w:sz w:val="20"/>
          <w:szCs w:val="20"/>
        </w:rPr>
        <w:t>в порядке, установленном пунктом 1 части 8 статьи 5.1</w:t>
      </w:r>
      <w:proofErr w:type="gramEnd"/>
      <w:r w:rsidRPr="00E9710F">
        <w:rPr>
          <w:sz w:val="20"/>
          <w:szCs w:val="20"/>
        </w:rPr>
        <w:t xml:space="preserve"> Градостроительного кодекса Российской Федерации. </w:t>
      </w:r>
    </w:p>
    <w:p w:rsidR="003B50F0" w:rsidRPr="00E9710F" w:rsidRDefault="003B50F0" w:rsidP="003B50F0">
      <w:pPr>
        <w:ind w:firstLine="709"/>
        <w:jc w:val="both"/>
        <w:rPr>
          <w:sz w:val="20"/>
          <w:szCs w:val="20"/>
        </w:rPr>
      </w:pPr>
      <w:r w:rsidRPr="00E9710F">
        <w:rPr>
          <w:sz w:val="20"/>
          <w:szCs w:val="20"/>
        </w:rPr>
        <w:t>Экспозиция проводится в срок до 16 сентября 2019 года</w:t>
      </w:r>
      <w:r w:rsidRPr="00E9710F">
        <w:rPr>
          <w:rStyle w:val="a7"/>
          <w:sz w:val="20"/>
          <w:szCs w:val="20"/>
        </w:rPr>
        <w:footnoteReference w:id="2"/>
      </w:r>
      <w:r w:rsidRPr="00E9710F">
        <w:rPr>
          <w:sz w:val="20"/>
          <w:szCs w:val="20"/>
        </w:rPr>
        <w:t xml:space="preserve">. </w:t>
      </w:r>
      <w:bookmarkStart w:id="16" w:name="_Hlk14090147"/>
      <w:r w:rsidRPr="00E9710F">
        <w:rPr>
          <w:sz w:val="20"/>
          <w:szCs w:val="20"/>
        </w:rPr>
        <w:t>Посещение экспозиции возможно в рабочие дни с 9.00 до 17.00</w:t>
      </w:r>
      <w:bookmarkEnd w:id="16"/>
      <w:r w:rsidRPr="00E9710F">
        <w:rPr>
          <w:sz w:val="20"/>
          <w:szCs w:val="20"/>
        </w:rPr>
        <w:t>.</w:t>
      </w:r>
    </w:p>
    <w:p w:rsidR="003B50F0" w:rsidRPr="00E9710F" w:rsidRDefault="003B50F0" w:rsidP="003B50F0">
      <w:pPr>
        <w:ind w:firstLine="709"/>
        <w:jc w:val="both"/>
        <w:rPr>
          <w:sz w:val="20"/>
          <w:szCs w:val="20"/>
          <w:lang w:eastAsia="ar-SA"/>
        </w:rPr>
      </w:pPr>
      <w:bookmarkStart w:id="17" w:name="_Hlk14090524"/>
      <w:r w:rsidRPr="00E9710F">
        <w:rPr>
          <w:sz w:val="20"/>
          <w:szCs w:val="20"/>
        </w:rPr>
        <w:t xml:space="preserve">Информационные материалы к </w:t>
      </w:r>
      <w:r w:rsidRPr="00E9710F">
        <w:rPr>
          <w:sz w:val="20"/>
          <w:szCs w:val="20"/>
          <w:lang w:eastAsia="ar-SA"/>
        </w:rPr>
        <w:t xml:space="preserve">проекту решения </w:t>
      </w:r>
      <w:r w:rsidRPr="00E9710F">
        <w:rPr>
          <w:sz w:val="20"/>
          <w:szCs w:val="20"/>
        </w:rPr>
        <w:t>включают в себя проект решения и пояснительную записку к нему.</w:t>
      </w:r>
    </w:p>
    <w:bookmarkEnd w:id="17"/>
    <w:p w:rsidR="003B50F0" w:rsidRPr="00E9710F" w:rsidRDefault="003B50F0" w:rsidP="003B50F0">
      <w:pPr>
        <w:ind w:firstLine="709"/>
        <w:jc w:val="both"/>
        <w:rPr>
          <w:sz w:val="20"/>
          <w:szCs w:val="20"/>
        </w:rPr>
      </w:pPr>
      <w:r w:rsidRPr="00E9710F">
        <w:rPr>
          <w:sz w:val="20"/>
          <w:szCs w:val="20"/>
        </w:rPr>
        <w:t xml:space="preserve">8. Прием замечаний и предложений от жителей поселения и иных заинтересованных лиц по </w:t>
      </w:r>
      <w:r w:rsidRPr="00E9710F">
        <w:rPr>
          <w:sz w:val="20"/>
          <w:szCs w:val="20"/>
          <w:lang w:eastAsia="ar-SA"/>
        </w:rPr>
        <w:t xml:space="preserve">проекту решения </w:t>
      </w:r>
      <w:r w:rsidRPr="00E9710F">
        <w:rPr>
          <w:sz w:val="20"/>
          <w:szCs w:val="20"/>
        </w:rPr>
        <w:t>осуществляется по адресу, указанному в пункте 5 настоящего постановления, в рабочие дни с 10 часов до 19 часов, в выходные дни с 12 до 17 часов. Письменные замечания и предложения подлежат приобщению к протоколу публичных слушаний.</w:t>
      </w:r>
    </w:p>
    <w:p w:rsidR="003B50F0" w:rsidRPr="00E9710F" w:rsidRDefault="003B50F0" w:rsidP="003B50F0">
      <w:pPr>
        <w:ind w:firstLine="709"/>
        <w:jc w:val="both"/>
        <w:rPr>
          <w:sz w:val="20"/>
          <w:szCs w:val="20"/>
        </w:rPr>
      </w:pPr>
      <w:r w:rsidRPr="00E9710F">
        <w:rPr>
          <w:sz w:val="20"/>
          <w:szCs w:val="20"/>
        </w:rPr>
        <w:t xml:space="preserve">9. Прием замечаний и предложений от жителей поселения и иных заинтересованных лиц по </w:t>
      </w:r>
      <w:r w:rsidRPr="00E9710F">
        <w:rPr>
          <w:sz w:val="20"/>
          <w:szCs w:val="20"/>
          <w:lang w:eastAsia="ar-SA"/>
        </w:rPr>
        <w:t xml:space="preserve">проекту решения </w:t>
      </w:r>
      <w:r w:rsidRPr="00E9710F">
        <w:rPr>
          <w:sz w:val="20"/>
          <w:szCs w:val="20"/>
        </w:rPr>
        <w:t xml:space="preserve">прекращается </w:t>
      </w:r>
      <w:bookmarkStart w:id="18" w:name="_Hlk14273393"/>
      <w:r w:rsidRPr="00E9710F">
        <w:rPr>
          <w:sz w:val="20"/>
          <w:szCs w:val="20"/>
        </w:rPr>
        <w:t>16 сентября 2019 года</w:t>
      </w:r>
      <w:bookmarkEnd w:id="18"/>
      <w:r w:rsidRPr="00E9710F">
        <w:rPr>
          <w:sz w:val="20"/>
          <w:szCs w:val="20"/>
        </w:rPr>
        <w:t>.</w:t>
      </w:r>
    </w:p>
    <w:p w:rsidR="003B50F0" w:rsidRPr="00E9710F" w:rsidRDefault="003B50F0" w:rsidP="003B50F0">
      <w:pPr>
        <w:ind w:firstLine="709"/>
        <w:jc w:val="both"/>
        <w:rPr>
          <w:sz w:val="20"/>
          <w:szCs w:val="20"/>
        </w:rPr>
      </w:pPr>
      <w:r w:rsidRPr="00E9710F">
        <w:rPr>
          <w:sz w:val="20"/>
          <w:szCs w:val="20"/>
        </w:rPr>
        <w:t xml:space="preserve">10.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протокола собрания участников публичных слушаний </w:t>
      </w:r>
      <w:r w:rsidRPr="00E9710F">
        <w:rPr>
          <w:noProof/>
          <w:sz w:val="20"/>
          <w:szCs w:val="20"/>
        </w:rPr>
        <w:t>Заряеву Наталью Александровну.</w:t>
      </w:r>
    </w:p>
    <w:p w:rsidR="003B50F0" w:rsidRPr="00E9710F" w:rsidRDefault="003B50F0" w:rsidP="003B50F0">
      <w:pPr>
        <w:ind w:firstLine="709"/>
        <w:jc w:val="both"/>
        <w:rPr>
          <w:sz w:val="20"/>
          <w:szCs w:val="20"/>
          <w:lang w:eastAsia="ar-SA"/>
        </w:rPr>
      </w:pPr>
      <w:r w:rsidRPr="00E9710F">
        <w:rPr>
          <w:sz w:val="20"/>
          <w:szCs w:val="20"/>
          <w:lang w:eastAsia="ar-SA"/>
        </w:rPr>
        <w:t xml:space="preserve">11. </w:t>
      </w:r>
      <w:proofErr w:type="gramStart"/>
      <w:r w:rsidRPr="00E9710F">
        <w:rPr>
          <w:sz w:val="20"/>
          <w:szCs w:val="20"/>
          <w:lang w:eastAsia="ar-SA"/>
        </w:rPr>
        <w:t xml:space="preserve">Опубликовать настоящее постановление и прилагаемый к нему проект решения в </w:t>
      </w:r>
      <w:bookmarkStart w:id="19" w:name="_Hlk5790921"/>
      <w:r w:rsidRPr="00E9710F">
        <w:rPr>
          <w:sz w:val="20"/>
          <w:szCs w:val="20"/>
          <w:lang w:eastAsia="ar-SA"/>
        </w:rPr>
        <w:t xml:space="preserve">газете сельского поселения Печинено муниципального района Богатовский Самарской области </w:t>
      </w:r>
      <w:bookmarkStart w:id="20" w:name="_Hlk14086219"/>
      <w:r w:rsidRPr="00E9710F">
        <w:rPr>
          <w:sz w:val="20"/>
          <w:szCs w:val="20"/>
          <w:lang w:eastAsia="ar-SA"/>
        </w:rPr>
        <w:t>«Вестник сельского поселения Печинено»</w:t>
      </w:r>
      <w:bookmarkEnd w:id="19"/>
      <w:bookmarkEnd w:id="20"/>
      <w:r w:rsidRPr="00E9710F">
        <w:rPr>
          <w:sz w:val="20"/>
          <w:szCs w:val="20"/>
          <w:lang w:eastAsia="ar-SA"/>
        </w:rPr>
        <w:t xml:space="preserve"> </w:t>
      </w:r>
      <w:bookmarkStart w:id="21" w:name="_Hlk14087794"/>
      <w:r w:rsidRPr="00E9710F">
        <w:rPr>
          <w:sz w:val="20"/>
          <w:szCs w:val="20"/>
          <w:lang w:eastAsia="ar-SA"/>
        </w:rPr>
        <w:t xml:space="preserve">и разместить 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по </w:t>
      </w:r>
      <w:r w:rsidRPr="00E9710F">
        <w:rPr>
          <w:color w:val="000000"/>
          <w:sz w:val="20"/>
          <w:szCs w:val="20"/>
          <w:lang w:eastAsia="ar-SA"/>
        </w:rPr>
        <w:t xml:space="preserve">адресу: </w:t>
      </w:r>
      <w:hyperlink r:id="rId8" w:history="1">
        <w:r w:rsidRPr="00E9710F">
          <w:rPr>
            <w:rStyle w:val="a4"/>
            <w:sz w:val="20"/>
            <w:szCs w:val="20"/>
            <w:lang w:eastAsia="ar-SA"/>
          </w:rPr>
          <w:t>http://bogatoe.samregion.ru/mun/seladmin/pe4ineno/</w:t>
        </w:r>
      </w:hyperlink>
      <w:r w:rsidRPr="00E9710F">
        <w:rPr>
          <w:sz w:val="20"/>
          <w:szCs w:val="20"/>
        </w:rPr>
        <w:t>.</w:t>
      </w:r>
      <w:proofErr w:type="gramEnd"/>
    </w:p>
    <w:bookmarkEnd w:id="21"/>
    <w:p w:rsidR="003B50F0" w:rsidRPr="00E9710F" w:rsidRDefault="003B50F0" w:rsidP="003B50F0">
      <w:pPr>
        <w:ind w:firstLine="709"/>
        <w:contextualSpacing/>
        <w:jc w:val="both"/>
        <w:rPr>
          <w:sz w:val="20"/>
          <w:szCs w:val="20"/>
        </w:rPr>
      </w:pPr>
      <w:r w:rsidRPr="00E9710F">
        <w:rPr>
          <w:sz w:val="20"/>
          <w:szCs w:val="20"/>
          <w:lang w:eastAsia="ar-SA"/>
        </w:rPr>
        <w:t xml:space="preserve">12. Администрации </w:t>
      </w:r>
      <w:r w:rsidRPr="00E9710F">
        <w:rPr>
          <w:sz w:val="20"/>
          <w:szCs w:val="20"/>
        </w:rPr>
        <w:t xml:space="preserve">сельского поселения Печинено муниципального района Богатовский Самарской области в целях заблаговременного ознакомления жителей поселения и иных заинтересованных лиц с </w:t>
      </w:r>
      <w:r w:rsidRPr="00E9710F">
        <w:rPr>
          <w:sz w:val="20"/>
          <w:szCs w:val="20"/>
          <w:lang w:eastAsia="ar-SA"/>
        </w:rPr>
        <w:t xml:space="preserve">проектом решения </w:t>
      </w:r>
      <w:r w:rsidRPr="00E9710F">
        <w:rPr>
          <w:sz w:val="20"/>
          <w:szCs w:val="20"/>
        </w:rPr>
        <w:t>обеспечить:</w:t>
      </w:r>
    </w:p>
    <w:p w:rsidR="003B50F0" w:rsidRPr="00E9710F" w:rsidRDefault="003B50F0" w:rsidP="003B50F0">
      <w:pPr>
        <w:ind w:firstLine="709"/>
        <w:jc w:val="both"/>
        <w:rPr>
          <w:sz w:val="20"/>
          <w:szCs w:val="20"/>
        </w:rPr>
      </w:pPr>
      <w:r w:rsidRPr="00E9710F">
        <w:rPr>
          <w:sz w:val="20"/>
          <w:szCs w:val="20"/>
        </w:rPr>
        <w:t xml:space="preserve">официальное опубликование </w:t>
      </w:r>
      <w:r w:rsidRPr="00E9710F">
        <w:rPr>
          <w:sz w:val="20"/>
          <w:szCs w:val="20"/>
          <w:lang w:eastAsia="ar-SA"/>
        </w:rPr>
        <w:t xml:space="preserve">проекта решения и оповещения </w:t>
      </w:r>
      <w:bookmarkStart w:id="22" w:name="_Hlk14090064"/>
      <w:r w:rsidRPr="00E9710F">
        <w:rPr>
          <w:sz w:val="20"/>
          <w:szCs w:val="20"/>
        </w:rPr>
        <w:t>в газете сельского поселения Печинено муниципального района Богатовский Самарской области «Вестник сельского поселения Печинено»</w:t>
      </w:r>
      <w:bookmarkEnd w:id="22"/>
      <w:r w:rsidRPr="00E9710F">
        <w:rPr>
          <w:sz w:val="20"/>
          <w:szCs w:val="20"/>
          <w:lang w:eastAsia="ar-SA"/>
        </w:rPr>
        <w:t>;</w:t>
      </w:r>
    </w:p>
    <w:p w:rsidR="003B50F0" w:rsidRPr="00E9710F" w:rsidRDefault="003B50F0" w:rsidP="003B50F0">
      <w:pPr>
        <w:ind w:firstLine="709"/>
        <w:jc w:val="both"/>
        <w:rPr>
          <w:sz w:val="20"/>
          <w:szCs w:val="20"/>
        </w:rPr>
      </w:pPr>
      <w:r w:rsidRPr="00E9710F">
        <w:rPr>
          <w:sz w:val="20"/>
          <w:szCs w:val="20"/>
        </w:rPr>
        <w:t xml:space="preserve">размещение </w:t>
      </w:r>
      <w:r w:rsidRPr="00E9710F">
        <w:rPr>
          <w:sz w:val="20"/>
          <w:szCs w:val="20"/>
          <w:lang w:eastAsia="ar-SA"/>
        </w:rPr>
        <w:t xml:space="preserve">проекта 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по адресу: </w:t>
      </w:r>
      <w:hyperlink r:id="rId9" w:history="1">
        <w:r w:rsidRPr="00E9710F">
          <w:rPr>
            <w:rStyle w:val="a4"/>
            <w:sz w:val="20"/>
            <w:szCs w:val="20"/>
            <w:lang w:eastAsia="ar-SA"/>
          </w:rPr>
          <w:t>http://bogatoe.samregion.ru/mun/seladmin/pe4ineno/</w:t>
        </w:r>
      </w:hyperlink>
      <w:r w:rsidRPr="00E9710F">
        <w:rPr>
          <w:sz w:val="20"/>
          <w:szCs w:val="20"/>
          <w:lang w:eastAsia="ar-SA"/>
        </w:rPr>
        <w:t xml:space="preserve"> в разделе </w:t>
      </w:r>
      <w:r w:rsidRPr="00E9710F">
        <w:rPr>
          <w:rFonts w:cs="Times New Roman"/>
          <w:sz w:val="20"/>
          <w:szCs w:val="20"/>
          <w:lang w:eastAsia="ar-SA"/>
        </w:rPr>
        <w:t>«Градостроительство», подразделе «Публичные слушания»;</w:t>
      </w:r>
    </w:p>
    <w:p w:rsidR="003B50F0" w:rsidRPr="00E9710F" w:rsidRDefault="003B50F0" w:rsidP="003B50F0">
      <w:pPr>
        <w:ind w:firstLine="709"/>
        <w:jc w:val="both"/>
        <w:rPr>
          <w:sz w:val="20"/>
          <w:szCs w:val="20"/>
        </w:rPr>
      </w:pPr>
      <w:r w:rsidRPr="00E9710F">
        <w:rPr>
          <w:sz w:val="20"/>
          <w:szCs w:val="20"/>
        </w:rPr>
        <w:t xml:space="preserve">беспрепятственный доступ к ознакомлению с </w:t>
      </w:r>
      <w:r w:rsidRPr="00E9710F">
        <w:rPr>
          <w:sz w:val="20"/>
          <w:szCs w:val="20"/>
          <w:lang w:eastAsia="ar-SA"/>
        </w:rPr>
        <w:t xml:space="preserve">проектом решения </w:t>
      </w:r>
      <w:r w:rsidRPr="00E9710F">
        <w:rPr>
          <w:sz w:val="20"/>
          <w:szCs w:val="20"/>
        </w:rPr>
        <w:t>в здании Администрации поселения (в соответствии с режимом работы Администрации поселения).</w:t>
      </w:r>
    </w:p>
    <w:p w:rsidR="003B50F0" w:rsidRPr="00E9710F" w:rsidRDefault="003B50F0" w:rsidP="003B50F0">
      <w:pPr>
        <w:ind w:firstLine="709"/>
        <w:jc w:val="both"/>
        <w:rPr>
          <w:sz w:val="20"/>
          <w:szCs w:val="20"/>
        </w:rPr>
      </w:pPr>
    </w:p>
    <w:p w:rsidR="003B50F0" w:rsidRPr="00E9710F" w:rsidRDefault="003B50F0" w:rsidP="003B50F0">
      <w:pPr>
        <w:ind w:firstLine="709"/>
        <w:rPr>
          <w:sz w:val="20"/>
          <w:szCs w:val="20"/>
        </w:rPr>
      </w:pPr>
      <w:r w:rsidRPr="00E9710F">
        <w:rPr>
          <w:sz w:val="20"/>
          <w:szCs w:val="20"/>
        </w:rPr>
        <w:t xml:space="preserve">Глава </w:t>
      </w:r>
      <w:r w:rsidR="00E9710F">
        <w:rPr>
          <w:sz w:val="20"/>
          <w:szCs w:val="20"/>
        </w:rPr>
        <w:t xml:space="preserve"> </w:t>
      </w:r>
      <w:r w:rsidRPr="00E9710F">
        <w:rPr>
          <w:sz w:val="20"/>
          <w:szCs w:val="20"/>
        </w:rPr>
        <w:t>сельского поселения Печинено</w:t>
      </w:r>
      <w:r w:rsidR="00E9710F">
        <w:rPr>
          <w:sz w:val="20"/>
          <w:szCs w:val="20"/>
        </w:rPr>
        <w:t xml:space="preserve"> </w:t>
      </w:r>
      <w:r w:rsidRPr="00E9710F">
        <w:rPr>
          <w:sz w:val="20"/>
          <w:szCs w:val="20"/>
        </w:rPr>
        <w:t>муниципального района</w:t>
      </w:r>
      <w:r w:rsidR="00E9710F">
        <w:rPr>
          <w:sz w:val="20"/>
          <w:szCs w:val="20"/>
        </w:rPr>
        <w:t xml:space="preserve"> </w:t>
      </w:r>
      <w:r w:rsidRPr="00E9710F">
        <w:rPr>
          <w:sz w:val="20"/>
          <w:szCs w:val="20"/>
        </w:rPr>
        <w:t>Богатовский</w:t>
      </w:r>
    </w:p>
    <w:p w:rsidR="003B50F0" w:rsidRPr="00E9710F" w:rsidRDefault="003B50F0" w:rsidP="003B50F0">
      <w:pPr>
        <w:ind w:firstLine="709"/>
        <w:rPr>
          <w:sz w:val="20"/>
          <w:szCs w:val="20"/>
        </w:rPr>
      </w:pPr>
      <w:r w:rsidRPr="00E9710F">
        <w:rPr>
          <w:sz w:val="20"/>
          <w:szCs w:val="20"/>
        </w:rPr>
        <w:t>Самарской области                                                                     О.Н. Сухарева</w:t>
      </w:r>
    </w:p>
    <w:p w:rsidR="00E9710F" w:rsidRPr="00644705" w:rsidRDefault="00E9710F" w:rsidP="00E9710F">
      <w:pPr>
        <w:autoSpaceDE w:val="0"/>
        <w:autoSpaceDN w:val="0"/>
        <w:adjustRightInd w:val="0"/>
        <w:ind w:left="4536"/>
        <w:jc w:val="center"/>
        <w:rPr>
          <w:rFonts w:cs="Times New Roman"/>
          <w:bCs/>
          <w:sz w:val="20"/>
          <w:szCs w:val="20"/>
          <w:lang w:eastAsia="en-US"/>
        </w:rPr>
      </w:pPr>
      <w:r w:rsidRPr="00644705">
        <w:rPr>
          <w:rFonts w:cs="Times New Roman"/>
          <w:bCs/>
          <w:sz w:val="20"/>
          <w:szCs w:val="20"/>
          <w:lang w:eastAsia="en-US"/>
        </w:rPr>
        <w:t xml:space="preserve">Приложение к постановлению </w:t>
      </w:r>
      <w:r w:rsidR="00644705">
        <w:rPr>
          <w:rFonts w:cs="Times New Roman"/>
          <w:bCs/>
          <w:sz w:val="20"/>
          <w:szCs w:val="20"/>
          <w:lang w:eastAsia="en-US"/>
        </w:rPr>
        <w:t xml:space="preserve">Администрации </w:t>
      </w:r>
    </w:p>
    <w:p w:rsidR="00E9710F" w:rsidRPr="00644705" w:rsidRDefault="00E9710F" w:rsidP="00E9710F">
      <w:pPr>
        <w:autoSpaceDE w:val="0"/>
        <w:autoSpaceDN w:val="0"/>
        <w:adjustRightInd w:val="0"/>
        <w:ind w:left="4536"/>
        <w:jc w:val="center"/>
        <w:rPr>
          <w:rFonts w:cs="Times New Roman"/>
          <w:bCs/>
          <w:sz w:val="20"/>
          <w:szCs w:val="20"/>
          <w:lang w:eastAsia="en-US"/>
        </w:rPr>
      </w:pPr>
      <w:r w:rsidRPr="00644705">
        <w:rPr>
          <w:rFonts w:cs="Times New Roman"/>
          <w:bCs/>
          <w:sz w:val="20"/>
          <w:szCs w:val="20"/>
          <w:lang w:eastAsia="en-US"/>
        </w:rPr>
        <w:t xml:space="preserve">сельского поселения Печинено муниципального района </w:t>
      </w:r>
      <w:r w:rsidRPr="00644705">
        <w:rPr>
          <w:rFonts w:cs="Times New Roman"/>
          <w:bCs/>
          <w:sz w:val="20"/>
          <w:szCs w:val="20"/>
          <w:lang w:eastAsia="en-US"/>
        </w:rPr>
        <w:br/>
        <w:t>Богатовский Самарской области</w:t>
      </w:r>
      <w:r w:rsidR="00644705">
        <w:rPr>
          <w:rFonts w:cs="Times New Roman"/>
          <w:bCs/>
          <w:sz w:val="20"/>
          <w:szCs w:val="20"/>
          <w:lang w:eastAsia="en-US"/>
        </w:rPr>
        <w:t xml:space="preserve"> </w:t>
      </w:r>
      <w:r w:rsidRPr="00644705">
        <w:rPr>
          <w:rFonts w:cs="Times New Roman"/>
          <w:bCs/>
          <w:sz w:val="20"/>
          <w:szCs w:val="20"/>
          <w:lang w:eastAsia="en-US"/>
        </w:rPr>
        <w:t xml:space="preserve">от </w:t>
      </w:r>
      <w:r w:rsidR="00644705">
        <w:rPr>
          <w:rFonts w:cs="Times New Roman"/>
          <w:bCs/>
          <w:sz w:val="20"/>
          <w:szCs w:val="20"/>
          <w:lang w:eastAsia="en-US"/>
        </w:rPr>
        <w:t>8 августа</w:t>
      </w:r>
      <w:r w:rsidRPr="00644705">
        <w:rPr>
          <w:rFonts w:cs="Times New Roman"/>
          <w:bCs/>
          <w:sz w:val="20"/>
          <w:szCs w:val="20"/>
          <w:lang w:eastAsia="en-US"/>
        </w:rPr>
        <w:t xml:space="preserve"> 2019 г. № </w:t>
      </w:r>
      <w:r w:rsidR="00644705">
        <w:rPr>
          <w:rFonts w:cs="Times New Roman"/>
          <w:bCs/>
          <w:sz w:val="20"/>
          <w:szCs w:val="20"/>
          <w:lang w:eastAsia="en-US"/>
        </w:rPr>
        <w:t>52</w:t>
      </w:r>
    </w:p>
    <w:p w:rsidR="00E9710F" w:rsidRPr="00644705" w:rsidRDefault="00E9710F" w:rsidP="00E9710F">
      <w:pPr>
        <w:autoSpaceDE w:val="0"/>
        <w:autoSpaceDN w:val="0"/>
        <w:adjustRightInd w:val="0"/>
        <w:rPr>
          <w:rFonts w:cs="Times New Roman"/>
          <w:b/>
          <w:bCs/>
          <w:sz w:val="20"/>
          <w:szCs w:val="20"/>
          <w:lang w:eastAsia="en-US"/>
        </w:rPr>
      </w:pPr>
    </w:p>
    <w:p w:rsidR="00E9710F" w:rsidRPr="00644705" w:rsidRDefault="00E9710F" w:rsidP="00E9710F">
      <w:pPr>
        <w:autoSpaceDE w:val="0"/>
        <w:autoSpaceDN w:val="0"/>
        <w:adjustRightInd w:val="0"/>
        <w:jc w:val="right"/>
        <w:rPr>
          <w:rFonts w:cs="Times New Roman"/>
          <w:bCs/>
          <w:sz w:val="20"/>
          <w:szCs w:val="20"/>
          <w:lang w:eastAsia="en-US"/>
        </w:rPr>
      </w:pPr>
      <w:r w:rsidRPr="00644705">
        <w:rPr>
          <w:rFonts w:cs="Times New Roman"/>
          <w:bCs/>
          <w:sz w:val="20"/>
          <w:szCs w:val="20"/>
          <w:lang w:eastAsia="en-US"/>
        </w:rPr>
        <w:t>ПРОЕКТ</w:t>
      </w:r>
    </w:p>
    <w:p w:rsidR="00E9710F" w:rsidRPr="00644705" w:rsidRDefault="00E9710F" w:rsidP="00E9710F">
      <w:pPr>
        <w:autoSpaceDE w:val="0"/>
        <w:autoSpaceDN w:val="0"/>
        <w:adjustRightInd w:val="0"/>
        <w:jc w:val="center"/>
        <w:rPr>
          <w:rFonts w:cs="Times New Roman"/>
          <w:b/>
          <w:bCs/>
          <w:sz w:val="20"/>
          <w:szCs w:val="20"/>
          <w:lang w:eastAsia="en-US"/>
        </w:rPr>
      </w:pPr>
    </w:p>
    <w:p w:rsidR="00E9710F" w:rsidRPr="00644705" w:rsidRDefault="00E9710F" w:rsidP="00E9710F">
      <w:pPr>
        <w:autoSpaceDE w:val="0"/>
        <w:autoSpaceDN w:val="0"/>
        <w:adjustRightInd w:val="0"/>
        <w:jc w:val="center"/>
        <w:rPr>
          <w:rFonts w:cs="Times New Roman"/>
          <w:b/>
          <w:bCs/>
          <w:sz w:val="20"/>
          <w:szCs w:val="20"/>
          <w:lang w:eastAsia="en-US"/>
        </w:rPr>
      </w:pPr>
      <w:r w:rsidRPr="00644705">
        <w:rPr>
          <w:rFonts w:cs="Times New Roman"/>
          <w:b/>
          <w:bCs/>
          <w:sz w:val="20"/>
          <w:szCs w:val="20"/>
          <w:lang w:eastAsia="en-US"/>
        </w:rPr>
        <w:t xml:space="preserve">РОССИЙСКАЯ ФЕДЕРАЦИЯ                        </w:t>
      </w:r>
    </w:p>
    <w:p w:rsidR="00E9710F" w:rsidRPr="00644705" w:rsidRDefault="00E9710F" w:rsidP="00E9710F">
      <w:pPr>
        <w:autoSpaceDE w:val="0"/>
        <w:autoSpaceDN w:val="0"/>
        <w:adjustRightInd w:val="0"/>
        <w:jc w:val="center"/>
        <w:rPr>
          <w:rFonts w:cs="Times New Roman"/>
          <w:b/>
          <w:bCs/>
          <w:sz w:val="20"/>
          <w:szCs w:val="20"/>
          <w:lang w:eastAsia="en-US"/>
        </w:rPr>
      </w:pPr>
      <w:r w:rsidRPr="00644705">
        <w:rPr>
          <w:rFonts w:cs="Times New Roman"/>
          <w:b/>
          <w:bCs/>
          <w:sz w:val="20"/>
          <w:szCs w:val="20"/>
          <w:lang w:eastAsia="en-US"/>
        </w:rPr>
        <w:t>САМАРСКАЯ ОБЛАСТЬ</w:t>
      </w:r>
    </w:p>
    <w:p w:rsidR="00E9710F" w:rsidRPr="00644705" w:rsidRDefault="00E9710F" w:rsidP="00E9710F">
      <w:pPr>
        <w:autoSpaceDE w:val="0"/>
        <w:autoSpaceDN w:val="0"/>
        <w:adjustRightInd w:val="0"/>
        <w:jc w:val="center"/>
        <w:rPr>
          <w:rFonts w:cs="Times New Roman"/>
          <w:b/>
          <w:bCs/>
          <w:sz w:val="20"/>
          <w:szCs w:val="20"/>
          <w:lang w:eastAsia="en-US"/>
        </w:rPr>
      </w:pPr>
      <w:r w:rsidRPr="00644705">
        <w:rPr>
          <w:rFonts w:cs="Times New Roman"/>
          <w:b/>
          <w:bCs/>
          <w:sz w:val="20"/>
          <w:szCs w:val="20"/>
          <w:lang w:eastAsia="en-US"/>
        </w:rPr>
        <w:t>МУНИЦИПАЛЬНЫЙ РАЙОН БОГАТОВСКИЙ</w:t>
      </w:r>
    </w:p>
    <w:p w:rsidR="00E9710F" w:rsidRPr="00644705" w:rsidRDefault="00E9710F" w:rsidP="00E9710F">
      <w:pPr>
        <w:autoSpaceDE w:val="0"/>
        <w:autoSpaceDN w:val="0"/>
        <w:adjustRightInd w:val="0"/>
        <w:jc w:val="center"/>
        <w:rPr>
          <w:rFonts w:cs="Times New Roman"/>
          <w:b/>
          <w:bCs/>
          <w:sz w:val="20"/>
          <w:szCs w:val="20"/>
          <w:lang w:eastAsia="en-US"/>
        </w:rPr>
      </w:pPr>
      <w:r w:rsidRPr="00644705">
        <w:rPr>
          <w:rFonts w:cs="Times New Roman"/>
          <w:b/>
          <w:bCs/>
          <w:sz w:val="20"/>
          <w:szCs w:val="20"/>
          <w:lang w:eastAsia="en-US"/>
        </w:rPr>
        <w:t xml:space="preserve">СОБРАНИЕ ПРЕДСТАВИТЕЛЕЙ </w:t>
      </w:r>
      <w:r w:rsidRPr="00644705">
        <w:rPr>
          <w:rFonts w:cs="Times New Roman"/>
          <w:b/>
          <w:bCs/>
          <w:sz w:val="20"/>
          <w:szCs w:val="20"/>
          <w:lang w:eastAsia="en-US"/>
        </w:rPr>
        <w:br/>
        <w:t>СЕЛЬСКОГО ПОСЕЛЕНИЯ ПЕЧИНЕНО</w:t>
      </w:r>
    </w:p>
    <w:p w:rsidR="00E9710F" w:rsidRPr="00644705" w:rsidRDefault="00E9710F" w:rsidP="00E9710F">
      <w:pPr>
        <w:autoSpaceDE w:val="0"/>
        <w:autoSpaceDN w:val="0"/>
        <w:adjustRightInd w:val="0"/>
        <w:jc w:val="center"/>
        <w:rPr>
          <w:rFonts w:cs="Times New Roman"/>
          <w:b/>
          <w:bCs/>
          <w:sz w:val="20"/>
          <w:szCs w:val="20"/>
          <w:lang w:eastAsia="en-US"/>
        </w:rPr>
      </w:pPr>
      <w:r w:rsidRPr="00644705">
        <w:rPr>
          <w:rFonts w:cs="Times New Roman"/>
          <w:b/>
          <w:bCs/>
          <w:sz w:val="20"/>
          <w:szCs w:val="20"/>
          <w:lang w:eastAsia="en-US"/>
        </w:rPr>
        <w:t>РЕШЕНИЕ</w:t>
      </w:r>
    </w:p>
    <w:p w:rsidR="00E9710F" w:rsidRPr="00644705" w:rsidRDefault="00E9710F" w:rsidP="00E9710F">
      <w:pPr>
        <w:autoSpaceDE w:val="0"/>
        <w:autoSpaceDN w:val="0"/>
        <w:adjustRightInd w:val="0"/>
        <w:jc w:val="both"/>
        <w:rPr>
          <w:rFonts w:cs="Times New Roman"/>
          <w:b/>
          <w:bCs/>
          <w:sz w:val="20"/>
          <w:szCs w:val="20"/>
          <w:lang w:eastAsia="en-US"/>
        </w:rPr>
      </w:pPr>
      <w:r w:rsidRPr="00644705">
        <w:rPr>
          <w:rFonts w:cs="Times New Roman"/>
          <w:b/>
          <w:bCs/>
          <w:sz w:val="20"/>
          <w:szCs w:val="20"/>
          <w:lang w:eastAsia="en-US"/>
        </w:rPr>
        <w:t>«_____» _____________ 2019 г.                                                                № _____</w:t>
      </w:r>
    </w:p>
    <w:p w:rsidR="00E9710F" w:rsidRPr="00644705" w:rsidRDefault="00E9710F" w:rsidP="00E9710F">
      <w:pPr>
        <w:jc w:val="both"/>
        <w:rPr>
          <w:rFonts w:cs="Times New Roman"/>
          <w:b/>
          <w:bCs/>
          <w:sz w:val="20"/>
          <w:szCs w:val="20"/>
        </w:rPr>
      </w:pPr>
      <w:r w:rsidRPr="00644705">
        <w:rPr>
          <w:rFonts w:cs="Times New Roman"/>
          <w:b/>
          <w:bCs/>
          <w:sz w:val="20"/>
          <w:szCs w:val="20"/>
        </w:rPr>
        <w:t>Об утверждении Правил благоустройства территории сельского поселения Печинено муниципального района Богатовский Самарской области</w:t>
      </w:r>
      <w:r w:rsidRPr="00644705">
        <w:rPr>
          <w:rFonts w:cs="Times New Roman"/>
          <w:b/>
          <w:bCs/>
          <w:sz w:val="20"/>
          <w:szCs w:val="20"/>
        </w:rPr>
        <w:tab/>
      </w:r>
    </w:p>
    <w:p w:rsidR="00E9710F" w:rsidRPr="00644705" w:rsidRDefault="00E9710F" w:rsidP="00644705">
      <w:pPr>
        <w:ind w:firstLine="567"/>
        <w:jc w:val="both"/>
        <w:rPr>
          <w:rFonts w:cs="Times New Roman"/>
          <w:b/>
          <w:bCs/>
          <w:sz w:val="20"/>
          <w:szCs w:val="20"/>
        </w:rPr>
      </w:pPr>
      <w:proofErr w:type="gramStart"/>
      <w:r w:rsidRPr="00644705">
        <w:rPr>
          <w:rFonts w:cs="Times New Roman"/>
          <w:color w:val="000000"/>
          <w:sz w:val="20"/>
          <w:szCs w:val="20"/>
        </w:rPr>
        <w:t xml:space="preserve">В целях приведения Правил благоустройства территории сельского поселения Печинено муниципального района Богатовский Самарской области, утвержденных решением </w:t>
      </w:r>
      <w:bookmarkStart w:id="23" w:name="_Hlk9436183"/>
      <w:r w:rsidRPr="00644705">
        <w:rPr>
          <w:rFonts w:cs="Times New Roman"/>
          <w:color w:val="000000"/>
          <w:sz w:val="20"/>
          <w:szCs w:val="20"/>
        </w:rPr>
        <w:t xml:space="preserve">Собрания представителей сельского поселения Печинено муниципального района Богатовский Самарской области от 12 июля 2018 года № </w:t>
      </w:r>
      <w:bookmarkEnd w:id="23"/>
      <w:r w:rsidRPr="00644705">
        <w:rPr>
          <w:rFonts w:cs="Times New Roman"/>
          <w:color w:val="000000"/>
          <w:sz w:val="20"/>
          <w:szCs w:val="20"/>
        </w:rPr>
        <w:t xml:space="preserve">16, в соответствие с </w:t>
      </w:r>
      <w:r w:rsidRPr="00644705">
        <w:rPr>
          <w:rFonts w:cs="Times New Roman"/>
          <w:color w:val="000000"/>
          <w:sz w:val="20"/>
          <w:szCs w:val="20"/>
        </w:rPr>
        <w:lastRenderedPageBreak/>
        <w:t>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sidRPr="00644705">
        <w:rPr>
          <w:rFonts w:cs="Times New Roman"/>
          <w:color w:val="000000"/>
          <w:sz w:val="20"/>
          <w:szCs w:val="20"/>
        </w:rPr>
        <w:t xml:space="preserve">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644705">
        <w:rPr>
          <w:rFonts w:cs="Times New Roman"/>
          <w:sz w:val="20"/>
          <w:szCs w:val="20"/>
        </w:rPr>
        <w:t>руководствуясь Уставом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r w:rsidR="00644705">
        <w:rPr>
          <w:rFonts w:cs="Times New Roman"/>
          <w:sz w:val="20"/>
          <w:szCs w:val="20"/>
        </w:rPr>
        <w:t xml:space="preserve"> </w:t>
      </w:r>
      <w:r w:rsidRPr="00644705">
        <w:rPr>
          <w:rFonts w:cs="Times New Roman"/>
          <w:sz w:val="20"/>
          <w:szCs w:val="20"/>
        </w:rPr>
        <w:t xml:space="preserve"> </w:t>
      </w:r>
      <w:r w:rsidRPr="00644705">
        <w:rPr>
          <w:rFonts w:cs="Times New Roman"/>
          <w:b/>
          <w:bCs/>
          <w:sz w:val="20"/>
          <w:szCs w:val="20"/>
        </w:rPr>
        <w:t>РЕШИЛО:</w:t>
      </w:r>
    </w:p>
    <w:p w:rsidR="00E9710F" w:rsidRPr="00644705" w:rsidRDefault="00E9710F" w:rsidP="00E9710F">
      <w:pPr>
        <w:ind w:firstLine="567"/>
        <w:jc w:val="both"/>
        <w:rPr>
          <w:rFonts w:cs="Times New Roman"/>
          <w:color w:val="000000"/>
          <w:sz w:val="20"/>
          <w:szCs w:val="20"/>
        </w:rPr>
      </w:pPr>
      <w:r w:rsidRPr="00644705">
        <w:rPr>
          <w:rFonts w:cs="Times New Roman"/>
          <w:color w:val="000000"/>
          <w:sz w:val="20"/>
          <w:szCs w:val="20"/>
        </w:rPr>
        <w:t xml:space="preserve">1. Утвердить </w:t>
      </w:r>
      <w:r w:rsidRPr="00644705">
        <w:rPr>
          <w:rFonts w:cs="Times New Roman"/>
          <w:sz w:val="20"/>
          <w:szCs w:val="20"/>
        </w:rPr>
        <w:t>Правила благоустройства территории сельского поселения Печинено муниципального района Богатовский Самарской области</w:t>
      </w:r>
      <w:r w:rsidRPr="00644705">
        <w:rPr>
          <w:rFonts w:cs="Times New Roman"/>
          <w:color w:val="000000"/>
          <w:sz w:val="20"/>
          <w:szCs w:val="20"/>
        </w:rPr>
        <w:t xml:space="preserve"> в новой редакции согласно приложению к настоящему решению.</w:t>
      </w:r>
    </w:p>
    <w:p w:rsidR="00E9710F" w:rsidRPr="00644705" w:rsidRDefault="00E9710F" w:rsidP="00E9710F">
      <w:pPr>
        <w:autoSpaceDE w:val="0"/>
        <w:ind w:firstLine="567"/>
        <w:jc w:val="both"/>
        <w:rPr>
          <w:rFonts w:cs="Times New Roman"/>
          <w:bCs/>
          <w:sz w:val="20"/>
          <w:szCs w:val="20"/>
          <w:lang w:eastAsia="en-US"/>
        </w:rPr>
      </w:pPr>
      <w:r w:rsidRPr="00644705">
        <w:rPr>
          <w:rFonts w:cs="Times New Roman"/>
          <w:bCs/>
          <w:sz w:val="20"/>
          <w:szCs w:val="20"/>
          <w:lang w:eastAsia="en-US"/>
        </w:rPr>
        <w:t xml:space="preserve">2. Признать утратившим силу </w:t>
      </w:r>
      <w:bookmarkStart w:id="24" w:name="_Hlk6907012"/>
      <w:r w:rsidRPr="00644705">
        <w:rPr>
          <w:rFonts w:cs="Times New Roman"/>
          <w:bCs/>
          <w:sz w:val="20"/>
          <w:szCs w:val="20"/>
          <w:lang w:eastAsia="en-US"/>
        </w:rPr>
        <w:t xml:space="preserve">решение Собрания представителей сельского поселения Печинено муниципального района Богатовский Самарской области от 12 июля 2018 года № 16 «Об утверждении Правил благоустройства территории сельского поселения Печинено </w:t>
      </w:r>
      <w:bookmarkStart w:id="25" w:name="_Hlk11667149"/>
      <w:r w:rsidRPr="00644705">
        <w:rPr>
          <w:rFonts w:cs="Times New Roman"/>
          <w:bCs/>
          <w:sz w:val="20"/>
          <w:szCs w:val="20"/>
          <w:lang w:eastAsia="en-US"/>
        </w:rPr>
        <w:t>муниципального района Богатовский Самарской области</w:t>
      </w:r>
      <w:bookmarkEnd w:id="25"/>
      <w:r w:rsidRPr="00644705">
        <w:rPr>
          <w:rFonts w:cs="Times New Roman"/>
          <w:bCs/>
          <w:sz w:val="20"/>
          <w:szCs w:val="20"/>
          <w:lang w:eastAsia="en-US"/>
        </w:rPr>
        <w:t>»</w:t>
      </w:r>
      <w:bookmarkEnd w:id="24"/>
      <w:r w:rsidRPr="00644705">
        <w:rPr>
          <w:rFonts w:cs="Times New Roman"/>
          <w:bCs/>
          <w:sz w:val="20"/>
          <w:szCs w:val="20"/>
          <w:lang w:eastAsia="en-US"/>
        </w:rPr>
        <w:t>.</w:t>
      </w:r>
    </w:p>
    <w:p w:rsidR="00E9710F" w:rsidRPr="00644705" w:rsidRDefault="00E9710F" w:rsidP="00E9710F">
      <w:pPr>
        <w:ind w:firstLine="567"/>
        <w:jc w:val="both"/>
        <w:rPr>
          <w:rFonts w:cs="Times New Roman"/>
          <w:sz w:val="20"/>
          <w:szCs w:val="20"/>
        </w:rPr>
      </w:pPr>
      <w:r w:rsidRPr="00644705">
        <w:rPr>
          <w:rFonts w:cs="Times New Roman"/>
          <w:color w:val="000000"/>
          <w:sz w:val="20"/>
          <w:szCs w:val="20"/>
        </w:rPr>
        <w:t xml:space="preserve">3. </w:t>
      </w:r>
      <w:proofErr w:type="gramStart"/>
      <w:r w:rsidRPr="00644705">
        <w:rPr>
          <w:rFonts w:cs="Times New Roman"/>
          <w:color w:val="000000"/>
          <w:sz w:val="20"/>
          <w:szCs w:val="20"/>
        </w:rPr>
        <w:t xml:space="preserve">Настоящее решение опубликовать в газете сельского поселения Печинено муниципального района Богатовский Самарской области </w:t>
      </w:r>
      <w:r w:rsidRPr="00644705">
        <w:rPr>
          <w:rFonts w:cs="Times New Roman"/>
          <w:sz w:val="20"/>
          <w:szCs w:val="20"/>
          <w:lang w:eastAsia="ar-SA"/>
        </w:rPr>
        <w:t xml:space="preserve">«Вестник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по </w:t>
      </w:r>
      <w:r w:rsidRPr="00644705">
        <w:rPr>
          <w:rFonts w:cs="Times New Roman"/>
          <w:color w:val="000000"/>
          <w:sz w:val="20"/>
          <w:szCs w:val="20"/>
          <w:lang w:eastAsia="ar-SA"/>
        </w:rPr>
        <w:t xml:space="preserve">адресу: </w:t>
      </w:r>
      <w:hyperlink r:id="rId10" w:history="1">
        <w:r w:rsidRPr="00644705">
          <w:rPr>
            <w:rFonts w:cs="Times New Roman"/>
            <w:sz w:val="20"/>
            <w:szCs w:val="20"/>
            <w:lang w:eastAsia="ar-SA"/>
          </w:rPr>
          <w:t>http://bogatoe.samregion.ru/mun/seladmin/pe4ineno/</w:t>
        </w:r>
      </w:hyperlink>
      <w:r w:rsidRPr="00644705">
        <w:rPr>
          <w:rFonts w:cs="Times New Roman"/>
          <w:color w:val="000000"/>
          <w:sz w:val="20"/>
          <w:szCs w:val="20"/>
          <w:lang w:eastAsia="ar-SA"/>
        </w:rPr>
        <w:t xml:space="preserve"> в разделе «___________»</w:t>
      </w:r>
      <w:r w:rsidRPr="00644705">
        <w:rPr>
          <w:rFonts w:cs="Times New Roman"/>
          <w:sz w:val="20"/>
          <w:szCs w:val="20"/>
        </w:rPr>
        <w:t>.</w:t>
      </w:r>
      <w:proofErr w:type="gramEnd"/>
    </w:p>
    <w:p w:rsidR="00E9710F" w:rsidRPr="00644705" w:rsidRDefault="00E9710F" w:rsidP="00E9710F">
      <w:pPr>
        <w:ind w:firstLine="567"/>
        <w:jc w:val="both"/>
        <w:rPr>
          <w:rFonts w:cs="Times New Roman"/>
          <w:sz w:val="20"/>
          <w:szCs w:val="20"/>
        </w:rPr>
      </w:pPr>
      <w:r w:rsidRPr="00644705">
        <w:rPr>
          <w:rFonts w:cs="Times New Roman"/>
          <w:sz w:val="20"/>
          <w:szCs w:val="20"/>
        </w:rPr>
        <w:t>4. Настоящее решение вступает в силу на следующий день после его официального опубликования.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 Контроль за исполнением настоящего решения возложить </w:t>
      </w:r>
      <w:proofErr w:type="gramStart"/>
      <w:r w:rsidRPr="00644705">
        <w:rPr>
          <w:rFonts w:cs="Times New Roman"/>
          <w:sz w:val="20"/>
          <w:szCs w:val="20"/>
        </w:rPr>
        <w:t>на</w:t>
      </w:r>
      <w:proofErr w:type="gramEnd"/>
      <w:r w:rsidRPr="00644705">
        <w:rPr>
          <w:rFonts w:cs="Times New Roman"/>
          <w:sz w:val="20"/>
          <w:szCs w:val="20"/>
        </w:rPr>
        <w:t xml:space="preserve"> ___________</w:t>
      </w:r>
    </w:p>
    <w:p w:rsidR="00E9710F" w:rsidRPr="00644705" w:rsidRDefault="00E9710F" w:rsidP="00E9710F">
      <w:pPr>
        <w:jc w:val="both"/>
        <w:rPr>
          <w:rFonts w:cs="Times New Roman"/>
          <w:b/>
          <w:sz w:val="20"/>
          <w:szCs w:val="20"/>
        </w:rPr>
      </w:pPr>
      <w:r w:rsidRPr="00644705">
        <w:rPr>
          <w:rFonts w:cs="Times New Roman"/>
          <w:b/>
          <w:sz w:val="20"/>
          <w:szCs w:val="20"/>
        </w:rPr>
        <w:t xml:space="preserve">Председатель Собрания представителей </w:t>
      </w:r>
      <w:bookmarkStart w:id="26" w:name="_Hlk5355789"/>
      <w:r w:rsidRPr="00644705">
        <w:rPr>
          <w:rFonts w:cs="Times New Roman"/>
          <w:b/>
          <w:sz w:val="20"/>
          <w:szCs w:val="20"/>
        </w:rPr>
        <w:t>сельского поселения Печинено</w:t>
      </w:r>
    </w:p>
    <w:p w:rsidR="00E9710F" w:rsidRPr="00644705" w:rsidRDefault="00E9710F" w:rsidP="00E9710F">
      <w:pPr>
        <w:jc w:val="both"/>
        <w:rPr>
          <w:rFonts w:cs="Times New Roman"/>
          <w:b/>
          <w:sz w:val="20"/>
          <w:szCs w:val="20"/>
        </w:rPr>
      </w:pPr>
      <w:r w:rsidRPr="00644705">
        <w:rPr>
          <w:rFonts w:cs="Times New Roman"/>
          <w:b/>
          <w:sz w:val="20"/>
          <w:szCs w:val="20"/>
        </w:rPr>
        <w:t>муниципального района Богатовский</w:t>
      </w:r>
      <w:r w:rsidR="00644705">
        <w:rPr>
          <w:rFonts w:cs="Times New Roman"/>
          <w:b/>
          <w:sz w:val="20"/>
          <w:szCs w:val="20"/>
        </w:rPr>
        <w:t xml:space="preserve"> </w:t>
      </w:r>
      <w:r w:rsidRPr="00644705">
        <w:rPr>
          <w:rFonts w:cs="Times New Roman"/>
          <w:b/>
          <w:sz w:val="20"/>
          <w:szCs w:val="20"/>
        </w:rPr>
        <w:t xml:space="preserve">Самарской области                                                                        О.А. </w:t>
      </w:r>
      <w:proofErr w:type="spellStart"/>
      <w:r w:rsidRPr="00644705">
        <w:rPr>
          <w:rFonts w:cs="Times New Roman"/>
          <w:b/>
          <w:sz w:val="20"/>
          <w:szCs w:val="20"/>
        </w:rPr>
        <w:t>Юдакова</w:t>
      </w:r>
      <w:proofErr w:type="spellEnd"/>
    </w:p>
    <w:bookmarkEnd w:id="26"/>
    <w:p w:rsidR="00E9710F" w:rsidRPr="00644705" w:rsidRDefault="00E9710F" w:rsidP="00E9710F">
      <w:pPr>
        <w:jc w:val="both"/>
        <w:rPr>
          <w:rFonts w:cs="Times New Roman"/>
          <w:b/>
          <w:sz w:val="20"/>
          <w:szCs w:val="20"/>
        </w:rPr>
      </w:pPr>
      <w:r w:rsidRPr="00644705">
        <w:rPr>
          <w:rFonts w:cs="Times New Roman"/>
          <w:b/>
          <w:sz w:val="20"/>
          <w:szCs w:val="20"/>
        </w:rPr>
        <w:t xml:space="preserve">Глава сельского поселения Печинено муниципального района Богатовский </w:t>
      </w:r>
    </w:p>
    <w:p w:rsidR="00E9710F" w:rsidRPr="00644705" w:rsidRDefault="00E9710F" w:rsidP="00E9710F">
      <w:pPr>
        <w:jc w:val="both"/>
        <w:rPr>
          <w:rStyle w:val="aa"/>
          <w:bCs w:val="0"/>
          <w:sz w:val="20"/>
          <w:szCs w:val="20"/>
        </w:rPr>
      </w:pPr>
      <w:r w:rsidRPr="00644705">
        <w:rPr>
          <w:rFonts w:cs="Times New Roman"/>
          <w:b/>
          <w:sz w:val="20"/>
          <w:szCs w:val="20"/>
        </w:rPr>
        <w:t>Самарской области                                                                       О.Н. Сухарева</w:t>
      </w:r>
    </w:p>
    <w:p w:rsidR="00E9710F" w:rsidRPr="00644705" w:rsidRDefault="00E9710F" w:rsidP="00E9710F">
      <w:pPr>
        <w:pStyle w:val="afc"/>
        <w:jc w:val="right"/>
        <w:rPr>
          <w:rStyle w:val="aa"/>
          <w:b w:val="0"/>
          <w:sz w:val="20"/>
          <w:szCs w:val="20"/>
        </w:rPr>
      </w:pPr>
    </w:p>
    <w:p w:rsidR="00E9710F" w:rsidRPr="00644705" w:rsidRDefault="00E9710F" w:rsidP="00E9710F">
      <w:pPr>
        <w:pStyle w:val="afc"/>
        <w:jc w:val="right"/>
        <w:rPr>
          <w:rStyle w:val="aa"/>
          <w:rFonts w:ascii="Times New Roman" w:hAnsi="Times New Roman" w:cs="Times New Roman"/>
          <w:b w:val="0"/>
          <w:sz w:val="20"/>
          <w:szCs w:val="20"/>
        </w:rPr>
      </w:pPr>
      <w:r w:rsidRPr="00644705">
        <w:rPr>
          <w:rStyle w:val="aa"/>
          <w:rFonts w:ascii="Times New Roman" w:hAnsi="Times New Roman" w:cs="Times New Roman"/>
          <w:b w:val="0"/>
          <w:sz w:val="20"/>
          <w:szCs w:val="20"/>
        </w:rPr>
        <w:t>Приложение</w:t>
      </w:r>
      <w:r w:rsidR="00644705">
        <w:rPr>
          <w:rStyle w:val="aa"/>
          <w:rFonts w:ascii="Times New Roman" w:hAnsi="Times New Roman" w:cs="Times New Roman"/>
          <w:b w:val="0"/>
          <w:sz w:val="20"/>
          <w:szCs w:val="20"/>
        </w:rPr>
        <w:t xml:space="preserve"> </w:t>
      </w:r>
      <w:r w:rsidRPr="00644705">
        <w:rPr>
          <w:rStyle w:val="aa"/>
          <w:rFonts w:ascii="Times New Roman" w:hAnsi="Times New Roman" w:cs="Times New Roman"/>
          <w:b w:val="0"/>
          <w:sz w:val="20"/>
          <w:szCs w:val="20"/>
        </w:rPr>
        <w:t xml:space="preserve"> к </w:t>
      </w:r>
      <w:bookmarkStart w:id="27" w:name="_Hlk6837211"/>
      <w:r w:rsidRPr="00644705">
        <w:rPr>
          <w:rStyle w:val="aa"/>
          <w:rFonts w:ascii="Times New Roman" w:hAnsi="Times New Roman" w:cs="Times New Roman"/>
          <w:b w:val="0"/>
          <w:sz w:val="20"/>
          <w:szCs w:val="20"/>
        </w:rPr>
        <w:t>решению Собрания представителей</w:t>
      </w:r>
    </w:p>
    <w:p w:rsidR="00E9710F" w:rsidRPr="00644705" w:rsidRDefault="00E9710F" w:rsidP="00E9710F">
      <w:pPr>
        <w:pStyle w:val="afc"/>
        <w:jc w:val="right"/>
        <w:rPr>
          <w:rStyle w:val="aa"/>
          <w:rFonts w:ascii="Times New Roman" w:hAnsi="Times New Roman" w:cs="Times New Roman"/>
          <w:b w:val="0"/>
          <w:sz w:val="20"/>
          <w:szCs w:val="20"/>
        </w:rPr>
      </w:pPr>
      <w:r w:rsidRPr="00644705">
        <w:rPr>
          <w:rStyle w:val="aa"/>
          <w:rFonts w:ascii="Times New Roman" w:hAnsi="Times New Roman" w:cs="Times New Roman"/>
          <w:b w:val="0"/>
          <w:sz w:val="20"/>
          <w:szCs w:val="20"/>
        </w:rPr>
        <w:t>сельского поселения Печинено</w:t>
      </w:r>
      <w:r w:rsidR="00644705">
        <w:rPr>
          <w:rStyle w:val="aa"/>
          <w:rFonts w:ascii="Times New Roman" w:hAnsi="Times New Roman" w:cs="Times New Roman"/>
          <w:b w:val="0"/>
          <w:sz w:val="20"/>
          <w:szCs w:val="20"/>
        </w:rPr>
        <w:t xml:space="preserve"> </w:t>
      </w:r>
      <w:r w:rsidRPr="00644705">
        <w:rPr>
          <w:rStyle w:val="aa"/>
          <w:rFonts w:ascii="Times New Roman" w:hAnsi="Times New Roman" w:cs="Times New Roman"/>
          <w:b w:val="0"/>
          <w:sz w:val="20"/>
          <w:szCs w:val="20"/>
        </w:rPr>
        <w:t xml:space="preserve"> муниципального района Богатовский Самарской области</w:t>
      </w:r>
    </w:p>
    <w:p w:rsidR="00E9710F" w:rsidRPr="00644705" w:rsidRDefault="00E9710F" w:rsidP="00E9710F">
      <w:pPr>
        <w:pStyle w:val="afc"/>
        <w:jc w:val="right"/>
        <w:rPr>
          <w:rStyle w:val="aa"/>
          <w:rFonts w:ascii="Times New Roman" w:hAnsi="Times New Roman" w:cs="Times New Roman"/>
          <w:b w:val="0"/>
          <w:sz w:val="20"/>
          <w:szCs w:val="20"/>
        </w:rPr>
      </w:pPr>
      <w:r w:rsidRPr="00644705">
        <w:rPr>
          <w:rStyle w:val="aa"/>
          <w:rFonts w:ascii="Times New Roman" w:hAnsi="Times New Roman" w:cs="Times New Roman"/>
          <w:b w:val="0"/>
          <w:sz w:val="20"/>
          <w:szCs w:val="20"/>
        </w:rPr>
        <w:t>от «____» ___________________2019</w:t>
      </w:r>
      <w:r w:rsidR="00644705">
        <w:rPr>
          <w:rStyle w:val="aa"/>
          <w:rFonts w:ascii="Times New Roman" w:hAnsi="Times New Roman" w:cs="Times New Roman"/>
          <w:b w:val="0"/>
          <w:sz w:val="20"/>
          <w:szCs w:val="20"/>
        </w:rPr>
        <w:t xml:space="preserve"> </w:t>
      </w:r>
      <w:r w:rsidRPr="00644705">
        <w:rPr>
          <w:rStyle w:val="aa"/>
          <w:rFonts w:ascii="Times New Roman" w:hAnsi="Times New Roman" w:cs="Times New Roman"/>
          <w:b w:val="0"/>
          <w:sz w:val="20"/>
          <w:szCs w:val="20"/>
        </w:rPr>
        <w:t xml:space="preserve"> № _____</w:t>
      </w:r>
    </w:p>
    <w:bookmarkEnd w:id="27"/>
    <w:p w:rsidR="00E9710F" w:rsidRPr="00644705" w:rsidRDefault="00E9710F" w:rsidP="00E9710F">
      <w:pPr>
        <w:rPr>
          <w:rStyle w:val="aa"/>
          <w:sz w:val="20"/>
          <w:szCs w:val="20"/>
        </w:rPr>
      </w:pPr>
    </w:p>
    <w:p w:rsidR="00E9710F" w:rsidRPr="00644705" w:rsidRDefault="00E9710F" w:rsidP="00644705">
      <w:pPr>
        <w:jc w:val="center"/>
        <w:rPr>
          <w:rStyle w:val="aa"/>
          <w:rFonts w:cs="Times New Roman"/>
          <w:sz w:val="20"/>
          <w:szCs w:val="20"/>
        </w:rPr>
      </w:pPr>
      <w:r w:rsidRPr="00644705">
        <w:rPr>
          <w:rStyle w:val="aa"/>
          <w:rFonts w:cs="Times New Roman"/>
          <w:sz w:val="20"/>
          <w:szCs w:val="20"/>
        </w:rPr>
        <w:t xml:space="preserve">ПРАВИЛА БЛАГОУСТРОЙСТВА ТЕРРИТОРИИ </w:t>
      </w:r>
      <w:r w:rsidR="00644705">
        <w:rPr>
          <w:rStyle w:val="aa"/>
          <w:rFonts w:cs="Times New Roman"/>
          <w:sz w:val="20"/>
          <w:szCs w:val="20"/>
        </w:rPr>
        <w:t xml:space="preserve"> </w:t>
      </w:r>
      <w:r w:rsidRPr="00644705">
        <w:rPr>
          <w:rStyle w:val="aa"/>
          <w:rFonts w:cs="Times New Roman"/>
          <w:sz w:val="20"/>
          <w:szCs w:val="20"/>
        </w:rPr>
        <w:t>СЕЛЬСКОГО ПОСЕЛЕНИЯ ПЕЧИНЕНО</w:t>
      </w:r>
    </w:p>
    <w:p w:rsidR="00E9710F" w:rsidRPr="00644705" w:rsidRDefault="00E9710F" w:rsidP="00E9710F">
      <w:pPr>
        <w:pStyle w:val="afc"/>
        <w:jc w:val="center"/>
        <w:rPr>
          <w:rFonts w:ascii="Times New Roman" w:hAnsi="Times New Roman" w:cs="Times New Roman"/>
          <w:sz w:val="20"/>
          <w:szCs w:val="20"/>
        </w:rPr>
      </w:pPr>
      <w:r w:rsidRPr="00644705">
        <w:rPr>
          <w:rStyle w:val="aa"/>
          <w:rFonts w:ascii="Times New Roman" w:hAnsi="Times New Roman" w:cs="Times New Roman"/>
          <w:sz w:val="20"/>
          <w:szCs w:val="20"/>
        </w:rPr>
        <w:t>МУНИЦИПАЛЬНОГО РАЙОНА БОГАТОВСКИЙ</w:t>
      </w:r>
      <w:r w:rsidR="00644705">
        <w:rPr>
          <w:rStyle w:val="aa"/>
          <w:rFonts w:ascii="Times New Roman" w:hAnsi="Times New Roman" w:cs="Times New Roman"/>
          <w:sz w:val="20"/>
          <w:szCs w:val="20"/>
        </w:rPr>
        <w:t xml:space="preserve"> </w:t>
      </w:r>
      <w:r w:rsidRPr="00644705">
        <w:rPr>
          <w:rStyle w:val="aa"/>
          <w:rFonts w:ascii="Times New Roman" w:hAnsi="Times New Roman" w:cs="Times New Roman"/>
          <w:sz w:val="20"/>
          <w:szCs w:val="20"/>
        </w:rPr>
        <w:t>САМАРСКОЙ ОБЛАСТИ</w:t>
      </w:r>
    </w:p>
    <w:p w:rsidR="00E9710F" w:rsidRPr="00644705" w:rsidRDefault="00E9710F" w:rsidP="00E9710F">
      <w:pPr>
        <w:ind w:firstLine="567"/>
        <w:jc w:val="both"/>
        <w:rPr>
          <w:rStyle w:val="aa"/>
          <w:sz w:val="20"/>
          <w:szCs w:val="20"/>
        </w:rPr>
      </w:pPr>
      <w:r w:rsidRPr="00644705">
        <w:rPr>
          <w:rStyle w:val="aa"/>
          <w:sz w:val="20"/>
          <w:szCs w:val="20"/>
        </w:rPr>
        <w:t xml:space="preserve">Раздел </w:t>
      </w:r>
      <w:r w:rsidRPr="00644705">
        <w:rPr>
          <w:rStyle w:val="aa"/>
          <w:sz w:val="20"/>
          <w:szCs w:val="20"/>
          <w:lang w:val="en-US"/>
        </w:rPr>
        <w:t>I</w:t>
      </w:r>
      <w:r w:rsidRPr="00644705">
        <w:rPr>
          <w:rStyle w:val="aa"/>
          <w:sz w:val="20"/>
          <w:szCs w:val="20"/>
        </w:rPr>
        <w:t>. Общие положения</w:t>
      </w:r>
    </w:p>
    <w:p w:rsidR="00E9710F" w:rsidRPr="00644705" w:rsidRDefault="00E9710F" w:rsidP="00E9710F">
      <w:pPr>
        <w:ind w:firstLine="567"/>
        <w:jc w:val="both"/>
        <w:rPr>
          <w:rStyle w:val="aa"/>
          <w:sz w:val="20"/>
          <w:szCs w:val="20"/>
        </w:rPr>
      </w:pPr>
      <w:r w:rsidRPr="00644705">
        <w:rPr>
          <w:rStyle w:val="aa"/>
          <w:sz w:val="20"/>
          <w:szCs w:val="20"/>
        </w:rPr>
        <w:t>Глава 1. Предмет регулирования настоящих Правил</w:t>
      </w:r>
      <w:bookmarkStart w:id="28" w:name="1"/>
      <w:bookmarkEnd w:id="28"/>
    </w:p>
    <w:p w:rsidR="00E9710F" w:rsidRPr="00644705" w:rsidRDefault="00E9710F" w:rsidP="00E9710F">
      <w:pPr>
        <w:ind w:firstLine="567"/>
        <w:jc w:val="both"/>
        <w:rPr>
          <w:rFonts w:cs="Times New Roman"/>
          <w:sz w:val="20"/>
          <w:szCs w:val="20"/>
          <w:lang w:eastAsia="ar-SA"/>
        </w:rPr>
      </w:pPr>
      <w:r w:rsidRPr="00644705">
        <w:rPr>
          <w:rFonts w:cs="Times New Roman"/>
          <w:sz w:val="20"/>
          <w:szCs w:val="20"/>
          <w:lang w:eastAsia="ar-SA"/>
        </w:rPr>
        <w:t xml:space="preserve">1.1. </w:t>
      </w:r>
      <w:proofErr w:type="gramStart"/>
      <w:r w:rsidRPr="00644705">
        <w:rPr>
          <w:rFonts w:cs="Times New Roman"/>
          <w:sz w:val="20"/>
          <w:szCs w:val="20"/>
          <w:lang w:eastAsia="ar-SA"/>
        </w:rPr>
        <w:t xml:space="preserve">Правила благоустройства территории сельского поселения Печинено </w:t>
      </w:r>
      <w:bookmarkStart w:id="29" w:name="_Hlk14702437"/>
      <w:r w:rsidRPr="00644705">
        <w:rPr>
          <w:rFonts w:cs="Times New Roman"/>
          <w:sz w:val="20"/>
          <w:szCs w:val="20"/>
          <w:lang w:eastAsia="ar-SA"/>
        </w:rPr>
        <w:t xml:space="preserve">муниципального района Богатовский Самарской области </w:t>
      </w:r>
      <w:bookmarkEnd w:id="29"/>
      <w:r w:rsidRPr="00644705">
        <w:rPr>
          <w:rFonts w:cs="Times New Roman"/>
          <w:sz w:val="20"/>
          <w:szCs w:val="20"/>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0" w:name="_Hlk6816272"/>
      <w:r w:rsidRPr="00644705">
        <w:rPr>
          <w:rFonts w:cs="Times New Roman"/>
          <w:sz w:val="20"/>
          <w:szCs w:val="20"/>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44705">
        <w:rPr>
          <w:rFonts w:cs="Times New Roman"/>
          <w:sz w:val="20"/>
          <w:szCs w:val="20"/>
          <w:lang w:eastAsia="ar-SA"/>
        </w:rPr>
        <w:t xml:space="preserve"> области»</w:t>
      </w:r>
      <w:bookmarkEnd w:id="30"/>
      <w:r w:rsidRPr="00644705">
        <w:rPr>
          <w:rFonts w:cs="Times New Roman"/>
          <w:sz w:val="20"/>
          <w:szCs w:val="20"/>
          <w:lang w:eastAsia="ar-SA"/>
        </w:rPr>
        <w:t>, Уставом поселения, иными нормативными правовыми актами, сводами правил, национальными стандартами, отраслевыми нормами.</w:t>
      </w:r>
    </w:p>
    <w:p w:rsidR="00E9710F" w:rsidRPr="00644705" w:rsidRDefault="00E9710F" w:rsidP="00E9710F">
      <w:pPr>
        <w:autoSpaceDE w:val="0"/>
        <w:ind w:firstLine="567"/>
        <w:jc w:val="both"/>
        <w:rPr>
          <w:rFonts w:cs="Times New Roman"/>
          <w:bCs/>
          <w:sz w:val="20"/>
          <w:szCs w:val="20"/>
          <w:lang w:eastAsia="ar-SA"/>
        </w:rPr>
      </w:pPr>
      <w:r w:rsidRPr="00644705">
        <w:rPr>
          <w:rFonts w:cs="Times New Roman"/>
          <w:bCs/>
          <w:sz w:val="20"/>
          <w:szCs w:val="20"/>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lang w:eastAsia="ar-SA"/>
        </w:rPr>
        <w:t xml:space="preserve">1.3. </w:t>
      </w:r>
      <w:bookmarkStart w:id="31" w:name="3"/>
      <w:bookmarkEnd w:id="31"/>
      <w:r w:rsidRPr="00644705">
        <w:rPr>
          <w:rFonts w:cs="Times New Roman"/>
          <w:sz w:val="20"/>
          <w:szCs w:val="20"/>
        </w:rPr>
        <w:t>В настоящих Правилах используются следующие основные понятия:</w:t>
      </w:r>
    </w:p>
    <w:p w:rsidR="00E9710F" w:rsidRPr="00644705" w:rsidRDefault="00E9710F" w:rsidP="00E9710F">
      <w:pPr>
        <w:autoSpaceDE w:val="0"/>
        <w:ind w:firstLine="567"/>
        <w:jc w:val="both"/>
        <w:rPr>
          <w:rFonts w:cs="Times New Roman"/>
          <w:sz w:val="20"/>
          <w:szCs w:val="20"/>
        </w:rPr>
      </w:pPr>
      <w:proofErr w:type="gramStart"/>
      <w:r w:rsidRPr="00644705">
        <w:rPr>
          <w:rFonts w:cs="Times New Roman"/>
          <w:sz w:val="20"/>
          <w:szCs w:val="20"/>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44705">
        <w:rPr>
          <w:rFonts w:cs="Times New Roman"/>
          <w:sz w:val="20"/>
          <w:szCs w:val="20"/>
        </w:rPr>
        <w:t>границы</w:t>
      </w:r>
      <w:proofErr w:type="gramEnd"/>
      <w:r w:rsidRPr="00644705">
        <w:rPr>
          <w:rFonts w:cs="Times New Roman"/>
          <w:sz w:val="20"/>
          <w:szCs w:val="20"/>
        </w:rPr>
        <w:t xml:space="preserve"> которой определены Правилами в соответствии с порядком, установленным Законом </w:t>
      </w:r>
      <w:bookmarkStart w:id="32" w:name="_Hlk6817744"/>
      <w:r w:rsidRPr="00644705">
        <w:rPr>
          <w:rFonts w:cs="Times New Roman"/>
          <w:sz w:val="20"/>
          <w:szCs w:val="20"/>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2"/>
      <w:r w:rsidRPr="00644705">
        <w:rPr>
          <w:rFonts w:cs="Times New Roman"/>
          <w:sz w:val="20"/>
          <w:szCs w:val="20"/>
        </w:rPr>
        <w:t>;</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Pr="00644705">
        <w:rPr>
          <w:rFonts w:cs="Times New Roman"/>
          <w:sz w:val="20"/>
          <w:szCs w:val="20"/>
        </w:rPr>
        <w:lastRenderedPageBreak/>
        <w:t>технического обеспечения, в том числе нестационарные торговые объекты и нестационарные объекты предоставления населению возмездных услуг;</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E9710F" w:rsidRPr="00644705" w:rsidRDefault="00E9710F" w:rsidP="00E9710F">
      <w:pPr>
        <w:autoSpaceDE w:val="0"/>
        <w:ind w:firstLine="567"/>
        <w:jc w:val="both"/>
        <w:rPr>
          <w:rFonts w:cs="Times New Roman"/>
          <w:sz w:val="20"/>
          <w:szCs w:val="20"/>
        </w:rPr>
      </w:pPr>
      <w:proofErr w:type="gramStart"/>
      <w:r w:rsidRPr="00644705">
        <w:rPr>
          <w:rFonts w:cs="Times New Roman"/>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3) дворовые территории;</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4) детские и спортивные площадки;</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5) площадки для выгула животных;</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6) парковки (парковочные места);</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7) парки, скверы, иные зеленые зоны;</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8) технические и санитарно-защитные зоны;</w:t>
      </w:r>
    </w:p>
    <w:p w:rsidR="00E9710F" w:rsidRPr="00644705" w:rsidRDefault="00E9710F" w:rsidP="00E9710F">
      <w:pPr>
        <w:autoSpaceDE w:val="0"/>
        <w:ind w:firstLine="567"/>
        <w:jc w:val="both"/>
        <w:rPr>
          <w:rFonts w:cs="Times New Roman"/>
          <w:sz w:val="20"/>
          <w:szCs w:val="20"/>
        </w:rPr>
      </w:pPr>
      <w:r w:rsidRPr="00644705">
        <w:rPr>
          <w:rFonts w:cs="Times New Roman"/>
          <w:sz w:val="20"/>
          <w:szCs w:val="20"/>
        </w:rPr>
        <w:t>1.3.8. ограждающие устройства – ворота, калитки, шлагбаумы, в том числе автоматические, и декоративные ограждения (заборы);</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1.3.9. уполномоченный орган – Администрация поселения;</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bCs/>
          <w:sz w:val="20"/>
          <w:szCs w:val="20"/>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9710F" w:rsidRPr="00644705" w:rsidRDefault="00E9710F" w:rsidP="00E9710F">
      <w:pPr>
        <w:pStyle w:val="afc"/>
        <w:ind w:firstLine="567"/>
        <w:jc w:val="both"/>
        <w:rPr>
          <w:rStyle w:val="afb"/>
          <w:rFonts w:ascii="Times New Roman" w:hAnsi="Times New Roman" w:cs="Times New Roman"/>
          <w:sz w:val="20"/>
          <w:szCs w:val="20"/>
        </w:rPr>
      </w:pPr>
      <w:r w:rsidRPr="00644705">
        <w:rPr>
          <w:rFonts w:ascii="Times New Roman" w:hAnsi="Times New Roman" w:cs="Times New Roman"/>
          <w:sz w:val="20"/>
          <w:szCs w:val="20"/>
        </w:rPr>
        <w:t>1.5. Настоящие Правила не распространяются на отношения, связанные:</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4) с размещением и эксплуатацией объектов наружной рекламы и информации.</w:t>
      </w:r>
    </w:p>
    <w:p w:rsidR="00E9710F" w:rsidRPr="00644705" w:rsidRDefault="00E9710F" w:rsidP="00E9710F">
      <w:pPr>
        <w:pStyle w:val="afc"/>
        <w:ind w:firstLine="567"/>
        <w:jc w:val="both"/>
        <w:rPr>
          <w:rFonts w:ascii="Times New Roman" w:hAnsi="Times New Roman" w:cs="Times New Roman"/>
          <w:b/>
          <w:bCs/>
          <w:sz w:val="20"/>
          <w:szCs w:val="20"/>
        </w:rPr>
      </w:pPr>
      <w:r w:rsidRPr="00644705">
        <w:rPr>
          <w:rFonts w:ascii="Times New Roman" w:hAnsi="Times New Roman" w:cs="Times New Roman"/>
          <w:b/>
          <w:bCs/>
          <w:sz w:val="20"/>
          <w:szCs w:val="20"/>
        </w:rPr>
        <w:t xml:space="preserve">Глава 2. Формы и механизмы участия жителей поселения в принятии и реализации решений по благоустройству территории </w:t>
      </w:r>
      <w:bookmarkStart w:id="33" w:name="_Hlk5026116"/>
      <w:r w:rsidRPr="00644705">
        <w:rPr>
          <w:rFonts w:ascii="Times New Roman" w:hAnsi="Times New Roman" w:cs="Times New Roman"/>
          <w:b/>
          <w:bCs/>
          <w:sz w:val="20"/>
          <w:szCs w:val="20"/>
        </w:rPr>
        <w:t xml:space="preserve">поселения </w:t>
      </w:r>
      <w:bookmarkEnd w:id="33"/>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совместное определение целей и задач по развитию территории, инвентаризация проблем и потенциалов среды;</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определение основных видов активностей, функциональных зон и их взаимного расположения на выбранной территории;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консультации в выборе типов покрытий с учетом функционального зонирования территории;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консультации по предполагаемым типам озеленения;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консультации по предполагаемым типам освещения и осветительного оборудования;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участие в разработке проекта, обсуждение решений с архитекторами, проектировщиками и другими профильными специалистами;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2.3. Информирование осуществляется: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 </w:t>
      </w:r>
      <w:r w:rsidRPr="00644705">
        <w:rPr>
          <w:rFonts w:ascii="Times New Roman" w:hAnsi="Times New Roman" w:cs="Times New Roman"/>
          <w:sz w:val="20"/>
          <w:szCs w:val="20"/>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w:t>
      </w:r>
      <w:r w:rsidRPr="00644705">
        <w:rPr>
          <w:rFonts w:ascii="Times New Roman" w:hAnsi="Times New Roman" w:cs="Times New Roman"/>
          <w:bCs/>
          <w:sz w:val="20"/>
          <w:szCs w:val="20"/>
        </w:rPr>
        <w:t xml:space="preserve">и иных </w:t>
      </w:r>
      <w:proofErr w:type="spellStart"/>
      <w:r w:rsidRPr="00644705">
        <w:rPr>
          <w:rFonts w:ascii="Times New Roman" w:hAnsi="Times New Roman" w:cs="Times New Roman"/>
          <w:bCs/>
          <w:sz w:val="20"/>
          <w:szCs w:val="20"/>
        </w:rPr>
        <w:t>интернет-ресурсах</w:t>
      </w:r>
      <w:proofErr w:type="spellEnd"/>
      <w:r w:rsidRPr="00644705">
        <w:rPr>
          <w:rFonts w:ascii="Times New Roman" w:hAnsi="Times New Roman" w:cs="Times New Roman"/>
          <w:bCs/>
          <w:sz w:val="20"/>
          <w:szCs w:val="20"/>
        </w:rPr>
        <w:t>;</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средствах массовой информации;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lastRenderedPageBreak/>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644705">
        <w:rPr>
          <w:rFonts w:ascii="Times New Roman" w:hAnsi="Times New Roman" w:cs="Times New Roman"/>
          <w:sz w:val="20"/>
          <w:szCs w:val="20"/>
        </w:rPr>
        <w:t xml:space="preserve"> образования, здравоохранения, культуры, физической культуры и спорта, социального обслуживания населения</w:t>
      </w:r>
      <w:r w:rsidRPr="00644705">
        <w:rPr>
          <w:rFonts w:ascii="Times New Roman" w:hAnsi="Times New Roman" w:cs="Times New Roman"/>
          <w:bCs/>
          <w:sz w:val="20"/>
          <w:szCs w:val="20"/>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социальных сетях.</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2.6. Механизмы общественного участия: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 анкетирование, опросы, интервьюирование, картирование, проведение </w:t>
      </w:r>
      <w:proofErr w:type="gramStart"/>
      <w:r w:rsidRPr="00644705">
        <w:rPr>
          <w:rFonts w:ascii="Times New Roman" w:hAnsi="Times New Roman" w:cs="Times New Roman"/>
          <w:bCs/>
          <w:sz w:val="20"/>
          <w:szCs w:val="20"/>
        </w:rPr>
        <w:t>фокус-групп</w:t>
      </w:r>
      <w:proofErr w:type="gramEnd"/>
      <w:r w:rsidRPr="00644705">
        <w:rPr>
          <w:rFonts w:ascii="Times New Roman" w:hAnsi="Times New Roman" w:cs="Times New Roman"/>
          <w:bCs/>
          <w:sz w:val="20"/>
          <w:szCs w:val="20"/>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 осуществление общественного </w:t>
      </w:r>
      <w:proofErr w:type="gramStart"/>
      <w:r w:rsidRPr="00644705">
        <w:rPr>
          <w:rFonts w:ascii="Times New Roman" w:hAnsi="Times New Roman" w:cs="Times New Roman"/>
          <w:bCs/>
          <w:sz w:val="20"/>
          <w:szCs w:val="20"/>
        </w:rPr>
        <w:t>контроля за</w:t>
      </w:r>
      <w:proofErr w:type="gramEnd"/>
      <w:r w:rsidRPr="00644705">
        <w:rPr>
          <w:rFonts w:ascii="Times New Roman" w:hAnsi="Times New Roman" w:cs="Times New Roman"/>
          <w:bCs/>
          <w:sz w:val="20"/>
          <w:szCs w:val="20"/>
        </w:rPr>
        <w:t xml:space="preserve"> реализацией проектов.</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По итогам встреч, совещаний и иных мероприятий формируется отчет об их проведении.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2.7. Реализация проектов по благоустройству осуществляется с учетом интересов лиц, осуществляющих предпринимательскую деятельность.</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Участие лиц, осуществляющих предпринимательскую деятельность, в реализации</w:t>
      </w:r>
      <w:bookmarkStart w:id="34" w:name="_GoBack"/>
      <w:bookmarkEnd w:id="34"/>
      <w:r w:rsidRPr="00644705">
        <w:rPr>
          <w:rFonts w:ascii="Times New Roman" w:hAnsi="Times New Roman" w:cs="Times New Roman"/>
          <w:bCs/>
          <w:sz w:val="20"/>
          <w:szCs w:val="20"/>
        </w:rPr>
        <w:t xml:space="preserve"> проектов по благоустройству может заключаться: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оказании услуг посетителям общественных пространств;</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строительстве, реконструкции, реставрации объектов недвижимости;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производстве и размещении элементов благоустройства;</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организации мероприятий, обеспечивающих приток посетителей на создаваемые общественные пространства;</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организации уборки благоустроенных территорий, предоставлении сре</w:t>
      </w:r>
      <w:proofErr w:type="gramStart"/>
      <w:r w:rsidRPr="00644705">
        <w:rPr>
          <w:rFonts w:ascii="Times New Roman" w:hAnsi="Times New Roman" w:cs="Times New Roman"/>
          <w:bCs/>
          <w:sz w:val="20"/>
          <w:szCs w:val="20"/>
        </w:rPr>
        <w:t>дств дл</w:t>
      </w:r>
      <w:proofErr w:type="gramEnd"/>
      <w:r w:rsidRPr="00644705">
        <w:rPr>
          <w:rFonts w:ascii="Times New Roman" w:hAnsi="Times New Roman" w:cs="Times New Roman"/>
          <w:bCs/>
          <w:sz w:val="20"/>
          <w:szCs w:val="20"/>
        </w:rPr>
        <w:t>я подготовки проектов;</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в иных формах.</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2.8. При проектировании объектов благоустройства обеспечивается доступность общественной среды для маломобильных групп населения.</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9710F" w:rsidRPr="00644705" w:rsidRDefault="00E9710F" w:rsidP="00E9710F">
      <w:pPr>
        <w:autoSpaceDE w:val="0"/>
        <w:autoSpaceDN w:val="0"/>
        <w:adjustRightInd w:val="0"/>
        <w:ind w:firstLine="567"/>
        <w:jc w:val="both"/>
        <w:rPr>
          <w:rFonts w:cs="Times New Roman"/>
          <w:b/>
          <w:sz w:val="20"/>
          <w:szCs w:val="20"/>
        </w:rPr>
      </w:pPr>
      <w:r w:rsidRPr="00644705">
        <w:rPr>
          <w:rFonts w:cs="Times New Roman"/>
          <w:b/>
          <w:sz w:val="20"/>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3.1. Границы прилегающих территорий определяются исходя из следующих основных принципов:</w:t>
      </w:r>
    </w:p>
    <w:p w:rsidR="00E9710F" w:rsidRPr="00644705" w:rsidRDefault="00E9710F" w:rsidP="00E9710F">
      <w:pPr>
        <w:autoSpaceDE w:val="0"/>
        <w:autoSpaceDN w:val="0"/>
        <w:adjustRightInd w:val="0"/>
        <w:ind w:firstLine="567"/>
        <w:jc w:val="both"/>
        <w:rPr>
          <w:rFonts w:cs="Times New Roman"/>
          <w:sz w:val="20"/>
          <w:szCs w:val="20"/>
        </w:rPr>
      </w:pPr>
      <w:proofErr w:type="gramStart"/>
      <w:r w:rsidRPr="00644705">
        <w:rPr>
          <w:rFonts w:cs="Times New Roman"/>
          <w:sz w:val="20"/>
          <w:szCs w:val="20"/>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о состоянии объектов и элементов благоустройства;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 о </w:t>
      </w:r>
      <w:bookmarkStart w:id="35" w:name="_Hlk6818068"/>
      <w:r w:rsidRPr="00644705">
        <w:rPr>
          <w:rFonts w:cs="Times New Roman"/>
          <w:sz w:val="20"/>
          <w:szCs w:val="20"/>
        </w:rPr>
        <w:t>собственниках и иных законных владельцах зданий, строений, сооружений, земельных участков, а также об уполномоченных лицах</w:t>
      </w:r>
      <w:bookmarkEnd w:id="35"/>
      <w:r w:rsidRPr="00644705">
        <w:rPr>
          <w:rFonts w:cs="Times New Roman"/>
          <w:sz w:val="20"/>
          <w:szCs w:val="20"/>
        </w:rPr>
        <w:t>.</w:t>
      </w:r>
    </w:p>
    <w:p w:rsidR="00E9710F" w:rsidRPr="00644705" w:rsidRDefault="00E9710F" w:rsidP="00E9710F">
      <w:pPr>
        <w:autoSpaceDE w:val="0"/>
        <w:autoSpaceDN w:val="0"/>
        <w:adjustRightInd w:val="0"/>
        <w:ind w:firstLine="540"/>
        <w:jc w:val="both"/>
        <w:rPr>
          <w:rFonts w:cs="Times New Roman"/>
          <w:sz w:val="20"/>
          <w:szCs w:val="20"/>
        </w:rPr>
      </w:pPr>
      <w:r w:rsidRPr="00644705">
        <w:rPr>
          <w:rFonts w:cs="Times New Roman"/>
          <w:sz w:val="20"/>
          <w:szCs w:val="20"/>
        </w:rPr>
        <w:t>3.2. Настоящими Правилами определяются следующие способы установления границ прилегающей территории:</w:t>
      </w:r>
    </w:p>
    <w:p w:rsidR="00E9710F" w:rsidRPr="00644705" w:rsidRDefault="00E9710F" w:rsidP="00E9710F">
      <w:pPr>
        <w:autoSpaceDE w:val="0"/>
        <w:autoSpaceDN w:val="0"/>
        <w:adjustRightInd w:val="0"/>
        <w:ind w:firstLine="540"/>
        <w:jc w:val="both"/>
        <w:rPr>
          <w:rFonts w:cs="Times New Roman"/>
          <w:sz w:val="20"/>
          <w:szCs w:val="20"/>
        </w:rPr>
      </w:pPr>
      <w:r w:rsidRPr="00644705">
        <w:rPr>
          <w:rFonts w:cs="Times New Roman"/>
          <w:sz w:val="20"/>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E9710F" w:rsidRPr="00644705" w:rsidRDefault="00E9710F" w:rsidP="00E9710F">
      <w:pPr>
        <w:autoSpaceDE w:val="0"/>
        <w:autoSpaceDN w:val="0"/>
        <w:adjustRightInd w:val="0"/>
        <w:ind w:firstLine="540"/>
        <w:jc w:val="both"/>
        <w:rPr>
          <w:rFonts w:cs="Times New Roman"/>
          <w:sz w:val="20"/>
          <w:szCs w:val="20"/>
        </w:rPr>
      </w:pPr>
      <w:r w:rsidRPr="00644705">
        <w:rPr>
          <w:rFonts w:cs="Times New Roman"/>
          <w:sz w:val="20"/>
          <w:szCs w:val="20"/>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E9710F" w:rsidRPr="00644705" w:rsidRDefault="00E9710F" w:rsidP="00E9710F">
      <w:pPr>
        <w:autoSpaceDE w:val="0"/>
        <w:autoSpaceDN w:val="0"/>
        <w:adjustRightInd w:val="0"/>
        <w:ind w:firstLine="540"/>
        <w:jc w:val="both"/>
        <w:rPr>
          <w:rFonts w:cs="Times New Roman"/>
          <w:sz w:val="20"/>
          <w:szCs w:val="20"/>
        </w:rPr>
      </w:pPr>
      <w:r w:rsidRPr="00644705">
        <w:rPr>
          <w:rFonts w:cs="Times New Roman"/>
          <w:sz w:val="20"/>
          <w:szCs w:val="20"/>
        </w:rPr>
        <w:t>3.3. Границы прилегающих территорий определяются при наличии одного из следующих оснований:</w:t>
      </w:r>
    </w:p>
    <w:p w:rsidR="00E9710F" w:rsidRPr="00644705" w:rsidRDefault="00E9710F" w:rsidP="00E9710F">
      <w:pPr>
        <w:autoSpaceDE w:val="0"/>
        <w:autoSpaceDN w:val="0"/>
        <w:adjustRightInd w:val="0"/>
        <w:ind w:firstLine="540"/>
        <w:jc w:val="both"/>
        <w:rPr>
          <w:rFonts w:cs="Times New Roman"/>
          <w:sz w:val="20"/>
          <w:szCs w:val="20"/>
        </w:rPr>
      </w:pPr>
      <w:r w:rsidRPr="00644705">
        <w:rPr>
          <w:rFonts w:cs="Times New Roman"/>
          <w:sz w:val="20"/>
          <w:szCs w:val="20"/>
        </w:rPr>
        <w:t>1) нахождение здания, строения, сооружения, земельного участка в собственности или на ином праве юридических или физических лиц;</w:t>
      </w:r>
    </w:p>
    <w:p w:rsidR="00E9710F" w:rsidRPr="00644705" w:rsidRDefault="00E9710F" w:rsidP="00E9710F">
      <w:pPr>
        <w:autoSpaceDE w:val="0"/>
        <w:autoSpaceDN w:val="0"/>
        <w:adjustRightInd w:val="0"/>
        <w:ind w:firstLine="540"/>
        <w:jc w:val="both"/>
        <w:rPr>
          <w:rFonts w:cs="Times New Roman"/>
          <w:sz w:val="20"/>
          <w:szCs w:val="20"/>
        </w:rPr>
      </w:pPr>
      <w:proofErr w:type="gramStart"/>
      <w:r w:rsidRPr="00644705">
        <w:rPr>
          <w:rFonts w:cs="Times New Roman"/>
          <w:sz w:val="20"/>
          <w:szCs w:val="20"/>
        </w:rPr>
        <w:t xml:space="preserve">2) договор, предусматривающий возможность использования земли или земельного участка, находящихся в </w:t>
      </w:r>
      <w:r w:rsidRPr="00644705">
        <w:rPr>
          <w:rFonts w:cs="Times New Roman"/>
          <w:sz w:val="20"/>
          <w:szCs w:val="20"/>
        </w:rPr>
        <w:lastRenderedPageBreak/>
        <w:t>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E9710F" w:rsidRPr="00644705" w:rsidRDefault="00E9710F" w:rsidP="00E9710F">
      <w:pPr>
        <w:autoSpaceDE w:val="0"/>
        <w:autoSpaceDN w:val="0"/>
        <w:adjustRightInd w:val="0"/>
        <w:ind w:firstLine="540"/>
        <w:jc w:val="both"/>
        <w:rPr>
          <w:rFonts w:cs="Times New Roman"/>
          <w:sz w:val="20"/>
          <w:szCs w:val="20"/>
        </w:rPr>
      </w:pPr>
      <w:r w:rsidRPr="00644705">
        <w:rPr>
          <w:rFonts w:cs="Times New Roman"/>
          <w:sz w:val="20"/>
          <w:szCs w:val="20"/>
        </w:rPr>
        <w:t xml:space="preserve">3.4. В </w:t>
      </w:r>
      <w:bookmarkStart w:id="36" w:name="_Hlk6844862"/>
      <w:r w:rsidRPr="00644705">
        <w:rPr>
          <w:rFonts w:cs="Times New Roman"/>
          <w:sz w:val="20"/>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E9710F" w:rsidRPr="00644705" w:rsidRDefault="00E9710F" w:rsidP="00E9710F">
      <w:pPr>
        <w:ind w:firstLine="567"/>
        <w:jc w:val="both"/>
        <w:rPr>
          <w:rFonts w:cs="Times New Roman"/>
          <w:sz w:val="20"/>
          <w:szCs w:val="20"/>
        </w:rPr>
      </w:pPr>
      <w:r w:rsidRPr="00644705">
        <w:rPr>
          <w:rFonts w:cs="Times New Roman"/>
          <w:sz w:val="20"/>
          <w:szCs w:val="20"/>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36"/>
    <w:p w:rsidR="00E9710F" w:rsidRPr="00644705" w:rsidRDefault="00E9710F" w:rsidP="00E9710F">
      <w:pPr>
        <w:ind w:firstLine="567"/>
        <w:jc w:val="both"/>
        <w:rPr>
          <w:rFonts w:cs="Times New Roman"/>
          <w:sz w:val="20"/>
          <w:szCs w:val="20"/>
        </w:rPr>
      </w:pPr>
      <w:r w:rsidRPr="00644705">
        <w:rPr>
          <w:rFonts w:cs="Times New Roman"/>
          <w:sz w:val="20"/>
          <w:szCs w:val="20"/>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E9710F" w:rsidRPr="00644705" w:rsidRDefault="00E9710F" w:rsidP="00E9710F">
      <w:pPr>
        <w:ind w:firstLine="567"/>
        <w:jc w:val="both"/>
        <w:rPr>
          <w:rFonts w:cs="Times New Roman"/>
          <w:sz w:val="20"/>
          <w:szCs w:val="20"/>
        </w:rPr>
      </w:pPr>
      <w:bookmarkStart w:id="37" w:name="sub_531"/>
      <w:proofErr w:type="gramStart"/>
      <w:r w:rsidRPr="00644705">
        <w:rPr>
          <w:rFonts w:cs="Times New Roman"/>
          <w:sz w:val="20"/>
          <w:szCs w:val="20"/>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E9710F" w:rsidRPr="00644705" w:rsidRDefault="00E9710F" w:rsidP="00E9710F">
      <w:pPr>
        <w:ind w:firstLine="567"/>
        <w:jc w:val="both"/>
        <w:rPr>
          <w:rFonts w:cs="Times New Roman"/>
          <w:sz w:val="20"/>
          <w:szCs w:val="20"/>
        </w:rPr>
      </w:pPr>
      <w:bookmarkStart w:id="38" w:name="sub_532"/>
      <w:bookmarkEnd w:id="37"/>
      <w:proofErr w:type="gramStart"/>
      <w:r w:rsidRPr="00644705">
        <w:rPr>
          <w:rFonts w:cs="Times New Roman"/>
          <w:sz w:val="20"/>
          <w:szCs w:val="2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E9710F" w:rsidRPr="00644705" w:rsidRDefault="00E9710F" w:rsidP="00E9710F">
      <w:pPr>
        <w:ind w:firstLine="567"/>
        <w:jc w:val="both"/>
        <w:rPr>
          <w:rFonts w:cs="Times New Roman"/>
          <w:sz w:val="20"/>
          <w:szCs w:val="20"/>
        </w:rPr>
      </w:pPr>
      <w:bookmarkStart w:id="39" w:name="sub_533"/>
      <w:bookmarkEnd w:id="38"/>
      <w:r w:rsidRPr="00644705">
        <w:rPr>
          <w:rFonts w:cs="Times New Roman"/>
          <w:sz w:val="20"/>
          <w:szCs w:val="20"/>
        </w:rPr>
        <w:t>3) схематическое изображение границ здания, строения, сооружения, земельного участка;</w:t>
      </w:r>
    </w:p>
    <w:p w:rsidR="00E9710F" w:rsidRPr="00644705" w:rsidRDefault="00E9710F" w:rsidP="00E9710F">
      <w:pPr>
        <w:ind w:firstLine="567"/>
        <w:jc w:val="both"/>
        <w:rPr>
          <w:rFonts w:cs="Times New Roman"/>
          <w:sz w:val="20"/>
          <w:szCs w:val="20"/>
        </w:rPr>
      </w:pPr>
      <w:bookmarkStart w:id="40" w:name="sub_534"/>
      <w:bookmarkEnd w:id="39"/>
      <w:r w:rsidRPr="00644705">
        <w:rPr>
          <w:rFonts w:cs="Times New Roman"/>
          <w:sz w:val="20"/>
          <w:szCs w:val="20"/>
        </w:rPr>
        <w:t>4) схематическое изображение границ территории, прилегающей к зданию, строению, сооружению, земельному участку;</w:t>
      </w:r>
    </w:p>
    <w:p w:rsidR="00E9710F" w:rsidRPr="00644705" w:rsidRDefault="00E9710F" w:rsidP="00E9710F">
      <w:pPr>
        <w:ind w:firstLine="567"/>
        <w:jc w:val="both"/>
        <w:rPr>
          <w:rFonts w:cs="Times New Roman"/>
          <w:sz w:val="20"/>
          <w:szCs w:val="20"/>
        </w:rPr>
      </w:pPr>
      <w:bookmarkStart w:id="41" w:name="sub_535"/>
      <w:bookmarkEnd w:id="40"/>
      <w:r w:rsidRPr="00644705">
        <w:rPr>
          <w:rFonts w:cs="Times New Roman"/>
          <w:sz w:val="20"/>
          <w:szCs w:val="20"/>
        </w:rPr>
        <w:t>5) схематическое изображение, наименование (наименования) элементов благоустройства, попадающих в границы прилегающей территории.</w:t>
      </w:r>
    </w:p>
    <w:p w:rsidR="00E9710F" w:rsidRPr="00644705" w:rsidRDefault="00E9710F" w:rsidP="00E9710F">
      <w:pPr>
        <w:ind w:firstLine="567"/>
        <w:jc w:val="both"/>
        <w:rPr>
          <w:rFonts w:cs="Times New Roman"/>
          <w:sz w:val="20"/>
          <w:szCs w:val="20"/>
        </w:rPr>
      </w:pPr>
      <w:bookmarkStart w:id="42" w:name="sub_54"/>
      <w:bookmarkEnd w:id="41"/>
      <w:r w:rsidRPr="00644705">
        <w:rPr>
          <w:rFonts w:cs="Times New Roman"/>
          <w:sz w:val="20"/>
          <w:szCs w:val="20"/>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E9710F" w:rsidRPr="00644705" w:rsidRDefault="00E9710F" w:rsidP="00E9710F">
      <w:pPr>
        <w:ind w:firstLine="567"/>
        <w:jc w:val="both"/>
        <w:rPr>
          <w:rFonts w:cs="Times New Roman"/>
          <w:sz w:val="20"/>
          <w:szCs w:val="20"/>
        </w:rPr>
      </w:pPr>
      <w:r w:rsidRPr="00644705">
        <w:rPr>
          <w:rFonts w:cs="Times New Roman"/>
          <w:sz w:val="20"/>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E9710F" w:rsidRPr="00644705" w:rsidRDefault="00E9710F" w:rsidP="00E9710F">
      <w:pPr>
        <w:ind w:firstLine="567"/>
        <w:jc w:val="both"/>
        <w:rPr>
          <w:rFonts w:cs="Times New Roman"/>
          <w:sz w:val="20"/>
          <w:szCs w:val="20"/>
        </w:rPr>
      </w:pPr>
      <w:bookmarkStart w:id="43" w:name="_Hlk5271010"/>
      <w:r w:rsidRPr="00644705">
        <w:rPr>
          <w:rFonts w:cs="Times New Roman"/>
          <w:sz w:val="20"/>
          <w:szCs w:val="20"/>
        </w:rPr>
        <w:t xml:space="preserve">Собственник </w:t>
      </w:r>
      <w:bookmarkStart w:id="44" w:name="_Hlk5371488"/>
      <w:r w:rsidRPr="00644705">
        <w:rPr>
          <w:rFonts w:cs="Times New Roman"/>
          <w:sz w:val="20"/>
          <w:szCs w:val="20"/>
        </w:rPr>
        <w:t xml:space="preserve">или иной законный владелец здания, строения, сооружения, земельного участка либо уполномоченное </w:t>
      </w:r>
      <w:bookmarkEnd w:id="44"/>
      <w:r w:rsidRPr="00644705">
        <w:rPr>
          <w:rFonts w:cs="Times New Roman"/>
          <w:sz w:val="20"/>
          <w:szCs w:val="20"/>
        </w:rPr>
        <w:t>лицо</w:t>
      </w:r>
      <w:bookmarkEnd w:id="43"/>
      <w:r w:rsidRPr="00644705">
        <w:rPr>
          <w:rFonts w:cs="Times New Roman"/>
          <w:sz w:val="20"/>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E9710F" w:rsidRPr="00644705" w:rsidRDefault="00E9710F" w:rsidP="00E9710F">
      <w:pPr>
        <w:ind w:firstLine="567"/>
        <w:jc w:val="both"/>
        <w:rPr>
          <w:rFonts w:cs="Times New Roman"/>
          <w:sz w:val="20"/>
          <w:szCs w:val="20"/>
        </w:rPr>
      </w:pPr>
      <w:bookmarkStart w:id="45" w:name="sub_55"/>
      <w:bookmarkEnd w:id="42"/>
      <w:r w:rsidRPr="00644705">
        <w:rPr>
          <w:rFonts w:cs="Times New Roman"/>
          <w:sz w:val="20"/>
          <w:szCs w:val="20"/>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E9710F" w:rsidRPr="00644705" w:rsidRDefault="00E9710F" w:rsidP="00E9710F">
      <w:pPr>
        <w:ind w:firstLine="567"/>
        <w:jc w:val="both"/>
        <w:rPr>
          <w:rFonts w:cs="Times New Roman"/>
          <w:sz w:val="20"/>
          <w:szCs w:val="20"/>
        </w:rPr>
      </w:pPr>
      <w:r w:rsidRPr="00644705">
        <w:rPr>
          <w:rFonts w:cs="Times New Roman"/>
          <w:sz w:val="20"/>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3.8. </w:t>
      </w:r>
      <w:bookmarkStart w:id="46" w:name="sub_56"/>
      <w:bookmarkEnd w:id="45"/>
      <w:r w:rsidRPr="00644705">
        <w:rPr>
          <w:rFonts w:cs="Times New Roman"/>
          <w:sz w:val="20"/>
          <w:szCs w:val="20"/>
        </w:rPr>
        <w:t xml:space="preserve">При составлении карты-схемы и заключении соглашения </w:t>
      </w:r>
      <w:bookmarkStart w:id="47" w:name="_Hlk6845041"/>
      <w:r w:rsidRPr="00644705">
        <w:rPr>
          <w:rFonts w:cs="Times New Roman"/>
          <w:sz w:val="20"/>
          <w:szCs w:val="20"/>
        </w:rPr>
        <w:t>расстояние от здания, строения, сооружения, земельного участка или ограждения до границы прилегающей территории определяется</w:t>
      </w:r>
      <w:bookmarkEnd w:id="47"/>
      <w:r w:rsidRPr="00644705">
        <w:rPr>
          <w:rFonts w:cs="Times New Roman"/>
          <w:sz w:val="20"/>
          <w:szCs w:val="20"/>
        </w:rPr>
        <w:t xml:space="preserve"> исходя из следующего:</w:t>
      </w:r>
    </w:p>
    <w:p w:rsidR="00E9710F" w:rsidRPr="00644705" w:rsidRDefault="00E9710F" w:rsidP="00E9710F">
      <w:pPr>
        <w:ind w:firstLine="567"/>
        <w:jc w:val="both"/>
        <w:rPr>
          <w:rFonts w:cs="Times New Roman"/>
          <w:sz w:val="20"/>
          <w:szCs w:val="20"/>
        </w:rPr>
      </w:pPr>
      <w:r w:rsidRPr="00644705">
        <w:rPr>
          <w:rFonts w:cs="Times New Roman"/>
          <w:sz w:val="20"/>
          <w:szCs w:val="20"/>
        </w:rPr>
        <w:t>1) для отдельно стоящих нестационарных объектов, расположенных:</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на территориях жилых зон - 3 метра по периметру от </w:t>
      </w:r>
      <w:bookmarkStart w:id="48" w:name="_Hlk15031014"/>
      <w:r w:rsidRPr="00644705">
        <w:rPr>
          <w:rFonts w:cs="Times New Roman"/>
          <w:sz w:val="20"/>
          <w:szCs w:val="20"/>
        </w:rPr>
        <w:t>фактических</w:t>
      </w:r>
      <w:bookmarkEnd w:id="48"/>
      <w:r w:rsidRPr="00644705">
        <w:rPr>
          <w:rFonts w:cs="Times New Roman"/>
          <w:sz w:val="20"/>
          <w:szCs w:val="20"/>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cs="Times New Roman"/>
          <w:sz w:val="20"/>
          <w:szCs w:val="20"/>
        </w:rPr>
        <w:t>- на территории общего пользования - 3 метра по периметру от фактических границ этих объектов;</w:t>
      </w:r>
      <w:r w:rsidRPr="00644705">
        <w:rPr>
          <w:rFonts w:eastAsia="Calibri" w:cs="Times New Roman"/>
          <w:sz w:val="20"/>
          <w:szCs w:val="20"/>
        </w:rPr>
        <w:t xml:space="preserve"> </w:t>
      </w:r>
    </w:p>
    <w:p w:rsidR="00E9710F" w:rsidRPr="00644705" w:rsidRDefault="00E9710F" w:rsidP="00E9710F">
      <w:pPr>
        <w:ind w:firstLine="567"/>
        <w:jc w:val="both"/>
        <w:rPr>
          <w:rFonts w:cs="Times New Roman"/>
          <w:sz w:val="20"/>
          <w:szCs w:val="20"/>
        </w:rPr>
      </w:pPr>
      <w:r w:rsidRPr="00644705">
        <w:rPr>
          <w:rFonts w:cs="Times New Roman"/>
          <w:sz w:val="20"/>
          <w:szCs w:val="20"/>
        </w:rPr>
        <w:t>- на территориях производственных зон - 4 метра по периметру от фактических границ этих объектов;</w:t>
      </w:r>
    </w:p>
    <w:p w:rsidR="00E9710F" w:rsidRPr="00644705" w:rsidRDefault="00E9710F" w:rsidP="00E9710F">
      <w:pPr>
        <w:ind w:firstLine="540"/>
        <w:jc w:val="both"/>
        <w:rPr>
          <w:rFonts w:cs="Times New Roman"/>
          <w:sz w:val="20"/>
          <w:szCs w:val="20"/>
        </w:rPr>
      </w:pPr>
      <w:r w:rsidRPr="00644705">
        <w:rPr>
          <w:rFonts w:cs="Times New Roman"/>
          <w:sz w:val="20"/>
          <w:szCs w:val="20"/>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E9710F" w:rsidRPr="00644705" w:rsidRDefault="00E9710F" w:rsidP="00E9710F">
      <w:pPr>
        <w:ind w:firstLine="540"/>
        <w:jc w:val="both"/>
        <w:rPr>
          <w:rFonts w:cs="Times New Roman"/>
          <w:sz w:val="20"/>
          <w:szCs w:val="20"/>
        </w:rPr>
      </w:pPr>
      <w:r w:rsidRPr="00644705">
        <w:rPr>
          <w:rFonts w:cs="Times New Roman"/>
          <w:sz w:val="20"/>
          <w:szCs w:val="20"/>
        </w:rPr>
        <w:t>- на прочих территориях - 5 метров по периметру от фактических границ этих объектов;</w:t>
      </w:r>
    </w:p>
    <w:p w:rsidR="00E9710F" w:rsidRPr="00644705" w:rsidRDefault="00E9710F" w:rsidP="00E9710F">
      <w:pPr>
        <w:ind w:firstLine="540"/>
        <w:jc w:val="both"/>
        <w:rPr>
          <w:rFonts w:cs="Times New Roman"/>
          <w:sz w:val="20"/>
          <w:szCs w:val="20"/>
        </w:rPr>
      </w:pPr>
      <w:r w:rsidRPr="00644705">
        <w:rPr>
          <w:rFonts w:cs="Times New Roman"/>
          <w:sz w:val="20"/>
          <w:szCs w:val="20"/>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3) для территорий розничных мини-рынков, рынков, ярмарок, не имеющих ограждающих устройств, - </w:t>
      </w:r>
      <w:bookmarkStart w:id="49" w:name="_Hlk6905532"/>
      <w:r w:rsidRPr="00644705">
        <w:rPr>
          <w:rFonts w:cs="Times New Roman"/>
          <w:sz w:val="20"/>
          <w:szCs w:val="20"/>
        </w:rPr>
        <w:t>10 метров по периметру</w:t>
      </w:r>
      <w:bookmarkEnd w:id="49"/>
      <w:r w:rsidRPr="00644705">
        <w:rPr>
          <w:rFonts w:cs="Times New Roman"/>
          <w:sz w:val="20"/>
          <w:szCs w:val="20"/>
        </w:rPr>
        <w:t xml:space="preserve"> </w:t>
      </w:r>
      <w:bookmarkStart w:id="50" w:name="_Hlk15032120"/>
      <w:r w:rsidRPr="00644705">
        <w:rPr>
          <w:rFonts w:cs="Times New Roman"/>
          <w:sz w:val="20"/>
          <w:szCs w:val="20"/>
        </w:rPr>
        <w:t>от границ этих объектов, определяемых в пределах санитарно-защитных зон</w:t>
      </w:r>
      <w:bookmarkEnd w:id="50"/>
      <w:r w:rsidRPr="00644705">
        <w:rPr>
          <w:rFonts w:cs="Times New Roman"/>
          <w:sz w:val="20"/>
          <w:szCs w:val="20"/>
        </w:rPr>
        <w:t>, а при наличии ограждения - 10 метров от ограждения по периметру;</w:t>
      </w:r>
    </w:p>
    <w:p w:rsidR="00E9710F" w:rsidRPr="00644705" w:rsidRDefault="00E9710F" w:rsidP="00E9710F">
      <w:pPr>
        <w:ind w:firstLine="567"/>
        <w:jc w:val="both"/>
        <w:rPr>
          <w:rFonts w:cs="Times New Roman"/>
          <w:sz w:val="20"/>
          <w:szCs w:val="20"/>
        </w:rPr>
      </w:pPr>
      <w:r w:rsidRPr="00644705">
        <w:rPr>
          <w:rFonts w:cs="Times New Roman"/>
          <w:sz w:val="20"/>
          <w:szCs w:val="20"/>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 для нежилых зданий, </w:t>
      </w:r>
      <w:bookmarkStart w:id="51" w:name="_Hlk6905680"/>
      <w:r w:rsidRPr="00644705">
        <w:rPr>
          <w:rFonts w:cs="Times New Roman"/>
          <w:sz w:val="20"/>
          <w:szCs w:val="20"/>
        </w:rPr>
        <w:t xml:space="preserve">не имеющих ограждающих устройств </w:t>
      </w:r>
      <w:bookmarkEnd w:id="51"/>
      <w:r w:rsidRPr="00644705">
        <w:rPr>
          <w:rFonts w:cs="Times New Roman"/>
          <w:sz w:val="20"/>
          <w:szCs w:val="20"/>
        </w:rPr>
        <w:t>- 10 метров по периметру от фактических границ нежилых зданий;</w:t>
      </w:r>
    </w:p>
    <w:p w:rsidR="00E9710F" w:rsidRPr="00644705" w:rsidRDefault="00E9710F" w:rsidP="00E9710F">
      <w:pPr>
        <w:ind w:firstLine="567"/>
        <w:jc w:val="both"/>
        <w:rPr>
          <w:rFonts w:cs="Times New Roman"/>
          <w:sz w:val="20"/>
          <w:szCs w:val="20"/>
        </w:rPr>
      </w:pPr>
      <w:r w:rsidRPr="00644705">
        <w:rPr>
          <w:rFonts w:cs="Times New Roman"/>
          <w:sz w:val="20"/>
          <w:szCs w:val="20"/>
        </w:rPr>
        <w:t>6) для нежилых зданий (комплекса зданий), имеющих ограждение - 10 метров от ограждения по периметру;</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7) для автостоянок, </w:t>
      </w:r>
      <w:bookmarkStart w:id="52" w:name="_Hlk6905803"/>
      <w:r w:rsidRPr="00644705">
        <w:rPr>
          <w:rFonts w:cs="Times New Roman"/>
          <w:sz w:val="20"/>
          <w:szCs w:val="20"/>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53" w:name="_Hlk6905738"/>
      <w:r w:rsidRPr="00644705">
        <w:rPr>
          <w:rFonts w:cs="Times New Roman"/>
          <w:sz w:val="20"/>
          <w:szCs w:val="20"/>
        </w:rPr>
        <w:t>а при наличии ограждения - 10 метров от ограждения по периметру</w:t>
      </w:r>
      <w:bookmarkEnd w:id="52"/>
      <w:bookmarkEnd w:id="53"/>
      <w:r w:rsidRPr="00644705">
        <w:rPr>
          <w:rFonts w:cs="Times New Roman"/>
          <w:sz w:val="20"/>
          <w:szCs w:val="20"/>
        </w:rPr>
        <w:t>;</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8) для промышленных объектов - 10 метров от ограждения по периметру;</w:t>
      </w:r>
      <w:r w:rsidRPr="00644705">
        <w:rPr>
          <w:rFonts w:cs="Times New Roman"/>
          <w:color w:val="FF0000"/>
          <w:sz w:val="20"/>
          <w:szCs w:val="20"/>
        </w:rPr>
        <w:t xml:space="preserve"> </w:t>
      </w:r>
      <w:bookmarkStart w:id="54" w:name="_Hlk14964469"/>
    </w:p>
    <w:bookmarkEnd w:id="54"/>
    <w:p w:rsidR="00E9710F" w:rsidRPr="00644705" w:rsidRDefault="00E9710F" w:rsidP="00E9710F">
      <w:pPr>
        <w:ind w:firstLine="567"/>
        <w:jc w:val="both"/>
        <w:rPr>
          <w:rFonts w:cs="Times New Roman"/>
          <w:sz w:val="20"/>
          <w:szCs w:val="20"/>
        </w:rPr>
      </w:pPr>
      <w:r w:rsidRPr="00644705">
        <w:rPr>
          <w:rFonts w:cs="Times New Roman"/>
          <w:sz w:val="20"/>
          <w:szCs w:val="20"/>
        </w:rPr>
        <w:t>9) для строительных объектов - 10 метров от ограждения по периметру;</w:t>
      </w:r>
    </w:p>
    <w:p w:rsidR="00E9710F" w:rsidRPr="00644705" w:rsidRDefault="00E9710F" w:rsidP="00E9710F">
      <w:pPr>
        <w:ind w:firstLine="567"/>
        <w:jc w:val="both"/>
        <w:rPr>
          <w:rFonts w:cs="Times New Roman"/>
          <w:sz w:val="20"/>
          <w:szCs w:val="20"/>
        </w:rPr>
      </w:pPr>
      <w:r w:rsidRPr="00644705">
        <w:rPr>
          <w:rFonts w:cs="Times New Roman"/>
          <w:sz w:val="20"/>
          <w:szCs w:val="20"/>
        </w:rPr>
        <w:lastRenderedPageBreak/>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9710F" w:rsidRPr="00644705" w:rsidRDefault="00E9710F" w:rsidP="00E9710F">
      <w:pPr>
        <w:ind w:firstLine="567"/>
        <w:jc w:val="both"/>
        <w:rPr>
          <w:rFonts w:cs="Times New Roman"/>
          <w:sz w:val="20"/>
          <w:szCs w:val="20"/>
        </w:rPr>
      </w:pPr>
      <w:r w:rsidRPr="00644705">
        <w:rPr>
          <w:rFonts w:cs="Times New Roman"/>
          <w:sz w:val="20"/>
          <w:szCs w:val="20"/>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12) для автозаправочных станций, </w:t>
      </w:r>
      <w:proofErr w:type="spellStart"/>
      <w:r w:rsidRPr="00644705">
        <w:rPr>
          <w:rFonts w:cs="Times New Roman"/>
          <w:sz w:val="20"/>
          <w:szCs w:val="20"/>
        </w:rPr>
        <w:t>автогазозаправочных</w:t>
      </w:r>
      <w:proofErr w:type="spellEnd"/>
      <w:r w:rsidRPr="00644705">
        <w:rPr>
          <w:rFonts w:cs="Times New Roman"/>
          <w:sz w:val="20"/>
          <w:szCs w:val="20"/>
        </w:rPr>
        <w:t xml:space="preserve"> станций - 10 метров по периметру от границ этих объектов, определяемых в пределах санитарно-защитных зон;</w:t>
      </w:r>
    </w:p>
    <w:p w:rsidR="00E9710F" w:rsidRPr="00644705" w:rsidRDefault="00E9710F" w:rsidP="00E9710F">
      <w:pPr>
        <w:ind w:firstLine="567"/>
        <w:jc w:val="both"/>
        <w:rPr>
          <w:rFonts w:cs="Times New Roman"/>
          <w:sz w:val="20"/>
          <w:szCs w:val="20"/>
        </w:rPr>
      </w:pPr>
      <w:r w:rsidRPr="00644705">
        <w:rPr>
          <w:rFonts w:cs="Times New Roman"/>
          <w:sz w:val="20"/>
          <w:szCs w:val="20"/>
        </w:rPr>
        <w:t>13) для иных территорий:</w:t>
      </w:r>
    </w:p>
    <w:p w:rsidR="00E9710F" w:rsidRPr="00644705" w:rsidRDefault="00E9710F" w:rsidP="00E9710F">
      <w:pPr>
        <w:ind w:firstLine="567"/>
        <w:jc w:val="both"/>
        <w:rPr>
          <w:rFonts w:cs="Times New Roman"/>
          <w:sz w:val="20"/>
          <w:szCs w:val="20"/>
        </w:rPr>
      </w:pPr>
      <w:r w:rsidRPr="00644705">
        <w:rPr>
          <w:rFonts w:cs="Times New Roman"/>
          <w:sz w:val="20"/>
          <w:szCs w:val="20"/>
        </w:rPr>
        <w:t>- территории, прилегающие к наземным, надземным инженерным коммуникациям и сооружениям - 2 метра по периметру от границ основания;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территории, прилегающие к рекламным конструкциям - </w:t>
      </w:r>
      <w:bookmarkStart w:id="55" w:name="_Hlk15032347"/>
      <w:r w:rsidRPr="00644705">
        <w:rPr>
          <w:rFonts w:cs="Times New Roman"/>
          <w:sz w:val="20"/>
          <w:szCs w:val="20"/>
        </w:rPr>
        <w:t>2 метра по периметру от границ основания рекламной конструкции</w:t>
      </w:r>
      <w:bookmarkEnd w:id="55"/>
      <w:r w:rsidRPr="00644705">
        <w:rPr>
          <w:rFonts w:cs="Times New Roman"/>
          <w:sz w:val="20"/>
          <w:szCs w:val="20"/>
        </w:rPr>
        <w:t>;</w:t>
      </w:r>
    </w:p>
    <w:p w:rsidR="00E9710F" w:rsidRPr="00644705" w:rsidRDefault="00E9710F" w:rsidP="00E9710F">
      <w:pPr>
        <w:ind w:firstLine="567"/>
        <w:jc w:val="both"/>
        <w:rPr>
          <w:rFonts w:cs="Times New Roman"/>
          <w:sz w:val="20"/>
          <w:szCs w:val="20"/>
        </w:rPr>
      </w:pPr>
      <w:r w:rsidRPr="00644705">
        <w:rPr>
          <w:rFonts w:cs="Times New Roman"/>
          <w:sz w:val="20"/>
          <w:szCs w:val="20"/>
        </w:rPr>
        <w:t>14) для общеобразовательных организаций - 5 метров от ограждения по периметру;</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cs="Times New Roman"/>
          <w:sz w:val="20"/>
          <w:szCs w:val="20"/>
        </w:rPr>
        <w:t>15) для дошкольных образовательных организаций - 5 метров от ограждения по периметру.</w:t>
      </w:r>
      <w:r w:rsidRPr="00644705">
        <w:rPr>
          <w:rFonts w:eastAsia="Calibri" w:cs="Times New Roman"/>
          <w:color w:val="FF0000"/>
          <w:sz w:val="20"/>
          <w:szCs w:val="20"/>
        </w:rPr>
        <w:t xml:space="preserve"> </w:t>
      </w:r>
    </w:p>
    <w:p w:rsidR="00E9710F" w:rsidRPr="00644705" w:rsidRDefault="00E9710F" w:rsidP="00E9710F">
      <w:pPr>
        <w:ind w:firstLine="567"/>
        <w:jc w:val="both"/>
        <w:rPr>
          <w:rFonts w:cs="Times New Roman"/>
          <w:sz w:val="20"/>
          <w:szCs w:val="20"/>
        </w:rPr>
      </w:pPr>
      <w:r w:rsidRPr="00644705">
        <w:rPr>
          <w:rFonts w:cs="Times New Roman"/>
          <w:sz w:val="20"/>
          <w:szCs w:val="20"/>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E9710F" w:rsidRPr="00644705" w:rsidRDefault="00E9710F" w:rsidP="00E9710F">
      <w:pPr>
        <w:ind w:firstLine="567"/>
        <w:jc w:val="both"/>
        <w:rPr>
          <w:rFonts w:cs="Times New Roman"/>
          <w:sz w:val="20"/>
          <w:szCs w:val="20"/>
        </w:rPr>
      </w:pPr>
      <w:r w:rsidRPr="00644705">
        <w:rPr>
          <w:rFonts w:cs="Times New Roman"/>
          <w:sz w:val="20"/>
          <w:szCs w:val="20"/>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9710F" w:rsidRPr="00644705" w:rsidRDefault="00E9710F" w:rsidP="00E9710F">
      <w:pPr>
        <w:ind w:firstLine="567"/>
        <w:jc w:val="both"/>
        <w:rPr>
          <w:rFonts w:cs="Times New Roman"/>
          <w:sz w:val="20"/>
          <w:szCs w:val="20"/>
        </w:rPr>
      </w:pPr>
      <w:r w:rsidRPr="00644705">
        <w:rPr>
          <w:rFonts w:cs="Times New Roman"/>
          <w:sz w:val="20"/>
          <w:szCs w:val="20"/>
        </w:rPr>
        <w:t>3.10. Карты – схемы подлежат систематизации и поддержанию в актуальном состоянии.</w:t>
      </w:r>
    </w:p>
    <w:p w:rsidR="00E9710F" w:rsidRPr="00644705" w:rsidRDefault="00E9710F" w:rsidP="00E9710F">
      <w:pPr>
        <w:ind w:firstLine="567"/>
        <w:jc w:val="both"/>
        <w:rPr>
          <w:rFonts w:cs="Times New Roman"/>
          <w:sz w:val="20"/>
          <w:szCs w:val="20"/>
        </w:rPr>
      </w:pPr>
      <w:r w:rsidRPr="00644705">
        <w:rPr>
          <w:rFonts w:cs="Times New Roman"/>
          <w:sz w:val="20"/>
          <w:szCs w:val="20"/>
        </w:rPr>
        <w:t>3.10.1. Работу по систематизации карт-схем осуществляет уполномоченный орган на постоянной основе.</w:t>
      </w:r>
    </w:p>
    <w:p w:rsidR="00E9710F" w:rsidRPr="00644705" w:rsidRDefault="00E9710F" w:rsidP="00E9710F">
      <w:pPr>
        <w:ind w:firstLine="567"/>
        <w:jc w:val="both"/>
        <w:rPr>
          <w:rFonts w:cs="Times New Roman"/>
          <w:sz w:val="20"/>
          <w:szCs w:val="20"/>
        </w:rPr>
      </w:pPr>
      <w:r w:rsidRPr="00644705">
        <w:rPr>
          <w:rFonts w:cs="Times New Roman"/>
          <w:sz w:val="20"/>
          <w:szCs w:val="20"/>
        </w:rPr>
        <w:t>3.10.2. Карты – схемы систематизируются по территориальной принадлежности к одному населенному пункту, входящему в состав поселения.</w:t>
      </w:r>
    </w:p>
    <w:p w:rsidR="00E9710F" w:rsidRPr="00644705" w:rsidRDefault="00E9710F" w:rsidP="00E9710F">
      <w:pPr>
        <w:ind w:firstLine="567"/>
        <w:jc w:val="both"/>
        <w:rPr>
          <w:rFonts w:cs="Times New Roman"/>
          <w:sz w:val="20"/>
          <w:szCs w:val="20"/>
        </w:rPr>
      </w:pPr>
      <w:r w:rsidRPr="00644705">
        <w:rPr>
          <w:rFonts w:cs="Times New Roman"/>
          <w:sz w:val="20"/>
          <w:szCs w:val="20"/>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E9710F" w:rsidRPr="00644705" w:rsidRDefault="00E9710F" w:rsidP="00E9710F">
      <w:pPr>
        <w:ind w:firstLine="567"/>
        <w:jc w:val="both"/>
        <w:rPr>
          <w:rFonts w:cs="Times New Roman"/>
          <w:sz w:val="20"/>
          <w:szCs w:val="20"/>
        </w:rPr>
      </w:pPr>
      <w:r w:rsidRPr="00644705">
        <w:rPr>
          <w:rFonts w:cs="Times New Roman"/>
          <w:sz w:val="20"/>
          <w:szCs w:val="20"/>
        </w:rPr>
        <w:t>3.11.1. Основными задачами мониторинга являются:</w:t>
      </w:r>
    </w:p>
    <w:p w:rsidR="00E9710F" w:rsidRPr="00644705" w:rsidRDefault="00E9710F" w:rsidP="00E9710F">
      <w:pPr>
        <w:ind w:firstLine="567"/>
        <w:jc w:val="both"/>
        <w:rPr>
          <w:rFonts w:cs="Times New Roman"/>
          <w:sz w:val="20"/>
          <w:szCs w:val="20"/>
        </w:rPr>
      </w:pPr>
      <w:r w:rsidRPr="00644705">
        <w:rPr>
          <w:rFonts w:cs="Times New Roman"/>
          <w:sz w:val="20"/>
          <w:szCs w:val="20"/>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E9710F" w:rsidRPr="00644705" w:rsidRDefault="00E9710F" w:rsidP="00E9710F">
      <w:pPr>
        <w:ind w:firstLine="567"/>
        <w:jc w:val="both"/>
        <w:rPr>
          <w:rFonts w:cs="Times New Roman"/>
          <w:sz w:val="20"/>
          <w:szCs w:val="20"/>
        </w:rPr>
      </w:pPr>
      <w:r w:rsidRPr="00644705">
        <w:rPr>
          <w:rFonts w:cs="Times New Roman"/>
          <w:sz w:val="20"/>
          <w:szCs w:val="20"/>
        </w:rPr>
        <w:t>- выявление и предупреждение возникновения негативных последствий нарушения обязательных требований;</w:t>
      </w:r>
    </w:p>
    <w:p w:rsidR="00E9710F" w:rsidRPr="00644705" w:rsidRDefault="00E9710F" w:rsidP="00E9710F">
      <w:pPr>
        <w:ind w:firstLine="567"/>
        <w:jc w:val="both"/>
        <w:rPr>
          <w:rFonts w:cs="Times New Roman"/>
          <w:sz w:val="20"/>
          <w:szCs w:val="20"/>
        </w:rPr>
      </w:pPr>
      <w:r w:rsidRPr="00644705">
        <w:rPr>
          <w:rFonts w:cs="Times New Roman"/>
          <w:sz w:val="20"/>
          <w:szCs w:val="20"/>
        </w:rPr>
        <w:t>- получение объективных данных и показателей состояния объектов (элементов) благоустройства.</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3.11.2. Мониторинг проводится ежеквартально, а также по информации, поступившей в уполномоченный орган. </w:t>
      </w:r>
    </w:p>
    <w:p w:rsidR="00E9710F" w:rsidRPr="00644705" w:rsidRDefault="00E9710F" w:rsidP="00E9710F">
      <w:pPr>
        <w:ind w:firstLine="567"/>
        <w:jc w:val="both"/>
        <w:rPr>
          <w:rFonts w:cs="Times New Roman"/>
          <w:sz w:val="20"/>
          <w:szCs w:val="20"/>
        </w:rPr>
      </w:pPr>
      <w:r w:rsidRPr="00644705">
        <w:rPr>
          <w:rFonts w:cs="Times New Roman"/>
          <w:sz w:val="20"/>
          <w:szCs w:val="20"/>
        </w:rPr>
        <w:t>3.11.3. Объектами, в отношении которых проводятся мероприятия по мониторингу, являются объекты (элементы) благоустройства.</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3.11.4. Мониторинг проводится в форме обследования </w:t>
      </w:r>
      <w:bookmarkStart w:id="56" w:name="_Hlk5372022"/>
      <w:r w:rsidRPr="00644705">
        <w:rPr>
          <w:rFonts w:cs="Times New Roman"/>
          <w:sz w:val="20"/>
          <w:szCs w:val="20"/>
        </w:rPr>
        <w:t>объектов (элементов) благоустройства</w:t>
      </w:r>
      <w:bookmarkEnd w:id="56"/>
      <w:r w:rsidRPr="00644705">
        <w:rPr>
          <w:rFonts w:cs="Times New Roman"/>
          <w:sz w:val="20"/>
          <w:szCs w:val="20"/>
        </w:rPr>
        <w:t xml:space="preserve"> с выходом на территорию, в том числе с использованием средств фотосъемки, видеозаписи.</w:t>
      </w:r>
    </w:p>
    <w:p w:rsidR="00E9710F" w:rsidRPr="00644705" w:rsidRDefault="00E9710F" w:rsidP="00E9710F">
      <w:pPr>
        <w:ind w:firstLine="567"/>
        <w:jc w:val="both"/>
        <w:rPr>
          <w:rFonts w:cs="Times New Roman"/>
          <w:sz w:val="20"/>
          <w:szCs w:val="20"/>
        </w:rPr>
      </w:pPr>
      <w:r w:rsidRPr="00644705">
        <w:rPr>
          <w:rFonts w:cs="Times New Roman"/>
          <w:sz w:val="20"/>
          <w:szCs w:val="20"/>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E9710F" w:rsidRPr="00644705" w:rsidRDefault="00E9710F" w:rsidP="00E9710F">
      <w:pPr>
        <w:ind w:firstLine="567"/>
        <w:jc w:val="both"/>
        <w:rPr>
          <w:rFonts w:cs="Times New Roman"/>
          <w:sz w:val="20"/>
          <w:szCs w:val="20"/>
        </w:rPr>
      </w:pPr>
      <w:r w:rsidRPr="00644705">
        <w:rPr>
          <w:rFonts w:cs="Times New Roman"/>
          <w:sz w:val="20"/>
          <w:szCs w:val="20"/>
        </w:rPr>
        <w:t>3.11.6. При проведении мониторинга используются сведения, содержащиеся в картах-схемах.</w:t>
      </w:r>
    </w:p>
    <w:p w:rsidR="00E9710F" w:rsidRPr="00644705" w:rsidRDefault="00E9710F" w:rsidP="00E9710F">
      <w:pPr>
        <w:ind w:firstLine="567"/>
        <w:jc w:val="both"/>
        <w:rPr>
          <w:rFonts w:cs="Times New Roman"/>
          <w:sz w:val="20"/>
          <w:szCs w:val="20"/>
        </w:rPr>
      </w:pPr>
      <w:r w:rsidRPr="00644705">
        <w:rPr>
          <w:rFonts w:cs="Times New Roman"/>
          <w:sz w:val="20"/>
          <w:szCs w:val="20"/>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E9710F" w:rsidRPr="00644705" w:rsidRDefault="00E9710F" w:rsidP="00E9710F">
      <w:pPr>
        <w:ind w:firstLine="567"/>
        <w:jc w:val="both"/>
        <w:rPr>
          <w:rFonts w:cs="Times New Roman"/>
          <w:sz w:val="20"/>
          <w:szCs w:val="20"/>
        </w:rPr>
      </w:pPr>
      <w:r w:rsidRPr="00644705">
        <w:rPr>
          <w:rFonts w:cs="Times New Roman"/>
          <w:sz w:val="20"/>
          <w:szCs w:val="20"/>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Богатовский Самарской области.</w:t>
      </w:r>
    </w:p>
    <w:p w:rsidR="00E9710F" w:rsidRPr="00644705" w:rsidRDefault="00E9710F" w:rsidP="00E9710F">
      <w:pPr>
        <w:ind w:firstLine="567"/>
        <w:jc w:val="both"/>
        <w:rPr>
          <w:rFonts w:cs="Times New Roman"/>
          <w:sz w:val="20"/>
          <w:szCs w:val="20"/>
        </w:rPr>
      </w:pPr>
      <w:r w:rsidRPr="00644705">
        <w:rPr>
          <w:rFonts w:cs="Times New Roman"/>
          <w:sz w:val="20"/>
          <w:szCs w:val="20"/>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E9710F" w:rsidRPr="00644705" w:rsidRDefault="00E9710F" w:rsidP="00E9710F">
      <w:pPr>
        <w:ind w:firstLine="567"/>
        <w:jc w:val="both"/>
        <w:rPr>
          <w:rFonts w:cs="Times New Roman"/>
          <w:sz w:val="20"/>
          <w:szCs w:val="20"/>
        </w:rPr>
      </w:pPr>
      <w:r w:rsidRPr="00644705">
        <w:rPr>
          <w:rFonts w:cs="Times New Roman"/>
          <w:sz w:val="20"/>
          <w:szCs w:val="20"/>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46"/>
    </w:p>
    <w:p w:rsidR="00E9710F" w:rsidRPr="00644705" w:rsidRDefault="00E9710F" w:rsidP="00E9710F">
      <w:pPr>
        <w:ind w:firstLine="567"/>
        <w:jc w:val="both"/>
        <w:rPr>
          <w:rFonts w:cs="Times New Roman"/>
          <w:b/>
          <w:sz w:val="20"/>
          <w:szCs w:val="20"/>
        </w:rPr>
      </w:pPr>
      <w:r w:rsidRPr="00644705">
        <w:rPr>
          <w:rFonts w:cs="Times New Roman"/>
          <w:b/>
          <w:sz w:val="20"/>
          <w:szCs w:val="20"/>
        </w:rPr>
        <w:t xml:space="preserve">Раздел </w:t>
      </w:r>
      <w:r w:rsidRPr="00644705">
        <w:rPr>
          <w:rFonts w:cs="Times New Roman"/>
          <w:b/>
          <w:sz w:val="20"/>
          <w:szCs w:val="20"/>
          <w:lang w:val="en-US"/>
        </w:rPr>
        <w:t>II</w:t>
      </w:r>
      <w:r w:rsidRPr="00644705">
        <w:rPr>
          <w:rFonts w:cs="Times New Roman"/>
          <w:b/>
          <w:sz w:val="20"/>
          <w:szCs w:val="20"/>
        </w:rPr>
        <w:t>. Порядок содержания объектов благоустройства</w:t>
      </w:r>
    </w:p>
    <w:p w:rsidR="00E9710F" w:rsidRPr="00644705" w:rsidRDefault="00E9710F" w:rsidP="00E9710F">
      <w:pPr>
        <w:ind w:firstLine="567"/>
        <w:jc w:val="both"/>
        <w:rPr>
          <w:rFonts w:cs="Times New Roman"/>
          <w:b/>
          <w:sz w:val="20"/>
          <w:szCs w:val="20"/>
        </w:rPr>
      </w:pPr>
      <w:r w:rsidRPr="00644705">
        <w:rPr>
          <w:rFonts w:cs="Times New Roman"/>
          <w:b/>
          <w:sz w:val="20"/>
          <w:szCs w:val="20"/>
        </w:rPr>
        <w:t>Глава 4. Общие требования к организации уборки территории поселения</w:t>
      </w:r>
    </w:p>
    <w:p w:rsidR="00E9710F" w:rsidRPr="00644705" w:rsidRDefault="00E9710F" w:rsidP="00E9710F">
      <w:pPr>
        <w:ind w:firstLine="567"/>
        <w:jc w:val="both"/>
        <w:rPr>
          <w:rFonts w:cs="Times New Roman"/>
          <w:sz w:val="20"/>
          <w:szCs w:val="20"/>
        </w:rPr>
      </w:pPr>
      <w:r w:rsidRPr="00644705">
        <w:rPr>
          <w:rFonts w:cs="Times New Roman"/>
          <w:sz w:val="20"/>
          <w:szCs w:val="20"/>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4.2. </w:t>
      </w:r>
      <w:proofErr w:type="gramStart"/>
      <w:r w:rsidRPr="00644705">
        <w:rPr>
          <w:rFonts w:cs="Times New Roman"/>
          <w:sz w:val="20"/>
          <w:szCs w:val="20"/>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E9710F" w:rsidRPr="00644705" w:rsidRDefault="00E9710F" w:rsidP="00E9710F">
      <w:pPr>
        <w:ind w:firstLine="567"/>
        <w:jc w:val="both"/>
        <w:rPr>
          <w:rFonts w:cs="Times New Roman"/>
          <w:sz w:val="20"/>
          <w:szCs w:val="20"/>
        </w:rPr>
      </w:pPr>
      <w:r w:rsidRPr="00644705">
        <w:rPr>
          <w:rFonts w:cs="Times New Roman"/>
          <w:sz w:val="20"/>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E9710F" w:rsidRPr="00644705" w:rsidRDefault="00E9710F" w:rsidP="00E9710F">
      <w:pPr>
        <w:ind w:firstLine="567"/>
        <w:jc w:val="both"/>
        <w:rPr>
          <w:rFonts w:cs="Times New Roman"/>
          <w:sz w:val="20"/>
          <w:szCs w:val="20"/>
        </w:rPr>
      </w:pPr>
      <w:r w:rsidRPr="00644705">
        <w:rPr>
          <w:rFonts w:cs="Times New Roman"/>
          <w:sz w:val="20"/>
          <w:szCs w:val="20"/>
        </w:rPr>
        <w:lastRenderedPageBreak/>
        <w:t xml:space="preserve">Во избежание засорения водосточной сети запрещается сброс </w:t>
      </w:r>
      <w:proofErr w:type="spellStart"/>
      <w:r w:rsidRPr="00644705">
        <w:rPr>
          <w:rFonts w:cs="Times New Roman"/>
          <w:sz w:val="20"/>
          <w:szCs w:val="20"/>
        </w:rPr>
        <w:t>смёта</w:t>
      </w:r>
      <w:proofErr w:type="spellEnd"/>
      <w:r w:rsidRPr="00644705">
        <w:rPr>
          <w:rFonts w:cs="Times New Roman"/>
          <w:sz w:val="20"/>
          <w:szCs w:val="20"/>
        </w:rPr>
        <w:t xml:space="preserve"> и бытового мусора в водосточные коллекторы.</w:t>
      </w:r>
    </w:p>
    <w:p w:rsidR="00E9710F" w:rsidRPr="00644705" w:rsidRDefault="00E9710F" w:rsidP="00E9710F">
      <w:pPr>
        <w:ind w:firstLine="567"/>
        <w:jc w:val="both"/>
        <w:rPr>
          <w:rFonts w:cs="Times New Roman"/>
          <w:sz w:val="20"/>
          <w:szCs w:val="20"/>
        </w:rPr>
      </w:pPr>
      <w:r w:rsidRPr="00644705">
        <w:rPr>
          <w:rFonts w:cs="Times New Roman"/>
          <w:sz w:val="20"/>
          <w:szCs w:val="20"/>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9710F" w:rsidRPr="00644705" w:rsidRDefault="00E9710F" w:rsidP="00E9710F">
      <w:pPr>
        <w:ind w:firstLine="567"/>
        <w:jc w:val="both"/>
        <w:rPr>
          <w:rFonts w:cs="Times New Roman"/>
          <w:sz w:val="20"/>
          <w:szCs w:val="20"/>
        </w:rPr>
      </w:pPr>
      <w:r w:rsidRPr="00644705">
        <w:rPr>
          <w:rFonts w:cs="Times New Roman"/>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9710F" w:rsidRPr="00644705" w:rsidRDefault="00E9710F" w:rsidP="00E9710F">
      <w:pPr>
        <w:ind w:firstLine="567"/>
        <w:jc w:val="both"/>
        <w:rPr>
          <w:rFonts w:cs="Times New Roman"/>
          <w:sz w:val="20"/>
          <w:szCs w:val="20"/>
        </w:rPr>
      </w:pPr>
      <w:r w:rsidRPr="00644705">
        <w:rPr>
          <w:rFonts w:cs="Times New Roman"/>
          <w:sz w:val="20"/>
          <w:szCs w:val="20"/>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9710F" w:rsidRPr="00644705" w:rsidRDefault="00E9710F" w:rsidP="00E9710F">
      <w:pPr>
        <w:ind w:firstLine="567"/>
        <w:jc w:val="both"/>
        <w:rPr>
          <w:rFonts w:cs="Times New Roman"/>
          <w:sz w:val="20"/>
          <w:szCs w:val="20"/>
        </w:rPr>
      </w:pPr>
      <w:r w:rsidRPr="00644705">
        <w:rPr>
          <w:rFonts w:cs="Times New Roman"/>
          <w:sz w:val="20"/>
          <w:szCs w:val="20"/>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9710F" w:rsidRPr="00644705" w:rsidRDefault="00E9710F" w:rsidP="00E9710F">
      <w:pPr>
        <w:ind w:firstLine="567"/>
        <w:jc w:val="both"/>
        <w:rPr>
          <w:rFonts w:cs="Times New Roman"/>
          <w:sz w:val="20"/>
          <w:szCs w:val="20"/>
        </w:rPr>
      </w:pPr>
      <w:r w:rsidRPr="00644705">
        <w:rPr>
          <w:rFonts w:cs="Times New Roman"/>
          <w:sz w:val="20"/>
          <w:szCs w:val="20"/>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E9710F" w:rsidRPr="00644705" w:rsidRDefault="00E9710F" w:rsidP="00E9710F">
      <w:pPr>
        <w:ind w:firstLine="567"/>
        <w:jc w:val="both"/>
        <w:rPr>
          <w:rFonts w:cs="Times New Roman"/>
          <w:sz w:val="20"/>
          <w:szCs w:val="20"/>
        </w:rPr>
      </w:pPr>
      <w:r w:rsidRPr="00644705">
        <w:rPr>
          <w:rFonts w:cs="Times New Roman"/>
          <w:sz w:val="20"/>
          <w:szCs w:val="20"/>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9710F" w:rsidRPr="00644705" w:rsidRDefault="00E9710F" w:rsidP="00E9710F">
      <w:pPr>
        <w:ind w:firstLine="567"/>
        <w:jc w:val="both"/>
        <w:rPr>
          <w:rFonts w:cs="Times New Roman"/>
          <w:sz w:val="20"/>
          <w:szCs w:val="20"/>
        </w:rPr>
      </w:pPr>
      <w:r w:rsidRPr="00644705">
        <w:rPr>
          <w:rFonts w:cs="Times New Roman"/>
          <w:sz w:val="20"/>
          <w:szCs w:val="20"/>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9710F" w:rsidRPr="00644705" w:rsidRDefault="00E9710F" w:rsidP="00E9710F">
      <w:pPr>
        <w:ind w:firstLine="567"/>
        <w:jc w:val="both"/>
        <w:rPr>
          <w:rFonts w:cs="Times New Roman"/>
          <w:sz w:val="20"/>
          <w:szCs w:val="20"/>
        </w:rPr>
      </w:pPr>
      <w:r w:rsidRPr="00644705">
        <w:rPr>
          <w:rFonts w:cs="Times New Roman"/>
          <w:sz w:val="20"/>
          <w:szCs w:val="20"/>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E9710F" w:rsidRPr="00644705" w:rsidRDefault="00E9710F" w:rsidP="00E9710F">
      <w:pPr>
        <w:ind w:firstLine="567"/>
        <w:jc w:val="both"/>
        <w:rPr>
          <w:rFonts w:cs="Times New Roman"/>
          <w:sz w:val="20"/>
          <w:szCs w:val="20"/>
        </w:rPr>
      </w:pPr>
      <w:r w:rsidRPr="00644705">
        <w:rPr>
          <w:rFonts w:cs="Times New Roman"/>
          <w:sz w:val="20"/>
          <w:szCs w:val="20"/>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9710F" w:rsidRPr="00644705" w:rsidRDefault="00E9710F" w:rsidP="00E9710F">
      <w:pPr>
        <w:ind w:firstLine="567"/>
        <w:jc w:val="both"/>
        <w:rPr>
          <w:rFonts w:cs="Times New Roman"/>
          <w:sz w:val="20"/>
          <w:szCs w:val="20"/>
        </w:rPr>
      </w:pPr>
      <w:r w:rsidRPr="00644705">
        <w:rPr>
          <w:rFonts w:cs="Times New Roman"/>
          <w:sz w:val="20"/>
          <w:szCs w:val="20"/>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E9710F" w:rsidRPr="00644705" w:rsidRDefault="00E9710F" w:rsidP="00E9710F">
      <w:pPr>
        <w:ind w:firstLine="567"/>
        <w:jc w:val="both"/>
        <w:rPr>
          <w:rFonts w:cs="Times New Roman"/>
          <w:sz w:val="20"/>
          <w:szCs w:val="20"/>
        </w:rPr>
      </w:pPr>
      <w:r w:rsidRPr="00644705">
        <w:rPr>
          <w:rFonts w:cs="Times New Roman"/>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Упавшие деревья должны быть удалены немедленно с проезжей части дорог, тротуаров, от </w:t>
      </w:r>
      <w:proofErr w:type="spellStart"/>
      <w:r w:rsidRPr="00644705">
        <w:rPr>
          <w:rFonts w:cs="Times New Roman"/>
          <w:sz w:val="20"/>
          <w:szCs w:val="20"/>
        </w:rPr>
        <w:t>токонесущих</w:t>
      </w:r>
      <w:proofErr w:type="spellEnd"/>
      <w:r w:rsidRPr="00644705">
        <w:rPr>
          <w:rFonts w:cs="Times New Roman"/>
          <w:sz w:val="20"/>
          <w:szCs w:val="20"/>
        </w:rPr>
        <w:t xml:space="preserve"> проводов, фасадов жилых и производственных зданий, а с других территорий — в течение 12 часов с момента обнаружения.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4.13. </w:t>
      </w:r>
      <w:bookmarkStart w:id="57" w:name="_Hlk8137221"/>
      <w:r w:rsidRPr="00644705">
        <w:rPr>
          <w:rFonts w:cs="Times New Roman"/>
          <w:sz w:val="20"/>
          <w:szCs w:val="20"/>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58" w:name="_Hlk14965574"/>
    </w:p>
    <w:bookmarkEnd w:id="58"/>
    <w:p w:rsidR="00E9710F" w:rsidRPr="00644705" w:rsidRDefault="00E9710F" w:rsidP="00E9710F">
      <w:pPr>
        <w:ind w:firstLine="567"/>
        <w:jc w:val="both"/>
        <w:rPr>
          <w:rFonts w:cs="Times New Roman"/>
          <w:color w:val="FF0000"/>
          <w:sz w:val="20"/>
          <w:szCs w:val="20"/>
        </w:rPr>
      </w:pPr>
      <w:r w:rsidRPr="00644705">
        <w:rPr>
          <w:rFonts w:cs="Times New Roman"/>
          <w:sz w:val="20"/>
          <w:szCs w:val="20"/>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 xml:space="preserve">3) обрабатывать прилегающие территории </w:t>
      </w:r>
      <w:proofErr w:type="spellStart"/>
      <w:r w:rsidRPr="00644705">
        <w:rPr>
          <w:rFonts w:cs="Times New Roman"/>
          <w:sz w:val="20"/>
          <w:szCs w:val="20"/>
        </w:rPr>
        <w:t>противогололедными</w:t>
      </w:r>
      <w:proofErr w:type="spellEnd"/>
      <w:r w:rsidRPr="00644705">
        <w:rPr>
          <w:rFonts w:cs="Times New Roman"/>
          <w:sz w:val="20"/>
          <w:szCs w:val="20"/>
        </w:rPr>
        <w:t xml:space="preserve"> реагентами с учетом требования подпункта 2 пункта 5.8 настоящих Правил;  </w:t>
      </w:r>
    </w:p>
    <w:p w:rsidR="00E9710F" w:rsidRPr="00644705" w:rsidRDefault="00E9710F" w:rsidP="00E9710F">
      <w:pPr>
        <w:ind w:firstLine="567"/>
        <w:jc w:val="both"/>
        <w:rPr>
          <w:rFonts w:cs="Times New Roman"/>
          <w:sz w:val="20"/>
          <w:szCs w:val="20"/>
        </w:rPr>
      </w:pPr>
      <w:r w:rsidRPr="00644705">
        <w:rPr>
          <w:rFonts w:cs="Times New Roman"/>
          <w:sz w:val="20"/>
          <w:szCs w:val="20"/>
        </w:rPr>
        <w:t>4) осуществлять покос травы и обрезку поросли.</w:t>
      </w:r>
      <w:r w:rsidRPr="00644705">
        <w:rPr>
          <w:rFonts w:eastAsia="Calibri" w:cs="Times New Roman"/>
          <w:sz w:val="20"/>
          <w:szCs w:val="20"/>
          <w:lang w:eastAsia="en-US"/>
        </w:rPr>
        <w:t xml:space="preserve"> </w:t>
      </w:r>
      <w:r w:rsidRPr="00644705">
        <w:rPr>
          <w:rFonts w:cs="Times New Roman"/>
          <w:sz w:val="20"/>
          <w:szCs w:val="20"/>
        </w:rPr>
        <w:t>Высота травы не должна превышать 15 сантиметров от поверхности земли;</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 xml:space="preserve">5) устанавливать, ремонтировать, окрашивать урны, а также очищать урны по мере их заполнения. </w:t>
      </w:r>
    </w:p>
    <w:bookmarkEnd w:id="57"/>
    <w:p w:rsidR="00E9710F" w:rsidRPr="00644705" w:rsidRDefault="00E9710F" w:rsidP="00E9710F">
      <w:pPr>
        <w:ind w:firstLine="567"/>
        <w:rPr>
          <w:rFonts w:cs="Times New Roman"/>
          <w:sz w:val="20"/>
          <w:szCs w:val="20"/>
        </w:rPr>
      </w:pPr>
      <w:r w:rsidRPr="00644705">
        <w:rPr>
          <w:rFonts w:cs="Times New Roman"/>
          <w:sz w:val="20"/>
          <w:szCs w:val="20"/>
        </w:rPr>
        <w:t>4.14. На всей территории поселения запрещается:</w:t>
      </w:r>
    </w:p>
    <w:p w:rsidR="00E9710F" w:rsidRPr="00644705" w:rsidRDefault="00E9710F" w:rsidP="00E9710F">
      <w:pPr>
        <w:ind w:firstLine="567"/>
        <w:jc w:val="both"/>
        <w:rPr>
          <w:rFonts w:cs="Times New Roman"/>
          <w:sz w:val="20"/>
          <w:szCs w:val="20"/>
        </w:rPr>
      </w:pPr>
      <w:r w:rsidRPr="00644705">
        <w:rPr>
          <w:rFonts w:cs="Times New Roman"/>
          <w:sz w:val="20"/>
          <w:szCs w:val="20"/>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E9710F" w:rsidRPr="00644705" w:rsidRDefault="00E9710F" w:rsidP="00E9710F">
      <w:pPr>
        <w:ind w:firstLine="567"/>
        <w:jc w:val="both"/>
        <w:rPr>
          <w:rFonts w:cs="Times New Roman"/>
          <w:sz w:val="20"/>
          <w:szCs w:val="20"/>
        </w:rPr>
      </w:pPr>
      <w:r w:rsidRPr="00644705">
        <w:rPr>
          <w:rFonts w:cs="Times New Roman"/>
          <w:sz w:val="20"/>
          <w:szCs w:val="20"/>
        </w:rPr>
        <w:t>- сорить на улицах, площадях и в других общественных местах, выставлять тару с мусором и пищевыми отходами на улицы;</w:t>
      </w:r>
    </w:p>
    <w:p w:rsidR="00E9710F" w:rsidRPr="00644705" w:rsidRDefault="00E9710F" w:rsidP="00E9710F">
      <w:pPr>
        <w:ind w:firstLine="567"/>
        <w:jc w:val="both"/>
        <w:rPr>
          <w:rFonts w:cs="Times New Roman"/>
          <w:sz w:val="20"/>
          <w:szCs w:val="20"/>
        </w:rPr>
      </w:pPr>
      <w:r w:rsidRPr="00644705">
        <w:rPr>
          <w:rFonts w:cs="Times New Roman"/>
          <w:sz w:val="20"/>
          <w:szCs w:val="20"/>
        </w:rPr>
        <w:t>- сбрасывать в водоемы бытовые, производственные отходы и загрязнять воду и прилегающую к водоему территорию;</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сметать мусор на проезжую часть улиц, в </w:t>
      </w:r>
      <w:proofErr w:type="gramStart"/>
      <w:r w:rsidRPr="00644705">
        <w:rPr>
          <w:rFonts w:cs="Times New Roman"/>
          <w:sz w:val="20"/>
          <w:szCs w:val="20"/>
        </w:rPr>
        <w:t>ливне-приемники</w:t>
      </w:r>
      <w:proofErr w:type="gramEnd"/>
      <w:r w:rsidRPr="00644705">
        <w:rPr>
          <w:rFonts w:cs="Times New Roman"/>
          <w:sz w:val="20"/>
          <w:szCs w:val="20"/>
        </w:rPr>
        <w:t>   ливневой канализации;</w:t>
      </w:r>
    </w:p>
    <w:p w:rsidR="00E9710F" w:rsidRPr="00644705" w:rsidRDefault="00E9710F" w:rsidP="00E9710F">
      <w:pPr>
        <w:ind w:firstLine="567"/>
        <w:jc w:val="both"/>
        <w:rPr>
          <w:rFonts w:cs="Times New Roman"/>
          <w:sz w:val="20"/>
          <w:szCs w:val="20"/>
        </w:rPr>
      </w:pPr>
      <w:r w:rsidRPr="00644705">
        <w:rPr>
          <w:rFonts w:cs="Times New Roman"/>
          <w:sz w:val="20"/>
          <w:szCs w:val="20"/>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9710F" w:rsidRPr="00644705" w:rsidRDefault="00E9710F" w:rsidP="00E9710F">
      <w:pPr>
        <w:ind w:firstLine="567"/>
        <w:jc w:val="both"/>
        <w:rPr>
          <w:rFonts w:cs="Times New Roman"/>
          <w:sz w:val="20"/>
          <w:szCs w:val="20"/>
        </w:rPr>
      </w:pPr>
      <w:r w:rsidRPr="00644705">
        <w:rPr>
          <w:rFonts w:cs="Times New Roman"/>
          <w:sz w:val="20"/>
          <w:szCs w:val="20"/>
        </w:rPr>
        <w:t>- складировать около торговых точек тару, запасы товаров;</w:t>
      </w:r>
    </w:p>
    <w:p w:rsidR="00E9710F" w:rsidRPr="00644705" w:rsidRDefault="00E9710F" w:rsidP="00E9710F">
      <w:pPr>
        <w:ind w:firstLine="567"/>
        <w:jc w:val="both"/>
        <w:rPr>
          <w:rFonts w:cs="Times New Roman"/>
          <w:sz w:val="20"/>
          <w:szCs w:val="20"/>
        </w:rPr>
      </w:pPr>
      <w:r w:rsidRPr="00644705">
        <w:rPr>
          <w:rFonts w:cs="Times New Roman"/>
          <w:sz w:val="20"/>
          <w:szCs w:val="20"/>
        </w:rPr>
        <w:t>- ограждать строительные площадки с уменьшением пешеходных дорожек (тротуаров);</w:t>
      </w:r>
    </w:p>
    <w:p w:rsidR="00E9710F" w:rsidRPr="00644705" w:rsidRDefault="00E9710F" w:rsidP="00E9710F">
      <w:pPr>
        <w:ind w:firstLine="567"/>
        <w:jc w:val="both"/>
        <w:rPr>
          <w:rFonts w:cs="Times New Roman"/>
          <w:sz w:val="20"/>
          <w:szCs w:val="20"/>
        </w:rPr>
      </w:pPr>
      <w:r w:rsidRPr="00644705">
        <w:rPr>
          <w:rFonts w:cs="Times New Roman"/>
          <w:sz w:val="20"/>
          <w:szCs w:val="20"/>
        </w:rPr>
        <w:t>- повреждать или вырубать зеленые насаждения;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w:t>
      </w:r>
      <w:proofErr w:type="gramStart"/>
      <w:r w:rsidRPr="00644705">
        <w:rPr>
          <w:rFonts w:cs="Times New Roman"/>
          <w:sz w:val="20"/>
          <w:szCs w:val="20"/>
        </w:rPr>
        <w:t>захламлять</w:t>
      </w:r>
      <w:proofErr w:type="gramEnd"/>
      <w:r w:rsidRPr="00644705">
        <w:rPr>
          <w:rFonts w:cs="Times New Roman"/>
          <w:sz w:val="20"/>
          <w:szCs w:val="20"/>
        </w:rPr>
        <w:t xml:space="preserve"> придомовые, дворовые территории общего пользования металлическим ломом, строительным, бытовым мусором и другими материалами;</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самовольно изменять устройства водопропускных сооружений и водосборных каналов, а также загромождать </w:t>
      </w:r>
      <w:r w:rsidRPr="00644705">
        <w:rPr>
          <w:rFonts w:cs="Times New Roman"/>
          <w:sz w:val="20"/>
          <w:szCs w:val="20"/>
        </w:rPr>
        <w:lastRenderedPageBreak/>
        <w:t>данные сооружения всеми видами отходов, землей и строительными материалами;</w:t>
      </w:r>
    </w:p>
    <w:p w:rsidR="00E9710F" w:rsidRPr="00644705" w:rsidRDefault="00E9710F" w:rsidP="00E9710F">
      <w:pPr>
        <w:ind w:firstLine="567"/>
        <w:jc w:val="both"/>
        <w:rPr>
          <w:rFonts w:cs="Times New Roman"/>
          <w:sz w:val="20"/>
          <w:szCs w:val="20"/>
        </w:rPr>
      </w:pPr>
      <w:r w:rsidRPr="00644705">
        <w:rPr>
          <w:rFonts w:cs="Times New Roman"/>
          <w:sz w:val="20"/>
          <w:szCs w:val="20"/>
        </w:rPr>
        <w:t>- парковка и стоянка транспорта, прицепов и других механических средств, а также хранение оборудования на газонах и детских площадках;</w:t>
      </w:r>
    </w:p>
    <w:p w:rsidR="00E9710F" w:rsidRPr="00644705" w:rsidRDefault="00E9710F" w:rsidP="00E9710F">
      <w:pPr>
        <w:ind w:firstLine="567"/>
        <w:jc w:val="both"/>
        <w:rPr>
          <w:rFonts w:cs="Times New Roman"/>
          <w:sz w:val="20"/>
          <w:szCs w:val="20"/>
        </w:rPr>
      </w:pPr>
      <w:r w:rsidRPr="00644705">
        <w:rPr>
          <w:rFonts w:cs="Times New Roman"/>
          <w:sz w:val="20"/>
          <w:szCs w:val="20"/>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E9710F" w:rsidRPr="00644705" w:rsidRDefault="00E9710F" w:rsidP="00E9710F">
      <w:pPr>
        <w:ind w:firstLine="567"/>
        <w:jc w:val="both"/>
        <w:rPr>
          <w:rFonts w:cs="Times New Roman"/>
          <w:sz w:val="20"/>
          <w:szCs w:val="20"/>
        </w:rPr>
      </w:pPr>
      <w:r w:rsidRPr="00644705">
        <w:rPr>
          <w:rFonts w:cs="Times New Roman"/>
          <w:sz w:val="20"/>
          <w:szCs w:val="20"/>
        </w:rPr>
        <w:t>- выпас сельскохозяйственных животных на территориях общего пользования поселения, в границах полосы отвода автомобильной дороги;</w:t>
      </w:r>
    </w:p>
    <w:p w:rsidR="00E9710F" w:rsidRPr="00644705" w:rsidRDefault="00E9710F" w:rsidP="00E9710F">
      <w:pPr>
        <w:ind w:firstLine="567"/>
        <w:jc w:val="both"/>
        <w:rPr>
          <w:rFonts w:cs="Times New Roman"/>
          <w:sz w:val="20"/>
          <w:szCs w:val="20"/>
        </w:rPr>
      </w:pPr>
      <w:r w:rsidRPr="00644705">
        <w:rPr>
          <w:rFonts w:cs="Times New Roman"/>
          <w:sz w:val="20"/>
          <w:szCs w:val="20"/>
        </w:rPr>
        <w:t>- выгул домашних животных вне мест, установленных уполномоченным органом для выгула животных;</w:t>
      </w:r>
    </w:p>
    <w:p w:rsidR="00E9710F" w:rsidRPr="00644705" w:rsidRDefault="00E9710F" w:rsidP="00E9710F">
      <w:pPr>
        <w:ind w:firstLine="567"/>
        <w:jc w:val="both"/>
        <w:rPr>
          <w:rFonts w:cs="Times New Roman"/>
          <w:sz w:val="20"/>
          <w:szCs w:val="20"/>
        </w:rPr>
      </w:pPr>
      <w:r w:rsidRPr="00644705">
        <w:rPr>
          <w:rFonts w:cs="Times New Roman"/>
          <w:sz w:val="20"/>
          <w:szCs w:val="20"/>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хранить, складировать строительные материалы, мусор на территории общего пользования.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E9710F" w:rsidRPr="00644705" w:rsidRDefault="00E9710F" w:rsidP="00E9710F">
      <w:pPr>
        <w:ind w:firstLine="567"/>
        <w:jc w:val="both"/>
        <w:rPr>
          <w:rFonts w:cs="Times New Roman"/>
          <w:sz w:val="20"/>
          <w:szCs w:val="20"/>
        </w:rPr>
      </w:pPr>
      <w:r w:rsidRPr="00644705">
        <w:rPr>
          <w:rFonts w:cs="Times New Roman"/>
          <w:bCs/>
          <w:sz w:val="20"/>
          <w:szCs w:val="20"/>
        </w:rPr>
        <w:t xml:space="preserve">4.16. </w:t>
      </w:r>
      <w:r w:rsidRPr="00644705">
        <w:rPr>
          <w:rFonts w:cs="Times New Roman"/>
          <w:sz w:val="20"/>
          <w:szCs w:val="20"/>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E9710F" w:rsidRPr="00644705" w:rsidRDefault="00E9710F" w:rsidP="00E9710F">
      <w:pPr>
        <w:ind w:firstLine="567"/>
        <w:jc w:val="both"/>
        <w:rPr>
          <w:rFonts w:cs="Times New Roman"/>
          <w:sz w:val="20"/>
          <w:szCs w:val="20"/>
        </w:rPr>
      </w:pPr>
      <w:r w:rsidRPr="00644705">
        <w:rPr>
          <w:rFonts w:cs="Times New Roman"/>
          <w:sz w:val="20"/>
          <w:szCs w:val="20"/>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E9710F" w:rsidRPr="00644705" w:rsidRDefault="00E9710F" w:rsidP="00E9710F">
      <w:pPr>
        <w:ind w:firstLine="567"/>
        <w:jc w:val="both"/>
        <w:rPr>
          <w:rFonts w:cs="Times New Roman"/>
          <w:sz w:val="20"/>
          <w:szCs w:val="20"/>
        </w:rPr>
      </w:pPr>
      <w:r w:rsidRPr="00644705">
        <w:rPr>
          <w:rFonts w:cs="Times New Roman"/>
          <w:sz w:val="20"/>
          <w:szCs w:val="20"/>
        </w:rPr>
        <w:t>При выгуле домашнего животного необходимо соблюдать следующие требования: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59" w:name="_Hlk14965857"/>
      <w:r w:rsidRPr="00644705">
        <w:rPr>
          <w:rFonts w:cs="Times New Roman"/>
          <w:sz w:val="20"/>
          <w:szCs w:val="20"/>
        </w:rPr>
        <w:t>в лифтах</w:t>
      </w:r>
      <w:r w:rsidRPr="00644705">
        <w:rPr>
          <w:rFonts w:cs="Times New Roman"/>
          <w:color w:val="FF0000"/>
          <w:sz w:val="20"/>
          <w:szCs w:val="20"/>
        </w:rPr>
        <w:t xml:space="preserve"> </w:t>
      </w:r>
      <w:bookmarkEnd w:id="59"/>
      <w:r w:rsidRPr="00644705">
        <w:rPr>
          <w:rFonts w:cs="Times New Roman"/>
          <w:sz w:val="20"/>
          <w:szCs w:val="20"/>
        </w:rPr>
        <w:t>и помещениях общего пользования многоквартирных домов, во дворах таких домов, на детских и спортивных площадках;</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2) обеспечивать уборку продуктов жизнедеятельности животного в местах и на территориях общего пользования;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3) не допускать выгул животного вне мест, установленных уполномоченным органом для выгула животных.</w:t>
      </w:r>
    </w:p>
    <w:p w:rsidR="00E9710F" w:rsidRPr="00644705" w:rsidRDefault="00E9710F" w:rsidP="00E9710F">
      <w:pPr>
        <w:rPr>
          <w:rFonts w:cs="Times New Roman"/>
          <w:b/>
          <w:sz w:val="20"/>
          <w:szCs w:val="20"/>
        </w:rPr>
      </w:pPr>
    </w:p>
    <w:p w:rsidR="00E9710F" w:rsidRPr="00644705" w:rsidRDefault="00E9710F" w:rsidP="00E9710F">
      <w:pPr>
        <w:ind w:firstLine="567"/>
        <w:jc w:val="both"/>
        <w:rPr>
          <w:rFonts w:cs="Times New Roman"/>
          <w:b/>
          <w:sz w:val="20"/>
          <w:szCs w:val="20"/>
        </w:rPr>
      </w:pPr>
      <w:r w:rsidRPr="00644705">
        <w:rPr>
          <w:rFonts w:cs="Times New Roman"/>
          <w:b/>
          <w:sz w:val="20"/>
          <w:szCs w:val="20"/>
        </w:rPr>
        <w:t xml:space="preserve">Глава 5. Особенности организации уборки территории поселения </w:t>
      </w:r>
      <w:r w:rsidRPr="00644705">
        <w:rPr>
          <w:rFonts w:cs="Times New Roman"/>
          <w:b/>
          <w:sz w:val="20"/>
          <w:szCs w:val="20"/>
        </w:rPr>
        <w:br/>
        <w:t>в зимний период</w:t>
      </w:r>
    </w:p>
    <w:p w:rsidR="00E9710F" w:rsidRPr="00644705" w:rsidRDefault="00E9710F" w:rsidP="00E9710F">
      <w:pPr>
        <w:ind w:firstLine="567"/>
        <w:jc w:val="both"/>
        <w:rPr>
          <w:rFonts w:cs="Times New Roman"/>
          <w:sz w:val="20"/>
          <w:szCs w:val="20"/>
        </w:rPr>
      </w:pPr>
      <w:r w:rsidRPr="00644705">
        <w:rPr>
          <w:rFonts w:cs="Times New Roman"/>
          <w:sz w:val="20"/>
          <w:szCs w:val="20"/>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9710F" w:rsidRPr="00644705" w:rsidRDefault="00E9710F" w:rsidP="00E9710F">
      <w:pPr>
        <w:ind w:firstLine="567"/>
        <w:jc w:val="both"/>
        <w:rPr>
          <w:rFonts w:cs="Times New Roman"/>
          <w:sz w:val="20"/>
          <w:szCs w:val="20"/>
        </w:rPr>
      </w:pPr>
      <w:r w:rsidRPr="00644705">
        <w:rPr>
          <w:rFonts w:cs="Times New Roman"/>
          <w:sz w:val="20"/>
          <w:szCs w:val="20"/>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E9710F" w:rsidRPr="00644705" w:rsidRDefault="00E9710F" w:rsidP="00E9710F">
      <w:pPr>
        <w:ind w:firstLine="567"/>
        <w:jc w:val="both"/>
        <w:rPr>
          <w:rFonts w:cs="Times New Roman"/>
          <w:sz w:val="20"/>
          <w:szCs w:val="20"/>
        </w:rPr>
      </w:pPr>
      <w:r w:rsidRPr="00644705">
        <w:rPr>
          <w:rFonts w:cs="Times New Roman"/>
          <w:sz w:val="20"/>
          <w:szCs w:val="20"/>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644705">
        <w:rPr>
          <w:rFonts w:cs="Times New Roman"/>
          <w:sz w:val="20"/>
          <w:szCs w:val="20"/>
        </w:rPr>
        <w:t>противогололёдных</w:t>
      </w:r>
      <w:proofErr w:type="spellEnd"/>
      <w:r w:rsidRPr="00644705">
        <w:rPr>
          <w:rFonts w:cs="Times New Roman"/>
          <w:sz w:val="20"/>
          <w:szCs w:val="20"/>
        </w:rPr>
        <w:t xml:space="preserve"> материалов.</w:t>
      </w:r>
    </w:p>
    <w:p w:rsidR="00E9710F" w:rsidRPr="00644705" w:rsidRDefault="00E9710F" w:rsidP="00E9710F">
      <w:pPr>
        <w:ind w:firstLine="567"/>
        <w:jc w:val="both"/>
        <w:rPr>
          <w:rFonts w:cs="Times New Roman"/>
          <w:sz w:val="20"/>
          <w:szCs w:val="20"/>
        </w:rPr>
      </w:pPr>
      <w:r w:rsidRPr="00644705">
        <w:rPr>
          <w:rFonts w:cs="Times New Roman"/>
          <w:sz w:val="20"/>
          <w:szCs w:val="20"/>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E9710F" w:rsidRPr="00644705" w:rsidRDefault="00E9710F" w:rsidP="00E9710F">
      <w:pPr>
        <w:ind w:firstLine="567"/>
        <w:jc w:val="both"/>
        <w:rPr>
          <w:rFonts w:cs="Times New Roman"/>
          <w:sz w:val="20"/>
          <w:szCs w:val="20"/>
        </w:rPr>
      </w:pPr>
      <w:r w:rsidRPr="00644705">
        <w:rPr>
          <w:rFonts w:cs="Times New Roman"/>
          <w:sz w:val="20"/>
          <w:szCs w:val="20"/>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9710F" w:rsidRPr="00644705" w:rsidRDefault="00E9710F" w:rsidP="00E9710F">
      <w:pPr>
        <w:ind w:firstLine="567"/>
        <w:jc w:val="both"/>
        <w:rPr>
          <w:rFonts w:cs="Times New Roman"/>
          <w:sz w:val="20"/>
          <w:szCs w:val="20"/>
        </w:rPr>
      </w:pPr>
      <w:r w:rsidRPr="00644705">
        <w:rPr>
          <w:rFonts w:cs="Times New Roman"/>
          <w:sz w:val="20"/>
          <w:szCs w:val="20"/>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9710F" w:rsidRPr="00644705" w:rsidRDefault="00E9710F" w:rsidP="00E9710F">
      <w:pPr>
        <w:ind w:firstLine="567"/>
        <w:jc w:val="both"/>
        <w:rPr>
          <w:rFonts w:cs="Times New Roman"/>
          <w:sz w:val="20"/>
          <w:szCs w:val="20"/>
        </w:rPr>
      </w:pPr>
      <w:r w:rsidRPr="00644705">
        <w:rPr>
          <w:rFonts w:cs="Times New Roman"/>
          <w:sz w:val="20"/>
          <w:szCs w:val="20"/>
        </w:rPr>
        <w:t>5.8. В процессе уборки запрещается:</w:t>
      </w:r>
    </w:p>
    <w:p w:rsidR="00E9710F" w:rsidRPr="00644705" w:rsidRDefault="00E9710F" w:rsidP="00E9710F">
      <w:pPr>
        <w:ind w:firstLine="567"/>
        <w:jc w:val="both"/>
        <w:rPr>
          <w:rFonts w:cs="Times New Roman"/>
          <w:sz w:val="20"/>
          <w:szCs w:val="20"/>
        </w:rPr>
      </w:pPr>
      <w:r w:rsidRPr="00644705">
        <w:rPr>
          <w:rFonts w:cs="Times New Roman"/>
          <w:sz w:val="20"/>
          <w:szCs w:val="20"/>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2) применять техническую соль и жидкий хлористый кальций в качестве </w:t>
      </w:r>
      <w:proofErr w:type="spellStart"/>
      <w:r w:rsidRPr="00644705">
        <w:rPr>
          <w:rFonts w:cs="Times New Roman"/>
          <w:sz w:val="20"/>
          <w:szCs w:val="20"/>
        </w:rPr>
        <w:t>противогололёдного</w:t>
      </w:r>
      <w:proofErr w:type="spellEnd"/>
      <w:r w:rsidRPr="00644705">
        <w:rPr>
          <w:rFonts w:cs="Times New Roman"/>
          <w:sz w:val="20"/>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5.9. </w:t>
      </w:r>
      <w:bookmarkStart w:id="60" w:name="6"/>
      <w:bookmarkEnd w:id="60"/>
      <w:r w:rsidRPr="00644705">
        <w:rPr>
          <w:rFonts w:cs="Times New Roman"/>
          <w:sz w:val="20"/>
          <w:szCs w:val="20"/>
        </w:rPr>
        <w:t>Тротуары, дворовые территории и проезды должны быть очищены от снега. При возникновении наледи (гололёда) производится обработка песком.</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9710F" w:rsidRPr="00644705" w:rsidRDefault="00E9710F" w:rsidP="00E9710F">
      <w:pPr>
        <w:ind w:firstLine="567"/>
        <w:jc w:val="both"/>
        <w:rPr>
          <w:rFonts w:cs="Times New Roman"/>
          <w:sz w:val="20"/>
          <w:szCs w:val="20"/>
        </w:rPr>
      </w:pPr>
      <w:r w:rsidRPr="00644705">
        <w:rPr>
          <w:rFonts w:cs="Times New Roman"/>
          <w:sz w:val="20"/>
          <w:szCs w:val="20"/>
        </w:rPr>
        <w:t>Не допускается повреждение зелёных насаждений при складировании снега.</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Складирование снега на </w:t>
      </w:r>
      <w:proofErr w:type="spellStart"/>
      <w:r w:rsidRPr="00644705">
        <w:rPr>
          <w:rFonts w:cs="Times New Roman"/>
          <w:sz w:val="20"/>
          <w:szCs w:val="20"/>
        </w:rPr>
        <w:t>внутридворовых</w:t>
      </w:r>
      <w:proofErr w:type="spellEnd"/>
      <w:r w:rsidRPr="00644705">
        <w:rPr>
          <w:rFonts w:cs="Times New Roman"/>
          <w:sz w:val="20"/>
          <w:szCs w:val="20"/>
        </w:rPr>
        <w:t xml:space="preserve"> территориях должно предусматривать отвод талых вод.</w:t>
      </w:r>
    </w:p>
    <w:p w:rsidR="00E9710F" w:rsidRPr="00644705" w:rsidRDefault="00E9710F" w:rsidP="00E9710F">
      <w:pPr>
        <w:ind w:firstLine="567"/>
        <w:jc w:val="both"/>
        <w:rPr>
          <w:rFonts w:cs="Times New Roman"/>
          <w:sz w:val="20"/>
          <w:szCs w:val="20"/>
        </w:rPr>
      </w:pPr>
      <w:r w:rsidRPr="00644705">
        <w:rPr>
          <w:rFonts w:cs="Times New Roman"/>
          <w:sz w:val="20"/>
          <w:szCs w:val="20"/>
        </w:rPr>
        <w:t>5.11. В зимний период собственниками зданий должна быть обеспечена организация очистки их кровель от снега, наледи и сосулек.</w:t>
      </w:r>
    </w:p>
    <w:p w:rsidR="00E9710F" w:rsidRPr="00644705" w:rsidRDefault="00E9710F" w:rsidP="00E9710F">
      <w:pPr>
        <w:ind w:firstLine="567"/>
        <w:jc w:val="both"/>
        <w:rPr>
          <w:rFonts w:cs="Times New Roman"/>
          <w:sz w:val="20"/>
          <w:szCs w:val="20"/>
        </w:rPr>
      </w:pPr>
      <w:r w:rsidRPr="00644705">
        <w:rPr>
          <w:rFonts w:cs="Times New Roman"/>
          <w:sz w:val="20"/>
          <w:szCs w:val="20"/>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9710F" w:rsidRPr="00644705" w:rsidRDefault="00E9710F" w:rsidP="00E9710F">
      <w:pPr>
        <w:ind w:firstLine="567"/>
        <w:jc w:val="both"/>
        <w:rPr>
          <w:rFonts w:cs="Times New Roman"/>
          <w:sz w:val="20"/>
          <w:szCs w:val="20"/>
        </w:rPr>
      </w:pPr>
      <w:r w:rsidRPr="00644705">
        <w:rPr>
          <w:rFonts w:cs="Times New Roman"/>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5.12. Очистка крыш зданий от снега, наледи со сбросом его на тротуары допускается только в светлое время </w:t>
      </w:r>
      <w:r w:rsidRPr="00644705">
        <w:rPr>
          <w:rFonts w:cs="Times New Roman"/>
          <w:sz w:val="20"/>
          <w:szCs w:val="20"/>
        </w:rPr>
        <w:lastRenderedPageBreak/>
        <w:t>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E9710F" w:rsidRPr="00644705" w:rsidRDefault="00E9710F" w:rsidP="00E9710F">
      <w:pPr>
        <w:ind w:firstLine="567"/>
        <w:jc w:val="both"/>
        <w:rPr>
          <w:rFonts w:cs="Times New Roman"/>
          <w:sz w:val="20"/>
          <w:szCs w:val="20"/>
        </w:rPr>
      </w:pPr>
      <w:r w:rsidRPr="00644705">
        <w:rPr>
          <w:rFonts w:cs="Times New Roman"/>
          <w:sz w:val="20"/>
          <w:szCs w:val="20"/>
        </w:rPr>
        <w:t>Запрещается сбрасывать снег, наледь, сосульки и мусор в воронки водосточных труб.</w:t>
      </w:r>
    </w:p>
    <w:p w:rsidR="00E9710F" w:rsidRPr="00644705" w:rsidRDefault="00E9710F" w:rsidP="00E9710F">
      <w:pPr>
        <w:ind w:firstLine="567"/>
        <w:jc w:val="both"/>
        <w:rPr>
          <w:rFonts w:cs="Times New Roman"/>
          <w:sz w:val="20"/>
          <w:szCs w:val="20"/>
        </w:rPr>
      </w:pPr>
      <w:proofErr w:type="gramStart"/>
      <w:r w:rsidRPr="00644705">
        <w:rPr>
          <w:rFonts w:cs="Times New Roman"/>
          <w:sz w:val="20"/>
          <w:szCs w:val="20"/>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E9710F" w:rsidRPr="00644705" w:rsidRDefault="00E9710F" w:rsidP="00E9710F">
      <w:pPr>
        <w:rPr>
          <w:rFonts w:cs="Times New Roman"/>
          <w:b/>
          <w:sz w:val="20"/>
          <w:szCs w:val="20"/>
        </w:rPr>
      </w:pPr>
      <w:bookmarkStart w:id="61" w:name="7"/>
      <w:bookmarkEnd w:id="61"/>
    </w:p>
    <w:p w:rsidR="00E9710F" w:rsidRPr="00644705" w:rsidRDefault="00E9710F" w:rsidP="00E9710F">
      <w:pPr>
        <w:ind w:firstLine="567"/>
        <w:jc w:val="both"/>
        <w:rPr>
          <w:rFonts w:cs="Times New Roman"/>
          <w:b/>
          <w:sz w:val="20"/>
          <w:szCs w:val="20"/>
        </w:rPr>
      </w:pPr>
      <w:r w:rsidRPr="00644705">
        <w:rPr>
          <w:rFonts w:cs="Times New Roman"/>
          <w:b/>
          <w:sz w:val="20"/>
          <w:szCs w:val="20"/>
        </w:rPr>
        <w:t xml:space="preserve">Глава 6. Особенности организации уборки территории поселения </w:t>
      </w:r>
      <w:r w:rsidRPr="00644705">
        <w:rPr>
          <w:rFonts w:cs="Times New Roman"/>
          <w:b/>
          <w:sz w:val="20"/>
          <w:szCs w:val="20"/>
        </w:rPr>
        <w:br/>
        <w:t>в летний период</w:t>
      </w:r>
    </w:p>
    <w:p w:rsidR="00E9710F" w:rsidRPr="00644705" w:rsidRDefault="00E9710F" w:rsidP="00E9710F">
      <w:pPr>
        <w:ind w:firstLine="567"/>
        <w:jc w:val="both"/>
        <w:rPr>
          <w:rFonts w:cs="Times New Roman"/>
          <w:sz w:val="20"/>
          <w:szCs w:val="20"/>
        </w:rPr>
      </w:pPr>
      <w:r w:rsidRPr="00644705">
        <w:rPr>
          <w:rFonts w:cs="Times New Roman"/>
          <w:sz w:val="20"/>
          <w:szCs w:val="20"/>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9710F" w:rsidRPr="00644705" w:rsidRDefault="00E9710F" w:rsidP="00E9710F">
      <w:pPr>
        <w:ind w:firstLine="567"/>
        <w:jc w:val="both"/>
        <w:rPr>
          <w:rFonts w:cs="Times New Roman"/>
          <w:sz w:val="20"/>
          <w:szCs w:val="20"/>
        </w:rPr>
      </w:pPr>
      <w:r w:rsidRPr="00644705">
        <w:rPr>
          <w:rFonts w:cs="Times New Roman"/>
          <w:sz w:val="20"/>
          <w:szCs w:val="20"/>
        </w:rPr>
        <w:t>6.2. Подметание дорог и проездов осуществляется с их предварительным увлажнением.</w:t>
      </w:r>
    </w:p>
    <w:p w:rsidR="00E9710F" w:rsidRPr="00644705" w:rsidRDefault="00E9710F" w:rsidP="00E9710F">
      <w:pPr>
        <w:ind w:firstLine="567"/>
        <w:jc w:val="both"/>
        <w:rPr>
          <w:rFonts w:cs="Times New Roman"/>
          <w:sz w:val="20"/>
          <w:szCs w:val="20"/>
        </w:rPr>
      </w:pPr>
      <w:r w:rsidRPr="00644705">
        <w:rPr>
          <w:rFonts w:cs="Times New Roman"/>
          <w:sz w:val="20"/>
          <w:szCs w:val="20"/>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9710F" w:rsidRPr="00644705" w:rsidRDefault="00E9710F" w:rsidP="00E9710F">
      <w:pPr>
        <w:ind w:firstLine="567"/>
        <w:jc w:val="both"/>
        <w:rPr>
          <w:rFonts w:cs="Times New Roman"/>
          <w:sz w:val="20"/>
          <w:szCs w:val="20"/>
        </w:rPr>
      </w:pPr>
      <w:bookmarkStart w:id="62" w:name="8"/>
      <w:bookmarkEnd w:id="62"/>
      <w:r w:rsidRPr="00644705">
        <w:rPr>
          <w:rFonts w:cs="Times New Roman"/>
          <w:sz w:val="20"/>
          <w:szCs w:val="20"/>
        </w:rPr>
        <w:t xml:space="preserve">6.4. Проезжая часть должна быть полностью очищена от всякого вида загрязнений. </w:t>
      </w:r>
    </w:p>
    <w:p w:rsidR="00E9710F" w:rsidRPr="00644705" w:rsidRDefault="00E9710F" w:rsidP="00E9710F">
      <w:pPr>
        <w:ind w:firstLine="567"/>
        <w:jc w:val="both"/>
        <w:rPr>
          <w:rFonts w:cs="Times New Roman"/>
          <w:sz w:val="20"/>
          <w:szCs w:val="20"/>
        </w:rPr>
      </w:pPr>
      <w:r w:rsidRPr="00644705">
        <w:rPr>
          <w:rFonts w:cs="Times New Roman"/>
          <w:sz w:val="20"/>
          <w:szCs w:val="20"/>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9710F" w:rsidRPr="00644705" w:rsidRDefault="00E9710F" w:rsidP="00E9710F">
      <w:pPr>
        <w:ind w:firstLine="567"/>
        <w:jc w:val="both"/>
        <w:rPr>
          <w:rFonts w:cs="Times New Roman"/>
          <w:sz w:val="20"/>
          <w:szCs w:val="20"/>
        </w:rPr>
      </w:pPr>
      <w:bookmarkStart w:id="63" w:name="9"/>
      <w:bookmarkEnd w:id="63"/>
      <w:r w:rsidRPr="00644705">
        <w:rPr>
          <w:rFonts w:cs="Times New Roman"/>
          <w:sz w:val="20"/>
          <w:szCs w:val="20"/>
        </w:rPr>
        <w:t xml:space="preserve">6.6. Подметание дворовых территорий, </w:t>
      </w:r>
      <w:proofErr w:type="spellStart"/>
      <w:r w:rsidRPr="00644705">
        <w:rPr>
          <w:rFonts w:cs="Times New Roman"/>
          <w:sz w:val="20"/>
          <w:szCs w:val="20"/>
        </w:rPr>
        <w:t>внутридворовых</w:t>
      </w:r>
      <w:proofErr w:type="spellEnd"/>
      <w:r w:rsidRPr="00644705">
        <w:rPr>
          <w:rFonts w:cs="Times New Roman"/>
          <w:sz w:val="20"/>
          <w:szCs w:val="20"/>
        </w:rPr>
        <w:t xml:space="preserve"> проездов и тротуаров осуществляется механизированным способом или вручную. </w:t>
      </w:r>
    </w:p>
    <w:p w:rsidR="00E9710F" w:rsidRPr="00644705" w:rsidRDefault="00E9710F" w:rsidP="00E9710F">
      <w:pPr>
        <w:ind w:firstLine="567"/>
        <w:jc w:val="both"/>
        <w:rPr>
          <w:rFonts w:cs="Times New Roman"/>
          <w:sz w:val="20"/>
          <w:szCs w:val="20"/>
        </w:rPr>
      </w:pPr>
      <w:r w:rsidRPr="00644705">
        <w:rPr>
          <w:rFonts w:cs="Times New Roman"/>
          <w:bCs/>
          <w:sz w:val="20"/>
          <w:szCs w:val="20"/>
        </w:rPr>
        <w:t>6.7.</w:t>
      </w:r>
      <w:r w:rsidRPr="00644705">
        <w:rPr>
          <w:rFonts w:cs="Times New Roman"/>
          <w:b/>
          <w:bCs/>
          <w:sz w:val="20"/>
          <w:szCs w:val="20"/>
        </w:rPr>
        <w:t xml:space="preserve"> </w:t>
      </w:r>
      <w:r w:rsidRPr="00644705">
        <w:rPr>
          <w:rFonts w:cs="Times New Roman"/>
          <w:sz w:val="20"/>
          <w:szCs w:val="20"/>
        </w:rPr>
        <w:t>На территории поселения запрещается выжигание сухой растительности.</w:t>
      </w:r>
    </w:p>
    <w:p w:rsidR="00E9710F" w:rsidRPr="00644705" w:rsidRDefault="00E9710F" w:rsidP="00E9710F">
      <w:pPr>
        <w:ind w:firstLine="567"/>
        <w:jc w:val="both"/>
        <w:rPr>
          <w:rFonts w:cs="Times New Roman"/>
          <w:sz w:val="20"/>
          <w:szCs w:val="20"/>
        </w:rPr>
      </w:pPr>
      <w:r w:rsidRPr="00644705">
        <w:rPr>
          <w:rFonts w:cs="Times New Roman"/>
          <w:bCs/>
          <w:sz w:val="20"/>
          <w:szCs w:val="20"/>
        </w:rPr>
        <w:t>6.8.</w:t>
      </w:r>
      <w:r w:rsidRPr="00644705">
        <w:rPr>
          <w:rFonts w:cs="Times New Roman"/>
          <w:sz w:val="20"/>
          <w:szCs w:val="20"/>
        </w:rPr>
        <w:t xml:space="preserve"> Владельцы земельных участков обязаны:</w:t>
      </w:r>
    </w:p>
    <w:p w:rsidR="00E9710F" w:rsidRPr="00644705" w:rsidRDefault="00E9710F" w:rsidP="00E9710F">
      <w:pPr>
        <w:ind w:firstLine="567"/>
        <w:jc w:val="both"/>
        <w:rPr>
          <w:rFonts w:cs="Times New Roman"/>
          <w:sz w:val="20"/>
          <w:szCs w:val="20"/>
        </w:rPr>
      </w:pPr>
      <w:r w:rsidRPr="00644705">
        <w:rPr>
          <w:rFonts w:cs="Times New Roman"/>
          <w:sz w:val="20"/>
          <w:szCs w:val="20"/>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9710F" w:rsidRPr="00644705" w:rsidRDefault="00E9710F" w:rsidP="00E9710F">
      <w:pPr>
        <w:ind w:firstLine="567"/>
        <w:jc w:val="both"/>
        <w:rPr>
          <w:rFonts w:cs="Times New Roman"/>
          <w:sz w:val="20"/>
          <w:szCs w:val="20"/>
        </w:rPr>
      </w:pPr>
      <w:r w:rsidRPr="00644705">
        <w:rPr>
          <w:rFonts w:cs="Times New Roman"/>
          <w:sz w:val="20"/>
          <w:szCs w:val="20"/>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9710F" w:rsidRPr="00644705" w:rsidRDefault="00E9710F" w:rsidP="00E9710F">
      <w:pPr>
        <w:ind w:firstLine="567"/>
        <w:jc w:val="both"/>
        <w:rPr>
          <w:rFonts w:cs="Times New Roman"/>
          <w:sz w:val="20"/>
          <w:szCs w:val="20"/>
        </w:rPr>
      </w:pPr>
      <w:r w:rsidRPr="00644705">
        <w:rPr>
          <w:rFonts w:cs="Times New Roman"/>
          <w:sz w:val="20"/>
          <w:szCs w:val="20"/>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9710F" w:rsidRPr="00644705" w:rsidRDefault="00E9710F" w:rsidP="00E9710F">
      <w:pPr>
        <w:ind w:firstLine="567"/>
        <w:jc w:val="both"/>
        <w:rPr>
          <w:rFonts w:cs="Times New Roman"/>
          <w:b/>
          <w:sz w:val="20"/>
          <w:szCs w:val="20"/>
        </w:rPr>
      </w:pPr>
    </w:p>
    <w:p w:rsidR="00E9710F" w:rsidRPr="00644705" w:rsidRDefault="00E9710F" w:rsidP="00E9710F">
      <w:pPr>
        <w:ind w:firstLine="567"/>
        <w:jc w:val="both"/>
        <w:rPr>
          <w:rFonts w:cs="Times New Roman"/>
          <w:b/>
          <w:sz w:val="20"/>
          <w:szCs w:val="20"/>
        </w:rPr>
      </w:pPr>
      <w:bookmarkStart w:id="64" w:name="10"/>
      <w:bookmarkEnd w:id="64"/>
      <w:r w:rsidRPr="00644705">
        <w:rPr>
          <w:rFonts w:cs="Times New Roman"/>
          <w:b/>
          <w:sz w:val="20"/>
          <w:szCs w:val="20"/>
        </w:rPr>
        <w:t xml:space="preserve">Глава 7. Обеспечение надлежащего содержания объектов благоустройства </w:t>
      </w:r>
    </w:p>
    <w:p w:rsidR="00E9710F" w:rsidRPr="00644705" w:rsidRDefault="00E9710F" w:rsidP="00E9710F">
      <w:pPr>
        <w:ind w:firstLine="567"/>
        <w:jc w:val="both"/>
        <w:rPr>
          <w:rFonts w:cs="Times New Roman"/>
          <w:sz w:val="20"/>
          <w:szCs w:val="20"/>
        </w:rPr>
      </w:pPr>
      <w:r w:rsidRPr="00644705">
        <w:rPr>
          <w:rFonts w:cs="Times New Roman"/>
          <w:sz w:val="20"/>
          <w:szCs w:val="20"/>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E9710F" w:rsidRPr="00644705" w:rsidRDefault="00E9710F" w:rsidP="00E9710F">
      <w:pPr>
        <w:ind w:firstLine="567"/>
        <w:jc w:val="both"/>
        <w:rPr>
          <w:rFonts w:cs="Times New Roman"/>
          <w:sz w:val="20"/>
          <w:szCs w:val="20"/>
        </w:rPr>
      </w:pPr>
      <w:r w:rsidRPr="00644705">
        <w:rPr>
          <w:rFonts w:cs="Times New Roman"/>
          <w:sz w:val="20"/>
          <w:szCs w:val="20"/>
        </w:rPr>
        <w:t>Окрашенные поверхности фасадов должны быть ровными, без пятен и поврежденных мест.</w:t>
      </w:r>
    </w:p>
    <w:p w:rsidR="00E9710F" w:rsidRPr="00644705" w:rsidRDefault="00E9710F" w:rsidP="00E9710F">
      <w:pPr>
        <w:ind w:firstLine="567"/>
        <w:jc w:val="both"/>
        <w:rPr>
          <w:rFonts w:cs="Times New Roman"/>
          <w:sz w:val="20"/>
          <w:szCs w:val="20"/>
        </w:rPr>
      </w:pPr>
      <w:r w:rsidRPr="00644705">
        <w:rPr>
          <w:rFonts w:cs="Times New Roman"/>
          <w:sz w:val="20"/>
          <w:szCs w:val="20"/>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7.3. На зданиях и сооружениях на территории поселения размещаются с сохранением отделки </w:t>
      </w:r>
      <w:proofErr w:type="gramStart"/>
      <w:r w:rsidRPr="00644705">
        <w:rPr>
          <w:rFonts w:cs="Times New Roman"/>
          <w:sz w:val="20"/>
          <w:szCs w:val="20"/>
        </w:rPr>
        <w:t>фасада</w:t>
      </w:r>
      <w:proofErr w:type="gramEnd"/>
      <w:r w:rsidRPr="00644705">
        <w:rPr>
          <w:rFonts w:cs="Times New Roman"/>
          <w:sz w:val="20"/>
          <w:szCs w:val="20"/>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9710F" w:rsidRPr="00644705" w:rsidRDefault="00E9710F" w:rsidP="00E9710F">
      <w:pPr>
        <w:ind w:firstLine="567"/>
        <w:jc w:val="both"/>
        <w:rPr>
          <w:rFonts w:cs="Times New Roman"/>
          <w:sz w:val="20"/>
          <w:szCs w:val="20"/>
        </w:rPr>
      </w:pPr>
      <w:r w:rsidRPr="00644705">
        <w:rPr>
          <w:rFonts w:cs="Times New Roman"/>
          <w:sz w:val="20"/>
          <w:szCs w:val="20"/>
        </w:rPr>
        <w:t>Высота домового указателя должна быть 300 мм. Ширина таблички зависит от количества букв в названии улицы.</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Табличка выполняется в белом цвете. По периметру таблички располагается черная рамка шириной 10 мм.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7.3.2. Размер шрифта наименований улиц применяется всегда одинаковый, не зависит от длины названия улицы.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Адресные аншлаги могут иметь подсветку.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9710F" w:rsidRPr="00644705" w:rsidRDefault="00E9710F" w:rsidP="00E9710F">
      <w:pPr>
        <w:ind w:firstLine="567"/>
        <w:jc w:val="both"/>
        <w:rPr>
          <w:rFonts w:cs="Times New Roman"/>
          <w:sz w:val="20"/>
          <w:szCs w:val="20"/>
        </w:rPr>
      </w:pPr>
      <w:r w:rsidRPr="00644705">
        <w:rPr>
          <w:rFonts w:cs="Times New Roman"/>
          <w:sz w:val="20"/>
          <w:szCs w:val="20"/>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65" w:name="_Hlk14967170"/>
      <w:r w:rsidRPr="00644705">
        <w:rPr>
          <w:rFonts w:cs="Times New Roman"/>
          <w:sz w:val="20"/>
          <w:szCs w:val="20"/>
        </w:rPr>
        <w:t>на каждом строении.</w:t>
      </w:r>
    </w:p>
    <w:bookmarkEnd w:id="65"/>
    <w:p w:rsidR="00E9710F" w:rsidRPr="00644705" w:rsidRDefault="00E9710F" w:rsidP="00E9710F">
      <w:pPr>
        <w:ind w:firstLine="567"/>
        <w:jc w:val="both"/>
        <w:rPr>
          <w:rFonts w:cs="Times New Roman"/>
          <w:sz w:val="20"/>
          <w:szCs w:val="20"/>
        </w:rPr>
      </w:pPr>
      <w:r w:rsidRPr="00644705">
        <w:rPr>
          <w:rFonts w:cs="Times New Roman"/>
          <w:sz w:val="20"/>
          <w:szCs w:val="20"/>
        </w:rPr>
        <w:t>7.3.5. Аншлаги устанавливаются на высоте от 2,5 до 5,0 м от уровня земли на расстоянии не более 1 м от угла здания.</w:t>
      </w:r>
    </w:p>
    <w:p w:rsidR="00E9710F" w:rsidRPr="00644705" w:rsidRDefault="00E9710F" w:rsidP="00E9710F">
      <w:pPr>
        <w:ind w:firstLine="567"/>
        <w:jc w:val="both"/>
        <w:rPr>
          <w:rFonts w:cs="Times New Roman"/>
          <w:sz w:val="20"/>
          <w:szCs w:val="20"/>
        </w:rPr>
      </w:pPr>
      <w:r w:rsidRPr="00644705">
        <w:rPr>
          <w:rFonts w:cs="Times New Roman"/>
          <w:sz w:val="20"/>
          <w:szCs w:val="20"/>
        </w:rPr>
        <w:t>7.4. Содержание фасадов объектов включает:</w:t>
      </w:r>
    </w:p>
    <w:p w:rsidR="00E9710F" w:rsidRPr="00644705" w:rsidRDefault="00E9710F" w:rsidP="00E9710F">
      <w:pPr>
        <w:ind w:firstLine="567"/>
        <w:jc w:val="both"/>
        <w:rPr>
          <w:rFonts w:cs="Times New Roman"/>
          <w:sz w:val="20"/>
          <w:szCs w:val="20"/>
        </w:rPr>
      </w:pPr>
      <w:r w:rsidRPr="00644705">
        <w:rPr>
          <w:rFonts w:cs="Times New Roman"/>
          <w:sz w:val="20"/>
          <w:szCs w:val="20"/>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9710F" w:rsidRPr="00644705" w:rsidRDefault="00E9710F" w:rsidP="00E9710F">
      <w:pPr>
        <w:ind w:firstLine="567"/>
        <w:jc w:val="both"/>
        <w:rPr>
          <w:rFonts w:cs="Times New Roman"/>
          <w:sz w:val="20"/>
          <w:szCs w:val="20"/>
        </w:rPr>
      </w:pPr>
      <w:r w:rsidRPr="00644705">
        <w:rPr>
          <w:rFonts w:cs="Times New Roman"/>
          <w:sz w:val="20"/>
          <w:szCs w:val="20"/>
        </w:rPr>
        <w:t>- обеспечение наличия и содержания в исправном состоянии водостоков, водосточных труб и сливов;</w:t>
      </w:r>
    </w:p>
    <w:p w:rsidR="00E9710F" w:rsidRPr="00644705" w:rsidRDefault="00E9710F" w:rsidP="00E9710F">
      <w:pPr>
        <w:ind w:firstLine="567"/>
        <w:jc w:val="both"/>
        <w:rPr>
          <w:rFonts w:cs="Times New Roman"/>
          <w:sz w:val="20"/>
          <w:szCs w:val="20"/>
        </w:rPr>
      </w:pPr>
      <w:r w:rsidRPr="00644705">
        <w:rPr>
          <w:rFonts w:cs="Times New Roman"/>
          <w:sz w:val="20"/>
          <w:szCs w:val="20"/>
        </w:rPr>
        <w:t>- герметизацию, заделку и расшивку швов, трещин и выбоин;</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 восстановление, ремонт и своевременную очистку входных групп, </w:t>
      </w:r>
      <w:proofErr w:type="spellStart"/>
      <w:r w:rsidRPr="00644705">
        <w:rPr>
          <w:rFonts w:cs="Times New Roman"/>
          <w:sz w:val="20"/>
          <w:szCs w:val="20"/>
        </w:rPr>
        <w:t>отмосток</w:t>
      </w:r>
      <w:proofErr w:type="spellEnd"/>
      <w:r w:rsidRPr="00644705">
        <w:rPr>
          <w:rFonts w:cs="Times New Roman"/>
          <w:sz w:val="20"/>
          <w:szCs w:val="20"/>
        </w:rPr>
        <w:t>, приямков цокольных окон и входов в подвалы;</w:t>
      </w:r>
    </w:p>
    <w:p w:rsidR="00E9710F" w:rsidRPr="00644705" w:rsidRDefault="00E9710F" w:rsidP="00E9710F">
      <w:pPr>
        <w:ind w:firstLine="567"/>
        <w:jc w:val="both"/>
        <w:rPr>
          <w:rFonts w:cs="Times New Roman"/>
          <w:sz w:val="20"/>
          <w:szCs w:val="20"/>
        </w:rPr>
      </w:pPr>
      <w:r w:rsidRPr="00644705">
        <w:rPr>
          <w:rFonts w:cs="Times New Roman"/>
          <w:sz w:val="20"/>
          <w:szCs w:val="20"/>
        </w:rPr>
        <w:t>- поддержание в исправном состоянии размещённого на фасаде электроосвещения (при его наличии) и включение его с наступлением темноты;</w:t>
      </w:r>
    </w:p>
    <w:p w:rsidR="00E9710F" w:rsidRPr="00644705" w:rsidRDefault="00E9710F" w:rsidP="00E9710F">
      <w:pPr>
        <w:ind w:firstLine="567"/>
        <w:jc w:val="both"/>
        <w:rPr>
          <w:rFonts w:cs="Times New Roman"/>
          <w:sz w:val="20"/>
          <w:szCs w:val="20"/>
        </w:rPr>
      </w:pPr>
      <w:r w:rsidRPr="00644705">
        <w:rPr>
          <w:rFonts w:cs="Times New Roman"/>
          <w:sz w:val="20"/>
          <w:szCs w:val="20"/>
        </w:rPr>
        <w:t>- очистку поверхностей фасадов, в том числе элементов фасадов, в зависимости от их состояния и условий эксплуатации;</w:t>
      </w:r>
    </w:p>
    <w:p w:rsidR="00E9710F" w:rsidRPr="00644705" w:rsidRDefault="00E9710F" w:rsidP="00E9710F">
      <w:pPr>
        <w:ind w:firstLine="567"/>
        <w:jc w:val="both"/>
        <w:rPr>
          <w:rFonts w:cs="Times New Roman"/>
          <w:sz w:val="20"/>
          <w:szCs w:val="20"/>
        </w:rPr>
      </w:pPr>
      <w:r w:rsidRPr="00644705">
        <w:rPr>
          <w:rFonts w:cs="Times New Roman"/>
          <w:sz w:val="20"/>
          <w:szCs w:val="20"/>
        </w:rPr>
        <w:t>- поддержание в чистоте и исправном состоянии, расположенных на фасадах аншлагов, памятных досок;</w:t>
      </w:r>
    </w:p>
    <w:p w:rsidR="00E9710F" w:rsidRPr="00644705" w:rsidRDefault="00E9710F" w:rsidP="00E9710F">
      <w:pPr>
        <w:ind w:firstLine="567"/>
        <w:jc w:val="both"/>
        <w:rPr>
          <w:rFonts w:cs="Times New Roman"/>
          <w:sz w:val="20"/>
          <w:szCs w:val="20"/>
        </w:rPr>
      </w:pPr>
      <w:r w:rsidRPr="00644705">
        <w:rPr>
          <w:rFonts w:cs="Times New Roman"/>
          <w:sz w:val="20"/>
          <w:szCs w:val="20"/>
        </w:rPr>
        <w:t>- очистку от надписей, рисунков, объявлений, плакатов и иной информационно - печатной продукции, а также нанесённых граффити.</w:t>
      </w:r>
    </w:p>
    <w:p w:rsidR="00E9710F" w:rsidRPr="00644705" w:rsidRDefault="00E9710F" w:rsidP="00E9710F">
      <w:pPr>
        <w:ind w:firstLine="567"/>
        <w:jc w:val="both"/>
        <w:rPr>
          <w:rFonts w:cs="Times New Roman"/>
          <w:sz w:val="20"/>
          <w:szCs w:val="20"/>
        </w:rPr>
      </w:pPr>
      <w:r w:rsidRPr="00644705">
        <w:rPr>
          <w:rFonts w:cs="Times New Roman"/>
          <w:sz w:val="20"/>
          <w:szCs w:val="20"/>
        </w:rPr>
        <w:t>7.5. В целях обеспечения надлежащего состояния фасадов, сохранения архитектурно - художественного облика зданий (сооружений) запрещается:</w:t>
      </w:r>
    </w:p>
    <w:p w:rsidR="00E9710F" w:rsidRPr="00644705" w:rsidRDefault="00E9710F" w:rsidP="00E9710F">
      <w:pPr>
        <w:ind w:firstLine="567"/>
        <w:jc w:val="both"/>
        <w:rPr>
          <w:rFonts w:cs="Times New Roman"/>
          <w:sz w:val="20"/>
          <w:szCs w:val="20"/>
        </w:rPr>
      </w:pPr>
      <w:r w:rsidRPr="00644705">
        <w:rPr>
          <w:rFonts w:cs="Times New Roman"/>
          <w:sz w:val="20"/>
          <w:szCs w:val="20"/>
        </w:rPr>
        <w:t>- уничтожение, порча, искажение архитектурных деталей фасадов зданий (сооружений);</w:t>
      </w:r>
    </w:p>
    <w:p w:rsidR="00E9710F" w:rsidRPr="00644705" w:rsidRDefault="00E9710F" w:rsidP="00E9710F">
      <w:pPr>
        <w:ind w:firstLine="567"/>
        <w:jc w:val="both"/>
        <w:rPr>
          <w:rFonts w:cs="Times New Roman"/>
          <w:sz w:val="20"/>
          <w:szCs w:val="20"/>
        </w:rPr>
      </w:pPr>
      <w:r w:rsidRPr="00644705">
        <w:rPr>
          <w:rFonts w:cs="Times New Roman"/>
          <w:sz w:val="20"/>
          <w:szCs w:val="20"/>
        </w:rPr>
        <w:t>- произведение надписей на фасадах зданий (сооружений);</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66" w:name="_Hlk14967236"/>
    </w:p>
    <w:bookmarkEnd w:id="66"/>
    <w:p w:rsidR="00E9710F" w:rsidRPr="00644705" w:rsidRDefault="00E9710F" w:rsidP="00E9710F">
      <w:pPr>
        <w:ind w:firstLine="567"/>
        <w:jc w:val="both"/>
        <w:rPr>
          <w:rFonts w:cs="Times New Roman"/>
          <w:sz w:val="20"/>
          <w:szCs w:val="20"/>
        </w:rPr>
      </w:pPr>
      <w:r w:rsidRPr="00644705">
        <w:rPr>
          <w:rFonts w:cs="Times New Roman"/>
          <w:sz w:val="20"/>
          <w:szCs w:val="20"/>
        </w:rPr>
        <w:t>- нанесение граффити на фасады зданий, сооружений без получения согласия собственников этих зданий, сооружений, помещений в них.</w:t>
      </w:r>
    </w:p>
    <w:p w:rsidR="00E9710F" w:rsidRPr="00644705" w:rsidRDefault="00E9710F" w:rsidP="00E9710F">
      <w:pPr>
        <w:ind w:firstLine="567"/>
        <w:jc w:val="both"/>
        <w:rPr>
          <w:rFonts w:cs="Times New Roman"/>
          <w:sz w:val="20"/>
          <w:szCs w:val="20"/>
        </w:rPr>
      </w:pPr>
      <w:r w:rsidRPr="00644705">
        <w:rPr>
          <w:rFonts w:cs="Times New Roman"/>
          <w:sz w:val="20"/>
          <w:szCs w:val="20"/>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9710F" w:rsidRPr="00644705" w:rsidRDefault="00E9710F" w:rsidP="00E9710F">
      <w:pPr>
        <w:ind w:firstLine="567"/>
        <w:jc w:val="both"/>
        <w:rPr>
          <w:rFonts w:cs="Times New Roman"/>
          <w:sz w:val="20"/>
          <w:szCs w:val="20"/>
        </w:rPr>
      </w:pPr>
      <w:r w:rsidRPr="00644705">
        <w:rPr>
          <w:rFonts w:cs="Times New Roman"/>
          <w:sz w:val="20"/>
          <w:szCs w:val="20"/>
        </w:rPr>
        <w:t>7.6.1. Юридическое лицо, индивидуальный предприниматель устанавливает на здании, сооружении одну вывеску в соответствии с настоящим пунктом.</w:t>
      </w:r>
    </w:p>
    <w:p w:rsidR="00E9710F" w:rsidRPr="00644705" w:rsidRDefault="00E9710F" w:rsidP="00E9710F">
      <w:pPr>
        <w:ind w:firstLine="567"/>
        <w:jc w:val="both"/>
        <w:rPr>
          <w:rFonts w:cs="Times New Roman"/>
          <w:sz w:val="20"/>
          <w:szCs w:val="20"/>
        </w:rPr>
      </w:pPr>
      <w:proofErr w:type="gramStart"/>
      <w:r w:rsidRPr="00644705">
        <w:rPr>
          <w:rFonts w:cs="Times New Roman"/>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644705">
        <w:rPr>
          <w:rFonts w:cs="Times New Roman"/>
          <w:sz w:val="20"/>
          <w:szCs w:val="20"/>
        </w:rPr>
        <w:t>, индивидуальным предпринимателем торговли, оказания услуг, выполнения работ вне его места нахождения.</w:t>
      </w:r>
    </w:p>
    <w:p w:rsidR="00E9710F" w:rsidRPr="00644705" w:rsidRDefault="00E9710F" w:rsidP="00E9710F">
      <w:pPr>
        <w:autoSpaceDE w:val="0"/>
        <w:autoSpaceDN w:val="0"/>
        <w:adjustRightInd w:val="0"/>
        <w:ind w:firstLine="540"/>
        <w:jc w:val="both"/>
        <w:rPr>
          <w:rFonts w:cs="Times New Roman"/>
          <w:sz w:val="20"/>
          <w:szCs w:val="20"/>
        </w:rPr>
      </w:pPr>
      <w:r w:rsidRPr="00644705">
        <w:rPr>
          <w:rFonts w:cs="Times New Roman"/>
          <w:sz w:val="20"/>
          <w:szCs w:val="20"/>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644705">
        <w:rPr>
          <w:rFonts w:eastAsia="Calibri" w:cs="Times New Roman"/>
          <w:sz w:val="20"/>
          <w:szCs w:val="20"/>
        </w:rPr>
        <w:t xml:space="preserve"> </w:t>
      </w:r>
    </w:p>
    <w:p w:rsidR="00E9710F" w:rsidRPr="00644705" w:rsidRDefault="00E9710F" w:rsidP="00E9710F">
      <w:pPr>
        <w:ind w:firstLine="567"/>
        <w:jc w:val="both"/>
        <w:rPr>
          <w:rFonts w:cs="Times New Roman"/>
          <w:sz w:val="20"/>
          <w:szCs w:val="20"/>
        </w:rPr>
      </w:pPr>
      <w:r w:rsidRPr="00644705">
        <w:rPr>
          <w:rFonts w:cs="Times New Roman"/>
          <w:sz w:val="20"/>
          <w:szCs w:val="20"/>
        </w:rPr>
        <w:t>7.6.2. Требования к вывескам:</w:t>
      </w:r>
    </w:p>
    <w:p w:rsidR="00E9710F" w:rsidRPr="00644705" w:rsidRDefault="00E9710F" w:rsidP="00E9710F">
      <w:pPr>
        <w:ind w:firstLine="567"/>
        <w:jc w:val="both"/>
        <w:rPr>
          <w:rFonts w:cs="Times New Roman"/>
          <w:sz w:val="20"/>
          <w:szCs w:val="20"/>
        </w:rPr>
      </w:pPr>
      <w:r w:rsidRPr="00644705">
        <w:rPr>
          <w:rFonts w:cs="Times New Roman"/>
          <w:sz w:val="20"/>
          <w:szCs w:val="20"/>
        </w:rPr>
        <w:t>1) на вывесках допускается размещение исключительно информации, предусмотренной </w:t>
      </w:r>
      <w:hyperlink r:id="rId11" w:history="1">
        <w:r w:rsidRPr="00644705">
          <w:rPr>
            <w:rFonts w:cs="Times New Roman"/>
            <w:sz w:val="20"/>
            <w:szCs w:val="20"/>
          </w:rPr>
          <w:t>Законом Российской Федерации от 07.02.1992 № 2300-1 «О защите прав потребителей»</w:t>
        </w:r>
      </w:hyperlink>
      <w:r w:rsidRPr="00644705">
        <w:rPr>
          <w:rFonts w:cs="Times New Roman"/>
          <w:sz w:val="20"/>
          <w:szCs w:val="20"/>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9710F" w:rsidRPr="00644705" w:rsidRDefault="00E9710F" w:rsidP="00E9710F">
      <w:pPr>
        <w:ind w:firstLine="567"/>
        <w:jc w:val="both"/>
        <w:rPr>
          <w:rFonts w:cs="Times New Roman"/>
          <w:sz w:val="20"/>
          <w:szCs w:val="20"/>
        </w:rPr>
      </w:pPr>
      <w:r w:rsidRPr="00644705">
        <w:rPr>
          <w:rFonts w:cs="Times New Roman"/>
          <w:sz w:val="20"/>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9710F" w:rsidRPr="00644705" w:rsidRDefault="00E9710F" w:rsidP="00E9710F">
      <w:pPr>
        <w:ind w:firstLine="567"/>
        <w:jc w:val="both"/>
        <w:rPr>
          <w:rFonts w:cs="Times New Roman"/>
          <w:sz w:val="20"/>
          <w:szCs w:val="20"/>
        </w:rPr>
      </w:pPr>
      <w:r w:rsidRPr="00644705">
        <w:rPr>
          <w:rFonts w:cs="Times New Roman"/>
          <w:sz w:val="20"/>
          <w:szCs w:val="20"/>
        </w:rPr>
        <w:t>3) вывески должны размещаться на участке фасада, свободном от архитектурных деталей;</w:t>
      </w:r>
    </w:p>
    <w:p w:rsidR="00E9710F" w:rsidRPr="00644705" w:rsidRDefault="00E9710F" w:rsidP="00E9710F">
      <w:pPr>
        <w:ind w:firstLine="567"/>
        <w:jc w:val="both"/>
        <w:rPr>
          <w:rFonts w:cs="Times New Roman"/>
          <w:sz w:val="20"/>
          <w:szCs w:val="20"/>
        </w:rPr>
      </w:pPr>
      <w:r w:rsidRPr="00644705">
        <w:rPr>
          <w:rFonts w:cs="Times New Roman"/>
          <w:sz w:val="20"/>
          <w:szCs w:val="20"/>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E9710F" w:rsidRPr="00644705" w:rsidRDefault="00E9710F" w:rsidP="00E9710F">
      <w:pPr>
        <w:ind w:firstLine="567"/>
        <w:jc w:val="both"/>
        <w:rPr>
          <w:rFonts w:cs="Times New Roman"/>
          <w:sz w:val="20"/>
          <w:szCs w:val="20"/>
        </w:rPr>
      </w:pPr>
      <w:r w:rsidRPr="00644705">
        <w:rPr>
          <w:rFonts w:cs="Times New Roman"/>
          <w:sz w:val="20"/>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44705">
        <w:rPr>
          <w:rFonts w:cs="Times New Roman"/>
          <w:sz w:val="20"/>
          <w:szCs w:val="20"/>
        </w:rPr>
        <w:t>ии у ю</w:t>
      </w:r>
      <w:proofErr w:type="gramEnd"/>
      <w:r w:rsidRPr="00644705">
        <w:rPr>
          <w:rFonts w:cs="Times New Roman"/>
          <w:sz w:val="20"/>
          <w:szCs w:val="20"/>
        </w:rPr>
        <w:t>ридического лица, индивидуального предпринимателя соответствующих прав, предусмотренных законодательством;</w:t>
      </w:r>
    </w:p>
    <w:p w:rsidR="00E9710F" w:rsidRPr="00644705" w:rsidRDefault="00E9710F" w:rsidP="00E9710F">
      <w:pPr>
        <w:ind w:firstLine="567"/>
        <w:jc w:val="both"/>
        <w:rPr>
          <w:rFonts w:cs="Times New Roman"/>
          <w:sz w:val="20"/>
          <w:szCs w:val="20"/>
        </w:rPr>
      </w:pPr>
      <w:r w:rsidRPr="00644705">
        <w:rPr>
          <w:rFonts w:cs="Times New Roman"/>
          <w:sz w:val="20"/>
          <w:szCs w:val="20"/>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E9710F" w:rsidRPr="00644705" w:rsidRDefault="00E9710F" w:rsidP="00E9710F">
      <w:pPr>
        <w:ind w:firstLine="567"/>
        <w:jc w:val="both"/>
        <w:rPr>
          <w:rFonts w:cs="Times New Roman"/>
          <w:sz w:val="20"/>
          <w:szCs w:val="20"/>
        </w:rPr>
      </w:pPr>
      <w:r w:rsidRPr="00644705">
        <w:rPr>
          <w:rFonts w:cs="Times New Roman"/>
          <w:sz w:val="20"/>
          <w:szCs w:val="20"/>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E9710F" w:rsidRPr="00644705" w:rsidRDefault="00E9710F" w:rsidP="00E9710F">
      <w:pPr>
        <w:ind w:firstLine="567"/>
        <w:jc w:val="both"/>
        <w:rPr>
          <w:rFonts w:cs="Times New Roman"/>
          <w:sz w:val="20"/>
          <w:szCs w:val="20"/>
        </w:rPr>
      </w:pPr>
      <w:r w:rsidRPr="00644705">
        <w:rPr>
          <w:rFonts w:cs="Times New Roman"/>
          <w:sz w:val="20"/>
          <w:szCs w:val="20"/>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9710F" w:rsidRPr="00644705" w:rsidRDefault="00E9710F" w:rsidP="00E9710F">
      <w:pPr>
        <w:ind w:firstLine="567"/>
        <w:jc w:val="both"/>
        <w:rPr>
          <w:rFonts w:cs="Times New Roman"/>
          <w:sz w:val="20"/>
          <w:szCs w:val="20"/>
        </w:rPr>
      </w:pPr>
      <w:r w:rsidRPr="00644705">
        <w:rPr>
          <w:rFonts w:cs="Times New Roman"/>
          <w:sz w:val="20"/>
          <w:szCs w:val="20"/>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644705">
        <w:rPr>
          <w:rFonts w:cs="Times New Roman"/>
          <w:color w:val="FF0000"/>
          <w:sz w:val="20"/>
          <w:szCs w:val="20"/>
        </w:rPr>
        <w:t xml:space="preserve"> </w:t>
      </w:r>
    </w:p>
    <w:p w:rsidR="00E9710F" w:rsidRPr="00644705" w:rsidRDefault="00E9710F" w:rsidP="00E9710F">
      <w:pPr>
        <w:ind w:firstLine="567"/>
        <w:jc w:val="both"/>
        <w:rPr>
          <w:rFonts w:cs="Times New Roman"/>
          <w:sz w:val="20"/>
          <w:szCs w:val="20"/>
        </w:rPr>
      </w:pPr>
      <w:r w:rsidRPr="00644705">
        <w:rPr>
          <w:rFonts w:cs="Times New Roman"/>
          <w:sz w:val="20"/>
          <w:szCs w:val="20"/>
        </w:rPr>
        <w:lastRenderedPageBreak/>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9710F" w:rsidRPr="00644705" w:rsidRDefault="00E9710F" w:rsidP="00E9710F">
      <w:pPr>
        <w:ind w:firstLine="567"/>
        <w:jc w:val="both"/>
        <w:rPr>
          <w:rFonts w:cs="Times New Roman"/>
          <w:sz w:val="20"/>
          <w:szCs w:val="20"/>
        </w:rPr>
      </w:pPr>
      <w:r w:rsidRPr="00644705">
        <w:rPr>
          <w:rFonts w:cs="Times New Roman"/>
          <w:sz w:val="20"/>
          <w:szCs w:val="20"/>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9710F" w:rsidRPr="00644705" w:rsidRDefault="00E9710F" w:rsidP="00E9710F">
      <w:pPr>
        <w:ind w:firstLine="567"/>
        <w:jc w:val="both"/>
        <w:rPr>
          <w:rFonts w:cs="Times New Roman"/>
          <w:sz w:val="20"/>
          <w:szCs w:val="20"/>
        </w:rPr>
      </w:pPr>
      <w:r w:rsidRPr="00644705">
        <w:rPr>
          <w:rFonts w:cs="Times New Roman"/>
          <w:sz w:val="20"/>
          <w:szCs w:val="20"/>
        </w:rPr>
        <w:t>7.13. В целях благоустройства на территории поселения могут устанавливаться ограждения.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9710F" w:rsidRPr="00644705" w:rsidRDefault="00E9710F" w:rsidP="00E9710F">
      <w:pPr>
        <w:ind w:firstLine="567"/>
        <w:jc w:val="both"/>
        <w:rPr>
          <w:rFonts w:cs="Times New Roman"/>
          <w:sz w:val="20"/>
          <w:szCs w:val="20"/>
        </w:rPr>
      </w:pPr>
      <w:r w:rsidRPr="00644705">
        <w:rPr>
          <w:rFonts w:cs="Times New Roman"/>
          <w:sz w:val="20"/>
          <w:szCs w:val="20"/>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E9710F" w:rsidRPr="00644705" w:rsidRDefault="00E9710F" w:rsidP="00E9710F">
      <w:pPr>
        <w:ind w:firstLine="567"/>
        <w:jc w:val="both"/>
        <w:rPr>
          <w:rFonts w:cs="Times New Roman"/>
          <w:sz w:val="20"/>
          <w:szCs w:val="20"/>
        </w:rPr>
      </w:pPr>
      <w:r w:rsidRPr="00644705">
        <w:rPr>
          <w:rFonts w:cs="Times New Roman"/>
          <w:sz w:val="20"/>
          <w:szCs w:val="20"/>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E9710F" w:rsidRPr="00644705" w:rsidRDefault="00E9710F" w:rsidP="00E9710F">
      <w:pPr>
        <w:ind w:firstLine="567"/>
        <w:jc w:val="both"/>
        <w:rPr>
          <w:rFonts w:cs="Times New Roman"/>
          <w:sz w:val="20"/>
          <w:szCs w:val="20"/>
        </w:rPr>
      </w:pPr>
      <w:r w:rsidRPr="00644705">
        <w:rPr>
          <w:rFonts w:cs="Times New Roman"/>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E9710F" w:rsidRPr="00644705" w:rsidRDefault="00E9710F" w:rsidP="00E9710F">
      <w:pPr>
        <w:ind w:firstLine="567"/>
        <w:jc w:val="both"/>
        <w:rPr>
          <w:rFonts w:eastAsia="Calibri" w:cs="Times New Roman"/>
          <w:sz w:val="20"/>
          <w:szCs w:val="20"/>
        </w:rPr>
      </w:pPr>
      <w:r w:rsidRPr="00644705">
        <w:rPr>
          <w:rFonts w:cs="Times New Roman"/>
          <w:sz w:val="20"/>
          <w:szCs w:val="20"/>
        </w:rPr>
        <w:t>Запрещается устройство ограждений в охранных зонах подземных коммуникаций.</w:t>
      </w:r>
      <w:r w:rsidRPr="00644705">
        <w:rPr>
          <w:rFonts w:eastAsia="Calibri" w:cs="Times New Roman"/>
          <w:sz w:val="20"/>
          <w:szCs w:val="20"/>
        </w:rPr>
        <w:t xml:space="preserve"> </w:t>
      </w:r>
    </w:p>
    <w:p w:rsidR="00E9710F" w:rsidRPr="00644705" w:rsidRDefault="00E9710F" w:rsidP="00E9710F">
      <w:pPr>
        <w:ind w:firstLine="567"/>
        <w:jc w:val="both"/>
        <w:rPr>
          <w:rFonts w:eastAsia="Calibri" w:cs="Times New Roman"/>
          <w:sz w:val="20"/>
          <w:szCs w:val="20"/>
        </w:rPr>
      </w:pPr>
      <w:r w:rsidRPr="00644705">
        <w:rPr>
          <w:rFonts w:eastAsia="Calibri" w:cs="Times New Roman"/>
          <w:sz w:val="20"/>
          <w:szCs w:val="20"/>
        </w:rPr>
        <w:t>Во всех случаях запрещается предусматривать ограждения:</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территорий, резервируемых для последующего расширения предприятий;</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 xml:space="preserve">предприятий горнодобывающей и </w:t>
      </w:r>
      <w:proofErr w:type="spellStart"/>
      <w:r w:rsidRPr="00644705">
        <w:rPr>
          <w:rFonts w:eastAsia="Calibri" w:cs="Times New Roman"/>
          <w:sz w:val="20"/>
          <w:szCs w:val="20"/>
        </w:rPr>
        <w:t>горнообрабатывающей</w:t>
      </w:r>
      <w:proofErr w:type="spellEnd"/>
      <w:r w:rsidRPr="00644705">
        <w:rPr>
          <w:rFonts w:eastAsia="Calibri" w:cs="Times New Roman"/>
          <w:sz w:val="20"/>
          <w:szCs w:val="20"/>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зданий распределительных устройств и подстанций;</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сооружений коммунального назначения (полей фильтрации, орошения и т.п.);</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складов малоценного сырья и материалов;</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причалов для погрузки и выгрузки сыпучих и других малоценных материалов;</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железнодорожных станций (за исключением участков, где ограждение требуется по условиям охраны, эксплуатации или техники безопасности);</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 xml:space="preserve">вспомогательных зданий и сооружений, располагаемых на </w:t>
      </w:r>
      <w:proofErr w:type="spellStart"/>
      <w:r w:rsidRPr="00644705">
        <w:rPr>
          <w:rFonts w:eastAsia="Calibri" w:cs="Times New Roman"/>
          <w:sz w:val="20"/>
          <w:szCs w:val="20"/>
        </w:rPr>
        <w:t>предзаводских</w:t>
      </w:r>
      <w:proofErr w:type="spellEnd"/>
      <w:r w:rsidRPr="00644705">
        <w:rPr>
          <w:rFonts w:eastAsia="Calibri" w:cs="Times New Roman"/>
          <w:sz w:val="20"/>
          <w:szCs w:val="20"/>
        </w:rPr>
        <w:t xml:space="preserve"> площадках промышленных предприятий;</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жилых зданий;</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магазинов, универмагов, торговых центров и других торговых предприятий;</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столовых, кафе, ресторанов и других предприятий общественного питания;</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предприятий бытового обслуживания населения;</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поликлиник, диспансеров и других лечебных учреждений, не имеющих стационаров;</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отдельных спортивных зданий (спортивных залов, крытых плавательных бассейнов и т.п.);</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зданий управления;</w:t>
      </w:r>
    </w:p>
    <w:p w:rsidR="00E9710F" w:rsidRPr="00644705" w:rsidRDefault="00E9710F" w:rsidP="00E9710F">
      <w:pPr>
        <w:autoSpaceDE w:val="0"/>
        <w:autoSpaceDN w:val="0"/>
        <w:adjustRightInd w:val="0"/>
        <w:ind w:firstLine="567"/>
        <w:jc w:val="both"/>
        <w:rPr>
          <w:rFonts w:eastAsia="Calibri" w:cs="Times New Roman"/>
          <w:sz w:val="20"/>
          <w:szCs w:val="20"/>
        </w:rPr>
      </w:pPr>
      <w:r w:rsidRPr="00644705">
        <w:rPr>
          <w:rFonts w:eastAsia="Calibri" w:cs="Times New Roman"/>
          <w:sz w:val="20"/>
          <w:szCs w:val="20"/>
        </w:rPr>
        <w:t>театров, клубов, Дворцов культуры, кинотеатров и других зрелищных зданий.</w:t>
      </w:r>
    </w:p>
    <w:p w:rsidR="00E9710F" w:rsidRPr="00644705" w:rsidRDefault="00E9710F" w:rsidP="00E9710F">
      <w:pPr>
        <w:ind w:firstLine="567"/>
        <w:jc w:val="both"/>
        <w:rPr>
          <w:rFonts w:cs="Times New Roman"/>
          <w:sz w:val="20"/>
          <w:szCs w:val="20"/>
        </w:rPr>
      </w:pPr>
      <w:r w:rsidRPr="00644705">
        <w:rPr>
          <w:rFonts w:cs="Times New Roman"/>
          <w:sz w:val="20"/>
          <w:szCs w:val="20"/>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E9710F" w:rsidRPr="00644705" w:rsidRDefault="00E9710F" w:rsidP="00E9710F">
      <w:pPr>
        <w:ind w:firstLine="567"/>
        <w:jc w:val="both"/>
        <w:rPr>
          <w:rFonts w:cs="Times New Roman"/>
          <w:sz w:val="20"/>
          <w:szCs w:val="20"/>
        </w:rPr>
      </w:pPr>
      <w:r w:rsidRPr="00644705">
        <w:rPr>
          <w:rFonts w:cs="Times New Roman"/>
          <w:sz w:val="20"/>
          <w:szCs w:val="20"/>
        </w:rPr>
        <w:t>7.17. Установка ограждений, изготовленных из сетки-</w:t>
      </w:r>
      <w:proofErr w:type="spellStart"/>
      <w:r w:rsidRPr="00644705">
        <w:rPr>
          <w:rFonts w:cs="Times New Roman"/>
          <w:sz w:val="20"/>
          <w:szCs w:val="20"/>
        </w:rPr>
        <w:t>рабицы</w:t>
      </w:r>
      <w:proofErr w:type="spellEnd"/>
      <w:r w:rsidRPr="00644705">
        <w:rPr>
          <w:rFonts w:cs="Times New Roman"/>
          <w:sz w:val="20"/>
          <w:szCs w:val="20"/>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9710F" w:rsidRPr="00644705" w:rsidRDefault="00E9710F" w:rsidP="00E9710F">
      <w:pPr>
        <w:ind w:firstLine="567"/>
        <w:jc w:val="both"/>
        <w:rPr>
          <w:rFonts w:cs="Times New Roman"/>
          <w:sz w:val="20"/>
          <w:szCs w:val="20"/>
        </w:rPr>
      </w:pPr>
      <w:r w:rsidRPr="00644705">
        <w:rPr>
          <w:rFonts w:cs="Times New Roman"/>
          <w:sz w:val="20"/>
          <w:szCs w:val="20"/>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9710F" w:rsidRPr="00644705" w:rsidRDefault="00E9710F" w:rsidP="00E9710F">
      <w:pPr>
        <w:ind w:firstLine="567"/>
        <w:jc w:val="both"/>
        <w:rPr>
          <w:rFonts w:cs="Times New Roman"/>
          <w:sz w:val="20"/>
          <w:szCs w:val="20"/>
        </w:rPr>
      </w:pPr>
      <w:r w:rsidRPr="00644705">
        <w:rPr>
          <w:rFonts w:cs="Times New Roman"/>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710F" w:rsidRPr="00644705" w:rsidRDefault="00E9710F" w:rsidP="00E9710F">
      <w:pPr>
        <w:ind w:firstLine="567"/>
        <w:jc w:val="both"/>
        <w:rPr>
          <w:rFonts w:cs="Times New Roman"/>
          <w:sz w:val="20"/>
          <w:szCs w:val="20"/>
        </w:rPr>
      </w:pPr>
      <w:r w:rsidRPr="00644705">
        <w:rPr>
          <w:rFonts w:cs="Times New Roman"/>
          <w:sz w:val="20"/>
          <w:szCs w:val="20"/>
        </w:rPr>
        <w:t>Дорожные ограждения содержатся специализированной организацией, осуществляющей содержание и уборку дорог.</w:t>
      </w:r>
    </w:p>
    <w:p w:rsidR="00E9710F" w:rsidRPr="00644705" w:rsidRDefault="00E9710F" w:rsidP="00E9710F">
      <w:pPr>
        <w:ind w:firstLine="567"/>
        <w:jc w:val="both"/>
        <w:rPr>
          <w:rFonts w:cs="Times New Roman"/>
          <w:sz w:val="20"/>
          <w:szCs w:val="20"/>
        </w:rPr>
      </w:pPr>
      <w:r w:rsidRPr="00644705">
        <w:rPr>
          <w:rFonts w:cs="Times New Roman"/>
          <w:sz w:val="20"/>
          <w:szCs w:val="20"/>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9710F" w:rsidRPr="00644705" w:rsidRDefault="00E9710F" w:rsidP="00E9710F">
      <w:pPr>
        <w:ind w:firstLine="567"/>
        <w:jc w:val="both"/>
        <w:rPr>
          <w:rFonts w:cs="Times New Roman"/>
          <w:sz w:val="20"/>
          <w:szCs w:val="20"/>
        </w:rPr>
      </w:pPr>
      <w:r w:rsidRPr="00644705">
        <w:rPr>
          <w:rFonts w:cs="Times New Roman"/>
          <w:sz w:val="20"/>
          <w:szCs w:val="20"/>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9710F" w:rsidRPr="00644705" w:rsidRDefault="00E9710F" w:rsidP="00E9710F">
      <w:pPr>
        <w:ind w:firstLine="567"/>
        <w:jc w:val="both"/>
        <w:rPr>
          <w:rFonts w:cs="Times New Roman"/>
          <w:sz w:val="20"/>
          <w:szCs w:val="20"/>
        </w:rPr>
      </w:pPr>
    </w:p>
    <w:p w:rsidR="00E9710F" w:rsidRPr="00644705" w:rsidRDefault="00E9710F" w:rsidP="00E9710F">
      <w:pPr>
        <w:ind w:firstLine="567"/>
        <w:jc w:val="both"/>
        <w:rPr>
          <w:rFonts w:cs="Times New Roman"/>
          <w:b/>
          <w:sz w:val="20"/>
          <w:szCs w:val="20"/>
        </w:rPr>
      </w:pPr>
      <w:r w:rsidRPr="00644705">
        <w:rPr>
          <w:rFonts w:cs="Times New Roman"/>
          <w:b/>
          <w:sz w:val="20"/>
          <w:szCs w:val="20"/>
        </w:rPr>
        <w:t>Глава 8. Прокладка, переустройство, ремонт и содержание подземных коммуникаций на территориях общего пользования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8.4. </w:t>
      </w:r>
      <w:proofErr w:type="gramStart"/>
      <w:r w:rsidRPr="00644705">
        <w:rPr>
          <w:rFonts w:cs="Times New Roman"/>
          <w:sz w:val="20"/>
          <w:szCs w:val="20"/>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67" w:name="_Hlk10557791"/>
      <w:r w:rsidRPr="00644705">
        <w:rPr>
          <w:rFonts w:cs="Times New Roman"/>
          <w:sz w:val="20"/>
          <w:szCs w:val="20"/>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68" w:name="_Hlk10815505"/>
      <w:r w:rsidRPr="00644705">
        <w:rPr>
          <w:rFonts w:cs="Times New Roman"/>
          <w:sz w:val="20"/>
          <w:szCs w:val="20"/>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68"/>
      <w:r w:rsidRPr="00644705">
        <w:rPr>
          <w:rFonts w:cs="Times New Roman"/>
          <w:sz w:val="20"/>
          <w:szCs w:val="20"/>
        </w:rPr>
        <w:t>, настоящими Правилами и</w:t>
      </w:r>
      <w:proofErr w:type="gramEnd"/>
      <w:r w:rsidRPr="00644705">
        <w:rPr>
          <w:rFonts w:cs="Times New Roman"/>
          <w:sz w:val="20"/>
          <w:szCs w:val="20"/>
        </w:rPr>
        <w:t xml:space="preserve"> </w:t>
      </w:r>
      <w:r w:rsidRPr="00644705">
        <w:rPr>
          <w:rFonts w:eastAsia="MS Mincho" w:cs="Times New Roman"/>
          <w:sz w:val="20"/>
          <w:szCs w:val="20"/>
        </w:rPr>
        <w:t>иными муниципальными правовыми актами поселения</w:t>
      </w:r>
      <w:r w:rsidRPr="00644705">
        <w:rPr>
          <w:rFonts w:cs="Times New Roman"/>
          <w:sz w:val="20"/>
          <w:szCs w:val="20"/>
        </w:rPr>
        <w:t xml:space="preserve">, </w:t>
      </w:r>
      <w:bookmarkEnd w:id="67"/>
      <w:r w:rsidRPr="00644705">
        <w:rPr>
          <w:rFonts w:cs="Times New Roman"/>
          <w:sz w:val="20"/>
          <w:szCs w:val="20"/>
        </w:rPr>
        <w:t>в случае осуществления земляных работ:</w:t>
      </w:r>
    </w:p>
    <w:p w:rsidR="00E9710F" w:rsidRPr="00644705" w:rsidRDefault="00E9710F" w:rsidP="00E9710F">
      <w:pPr>
        <w:ind w:firstLine="567"/>
        <w:jc w:val="both"/>
        <w:rPr>
          <w:rFonts w:cs="Times New Roman"/>
          <w:sz w:val="20"/>
          <w:szCs w:val="20"/>
        </w:rPr>
      </w:pPr>
      <w:r w:rsidRPr="00644705">
        <w:rPr>
          <w:rFonts w:cs="Times New Roman"/>
          <w:sz w:val="20"/>
          <w:szCs w:val="20"/>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E9710F" w:rsidRPr="00644705" w:rsidRDefault="00E9710F" w:rsidP="00E9710F">
      <w:pPr>
        <w:ind w:firstLine="567"/>
        <w:jc w:val="both"/>
        <w:rPr>
          <w:rFonts w:cs="Times New Roman"/>
          <w:sz w:val="20"/>
          <w:szCs w:val="20"/>
        </w:rPr>
      </w:pPr>
      <w:r w:rsidRPr="00644705">
        <w:rPr>
          <w:rFonts w:cs="Times New Roman"/>
          <w:sz w:val="20"/>
          <w:szCs w:val="20"/>
        </w:rPr>
        <w:t>2) на земельном участке, относящемся к общему имуществу собственников помещений в многоквартирном доме.</w:t>
      </w:r>
    </w:p>
    <w:p w:rsidR="00E9710F" w:rsidRPr="00644705" w:rsidRDefault="00E9710F" w:rsidP="00E9710F">
      <w:pPr>
        <w:ind w:firstLine="567"/>
        <w:jc w:val="both"/>
        <w:rPr>
          <w:rFonts w:cs="Times New Roman"/>
          <w:sz w:val="20"/>
          <w:szCs w:val="20"/>
        </w:rPr>
      </w:pPr>
      <w:r w:rsidRPr="00644705">
        <w:rPr>
          <w:rFonts w:cs="Times New Roman"/>
          <w:sz w:val="20"/>
          <w:szCs w:val="20"/>
        </w:rPr>
        <w:t>Под земляными работами понимаются работы, связанные с разрытием грунта или вскрытием дорожных покрытий.</w:t>
      </w:r>
    </w:p>
    <w:p w:rsidR="00E9710F" w:rsidRPr="00644705" w:rsidRDefault="00E9710F" w:rsidP="00E9710F">
      <w:pPr>
        <w:ind w:firstLine="567"/>
        <w:jc w:val="both"/>
        <w:rPr>
          <w:rFonts w:cs="Times New Roman"/>
          <w:sz w:val="20"/>
          <w:szCs w:val="20"/>
        </w:rPr>
      </w:pPr>
      <w:bookmarkStart w:id="69" w:name="_Hlk10560126"/>
      <w:r w:rsidRPr="00644705">
        <w:rPr>
          <w:rFonts w:cs="Times New Roman"/>
          <w:sz w:val="20"/>
          <w:szCs w:val="20"/>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69"/>
    <w:p w:rsidR="00E9710F" w:rsidRPr="00644705" w:rsidRDefault="00E9710F" w:rsidP="00E9710F">
      <w:pPr>
        <w:ind w:firstLine="567"/>
        <w:jc w:val="both"/>
        <w:rPr>
          <w:rFonts w:cs="Times New Roman"/>
          <w:sz w:val="20"/>
          <w:szCs w:val="20"/>
        </w:rPr>
      </w:pPr>
      <w:r w:rsidRPr="00644705">
        <w:rPr>
          <w:rFonts w:cs="Times New Roman"/>
          <w:sz w:val="20"/>
          <w:szCs w:val="20"/>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644705">
          <w:rPr>
            <w:rFonts w:cs="Times New Roman"/>
            <w:sz w:val="20"/>
            <w:szCs w:val="20"/>
          </w:rPr>
          <w:t>Приложением</w:t>
        </w:r>
      </w:hyperlink>
      <w:r w:rsidRPr="00644705">
        <w:rPr>
          <w:rFonts w:cs="Times New Roman"/>
          <w:sz w:val="20"/>
          <w:szCs w:val="20"/>
        </w:rPr>
        <w:t xml:space="preserve"> 2 к настоящим Правилам.</w:t>
      </w:r>
    </w:p>
    <w:p w:rsidR="00E9710F" w:rsidRPr="00644705" w:rsidRDefault="00E9710F" w:rsidP="00E9710F">
      <w:pPr>
        <w:ind w:firstLine="567"/>
        <w:jc w:val="both"/>
        <w:rPr>
          <w:rFonts w:cs="Times New Roman"/>
          <w:sz w:val="20"/>
          <w:szCs w:val="20"/>
        </w:rPr>
      </w:pPr>
      <w:r w:rsidRPr="00644705">
        <w:rPr>
          <w:rFonts w:cs="Times New Roman"/>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70" w:name="_Hlk10816201"/>
      <w:r w:rsidRPr="00644705">
        <w:rPr>
          <w:rFonts w:ascii="Calibri" w:hAnsi="Calibri" w:cs="Calibri"/>
          <w:sz w:val="20"/>
          <w:szCs w:val="20"/>
        </w:rPr>
        <w:fldChar w:fldCharType="begin"/>
      </w:r>
      <w:r w:rsidRPr="00644705">
        <w:rPr>
          <w:sz w:val="20"/>
          <w:szCs w:val="20"/>
        </w:rPr>
        <w:instrText xml:space="preserve"> HYPERLINK \l "sub_20000" </w:instrText>
      </w:r>
      <w:r w:rsidRPr="00644705">
        <w:rPr>
          <w:rFonts w:ascii="Calibri" w:hAnsi="Calibri" w:cs="Calibri"/>
          <w:sz w:val="20"/>
          <w:szCs w:val="20"/>
        </w:rPr>
        <w:fldChar w:fldCharType="separate"/>
      </w:r>
      <w:r w:rsidRPr="00644705">
        <w:rPr>
          <w:rFonts w:cs="Times New Roman"/>
          <w:sz w:val="20"/>
          <w:szCs w:val="20"/>
        </w:rPr>
        <w:t>Приложением</w:t>
      </w:r>
      <w:r w:rsidRPr="00644705">
        <w:rPr>
          <w:rFonts w:cs="Times New Roman"/>
          <w:sz w:val="20"/>
          <w:szCs w:val="20"/>
        </w:rPr>
        <w:fldChar w:fldCharType="end"/>
      </w:r>
      <w:r w:rsidRPr="00644705">
        <w:rPr>
          <w:rFonts w:cs="Times New Roman"/>
          <w:sz w:val="20"/>
          <w:szCs w:val="20"/>
        </w:rPr>
        <w:t xml:space="preserve"> 3 к настоящим Правилам</w:t>
      </w:r>
      <w:bookmarkEnd w:id="70"/>
      <w:r w:rsidRPr="00644705">
        <w:rPr>
          <w:rFonts w:cs="Times New Roman"/>
          <w:sz w:val="20"/>
          <w:szCs w:val="20"/>
        </w:rPr>
        <w:t>, и следующие документы:</w:t>
      </w:r>
    </w:p>
    <w:p w:rsidR="00E9710F" w:rsidRPr="00644705" w:rsidRDefault="00E9710F" w:rsidP="00E9710F">
      <w:pPr>
        <w:autoSpaceDE w:val="0"/>
        <w:autoSpaceDN w:val="0"/>
        <w:adjustRightInd w:val="0"/>
        <w:ind w:firstLine="567"/>
        <w:jc w:val="both"/>
        <w:rPr>
          <w:rFonts w:cs="Times New Roman"/>
          <w:sz w:val="20"/>
          <w:szCs w:val="20"/>
        </w:rPr>
      </w:pPr>
      <w:proofErr w:type="gramStart"/>
      <w:r w:rsidRPr="00644705">
        <w:rPr>
          <w:rFonts w:cs="Times New Roman"/>
          <w:sz w:val="20"/>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E9710F" w:rsidRPr="00644705" w:rsidRDefault="00E9710F" w:rsidP="00E9710F">
      <w:pPr>
        <w:autoSpaceDE w:val="0"/>
        <w:autoSpaceDN w:val="0"/>
        <w:adjustRightInd w:val="0"/>
        <w:ind w:firstLine="567"/>
        <w:jc w:val="both"/>
        <w:rPr>
          <w:rFonts w:cs="Times New Roman"/>
          <w:sz w:val="20"/>
          <w:szCs w:val="20"/>
        </w:rPr>
      </w:pPr>
      <w:bookmarkStart w:id="71" w:name="sub_42"/>
      <w:r w:rsidRPr="00644705">
        <w:rPr>
          <w:rFonts w:cs="Times New Roman"/>
          <w:sz w:val="20"/>
          <w:szCs w:val="2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71"/>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4) </w:t>
      </w:r>
      <w:bookmarkStart w:id="72" w:name="_Hlk10556166"/>
      <w:r w:rsidRPr="00644705">
        <w:rPr>
          <w:rFonts w:cs="Times New Roman"/>
          <w:sz w:val="20"/>
          <w:szCs w:val="20"/>
        </w:rPr>
        <w:t>акт, определяющий состояние элементов благоустройства до начала работ и объемы восстановления</w:t>
      </w:r>
      <w:bookmarkEnd w:id="72"/>
      <w:r w:rsidRPr="00644705">
        <w:rPr>
          <w:rFonts w:cs="Times New Roman"/>
          <w:sz w:val="20"/>
          <w:szCs w:val="20"/>
        </w:rPr>
        <w:t>;</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7) </w:t>
      </w:r>
      <w:bookmarkStart w:id="73" w:name="_Hlk10813309"/>
      <w:r w:rsidRPr="00644705">
        <w:rPr>
          <w:rFonts w:cs="Times New Roman"/>
          <w:sz w:val="20"/>
          <w:szCs w:val="20"/>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3"/>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8) договор со специализированной организацией на восстановление благоустройства.</w:t>
      </w:r>
    </w:p>
    <w:p w:rsidR="00E9710F" w:rsidRPr="00644705" w:rsidRDefault="00E9710F" w:rsidP="00E9710F">
      <w:pPr>
        <w:autoSpaceDE w:val="0"/>
        <w:autoSpaceDN w:val="0"/>
        <w:adjustRightInd w:val="0"/>
        <w:ind w:firstLine="567"/>
        <w:jc w:val="both"/>
        <w:rPr>
          <w:rFonts w:cs="Times New Roman"/>
          <w:sz w:val="20"/>
          <w:szCs w:val="20"/>
        </w:rPr>
      </w:pPr>
      <w:bookmarkStart w:id="74" w:name="sub_10042"/>
      <w:r w:rsidRPr="00644705">
        <w:rPr>
          <w:rFonts w:cs="Times New Roman"/>
          <w:sz w:val="20"/>
          <w:szCs w:val="20"/>
        </w:rPr>
        <w:t xml:space="preserve">В случае если земляные работы предполагается осуществить на земельном участке, относящемся к общему </w:t>
      </w:r>
      <w:r w:rsidRPr="00644705">
        <w:rPr>
          <w:rFonts w:cs="Times New Roman"/>
          <w:sz w:val="20"/>
          <w:szCs w:val="20"/>
        </w:rPr>
        <w:lastRenderedPageBreak/>
        <w:t>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E9710F" w:rsidRPr="00644705" w:rsidRDefault="00E9710F" w:rsidP="00E9710F">
      <w:pPr>
        <w:autoSpaceDE w:val="0"/>
        <w:autoSpaceDN w:val="0"/>
        <w:adjustRightInd w:val="0"/>
        <w:ind w:firstLine="567"/>
        <w:jc w:val="both"/>
        <w:rPr>
          <w:rFonts w:cs="Times New Roman"/>
          <w:sz w:val="20"/>
          <w:szCs w:val="20"/>
        </w:rPr>
      </w:pPr>
      <w:bookmarkStart w:id="75" w:name="sub_10043"/>
      <w:bookmarkEnd w:id="74"/>
      <w:r w:rsidRPr="00644705">
        <w:rPr>
          <w:rFonts w:cs="Times New Roman"/>
          <w:sz w:val="20"/>
          <w:szCs w:val="20"/>
        </w:rPr>
        <w:t>Не допускается требовать с заявителя представления иных документов, за исключением предусмотренных настоящим пунктом.</w:t>
      </w:r>
    </w:p>
    <w:p w:rsidR="00E9710F" w:rsidRPr="00644705" w:rsidRDefault="00E9710F" w:rsidP="00E9710F">
      <w:pPr>
        <w:autoSpaceDE w:val="0"/>
        <w:autoSpaceDN w:val="0"/>
        <w:adjustRightInd w:val="0"/>
        <w:ind w:firstLine="567"/>
        <w:jc w:val="both"/>
        <w:rPr>
          <w:rFonts w:cs="Times New Roman"/>
          <w:sz w:val="20"/>
          <w:szCs w:val="20"/>
        </w:rPr>
      </w:pPr>
      <w:bookmarkStart w:id="76" w:name="sub_1005"/>
      <w:bookmarkEnd w:id="75"/>
      <w:r w:rsidRPr="00644705">
        <w:rPr>
          <w:rFonts w:cs="Times New Roman"/>
          <w:sz w:val="20"/>
          <w:szCs w:val="20"/>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9710F" w:rsidRPr="00644705" w:rsidRDefault="00E9710F" w:rsidP="00E9710F">
      <w:pPr>
        <w:autoSpaceDE w:val="0"/>
        <w:autoSpaceDN w:val="0"/>
        <w:adjustRightInd w:val="0"/>
        <w:ind w:firstLine="567"/>
        <w:jc w:val="both"/>
        <w:rPr>
          <w:rFonts w:cs="Times New Roman"/>
          <w:sz w:val="20"/>
          <w:szCs w:val="20"/>
        </w:rPr>
      </w:pPr>
      <w:bookmarkStart w:id="77" w:name="sub_1006"/>
      <w:bookmarkEnd w:id="76"/>
      <w:r w:rsidRPr="00644705">
        <w:rPr>
          <w:rFonts w:cs="Times New Roman"/>
          <w:sz w:val="20"/>
          <w:szCs w:val="20"/>
        </w:rPr>
        <w:t>8.8. На схеме благоустройства земельного участка отображаются:</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дорожные покрытия, покрытия площадок и других объектов благоустройства;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существующие и проектируемые инженерные сети;</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существующие, сохраняемые, сносимые (перемещаемые) и проектируемые зеленые насаждения, объекты и элементы благоустройства;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 ассортимент и стоимость проектируемого посадочного материала, объемы и стоимость работ по благоустройству и озеленению; </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объекты и элементы благоустройства земельного участка.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К схеме благоустройства земельного участка прикладывается </w:t>
      </w:r>
      <w:bookmarkStart w:id="78" w:name="_Hlk10636188"/>
      <w:r w:rsidRPr="00644705">
        <w:rPr>
          <w:rFonts w:cs="Times New Roman"/>
          <w:sz w:val="20"/>
          <w:szCs w:val="20"/>
        </w:rPr>
        <w:t>график проведения земляных работ и последующих работ по благоустройству</w:t>
      </w:r>
      <w:bookmarkEnd w:id="78"/>
      <w:r w:rsidRPr="00644705">
        <w:rPr>
          <w:rFonts w:cs="Times New Roman"/>
          <w:sz w:val="20"/>
          <w:szCs w:val="20"/>
        </w:rPr>
        <w:t>.</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8.10. Отметку о согласовании </w:t>
      </w:r>
      <w:bookmarkStart w:id="79" w:name="_Hlk10814035"/>
      <w:r w:rsidRPr="00644705">
        <w:rPr>
          <w:rFonts w:cs="Times New Roman"/>
          <w:sz w:val="20"/>
          <w:szCs w:val="20"/>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79"/>
      <w:r w:rsidRPr="00644705">
        <w:rPr>
          <w:rFonts w:cs="Times New Roman"/>
          <w:sz w:val="20"/>
          <w:szCs w:val="20"/>
        </w:rPr>
        <w:t xml:space="preserve"> схемы движения транспорта и (или) пешеходов необходимо получить в случае, если земляные </w:t>
      </w:r>
      <w:bookmarkStart w:id="80" w:name="_Hlk10813944"/>
      <w:r w:rsidRPr="00644705">
        <w:rPr>
          <w:rFonts w:cs="Times New Roman"/>
          <w:sz w:val="20"/>
          <w:szCs w:val="20"/>
        </w:rPr>
        <w:t>работы связаны с вскрытием дорожных покрытий в местах движения транспорта и пешеходов</w:t>
      </w:r>
      <w:bookmarkEnd w:id="80"/>
      <w:r w:rsidRPr="00644705">
        <w:rPr>
          <w:rFonts w:cs="Times New Roman"/>
          <w:sz w:val="20"/>
          <w:szCs w:val="20"/>
        </w:rPr>
        <w:t>.</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8.11. </w:t>
      </w:r>
      <w:proofErr w:type="gramStart"/>
      <w:r w:rsidRPr="00644705">
        <w:rPr>
          <w:rFonts w:cs="Times New Roman"/>
          <w:sz w:val="20"/>
          <w:szCs w:val="20"/>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644705">
          <w:rPr>
            <w:rFonts w:cs="Times New Roman"/>
            <w:sz w:val="20"/>
            <w:szCs w:val="20"/>
          </w:rPr>
          <w:t>подпунктом</w:t>
        </w:r>
        <w:proofErr w:type="gramEnd"/>
      </w:hyperlink>
      <w:r w:rsidRPr="00644705">
        <w:rPr>
          <w:rFonts w:cs="Times New Roman"/>
          <w:sz w:val="20"/>
          <w:szCs w:val="20"/>
        </w:rPr>
        <w:t xml:space="preserve"> 2 пункта 8.6 настоящих Правил.</w:t>
      </w:r>
    </w:p>
    <w:p w:rsidR="00E9710F" w:rsidRPr="00644705" w:rsidRDefault="00E9710F" w:rsidP="00E9710F">
      <w:pPr>
        <w:autoSpaceDE w:val="0"/>
        <w:autoSpaceDN w:val="0"/>
        <w:adjustRightInd w:val="0"/>
        <w:ind w:firstLine="567"/>
        <w:jc w:val="both"/>
        <w:rPr>
          <w:rFonts w:cs="Times New Roman"/>
          <w:sz w:val="20"/>
          <w:szCs w:val="20"/>
        </w:rPr>
      </w:pPr>
      <w:bookmarkStart w:id="81" w:name="sub_1007"/>
      <w:bookmarkEnd w:id="77"/>
      <w:r w:rsidRPr="00644705">
        <w:rPr>
          <w:rFonts w:cs="Times New Roman"/>
          <w:sz w:val="20"/>
          <w:szCs w:val="20"/>
        </w:rPr>
        <w:t>8.12. Процедура предоставления разрешения на осуществление земляных работ осуществляется без взимания платы с заявителя.</w:t>
      </w:r>
    </w:p>
    <w:p w:rsidR="00E9710F" w:rsidRPr="00644705" w:rsidRDefault="00E9710F" w:rsidP="00E9710F">
      <w:pPr>
        <w:autoSpaceDE w:val="0"/>
        <w:autoSpaceDN w:val="0"/>
        <w:adjustRightInd w:val="0"/>
        <w:ind w:firstLine="567"/>
        <w:jc w:val="both"/>
        <w:rPr>
          <w:rFonts w:cs="Times New Roman"/>
          <w:sz w:val="20"/>
          <w:szCs w:val="20"/>
        </w:rPr>
      </w:pPr>
      <w:bookmarkStart w:id="82" w:name="sub_1008"/>
      <w:bookmarkEnd w:id="81"/>
      <w:r w:rsidRPr="00644705">
        <w:rPr>
          <w:rFonts w:cs="Times New Roman"/>
          <w:sz w:val="20"/>
          <w:szCs w:val="20"/>
        </w:rPr>
        <w:t>8.13. Основаниями для отказа в предоставлении разрешения на осуществление земляных работ являются:</w:t>
      </w:r>
    </w:p>
    <w:bookmarkEnd w:id="82"/>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1) обращение в орган, не уполномоченный на принятие решения о предоставлении разрешения на осуществление земляных работ;</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2) отсутствие документов, предусмотренных </w:t>
      </w:r>
      <w:hyperlink w:anchor="sub_1004" w:history="1">
        <w:r w:rsidRPr="00644705">
          <w:rPr>
            <w:rFonts w:cs="Times New Roman"/>
            <w:sz w:val="20"/>
            <w:szCs w:val="20"/>
          </w:rPr>
          <w:t>пунктом</w:t>
        </w:r>
      </w:hyperlink>
      <w:r w:rsidRPr="00644705">
        <w:rPr>
          <w:rFonts w:cs="Times New Roman"/>
          <w:sz w:val="20"/>
          <w:szCs w:val="20"/>
        </w:rPr>
        <w:t xml:space="preserve"> 8.6 настоящих Правил;</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4) нарушение </w:t>
      </w:r>
      <w:hyperlink r:id="rId12" w:history="1">
        <w:r w:rsidRPr="00644705">
          <w:rPr>
            <w:rFonts w:cs="Times New Roman"/>
            <w:sz w:val="20"/>
            <w:szCs w:val="20"/>
          </w:rPr>
          <w:t>законодательства</w:t>
        </w:r>
      </w:hyperlink>
      <w:r w:rsidRPr="00644705">
        <w:rPr>
          <w:rFonts w:cs="Times New Roman"/>
          <w:sz w:val="20"/>
          <w:szCs w:val="20"/>
        </w:rPr>
        <w:t xml:space="preserve"> Российской Федерации о безопасности дорожного движения;</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5) нарушение схемой благоустройства земельного участка требований, установленных настоящими Правилами;</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E9710F" w:rsidRPr="00644705" w:rsidRDefault="00E9710F" w:rsidP="00E9710F">
      <w:pPr>
        <w:autoSpaceDE w:val="0"/>
        <w:autoSpaceDN w:val="0"/>
        <w:adjustRightInd w:val="0"/>
        <w:ind w:firstLine="567"/>
        <w:jc w:val="both"/>
        <w:rPr>
          <w:rFonts w:cs="Times New Roman"/>
          <w:sz w:val="20"/>
          <w:szCs w:val="20"/>
        </w:rPr>
      </w:pPr>
      <w:bookmarkStart w:id="83" w:name="sub_1009"/>
      <w:r w:rsidRPr="00644705">
        <w:rPr>
          <w:rFonts w:cs="Times New Roman"/>
          <w:sz w:val="20"/>
          <w:szCs w:val="20"/>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644705">
          <w:rPr>
            <w:rFonts w:cs="Times New Roman"/>
            <w:sz w:val="20"/>
            <w:szCs w:val="20"/>
          </w:rPr>
          <w:t>пунктом 8</w:t>
        </w:r>
      </w:hyperlink>
      <w:r w:rsidRPr="00644705">
        <w:rPr>
          <w:rFonts w:cs="Times New Roman"/>
          <w:sz w:val="20"/>
          <w:szCs w:val="20"/>
        </w:rPr>
        <w:t>.13 настоящих Правил.</w:t>
      </w:r>
      <w:bookmarkStart w:id="84" w:name="sub_1010"/>
      <w:bookmarkEnd w:id="83"/>
    </w:p>
    <w:p w:rsidR="00E9710F" w:rsidRPr="00644705" w:rsidRDefault="00E9710F" w:rsidP="00E9710F">
      <w:pPr>
        <w:autoSpaceDE w:val="0"/>
        <w:autoSpaceDN w:val="0"/>
        <w:adjustRightInd w:val="0"/>
        <w:ind w:firstLine="567"/>
        <w:jc w:val="both"/>
        <w:rPr>
          <w:rFonts w:cs="Times New Roman"/>
          <w:color w:val="FF0000"/>
          <w:sz w:val="20"/>
          <w:szCs w:val="20"/>
        </w:rPr>
      </w:pPr>
      <w:r w:rsidRPr="00644705">
        <w:rPr>
          <w:rFonts w:cs="Times New Roman"/>
          <w:sz w:val="20"/>
          <w:szCs w:val="20"/>
        </w:rPr>
        <w:t xml:space="preserve">8.15. </w:t>
      </w:r>
      <w:proofErr w:type="gramStart"/>
      <w:r w:rsidRPr="00644705">
        <w:rPr>
          <w:rFonts w:cs="Times New Roman"/>
          <w:sz w:val="20"/>
          <w:szCs w:val="20"/>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644705">
        <w:rPr>
          <w:rFonts w:cs="Times New Roman"/>
          <w:sz w:val="20"/>
          <w:szCs w:val="20"/>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644705">
        <w:rPr>
          <w:rFonts w:cs="Times New Roman"/>
          <w:sz w:val="20"/>
          <w:szCs w:val="20"/>
        </w:rPr>
        <w:t>с даты регистрации</w:t>
      </w:r>
      <w:proofErr w:type="gramEnd"/>
      <w:r w:rsidRPr="00644705">
        <w:rPr>
          <w:rFonts w:cs="Times New Roman"/>
          <w:sz w:val="20"/>
          <w:szCs w:val="20"/>
        </w:rPr>
        <w:t xml:space="preserve"> обращения заявителя о продлении.</w:t>
      </w:r>
      <w:bookmarkEnd w:id="84"/>
      <w:r w:rsidRPr="00644705">
        <w:rPr>
          <w:rFonts w:cs="Times New Roman"/>
          <w:color w:val="FF0000"/>
          <w:sz w:val="20"/>
          <w:szCs w:val="20"/>
        </w:rPr>
        <w:t xml:space="preserve">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8.16. </w:t>
      </w:r>
      <w:proofErr w:type="gramStart"/>
      <w:r w:rsidRPr="00644705">
        <w:rPr>
          <w:rFonts w:cs="Times New Roman"/>
          <w:sz w:val="20"/>
          <w:szCs w:val="20"/>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8.17. Для принятия необходимых мер предосторожности и предупреждения </w:t>
      </w:r>
      <w:proofErr w:type="gramStart"/>
      <w:r w:rsidRPr="00644705">
        <w:rPr>
          <w:rFonts w:cs="Times New Roman"/>
          <w:sz w:val="20"/>
          <w:szCs w:val="20"/>
        </w:rPr>
        <w:t>повреждений</w:t>
      </w:r>
      <w:proofErr w:type="gramEnd"/>
      <w:r w:rsidRPr="00644705">
        <w:rPr>
          <w:rFonts w:cs="Times New Roman"/>
          <w:sz w:val="20"/>
          <w:szCs w:val="20"/>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E9710F" w:rsidRPr="00644705" w:rsidRDefault="00E9710F" w:rsidP="00E9710F">
      <w:pPr>
        <w:ind w:firstLine="567"/>
        <w:jc w:val="both"/>
        <w:rPr>
          <w:rFonts w:cs="Times New Roman"/>
          <w:sz w:val="20"/>
          <w:szCs w:val="20"/>
        </w:rPr>
      </w:pPr>
      <w:r w:rsidRPr="00644705">
        <w:rPr>
          <w:rFonts w:cs="Times New Roman"/>
          <w:sz w:val="20"/>
          <w:szCs w:val="20"/>
        </w:rPr>
        <w:lastRenderedPageBreak/>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8.19. Лицо, осуществляющее работы, обязано до начала работ: </w:t>
      </w:r>
    </w:p>
    <w:p w:rsidR="00E9710F" w:rsidRPr="00644705" w:rsidRDefault="00E9710F" w:rsidP="00E9710F">
      <w:pPr>
        <w:ind w:firstLine="567"/>
        <w:jc w:val="both"/>
        <w:rPr>
          <w:rFonts w:cs="Times New Roman"/>
          <w:sz w:val="20"/>
          <w:szCs w:val="20"/>
        </w:rPr>
      </w:pPr>
      <w:r w:rsidRPr="00644705">
        <w:rPr>
          <w:rFonts w:cs="Times New Roman"/>
          <w:sz w:val="20"/>
          <w:szCs w:val="20"/>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9710F" w:rsidRPr="00644705" w:rsidRDefault="00E9710F" w:rsidP="00E9710F">
      <w:pPr>
        <w:ind w:firstLine="567"/>
        <w:jc w:val="both"/>
        <w:rPr>
          <w:rFonts w:cs="Times New Roman"/>
          <w:sz w:val="20"/>
          <w:szCs w:val="20"/>
        </w:rPr>
      </w:pPr>
      <w:r w:rsidRPr="00644705">
        <w:rPr>
          <w:rFonts w:cs="Times New Roman"/>
          <w:sz w:val="20"/>
          <w:szCs w:val="20"/>
        </w:rPr>
        <w:t>- высота ограждения - не менее 1,2;</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 xml:space="preserve">- ограждения, примыкающие к местам массового прохода людей, должны </w:t>
      </w:r>
      <w:proofErr w:type="gramStart"/>
      <w:r w:rsidRPr="00644705">
        <w:rPr>
          <w:rFonts w:cs="Times New Roman"/>
          <w:sz w:val="20"/>
          <w:szCs w:val="20"/>
        </w:rPr>
        <w:t>иметь высоту не менее 2 м и оборудованы</w:t>
      </w:r>
      <w:proofErr w:type="gramEnd"/>
      <w:r w:rsidRPr="00644705">
        <w:rPr>
          <w:rFonts w:cs="Times New Roman"/>
          <w:sz w:val="20"/>
          <w:szCs w:val="20"/>
        </w:rPr>
        <w:t xml:space="preserve"> сплошным защитным козырьком; </w:t>
      </w:r>
    </w:p>
    <w:p w:rsidR="00E9710F" w:rsidRPr="00644705" w:rsidRDefault="00E9710F" w:rsidP="00E9710F">
      <w:pPr>
        <w:ind w:firstLine="567"/>
        <w:jc w:val="both"/>
        <w:rPr>
          <w:rFonts w:cs="Times New Roman"/>
          <w:sz w:val="20"/>
          <w:szCs w:val="20"/>
        </w:rPr>
      </w:pPr>
      <w:r w:rsidRPr="00644705">
        <w:rPr>
          <w:rFonts w:cs="Times New Roman"/>
          <w:sz w:val="20"/>
          <w:szCs w:val="20"/>
        </w:rPr>
        <w:t>- козырек должен выдерживать действие снеговой нагрузки, а также нагрузки от падения одиночных мелких предметов;</w:t>
      </w:r>
      <w:r w:rsidRPr="00644705">
        <w:rPr>
          <w:rFonts w:cs="Times New Roman"/>
          <w:color w:val="FF0000"/>
          <w:sz w:val="20"/>
          <w:szCs w:val="20"/>
        </w:rPr>
        <w:t xml:space="preserve"> </w:t>
      </w:r>
    </w:p>
    <w:p w:rsidR="00E9710F" w:rsidRPr="00644705" w:rsidRDefault="00E9710F" w:rsidP="00E9710F">
      <w:pPr>
        <w:ind w:firstLine="567"/>
        <w:jc w:val="both"/>
        <w:rPr>
          <w:rFonts w:cs="Times New Roman"/>
          <w:sz w:val="20"/>
          <w:szCs w:val="20"/>
        </w:rPr>
      </w:pPr>
      <w:r w:rsidRPr="00644705">
        <w:rPr>
          <w:rFonts w:cs="Times New Roman"/>
          <w:sz w:val="20"/>
          <w:szCs w:val="20"/>
        </w:rPr>
        <w:t>- ограждения не должны иметь проемов, кроме ворот и калиток, контролируемых в течение рабочего времени и запираемых после его окончания;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2) в тёмное время суток обеспечить ограждения световыми сигналами красного цвета;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3) обеспечить установку дорожных знаков и указателей стандартного типа;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4) на участке, на котором разрешено закрытие всего проезда, обозначить направление объезда;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8.20. Вскрытие вдоль элементов улично-дорожной сети производится участками длиной: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1) для водопровода, газопровода, канализации и теплотрассы — 200-300 погонных метров; </w:t>
      </w:r>
    </w:p>
    <w:p w:rsidR="00E9710F" w:rsidRPr="00644705" w:rsidRDefault="00E9710F" w:rsidP="00E9710F">
      <w:pPr>
        <w:ind w:firstLine="567"/>
        <w:jc w:val="both"/>
        <w:rPr>
          <w:rFonts w:cs="Times New Roman"/>
          <w:sz w:val="20"/>
          <w:szCs w:val="20"/>
        </w:rPr>
      </w:pPr>
      <w:r w:rsidRPr="00644705">
        <w:rPr>
          <w:rFonts w:cs="Times New Roman"/>
          <w:sz w:val="20"/>
          <w:szCs w:val="20"/>
        </w:rPr>
        <w:t>2) для телефонного и электрического кабелей — 500-600 погонных метров.</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E9710F" w:rsidRPr="00644705" w:rsidRDefault="00E9710F" w:rsidP="00E9710F">
      <w:pPr>
        <w:ind w:firstLine="567"/>
        <w:jc w:val="both"/>
        <w:rPr>
          <w:rFonts w:cs="Times New Roman"/>
          <w:sz w:val="20"/>
          <w:szCs w:val="20"/>
        </w:rPr>
      </w:pPr>
      <w:r w:rsidRPr="00644705">
        <w:rPr>
          <w:rFonts w:cs="Times New Roman"/>
          <w:sz w:val="20"/>
          <w:szCs w:val="20"/>
        </w:rPr>
        <w:t>При осуществлении земляных работ также запрещается:</w:t>
      </w:r>
    </w:p>
    <w:p w:rsidR="00E9710F" w:rsidRPr="00644705" w:rsidRDefault="00E9710F" w:rsidP="00E9710F">
      <w:pPr>
        <w:ind w:firstLine="567"/>
        <w:jc w:val="both"/>
        <w:rPr>
          <w:rFonts w:cs="Times New Roman"/>
          <w:sz w:val="20"/>
          <w:szCs w:val="20"/>
        </w:rPr>
      </w:pPr>
      <w:r w:rsidRPr="00644705">
        <w:rPr>
          <w:rFonts w:cs="Times New Roman"/>
          <w:sz w:val="20"/>
          <w:szCs w:val="20"/>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2) смещение каких-либо строений и сооружений на трассах существующих подземных сетей;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3) засыпка землёй или строительными материалами зелёных насаждений, крышек колодцев и газовых </w:t>
      </w:r>
      <w:proofErr w:type="spellStart"/>
      <w:r w:rsidRPr="00644705">
        <w:rPr>
          <w:rFonts w:cs="Times New Roman"/>
          <w:sz w:val="20"/>
          <w:szCs w:val="20"/>
        </w:rPr>
        <w:t>коверов</w:t>
      </w:r>
      <w:proofErr w:type="spellEnd"/>
      <w:r w:rsidRPr="00644705">
        <w:rPr>
          <w:rFonts w:cs="Times New Roman"/>
          <w:sz w:val="20"/>
          <w:szCs w:val="20"/>
        </w:rPr>
        <w:t xml:space="preserve">, подземных сооружений, водосточных решеток, иных сооружений;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5) засорение территории;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6) перегон по элементам улично-дорожной сети поселения с твёрдым покрытием тракторов и машин на гусеничном ходу;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7) приёмка в эксплуатацию инженерных сетей без предъявления справки уполномоченного органа о восстановлении дорожных покрытий.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8.25. Лица, осуществляющие земляные работы, обязаны: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1) обеспечить свободный доступ и подъезды к колодцам и приёмникам посредством своевременной уборки снега, льда, мусора; </w:t>
      </w:r>
    </w:p>
    <w:p w:rsidR="00E9710F" w:rsidRPr="00644705" w:rsidRDefault="00E9710F" w:rsidP="00E9710F">
      <w:pPr>
        <w:ind w:firstLine="567"/>
        <w:jc w:val="both"/>
        <w:rPr>
          <w:rFonts w:cs="Times New Roman"/>
          <w:sz w:val="20"/>
          <w:szCs w:val="20"/>
        </w:rPr>
      </w:pPr>
      <w:r w:rsidRPr="00644705">
        <w:rPr>
          <w:rFonts w:cs="Times New Roman"/>
          <w:sz w:val="20"/>
          <w:szCs w:val="20"/>
        </w:rPr>
        <w:t>2) в течение суток производить работы по очистке дорог от наледи, образующейся в результате течи водопроводных и канализационных сетей;</w:t>
      </w:r>
    </w:p>
    <w:p w:rsidR="00E9710F" w:rsidRPr="00644705" w:rsidRDefault="00E9710F" w:rsidP="00E9710F">
      <w:pPr>
        <w:ind w:firstLine="567"/>
        <w:jc w:val="both"/>
        <w:rPr>
          <w:rFonts w:cs="Times New Roman"/>
          <w:sz w:val="20"/>
          <w:szCs w:val="20"/>
        </w:rPr>
      </w:pPr>
      <w:r w:rsidRPr="00644705">
        <w:rPr>
          <w:rFonts w:cs="Times New Roman"/>
          <w:sz w:val="20"/>
          <w:szCs w:val="20"/>
        </w:rPr>
        <w:t>3) немедленно устранять течи на коммуникациях.</w:t>
      </w:r>
    </w:p>
    <w:p w:rsidR="00E9710F" w:rsidRPr="00644705" w:rsidRDefault="00E9710F" w:rsidP="00E9710F">
      <w:pPr>
        <w:autoSpaceDE w:val="0"/>
        <w:autoSpaceDN w:val="0"/>
        <w:adjustRightInd w:val="0"/>
        <w:ind w:firstLine="567"/>
        <w:jc w:val="both"/>
        <w:rPr>
          <w:rFonts w:cs="Times New Roman"/>
          <w:sz w:val="20"/>
          <w:szCs w:val="20"/>
        </w:rPr>
      </w:pPr>
      <w:bookmarkStart w:id="85" w:name="sub_1011"/>
      <w:r w:rsidRPr="00644705">
        <w:rPr>
          <w:rFonts w:cs="Times New Roman"/>
          <w:sz w:val="20"/>
          <w:szCs w:val="20"/>
        </w:rPr>
        <w:t xml:space="preserve">8.26. Заявитель, а также лицо, направившее уведомление в соответствии с </w:t>
      </w:r>
      <w:hyperlink w:anchor="sub_1003" w:history="1">
        <w:r w:rsidRPr="00644705">
          <w:rPr>
            <w:rFonts w:cs="Times New Roman"/>
            <w:sz w:val="20"/>
            <w:szCs w:val="20"/>
          </w:rPr>
          <w:t>пунктом</w:t>
        </w:r>
      </w:hyperlink>
      <w:r w:rsidRPr="00644705">
        <w:rPr>
          <w:rFonts w:cs="Times New Roman"/>
          <w:sz w:val="20"/>
          <w:szCs w:val="20"/>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9710F" w:rsidRPr="00644705" w:rsidRDefault="00E9710F" w:rsidP="00E9710F">
      <w:pPr>
        <w:autoSpaceDE w:val="0"/>
        <w:autoSpaceDN w:val="0"/>
        <w:adjustRightInd w:val="0"/>
        <w:ind w:firstLine="567"/>
        <w:jc w:val="both"/>
        <w:rPr>
          <w:rFonts w:cs="Times New Roman"/>
          <w:sz w:val="20"/>
          <w:szCs w:val="20"/>
        </w:rPr>
      </w:pPr>
      <w:proofErr w:type="gramStart"/>
      <w:r w:rsidRPr="00644705">
        <w:rPr>
          <w:rFonts w:cs="Times New Roman"/>
          <w:sz w:val="20"/>
          <w:szCs w:val="20"/>
        </w:rPr>
        <w:t xml:space="preserve">Заявитель, а также лицо, направившее уведомление в соответствии с </w:t>
      </w:r>
      <w:hyperlink w:anchor="sub_1003" w:history="1">
        <w:r w:rsidRPr="00644705">
          <w:rPr>
            <w:rFonts w:cs="Times New Roman"/>
            <w:sz w:val="20"/>
            <w:szCs w:val="20"/>
          </w:rPr>
          <w:t>пунктом</w:t>
        </w:r>
      </w:hyperlink>
      <w:r w:rsidRPr="00644705">
        <w:rPr>
          <w:rFonts w:cs="Times New Roman"/>
          <w:sz w:val="20"/>
          <w:szCs w:val="20"/>
        </w:rPr>
        <w:t xml:space="preserve"> 8.5 настоящих Правил, обязаны в срок, установленный графиком проведения земляных работ и последующих работ по благоустройству либо </w:t>
      </w:r>
      <w:r w:rsidRPr="00644705">
        <w:rPr>
          <w:rFonts w:cs="Times New Roman"/>
          <w:sz w:val="20"/>
          <w:szCs w:val="20"/>
        </w:rPr>
        <w:lastRenderedPageBreak/>
        <w:t>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644705">
        <w:rPr>
          <w:rFonts w:cs="Times New Roman"/>
          <w:sz w:val="20"/>
          <w:szCs w:val="20"/>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E9710F" w:rsidRPr="00644705" w:rsidRDefault="00E9710F" w:rsidP="00E9710F">
      <w:pPr>
        <w:autoSpaceDE w:val="0"/>
        <w:autoSpaceDN w:val="0"/>
        <w:adjustRightInd w:val="0"/>
        <w:ind w:firstLine="567"/>
        <w:jc w:val="both"/>
        <w:rPr>
          <w:rFonts w:cs="Times New Roman"/>
          <w:sz w:val="20"/>
          <w:szCs w:val="20"/>
        </w:rPr>
      </w:pPr>
      <w:bookmarkStart w:id="86" w:name="sub_1012"/>
      <w:bookmarkEnd w:id="85"/>
      <w:r w:rsidRPr="00644705">
        <w:rPr>
          <w:rFonts w:cs="Times New Roman"/>
          <w:sz w:val="20"/>
          <w:szCs w:val="20"/>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644705">
        <w:rPr>
          <w:rFonts w:cs="Times New Roman"/>
          <w:bCs/>
          <w:sz w:val="20"/>
          <w:szCs w:val="20"/>
        </w:rPr>
        <w:t>2.05.02-85</w:t>
      </w:r>
      <w:r w:rsidRPr="00644705">
        <w:rPr>
          <w:rFonts w:cs="Times New Roman"/>
          <w:sz w:val="20"/>
          <w:szCs w:val="20"/>
        </w:rPr>
        <w:t xml:space="preserve"> «Автомобильные дороги».</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При восстановлении нарушенных объектов благоустройства по временной схеме должны быть выполнены следующие условия:</w:t>
      </w:r>
    </w:p>
    <w:p w:rsidR="00E9710F" w:rsidRPr="00644705" w:rsidRDefault="00E9710F" w:rsidP="00E9710F">
      <w:pPr>
        <w:ind w:firstLine="567"/>
        <w:jc w:val="both"/>
        <w:rPr>
          <w:rFonts w:cs="Times New Roman"/>
          <w:color w:val="FF0000"/>
          <w:sz w:val="20"/>
          <w:szCs w:val="20"/>
        </w:rPr>
      </w:pPr>
      <w:r w:rsidRPr="00644705">
        <w:rPr>
          <w:rFonts w:cs="Times New Roman"/>
          <w:sz w:val="20"/>
          <w:szCs w:val="20"/>
        </w:rPr>
        <w:t xml:space="preserve">- траншеи и котлованы на асфальтовых покрытиях заделываются слоем щебня средних фракций на ширину вскрытия; </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644705">
        <w:rPr>
          <w:rFonts w:cs="Times New Roman"/>
          <w:sz w:val="20"/>
          <w:szCs w:val="20"/>
        </w:rPr>
        <w:t>уложенных</w:t>
      </w:r>
      <w:proofErr w:type="gramEnd"/>
      <w:r w:rsidRPr="00644705">
        <w:rPr>
          <w:rFonts w:cs="Times New Roman"/>
          <w:sz w:val="20"/>
          <w:szCs w:val="20"/>
        </w:rPr>
        <w:t xml:space="preserve"> в осенне-зимний период при восстановлении благоустройства по временной схеме.</w:t>
      </w:r>
    </w:p>
    <w:p w:rsidR="00E9710F" w:rsidRPr="00644705" w:rsidRDefault="00E9710F" w:rsidP="00E9710F">
      <w:pPr>
        <w:autoSpaceDE w:val="0"/>
        <w:autoSpaceDN w:val="0"/>
        <w:adjustRightInd w:val="0"/>
        <w:ind w:firstLine="567"/>
        <w:jc w:val="both"/>
        <w:rPr>
          <w:rFonts w:cs="Times New Roman"/>
          <w:color w:val="FF0000"/>
          <w:sz w:val="20"/>
          <w:szCs w:val="20"/>
        </w:rPr>
      </w:pPr>
      <w:bookmarkStart w:id="87" w:name="sub_103607"/>
      <w:r w:rsidRPr="00644705">
        <w:rPr>
          <w:rFonts w:cs="Times New Roman"/>
          <w:sz w:val="20"/>
          <w:szCs w:val="20"/>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87"/>
    </w:p>
    <w:p w:rsidR="00E9710F" w:rsidRPr="00644705" w:rsidRDefault="00E9710F" w:rsidP="00E9710F">
      <w:pPr>
        <w:autoSpaceDE w:val="0"/>
        <w:autoSpaceDN w:val="0"/>
        <w:adjustRightInd w:val="0"/>
        <w:ind w:firstLine="567"/>
        <w:jc w:val="both"/>
        <w:rPr>
          <w:rFonts w:cs="Times New Roman"/>
          <w:sz w:val="20"/>
          <w:szCs w:val="20"/>
        </w:rPr>
      </w:pPr>
      <w:bookmarkStart w:id="88" w:name="sub_1013"/>
      <w:bookmarkEnd w:id="86"/>
      <w:r w:rsidRPr="00644705">
        <w:rPr>
          <w:rFonts w:cs="Times New Roman"/>
          <w:sz w:val="20"/>
          <w:szCs w:val="20"/>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89" w:name="sub_1014"/>
      <w:bookmarkEnd w:id="88"/>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644705">
          <w:rPr>
            <w:rFonts w:cs="Times New Roman"/>
            <w:sz w:val="20"/>
            <w:szCs w:val="20"/>
          </w:rPr>
          <w:t>Приложением</w:t>
        </w:r>
      </w:hyperlink>
      <w:r w:rsidRPr="00644705">
        <w:rPr>
          <w:rFonts w:cs="Times New Roman"/>
          <w:sz w:val="20"/>
          <w:szCs w:val="20"/>
        </w:rPr>
        <w:t xml:space="preserve"> 4 к настоящим Правилам.</w:t>
      </w:r>
    </w:p>
    <w:p w:rsidR="00E9710F" w:rsidRPr="00644705" w:rsidRDefault="00E9710F" w:rsidP="00E9710F">
      <w:pPr>
        <w:autoSpaceDE w:val="0"/>
        <w:autoSpaceDN w:val="0"/>
        <w:adjustRightInd w:val="0"/>
        <w:ind w:firstLine="567"/>
        <w:jc w:val="both"/>
        <w:rPr>
          <w:rFonts w:cs="Times New Roman"/>
          <w:sz w:val="20"/>
          <w:szCs w:val="20"/>
        </w:rPr>
      </w:pPr>
      <w:bookmarkStart w:id="90" w:name="sub_1015"/>
      <w:bookmarkEnd w:id="89"/>
      <w:r w:rsidRPr="00644705">
        <w:rPr>
          <w:rFonts w:cs="Times New Roman"/>
          <w:sz w:val="20"/>
          <w:szCs w:val="20"/>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9710F" w:rsidRPr="00644705" w:rsidRDefault="00E9710F" w:rsidP="00E9710F">
      <w:pPr>
        <w:autoSpaceDE w:val="0"/>
        <w:autoSpaceDN w:val="0"/>
        <w:adjustRightInd w:val="0"/>
        <w:ind w:firstLine="567"/>
        <w:jc w:val="both"/>
        <w:rPr>
          <w:rFonts w:cs="Times New Roman"/>
          <w:sz w:val="20"/>
          <w:szCs w:val="20"/>
        </w:rPr>
      </w:pPr>
      <w:bookmarkStart w:id="91" w:name="sub_1016"/>
      <w:bookmarkEnd w:id="90"/>
      <w:r w:rsidRPr="00644705">
        <w:rPr>
          <w:rFonts w:cs="Times New Roman"/>
          <w:sz w:val="20"/>
          <w:szCs w:val="20"/>
        </w:rPr>
        <w:t>8.31. В случае</w:t>
      </w:r>
      <w:proofErr w:type="gramStart"/>
      <w:r w:rsidRPr="00644705">
        <w:rPr>
          <w:rFonts w:cs="Times New Roman"/>
          <w:sz w:val="20"/>
          <w:szCs w:val="20"/>
        </w:rPr>
        <w:t>,</w:t>
      </w:r>
      <w:proofErr w:type="gramEnd"/>
      <w:r w:rsidRPr="00644705">
        <w:rPr>
          <w:rFonts w:cs="Times New Roman"/>
          <w:sz w:val="20"/>
          <w:szCs w:val="20"/>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9710F" w:rsidRPr="00644705" w:rsidRDefault="00E9710F" w:rsidP="00E9710F">
      <w:pPr>
        <w:autoSpaceDE w:val="0"/>
        <w:autoSpaceDN w:val="0"/>
        <w:adjustRightInd w:val="0"/>
        <w:ind w:firstLine="567"/>
        <w:jc w:val="both"/>
        <w:rPr>
          <w:rFonts w:cs="Times New Roman"/>
          <w:sz w:val="20"/>
          <w:szCs w:val="20"/>
        </w:rPr>
      </w:pPr>
      <w:bookmarkStart w:id="92" w:name="sub_1017"/>
      <w:bookmarkEnd w:id="91"/>
      <w:r w:rsidRPr="00644705">
        <w:rPr>
          <w:rFonts w:cs="Times New Roman"/>
          <w:sz w:val="20"/>
          <w:szCs w:val="20"/>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92"/>
    <w:p w:rsidR="00E9710F" w:rsidRPr="00644705" w:rsidRDefault="00E9710F" w:rsidP="00E9710F">
      <w:pPr>
        <w:ind w:firstLine="567"/>
        <w:jc w:val="both"/>
        <w:rPr>
          <w:rFonts w:cs="Times New Roman"/>
          <w:b/>
          <w:sz w:val="20"/>
          <w:szCs w:val="20"/>
        </w:rPr>
      </w:pPr>
      <w:r w:rsidRPr="00644705">
        <w:rPr>
          <w:rFonts w:cs="Times New Roman"/>
          <w:b/>
          <w:sz w:val="20"/>
          <w:szCs w:val="20"/>
        </w:rPr>
        <w:t>Глава 9. Посадка зелёных насаждений</w:t>
      </w:r>
    </w:p>
    <w:p w:rsidR="00E9710F" w:rsidRPr="00644705" w:rsidRDefault="00E9710F" w:rsidP="00E9710F">
      <w:pPr>
        <w:ind w:firstLine="567"/>
        <w:jc w:val="both"/>
        <w:rPr>
          <w:rFonts w:cs="Times New Roman"/>
          <w:sz w:val="20"/>
          <w:szCs w:val="20"/>
        </w:rPr>
      </w:pPr>
      <w:r w:rsidRPr="00644705">
        <w:rPr>
          <w:rFonts w:cs="Times New Roman"/>
          <w:sz w:val="20"/>
          <w:szCs w:val="20"/>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9710F" w:rsidRPr="00644705" w:rsidRDefault="00E9710F" w:rsidP="00E9710F">
      <w:pPr>
        <w:ind w:firstLine="567"/>
        <w:jc w:val="both"/>
        <w:rPr>
          <w:rFonts w:cs="Times New Roman"/>
          <w:sz w:val="20"/>
          <w:szCs w:val="20"/>
        </w:rPr>
      </w:pPr>
      <w:r w:rsidRPr="00644705">
        <w:rPr>
          <w:rFonts w:cs="Times New Roman"/>
          <w:sz w:val="20"/>
          <w:szCs w:val="20"/>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9.4. </w:t>
      </w:r>
      <w:bookmarkStart w:id="93" w:name="_Hlk7527352"/>
      <w:r w:rsidRPr="00644705">
        <w:rPr>
          <w:rFonts w:cs="Times New Roman"/>
          <w:sz w:val="20"/>
          <w:szCs w:val="20"/>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644705">
        <w:rPr>
          <w:rFonts w:cs="Times New Roman"/>
          <w:sz w:val="20"/>
          <w:szCs w:val="20"/>
        </w:rPr>
        <w:t>тропиночной</w:t>
      </w:r>
      <w:proofErr w:type="spellEnd"/>
      <w:r w:rsidRPr="00644705">
        <w:rPr>
          <w:rFonts w:cs="Times New Roman"/>
          <w:sz w:val="20"/>
          <w:szCs w:val="20"/>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93"/>
    <w:p w:rsidR="00E9710F" w:rsidRPr="00644705" w:rsidRDefault="00E9710F" w:rsidP="00E9710F">
      <w:pPr>
        <w:ind w:firstLine="567"/>
        <w:jc w:val="both"/>
        <w:rPr>
          <w:rFonts w:cs="Times New Roman"/>
          <w:sz w:val="20"/>
          <w:szCs w:val="20"/>
        </w:rPr>
      </w:pPr>
      <w:r w:rsidRPr="00644705">
        <w:rPr>
          <w:rFonts w:cs="Times New Roman"/>
          <w:sz w:val="20"/>
          <w:szCs w:val="20"/>
        </w:rPr>
        <w:t>9.5. При посадке зелёных насаждений не допускается:</w:t>
      </w:r>
    </w:p>
    <w:p w:rsidR="00E9710F" w:rsidRPr="00644705" w:rsidRDefault="00E9710F" w:rsidP="00E9710F">
      <w:pPr>
        <w:ind w:firstLine="567"/>
        <w:jc w:val="both"/>
        <w:rPr>
          <w:rFonts w:cs="Times New Roman"/>
          <w:sz w:val="20"/>
          <w:szCs w:val="20"/>
        </w:rPr>
      </w:pPr>
      <w:r w:rsidRPr="00644705">
        <w:rPr>
          <w:rFonts w:cs="Times New Roman"/>
          <w:sz w:val="20"/>
          <w:szCs w:val="20"/>
        </w:rPr>
        <w:t>1) произвольная посадка растений в нарушение существующей технологии;</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2) касание ветвями деревьев </w:t>
      </w:r>
      <w:proofErr w:type="spellStart"/>
      <w:r w:rsidRPr="00644705">
        <w:rPr>
          <w:rFonts w:cs="Times New Roman"/>
          <w:sz w:val="20"/>
          <w:szCs w:val="20"/>
        </w:rPr>
        <w:t>токонесущих</w:t>
      </w:r>
      <w:proofErr w:type="spellEnd"/>
      <w:r w:rsidRPr="00644705">
        <w:rPr>
          <w:rFonts w:cs="Times New Roman"/>
          <w:sz w:val="20"/>
          <w:szCs w:val="20"/>
        </w:rPr>
        <w:t xml:space="preserve"> проводов, закрытие ими указателей адресных единиц и номерных знаков домов, дорожных знаков;</w:t>
      </w:r>
    </w:p>
    <w:p w:rsidR="00E9710F" w:rsidRPr="00644705" w:rsidRDefault="00E9710F" w:rsidP="00E9710F">
      <w:pPr>
        <w:ind w:firstLine="567"/>
        <w:jc w:val="both"/>
        <w:rPr>
          <w:rFonts w:cs="Times New Roman"/>
          <w:sz w:val="20"/>
          <w:szCs w:val="20"/>
        </w:rPr>
      </w:pPr>
      <w:r w:rsidRPr="00644705">
        <w:rPr>
          <w:rFonts w:cs="Times New Roman"/>
          <w:sz w:val="20"/>
          <w:szCs w:val="20"/>
        </w:rPr>
        <w:t>3) посадка деревьев на расстоянии ближе 5 метров до наружной стены здания или сооружения.</w:t>
      </w:r>
    </w:p>
    <w:p w:rsidR="00E9710F" w:rsidRPr="00644705" w:rsidRDefault="00E9710F" w:rsidP="00E9710F">
      <w:pPr>
        <w:ind w:firstLine="567"/>
        <w:jc w:val="both"/>
        <w:rPr>
          <w:rFonts w:cs="Times New Roman"/>
          <w:b/>
          <w:sz w:val="20"/>
          <w:szCs w:val="20"/>
        </w:rPr>
      </w:pPr>
      <w:r w:rsidRPr="00644705">
        <w:rPr>
          <w:rFonts w:cs="Times New Roman"/>
          <w:b/>
          <w:sz w:val="20"/>
          <w:szCs w:val="20"/>
        </w:rPr>
        <w:t>Глава 10. Охрана и содержание зелёных насаждений</w:t>
      </w:r>
    </w:p>
    <w:p w:rsidR="00E9710F" w:rsidRPr="00644705" w:rsidRDefault="00E9710F" w:rsidP="00E9710F">
      <w:pPr>
        <w:ind w:firstLine="567"/>
        <w:jc w:val="both"/>
        <w:rPr>
          <w:rFonts w:cs="Times New Roman"/>
          <w:sz w:val="20"/>
          <w:szCs w:val="20"/>
        </w:rPr>
      </w:pPr>
      <w:r w:rsidRPr="00644705">
        <w:rPr>
          <w:rFonts w:cs="Times New Roman"/>
          <w:sz w:val="20"/>
          <w:szCs w:val="20"/>
        </w:rPr>
        <w:t>10.1.</w:t>
      </w:r>
      <w:r w:rsidRPr="00644705">
        <w:rPr>
          <w:rFonts w:eastAsia="MS Mincho" w:cs="Times New Roman"/>
          <w:sz w:val="20"/>
          <w:szCs w:val="20"/>
        </w:rPr>
        <w:t xml:space="preserve"> </w:t>
      </w:r>
      <w:proofErr w:type="gramStart"/>
      <w:r w:rsidRPr="00644705">
        <w:rPr>
          <w:rFonts w:cs="Times New Roman"/>
          <w:sz w:val="20"/>
          <w:szCs w:val="20"/>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94" w:name="_Hlk10560148"/>
      <w:r w:rsidRPr="00644705">
        <w:rPr>
          <w:rFonts w:cs="Times New Roman"/>
          <w:sz w:val="20"/>
          <w:szCs w:val="20"/>
        </w:rPr>
        <w:t>порубочного билета и (или) разрешения на пересадку деревьев и кустарников</w:t>
      </w:r>
      <w:bookmarkEnd w:id="94"/>
      <w:r w:rsidRPr="00644705">
        <w:rPr>
          <w:rFonts w:cs="Times New Roman"/>
          <w:sz w:val="20"/>
          <w:szCs w:val="20"/>
        </w:rPr>
        <w:t>, утвержденным приказом министерства строительства Самарской</w:t>
      </w:r>
      <w:proofErr w:type="gramEnd"/>
      <w:r w:rsidRPr="00644705">
        <w:rPr>
          <w:rFonts w:cs="Times New Roman"/>
          <w:sz w:val="20"/>
          <w:szCs w:val="20"/>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lastRenderedPageBreak/>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2) используемых без предоставления таких земель и земельных участков и установления сервитута;</w:t>
      </w:r>
    </w:p>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3) используемых в целях строительства (реконструкции) в соответствии с соглашениями об установлении сервитутов;</w:t>
      </w:r>
    </w:p>
    <w:p w:rsidR="00E9710F" w:rsidRPr="00644705" w:rsidRDefault="00E9710F" w:rsidP="00E9710F">
      <w:pPr>
        <w:autoSpaceDE w:val="0"/>
        <w:autoSpaceDN w:val="0"/>
        <w:adjustRightInd w:val="0"/>
        <w:ind w:firstLine="567"/>
        <w:jc w:val="both"/>
        <w:rPr>
          <w:rFonts w:cs="Times New Roman"/>
          <w:sz w:val="20"/>
          <w:szCs w:val="20"/>
        </w:rPr>
      </w:pPr>
      <w:bookmarkStart w:id="95" w:name="sub_10034"/>
      <w:r w:rsidRPr="00644705">
        <w:rPr>
          <w:rFonts w:cs="Times New Roman"/>
          <w:sz w:val="20"/>
          <w:szCs w:val="20"/>
        </w:rPr>
        <w:t>4) в целях удаления аварийных, больных деревьев и кустарников;</w:t>
      </w:r>
    </w:p>
    <w:bookmarkEnd w:id="95"/>
    <w:p w:rsidR="00E9710F" w:rsidRPr="00644705" w:rsidRDefault="00E9710F" w:rsidP="00E9710F">
      <w:pPr>
        <w:autoSpaceDE w:val="0"/>
        <w:autoSpaceDN w:val="0"/>
        <w:adjustRightInd w:val="0"/>
        <w:ind w:firstLine="567"/>
        <w:jc w:val="both"/>
        <w:rPr>
          <w:rFonts w:cs="Times New Roman"/>
          <w:sz w:val="20"/>
          <w:szCs w:val="20"/>
        </w:rPr>
      </w:pPr>
      <w:r w:rsidRPr="00644705">
        <w:rPr>
          <w:rFonts w:cs="Times New Roman"/>
          <w:sz w:val="20"/>
          <w:szCs w:val="20"/>
        </w:rPr>
        <w:t>5) в целях обеспечения санитарно-эпидемиологических требовании к освещенности и инсоляции жилых и иных помещений, зданий.</w:t>
      </w:r>
    </w:p>
    <w:p w:rsidR="00E9710F" w:rsidRPr="00644705" w:rsidRDefault="00E9710F" w:rsidP="00E9710F">
      <w:pPr>
        <w:autoSpaceDE w:val="0"/>
        <w:autoSpaceDN w:val="0"/>
        <w:adjustRightInd w:val="0"/>
        <w:ind w:firstLine="567"/>
        <w:jc w:val="both"/>
        <w:rPr>
          <w:rFonts w:cs="Times New Roman"/>
          <w:sz w:val="20"/>
          <w:szCs w:val="20"/>
        </w:rPr>
      </w:pPr>
      <w:bookmarkStart w:id="96" w:name="sub_1004"/>
      <w:r w:rsidRPr="00644705">
        <w:rPr>
          <w:rFonts w:cs="Times New Roman"/>
          <w:sz w:val="20"/>
          <w:szCs w:val="20"/>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644705">
          <w:rPr>
            <w:rFonts w:cs="Times New Roman"/>
            <w:sz w:val="20"/>
            <w:szCs w:val="20"/>
          </w:rPr>
          <w:t>подпункта</w:t>
        </w:r>
      </w:hyperlink>
      <w:r w:rsidRPr="00644705">
        <w:rPr>
          <w:rFonts w:cs="Times New Roman"/>
          <w:sz w:val="20"/>
          <w:szCs w:val="20"/>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96"/>
    <w:p w:rsidR="00E9710F" w:rsidRPr="00644705" w:rsidRDefault="00E9710F" w:rsidP="00E9710F">
      <w:pPr>
        <w:ind w:firstLine="567"/>
        <w:jc w:val="both"/>
        <w:rPr>
          <w:rFonts w:cs="Times New Roman"/>
          <w:sz w:val="20"/>
          <w:szCs w:val="20"/>
        </w:rPr>
      </w:pPr>
      <w:r w:rsidRPr="00644705">
        <w:rPr>
          <w:rFonts w:cs="Times New Roman"/>
          <w:sz w:val="20"/>
          <w:szCs w:val="20"/>
        </w:rPr>
        <w:t xml:space="preserve">10.4. Удаление (снос) деревьев и кустарников осуществляется в срок, установленный в порубочном билете. </w:t>
      </w:r>
    </w:p>
    <w:p w:rsidR="00E9710F" w:rsidRPr="00644705" w:rsidRDefault="00E9710F" w:rsidP="00E9710F">
      <w:pPr>
        <w:ind w:firstLine="567"/>
        <w:jc w:val="both"/>
        <w:rPr>
          <w:rFonts w:cs="Times New Roman"/>
          <w:b/>
          <w:sz w:val="20"/>
          <w:szCs w:val="20"/>
        </w:rPr>
      </w:pPr>
      <w:r w:rsidRPr="00644705">
        <w:rPr>
          <w:rFonts w:cs="Times New Roman"/>
          <w:b/>
          <w:sz w:val="20"/>
          <w:szCs w:val="20"/>
        </w:rPr>
        <w:t>Глава 11. Восстановление зелёных насаждений</w:t>
      </w:r>
    </w:p>
    <w:p w:rsidR="00E9710F" w:rsidRPr="00644705" w:rsidRDefault="00E9710F" w:rsidP="00E9710F">
      <w:pPr>
        <w:ind w:firstLine="567"/>
        <w:jc w:val="both"/>
        <w:rPr>
          <w:rFonts w:cs="Times New Roman"/>
          <w:sz w:val="20"/>
          <w:szCs w:val="20"/>
        </w:rPr>
      </w:pPr>
      <w:r w:rsidRPr="00644705">
        <w:rPr>
          <w:rFonts w:cs="Times New Roman"/>
          <w:sz w:val="20"/>
          <w:szCs w:val="20"/>
        </w:rPr>
        <w:t>11.1. Компенсационное озеленение производится с учётом следующих требований:</w:t>
      </w:r>
    </w:p>
    <w:p w:rsidR="00E9710F" w:rsidRPr="00644705" w:rsidRDefault="00E9710F" w:rsidP="00E9710F">
      <w:pPr>
        <w:ind w:firstLine="567"/>
        <w:jc w:val="both"/>
        <w:rPr>
          <w:rFonts w:cs="Times New Roman"/>
          <w:sz w:val="20"/>
          <w:szCs w:val="20"/>
        </w:rPr>
      </w:pPr>
      <w:r w:rsidRPr="00644705">
        <w:rPr>
          <w:rFonts w:cs="Times New Roman"/>
          <w:sz w:val="20"/>
          <w:szCs w:val="20"/>
        </w:rPr>
        <w:t>1) количество восстанавливаемых зелёных насаждений должно быть не менее вырубленных без сокращения площади озеленённой территории;</w:t>
      </w:r>
    </w:p>
    <w:p w:rsidR="00E9710F" w:rsidRPr="00644705" w:rsidRDefault="00E9710F" w:rsidP="00E9710F">
      <w:pPr>
        <w:ind w:firstLine="567"/>
        <w:jc w:val="both"/>
        <w:rPr>
          <w:rFonts w:cs="Times New Roman"/>
          <w:sz w:val="20"/>
          <w:szCs w:val="20"/>
        </w:rPr>
      </w:pPr>
      <w:r w:rsidRPr="00644705">
        <w:rPr>
          <w:rFonts w:cs="Times New Roman"/>
          <w:sz w:val="20"/>
          <w:szCs w:val="20"/>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9710F" w:rsidRPr="00644705" w:rsidRDefault="00E9710F" w:rsidP="00E9710F">
      <w:pPr>
        <w:ind w:firstLine="567"/>
        <w:jc w:val="both"/>
        <w:rPr>
          <w:rFonts w:cs="Times New Roman"/>
          <w:sz w:val="20"/>
          <w:szCs w:val="20"/>
        </w:rPr>
      </w:pPr>
      <w:r w:rsidRPr="00644705">
        <w:rPr>
          <w:rFonts w:cs="Times New Roman"/>
          <w:sz w:val="20"/>
          <w:szCs w:val="20"/>
        </w:rPr>
        <w:t>3) восстановление производится в пределах территории, где была произведена вырубка, с высадкой деревьев.</w:t>
      </w:r>
    </w:p>
    <w:p w:rsidR="00E9710F" w:rsidRPr="00644705" w:rsidRDefault="00E9710F" w:rsidP="00E9710F">
      <w:pPr>
        <w:ind w:firstLine="567"/>
        <w:jc w:val="both"/>
        <w:rPr>
          <w:rFonts w:cs="Times New Roman"/>
          <w:sz w:val="20"/>
          <w:szCs w:val="20"/>
        </w:rPr>
      </w:pPr>
      <w:r w:rsidRPr="00644705">
        <w:rPr>
          <w:rFonts w:cs="Times New Roman"/>
          <w:sz w:val="20"/>
          <w:szCs w:val="20"/>
        </w:rPr>
        <w:t>11.2. Компенсационное озеленение производится за счёт средств физических или юридических лиц, в интересах которых была произведена вырубка.</w:t>
      </w:r>
    </w:p>
    <w:p w:rsidR="00E9710F" w:rsidRPr="00644705" w:rsidRDefault="00E9710F" w:rsidP="00E9710F">
      <w:pPr>
        <w:ind w:firstLine="567"/>
        <w:jc w:val="both"/>
        <w:rPr>
          <w:rFonts w:cs="Times New Roman"/>
          <w:sz w:val="20"/>
          <w:szCs w:val="20"/>
        </w:rPr>
      </w:pPr>
      <w:r w:rsidRPr="00644705">
        <w:rPr>
          <w:rFonts w:cs="Times New Roman"/>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9710F" w:rsidRPr="00644705" w:rsidRDefault="00E9710F" w:rsidP="00E9710F">
      <w:pPr>
        <w:ind w:firstLine="567"/>
        <w:jc w:val="both"/>
        <w:rPr>
          <w:rFonts w:cs="Times New Roman"/>
          <w:sz w:val="20"/>
          <w:szCs w:val="20"/>
        </w:rPr>
      </w:pPr>
      <w:r w:rsidRPr="00644705">
        <w:rPr>
          <w:rFonts w:cs="Times New Roman"/>
          <w:sz w:val="20"/>
          <w:szCs w:val="20"/>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E9710F" w:rsidRPr="00644705" w:rsidRDefault="00E9710F" w:rsidP="00E9710F">
      <w:pPr>
        <w:ind w:firstLine="567"/>
        <w:jc w:val="both"/>
        <w:rPr>
          <w:rFonts w:cs="Times New Roman"/>
          <w:sz w:val="20"/>
          <w:szCs w:val="20"/>
        </w:rPr>
      </w:pPr>
      <w:r w:rsidRPr="00644705">
        <w:rPr>
          <w:rFonts w:cs="Times New Roman"/>
          <w:sz w:val="20"/>
          <w:szCs w:val="20"/>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9710F" w:rsidRPr="00644705" w:rsidRDefault="00E9710F" w:rsidP="00E9710F">
      <w:pPr>
        <w:ind w:firstLine="567"/>
        <w:jc w:val="both"/>
        <w:rPr>
          <w:rFonts w:cs="Times New Roman"/>
          <w:b/>
          <w:sz w:val="20"/>
          <w:szCs w:val="20"/>
        </w:rPr>
      </w:pPr>
      <w:bookmarkStart w:id="97" w:name="_Hlk11160493"/>
      <w:r w:rsidRPr="00644705">
        <w:rPr>
          <w:rFonts w:cs="Times New Roman"/>
          <w:b/>
          <w:sz w:val="20"/>
          <w:szCs w:val="20"/>
        </w:rPr>
        <w:t>Глава 12. Мероприятия по выявлению карантинных и ядовитых растений, борьбе с ними, локализации, ликвидации их очагов</w:t>
      </w:r>
    </w:p>
    <w:p w:rsidR="00E9710F" w:rsidRPr="00644705" w:rsidRDefault="00E9710F" w:rsidP="00E9710F">
      <w:pPr>
        <w:ind w:firstLine="567"/>
        <w:jc w:val="both"/>
        <w:rPr>
          <w:rFonts w:cs="Times New Roman"/>
          <w:sz w:val="20"/>
          <w:szCs w:val="20"/>
        </w:rPr>
      </w:pPr>
      <w:bookmarkStart w:id="98" w:name="sub_292038"/>
      <w:bookmarkEnd w:id="97"/>
      <w:r w:rsidRPr="00644705">
        <w:rPr>
          <w:rFonts w:cs="Times New Roman"/>
          <w:sz w:val="20"/>
          <w:szCs w:val="20"/>
        </w:rPr>
        <w:t>12.1. Мероприятия по выявлению карантинных и ядовитых растений, борьбе с ними, локализации, ликвидации их очагов осуществляются:</w:t>
      </w:r>
    </w:p>
    <w:bookmarkEnd w:id="98"/>
    <w:p w:rsidR="00E9710F" w:rsidRPr="00644705" w:rsidRDefault="00E9710F" w:rsidP="00E9710F">
      <w:pPr>
        <w:ind w:firstLine="567"/>
        <w:jc w:val="both"/>
        <w:rPr>
          <w:rFonts w:cs="Times New Roman"/>
          <w:sz w:val="20"/>
          <w:szCs w:val="20"/>
        </w:rPr>
      </w:pPr>
      <w:r w:rsidRPr="00644705">
        <w:rPr>
          <w:rFonts w:cs="Times New Roman"/>
          <w:sz w:val="20"/>
          <w:szCs w:val="20"/>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9710F" w:rsidRPr="00644705" w:rsidRDefault="00E9710F" w:rsidP="00E9710F">
      <w:pPr>
        <w:ind w:firstLine="567"/>
        <w:jc w:val="both"/>
        <w:rPr>
          <w:rFonts w:cs="Times New Roman"/>
          <w:sz w:val="20"/>
          <w:szCs w:val="20"/>
        </w:rPr>
      </w:pPr>
      <w:r w:rsidRPr="00644705">
        <w:rPr>
          <w:rFonts w:cs="Times New Roman"/>
          <w:sz w:val="20"/>
          <w:szCs w:val="20"/>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E9710F" w:rsidRPr="00644705" w:rsidRDefault="00E9710F" w:rsidP="00E9710F">
      <w:pPr>
        <w:ind w:firstLine="567"/>
        <w:jc w:val="both"/>
        <w:rPr>
          <w:rFonts w:cs="Times New Roman"/>
          <w:sz w:val="20"/>
          <w:szCs w:val="20"/>
        </w:rPr>
      </w:pPr>
      <w:r w:rsidRPr="00644705">
        <w:rPr>
          <w:rFonts w:cs="Times New Roman"/>
          <w:sz w:val="20"/>
          <w:szCs w:val="20"/>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9710F" w:rsidRPr="00644705" w:rsidRDefault="00E9710F" w:rsidP="00E9710F">
      <w:pPr>
        <w:ind w:firstLine="567"/>
        <w:jc w:val="both"/>
        <w:rPr>
          <w:rFonts w:cs="Times New Roman"/>
          <w:sz w:val="20"/>
          <w:szCs w:val="20"/>
        </w:rPr>
      </w:pPr>
      <w:r w:rsidRPr="00644705">
        <w:rPr>
          <w:rFonts w:cs="Times New Roman"/>
          <w:sz w:val="20"/>
          <w:szCs w:val="20"/>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9710F" w:rsidRPr="00644705" w:rsidRDefault="00E9710F" w:rsidP="00E9710F">
      <w:pPr>
        <w:ind w:firstLine="567"/>
        <w:jc w:val="both"/>
        <w:rPr>
          <w:rFonts w:cs="Times New Roman"/>
          <w:sz w:val="20"/>
          <w:szCs w:val="20"/>
        </w:rPr>
      </w:pPr>
      <w:bookmarkStart w:id="99" w:name="sub_292039"/>
      <w:r w:rsidRPr="00644705">
        <w:rPr>
          <w:rFonts w:cs="Times New Roman"/>
          <w:sz w:val="20"/>
          <w:szCs w:val="20"/>
        </w:rPr>
        <w:t xml:space="preserve">12.2. В целях своевременного выявления карантинных и ядовитых растений лица, указанные в </w:t>
      </w:r>
      <w:hyperlink w:anchor="sub_292038" w:history="1">
        <w:r w:rsidRPr="00644705">
          <w:rPr>
            <w:rFonts w:cs="Times New Roman"/>
            <w:sz w:val="20"/>
            <w:szCs w:val="20"/>
          </w:rPr>
          <w:t xml:space="preserve">пункте </w:t>
        </w:r>
      </w:hyperlink>
      <w:r w:rsidRPr="00644705">
        <w:rPr>
          <w:rFonts w:cs="Times New Roman"/>
          <w:sz w:val="20"/>
          <w:szCs w:val="20"/>
        </w:rPr>
        <w:t>12.1 настоящих Правил, собственными силами либо с привлечением третьих лиц (в том числе специализированной организации):</w:t>
      </w:r>
    </w:p>
    <w:bookmarkEnd w:id="99"/>
    <w:p w:rsidR="00E9710F" w:rsidRPr="00644705" w:rsidRDefault="00E9710F" w:rsidP="00E9710F">
      <w:pPr>
        <w:ind w:firstLine="567"/>
        <w:jc w:val="both"/>
        <w:rPr>
          <w:rFonts w:cs="Times New Roman"/>
          <w:sz w:val="20"/>
          <w:szCs w:val="20"/>
        </w:rPr>
      </w:pPr>
      <w:r w:rsidRPr="00644705">
        <w:rPr>
          <w:rFonts w:cs="Times New Roman"/>
          <w:sz w:val="20"/>
          <w:szCs w:val="20"/>
        </w:rPr>
        <w:t>- проводят систематические обследования территорий;</w:t>
      </w:r>
    </w:p>
    <w:p w:rsidR="00E9710F" w:rsidRPr="00644705" w:rsidRDefault="00E9710F" w:rsidP="00E9710F">
      <w:pPr>
        <w:ind w:firstLine="567"/>
        <w:jc w:val="both"/>
        <w:rPr>
          <w:rFonts w:cs="Times New Roman"/>
          <w:sz w:val="20"/>
          <w:szCs w:val="20"/>
        </w:rPr>
      </w:pPr>
      <w:proofErr w:type="gramStart"/>
      <w:r w:rsidRPr="00644705">
        <w:rPr>
          <w:rFonts w:cs="Times New Roman"/>
          <w:sz w:val="20"/>
          <w:szCs w:val="20"/>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E9710F" w:rsidRPr="00644705" w:rsidRDefault="00E9710F" w:rsidP="00E9710F">
      <w:pPr>
        <w:ind w:firstLine="567"/>
        <w:jc w:val="both"/>
        <w:rPr>
          <w:rFonts w:cs="Times New Roman"/>
          <w:sz w:val="20"/>
          <w:szCs w:val="20"/>
        </w:rPr>
      </w:pPr>
      <w:r w:rsidRPr="00644705">
        <w:rPr>
          <w:rFonts w:cs="Times New Roman"/>
          <w:sz w:val="20"/>
          <w:szCs w:val="20"/>
        </w:rPr>
        <w:t>- проводят фитосанитарные мероприятия по локализации и ликвидации карантинных и ядовитых растений.</w:t>
      </w:r>
    </w:p>
    <w:p w:rsidR="00E9710F" w:rsidRPr="00644705" w:rsidRDefault="00E9710F" w:rsidP="00E9710F">
      <w:pPr>
        <w:pStyle w:val="afc"/>
        <w:ind w:firstLine="567"/>
        <w:jc w:val="both"/>
        <w:rPr>
          <w:rFonts w:ascii="Times New Roman" w:hAnsi="Times New Roman" w:cs="Times New Roman"/>
          <w:b/>
          <w:sz w:val="20"/>
          <w:szCs w:val="20"/>
        </w:rPr>
      </w:pPr>
      <w:r w:rsidRPr="00644705">
        <w:rPr>
          <w:rFonts w:ascii="Times New Roman" w:hAnsi="Times New Roman" w:cs="Times New Roman"/>
          <w:b/>
          <w:sz w:val="20"/>
          <w:szCs w:val="20"/>
        </w:rPr>
        <w:t>Глава 13. Площадки накопления твердых коммунальных отходов</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13.1. На территории поселения организуются площадки накопления твердых коммунальных отходов (далее – площадки </w:t>
      </w:r>
      <w:bookmarkStart w:id="100" w:name="_Hlk14099856"/>
      <w:r w:rsidRPr="00644705">
        <w:rPr>
          <w:rFonts w:ascii="Times New Roman" w:hAnsi="Times New Roman" w:cs="Times New Roman"/>
          <w:bCs/>
          <w:sz w:val="20"/>
          <w:szCs w:val="20"/>
        </w:rPr>
        <w:t>накопления ТКО</w:t>
      </w:r>
      <w:bookmarkEnd w:id="100"/>
      <w:r w:rsidRPr="00644705">
        <w:rPr>
          <w:rFonts w:ascii="Times New Roman" w:hAnsi="Times New Roman" w:cs="Times New Roman"/>
          <w:bCs/>
          <w:sz w:val="20"/>
          <w:szCs w:val="20"/>
        </w:rPr>
        <w:t xml:space="preserve">) с удобными подъездами для транспорта. </w:t>
      </w:r>
      <w:bookmarkStart w:id="101" w:name="_Hlk13827771"/>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13.2. Площадка </w:t>
      </w:r>
      <w:bookmarkEnd w:id="101"/>
      <w:r w:rsidRPr="00644705">
        <w:rPr>
          <w:rFonts w:ascii="Times New Roman" w:hAnsi="Times New Roman" w:cs="Times New Roman"/>
          <w:bCs/>
          <w:sz w:val="20"/>
          <w:szCs w:val="20"/>
        </w:rPr>
        <w:t>накопления ТКО должна быть открытой, с водонепроницаемым покрытием и желательно огражденной зелеными насаждениями.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Поступление загрязненного ливнестока с площадки накопления ТКО в систему дождевой канализации поселения или сброс в ближайшие водоемы без очистки не допускается</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lastRenderedPageBreak/>
        <w:t>13.3. Площадки накопления ТКО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13.4. Площадки для сбора крупногабаритных отходов допускается совмещать с площадками накопления ТКО.</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13.5. Площадки накопления ТКО и контейнеры для сборки твердых коммунальных отходов должны быть в технически исправном состоянии, покрашены и иметь маркировку с указанием владельца. Ремонт и замена контейнеров для сборки твердых коммунальных отходов проводится владельцами по мере необходимости.</w:t>
      </w:r>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13.6. </w:t>
      </w:r>
      <w:proofErr w:type="gramStart"/>
      <w:r w:rsidRPr="00644705">
        <w:rPr>
          <w:rFonts w:ascii="Times New Roman" w:hAnsi="Times New Roman" w:cs="Times New Roman"/>
          <w:bCs/>
          <w:sz w:val="20"/>
          <w:szCs w:val="20"/>
        </w:rPr>
        <w:t xml:space="preserve">На площадках накопления ТКО 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roofErr w:type="gramEnd"/>
    </w:p>
    <w:p w:rsidR="00E9710F" w:rsidRPr="00644705" w:rsidRDefault="00E9710F" w:rsidP="00E9710F">
      <w:pPr>
        <w:pStyle w:val="afc"/>
        <w:ind w:firstLine="567"/>
        <w:jc w:val="both"/>
        <w:rPr>
          <w:rFonts w:ascii="Times New Roman" w:hAnsi="Times New Roman" w:cs="Times New Roman"/>
          <w:bCs/>
          <w:sz w:val="20"/>
          <w:szCs w:val="20"/>
        </w:rPr>
      </w:pPr>
      <w:r w:rsidRPr="00644705">
        <w:rPr>
          <w:rFonts w:ascii="Times New Roman" w:hAnsi="Times New Roman" w:cs="Times New Roman"/>
          <w:bCs/>
          <w:sz w:val="20"/>
          <w:szCs w:val="20"/>
        </w:rPr>
        <w:t xml:space="preserve">13.7. </w:t>
      </w:r>
      <w:proofErr w:type="gramStart"/>
      <w:r w:rsidRPr="00644705">
        <w:rPr>
          <w:rFonts w:ascii="Times New Roman" w:hAnsi="Times New Roman" w:cs="Times New Roman"/>
          <w:bCs/>
          <w:sz w:val="20"/>
          <w:szCs w:val="20"/>
        </w:rPr>
        <w:t>Накопление отработанных ртутьсодержащих ламп производится отдельно от других видов отходов</w:t>
      </w:r>
      <w:r w:rsidRPr="00644705">
        <w:rPr>
          <w:rFonts w:ascii="Times New Roman" w:hAnsi="Times New Roman" w:cs="Times New Roman"/>
          <w:sz w:val="20"/>
          <w:szCs w:val="20"/>
        </w:rPr>
        <w:t xml:space="preserve"> </w:t>
      </w:r>
      <w:r w:rsidRPr="00644705">
        <w:rPr>
          <w:rFonts w:ascii="Times New Roman" w:hAnsi="Times New Roman" w:cs="Times New Roman"/>
          <w:bCs/>
          <w:sz w:val="20"/>
          <w:szCs w:val="20"/>
        </w:rPr>
        <w:t>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644705">
        <w:rPr>
          <w:rFonts w:ascii="Times New Roman" w:hAnsi="Times New Roman" w:cs="Times New Roman"/>
          <w:bCs/>
          <w:sz w:val="20"/>
          <w:szCs w:val="20"/>
        </w:rPr>
        <w:t>, вреда животным, растениям и окружающей среде».</w:t>
      </w:r>
    </w:p>
    <w:p w:rsidR="00E9710F" w:rsidRPr="00644705" w:rsidRDefault="00E9710F" w:rsidP="00E9710F">
      <w:pPr>
        <w:pStyle w:val="afc"/>
        <w:ind w:firstLine="709"/>
        <w:jc w:val="both"/>
        <w:rPr>
          <w:rFonts w:ascii="Times New Roman" w:hAnsi="Times New Roman" w:cs="Times New Roman"/>
          <w:b/>
          <w:sz w:val="20"/>
          <w:szCs w:val="20"/>
        </w:rPr>
      </w:pPr>
      <w:r w:rsidRPr="00644705">
        <w:rPr>
          <w:rFonts w:ascii="Times New Roman" w:hAnsi="Times New Roman" w:cs="Times New Roman"/>
          <w:b/>
          <w:sz w:val="20"/>
          <w:szCs w:val="20"/>
        </w:rPr>
        <w:t>Глава 14. Праздничное оформление территории поселения</w:t>
      </w:r>
    </w:p>
    <w:p w:rsidR="00E9710F" w:rsidRPr="00644705" w:rsidRDefault="00E9710F" w:rsidP="00E9710F">
      <w:pPr>
        <w:pStyle w:val="afc"/>
        <w:ind w:firstLine="709"/>
        <w:jc w:val="both"/>
        <w:rPr>
          <w:rFonts w:ascii="Times New Roman" w:hAnsi="Times New Roman" w:cs="Times New Roman"/>
          <w:sz w:val="20"/>
          <w:szCs w:val="20"/>
        </w:rPr>
      </w:pPr>
      <w:r w:rsidRPr="00644705">
        <w:rPr>
          <w:rFonts w:ascii="Times New Roman" w:hAnsi="Times New Roman" w:cs="Times New Roman"/>
          <w:sz w:val="20"/>
          <w:szCs w:val="20"/>
        </w:rPr>
        <w:t>14.1.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E9710F" w:rsidRPr="00644705" w:rsidRDefault="00E9710F" w:rsidP="00E9710F">
      <w:pPr>
        <w:pStyle w:val="afc"/>
        <w:ind w:firstLine="709"/>
        <w:jc w:val="both"/>
        <w:rPr>
          <w:rFonts w:ascii="Times New Roman" w:hAnsi="Times New Roman" w:cs="Times New Roman"/>
          <w:sz w:val="20"/>
          <w:szCs w:val="20"/>
        </w:rPr>
      </w:pPr>
      <w:r w:rsidRPr="00644705">
        <w:rPr>
          <w:rFonts w:ascii="Times New Roman" w:hAnsi="Times New Roman" w:cs="Times New Roman"/>
          <w:sz w:val="20"/>
          <w:szCs w:val="20"/>
        </w:rPr>
        <w:t xml:space="preserve">Оформление </w:t>
      </w:r>
      <w:bookmarkStart w:id="102" w:name="_Hlk11162467"/>
      <w:r w:rsidRPr="00644705">
        <w:rPr>
          <w:rFonts w:ascii="Times New Roman" w:hAnsi="Times New Roman" w:cs="Times New Roman"/>
          <w:sz w:val="20"/>
          <w:szCs w:val="20"/>
        </w:rPr>
        <w:t xml:space="preserve">зданий, сооружений </w:t>
      </w:r>
      <w:bookmarkEnd w:id="102"/>
      <w:r w:rsidRPr="00644705">
        <w:rPr>
          <w:rFonts w:ascii="Times New Roman" w:hAnsi="Times New Roman" w:cs="Times New Roman"/>
          <w:sz w:val="20"/>
          <w:szCs w:val="20"/>
        </w:rPr>
        <w:t xml:space="preserve">осуществляется их </w:t>
      </w:r>
      <w:bookmarkStart w:id="103" w:name="_Hlk11162453"/>
      <w:r w:rsidRPr="00644705">
        <w:rPr>
          <w:rFonts w:ascii="Times New Roman" w:hAnsi="Times New Roman" w:cs="Times New Roman"/>
          <w:sz w:val="20"/>
          <w:szCs w:val="20"/>
        </w:rPr>
        <w:t xml:space="preserve">собственниками и (или) иными законными владельцами </w:t>
      </w:r>
      <w:bookmarkEnd w:id="103"/>
      <w:r w:rsidRPr="00644705">
        <w:rPr>
          <w:rFonts w:ascii="Times New Roman" w:hAnsi="Times New Roman" w:cs="Times New Roman"/>
          <w:sz w:val="20"/>
          <w:szCs w:val="20"/>
        </w:rPr>
        <w:t>в рамках концепции праздничного оформления территории поселения.</w:t>
      </w:r>
    </w:p>
    <w:p w:rsidR="00E9710F" w:rsidRPr="00644705" w:rsidRDefault="00E9710F" w:rsidP="00E9710F">
      <w:pPr>
        <w:pStyle w:val="afc"/>
        <w:ind w:firstLine="709"/>
        <w:jc w:val="both"/>
        <w:rPr>
          <w:rFonts w:ascii="Times New Roman" w:hAnsi="Times New Roman" w:cs="Times New Roman"/>
          <w:sz w:val="20"/>
          <w:szCs w:val="20"/>
        </w:rPr>
      </w:pPr>
      <w:r w:rsidRPr="00644705">
        <w:rPr>
          <w:rFonts w:ascii="Times New Roman" w:hAnsi="Times New Roman" w:cs="Times New Roman"/>
          <w:sz w:val="20"/>
          <w:szCs w:val="20"/>
        </w:rPr>
        <w:t xml:space="preserve">14.2. </w:t>
      </w:r>
      <w:proofErr w:type="gramStart"/>
      <w:r w:rsidRPr="00644705">
        <w:rPr>
          <w:rFonts w:ascii="Times New Roman" w:hAnsi="Times New Roman" w:cs="Times New Roman"/>
          <w:sz w:val="20"/>
          <w:szCs w:val="20"/>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104" w:name="_Hlk11666654"/>
      <w:r w:rsidRPr="00644705">
        <w:rPr>
          <w:rFonts w:ascii="Times New Roman" w:hAnsi="Times New Roman" w:cs="Times New Roman"/>
          <w:sz w:val="20"/>
          <w:szCs w:val="20"/>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644705">
        <w:rPr>
          <w:rFonts w:ascii="Times New Roman" w:hAnsi="Times New Roman" w:cs="Times New Roman"/>
          <w:sz w:val="20"/>
          <w:szCs w:val="20"/>
        </w:rPr>
        <w:t xml:space="preserve"> муниципальных нужд».</w:t>
      </w:r>
    </w:p>
    <w:bookmarkEnd w:id="104"/>
    <w:p w:rsidR="00E9710F" w:rsidRPr="00644705" w:rsidRDefault="00E9710F" w:rsidP="00E9710F">
      <w:pPr>
        <w:pStyle w:val="afc"/>
        <w:ind w:firstLine="709"/>
        <w:jc w:val="both"/>
        <w:rPr>
          <w:rFonts w:ascii="Times New Roman" w:hAnsi="Times New Roman" w:cs="Times New Roman"/>
          <w:sz w:val="20"/>
          <w:szCs w:val="20"/>
        </w:rPr>
      </w:pPr>
      <w:r w:rsidRPr="00644705">
        <w:rPr>
          <w:rFonts w:ascii="Times New Roman" w:hAnsi="Times New Roman" w:cs="Times New Roman"/>
          <w:sz w:val="20"/>
          <w:szCs w:val="20"/>
        </w:rPr>
        <w:t xml:space="preserve">14.3. </w:t>
      </w:r>
      <w:proofErr w:type="gramStart"/>
      <w:r w:rsidRPr="00644705">
        <w:rPr>
          <w:rFonts w:ascii="Times New Roman" w:hAnsi="Times New Roman" w:cs="Times New Roman"/>
          <w:sz w:val="20"/>
          <w:szCs w:val="20"/>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E9710F" w:rsidRPr="00644705" w:rsidRDefault="00E9710F" w:rsidP="00E9710F">
      <w:pPr>
        <w:pStyle w:val="afc"/>
        <w:ind w:firstLine="709"/>
        <w:jc w:val="both"/>
        <w:rPr>
          <w:rFonts w:ascii="Times New Roman" w:hAnsi="Times New Roman" w:cs="Times New Roman"/>
          <w:sz w:val="20"/>
          <w:szCs w:val="20"/>
        </w:rPr>
      </w:pPr>
      <w:r w:rsidRPr="00644705">
        <w:rPr>
          <w:rFonts w:ascii="Times New Roman" w:hAnsi="Times New Roman" w:cs="Times New Roman"/>
          <w:sz w:val="20"/>
          <w:szCs w:val="20"/>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644705">
        <w:rPr>
          <w:rFonts w:ascii="Times New Roman" w:hAnsi="Times New Roman" w:cs="Times New Roman"/>
          <w:sz w:val="20"/>
          <w:szCs w:val="20"/>
        </w:rPr>
        <w:t>утверждаемыми</w:t>
      </w:r>
      <w:proofErr w:type="gramEnd"/>
      <w:r w:rsidRPr="00644705">
        <w:rPr>
          <w:rFonts w:ascii="Times New Roman" w:hAnsi="Times New Roman" w:cs="Times New Roman"/>
          <w:sz w:val="20"/>
          <w:szCs w:val="20"/>
        </w:rPr>
        <w:t xml:space="preserve"> уполномоченным органом.</w:t>
      </w:r>
    </w:p>
    <w:p w:rsidR="00E9710F" w:rsidRPr="00644705" w:rsidRDefault="00E9710F" w:rsidP="00E9710F">
      <w:pPr>
        <w:pStyle w:val="afc"/>
        <w:ind w:firstLine="709"/>
        <w:jc w:val="both"/>
        <w:rPr>
          <w:rFonts w:ascii="Times New Roman" w:hAnsi="Times New Roman" w:cs="Times New Roman"/>
          <w:sz w:val="20"/>
          <w:szCs w:val="20"/>
        </w:rPr>
      </w:pPr>
      <w:r w:rsidRPr="00644705">
        <w:rPr>
          <w:rFonts w:ascii="Times New Roman" w:hAnsi="Times New Roman" w:cs="Times New Roman"/>
          <w:sz w:val="20"/>
          <w:szCs w:val="20"/>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9710F" w:rsidRPr="00644705" w:rsidRDefault="00E9710F" w:rsidP="00E9710F">
      <w:pPr>
        <w:ind w:firstLine="567"/>
        <w:jc w:val="both"/>
        <w:rPr>
          <w:rStyle w:val="aa"/>
          <w:sz w:val="20"/>
          <w:szCs w:val="20"/>
        </w:rPr>
      </w:pPr>
      <w:r w:rsidRPr="00644705">
        <w:rPr>
          <w:rStyle w:val="aa"/>
          <w:sz w:val="20"/>
          <w:szCs w:val="20"/>
        </w:rPr>
        <w:t xml:space="preserve">Раздел </w:t>
      </w:r>
      <w:r w:rsidRPr="00644705">
        <w:rPr>
          <w:rStyle w:val="aa"/>
          <w:sz w:val="20"/>
          <w:szCs w:val="20"/>
          <w:lang w:val="en-US"/>
        </w:rPr>
        <w:t>III</w:t>
      </w:r>
      <w:r w:rsidRPr="00644705">
        <w:rPr>
          <w:rStyle w:val="aa"/>
          <w:sz w:val="20"/>
          <w:szCs w:val="20"/>
        </w:rPr>
        <w:t>. Заключительные положения</w:t>
      </w:r>
    </w:p>
    <w:p w:rsidR="00E9710F" w:rsidRPr="00644705" w:rsidRDefault="00E9710F" w:rsidP="00E9710F">
      <w:pPr>
        <w:ind w:firstLine="567"/>
        <w:jc w:val="both"/>
        <w:rPr>
          <w:rStyle w:val="aa"/>
          <w:sz w:val="20"/>
          <w:szCs w:val="20"/>
        </w:rPr>
      </w:pPr>
      <w:r w:rsidRPr="00644705">
        <w:rPr>
          <w:rStyle w:val="aa"/>
          <w:sz w:val="20"/>
          <w:szCs w:val="20"/>
        </w:rPr>
        <w:t>Глава 15. Контроль и ответственность в сфере благоустройства территории поселения</w:t>
      </w:r>
    </w:p>
    <w:p w:rsidR="00E9710F" w:rsidRPr="00644705" w:rsidRDefault="00E9710F" w:rsidP="00E9710F">
      <w:pPr>
        <w:pStyle w:val="ConsNormal"/>
        <w:widowControl/>
        <w:ind w:right="0" w:firstLine="567"/>
        <w:jc w:val="both"/>
        <w:rPr>
          <w:rFonts w:ascii="Times New Roman" w:hAnsi="Times New Roman" w:cs="Times New Roman"/>
        </w:rPr>
      </w:pPr>
      <w:r w:rsidRPr="00644705">
        <w:rPr>
          <w:rFonts w:ascii="Times New Roman" w:hAnsi="Times New Roman" w:cs="Times New Roman"/>
        </w:rPr>
        <w:t xml:space="preserve">15.1. </w:t>
      </w:r>
      <w:proofErr w:type="gramStart"/>
      <w:r w:rsidRPr="00644705">
        <w:rPr>
          <w:rFonts w:ascii="Times New Roman" w:hAnsi="Times New Roman" w:cs="Times New Roman"/>
        </w:rPr>
        <w:t>Контроль за</w:t>
      </w:r>
      <w:proofErr w:type="gramEnd"/>
      <w:r w:rsidRPr="00644705">
        <w:rPr>
          <w:rFonts w:ascii="Times New Roman" w:hAnsi="Times New Roman" w:cs="Times New Roman"/>
        </w:rPr>
        <w:t xml:space="preserve"> соблюдением настоящих Правил осуществляют в пределах своей компетенции:</w:t>
      </w:r>
    </w:p>
    <w:p w:rsidR="00E9710F" w:rsidRPr="00644705" w:rsidRDefault="00E9710F" w:rsidP="00E9710F">
      <w:pPr>
        <w:pStyle w:val="ConsNormal"/>
        <w:widowControl/>
        <w:ind w:right="0" w:firstLine="567"/>
        <w:jc w:val="both"/>
        <w:rPr>
          <w:rFonts w:ascii="Times New Roman" w:hAnsi="Times New Roman" w:cs="Times New Roman"/>
        </w:rPr>
      </w:pPr>
      <w:r w:rsidRPr="00644705">
        <w:rPr>
          <w:rFonts w:ascii="Times New Roman" w:hAnsi="Times New Roman" w:cs="Times New Roman"/>
        </w:rPr>
        <w:t>1) уполномоченный орган;</w:t>
      </w:r>
    </w:p>
    <w:p w:rsidR="00E9710F" w:rsidRPr="00644705" w:rsidRDefault="00E9710F" w:rsidP="00E9710F">
      <w:pPr>
        <w:ind w:firstLine="567"/>
        <w:jc w:val="both"/>
        <w:rPr>
          <w:rFonts w:cs="Times New Roman"/>
          <w:sz w:val="20"/>
          <w:szCs w:val="20"/>
        </w:rPr>
      </w:pPr>
      <w:r w:rsidRPr="00644705">
        <w:rPr>
          <w:rFonts w:cs="Times New Roman"/>
          <w:sz w:val="20"/>
          <w:szCs w:val="20"/>
        </w:rPr>
        <w:t>2) органы местного самоуправления поселения, указанные в пунктах 8.4 и 10.1 настоящих Правил;</w:t>
      </w:r>
    </w:p>
    <w:p w:rsidR="00E9710F" w:rsidRPr="00644705" w:rsidRDefault="00E9710F" w:rsidP="00E9710F">
      <w:pPr>
        <w:pStyle w:val="ConsNormal"/>
        <w:widowControl/>
        <w:ind w:right="0" w:firstLine="567"/>
        <w:jc w:val="both"/>
        <w:rPr>
          <w:rFonts w:ascii="Times New Roman" w:hAnsi="Times New Roman" w:cs="Times New Roman"/>
        </w:rPr>
      </w:pPr>
      <w:r w:rsidRPr="00644705">
        <w:rPr>
          <w:rFonts w:ascii="Times New Roman" w:hAnsi="Times New Roman" w:cs="Times New Roman"/>
        </w:rPr>
        <w:t>3) иные органы и должностные лица в соответствии с законодательством.</w:t>
      </w:r>
    </w:p>
    <w:p w:rsidR="00E9710F" w:rsidRPr="00644705" w:rsidRDefault="00E9710F" w:rsidP="00E9710F">
      <w:pPr>
        <w:pStyle w:val="ConsNormal"/>
        <w:widowControl/>
        <w:ind w:right="0" w:firstLine="567"/>
        <w:jc w:val="both"/>
        <w:rPr>
          <w:rFonts w:ascii="Times New Roman" w:hAnsi="Times New Roman" w:cs="Times New Roman"/>
        </w:rPr>
      </w:pPr>
      <w:r w:rsidRPr="00644705">
        <w:rPr>
          <w:rFonts w:ascii="Times New Roman" w:hAnsi="Times New Roman" w:cs="Times New Roman"/>
        </w:rPr>
        <w:t xml:space="preserve">15.2. Физические, должностные и юридические лица обязаны обеспечивать условия, необходимые для осуществления </w:t>
      </w:r>
      <w:proofErr w:type="gramStart"/>
      <w:r w:rsidRPr="00644705">
        <w:rPr>
          <w:rFonts w:ascii="Times New Roman" w:hAnsi="Times New Roman" w:cs="Times New Roman"/>
        </w:rPr>
        <w:t>контроля за</w:t>
      </w:r>
      <w:proofErr w:type="gramEnd"/>
      <w:r w:rsidRPr="00644705">
        <w:rPr>
          <w:rFonts w:ascii="Times New Roman" w:hAnsi="Times New Roman" w:cs="Times New Roman"/>
        </w:rPr>
        <w:t xml:space="preserve"> соблюдением настоящих Правил.</w:t>
      </w:r>
    </w:p>
    <w:p w:rsidR="00E9710F" w:rsidRPr="00644705" w:rsidRDefault="00E9710F" w:rsidP="00E9710F">
      <w:pPr>
        <w:ind w:firstLine="567"/>
        <w:jc w:val="both"/>
        <w:rPr>
          <w:rFonts w:cs="Times New Roman"/>
          <w:sz w:val="20"/>
          <w:szCs w:val="20"/>
        </w:rPr>
      </w:pPr>
      <w:r w:rsidRPr="00644705">
        <w:rPr>
          <w:rFonts w:cs="Times New Roman"/>
          <w:sz w:val="20"/>
          <w:szCs w:val="20"/>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Приложение 1</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к Правилам благоустройства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территории сельского поселения Печинено</w:t>
      </w:r>
    </w:p>
    <w:p w:rsidR="00E9710F" w:rsidRPr="00644705" w:rsidRDefault="00E9710F" w:rsidP="00E9710F">
      <w:pPr>
        <w:pStyle w:val="afc"/>
        <w:jc w:val="right"/>
        <w:rPr>
          <w:rFonts w:ascii="Times New Roman" w:hAnsi="Times New Roman" w:cs="Times New Roman"/>
          <w:bCs/>
          <w:sz w:val="20"/>
          <w:szCs w:val="20"/>
        </w:rPr>
      </w:pPr>
      <w:r w:rsidRPr="00644705">
        <w:rPr>
          <w:rFonts w:ascii="Times New Roman" w:hAnsi="Times New Roman" w:cs="Times New Roman"/>
          <w:sz w:val="20"/>
          <w:szCs w:val="20"/>
        </w:rPr>
        <w:t>муниципального района Богатовский Самарской области,</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 xml:space="preserve">утвержденным </w:t>
      </w:r>
      <w:r w:rsidRPr="00644705">
        <w:rPr>
          <w:rFonts w:ascii="Times New Roman" w:hAnsi="Times New Roman" w:cs="Times New Roman"/>
          <w:bCs/>
          <w:sz w:val="20"/>
          <w:szCs w:val="20"/>
        </w:rPr>
        <w:t>решением Собрания представителей</w:t>
      </w:r>
    </w:p>
    <w:p w:rsidR="00E9710F" w:rsidRPr="00644705" w:rsidRDefault="00E9710F" w:rsidP="00E9710F">
      <w:pPr>
        <w:pStyle w:val="afc"/>
        <w:jc w:val="right"/>
        <w:rPr>
          <w:rFonts w:ascii="Times New Roman" w:hAnsi="Times New Roman" w:cs="Times New Roman"/>
          <w:bCs/>
          <w:sz w:val="20"/>
          <w:szCs w:val="20"/>
        </w:rPr>
      </w:pPr>
      <w:r w:rsidRPr="00644705">
        <w:rPr>
          <w:rFonts w:ascii="Times New Roman" w:hAnsi="Times New Roman" w:cs="Times New Roman"/>
          <w:bCs/>
          <w:sz w:val="20"/>
          <w:szCs w:val="20"/>
        </w:rPr>
        <w:t>сельского поселения Печинено</w:t>
      </w:r>
      <w:r w:rsidR="007A49F4">
        <w:rPr>
          <w:rFonts w:ascii="Times New Roman" w:hAnsi="Times New Roman" w:cs="Times New Roman"/>
          <w:bCs/>
          <w:sz w:val="20"/>
          <w:szCs w:val="20"/>
        </w:rPr>
        <w:t xml:space="preserve"> </w:t>
      </w:r>
      <w:r w:rsidRPr="00644705">
        <w:rPr>
          <w:rFonts w:ascii="Times New Roman" w:hAnsi="Times New Roman" w:cs="Times New Roman"/>
          <w:bCs/>
          <w:sz w:val="20"/>
          <w:szCs w:val="20"/>
        </w:rPr>
        <w:t xml:space="preserve"> муниципального района Богатовский Самарской области</w:t>
      </w:r>
    </w:p>
    <w:p w:rsidR="00E9710F" w:rsidRPr="00644705" w:rsidRDefault="00E9710F" w:rsidP="00E9710F">
      <w:pPr>
        <w:pStyle w:val="afc"/>
        <w:jc w:val="right"/>
        <w:rPr>
          <w:rFonts w:ascii="Times New Roman" w:hAnsi="Times New Roman" w:cs="Times New Roman"/>
          <w:bCs/>
          <w:sz w:val="20"/>
          <w:szCs w:val="20"/>
        </w:rPr>
      </w:pPr>
      <w:r w:rsidRPr="00644705">
        <w:rPr>
          <w:rFonts w:ascii="Times New Roman" w:hAnsi="Times New Roman" w:cs="Times New Roman"/>
          <w:bCs/>
          <w:sz w:val="20"/>
          <w:szCs w:val="20"/>
        </w:rPr>
        <w:t>от «____» ___________________2019 № _____</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СОГЛАШЕНИЕ</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О ЗАКРЕПЛЕНИИ ПРИЛЕГАЮЩЕЙ ТЕРРИТОРИИ</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В УСТАНОВЛЕННЫХ ГРАНИЦАХ</w:t>
      </w:r>
    </w:p>
    <w:p w:rsidR="00E9710F" w:rsidRPr="00644705" w:rsidRDefault="00E9710F" w:rsidP="00E9710F">
      <w:pPr>
        <w:rPr>
          <w:rFonts w:cs="Times New Roman"/>
          <w:sz w:val="20"/>
          <w:szCs w:val="20"/>
        </w:rPr>
      </w:pPr>
      <w:r w:rsidRPr="00644705">
        <w:rPr>
          <w:rFonts w:cs="Times New Roman"/>
          <w:sz w:val="20"/>
          <w:szCs w:val="20"/>
        </w:rPr>
        <w:t>_________________________                                                      «____» _____________ 2019 г.</w:t>
      </w:r>
    </w:p>
    <w:p w:rsidR="00E9710F" w:rsidRPr="00644705" w:rsidRDefault="00E9710F" w:rsidP="00E9710F">
      <w:pPr>
        <w:rPr>
          <w:rFonts w:cs="Times New Roman"/>
          <w:sz w:val="20"/>
          <w:szCs w:val="20"/>
        </w:rPr>
      </w:pPr>
      <w:r w:rsidRPr="00644705">
        <w:rPr>
          <w:rFonts w:cs="Times New Roman"/>
          <w:sz w:val="20"/>
          <w:szCs w:val="20"/>
        </w:rPr>
        <w:t>наименование населенного пункта</w:t>
      </w:r>
    </w:p>
    <w:p w:rsidR="00E9710F" w:rsidRPr="00644705" w:rsidRDefault="00E9710F" w:rsidP="00E9710F">
      <w:pPr>
        <w:pStyle w:val="afc"/>
        <w:jc w:val="both"/>
        <w:rPr>
          <w:rFonts w:ascii="Times New Roman" w:hAnsi="Times New Roman" w:cs="Times New Roman"/>
          <w:sz w:val="20"/>
          <w:szCs w:val="20"/>
        </w:rPr>
      </w:pPr>
      <w:proofErr w:type="gramStart"/>
      <w:r w:rsidRPr="00644705">
        <w:rPr>
          <w:rFonts w:ascii="Times New Roman" w:hAnsi="Times New Roman" w:cs="Times New Roman"/>
          <w:sz w:val="20"/>
          <w:szCs w:val="20"/>
        </w:rPr>
        <w:t xml:space="preserve">Администрация сельского поселения Печинено </w:t>
      </w:r>
      <w:bookmarkStart w:id="105" w:name="_Hlk6841718"/>
      <w:r w:rsidRPr="00644705">
        <w:rPr>
          <w:rFonts w:ascii="Times New Roman" w:hAnsi="Times New Roman" w:cs="Times New Roman"/>
          <w:sz w:val="20"/>
          <w:szCs w:val="20"/>
        </w:rPr>
        <w:t>муниципального района Богатовский Самарской области</w:t>
      </w:r>
      <w:bookmarkEnd w:id="105"/>
      <w:r w:rsidRPr="00644705">
        <w:rPr>
          <w:rFonts w:ascii="Times New Roman" w:hAnsi="Times New Roman" w:cs="Times New Roman"/>
          <w:sz w:val="20"/>
          <w:szCs w:val="20"/>
        </w:rPr>
        <w:t xml:space="preserve"> в лице Главы сельского поселения Печинено муниципального района Богатовский Самарской области __________________, действующего на основании </w:t>
      </w:r>
      <w:hyperlink r:id="rId13" w:history="1">
        <w:r w:rsidRPr="00644705">
          <w:rPr>
            <w:rStyle w:val="a4"/>
            <w:rFonts w:ascii="Times New Roman" w:hAnsi="Times New Roman"/>
            <w:color w:val="auto"/>
            <w:sz w:val="20"/>
            <w:szCs w:val="20"/>
          </w:rPr>
          <w:t>Устава</w:t>
        </w:r>
      </w:hyperlink>
      <w:r w:rsidRPr="00644705">
        <w:rPr>
          <w:rFonts w:ascii="Times New Roman" w:hAnsi="Times New Roman" w:cs="Times New Roman"/>
          <w:sz w:val="20"/>
          <w:szCs w:val="20"/>
        </w:rPr>
        <w:t xml:space="preserve"> сельского поселения Печинено муниципального района Богатовский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644705">
        <w:rPr>
          <w:rStyle w:val="a7"/>
          <w:rFonts w:ascii="Times New Roman" w:hAnsi="Times New Roman" w:cs="Times New Roman"/>
          <w:sz w:val="20"/>
          <w:szCs w:val="20"/>
        </w:rPr>
        <w:footnoteReference w:id="3"/>
      </w:r>
      <w:r w:rsidRPr="00644705">
        <w:rPr>
          <w:rFonts w:ascii="Times New Roman" w:hAnsi="Times New Roman" w:cs="Times New Roman"/>
          <w:sz w:val="20"/>
          <w:szCs w:val="20"/>
        </w:rPr>
        <w:t xml:space="preserve">, именуемое в дальнейшем — Гражданин </w:t>
      </w:r>
      <w:r w:rsidRPr="00644705">
        <w:rPr>
          <w:rFonts w:ascii="Times New Roman" w:hAnsi="Times New Roman" w:cs="Times New Roman"/>
          <w:sz w:val="20"/>
          <w:szCs w:val="20"/>
        </w:rPr>
        <w:lastRenderedPageBreak/>
        <w:t>или Организация (</w:t>
      </w:r>
      <w:r w:rsidRPr="00644705">
        <w:rPr>
          <w:rFonts w:ascii="Times New Roman" w:hAnsi="Times New Roman" w:cs="Times New Roman"/>
          <w:i/>
          <w:sz w:val="20"/>
          <w:szCs w:val="20"/>
        </w:rPr>
        <w:t>в зависимости от статуса здесь и далее по тексту</w:t>
      </w:r>
      <w:proofErr w:type="gramEnd"/>
      <w:r w:rsidRPr="00644705">
        <w:rPr>
          <w:rFonts w:ascii="Times New Roman" w:hAnsi="Times New Roman" w:cs="Times New Roman"/>
          <w:i/>
          <w:sz w:val="20"/>
          <w:szCs w:val="20"/>
        </w:rPr>
        <w:t xml:space="preserve"> необходимое условное обозначение следует подчеркнуть</w:t>
      </w:r>
      <w:r w:rsidRPr="00644705">
        <w:rPr>
          <w:rFonts w:ascii="Times New Roman" w:hAnsi="Times New Roman" w:cs="Times New Roman"/>
          <w:sz w:val="20"/>
          <w:szCs w:val="20"/>
        </w:rPr>
        <w:t>), с другой стороны, заключили настоящее соглашение о нижеследующем:</w:t>
      </w:r>
    </w:p>
    <w:p w:rsidR="00E9710F" w:rsidRPr="00644705" w:rsidRDefault="00E9710F" w:rsidP="00E9710F">
      <w:pPr>
        <w:pStyle w:val="afc"/>
        <w:jc w:val="center"/>
        <w:rPr>
          <w:rFonts w:ascii="Times New Roman" w:hAnsi="Times New Roman" w:cs="Times New Roman"/>
          <w:sz w:val="20"/>
          <w:szCs w:val="20"/>
        </w:rPr>
      </w:pPr>
      <w:bookmarkStart w:id="107" w:name="Par19"/>
      <w:bookmarkEnd w:id="107"/>
      <w:r w:rsidRPr="00644705">
        <w:rPr>
          <w:rFonts w:ascii="Times New Roman" w:hAnsi="Times New Roman" w:cs="Times New Roman"/>
          <w:sz w:val="20"/>
          <w:szCs w:val="20"/>
        </w:rPr>
        <w:t>1. Предмет соглашения</w:t>
      </w:r>
    </w:p>
    <w:p w:rsidR="00E9710F" w:rsidRPr="00644705" w:rsidRDefault="00E9710F" w:rsidP="00E9710F">
      <w:pPr>
        <w:pStyle w:val="afc"/>
        <w:jc w:val="both"/>
        <w:rPr>
          <w:rFonts w:ascii="Times New Roman" w:hAnsi="Times New Roman" w:cs="Times New Roman"/>
          <w:sz w:val="20"/>
          <w:szCs w:val="20"/>
        </w:rPr>
      </w:pPr>
      <w:proofErr w:type="gramStart"/>
      <w:r w:rsidRPr="00644705">
        <w:rPr>
          <w:rFonts w:ascii="Times New Roman" w:hAnsi="Times New Roman" w:cs="Times New Roman"/>
          <w:sz w:val="20"/>
          <w:szCs w:val="2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644705">
        <w:rPr>
          <w:rFonts w:ascii="Times New Roman" w:hAnsi="Times New Roman" w:cs="Times New Roman"/>
          <w:i/>
          <w:sz w:val="20"/>
          <w:szCs w:val="20"/>
        </w:rPr>
        <w:t>(необходимый вид объекта следует подчеркнуть)</w:t>
      </w:r>
      <w:r w:rsidRPr="00644705">
        <w:rPr>
          <w:rFonts w:ascii="Times New Roman" w:hAnsi="Times New Roman" w:cs="Times New Roman"/>
          <w:sz w:val="20"/>
          <w:szCs w:val="20"/>
        </w:rPr>
        <w:t>, расположенному по адресу: ________________, ул. __________________, ______, принадлежащему Гражданину или Организации на праве</w:t>
      </w:r>
      <w:r w:rsidRPr="00644705">
        <w:rPr>
          <w:rStyle w:val="a7"/>
          <w:rFonts w:ascii="Times New Roman" w:hAnsi="Times New Roman" w:cs="Times New Roman"/>
          <w:sz w:val="20"/>
          <w:szCs w:val="20"/>
        </w:rPr>
        <w:footnoteReference w:id="4"/>
      </w:r>
      <w:r w:rsidRPr="00644705">
        <w:rPr>
          <w:rFonts w:ascii="Times New Roman" w:hAnsi="Times New Roman" w:cs="Times New Roman"/>
          <w:sz w:val="20"/>
          <w:szCs w:val="20"/>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644705">
        <w:rPr>
          <w:rFonts w:ascii="Times New Roman" w:hAnsi="Times New Roman" w:cs="Times New Roman"/>
          <w:sz w:val="20"/>
          <w:szCs w:val="20"/>
        </w:rPr>
        <w:t xml:space="preserve"> территории сельского поселения Печинено муниципального района Богатовский Самарской области, </w:t>
      </w:r>
      <w:proofErr w:type="gramStart"/>
      <w:r w:rsidRPr="00644705">
        <w:rPr>
          <w:rFonts w:ascii="Times New Roman" w:hAnsi="Times New Roman" w:cs="Times New Roman"/>
          <w:sz w:val="20"/>
          <w:szCs w:val="20"/>
        </w:rPr>
        <w:t>утвержденными</w:t>
      </w:r>
      <w:proofErr w:type="gramEnd"/>
      <w:r w:rsidRPr="00644705">
        <w:rPr>
          <w:rFonts w:ascii="Times New Roman" w:hAnsi="Times New Roman" w:cs="Times New Roman"/>
          <w:sz w:val="20"/>
          <w:szCs w:val="20"/>
        </w:rPr>
        <w:t xml:space="preserve"> решением Собрания представителей сельского поселения Печинено муниципального района Богатовский Самарской области от «____» ________________ 2019 года № ______ (далее — Правила).</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2. Обязанности сторон</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2.1. Администрация в пределах своей компетенции имеет право осуществлять </w:t>
      </w:r>
      <w:proofErr w:type="gramStart"/>
      <w:r w:rsidRPr="00644705">
        <w:rPr>
          <w:rFonts w:ascii="Times New Roman" w:hAnsi="Times New Roman" w:cs="Times New Roman"/>
          <w:sz w:val="20"/>
          <w:szCs w:val="20"/>
        </w:rPr>
        <w:t>контроль за</w:t>
      </w:r>
      <w:proofErr w:type="gramEnd"/>
      <w:r w:rsidRPr="00644705">
        <w:rPr>
          <w:rFonts w:ascii="Times New Roman" w:hAnsi="Times New Roman" w:cs="Times New Roman"/>
          <w:sz w:val="20"/>
          <w:szCs w:val="20"/>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2.3. Гражданин или Организация вправе:</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644705">
        <w:rPr>
          <w:rFonts w:ascii="Times New Roman" w:hAnsi="Times New Roman" w:cs="Times New Roman"/>
          <w:i/>
          <w:sz w:val="20"/>
          <w:szCs w:val="20"/>
        </w:rPr>
        <w:t>(необходимый вид объекта следует подчеркнуть)</w:t>
      </w:r>
      <w:r w:rsidRPr="00644705">
        <w:rPr>
          <w:rFonts w:ascii="Times New Roman" w:hAnsi="Times New Roman" w:cs="Times New Roman"/>
          <w:sz w:val="20"/>
          <w:szCs w:val="20"/>
        </w:rPr>
        <w:t>, к которому прилегает закрепленная территория.</w:t>
      </w:r>
    </w:p>
    <w:p w:rsidR="00E9710F" w:rsidRPr="00644705" w:rsidRDefault="00E9710F" w:rsidP="00E9710F">
      <w:pPr>
        <w:jc w:val="both"/>
        <w:rPr>
          <w:rFonts w:cs="Times New Roman"/>
          <w:sz w:val="20"/>
          <w:szCs w:val="20"/>
        </w:rPr>
      </w:pPr>
      <w:r w:rsidRPr="00644705">
        <w:rPr>
          <w:rFonts w:cs="Times New Roman"/>
          <w:sz w:val="20"/>
          <w:szCs w:val="20"/>
        </w:rPr>
        <w:t>2.4. Гражданин или Организация обязуется:</w:t>
      </w:r>
    </w:p>
    <w:p w:rsidR="00E9710F" w:rsidRPr="00644705" w:rsidRDefault="00E9710F" w:rsidP="00E9710F">
      <w:pPr>
        <w:jc w:val="both"/>
        <w:rPr>
          <w:rFonts w:cs="Times New Roman"/>
          <w:sz w:val="20"/>
          <w:szCs w:val="20"/>
        </w:rPr>
      </w:pPr>
      <w:r w:rsidRPr="00644705">
        <w:rPr>
          <w:rFonts w:cs="Times New Roman"/>
          <w:sz w:val="20"/>
          <w:szCs w:val="20"/>
        </w:rPr>
        <w:t>2.4.1. Осуществлять содержание и благоустройство закрепленной прилегающей территории в соответствии с Правилами.</w:t>
      </w:r>
    </w:p>
    <w:p w:rsidR="00E9710F" w:rsidRPr="00644705" w:rsidRDefault="00E9710F" w:rsidP="00E9710F">
      <w:pPr>
        <w:jc w:val="both"/>
        <w:rPr>
          <w:rFonts w:cs="Times New Roman"/>
          <w:sz w:val="20"/>
          <w:szCs w:val="20"/>
        </w:rPr>
      </w:pPr>
      <w:r w:rsidRPr="00644705">
        <w:rPr>
          <w:rFonts w:cs="Times New Roman"/>
          <w:sz w:val="20"/>
          <w:szCs w:val="20"/>
        </w:rPr>
        <w:t>2.4.2. Самостоятельно или посредством привлечения специализированных организаций за счет собственных средств:</w:t>
      </w:r>
    </w:p>
    <w:p w:rsidR="00E9710F" w:rsidRPr="00644705" w:rsidRDefault="00E9710F" w:rsidP="00E9710F">
      <w:pPr>
        <w:jc w:val="both"/>
        <w:rPr>
          <w:rFonts w:cs="Times New Roman"/>
          <w:sz w:val="20"/>
          <w:szCs w:val="20"/>
        </w:rPr>
      </w:pPr>
      <w:r w:rsidRPr="00644705">
        <w:rPr>
          <w:rFonts w:cs="Times New Roman"/>
          <w:sz w:val="20"/>
          <w:szCs w:val="2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9710F" w:rsidRPr="00644705" w:rsidRDefault="00E9710F" w:rsidP="00E9710F">
      <w:pPr>
        <w:jc w:val="both"/>
        <w:rPr>
          <w:rFonts w:cs="Times New Roman"/>
          <w:sz w:val="20"/>
          <w:szCs w:val="20"/>
        </w:rPr>
      </w:pPr>
      <w:r w:rsidRPr="00644705">
        <w:rPr>
          <w:rFonts w:cs="Times New Roman"/>
          <w:sz w:val="20"/>
          <w:szCs w:val="20"/>
        </w:rPr>
        <w:t>2.4.2.2. очищать прилегающие территории от снега и наледи на всю ширину тротуара для обеспечения свободного и безопасного прохода граждан;</w:t>
      </w:r>
    </w:p>
    <w:p w:rsidR="00E9710F" w:rsidRPr="00644705" w:rsidRDefault="00E9710F" w:rsidP="00E9710F">
      <w:pPr>
        <w:jc w:val="both"/>
        <w:rPr>
          <w:rFonts w:cs="Times New Roman"/>
          <w:sz w:val="20"/>
          <w:szCs w:val="20"/>
        </w:rPr>
      </w:pPr>
      <w:r w:rsidRPr="00644705">
        <w:rPr>
          <w:rFonts w:cs="Times New Roman"/>
          <w:sz w:val="20"/>
          <w:szCs w:val="20"/>
        </w:rPr>
        <w:t xml:space="preserve">2.4.2.3. обрабатывать прилегающие территории </w:t>
      </w:r>
      <w:proofErr w:type="spellStart"/>
      <w:r w:rsidRPr="00644705">
        <w:rPr>
          <w:rFonts w:cs="Times New Roman"/>
          <w:sz w:val="20"/>
          <w:szCs w:val="20"/>
        </w:rPr>
        <w:t>противогололедными</w:t>
      </w:r>
      <w:proofErr w:type="spellEnd"/>
      <w:r w:rsidRPr="00644705">
        <w:rPr>
          <w:rFonts w:cs="Times New Roman"/>
          <w:sz w:val="20"/>
          <w:szCs w:val="20"/>
        </w:rPr>
        <w:t xml:space="preserve"> реагентами с учетом требований Правил;</w:t>
      </w:r>
    </w:p>
    <w:p w:rsidR="00E9710F" w:rsidRPr="00644705" w:rsidRDefault="00E9710F" w:rsidP="00E9710F">
      <w:pPr>
        <w:jc w:val="both"/>
        <w:rPr>
          <w:rFonts w:cs="Times New Roman"/>
          <w:sz w:val="20"/>
          <w:szCs w:val="20"/>
        </w:rPr>
      </w:pPr>
      <w:r w:rsidRPr="00644705">
        <w:rPr>
          <w:rFonts w:cs="Times New Roman"/>
          <w:sz w:val="20"/>
          <w:szCs w:val="20"/>
        </w:rPr>
        <w:t>2.4.2.4. осуществлять покос травы и обрезку поросли.</w:t>
      </w:r>
      <w:r w:rsidRPr="00644705">
        <w:rPr>
          <w:rFonts w:eastAsia="Calibri" w:cs="Times New Roman"/>
          <w:sz w:val="20"/>
          <w:szCs w:val="20"/>
          <w:lang w:eastAsia="en-US"/>
        </w:rPr>
        <w:t xml:space="preserve"> </w:t>
      </w:r>
      <w:r w:rsidRPr="00644705">
        <w:rPr>
          <w:rFonts w:cs="Times New Roman"/>
          <w:sz w:val="20"/>
          <w:szCs w:val="20"/>
        </w:rPr>
        <w:t>Высота травы не должна превышать 15 сантиметров от поверхности земли;</w:t>
      </w:r>
    </w:p>
    <w:p w:rsidR="00E9710F" w:rsidRPr="00644705" w:rsidRDefault="00E9710F" w:rsidP="00E9710F">
      <w:pPr>
        <w:jc w:val="both"/>
        <w:rPr>
          <w:rFonts w:cs="Times New Roman"/>
          <w:sz w:val="20"/>
          <w:szCs w:val="20"/>
        </w:rPr>
      </w:pPr>
      <w:r w:rsidRPr="00644705">
        <w:rPr>
          <w:rFonts w:cs="Times New Roman"/>
          <w:sz w:val="20"/>
          <w:szCs w:val="20"/>
        </w:rPr>
        <w:t>2.4.2.5. устанавливать, ремонтировать, окрашивать урны, а также очищать урны по мере их заполнения.</w:t>
      </w:r>
    </w:p>
    <w:p w:rsidR="00E9710F" w:rsidRPr="00644705" w:rsidRDefault="00E9710F" w:rsidP="00E9710F">
      <w:pPr>
        <w:jc w:val="both"/>
        <w:rPr>
          <w:rFonts w:cs="Times New Roman"/>
          <w:sz w:val="20"/>
          <w:szCs w:val="20"/>
        </w:rPr>
      </w:pPr>
      <w:r w:rsidRPr="00644705">
        <w:rPr>
          <w:rFonts w:cs="Times New Roman"/>
          <w:sz w:val="20"/>
          <w:szCs w:val="2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E9710F" w:rsidRPr="00644705" w:rsidRDefault="00E9710F" w:rsidP="00E9710F">
      <w:pPr>
        <w:jc w:val="both"/>
        <w:rPr>
          <w:rFonts w:cs="Times New Roman"/>
          <w:sz w:val="20"/>
          <w:szCs w:val="20"/>
        </w:rPr>
      </w:pPr>
      <w:r w:rsidRPr="00644705">
        <w:rPr>
          <w:rFonts w:cs="Times New Roman"/>
          <w:sz w:val="20"/>
          <w:szCs w:val="2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E9710F" w:rsidRPr="00644705" w:rsidRDefault="00E9710F" w:rsidP="00E9710F">
      <w:pPr>
        <w:jc w:val="both"/>
        <w:rPr>
          <w:rFonts w:cs="Times New Roman"/>
          <w:sz w:val="20"/>
          <w:szCs w:val="20"/>
        </w:rPr>
      </w:pPr>
      <w:r w:rsidRPr="00644705">
        <w:rPr>
          <w:rFonts w:cs="Times New Roman"/>
          <w:sz w:val="20"/>
          <w:szCs w:val="20"/>
        </w:rPr>
        <w:t>2.4.5. Прочие условия _______________________________.</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3. Рассмотрение споров</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3.2. При разногласии споры разрешаются в судебном порядке в соответствии с законодательством Российской Федерации.</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4. Срок действия соглашения</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Настоящее соглашение вступает в силу со дня его подписания и действует до прекращения прав Гражданина или Организации </w:t>
      </w:r>
      <w:bookmarkStart w:id="108" w:name="_Hlk8640813"/>
      <w:r w:rsidRPr="00644705">
        <w:rPr>
          <w:rFonts w:ascii="Times New Roman" w:hAnsi="Times New Roman" w:cs="Times New Roman"/>
          <w:sz w:val="20"/>
          <w:szCs w:val="20"/>
        </w:rPr>
        <w:t xml:space="preserve">на здание, строение, сооружение, земельный участок </w:t>
      </w:r>
      <w:r w:rsidRPr="00644705">
        <w:rPr>
          <w:rFonts w:ascii="Times New Roman" w:hAnsi="Times New Roman" w:cs="Times New Roman"/>
          <w:i/>
          <w:sz w:val="20"/>
          <w:szCs w:val="20"/>
        </w:rPr>
        <w:t>(необходимый вид объекта следует подчеркнуть)</w:t>
      </w:r>
      <w:bookmarkEnd w:id="108"/>
      <w:r w:rsidRPr="00644705">
        <w:rPr>
          <w:rFonts w:ascii="Times New Roman" w:hAnsi="Times New Roman" w:cs="Times New Roman"/>
          <w:sz w:val="20"/>
          <w:szCs w:val="20"/>
        </w:rPr>
        <w:t>.</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5. Заключительные положения</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5.1. Изменение либо расторжение настоящего соглашения производится по письменному согласию сторон. При </w:t>
      </w:r>
      <w:proofErr w:type="spellStart"/>
      <w:r w:rsidRPr="00644705">
        <w:rPr>
          <w:rFonts w:ascii="Times New Roman" w:hAnsi="Times New Roman" w:cs="Times New Roman"/>
          <w:sz w:val="20"/>
          <w:szCs w:val="20"/>
        </w:rPr>
        <w:t>недостижении</w:t>
      </w:r>
      <w:proofErr w:type="spellEnd"/>
      <w:r w:rsidRPr="00644705">
        <w:rPr>
          <w:rFonts w:ascii="Times New Roman" w:hAnsi="Times New Roman" w:cs="Times New Roman"/>
          <w:sz w:val="20"/>
          <w:szCs w:val="20"/>
        </w:rPr>
        <w:t xml:space="preserve"> согласия изменение и расторжение соглашения осуществляются в порядке, установленном гражданским законодательством.</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Юридические адреса и контакты сторон</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Администрация:                                     Гражданин или Организация</w:t>
      </w:r>
      <w:r w:rsidRPr="00644705">
        <w:rPr>
          <w:rStyle w:val="a7"/>
          <w:rFonts w:ascii="Times New Roman" w:hAnsi="Times New Roman" w:cs="Times New Roman"/>
          <w:sz w:val="20"/>
          <w:szCs w:val="20"/>
        </w:rPr>
        <w:footnoteReference w:id="5"/>
      </w:r>
      <w:r w:rsidRPr="00644705">
        <w:rPr>
          <w:rFonts w:ascii="Times New Roman" w:hAnsi="Times New Roman" w:cs="Times New Roman"/>
          <w:sz w:val="20"/>
          <w:szCs w:val="20"/>
        </w:rPr>
        <w:t>:</w:t>
      </w:r>
    </w:p>
    <w:p w:rsidR="00E9710F" w:rsidRPr="00644705" w:rsidRDefault="00E9710F" w:rsidP="00E9710F">
      <w:pPr>
        <w:pStyle w:val="afc"/>
        <w:jc w:val="both"/>
        <w:rPr>
          <w:rFonts w:ascii="Times New Roman" w:hAnsi="Times New Roman" w:cs="Times New Roman"/>
          <w:sz w:val="20"/>
          <w:szCs w:val="20"/>
        </w:rPr>
      </w:pPr>
    </w:p>
    <w:p w:rsidR="00E9710F" w:rsidRPr="00644705" w:rsidRDefault="00E9710F" w:rsidP="007A49F4">
      <w:pPr>
        <w:autoSpaceDE w:val="0"/>
        <w:autoSpaceDN w:val="0"/>
        <w:adjustRightInd w:val="0"/>
        <w:jc w:val="right"/>
        <w:outlineLvl w:val="1"/>
        <w:rPr>
          <w:rFonts w:eastAsia="Calibri" w:cs="Times New Roman"/>
          <w:sz w:val="20"/>
          <w:szCs w:val="20"/>
          <w:lang w:eastAsia="en-US"/>
        </w:rPr>
      </w:pPr>
      <w:r w:rsidRPr="00644705">
        <w:rPr>
          <w:rFonts w:eastAsia="Calibri" w:cs="Times New Roman"/>
          <w:sz w:val="20"/>
          <w:szCs w:val="20"/>
          <w:lang w:eastAsia="en-US"/>
        </w:rPr>
        <w:lastRenderedPageBreak/>
        <w:t>Приложение</w:t>
      </w:r>
      <w:r w:rsidR="007A49F4">
        <w:rPr>
          <w:rFonts w:eastAsia="Calibri" w:cs="Times New Roman"/>
          <w:sz w:val="20"/>
          <w:szCs w:val="20"/>
          <w:lang w:eastAsia="en-US"/>
        </w:rPr>
        <w:t xml:space="preserve"> </w:t>
      </w:r>
      <w:r w:rsidRPr="00644705">
        <w:rPr>
          <w:rFonts w:eastAsia="Calibri" w:cs="Times New Roman"/>
          <w:sz w:val="20"/>
          <w:szCs w:val="20"/>
          <w:lang w:eastAsia="en-US"/>
        </w:rPr>
        <w:t>к соглашению</w:t>
      </w:r>
      <w:r w:rsidR="007A49F4">
        <w:rPr>
          <w:rFonts w:eastAsia="Calibri" w:cs="Times New Roman"/>
          <w:sz w:val="20"/>
          <w:szCs w:val="20"/>
          <w:lang w:eastAsia="en-US"/>
        </w:rPr>
        <w:t xml:space="preserve"> </w:t>
      </w:r>
      <w:r w:rsidRPr="00644705">
        <w:rPr>
          <w:rFonts w:eastAsia="Calibri" w:cs="Times New Roman"/>
          <w:sz w:val="20"/>
          <w:szCs w:val="20"/>
          <w:lang w:eastAsia="en-US"/>
        </w:rPr>
        <w:t>о закреплении прилегающей территории</w:t>
      </w:r>
      <w:r w:rsidR="007A49F4">
        <w:rPr>
          <w:rFonts w:eastAsia="Calibri" w:cs="Times New Roman"/>
          <w:sz w:val="20"/>
          <w:szCs w:val="20"/>
          <w:lang w:eastAsia="en-US"/>
        </w:rPr>
        <w:t xml:space="preserve"> </w:t>
      </w:r>
      <w:r w:rsidRPr="00644705">
        <w:rPr>
          <w:rFonts w:eastAsia="Calibri" w:cs="Times New Roman"/>
          <w:sz w:val="20"/>
          <w:szCs w:val="20"/>
          <w:lang w:eastAsia="en-US"/>
        </w:rPr>
        <w:t>в установленных границах</w:t>
      </w:r>
    </w:p>
    <w:p w:rsidR="00E9710F" w:rsidRPr="00644705" w:rsidRDefault="00E9710F" w:rsidP="00E9710F">
      <w:pPr>
        <w:autoSpaceDE w:val="0"/>
        <w:autoSpaceDN w:val="0"/>
        <w:adjustRightInd w:val="0"/>
        <w:jc w:val="both"/>
        <w:rPr>
          <w:rFonts w:eastAsia="Calibri"/>
          <w:sz w:val="20"/>
          <w:szCs w:val="20"/>
          <w:lang w:eastAsia="en-US"/>
        </w:rPr>
      </w:pPr>
    </w:p>
    <w:p w:rsidR="00E9710F" w:rsidRPr="00644705" w:rsidRDefault="00E9710F" w:rsidP="00E9710F">
      <w:pPr>
        <w:autoSpaceDE w:val="0"/>
        <w:autoSpaceDN w:val="0"/>
        <w:adjustRightInd w:val="0"/>
        <w:jc w:val="center"/>
        <w:rPr>
          <w:rFonts w:eastAsia="Calibri" w:cs="Times New Roman"/>
          <w:sz w:val="20"/>
          <w:szCs w:val="20"/>
          <w:lang w:eastAsia="en-US"/>
        </w:rPr>
      </w:pPr>
      <w:bookmarkStart w:id="109" w:name="Par77"/>
      <w:bookmarkEnd w:id="109"/>
      <w:r w:rsidRPr="00644705">
        <w:rPr>
          <w:rFonts w:eastAsia="Calibri" w:cs="Times New Roman"/>
          <w:sz w:val="20"/>
          <w:szCs w:val="20"/>
          <w:lang w:eastAsia="en-US"/>
        </w:rPr>
        <w:t>КАРТА-СХЕМА ПРИЛЕГАЮЩЕЙ ТЕРРИТОРИИ</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1. Местоположение прилегающей территории</w:t>
      </w:r>
      <w:r w:rsidRPr="00644705">
        <w:rPr>
          <w:rStyle w:val="a7"/>
          <w:rFonts w:eastAsia="Calibri" w:cs="Times New Roman"/>
          <w:sz w:val="20"/>
          <w:szCs w:val="20"/>
          <w:lang w:eastAsia="en-US"/>
        </w:rPr>
        <w:footnoteReference w:id="6"/>
      </w:r>
      <w:r w:rsidRPr="00644705">
        <w:rPr>
          <w:rFonts w:eastAsia="Calibri" w:cs="Times New Roman"/>
          <w:sz w:val="20"/>
          <w:szCs w:val="20"/>
          <w:lang w:eastAsia="en-US"/>
        </w:rPr>
        <w:t xml:space="preserve"> (адрес)</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644705">
        <w:rPr>
          <w:rStyle w:val="a7"/>
          <w:rFonts w:eastAsia="Calibri" w:cs="Times New Roman"/>
          <w:sz w:val="20"/>
          <w:szCs w:val="20"/>
          <w:lang w:eastAsia="en-US"/>
        </w:rPr>
        <w:footnoteReference w:id="7"/>
      </w:r>
      <w:r w:rsidRPr="00644705">
        <w:rPr>
          <w:rFonts w:eastAsia="Calibri" w:cs="Times New Roman"/>
          <w:sz w:val="20"/>
          <w:szCs w:val="20"/>
          <w:lang w:eastAsia="en-US"/>
        </w:rPr>
        <w:t>:</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3. Расстояние от здания, строения, сооружения, земельного участка или ограждения до границы прилегающей территории: ____________ (м)</w:t>
      </w:r>
      <w:r w:rsidRPr="00644705">
        <w:rPr>
          <w:rStyle w:val="a7"/>
          <w:rFonts w:eastAsia="Calibri" w:cs="Times New Roman"/>
          <w:sz w:val="20"/>
          <w:szCs w:val="20"/>
          <w:lang w:eastAsia="en-US"/>
        </w:rPr>
        <w:footnoteReference w:id="8"/>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4. Вид разрешенного использования земельного участка, по отношению к которому устанавливается прилегающая территория:</w:t>
      </w:r>
    </w:p>
    <w:p w:rsidR="00E9710F" w:rsidRPr="00644705" w:rsidRDefault="00E9710F" w:rsidP="00E9710F">
      <w:pPr>
        <w:autoSpaceDE w:val="0"/>
        <w:autoSpaceDN w:val="0"/>
        <w:adjustRightInd w:val="0"/>
        <w:jc w:val="center"/>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_____________________________________________________________________________</w:t>
      </w:r>
    </w:p>
    <w:p w:rsidR="00E9710F" w:rsidRPr="00644705" w:rsidRDefault="00E9710F" w:rsidP="00E9710F">
      <w:pPr>
        <w:autoSpaceDE w:val="0"/>
        <w:autoSpaceDN w:val="0"/>
        <w:adjustRightInd w:val="0"/>
        <w:jc w:val="center"/>
        <w:rPr>
          <w:rFonts w:eastAsia="Calibri" w:cs="Times New Roman"/>
          <w:sz w:val="20"/>
          <w:szCs w:val="20"/>
          <w:lang w:eastAsia="en-US"/>
        </w:rPr>
      </w:pPr>
      <w:r w:rsidRPr="00644705">
        <w:rPr>
          <w:rFonts w:eastAsia="Calibri" w:cs="Times New Roman"/>
          <w:sz w:val="20"/>
          <w:szCs w:val="20"/>
          <w:lang w:eastAsia="en-US"/>
        </w:rPr>
        <w:t>(при наличии)</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5. Наличие объектов (в том числе благоустройства), расположенных на прилегающей территории, с их описанием</w:t>
      </w:r>
      <w:r w:rsidRPr="00644705">
        <w:rPr>
          <w:rStyle w:val="a7"/>
          <w:rFonts w:eastAsia="Calibri" w:cs="Times New Roman"/>
          <w:sz w:val="20"/>
          <w:szCs w:val="20"/>
          <w:lang w:eastAsia="en-US"/>
        </w:rPr>
        <w:footnoteReference w:id="9"/>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___________________________________________________________________________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 xml:space="preserve">6. </w:t>
      </w:r>
      <w:proofErr w:type="gramStart"/>
      <w:r w:rsidRPr="00644705">
        <w:rPr>
          <w:rFonts w:eastAsia="Calibri" w:cs="Times New Roman"/>
          <w:sz w:val="20"/>
          <w:szCs w:val="20"/>
          <w:lang w:eastAsia="en-US"/>
        </w:rPr>
        <w:t>Площадь озелененной территории (при ее наличии _____ кв. м), состав озеленения (при наличии - деревья - ___ шт., газон, цветники - _____ кв. м)</w:t>
      </w:r>
      <w:r w:rsidRPr="00644705">
        <w:rPr>
          <w:rStyle w:val="a7"/>
          <w:rFonts w:eastAsia="Calibri" w:cs="Times New Roman"/>
          <w:sz w:val="20"/>
          <w:szCs w:val="20"/>
          <w:lang w:eastAsia="en-US"/>
        </w:rPr>
        <w:footnoteReference w:id="10"/>
      </w:r>
      <w:proofErr w:type="gramEnd"/>
    </w:p>
    <w:p w:rsidR="00E9710F" w:rsidRPr="00644705" w:rsidRDefault="00E9710F" w:rsidP="00E9710F">
      <w:pPr>
        <w:autoSpaceDE w:val="0"/>
        <w:autoSpaceDN w:val="0"/>
        <w:adjustRightInd w:val="0"/>
        <w:jc w:val="center"/>
        <w:rPr>
          <w:rFonts w:eastAsia="Calibri" w:cs="Times New Roman"/>
          <w:sz w:val="20"/>
          <w:szCs w:val="20"/>
          <w:lang w:eastAsia="en-US"/>
        </w:rPr>
      </w:pPr>
      <w:r w:rsidRPr="00644705">
        <w:rPr>
          <w:rFonts w:eastAsia="Calibri" w:cs="Times New Roman"/>
          <w:sz w:val="20"/>
          <w:szCs w:val="20"/>
          <w:lang w:eastAsia="en-US"/>
        </w:rPr>
        <w:t>Графическое описание:</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Схематическое изображение границ здания, строения, сооружения, земельного участка:</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Схематическое изображение границ территории, прилегающей к зданию, строению, сооружению, земельному участку:</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 xml:space="preserve">Гражданин или Организация </w:t>
      </w:r>
      <w:bookmarkStart w:id="112" w:name="_Hlk6841104"/>
      <w:r w:rsidRPr="00644705">
        <w:rPr>
          <w:rFonts w:eastAsia="Calibri" w:cs="Times New Roman"/>
          <w:sz w:val="20"/>
          <w:szCs w:val="20"/>
          <w:lang w:eastAsia="en-US"/>
        </w:rPr>
        <w:t>___________ 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 xml:space="preserve">                                                                 (подпись)                    (расшифровка подписи)</w:t>
      </w:r>
    </w:p>
    <w:p w:rsidR="00E9710F" w:rsidRPr="00644705" w:rsidRDefault="00E9710F" w:rsidP="00E9710F">
      <w:pPr>
        <w:autoSpaceDE w:val="0"/>
        <w:autoSpaceDN w:val="0"/>
        <w:adjustRightInd w:val="0"/>
        <w:jc w:val="both"/>
        <w:rPr>
          <w:rFonts w:eastAsia="Calibri" w:cs="Times New Roman"/>
          <w:sz w:val="20"/>
          <w:szCs w:val="20"/>
          <w:lang w:eastAsia="en-US"/>
        </w:rPr>
      </w:pPr>
      <w:bookmarkStart w:id="113" w:name="_Hlk6841184"/>
      <w:bookmarkEnd w:id="112"/>
      <w:r w:rsidRPr="00644705">
        <w:rPr>
          <w:rFonts w:eastAsia="Calibri" w:cs="Times New Roman"/>
          <w:sz w:val="20"/>
          <w:szCs w:val="20"/>
          <w:lang w:eastAsia="en-US"/>
        </w:rPr>
        <w:t>М.П.</w:t>
      </w:r>
    </w:p>
    <w:bookmarkEnd w:id="113"/>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(для юридических лиц и индивидуальных предпринимателей)</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Администрация</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(наименование должности лица, подписывающего карту-схему)</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___________ ___________________________</w:t>
      </w: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 xml:space="preserve">   (подпись)                    (расшифровка подписи)</w:t>
      </w:r>
    </w:p>
    <w:p w:rsidR="00E9710F" w:rsidRPr="00644705" w:rsidRDefault="00E9710F" w:rsidP="00E9710F">
      <w:pPr>
        <w:autoSpaceDE w:val="0"/>
        <w:autoSpaceDN w:val="0"/>
        <w:adjustRightInd w:val="0"/>
        <w:jc w:val="both"/>
        <w:rPr>
          <w:rFonts w:eastAsia="Calibri" w:cs="Times New Roman"/>
          <w:sz w:val="20"/>
          <w:szCs w:val="20"/>
          <w:lang w:eastAsia="en-US"/>
        </w:rPr>
      </w:pPr>
    </w:p>
    <w:p w:rsidR="00E9710F" w:rsidRPr="00644705" w:rsidRDefault="00E9710F" w:rsidP="00E9710F">
      <w:pPr>
        <w:autoSpaceDE w:val="0"/>
        <w:autoSpaceDN w:val="0"/>
        <w:adjustRightInd w:val="0"/>
        <w:jc w:val="both"/>
        <w:rPr>
          <w:rFonts w:eastAsia="Calibri" w:cs="Times New Roman"/>
          <w:sz w:val="20"/>
          <w:szCs w:val="20"/>
          <w:lang w:eastAsia="en-US"/>
        </w:rPr>
      </w:pPr>
      <w:r w:rsidRPr="00644705">
        <w:rPr>
          <w:rFonts w:eastAsia="Calibri" w:cs="Times New Roman"/>
          <w:sz w:val="20"/>
          <w:szCs w:val="20"/>
          <w:lang w:eastAsia="en-US"/>
        </w:rPr>
        <w:t>М.П.</w:t>
      </w: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bCs/>
          <w:sz w:val="20"/>
          <w:szCs w:val="20"/>
        </w:rPr>
      </w:pPr>
      <w:r w:rsidRPr="00644705">
        <w:rPr>
          <w:rFonts w:ascii="Times New Roman" w:hAnsi="Times New Roman" w:cs="Times New Roman"/>
          <w:sz w:val="20"/>
          <w:szCs w:val="20"/>
        </w:rPr>
        <w:lastRenderedPageBreak/>
        <w:t>Приложение 2</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к Правилам благоустройства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территории сельского поселения Печинено</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муниципального района Богатовский Самарской области,</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 xml:space="preserve">утвержденным </w:t>
      </w:r>
      <w:r w:rsidRPr="00644705">
        <w:rPr>
          <w:rFonts w:ascii="Times New Roman" w:hAnsi="Times New Roman" w:cs="Times New Roman"/>
          <w:bCs/>
          <w:sz w:val="20"/>
          <w:szCs w:val="20"/>
        </w:rPr>
        <w:t>решением Собрания представителей</w:t>
      </w:r>
      <w:r w:rsidR="007A49F4">
        <w:rPr>
          <w:rFonts w:ascii="Times New Roman" w:hAnsi="Times New Roman" w:cs="Times New Roman"/>
          <w:bCs/>
          <w:sz w:val="20"/>
          <w:szCs w:val="20"/>
        </w:rPr>
        <w:t xml:space="preserve"> </w:t>
      </w:r>
      <w:r w:rsidRPr="00644705">
        <w:rPr>
          <w:rFonts w:ascii="Times New Roman" w:hAnsi="Times New Roman" w:cs="Times New Roman"/>
          <w:bCs/>
          <w:sz w:val="20"/>
          <w:szCs w:val="20"/>
        </w:rPr>
        <w:t>сельского поселения Печинено</w:t>
      </w:r>
    </w:p>
    <w:p w:rsidR="00E9710F" w:rsidRPr="00644705" w:rsidRDefault="00E9710F" w:rsidP="00E9710F">
      <w:pPr>
        <w:pStyle w:val="afc"/>
        <w:jc w:val="right"/>
        <w:rPr>
          <w:rFonts w:ascii="Times New Roman" w:hAnsi="Times New Roman" w:cs="Times New Roman"/>
          <w:bCs/>
          <w:sz w:val="20"/>
          <w:szCs w:val="20"/>
        </w:rPr>
      </w:pPr>
      <w:r w:rsidRPr="00644705">
        <w:rPr>
          <w:rFonts w:ascii="Times New Roman" w:hAnsi="Times New Roman" w:cs="Times New Roman"/>
          <w:bCs/>
          <w:sz w:val="20"/>
          <w:szCs w:val="20"/>
        </w:rPr>
        <w:t xml:space="preserve"> муниципального района Богатовский Самарской области</w:t>
      </w:r>
      <w:r w:rsidR="007A49F4">
        <w:rPr>
          <w:rFonts w:ascii="Times New Roman" w:hAnsi="Times New Roman" w:cs="Times New Roman"/>
          <w:bCs/>
          <w:sz w:val="20"/>
          <w:szCs w:val="20"/>
        </w:rPr>
        <w:t xml:space="preserve"> </w:t>
      </w:r>
      <w:r w:rsidRPr="00644705">
        <w:rPr>
          <w:rFonts w:ascii="Times New Roman" w:hAnsi="Times New Roman" w:cs="Times New Roman"/>
          <w:bCs/>
          <w:sz w:val="20"/>
          <w:szCs w:val="20"/>
        </w:rPr>
        <w:t>от «____» ___________________2019 № _____</w:t>
      </w: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Руководителю уполномоченного</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органа местного самоуправления</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наименование руководителя</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и уполномоченного органа</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наименование юридического лица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с указанием организационно-</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правовой формы,</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 xml:space="preserve">место нахождения, ИНН </w:t>
      </w:r>
      <w:r w:rsidR="007A49F4">
        <w:rPr>
          <w:rFonts w:ascii="Times New Roman" w:hAnsi="Times New Roman" w:cs="Times New Roman"/>
          <w:sz w:val="20"/>
          <w:szCs w:val="20"/>
        </w:rPr>
        <w:t>–</w:t>
      </w:r>
      <w:r w:rsidRPr="00644705">
        <w:rPr>
          <w:rFonts w:ascii="Times New Roman" w:hAnsi="Times New Roman" w:cs="Times New Roman"/>
          <w:sz w:val="20"/>
          <w:szCs w:val="20"/>
        </w:rPr>
        <w:t xml:space="preserve"> для</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юридических лиц,</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ФИО, адрес регистрации (места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жительства),</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реквизиты документа,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 xml:space="preserve">удостоверяющего личность - </w:t>
      </w:r>
      <w:proofErr w:type="gramStart"/>
      <w:r w:rsidRPr="00644705">
        <w:rPr>
          <w:rFonts w:ascii="Times New Roman" w:hAnsi="Times New Roman" w:cs="Times New Roman"/>
          <w:sz w:val="20"/>
          <w:szCs w:val="20"/>
        </w:rPr>
        <w:t>для</w:t>
      </w:r>
      <w:proofErr w:type="gramEnd"/>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физических лиц</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ФИО</w:t>
      </w:r>
      <w:proofErr w:type="gramStart"/>
      <w:r w:rsidRPr="00644705">
        <w:rPr>
          <w:rFonts w:ascii="Times New Roman" w:hAnsi="Times New Roman" w:cs="Times New Roman"/>
          <w:sz w:val="20"/>
          <w:szCs w:val="20"/>
        </w:rPr>
        <w:t>.</w:t>
      </w:r>
      <w:proofErr w:type="gramEnd"/>
      <w:r w:rsidRPr="00644705">
        <w:rPr>
          <w:rFonts w:ascii="Times New Roman" w:hAnsi="Times New Roman" w:cs="Times New Roman"/>
          <w:sz w:val="20"/>
          <w:szCs w:val="20"/>
        </w:rPr>
        <w:t xml:space="preserve"> </w:t>
      </w:r>
      <w:proofErr w:type="gramStart"/>
      <w:r w:rsidRPr="00644705">
        <w:rPr>
          <w:rFonts w:ascii="Times New Roman" w:hAnsi="Times New Roman" w:cs="Times New Roman"/>
          <w:sz w:val="20"/>
          <w:szCs w:val="20"/>
        </w:rPr>
        <w:t>р</w:t>
      </w:r>
      <w:proofErr w:type="gramEnd"/>
      <w:r w:rsidRPr="00644705">
        <w:rPr>
          <w:rFonts w:ascii="Times New Roman" w:hAnsi="Times New Roman" w:cs="Times New Roman"/>
          <w:sz w:val="20"/>
          <w:szCs w:val="20"/>
        </w:rPr>
        <w:t>еквизиты документа,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подтверждающего</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полномочия - для представителей</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заявителя</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почтовый адрес, адрес</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электронной почты,</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номер телефона</w:t>
      </w: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b/>
          <w:bCs/>
          <w:sz w:val="20"/>
          <w:szCs w:val="20"/>
        </w:rPr>
        <w:t>Уведомление</w:t>
      </w:r>
      <w:r w:rsidRPr="00644705">
        <w:rPr>
          <w:rFonts w:ascii="Times New Roman" w:hAnsi="Times New Roman" w:cs="Times New Roman"/>
          <w:b/>
          <w:bCs/>
          <w:sz w:val="20"/>
          <w:szCs w:val="20"/>
        </w:rPr>
        <w:br/>
        <w:t>о проведении земляных работ</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E9710F" w:rsidRPr="00644705" w:rsidRDefault="00E9710F" w:rsidP="00E9710F">
      <w:pPr>
        <w:pStyle w:val="afc"/>
        <w:ind w:firstLine="567"/>
        <w:jc w:val="center"/>
        <w:rPr>
          <w:rFonts w:ascii="Times New Roman" w:hAnsi="Times New Roman" w:cs="Times New Roman"/>
          <w:sz w:val="20"/>
          <w:szCs w:val="20"/>
        </w:rPr>
      </w:pPr>
      <w:r w:rsidRPr="00644705">
        <w:rPr>
          <w:rFonts w:ascii="Times New Roman" w:hAnsi="Times New Roman" w:cs="Times New Roman"/>
          <w:sz w:val="20"/>
          <w:szCs w:val="20"/>
        </w:rPr>
        <w:t>(наименование населённого пункта</w:t>
      </w:r>
      <w:proofErr w:type="gramStart"/>
      <w:r w:rsidRPr="00644705">
        <w:rPr>
          <w:rFonts w:ascii="Times New Roman" w:hAnsi="Times New Roman" w:cs="Times New Roman"/>
          <w:sz w:val="20"/>
          <w:szCs w:val="20"/>
        </w:rPr>
        <w:t>.</w:t>
      </w:r>
      <w:proofErr w:type="gramEnd"/>
      <w:r w:rsidRPr="00644705">
        <w:rPr>
          <w:rFonts w:ascii="Times New Roman" w:hAnsi="Times New Roman" w:cs="Times New Roman"/>
          <w:sz w:val="20"/>
          <w:szCs w:val="20"/>
        </w:rPr>
        <w:t xml:space="preserve"> </w:t>
      </w:r>
      <w:proofErr w:type="gramStart"/>
      <w:r w:rsidRPr="00644705">
        <w:rPr>
          <w:rFonts w:ascii="Times New Roman" w:hAnsi="Times New Roman" w:cs="Times New Roman"/>
          <w:sz w:val="20"/>
          <w:szCs w:val="20"/>
        </w:rPr>
        <w:t>у</w:t>
      </w:r>
      <w:proofErr w:type="gramEnd"/>
      <w:r w:rsidRPr="00644705">
        <w:rPr>
          <w:rFonts w:ascii="Times New Roman" w:hAnsi="Times New Roman" w:cs="Times New Roman"/>
          <w:sz w:val="20"/>
          <w:szCs w:val="20"/>
        </w:rPr>
        <w:t>лицы, номер участка, указывается</w:t>
      </w:r>
    </w:p>
    <w:p w:rsidR="00E9710F" w:rsidRPr="00644705" w:rsidRDefault="00E9710F" w:rsidP="00E9710F">
      <w:pPr>
        <w:pStyle w:val="afc"/>
        <w:ind w:firstLine="567"/>
        <w:jc w:val="center"/>
        <w:rPr>
          <w:rFonts w:ascii="Times New Roman" w:hAnsi="Times New Roman" w:cs="Times New Roman"/>
          <w:sz w:val="20"/>
          <w:szCs w:val="20"/>
        </w:rPr>
      </w:pPr>
      <w:r w:rsidRPr="00644705">
        <w:rPr>
          <w:rFonts w:ascii="Times New Roman" w:hAnsi="Times New Roman" w:cs="Times New Roman"/>
          <w:sz w:val="20"/>
          <w:szCs w:val="20"/>
        </w:rPr>
        <w:t>в том числе кадастровый номер земельного участка, если он имеется)</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Необходимость проведения земляных работ обусловлена аварией________________</w:t>
      </w:r>
    </w:p>
    <w:p w:rsidR="00E9710F" w:rsidRPr="00644705" w:rsidRDefault="00E9710F" w:rsidP="00E9710F">
      <w:pPr>
        <w:pStyle w:val="afc"/>
        <w:jc w:val="both"/>
        <w:rPr>
          <w:rFonts w:ascii="Times New Roman" w:hAnsi="Times New Roman" w:cs="Times New Roman"/>
          <w:sz w:val="20"/>
          <w:szCs w:val="20"/>
        </w:rPr>
      </w:pPr>
      <w:proofErr w:type="gramStart"/>
      <w:r w:rsidRPr="00644705">
        <w:rPr>
          <w:rFonts w:ascii="Times New Roman" w:hAnsi="Times New Roman" w:cs="Times New Roman"/>
          <w:sz w:val="20"/>
          <w:szCs w:val="20"/>
        </w:rPr>
        <w:t>________________________________________________________(указывается фактически</w:t>
      </w:r>
      <w:proofErr w:type="gramEnd"/>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произошедшее повреждение (уничтожение) имущества в результате произошедшей аварии).</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Представляю график планируемого проведения земляных работ:</w:t>
      </w:r>
    </w:p>
    <w:p w:rsidR="00E9710F" w:rsidRPr="00644705" w:rsidRDefault="00E9710F" w:rsidP="00E9710F">
      <w:pPr>
        <w:pStyle w:val="afc"/>
        <w:ind w:firstLine="567"/>
        <w:jc w:val="both"/>
        <w:rPr>
          <w:rFonts w:ascii="Times New Roman" w:hAnsi="Times New Roman" w:cs="Times New Roman"/>
          <w:sz w:val="20"/>
          <w:szCs w:val="20"/>
        </w:rPr>
      </w:pPr>
    </w:p>
    <w:tbl>
      <w:tblPr>
        <w:tblW w:w="0" w:type="auto"/>
        <w:tblLook w:val="04A0" w:firstRow="1" w:lastRow="0" w:firstColumn="1" w:lastColumn="0" w:noHBand="0" w:noVBand="1"/>
      </w:tblPr>
      <w:tblGrid>
        <w:gridCol w:w="445"/>
        <w:gridCol w:w="4483"/>
        <w:gridCol w:w="4536"/>
      </w:tblGrid>
      <w:tr w:rsidR="00E9710F" w:rsidRPr="00644705" w:rsidTr="00E9710F">
        <w:tc>
          <w:tcPr>
            <w:tcW w:w="445" w:type="dxa"/>
          </w:tcPr>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w:t>
            </w:r>
          </w:p>
        </w:tc>
        <w:tc>
          <w:tcPr>
            <w:tcW w:w="4483" w:type="dxa"/>
          </w:tcPr>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Мероприятие</w:t>
            </w:r>
          </w:p>
        </w:tc>
        <w:tc>
          <w:tcPr>
            <w:tcW w:w="4536" w:type="dxa"/>
          </w:tcPr>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sz w:val="20"/>
                <w:szCs w:val="20"/>
              </w:rPr>
              <w:t>Начальные и конечные даты и время проведения соответствующего мероприятия</w:t>
            </w:r>
            <w:r w:rsidR="007A49F4">
              <w:rPr>
                <w:rFonts w:ascii="Times New Roman" w:hAnsi="Times New Roman" w:cs="Times New Roman"/>
                <w:sz w:val="20"/>
                <w:szCs w:val="20"/>
              </w:rPr>
              <w:t xml:space="preserve"> </w:t>
            </w:r>
          </w:p>
        </w:tc>
      </w:tr>
      <w:tr w:rsidR="00E9710F" w:rsidRPr="00644705" w:rsidTr="00E9710F">
        <w:tc>
          <w:tcPr>
            <w:tcW w:w="445" w:type="dxa"/>
          </w:tcPr>
          <w:p w:rsidR="00E9710F" w:rsidRPr="00644705" w:rsidRDefault="00E9710F" w:rsidP="00E9710F">
            <w:pPr>
              <w:pStyle w:val="afc"/>
              <w:jc w:val="center"/>
              <w:rPr>
                <w:rFonts w:ascii="Times New Roman" w:hAnsi="Times New Roman" w:cs="Times New Roman"/>
                <w:sz w:val="20"/>
                <w:szCs w:val="20"/>
              </w:rPr>
            </w:pPr>
          </w:p>
        </w:tc>
        <w:tc>
          <w:tcPr>
            <w:tcW w:w="4483" w:type="dxa"/>
          </w:tcPr>
          <w:p w:rsidR="00E9710F" w:rsidRPr="00644705" w:rsidRDefault="00E9710F" w:rsidP="00E9710F">
            <w:pPr>
              <w:pStyle w:val="afc"/>
              <w:jc w:val="center"/>
              <w:rPr>
                <w:rFonts w:ascii="Times New Roman" w:hAnsi="Times New Roman" w:cs="Times New Roman"/>
                <w:sz w:val="20"/>
                <w:szCs w:val="20"/>
              </w:rPr>
            </w:pPr>
          </w:p>
        </w:tc>
        <w:tc>
          <w:tcPr>
            <w:tcW w:w="4536" w:type="dxa"/>
          </w:tcPr>
          <w:p w:rsidR="00E9710F" w:rsidRPr="00644705" w:rsidRDefault="00E9710F" w:rsidP="00E9710F">
            <w:pPr>
              <w:pStyle w:val="afc"/>
              <w:jc w:val="center"/>
              <w:rPr>
                <w:rFonts w:ascii="Times New Roman" w:hAnsi="Times New Roman" w:cs="Times New Roman"/>
                <w:sz w:val="20"/>
                <w:szCs w:val="20"/>
              </w:rPr>
            </w:pPr>
          </w:p>
        </w:tc>
      </w:tr>
      <w:tr w:rsidR="00E9710F" w:rsidRPr="00644705" w:rsidTr="00E9710F">
        <w:tc>
          <w:tcPr>
            <w:tcW w:w="445" w:type="dxa"/>
          </w:tcPr>
          <w:p w:rsidR="00E9710F" w:rsidRPr="00644705" w:rsidRDefault="00E9710F" w:rsidP="00E9710F">
            <w:pPr>
              <w:pStyle w:val="afc"/>
              <w:jc w:val="center"/>
              <w:rPr>
                <w:rFonts w:ascii="Times New Roman" w:hAnsi="Times New Roman" w:cs="Times New Roman"/>
                <w:sz w:val="20"/>
                <w:szCs w:val="20"/>
              </w:rPr>
            </w:pPr>
          </w:p>
        </w:tc>
        <w:tc>
          <w:tcPr>
            <w:tcW w:w="4483" w:type="dxa"/>
          </w:tcPr>
          <w:p w:rsidR="00E9710F" w:rsidRPr="00644705" w:rsidRDefault="00E9710F" w:rsidP="00E9710F">
            <w:pPr>
              <w:pStyle w:val="afc"/>
              <w:jc w:val="center"/>
              <w:rPr>
                <w:rFonts w:ascii="Times New Roman" w:hAnsi="Times New Roman" w:cs="Times New Roman"/>
                <w:sz w:val="20"/>
                <w:szCs w:val="20"/>
              </w:rPr>
            </w:pPr>
          </w:p>
        </w:tc>
        <w:tc>
          <w:tcPr>
            <w:tcW w:w="4536" w:type="dxa"/>
          </w:tcPr>
          <w:p w:rsidR="00E9710F" w:rsidRPr="00644705" w:rsidRDefault="00E9710F" w:rsidP="00E9710F">
            <w:pPr>
              <w:pStyle w:val="afc"/>
              <w:jc w:val="center"/>
              <w:rPr>
                <w:rFonts w:ascii="Times New Roman" w:hAnsi="Times New Roman" w:cs="Times New Roman"/>
                <w:sz w:val="20"/>
                <w:szCs w:val="20"/>
              </w:rPr>
            </w:pPr>
          </w:p>
        </w:tc>
      </w:tr>
    </w:tbl>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 xml:space="preserve">Даю согласие на обработку моих персональных данных, указанных в заявлении, в порядке, установленном </w:t>
      </w:r>
      <w:hyperlink r:id="rId14" w:history="1">
        <w:r w:rsidRPr="00644705">
          <w:rPr>
            <w:rStyle w:val="a4"/>
            <w:rFonts w:ascii="Times New Roman" w:hAnsi="Times New Roman"/>
            <w:color w:val="auto"/>
            <w:sz w:val="20"/>
            <w:szCs w:val="20"/>
          </w:rPr>
          <w:t>законодательством</w:t>
        </w:r>
      </w:hyperlink>
      <w:r w:rsidRPr="00644705">
        <w:rPr>
          <w:rFonts w:ascii="Times New Roman" w:hAnsi="Times New Roman" w:cs="Times New Roman"/>
          <w:sz w:val="20"/>
          <w:szCs w:val="20"/>
        </w:rPr>
        <w:t xml:space="preserve"> Российской Федерации о персональных данных</w:t>
      </w:r>
      <w:r w:rsidRPr="00644705">
        <w:rPr>
          <w:rStyle w:val="a7"/>
          <w:rFonts w:ascii="Times New Roman" w:hAnsi="Times New Roman" w:cs="Times New Roman"/>
          <w:sz w:val="20"/>
          <w:szCs w:val="20"/>
        </w:rPr>
        <w:footnoteReference w:id="11"/>
      </w:r>
      <w:r w:rsidRPr="00644705">
        <w:rPr>
          <w:rFonts w:ascii="Times New Roman" w:hAnsi="Times New Roman" w:cs="Times New Roman"/>
          <w:sz w:val="20"/>
          <w:szCs w:val="20"/>
        </w:rPr>
        <w:t>.</w:t>
      </w:r>
    </w:p>
    <w:p w:rsidR="00E9710F" w:rsidRPr="00644705" w:rsidRDefault="00E9710F" w:rsidP="00E9710F">
      <w:pPr>
        <w:pStyle w:val="afc"/>
        <w:rPr>
          <w:rFonts w:ascii="Times New Roman" w:hAnsi="Times New Roman" w:cs="Times New Roman"/>
          <w:sz w:val="20"/>
          <w:szCs w:val="20"/>
        </w:rPr>
      </w:pPr>
      <w:bookmarkStart w:id="115" w:name="_Hlk10815552"/>
      <w:r w:rsidRPr="00644705">
        <w:rPr>
          <w:rFonts w:ascii="Times New Roman" w:hAnsi="Times New Roman" w:cs="Times New Roman"/>
          <w:sz w:val="20"/>
          <w:szCs w:val="20"/>
        </w:rPr>
        <w:t>___________________               ___________________________________________________</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w:t>
      </w:r>
      <w:proofErr w:type="gramStart"/>
      <w:r w:rsidRPr="00644705">
        <w:rPr>
          <w:rFonts w:ascii="Times New Roman" w:hAnsi="Times New Roman" w:cs="Times New Roman"/>
          <w:sz w:val="20"/>
          <w:szCs w:val="20"/>
        </w:rPr>
        <w:t>(подпись)                                                 (фамилия, имя и (при наличии) отчество подписавшего лица</w:t>
      </w:r>
      <w:proofErr w:type="gramEnd"/>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___________________________________________________</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наименование должности подписавшего лица либо</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___________________________________________________</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М.П.                                                                      указание на то, что подписавшее лицо</w:t>
      </w:r>
    </w:p>
    <w:p w:rsidR="00E9710F" w:rsidRPr="007A49F4" w:rsidRDefault="00E9710F" w:rsidP="00E9710F">
      <w:pPr>
        <w:pStyle w:val="afc"/>
        <w:jc w:val="both"/>
        <w:rPr>
          <w:rFonts w:ascii="Times New Roman" w:hAnsi="Times New Roman" w:cs="Times New Roman"/>
          <w:sz w:val="16"/>
          <w:szCs w:val="16"/>
        </w:rPr>
      </w:pPr>
      <w:proofErr w:type="gramStart"/>
      <w:r w:rsidRPr="007A49F4">
        <w:rPr>
          <w:rFonts w:ascii="Times New Roman" w:hAnsi="Times New Roman" w:cs="Times New Roman"/>
          <w:sz w:val="16"/>
          <w:szCs w:val="16"/>
        </w:rPr>
        <w:t>(для юридических                          ___________________________________________________</w:t>
      </w:r>
      <w:proofErr w:type="gramEnd"/>
    </w:p>
    <w:p w:rsidR="00E9710F" w:rsidRPr="007A49F4" w:rsidRDefault="00E9710F" w:rsidP="00E9710F">
      <w:pPr>
        <w:pStyle w:val="afc"/>
        <w:jc w:val="both"/>
        <w:rPr>
          <w:rFonts w:ascii="Times New Roman" w:hAnsi="Times New Roman" w:cs="Times New Roman"/>
          <w:sz w:val="16"/>
          <w:szCs w:val="16"/>
        </w:rPr>
      </w:pPr>
      <w:proofErr w:type="gramStart"/>
      <w:r w:rsidRPr="007A49F4">
        <w:rPr>
          <w:rFonts w:ascii="Times New Roman" w:hAnsi="Times New Roman" w:cs="Times New Roman"/>
          <w:sz w:val="16"/>
          <w:szCs w:val="16"/>
        </w:rPr>
        <w:t>лиц, при наличии)                                                        является представителем по доверенности)</w:t>
      </w:r>
      <w:proofErr w:type="gramEnd"/>
    </w:p>
    <w:bookmarkEnd w:id="115"/>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rPr>
          <w:rFonts w:ascii="Times New Roman" w:hAnsi="Times New Roman" w:cs="Times New Roman"/>
          <w:sz w:val="20"/>
          <w:szCs w:val="20"/>
        </w:rPr>
      </w:pPr>
      <w:bookmarkStart w:id="116" w:name="sub_10001"/>
      <w:bookmarkEnd w:id="116"/>
    </w:p>
    <w:p w:rsidR="00E9710F" w:rsidRPr="00644705" w:rsidRDefault="00E9710F" w:rsidP="00E9710F">
      <w:pPr>
        <w:pStyle w:val="afc"/>
        <w:jc w:val="right"/>
        <w:rPr>
          <w:rFonts w:ascii="Times New Roman" w:hAnsi="Times New Roman" w:cs="Times New Roman"/>
          <w:sz w:val="20"/>
          <w:szCs w:val="20"/>
        </w:rPr>
      </w:pPr>
      <w:bookmarkStart w:id="117" w:name="sub_20000"/>
      <w:bookmarkEnd w:id="117"/>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lastRenderedPageBreak/>
        <w:t>Приложение 3</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к Правилам благоустройства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территории сельского поселения Печинено</w:t>
      </w:r>
    </w:p>
    <w:p w:rsidR="00E9710F" w:rsidRPr="00644705" w:rsidRDefault="00E9710F" w:rsidP="00E9710F">
      <w:pPr>
        <w:pStyle w:val="afc"/>
        <w:jc w:val="right"/>
        <w:rPr>
          <w:rFonts w:ascii="Times New Roman" w:hAnsi="Times New Roman" w:cs="Times New Roman"/>
          <w:bCs/>
          <w:sz w:val="20"/>
          <w:szCs w:val="20"/>
        </w:rPr>
      </w:pPr>
      <w:r w:rsidRPr="00644705">
        <w:rPr>
          <w:rFonts w:ascii="Times New Roman" w:hAnsi="Times New Roman" w:cs="Times New Roman"/>
          <w:sz w:val="20"/>
          <w:szCs w:val="20"/>
        </w:rPr>
        <w:t>муниципального района Богатовский Самарской области,</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 xml:space="preserve">утвержденным </w:t>
      </w:r>
      <w:r w:rsidRPr="00644705">
        <w:rPr>
          <w:rFonts w:ascii="Times New Roman" w:hAnsi="Times New Roman" w:cs="Times New Roman"/>
          <w:bCs/>
          <w:sz w:val="20"/>
          <w:szCs w:val="20"/>
        </w:rPr>
        <w:t>решением Собрания представителей</w:t>
      </w:r>
    </w:p>
    <w:p w:rsidR="00E9710F" w:rsidRPr="00644705" w:rsidRDefault="00E9710F" w:rsidP="00E9710F">
      <w:pPr>
        <w:pStyle w:val="afc"/>
        <w:jc w:val="right"/>
        <w:rPr>
          <w:rFonts w:ascii="Times New Roman" w:hAnsi="Times New Roman" w:cs="Times New Roman"/>
          <w:bCs/>
          <w:sz w:val="20"/>
          <w:szCs w:val="20"/>
        </w:rPr>
      </w:pPr>
      <w:r w:rsidRPr="00644705">
        <w:rPr>
          <w:rFonts w:ascii="Times New Roman" w:hAnsi="Times New Roman" w:cs="Times New Roman"/>
          <w:bCs/>
          <w:sz w:val="20"/>
          <w:szCs w:val="20"/>
        </w:rPr>
        <w:t>сельского поселения Печинено</w:t>
      </w:r>
      <w:r w:rsidR="007A49F4">
        <w:rPr>
          <w:rFonts w:ascii="Times New Roman" w:hAnsi="Times New Roman" w:cs="Times New Roman"/>
          <w:bCs/>
          <w:sz w:val="20"/>
          <w:szCs w:val="20"/>
        </w:rPr>
        <w:t xml:space="preserve"> </w:t>
      </w:r>
      <w:r w:rsidRPr="00644705">
        <w:rPr>
          <w:rFonts w:ascii="Times New Roman" w:hAnsi="Times New Roman" w:cs="Times New Roman"/>
          <w:bCs/>
          <w:sz w:val="20"/>
          <w:szCs w:val="20"/>
        </w:rPr>
        <w:t xml:space="preserve"> муниципального района Богатовский Самарской области</w:t>
      </w:r>
      <w:r w:rsidR="007A49F4">
        <w:rPr>
          <w:rFonts w:ascii="Times New Roman" w:hAnsi="Times New Roman" w:cs="Times New Roman"/>
          <w:bCs/>
          <w:sz w:val="20"/>
          <w:szCs w:val="20"/>
        </w:rPr>
        <w:t xml:space="preserve"> </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bCs/>
          <w:sz w:val="20"/>
          <w:szCs w:val="20"/>
        </w:rPr>
        <w:t>от «____» ___________________2019 № _____</w:t>
      </w: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Руководителю уполномоченного органа</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(наименование руководителя</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и уполномоченного органа)</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Для юридических лиц: наименование,</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место нахождения,</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ОГРН, ИНН</w:t>
      </w:r>
      <w:r w:rsidRPr="00644705">
        <w:rPr>
          <w:rStyle w:val="a7"/>
          <w:rFonts w:ascii="Times New Roman" w:hAnsi="Times New Roman" w:cs="Times New Roman"/>
          <w:sz w:val="20"/>
          <w:szCs w:val="20"/>
        </w:rPr>
        <w:footnoteReference w:id="12"/>
      </w:r>
      <w:r w:rsidRPr="00644705">
        <w:rPr>
          <w:rFonts w:ascii="Times New Roman" w:hAnsi="Times New Roman" w:cs="Times New Roman"/>
          <w:sz w:val="20"/>
          <w:szCs w:val="20"/>
        </w:rPr>
        <w:t xml:space="preserve"> </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для физических лиц: фамилия, имя и</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(при наличии) отчество,</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дата и место рождения, адрес места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жительства (регистрации)</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реквизиты документа,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удостоверяющего личность</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proofErr w:type="gramStart"/>
      <w:r w:rsidRPr="00644705">
        <w:rPr>
          <w:rFonts w:ascii="Times New Roman" w:hAnsi="Times New Roman" w:cs="Times New Roman"/>
          <w:sz w:val="20"/>
          <w:szCs w:val="20"/>
        </w:rPr>
        <w:t>(наименование, серия и номер, дата</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выдачи, наименование органа,</w:t>
      </w:r>
      <w:proofErr w:type="gramEnd"/>
    </w:p>
    <w:p w:rsidR="00E9710F" w:rsidRPr="00644705" w:rsidRDefault="00E9710F" w:rsidP="00E9710F">
      <w:pPr>
        <w:pStyle w:val="afc"/>
        <w:jc w:val="right"/>
        <w:rPr>
          <w:rFonts w:ascii="Times New Roman" w:hAnsi="Times New Roman" w:cs="Times New Roman"/>
          <w:sz w:val="20"/>
          <w:szCs w:val="20"/>
        </w:rPr>
      </w:pPr>
      <w:proofErr w:type="gramStart"/>
      <w:r w:rsidRPr="00644705">
        <w:rPr>
          <w:rFonts w:ascii="Times New Roman" w:hAnsi="Times New Roman" w:cs="Times New Roman"/>
          <w:sz w:val="20"/>
          <w:szCs w:val="20"/>
        </w:rPr>
        <w:t>выдавшего</w:t>
      </w:r>
      <w:proofErr w:type="gramEnd"/>
      <w:r w:rsidRPr="00644705">
        <w:rPr>
          <w:rFonts w:ascii="Times New Roman" w:hAnsi="Times New Roman" w:cs="Times New Roman"/>
          <w:sz w:val="20"/>
          <w:szCs w:val="20"/>
        </w:rPr>
        <w:t xml:space="preserve"> документ)</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номер телефона, факс</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__________________________________</w:t>
      </w:r>
    </w:p>
    <w:p w:rsidR="00E9710F" w:rsidRPr="00644705" w:rsidRDefault="00E9710F" w:rsidP="00E9710F">
      <w:pPr>
        <w:pStyle w:val="afc"/>
        <w:jc w:val="right"/>
        <w:rPr>
          <w:rFonts w:ascii="Times New Roman" w:hAnsi="Times New Roman" w:cs="Times New Roman"/>
          <w:sz w:val="20"/>
          <w:szCs w:val="20"/>
        </w:rPr>
      </w:pPr>
      <w:r w:rsidRPr="00644705">
        <w:rPr>
          <w:rFonts w:ascii="Times New Roman" w:hAnsi="Times New Roman" w:cs="Times New Roman"/>
          <w:sz w:val="20"/>
          <w:szCs w:val="20"/>
        </w:rPr>
        <w:t>почтовый адрес и (или) адрес</w:t>
      </w:r>
      <w:r w:rsidR="007A49F4">
        <w:rPr>
          <w:rFonts w:ascii="Times New Roman" w:hAnsi="Times New Roman" w:cs="Times New Roman"/>
          <w:sz w:val="20"/>
          <w:szCs w:val="20"/>
        </w:rPr>
        <w:t xml:space="preserve"> </w:t>
      </w:r>
      <w:r w:rsidRPr="00644705">
        <w:rPr>
          <w:rFonts w:ascii="Times New Roman" w:hAnsi="Times New Roman" w:cs="Times New Roman"/>
          <w:sz w:val="20"/>
          <w:szCs w:val="20"/>
        </w:rPr>
        <w:t>электронной почты для связи</w:t>
      </w: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jc w:val="center"/>
        <w:rPr>
          <w:rFonts w:ascii="Times New Roman" w:hAnsi="Times New Roman" w:cs="Times New Roman"/>
          <w:sz w:val="20"/>
          <w:szCs w:val="20"/>
        </w:rPr>
      </w:pPr>
      <w:r w:rsidRPr="00644705">
        <w:rPr>
          <w:rFonts w:ascii="Times New Roman" w:hAnsi="Times New Roman" w:cs="Times New Roman"/>
          <w:b/>
          <w:bCs/>
          <w:sz w:val="20"/>
          <w:szCs w:val="20"/>
        </w:rPr>
        <w:t>Заявление</w:t>
      </w:r>
      <w:r w:rsidRPr="00644705">
        <w:rPr>
          <w:rFonts w:ascii="Times New Roman" w:hAnsi="Times New Roman" w:cs="Times New Roman"/>
          <w:b/>
          <w:bCs/>
          <w:sz w:val="20"/>
          <w:szCs w:val="20"/>
        </w:rPr>
        <w:br/>
        <w:t>о предоставлении разрешения на осуществление земляных работ</w:t>
      </w:r>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Кадастровый номер земельного участка: ______________________________ (если имеется).</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 xml:space="preserve">Приложения, согласно </w:t>
      </w:r>
      <w:hyperlink w:anchor="sub_1004" w:history="1">
        <w:r w:rsidRPr="00644705">
          <w:rPr>
            <w:rStyle w:val="a4"/>
            <w:rFonts w:ascii="Times New Roman" w:hAnsi="Times New Roman"/>
            <w:color w:val="auto"/>
            <w:sz w:val="20"/>
            <w:szCs w:val="20"/>
          </w:rPr>
          <w:t>пункту 4</w:t>
        </w:r>
      </w:hyperlink>
      <w:r w:rsidRPr="00644705">
        <w:rPr>
          <w:rFonts w:ascii="Times New Roman" w:hAnsi="Times New Roman" w:cs="Times New Roman"/>
          <w:sz w:val="20"/>
          <w:szCs w:val="20"/>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E9710F" w:rsidRPr="00644705" w:rsidRDefault="00E9710F" w:rsidP="00E9710F">
      <w:pPr>
        <w:pStyle w:val="afc"/>
        <w:ind w:firstLine="567"/>
        <w:jc w:val="both"/>
        <w:rPr>
          <w:rFonts w:ascii="Times New Roman" w:hAnsi="Times New Roman" w:cs="Times New Roman"/>
          <w:sz w:val="20"/>
          <w:szCs w:val="20"/>
        </w:rPr>
      </w:pPr>
      <w:r w:rsidRPr="00644705">
        <w:rPr>
          <w:rFonts w:ascii="Times New Roman" w:hAnsi="Times New Roman" w:cs="Times New Roman"/>
          <w:sz w:val="20"/>
          <w:szCs w:val="20"/>
        </w:rPr>
        <w:t xml:space="preserve">Даю согласие на обработку моих персональных данных, указанных в заявлении в порядке, установленном </w:t>
      </w:r>
      <w:hyperlink r:id="rId15" w:history="1">
        <w:r w:rsidRPr="00644705">
          <w:rPr>
            <w:rStyle w:val="a4"/>
            <w:rFonts w:ascii="Times New Roman" w:hAnsi="Times New Roman"/>
            <w:color w:val="auto"/>
            <w:sz w:val="20"/>
            <w:szCs w:val="20"/>
          </w:rPr>
          <w:t>законодательством</w:t>
        </w:r>
      </w:hyperlink>
      <w:r w:rsidRPr="00644705">
        <w:rPr>
          <w:rFonts w:ascii="Times New Roman" w:hAnsi="Times New Roman" w:cs="Times New Roman"/>
          <w:sz w:val="20"/>
          <w:szCs w:val="20"/>
        </w:rPr>
        <w:t xml:space="preserve"> Российской Федерации о персональных данных</w:t>
      </w:r>
      <w:r w:rsidRPr="00644705">
        <w:rPr>
          <w:rStyle w:val="a7"/>
          <w:rFonts w:ascii="Times New Roman" w:hAnsi="Times New Roman" w:cs="Times New Roman"/>
          <w:sz w:val="20"/>
          <w:szCs w:val="20"/>
        </w:rPr>
        <w:footnoteReference w:id="13"/>
      </w:r>
      <w:r w:rsidRPr="00644705">
        <w:rPr>
          <w:rFonts w:ascii="Times New Roman" w:hAnsi="Times New Roman" w:cs="Times New Roman"/>
          <w:sz w:val="20"/>
          <w:szCs w:val="20"/>
        </w:rPr>
        <w:t>.</w:t>
      </w:r>
    </w:p>
    <w:p w:rsidR="00E9710F" w:rsidRPr="00644705" w:rsidRDefault="00E9710F" w:rsidP="00E9710F">
      <w:pPr>
        <w:pStyle w:val="afc"/>
        <w:rPr>
          <w:rFonts w:ascii="Times New Roman" w:hAnsi="Times New Roman" w:cs="Times New Roman"/>
          <w:sz w:val="20"/>
          <w:szCs w:val="20"/>
        </w:rPr>
      </w:pPr>
      <w:bookmarkStart w:id="120" w:name="sub_20001"/>
      <w:bookmarkStart w:id="121" w:name="_Hlk10818234"/>
      <w:bookmarkEnd w:id="120"/>
      <w:r w:rsidRPr="00644705">
        <w:rPr>
          <w:rFonts w:ascii="Times New Roman" w:hAnsi="Times New Roman" w:cs="Times New Roman"/>
          <w:sz w:val="20"/>
          <w:szCs w:val="20"/>
        </w:rPr>
        <w:t>___________________               ___________________________________________________</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w:t>
      </w:r>
      <w:proofErr w:type="gramStart"/>
      <w:r w:rsidRPr="00644705">
        <w:rPr>
          <w:rFonts w:ascii="Times New Roman" w:hAnsi="Times New Roman" w:cs="Times New Roman"/>
          <w:sz w:val="20"/>
          <w:szCs w:val="20"/>
        </w:rPr>
        <w:t>(подпись)                                                 (фамилия, имя и (при наличии) отчество подписавшего лица</w:t>
      </w:r>
      <w:proofErr w:type="gramEnd"/>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___________________________________________________</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наименование должности подписавшего лица либо</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___________________________________________________</w:t>
      </w:r>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указание на то, что подписавшее лицо</w:t>
      </w:r>
    </w:p>
    <w:p w:rsidR="00E9710F" w:rsidRPr="00644705" w:rsidRDefault="00E9710F" w:rsidP="00E9710F">
      <w:pPr>
        <w:pStyle w:val="afc"/>
        <w:jc w:val="both"/>
        <w:rPr>
          <w:rFonts w:ascii="Times New Roman" w:hAnsi="Times New Roman" w:cs="Times New Roman"/>
          <w:sz w:val="20"/>
          <w:szCs w:val="20"/>
        </w:rPr>
      </w:pPr>
      <w:proofErr w:type="gramStart"/>
      <w:r w:rsidRPr="00644705">
        <w:rPr>
          <w:rFonts w:ascii="Times New Roman" w:hAnsi="Times New Roman" w:cs="Times New Roman"/>
          <w:sz w:val="20"/>
          <w:szCs w:val="20"/>
        </w:rPr>
        <w:t>(для юридических                          ___________________________________________________</w:t>
      </w:r>
      <w:proofErr w:type="gramEnd"/>
    </w:p>
    <w:p w:rsidR="00E9710F" w:rsidRPr="00644705" w:rsidRDefault="00E9710F" w:rsidP="00E9710F">
      <w:pPr>
        <w:pStyle w:val="afc"/>
        <w:jc w:val="both"/>
        <w:rPr>
          <w:rFonts w:ascii="Times New Roman" w:hAnsi="Times New Roman" w:cs="Times New Roman"/>
          <w:sz w:val="20"/>
          <w:szCs w:val="20"/>
        </w:rPr>
      </w:pPr>
      <w:r w:rsidRPr="00644705">
        <w:rPr>
          <w:rFonts w:ascii="Times New Roman" w:hAnsi="Times New Roman" w:cs="Times New Roman"/>
          <w:sz w:val="20"/>
          <w:szCs w:val="20"/>
        </w:rPr>
        <w:t xml:space="preserve">         </w:t>
      </w:r>
      <w:proofErr w:type="gramStart"/>
      <w:r w:rsidRPr="00644705">
        <w:rPr>
          <w:rFonts w:ascii="Times New Roman" w:hAnsi="Times New Roman" w:cs="Times New Roman"/>
          <w:sz w:val="20"/>
          <w:szCs w:val="20"/>
        </w:rPr>
        <w:t>лиц)                                                                    является представителем по доверенности)</w:t>
      </w:r>
      <w:proofErr w:type="gramEnd"/>
    </w:p>
    <w:p w:rsidR="00E9710F" w:rsidRPr="00644705" w:rsidRDefault="00E9710F" w:rsidP="00E9710F">
      <w:pPr>
        <w:pStyle w:val="afc"/>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bookmarkStart w:id="122" w:name="sub_30000"/>
      <w:bookmarkEnd w:id="121"/>
      <w:bookmarkEnd w:id="122"/>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644705" w:rsidRDefault="00E9710F" w:rsidP="00E9710F">
      <w:pPr>
        <w:pStyle w:val="afc"/>
        <w:jc w:val="right"/>
        <w:rPr>
          <w:rFonts w:ascii="Times New Roman" w:hAnsi="Times New Roman" w:cs="Times New Roman"/>
          <w:sz w:val="20"/>
          <w:szCs w:val="20"/>
        </w:rPr>
      </w:pPr>
    </w:p>
    <w:p w:rsidR="00E9710F" w:rsidRPr="007A49F4" w:rsidRDefault="00E9710F" w:rsidP="00E9710F">
      <w:pPr>
        <w:pStyle w:val="afc"/>
        <w:jc w:val="right"/>
        <w:rPr>
          <w:rFonts w:ascii="Times New Roman" w:hAnsi="Times New Roman" w:cs="Times New Roman"/>
          <w:sz w:val="18"/>
          <w:szCs w:val="18"/>
        </w:rPr>
      </w:pPr>
      <w:bookmarkStart w:id="123" w:name="_Hlk10817891"/>
      <w:r w:rsidRPr="007A49F4">
        <w:rPr>
          <w:rFonts w:ascii="Times New Roman" w:hAnsi="Times New Roman" w:cs="Times New Roman"/>
          <w:sz w:val="18"/>
          <w:szCs w:val="18"/>
        </w:rPr>
        <w:lastRenderedPageBreak/>
        <w:t>Приложение 4</w:t>
      </w:r>
      <w:r w:rsidR="007A49F4" w:rsidRPr="007A49F4">
        <w:rPr>
          <w:rFonts w:ascii="Times New Roman" w:hAnsi="Times New Roman" w:cs="Times New Roman"/>
          <w:sz w:val="18"/>
          <w:szCs w:val="18"/>
        </w:rPr>
        <w:t xml:space="preserve"> </w:t>
      </w:r>
      <w:r w:rsidRPr="007A49F4">
        <w:rPr>
          <w:rFonts w:ascii="Times New Roman" w:hAnsi="Times New Roman" w:cs="Times New Roman"/>
          <w:sz w:val="18"/>
          <w:szCs w:val="18"/>
        </w:rPr>
        <w:t>к Правилам благоустройства</w:t>
      </w:r>
      <w:r w:rsidR="007A49F4" w:rsidRPr="007A49F4">
        <w:rPr>
          <w:rFonts w:ascii="Times New Roman" w:hAnsi="Times New Roman" w:cs="Times New Roman"/>
          <w:sz w:val="18"/>
          <w:szCs w:val="18"/>
        </w:rPr>
        <w:t xml:space="preserve"> </w:t>
      </w:r>
      <w:r w:rsidRPr="007A49F4">
        <w:rPr>
          <w:rFonts w:ascii="Times New Roman" w:hAnsi="Times New Roman" w:cs="Times New Roman"/>
          <w:sz w:val="18"/>
          <w:szCs w:val="18"/>
        </w:rPr>
        <w:t>территории сельского поселения Печинено</w:t>
      </w:r>
    </w:p>
    <w:p w:rsidR="00E9710F" w:rsidRPr="007A49F4" w:rsidRDefault="00E9710F" w:rsidP="00E9710F">
      <w:pPr>
        <w:pStyle w:val="afc"/>
        <w:jc w:val="right"/>
        <w:rPr>
          <w:rFonts w:ascii="Times New Roman" w:hAnsi="Times New Roman" w:cs="Times New Roman"/>
          <w:bCs/>
          <w:sz w:val="18"/>
          <w:szCs w:val="18"/>
        </w:rPr>
      </w:pPr>
      <w:r w:rsidRPr="007A49F4">
        <w:rPr>
          <w:rFonts w:ascii="Times New Roman" w:hAnsi="Times New Roman" w:cs="Times New Roman"/>
          <w:sz w:val="18"/>
          <w:szCs w:val="18"/>
        </w:rPr>
        <w:t>муниципального района Богатовский Самарской области,</w:t>
      </w:r>
      <w:r w:rsidR="007A49F4" w:rsidRPr="007A49F4">
        <w:rPr>
          <w:rFonts w:ascii="Times New Roman" w:hAnsi="Times New Roman" w:cs="Times New Roman"/>
          <w:sz w:val="18"/>
          <w:szCs w:val="18"/>
        </w:rPr>
        <w:t xml:space="preserve"> </w:t>
      </w:r>
      <w:r w:rsidRPr="007A49F4">
        <w:rPr>
          <w:rFonts w:ascii="Times New Roman" w:hAnsi="Times New Roman" w:cs="Times New Roman"/>
          <w:sz w:val="18"/>
          <w:szCs w:val="18"/>
        </w:rPr>
        <w:t xml:space="preserve">утвержденным </w:t>
      </w:r>
      <w:r w:rsidRPr="007A49F4">
        <w:rPr>
          <w:rFonts w:ascii="Times New Roman" w:hAnsi="Times New Roman" w:cs="Times New Roman"/>
          <w:bCs/>
          <w:sz w:val="18"/>
          <w:szCs w:val="18"/>
        </w:rPr>
        <w:t>решением Собрания представителей</w:t>
      </w:r>
    </w:p>
    <w:p w:rsidR="00E9710F" w:rsidRPr="007A49F4" w:rsidRDefault="00E9710F" w:rsidP="00E9710F">
      <w:pPr>
        <w:pStyle w:val="afc"/>
        <w:jc w:val="right"/>
        <w:rPr>
          <w:rFonts w:ascii="Times New Roman" w:hAnsi="Times New Roman" w:cs="Times New Roman"/>
          <w:bCs/>
          <w:sz w:val="18"/>
          <w:szCs w:val="18"/>
        </w:rPr>
      </w:pPr>
      <w:r w:rsidRPr="007A49F4">
        <w:rPr>
          <w:rFonts w:ascii="Times New Roman" w:hAnsi="Times New Roman" w:cs="Times New Roman"/>
          <w:bCs/>
          <w:sz w:val="18"/>
          <w:szCs w:val="18"/>
        </w:rPr>
        <w:t>сельского поселения Печинено</w:t>
      </w:r>
      <w:r w:rsidR="007A49F4" w:rsidRPr="007A49F4">
        <w:rPr>
          <w:rFonts w:ascii="Times New Roman" w:hAnsi="Times New Roman" w:cs="Times New Roman"/>
          <w:bCs/>
          <w:sz w:val="18"/>
          <w:szCs w:val="18"/>
        </w:rPr>
        <w:t xml:space="preserve"> </w:t>
      </w:r>
      <w:r w:rsidRPr="007A49F4">
        <w:rPr>
          <w:rFonts w:ascii="Times New Roman" w:hAnsi="Times New Roman" w:cs="Times New Roman"/>
          <w:bCs/>
          <w:sz w:val="18"/>
          <w:szCs w:val="18"/>
        </w:rPr>
        <w:t xml:space="preserve"> муниципального района Богатовский Самарской области</w:t>
      </w:r>
    </w:p>
    <w:p w:rsidR="00E9710F" w:rsidRPr="007A49F4" w:rsidRDefault="00E9710F" w:rsidP="00E9710F">
      <w:pPr>
        <w:pStyle w:val="afc"/>
        <w:jc w:val="right"/>
        <w:rPr>
          <w:rFonts w:ascii="Times New Roman" w:hAnsi="Times New Roman" w:cs="Times New Roman"/>
          <w:sz w:val="18"/>
          <w:szCs w:val="18"/>
        </w:rPr>
      </w:pPr>
      <w:r w:rsidRPr="007A49F4">
        <w:rPr>
          <w:rFonts w:ascii="Times New Roman" w:hAnsi="Times New Roman" w:cs="Times New Roman"/>
          <w:bCs/>
          <w:sz w:val="18"/>
          <w:szCs w:val="18"/>
        </w:rPr>
        <w:t>от «____» ___________________2019 № _____</w:t>
      </w:r>
      <w:bookmarkEnd w:id="123"/>
    </w:p>
    <w:p w:rsidR="00E9710F" w:rsidRPr="007A49F4" w:rsidRDefault="00E9710F" w:rsidP="00E9710F">
      <w:pPr>
        <w:pStyle w:val="afc"/>
        <w:rPr>
          <w:rFonts w:ascii="Times New Roman" w:hAnsi="Times New Roman" w:cs="Times New Roman"/>
          <w:sz w:val="18"/>
          <w:szCs w:val="18"/>
        </w:rPr>
      </w:pPr>
    </w:p>
    <w:p w:rsidR="00E9710F" w:rsidRPr="007A49F4" w:rsidRDefault="00E9710F" w:rsidP="00E9710F">
      <w:pPr>
        <w:pStyle w:val="afc"/>
        <w:jc w:val="center"/>
        <w:rPr>
          <w:rFonts w:ascii="Times New Roman" w:hAnsi="Times New Roman" w:cs="Times New Roman"/>
          <w:sz w:val="18"/>
          <w:szCs w:val="18"/>
        </w:rPr>
      </w:pPr>
      <w:r w:rsidRPr="007A49F4">
        <w:rPr>
          <w:rFonts w:ascii="Times New Roman" w:hAnsi="Times New Roman" w:cs="Times New Roman"/>
          <w:b/>
          <w:bCs/>
          <w:sz w:val="18"/>
          <w:szCs w:val="18"/>
        </w:rPr>
        <w:t>Акт</w:t>
      </w:r>
      <w:r w:rsidR="007A49F4" w:rsidRPr="007A49F4">
        <w:rPr>
          <w:rFonts w:ascii="Times New Roman" w:hAnsi="Times New Roman" w:cs="Times New Roman"/>
          <w:b/>
          <w:bCs/>
          <w:sz w:val="18"/>
          <w:szCs w:val="18"/>
        </w:rPr>
        <w:t xml:space="preserve"> </w:t>
      </w:r>
      <w:r w:rsidRPr="007A49F4">
        <w:rPr>
          <w:rFonts w:ascii="Times New Roman" w:hAnsi="Times New Roman" w:cs="Times New Roman"/>
          <w:b/>
          <w:bCs/>
          <w:sz w:val="18"/>
          <w:szCs w:val="18"/>
        </w:rPr>
        <w:t>завершения земляных работ</w:t>
      </w:r>
    </w:p>
    <w:p w:rsidR="00E9710F" w:rsidRPr="007A49F4" w:rsidRDefault="00E9710F" w:rsidP="00E9710F">
      <w:pPr>
        <w:pStyle w:val="afc"/>
        <w:rPr>
          <w:rFonts w:ascii="Times New Roman" w:hAnsi="Times New Roman" w:cs="Times New Roman"/>
          <w:sz w:val="18"/>
          <w:szCs w:val="18"/>
        </w:rPr>
      </w:pP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«_____» _______________ 20___ г.                                                                                 № _____</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Заявитель ____________________________________________________________________</w:t>
      </w:r>
    </w:p>
    <w:p w:rsidR="00E9710F" w:rsidRPr="007A49F4" w:rsidRDefault="00E9710F" w:rsidP="00E9710F">
      <w:pPr>
        <w:pStyle w:val="afc"/>
        <w:jc w:val="center"/>
        <w:rPr>
          <w:rFonts w:ascii="Times New Roman" w:hAnsi="Times New Roman" w:cs="Times New Roman"/>
          <w:sz w:val="18"/>
          <w:szCs w:val="18"/>
        </w:rPr>
      </w:pPr>
      <w:r w:rsidRPr="007A49F4">
        <w:rPr>
          <w:rFonts w:ascii="Times New Roman" w:hAnsi="Times New Roman" w:cs="Times New Roman"/>
          <w:sz w:val="18"/>
          <w:szCs w:val="18"/>
        </w:rPr>
        <w:t>(Ф.И.О. наименование, адрес Заявителя, производящего земляные работы)</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По объекту: ___________________________________________________________________</w:t>
      </w:r>
    </w:p>
    <w:p w:rsidR="00E9710F" w:rsidRPr="007A49F4" w:rsidRDefault="00604312" w:rsidP="00E9710F">
      <w:pPr>
        <w:pStyle w:val="afc"/>
        <w:jc w:val="center"/>
        <w:rPr>
          <w:rFonts w:ascii="Times New Roman" w:hAnsi="Times New Roman" w:cs="Times New Roman"/>
          <w:sz w:val="18"/>
          <w:szCs w:val="18"/>
        </w:rPr>
      </w:pPr>
      <w:r w:rsidRPr="007A49F4">
        <w:rPr>
          <w:rFonts w:ascii="Times New Roman" w:hAnsi="Times New Roman" w:cs="Times New Roman"/>
          <w:sz w:val="18"/>
          <w:szCs w:val="18"/>
        </w:rPr>
        <w:t xml:space="preserve"> </w:t>
      </w:r>
      <w:r w:rsidR="00E9710F" w:rsidRPr="007A49F4">
        <w:rPr>
          <w:rFonts w:ascii="Times New Roman" w:hAnsi="Times New Roman" w:cs="Times New Roman"/>
          <w:sz w:val="18"/>
          <w:szCs w:val="18"/>
        </w:rPr>
        <w:t>(наименование объекта, адрес проведения земляных работ)</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Восстановление элементов благоустройства, нарушенных в период низких температур наружного воздуха, провести до «______» _______________________ 20______ г.</w:t>
      </w:r>
    </w:p>
    <w:p w:rsidR="00E9710F" w:rsidRPr="007A49F4" w:rsidRDefault="00E9710F" w:rsidP="00E9710F">
      <w:pPr>
        <w:pStyle w:val="afc"/>
        <w:jc w:val="both"/>
        <w:rPr>
          <w:rFonts w:ascii="Times New Roman" w:hAnsi="Times New Roman" w:cs="Times New Roman"/>
          <w:sz w:val="18"/>
          <w:szCs w:val="18"/>
        </w:rPr>
      </w:pP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Представитель уполномоченного органа</w:t>
      </w:r>
    </w:p>
    <w:p w:rsidR="00E9710F" w:rsidRPr="007A49F4" w:rsidRDefault="00E9710F" w:rsidP="00E9710F">
      <w:pPr>
        <w:pStyle w:val="afc"/>
        <w:jc w:val="both"/>
        <w:rPr>
          <w:rFonts w:ascii="Times New Roman" w:hAnsi="Times New Roman" w:cs="Times New Roman"/>
          <w:sz w:val="18"/>
          <w:szCs w:val="18"/>
        </w:rPr>
      </w:pPr>
      <w:bookmarkStart w:id="124" w:name="_Hlk10815843"/>
      <w:r w:rsidRPr="007A49F4">
        <w:rPr>
          <w:rFonts w:ascii="Times New Roman" w:hAnsi="Times New Roman" w:cs="Times New Roman"/>
          <w:sz w:val="18"/>
          <w:szCs w:val="18"/>
        </w:rPr>
        <w:t>______________________        ______________________               ______________________</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 xml:space="preserve">             должность                                               подпись                                                            (Ф.И.О.)</w:t>
      </w:r>
    </w:p>
    <w:bookmarkEnd w:id="124"/>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Заявитель</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______________________        ______________________               ______________________</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 xml:space="preserve">             должность                                               подпись                                                            (Ф.И.О.)</w:t>
      </w:r>
    </w:p>
    <w:p w:rsidR="00E9710F" w:rsidRPr="007A49F4" w:rsidRDefault="00E9710F" w:rsidP="00E9710F">
      <w:pPr>
        <w:pStyle w:val="afc"/>
        <w:jc w:val="both"/>
        <w:rPr>
          <w:rFonts w:ascii="Times New Roman" w:hAnsi="Times New Roman" w:cs="Times New Roman"/>
          <w:sz w:val="18"/>
          <w:szCs w:val="18"/>
        </w:rPr>
      </w:pP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Работы по восстановлению и озеленению территории после проведения земляных работ выполнены в полном 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roofErr w:type="gramStart"/>
            <w:r w:rsidRPr="007A49F4">
              <w:rPr>
                <w:rFonts w:ascii="Times New Roman" w:hAnsi="Times New Roman" w:cs="Times New Roman"/>
                <w:sz w:val="18"/>
                <w:szCs w:val="18"/>
              </w:rPr>
              <w:t>восстановлено</w:t>
            </w:r>
            <w:proofErr w:type="gramEnd"/>
            <w:r w:rsidRPr="007A49F4">
              <w:rPr>
                <w:rFonts w:ascii="Times New Roman" w:hAnsi="Times New Roman" w:cs="Times New Roman"/>
                <w:sz w:val="18"/>
                <w:szCs w:val="18"/>
              </w:rPr>
              <w:t>/не восстановлено (нужное подчеркнуть)</w:t>
            </w: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газон/грунт</w:t>
            </w: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Дорожная часть</w:t>
            </w: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proofErr w:type="spellStart"/>
            <w:r w:rsidRPr="007A49F4">
              <w:rPr>
                <w:rFonts w:ascii="Times New Roman" w:hAnsi="Times New Roman" w:cs="Times New Roman"/>
                <w:sz w:val="18"/>
                <w:szCs w:val="1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Элементы благоустройства дворовых территорий</w:t>
            </w: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 xml:space="preserve">п. </w:t>
            </w:r>
            <w:proofErr w:type="gramStart"/>
            <w:r w:rsidRPr="007A49F4">
              <w:rPr>
                <w:rFonts w:ascii="Times New Roman" w:hAnsi="Times New Roman" w:cs="Times New Roman"/>
                <w:sz w:val="18"/>
                <w:szCs w:val="18"/>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Элементы озеленения</w:t>
            </w:r>
          </w:p>
        </w:tc>
      </w:tr>
      <w:tr w:rsidR="00E9710F" w:rsidRPr="007A49F4" w:rsidTr="00E9710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3603"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E9710F" w:rsidRPr="007A49F4" w:rsidRDefault="00E9710F" w:rsidP="00E9710F">
            <w:pPr>
              <w:pStyle w:val="afc"/>
              <w:rPr>
                <w:rFonts w:ascii="Times New Roman" w:hAnsi="Times New Roman" w:cs="Times New Roman"/>
                <w:sz w:val="18"/>
                <w:szCs w:val="18"/>
              </w:rPr>
            </w:pPr>
            <w:r w:rsidRPr="007A49F4">
              <w:rPr>
                <w:rFonts w:ascii="Times New Roman" w:hAnsi="Times New Roman" w:cs="Times New Roman"/>
                <w:sz w:val="18"/>
                <w:szCs w:val="1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9710F" w:rsidRPr="007A49F4" w:rsidRDefault="00E9710F" w:rsidP="00E9710F">
            <w:pPr>
              <w:pStyle w:val="afc"/>
              <w:rPr>
                <w:rFonts w:ascii="Times New Roman" w:hAnsi="Times New Roman" w:cs="Times New Roman"/>
                <w:sz w:val="18"/>
                <w:szCs w:val="18"/>
              </w:rPr>
            </w:pPr>
          </w:p>
        </w:tc>
      </w:tr>
    </w:tbl>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Заявитель</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______________________        ______________________               ______________________</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 xml:space="preserve">             должность                                               подпись                                                            (Ф.И.О.)</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Представитель собственника территории</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______________________        ______________________               ______________________</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 xml:space="preserve">             должность                                               подпись                                                            (Ф.И.О.)</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Представитель уполномоченного органа</w:t>
      </w:r>
    </w:p>
    <w:p w:rsidR="00E9710F" w:rsidRPr="007A49F4" w:rsidRDefault="00E9710F" w:rsidP="00E9710F">
      <w:pPr>
        <w:pStyle w:val="afc"/>
        <w:jc w:val="both"/>
        <w:rPr>
          <w:rFonts w:ascii="Times New Roman" w:hAnsi="Times New Roman" w:cs="Times New Roman"/>
          <w:sz w:val="18"/>
          <w:szCs w:val="18"/>
        </w:rPr>
      </w:pP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_____________________        ______________________               ______________________</w:t>
      </w:r>
    </w:p>
    <w:p w:rsidR="00E9710F" w:rsidRPr="007A49F4" w:rsidRDefault="00E9710F" w:rsidP="00E9710F">
      <w:pPr>
        <w:pStyle w:val="afc"/>
        <w:jc w:val="both"/>
        <w:rPr>
          <w:rFonts w:ascii="Times New Roman" w:hAnsi="Times New Roman" w:cs="Times New Roman"/>
          <w:sz w:val="18"/>
          <w:szCs w:val="18"/>
        </w:rPr>
      </w:pPr>
      <w:r w:rsidRPr="007A49F4">
        <w:rPr>
          <w:rFonts w:ascii="Times New Roman" w:hAnsi="Times New Roman" w:cs="Times New Roman"/>
          <w:sz w:val="18"/>
          <w:szCs w:val="18"/>
        </w:rPr>
        <w:t xml:space="preserve">             должность                                               подпись                                                            (Ф.И.О.)</w:t>
      </w:r>
    </w:p>
    <w:p w:rsidR="00E9710F" w:rsidRPr="00644705" w:rsidRDefault="00E9710F" w:rsidP="00E9710F">
      <w:pPr>
        <w:pStyle w:val="afc"/>
        <w:jc w:val="right"/>
        <w:rPr>
          <w:rFonts w:ascii="Times New Roman" w:hAnsi="Times New Roman" w:cs="Times New Roman"/>
          <w:sz w:val="20"/>
          <w:szCs w:val="20"/>
        </w:rPr>
      </w:pPr>
    </w:p>
    <w:p w:rsidR="000659CE" w:rsidRDefault="000659CE" w:rsidP="00644705">
      <w:pPr>
        <w:jc w:val="center"/>
        <w:rPr>
          <w:rFonts w:cs="Times New Roman"/>
          <w:b/>
          <w:sz w:val="18"/>
          <w:szCs w:val="18"/>
        </w:rPr>
      </w:pPr>
    </w:p>
    <w:p w:rsidR="00644705" w:rsidRDefault="00644705" w:rsidP="00644705">
      <w:pPr>
        <w:jc w:val="center"/>
        <w:rPr>
          <w:rFonts w:cs="Times New Roman"/>
          <w:b/>
          <w:sz w:val="22"/>
          <w:szCs w:val="22"/>
        </w:rPr>
      </w:pPr>
      <w:r w:rsidRPr="00ED639C">
        <w:rPr>
          <w:rFonts w:cs="Times New Roman"/>
          <w:b/>
          <w:sz w:val="22"/>
          <w:szCs w:val="22"/>
        </w:rPr>
        <w:lastRenderedPageBreak/>
        <w:t>ОПОВЕЩЕНИЕ</w:t>
      </w:r>
      <w:r w:rsidR="007A49F4" w:rsidRPr="00ED639C">
        <w:rPr>
          <w:rFonts w:cs="Times New Roman"/>
          <w:b/>
          <w:sz w:val="22"/>
          <w:szCs w:val="22"/>
        </w:rPr>
        <w:t xml:space="preserve"> </w:t>
      </w:r>
      <w:r w:rsidRPr="00ED639C">
        <w:rPr>
          <w:rFonts w:cs="Times New Roman"/>
          <w:b/>
          <w:sz w:val="22"/>
          <w:szCs w:val="22"/>
        </w:rPr>
        <w:t>о начале публичных слушаний</w:t>
      </w:r>
    </w:p>
    <w:p w:rsidR="00ED639C" w:rsidRPr="00ED639C" w:rsidRDefault="00ED639C" w:rsidP="00644705">
      <w:pPr>
        <w:jc w:val="center"/>
        <w:rPr>
          <w:rFonts w:cs="Times New Roman"/>
          <w:b/>
          <w:sz w:val="22"/>
          <w:szCs w:val="22"/>
        </w:rPr>
      </w:pPr>
    </w:p>
    <w:p w:rsidR="00644705" w:rsidRPr="00ED639C" w:rsidRDefault="00644705" w:rsidP="00644705">
      <w:pPr>
        <w:ind w:firstLine="567"/>
        <w:jc w:val="both"/>
        <w:rPr>
          <w:rFonts w:cs="Times New Roman"/>
          <w:sz w:val="22"/>
          <w:szCs w:val="22"/>
        </w:rPr>
      </w:pPr>
      <w:proofErr w:type="gramStart"/>
      <w:r w:rsidRPr="00ED639C">
        <w:rPr>
          <w:rFonts w:cs="Times New Roman"/>
          <w:sz w:val="22"/>
          <w:szCs w:val="22"/>
        </w:rPr>
        <w:t xml:space="preserve">В соответствии с </w:t>
      </w:r>
      <w:r w:rsidRPr="00ED639C">
        <w:rPr>
          <w:rFonts w:eastAsia="Times New Roman" w:cs="Times New Roman"/>
          <w:sz w:val="22"/>
          <w:szCs w:val="22"/>
          <w:lang w:eastAsia="ru-RU"/>
        </w:rPr>
        <w:t xml:space="preserve">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решением Собрания представителей сельского поселения Печинено муниципального района Богатовский Самарской области </w:t>
      </w:r>
      <w:r w:rsidRPr="00ED639C">
        <w:rPr>
          <w:rFonts w:eastAsia="Times New Roman" w:cs="Times New Roman"/>
          <w:bCs/>
          <w:sz w:val="22"/>
          <w:szCs w:val="22"/>
          <w:lang w:eastAsia="ru-RU"/>
        </w:rPr>
        <w:t>от 22.07.2019 № 13</w:t>
      </w:r>
      <w:r w:rsidRPr="00ED639C">
        <w:rPr>
          <w:rFonts w:eastAsia="Times New Roman" w:cs="Times New Roman"/>
          <w:sz w:val="22"/>
          <w:szCs w:val="22"/>
          <w:lang w:eastAsia="ru-RU"/>
        </w:rPr>
        <w:t xml:space="preserve"> (далее – Порядок)</w:t>
      </w:r>
      <w:r w:rsidRPr="00ED639C">
        <w:rPr>
          <w:rFonts w:cs="Times New Roman"/>
          <w:sz w:val="22"/>
          <w:szCs w:val="22"/>
        </w:rPr>
        <w:t xml:space="preserve">, </w:t>
      </w:r>
      <w:bookmarkStart w:id="125" w:name="_Hlk5885587"/>
      <w:r w:rsidRPr="00ED639C">
        <w:rPr>
          <w:rFonts w:cs="Times New Roman"/>
          <w:sz w:val="22"/>
          <w:szCs w:val="22"/>
        </w:rPr>
        <w:t>на основании постановления Главы сельского поселения Печинено муниципального района Богатовский Самарской области от 8 августа  2019 г. № 52 «О проведении</w:t>
      </w:r>
      <w:proofErr w:type="gramEnd"/>
      <w:r w:rsidRPr="00ED639C">
        <w:rPr>
          <w:rFonts w:cs="Times New Roman"/>
          <w:sz w:val="22"/>
          <w:szCs w:val="22"/>
        </w:rPr>
        <w:t xml:space="preserve"> </w:t>
      </w:r>
      <w:proofErr w:type="gramStart"/>
      <w:r w:rsidRPr="00ED639C">
        <w:rPr>
          <w:rFonts w:cs="Times New Roman"/>
          <w:sz w:val="22"/>
          <w:szCs w:val="22"/>
        </w:rPr>
        <w:t xml:space="preserve">публичных слушаний по проекту решения Собрания представителей сельского поселения Печинено муниципального района Богатовский Самарской области «Об утверждении Правил благоустройства территории сельского поселения Печинено муниципального района Богатовский Самарской области» </w:t>
      </w:r>
      <w:bookmarkEnd w:id="125"/>
      <w:r w:rsidRPr="00ED639C">
        <w:rPr>
          <w:rFonts w:cs="Times New Roman"/>
          <w:sz w:val="22"/>
          <w:szCs w:val="22"/>
        </w:rPr>
        <w:t>сообщаем о начале публичных слушаний по проекту решения Собрания представителей сельского поселения Печинено муниципального района Богатовский Самарской области «Об утверждении Правил благоустройства территории сельского поселения Печинено муниципального района Богатовский Самарской области» (далее</w:t>
      </w:r>
      <w:proofErr w:type="gramEnd"/>
      <w:r w:rsidRPr="00ED639C">
        <w:rPr>
          <w:rFonts w:cs="Times New Roman"/>
          <w:sz w:val="22"/>
          <w:szCs w:val="22"/>
        </w:rPr>
        <w:t xml:space="preserve"> – проект решения). </w:t>
      </w:r>
    </w:p>
    <w:p w:rsidR="00ED639C" w:rsidRDefault="00ED639C" w:rsidP="00644705">
      <w:pPr>
        <w:ind w:firstLine="567"/>
        <w:jc w:val="both"/>
        <w:rPr>
          <w:rFonts w:cs="Times New Roman"/>
          <w:sz w:val="22"/>
          <w:szCs w:val="22"/>
        </w:rPr>
      </w:pPr>
    </w:p>
    <w:p w:rsidR="00644705" w:rsidRPr="00ED639C" w:rsidRDefault="00644705" w:rsidP="00644705">
      <w:pPr>
        <w:ind w:firstLine="567"/>
        <w:jc w:val="both"/>
        <w:rPr>
          <w:rFonts w:cs="Times New Roman"/>
          <w:bCs/>
          <w:sz w:val="22"/>
          <w:szCs w:val="22"/>
        </w:rPr>
      </w:pPr>
      <w:proofErr w:type="gramStart"/>
      <w:r w:rsidRPr="00ED639C">
        <w:rPr>
          <w:rFonts w:cs="Times New Roman"/>
          <w:sz w:val="22"/>
          <w:szCs w:val="22"/>
        </w:rPr>
        <w:t>Проектом решения предлагается</w:t>
      </w:r>
      <w:r w:rsidRPr="00ED639C">
        <w:rPr>
          <w:rFonts w:cs="Times New Roman"/>
          <w:bCs/>
          <w:sz w:val="22"/>
          <w:szCs w:val="22"/>
        </w:rPr>
        <w:t xml:space="preserve"> решение Собрания представителей сельского поселения Печинено муниципального района Богатовский Самарской области от 12 июля 2018 года № 16 «Об утверждении Правил благоустройства территории сельского поселения Печинено муниципального района Богатовский Самарской области» </w:t>
      </w:r>
      <w:r w:rsidRPr="00ED639C">
        <w:rPr>
          <w:rFonts w:cs="Times New Roman"/>
          <w:sz w:val="22"/>
          <w:szCs w:val="22"/>
        </w:rPr>
        <w:t>признать утратившим силу и утвердить Правила благоустройства территории сельского поселения Печинено муниципального района Богатовский Самарской области в новой редакции согласно приложению к проекту решения.</w:t>
      </w:r>
      <w:proofErr w:type="gramEnd"/>
    </w:p>
    <w:p w:rsidR="00ED639C" w:rsidRDefault="00ED639C" w:rsidP="00644705">
      <w:pPr>
        <w:ind w:firstLine="567"/>
        <w:jc w:val="both"/>
        <w:rPr>
          <w:rFonts w:cs="Times New Roman"/>
          <w:sz w:val="22"/>
          <w:szCs w:val="22"/>
        </w:rPr>
      </w:pPr>
    </w:p>
    <w:p w:rsidR="00644705" w:rsidRPr="00ED639C" w:rsidRDefault="00644705" w:rsidP="00644705">
      <w:pPr>
        <w:ind w:firstLine="567"/>
        <w:jc w:val="both"/>
        <w:rPr>
          <w:rFonts w:cs="Times New Roman"/>
          <w:sz w:val="22"/>
          <w:szCs w:val="22"/>
        </w:rPr>
      </w:pPr>
      <w:proofErr w:type="gramStart"/>
      <w:r w:rsidRPr="00ED639C">
        <w:rPr>
          <w:rFonts w:cs="Times New Roman"/>
          <w:sz w:val="22"/>
          <w:szCs w:val="22"/>
        </w:rPr>
        <w:t xml:space="preserve">Принятие новой редакции Правил благоустройства территории </w:t>
      </w:r>
      <w:bookmarkStart w:id="126" w:name="_Hlk15474368"/>
      <w:r w:rsidRPr="00ED639C">
        <w:rPr>
          <w:rFonts w:cs="Times New Roman"/>
          <w:sz w:val="22"/>
          <w:szCs w:val="22"/>
        </w:rPr>
        <w:t xml:space="preserve">сельского поселения Печинено </w:t>
      </w:r>
      <w:bookmarkEnd w:id="126"/>
      <w:r w:rsidRPr="00ED639C">
        <w:rPr>
          <w:rFonts w:cs="Times New Roman"/>
          <w:sz w:val="22"/>
          <w:szCs w:val="22"/>
        </w:rPr>
        <w:t xml:space="preserve">муниципального района Богатовский Самарской области связано с приведением в соответствие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Законом Самарской области от 13 июня 2018 № 48-ГД «О порядке определения границ прилегающих территорий для целей благоустройства в Самарской области». </w:t>
      </w:r>
      <w:proofErr w:type="gramEnd"/>
    </w:p>
    <w:p w:rsidR="00ED639C" w:rsidRDefault="00ED639C" w:rsidP="00644705">
      <w:pPr>
        <w:ind w:firstLine="567"/>
        <w:jc w:val="both"/>
        <w:rPr>
          <w:rFonts w:cs="Times New Roman"/>
          <w:sz w:val="22"/>
          <w:szCs w:val="22"/>
        </w:rPr>
      </w:pP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Процедура проведения публичных слушаний состоит из следующих этапов: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оповещение о начале публичных слушаний;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размещение проекта, подлежащего рассмотрению на публичных слушаниях, и информационных материалов к нему на официальном сайте </w:t>
      </w:r>
      <w:r w:rsidRPr="00ED639C">
        <w:rPr>
          <w:rFonts w:cs="Times New Roman"/>
          <w:sz w:val="22"/>
          <w:szCs w:val="22"/>
        </w:rPr>
        <w:br/>
        <w:t xml:space="preserve">и открытие экспозиции или экспозиций проекта;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проведение экспозиции или экспозиций проекта;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проведение собрания или собраний участников публичных слушаний;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подготовка и оформление протокола публичных слушаний;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подготовка и опубликование заключения о результатах публичных слушаний. </w:t>
      </w:r>
    </w:p>
    <w:p w:rsidR="00644705" w:rsidRPr="00ED639C" w:rsidRDefault="00644705" w:rsidP="00644705">
      <w:pPr>
        <w:ind w:firstLine="567"/>
        <w:jc w:val="both"/>
        <w:rPr>
          <w:rFonts w:cs="Times New Roman"/>
          <w:sz w:val="22"/>
          <w:szCs w:val="22"/>
        </w:rPr>
      </w:pPr>
      <w:r w:rsidRPr="00ED639C">
        <w:rPr>
          <w:rFonts w:cs="Times New Roman"/>
          <w:sz w:val="22"/>
          <w:szCs w:val="22"/>
        </w:rPr>
        <w:t>Организатором публичных слушаний является</w:t>
      </w:r>
      <w:bookmarkStart w:id="127" w:name="_Hlk6221882"/>
      <w:r w:rsidRPr="00ED639C">
        <w:rPr>
          <w:rFonts w:cs="Times New Roman"/>
          <w:sz w:val="22"/>
          <w:szCs w:val="22"/>
        </w:rPr>
        <w:t xml:space="preserve"> </w:t>
      </w:r>
      <w:bookmarkStart w:id="128" w:name="_Hlk9006171"/>
      <w:r w:rsidRPr="00ED639C">
        <w:rPr>
          <w:rFonts w:eastAsia="Times New Roman" w:cs="Times New Roman"/>
          <w:sz w:val="22"/>
          <w:szCs w:val="22"/>
          <w:lang w:eastAsia="ar-SA"/>
        </w:rPr>
        <w:t xml:space="preserve">Администрация </w:t>
      </w:r>
      <w:bookmarkEnd w:id="128"/>
      <w:r w:rsidRPr="00ED639C">
        <w:rPr>
          <w:rFonts w:eastAsia="Times New Roman" w:cs="Times New Roman"/>
          <w:sz w:val="22"/>
          <w:szCs w:val="22"/>
          <w:lang w:eastAsia="ar-SA"/>
        </w:rPr>
        <w:t xml:space="preserve">сельского поселения Печинено </w:t>
      </w:r>
      <w:r w:rsidRPr="00ED639C">
        <w:rPr>
          <w:rFonts w:cs="Times New Roman"/>
          <w:sz w:val="22"/>
          <w:szCs w:val="22"/>
        </w:rPr>
        <w:t>муниципального района Богатовский Самарской области</w:t>
      </w:r>
      <w:bookmarkStart w:id="129" w:name="_Hlk5888611"/>
      <w:bookmarkEnd w:id="127"/>
      <w:r w:rsidRPr="00ED639C">
        <w:rPr>
          <w:rFonts w:cs="Times New Roman"/>
          <w:sz w:val="22"/>
          <w:szCs w:val="22"/>
        </w:rPr>
        <w:t>, находящаяся по адресу: Самарская область, Богатовский район, село Печинено, ул. Советская, д. 1</w:t>
      </w:r>
      <w:bookmarkEnd w:id="129"/>
      <w:r w:rsidRPr="00ED639C">
        <w:rPr>
          <w:rFonts w:cs="Times New Roman"/>
          <w:sz w:val="22"/>
          <w:szCs w:val="22"/>
        </w:rPr>
        <w:t xml:space="preserve">, адрес электронной почты: </w:t>
      </w:r>
      <w:proofErr w:type="spellStart"/>
      <w:r w:rsidRPr="00ED639C">
        <w:rPr>
          <w:rFonts w:cs="Times New Roman"/>
          <w:sz w:val="22"/>
          <w:szCs w:val="22"/>
          <w:lang w:val="en-US"/>
        </w:rPr>
        <w:t>sppechineno</w:t>
      </w:r>
      <w:proofErr w:type="spellEnd"/>
      <w:r w:rsidRPr="00ED639C">
        <w:rPr>
          <w:rFonts w:cs="Times New Roman"/>
          <w:sz w:val="22"/>
          <w:szCs w:val="22"/>
        </w:rPr>
        <w:t>@</w:t>
      </w:r>
      <w:proofErr w:type="spellStart"/>
      <w:r w:rsidRPr="00ED639C">
        <w:rPr>
          <w:rFonts w:cs="Times New Roman"/>
          <w:sz w:val="22"/>
          <w:szCs w:val="22"/>
          <w:lang w:val="en-US"/>
        </w:rPr>
        <w:t>yandex</w:t>
      </w:r>
      <w:proofErr w:type="spellEnd"/>
      <w:r w:rsidRPr="00ED639C">
        <w:rPr>
          <w:rFonts w:cs="Times New Roman"/>
          <w:sz w:val="22"/>
          <w:szCs w:val="22"/>
        </w:rPr>
        <w:t>.</w:t>
      </w:r>
      <w:proofErr w:type="spellStart"/>
      <w:r w:rsidRPr="00ED639C">
        <w:rPr>
          <w:rFonts w:cs="Times New Roman"/>
          <w:sz w:val="22"/>
          <w:szCs w:val="22"/>
          <w:lang w:val="en-US"/>
        </w:rPr>
        <w:t>ru</w:t>
      </w:r>
      <w:proofErr w:type="spellEnd"/>
      <w:r w:rsidRPr="00ED639C">
        <w:rPr>
          <w:rFonts w:cs="Times New Roman"/>
          <w:sz w:val="22"/>
          <w:szCs w:val="22"/>
        </w:rPr>
        <w:t xml:space="preserve">, контактный телефон: 846 66 3 55 30. </w:t>
      </w:r>
    </w:p>
    <w:p w:rsidR="00644705" w:rsidRPr="00ED639C" w:rsidRDefault="00644705" w:rsidP="00644705">
      <w:pPr>
        <w:ind w:firstLine="567"/>
        <w:jc w:val="both"/>
        <w:rPr>
          <w:rFonts w:cs="Times New Roman"/>
          <w:sz w:val="22"/>
          <w:szCs w:val="22"/>
        </w:rPr>
      </w:pPr>
      <w:r w:rsidRPr="00ED639C">
        <w:rPr>
          <w:rFonts w:cs="Times New Roman"/>
          <w:sz w:val="22"/>
          <w:szCs w:val="22"/>
        </w:rPr>
        <w:t>Срок проведения публичных слушаний по проекту решения – с 15 августа 2019 года по 18 сентября 2019 года.</w:t>
      </w:r>
    </w:p>
    <w:p w:rsidR="00ED639C" w:rsidRDefault="00ED639C" w:rsidP="00ED639C">
      <w:pPr>
        <w:ind w:firstLine="709"/>
        <w:jc w:val="both"/>
        <w:rPr>
          <w:sz w:val="22"/>
          <w:szCs w:val="22"/>
        </w:rPr>
      </w:pPr>
    </w:p>
    <w:p w:rsidR="00ED639C" w:rsidRPr="00ED639C" w:rsidRDefault="00ED639C" w:rsidP="00ED639C">
      <w:pPr>
        <w:ind w:firstLine="709"/>
        <w:jc w:val="both"/>
        <w:rPr>
          <w:sz w:val="22"/>
          <w:szCs w:val="22"/>
        </w:rPr>
      </w:pPr>
      <w:r w:rsidRPr="00ED639C">
        <w:rPr>
          <w:sz w:val="22"/>
          <w:szCs w:val="22"/>
        </w:rPr>
        <w:t>Собрания участников публичных слушаний по вопросу публичных слушаний в каждом населенном пункте сельского поселения Печинено муниципального района Богатовский Самарской области проводятся:</w:t>
      </w:r>
    </w:p>
    <w:p w:rsidR="00ED639C" w:rsidRPr="00ED639C" w:rsidRDefault="00ED639C" w:rsidP="00ED639C">
      <w:pPr>
        <w:ind w:firstLine="709"/>
        <w:jc w:val="both"/>
        <w:rPr>
          <w:sz w:val="22"/>
          <w:szCs w:val="22"/>
        </w:rPr>
      </w:pPr>
      <w:r w:rsidRPr="00ED639C">
        <w:rPr>
          <w:sz w:val="22"/>
          <w:szCs w:val="22"/>
        </w:rPr>
        <w:t>в селе Печинено 16 августа  2019 года в 14часов по адресу: Самарская область, Богатовский район, село Печинено, ул. Советская, д. 1;</w:t>
      </w:r>
    </w:p>
    <w:p w:rsidR="00ED639C" w:rsidRPr="00ED639C" w:rsidRDefault="00ED639C" w:rsidP="00ED639C">
      <w:pPr>
        <w:ind w:firstLine="709"/>
        <w:jc w:val="both"/>
        <w:rPr>
          <w:sz w:val="22"/>
          <w:szCs w:val="22"/>
        </w:rPr>
      </w:pPr>
      <w:r w:rsidRPr="00ED639C">
        <w:rPr>
          <w:sz w:val="22"/>
          <w:szCs w:val="22"/>
        </w:rPr>
        <w:t xml:space="preserve">в поселке </w:t>
      </w:r>
      <w:proofErr w:type="gramStart"/>
      <w:r w:rsidRPr="00ED639C">
        <w:rPr>
          <w:sz w:val="22"/>
          <w:szCs w:val="22"/>
        </w:rPr>
        <w:t>Восточный</w:t>
      </w:r>
      <w:proofErr w:type="gramEnd"/>
      <w:r w:rsidRPr="00ED639C">
        <w:rPr>
          <w:sz w:val="22"/>
          <w:szCs w:val="22"/>
        </w:rPr>
        <w:t xml:space="preserve"> 19 августа 2019 года в 14 часов по адресу: Самарская область, Богатовский район, поселок Восточный, ул. Восточная, д. 19А;</w:t>
      </w:r>
    </w:p>
    <w:p w:rsidR="00ED639C" w:rsidRPr="00ED639C" w:rsidRDefault="00ED639C" w:rsidP="00ED639C">
      <w:pPr>
        <w:ind w:firstLine="709"/>
        <w:jc w:val="both"/>
        <w:rPr>
          <w:sz w:val="22"/>
          <w:szCs w:val="22"/>
        </w:rPr>
      </w:pPr>
      <w:r w:rsidRPr="00ED639C">
        <w:rPr>
          <w:sz w:val="22"/>
          <w:szCs w:val="22"/>
        </w:rPr>
        <w:t xml:space="preserve">в поселке Горский  20 августа 2019 года в 14 </w:t>
      </w:r>
      <w:proofErr w:type="spellStart"/>
      <w:r w:rsidRPr="00ED639C">
        <w:rPr>
          <w:sz w:val="22"/>
          <w:szCs w:val="22"/>
        </w:rPr>
        <w:t>частов</w:t>
      </w:r>
      <w:proofErr w:type="spellEnd"/>
      <w:r w:rsidRPr="00ED639C">
        <w:rPr>
          <w:i/>
          <w:sz w:val="22"/>
          <w:szCs w:val="22"/>
        </w:rPr>
        <w:t xml:space="preserve"> </w:t>
      </w:r>
      <w:r w:rsidRPr="00ED639C">
        <w:rPr>
          <w:sz w:val="22"/>
          <w:szCs w:val="22"/>
        </w:rPr>
        <w:t>по адресу: Самарская область, Богатовский район, поселок Горский, ул. Горская, д. 2;</w:t>
      </w:r>
    </w:p>
    <w:p w:rsidR="00ED639C" w:rsidRPr="00ED639C" w:rsidRDefault="00ED639C" w:rsidP="00ED639C">
      <w:pPr>
        <w:ind w:firstLine="709"/>
        <w:jc w:val="both"/>
        <w:rPr>
          <w:sz w:val="22"/>
          <w:szCs w:val="22"/>
        </w:rPr>
      </w:pPr>
      <w:r w:rsidRPr="00ED639C">
        <w:rPr>
          <w:sz w:val="22"/>
          <w:szCs w:val="22"/>
        </w:rPr>
        <w:t xml:space="preserve">в поселке </w:t>
      </w:r>
      <w:proofErr w:type="gramStart"/>
      <w:r w:rsidRPr="00ED639C">
        <w:rPr>
          <w:sz w:val="22"/>
          <w:szCs w:val="22"/>
        </w:rPr>
        <w:t>Духовой</w:t>
      </w:r>
      <w:proofErr w:type="gramEnd"/>
      <w:r w:rsidRPr="00ED639C">
        <w:rPr>
          <w:sz w:val="22"/>
          <w:szCs w:val="22"/>
        </w:rPr>
        <w:t xml:space="preserve"> 21 августа  2019 года в 14 часов по адресу: Самарская область, Богатовский район, поселок Духовой, ул. Духовая, д. 4;</w:t>
      </w:r>
    </w:p>
    <w:p w:rsidR="00ED639C" w:rsidRPr="00ED639C" w:rsidRDefault="00ED639C" w:rsidP="00ED639C">
      <w:pPr>
        <w:ind w:firstLine="709"/>
        <w:jc w:val="both"/>
        <w:rPr>
          <w:sz w:val="22"/>
          <w:szCs w:val="22"/>
        </w:rPr>
      </w:pPr>
      <w:r w:rsidRPr="00ED639C">
        <w:rPr>
          <w:sz w:val="22"/>
          <w:szCs w:val="22"/>
        </w:rPr>
        <w:t xml:space="preserve">в поселке </w:t>
      </w:r>
      <w:proofErr w:type="spellStart"/>
      <w:r w:rsidRPr="00ED639C">
        <w:rPr>
          <w:sz w:val="22"/>
          <w:szCs w:val="22"/>
        </w:rPr>
        <w:t>Елшанский</w:t>
      </w:r>
      <w:proofErr w:type="spellEnd"/>
      <w:r w:rsidRPr="00ED639C">
        <w:rPr>
          <w:sz w:val="22"/>
          <w:szCs w:val="22"/>
        </w:rPr>
        <w:t xml:space="preserve"> 22 августа  2019 года </w:t>
      </w:r>
      <w:r w:rsidRPr="00ED639C">
        <w:rPr>
          <w:i/>
          <w:sz w:val="22"/>
          <w:szCs w:val="22"/>
        </w:rPr>
        <w:t xml:space="preserve"> </w:t>
      </w:r>
      <w:r w:rsidRPr="00ED639C">
        <w:rPr>
          <w:sz w:val="22"/>
          <w:szCs w:val="22"/>
        </w:rPr>
        <w:t xml:space="preserve">в 14 часов по адресу: Самарская область, Богатовский район, поселок </w:t>
      </w:r>
      <w:proofErr w:type="spellStart"/>
      <w:r w:rsidRPr="00ED639C">
        <w:rPr>
          <w:sz w:val="22"/>
          <w:szCs w:val="22"/>
        </w:rPr>
        <w:t>Елшанский</w:t>
      </w:r>
      <w:proofErr w:type="spellEnd"/>
      <w:r w:rsidRPr="00ED639C">
        <w:rPr>
          <w:sz w:val="22"/>
          <w:szCs w:val="22"/>
        </w:rPr>
        <w:t xml:space="preserve">, ул. </w:t>
      </w:r>
      <w:proofErr w:type="spellStart"/>
      <w:r w:rsidRPr="00ED639C">
        <w:rPr>
          <w:sz w:val="22"/>
          <w:szCs w:val="22"/>
        </w:rPr>
        <w:t>Елшанская</w:t>
      </w:r>
      <w:proofErr w:type="spellEnd"/>
      <w:r w:rsidRPr="00ED639C">
        <w:rPr>
          <w:sz w:val="22"/>
          <w:szCs w:val="22"/>
        </w:rPr>
        <w:t xml:space="preserve">, д. 1А;   </w:t>
      </w:r>
    </w:p>
    <w:p w:rsidR="00ED639C" w:rsidRPr="00ED639C" w:rsidRDefault="00ED639C" w:rsidP="00ED639C">
      <w:pPr>
        <w:ind w:firstLine="709"/>
        <w:jc w:val="both"/>
        <w:rPr>
          <w:sz w:val="22"/>
          <w:szCs w:val="22"/>
        </w:rPr>
      </w:pPr>
      <w:r w:rsidRPr="00ED639C">
        <w:rPr>
          <w:sz w:val="22"/>
          <w:szCs w:val="22"/>
        </w:rPr>
        <w:t xml:space="preserve">в поселке </w:t>
      </w:r>
      <w:proofErr w:type="gramStart"/>
      <w:r w:rsidRPr="00ED639C">
        <w:rPr>
          <w:sz w:val="22"/>
          <w:szCs w:val="22"/>
        </w:rPr>
        <w:t>Западный</w:t>
      </w:r>
      <w:proofErr w:type="gramEnd"/>
      <w:r w:rsidRPr="00ED639C">
        <w:rPr>
          <w:sz w:val="22"/>
          <w:szCs w:val="22"/>
        </w:rPr>
        <w:t xml:space="preserve"> 23 августа 2019 года в 14 часов</w:t>
      </w:r>
      <w:r w:rsidRPr="00ED639C">
        <w:rPr>
          <w:i/>
          <w:sz w:val="22"/>
          <w:szCs w:val="22"/>
        </w:rPr>
        <w:t xml:space="preserve"> </w:t>
      </w:r>
      <w:r w:rsidRPr="00ED639C">
        <w:rPr>
          <w:sz w:val="22"/>
          <w:szCs w:val="22"/>
        </w:rPr>
        <w:t>по адресу: Самарская область, Богатовский район, поселок Западный, ул. Западная, д. 6;</w:t>
      </w:r>
    </w:p>
    <w:p w:rsidR="00ED639C" w:rsidRPr="00ED639C" w:rsidRDefault="00ED639C" w:rsidP="00ED639C">
      <w:pPr>
        <w:ind w:firstLine="709"/>
        <w:jc w:val="both"/>
        <w:rPr>
          <w:sz w:val="22"/>
          <w:szCs w:val="22"/>
        </w:rPr>
      </w:pPr>
      <w:r w:rsidRPr="00ED639C">
        <w:rPr>
          <w:sz w:val="22"/>
          <w:szCs w:val="22"/>
        </w:rPr>
        <w:lastRenderedPageBreak/>
        <w:t>в поселке Ключ Мира 26 августа  2019 года в 14 часов по адресу: Самарская область, Богатовский район, поселок Ключ Мира, ул. Мира, д. 9;</w:t>
      </w:r>
    </w:p>
    <w:p w:rsidR="00ED639C" w:rsidRPr="00ED639C" w:rsidRDefault="00ED639C" w:rsidP="00ED639C">
      <w:pPr>
        <w:ind w:firstLine="709"/>
        <w:jc w:val="both"/>
        <w:rPr>
          <w:i/>
          <w:sz w:val="22"/>
          <w:szCs w:val="22"/>
        </w:rPr>
      </w:pPr>
      <w:r w:rsidRPr="00ED639C">
        <w:rPr>
          <w:sz w:val="22"/>
          <w:szCs w:val="22"/>
        </w:rPr>
        <w:t>в поселке Никольский 27  августа 2019 года в 14 часов по адресу: Самарская область, Богатовский район, поселок Никольский, ул. Никольская,  д. 11</w:t>
      </w:r>
      <w:r w:rsidRPr="00ED639C">
        <w:rPr>
          <w:iCs/>
          <w:sz w:val="22"/>
          <w:szCs w:val="22"/>
        </w:rPr>
        <w:t>;</w:t>
      </w:r>
    </w:p>
    <w:p w:rsidR="00ED639C" w:rsidRPr="00ED639C" w:rsidRDefault="00ED639C" w:rsidP="00ED639C">
      <w:pPr>
        <w:ind w:firstLine="709"/>
        <w:jc w:val="both"/>
        <w:rPr>
          <w:iCs/>
          <w:sz w:val="22"/>
          <w:szCs w:val="22"/>
        </w:rPr>
      </w:pPr>
      <w:r w:rsidRPr="00ED639C">
        <w:rPr>
          <w:sz w:val="22"/>
          <w:szCs w:val="22"/>
        </w:rPr>
        <w:t xml:space="preserve">в поселке </w:t>
      </w:r>
      <w:proofErr w:type="gramStart"/>
      <w:r w:rsidRPr="00ED639C">
        <w:rPr>
          <w:sz w:val="22"/>
          <w:szCs w:val="22"/>
        </w:rPr>
        <w:t>Петровский</w:t>
      </w:r>
      <w:proofErr w:type="gramEnd"/>
      <w:r w:rsidRPr="00ED639C">
        <w:rPr>
          <w:sz w:val="22"/>
          <w:szCs w:val="22"/>
        </w:rPr>
        <w:t xml:space="preserve"> 28 августа  2019 года в 14 часов по адресу: Самарская область, Богатовский район, поселок Петровский, ул. Петровская, д. 19;   </w:t>
      </w:r>
    </w:p>
    <w:p w:rsidR="00ED639C" w:rsidRPr="00ED639C" w:rsidRDefault="00ED639C" w:rsidP="00ED639C">
      <w:pPr>
        <w:ind w:firstLine="709"/>
        <w:jc w:val="both"/>
        <w:rPr>
          <w:i/>
          <w:sz w:val="22"/>
          <w:szCs w:val="22"/>
        </w:rPr>
      </w:pPr>
      <w:r w:rsidRPr="00ED639C">
        <w:rPr>
          <w:sz w:val="22"/>
          <w:szCs w:val="22"/>
        </w:rPr>
        <w:t xml:space="preserve">в селе Тростянка 29 августа  2019 года в 14 часов  по адресу: Самарская область, Богатовский район, село Тростянка, ул. </w:t>
      </w:r>
      <w:proofErr w:type="spellStart"/>
      <w:r w:rsidRPr="00ED639C">
        <w:rPr>
          <w:sz w:val="22"/>
          <w:szCs w:val="22"/>
        </w:rPr>
        <w:t>Чиркова</w:t>
      </w:r>
      <w:proofErr w:type="spellEnd"/>
      <w:r w:rsidRPr="00ED639C">
        <w:rPr>
          <w:sz w:val="22"/>
          <w:szCs w:val="22"/>
        </w:rPr>
        <w:t>, д. 97</w:t>
      </w:r>
      <w:r w:rsidRPr="00ED639C">
        <w:rPr>
          <w:iCs/>
          <w:sz w:val="22"/>
          <w:szCs w:val="22"/>
        </w:rPr>
        <w:t>;</w:t>
      </w:r>
    </w:p>
    <w:p w:rsidR="00ED639C" w:rsidRPr="00ED639C" w:rsidRDefault="00ED639C" w:rsidP="00ED639C">
      <w:pPr>
        <w:ind w:firstLine="709"/>
        <w:jc w:val="both"/>
        <w:rPr>
          <w:i/>
          <w:sz w:val="22"/>
          <w:szCs w:val="22"/>
        </w:rPr>
      </w:pPr>
      <w:r w:rsidRPr="00ED639C">
        <w:rPr>
          <w:sz w:val="22"/>
          <w:szCs w:val="22"/>
        </w:rPr>
        <w:t xml:space="preserve">в селе Федоровка 30 августа  2019 года в 14 часов  по адресу: Самарская область, Богатовский район, село Федоровка, ул. Первомайская, д. 74;  </w:t>
      </w:r>
    </w:p>
    <w:p w:rsidR="00ED639C" w:rsidRPr="00ED639C" w:rsidRDefault="00ED639C" w:rsidP="00ED639C">
      <w:pPr>
        <w:ind w:firstLine="709"/>
        <w:jc w:val="both"/>
        <w:rPr>
          <w:sz w:val="22"/>
          <w:szCs w:val="22"/>
        </w:rPr>
      </w:pPr>
      <w:r w:rsidRPr="00ED639C">
        <w:rPr>
          <w:sz w:val="22"/>
          <w:szCs w:val="22"/>
        </w:rPr>
        <w:t>в поселке Центральный 2 сентября  2019 года в 14 часов по адресу: Самарская область, Богатовский район, поселок Центральный, ул. Центральная, д. 26.</w:t>
      </w:r>
    </w:p>
    <w:p w:rsidR="00644705" w:rsidRPr="00ED639C" w:rsidRDefault="00644705" w:rsidP="00644705">
      <w:pPr>
        <w:ind w:firstLine="567"/>
        <w:jc w:val="both"/>
        <w:rPr>
          <w:rFonts w:cs="Times New Roman"/>
          <w:sz w:val="22"/>
          <w:szCs w:val="22"/>
        </w:rPr>
      </w:pPr>
      <w:r w:rsidRPr="00ED639C">
        <w:rPr>
          <w:rFonts w:cs="Times New Roman"/>
          <w:sz w:val="22"/>
          <w:szCs w:val="22"/>
        </w:rPr>
        <w:t>Информационные материалы к проекту решения включают в себя проект решения и пояснительную записку к нему.</w:t>
      </w:r>
    </w:p>
    <w:p w:rsidR="00ED639C" w:rsidRDefault="00ED639C" w:rsidP="00644705">
      <w:pPr>
        <w:ind w:firstLine="567"/>
        <w:jc w:val="both"/>
        <w:rPr>
          <w:rFonts w:cs="Times New Roman"/>
          <w:sz w:val="22"/>
          <w:szCs w:val="22"/>
        </w:rPr>
      </w:pP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Ознакомиться с проектом решения с </w:t>
      </w:r>
      <w:bookmarkStart w:id="130" w:name="_Hlk5889901"/>
      <w:r w:rsidRPr="00ED639C">
        <w:rPr>
          <w:rFonts w:cs="Times New Roman"/>
          <w:sz w:val="22"/>
          <w:szCs w:val="22"/>
        </w:rPr>
        <w:t>15 августа 2019 года</w:t>
      </w:r>
      <w:bookmarkEnd w:id="130"/>
      <w:r w:rsidRPr="00ED639C">
        <w:rPr>
          <w:rFonts w:cs="Times New Roman"/>
          <w:i/>
          <w:sz w:val="22"/>
          <w:szCs w:val="22"/>
        </w:rPr>
        <w:t xml:space="preserve"> </w:t>
      </w:r>
      <w:r w:rsidRPr="00ED639C">
        <w:rPr>
          <w:rFonts w:cs="Times New Roman"/>
          <w:sz w:val="22"/>
          <w:szCs w:val="22"/>
        </w:rPr>
        <w:t xml:space="preserve">можно в газете «Вестник сельского поселения Печинено», </w:t>
      </w:r>
      <w:bookmarkStart w:id="131" w:name="_Hlk5790940"/>
      <w:r w:rsidRPr="00ED639C">
        <w:rPr>
          <w:rFonts w:cs="Times New Roman"/>
          <w:sz w:val="22"/>
          <w:szCs w:val="22"/>
        </w:rPr>
        <w:t xml:space="preserve">на информационном стенде </w:t>
      </w:r>
      <w:bookmarkStart w:id="132" w:name="_Hlk5888693"/>
      <w:r w:rsidRPr="00ED639C">
        <w:rPr>
          <w:rFonts w:cs="Times New Roman"/>
          <w:sz w:val="22"/>
          <w:szCs w:val="22"/>
        </w:rPr>
        <w:t>Администрации сельского поселения Печинено муниципального района Богатовский Самарской области</w:t>
      </w:r>
      <w:bookmarkEnd w:id="132"/>
      <w:r w:rsidRPr="00ED639C">
        <w:rPr>
          <w:rFonts w:cs="Times New Roman"/>
          <w:sz w:val="22"/>
          <w:szCs w:val="22"/>
        </w:rPr>
        <w:t xml:space="preserve">, находящемся по адресу: </w:t>
      </w:r>
      <w:proofErr w:type="gramStart"/>
      <w:r w:rsidRPr="00ED639C">
        <w:rPr>
          <w:rFonts w:cs="Times New Roman"/>
          <w:sz w:val="22"/>
          <w:szCs w:val="22"/>
        </w:rPr>
        <w:t xml:space="preserve">Самарская область, Богатовский район, село Печинено, ул. Советская, д. 1, </w:t>
      </w:r>
      <w:bookmarkEnd w:id="131"/>
      <w:r w:rsidRPr="00ED639C">
        <w:rPr>
          <w:rFonts w:cs="Times New Roman"/>
          <w:sz w:val="22"/>
          <w:szCs w:val="22"/>
        </w:rPr>
        <w:t xml:space="preserve">а также с 22 августа 2019 года </w:t>
      </w:r>
      <w:r w:rsidRPr="00ED639C">
        <w:rPr>
          <w:rFonts w:eastAsia="Times New Roman" w:cs="Times New Roman"/>
          <w:sz w:val="22"/>
          <w:szCs w:val="22"/>
          <w:lang w:eastAsia="ar-SA"/>
        </w:rPr>
        <w:t xml:space="preserve">на официальном сайте органов местного самоуправления муниципального района Богатовский Самарской области в информационно-телекоммуникационной сети «Интернет» в разделе сельского поселения Печинено муниципального района Богатовский Самарской области по </w:t>
      </w:r>
      <w:r w:rsidRPr="00ED639C">
        <w:rPr>
          <w:rFonts w:eastAsia="Times New Roman" w:cs="Times New Roman"/>
          <w:color w:val="000000" w:themeColor="text1"/>
          <w:sz w:val="22"/>
          <w:szCs w:val="22"/>
          <w:lang w:eastAsia="ar-SA"/>
        </w:rPr>
        <w:t xml:space="preserve">адресу: </w:t>
      </w:r>
      <w:hyperlink r:id="rId16" w:history="1">
        <w:r w:rsidRPr="00ED639C">
          <w:rPr>
            <w:rFonts w:eastAsia="Times New Roman" w:cs="Times New Roman"/>
            <w:sz w:val="22"/>
            <w:szCs w:val="22"/>
            <w:lang w:eastAsia="ar-SA"/>
          </w:rPr>
          <w:t>http://bogatoe.samregion.ru/mun/seladmin/pe4ineno/</w:t>
        </w:r>
      </w:hyperlink>
      <w:r w:rsidRPr="00ED639C">
        <w:rPr>
          <w:rFonts w:eastAsia="Times New Roman" w:cs="Times New Roman"/>
          <w:color w:val="000000" w:themeColor="text1"/>
          <w:sz w:val="22"/>
          <w:szCs w:val="22"/>
          <w:lang w:eastAsia="ar-SA"/>
        </w:rPr>
        <w:t xml:space="preserve"> в разделе «</w:t>
      </w:r>
      <w:r w:rsidRPr="00ED639C">
        <w:rPr>
          <w:rFonts w:eastAsia="Times New Roman" w:cs="Times New Roman" w:hint="eastAsia"/>
          <w:color w:val="000000" w:themeColor="text1"/>
          <w:sz w:val="22"/>
          <w:szCs w:val="22"/>
          <w:lang w:eastAsia="ar-SA"/>
        </w:rPr>
        <w:t>Градостроительство</w:t>
      </w:r>
      <w:r w:rsidRPr="00ED639C">
        <w:rPr>
          <w:rFonts w:eastAsia="Times New Roman" w:cs="Times New Roman"/>
          <w:color w:val="000000" w:themeColor="text1"/>
          <w:sz w:val="22"/>
          <w:szCs w:val="22"/>
          <w:lang w:eastAsia="ar-SA"/>
        </w:rPr>
        <w:t xml:space="preserve">», </w:t>
      </w:r>
      <w:r w:rsidRPr="00ED639C">
        <w:rPr>
          <w:rFonts w:eastAsia="Times New Roman" w:cs="Times New Roman" w:hint="eastAsia"/>
          <w:color w:val="000000" w:themeColor="text1"/>
          <w:sz w:val="22"/>
          <w:szCs w:val="22"/>
          <w:lang w:eastAsia="ar-SA"/>
        </w:rPr>
        <w:t>подразделе</w:t>
      </w:r>
      <w:r w:rsidRPr="00ED639C">
        <w:rPr>
          <w:rFonts w:eastAsia="Times New Roman" w:cs="Times New Roman"/>
          <w:color w:val="000000" w:themeColor="text1"/>
          <w:sz w:val="22"/>
          <w:szCs w:val="22"/>
          <w:lang w:eastAsia="ar-SA"/>
        </w:rPr>
        <w:t xml:space="preserve"> «</w:t>
      </w:r>
      <w:r w:rsidRPr="00ED639C">
        <w:rPr>
          <w:rFonts w:eastAsia="Times New Roman" w:cs="Times New Roman" w:hint="eastAsia"/>
          <w:color w:val="000000" w:themeColor="text1"/>
          <w:sz w:val="22"/>
          <w:szCs w:val="22"/>
          <w:lang w:eastAsia="ar-SA"/>
        </w:rPr>
        <w:t>Публичные</w:t>
      </w:r>
      <w:r w:rsidRPr="00ED639C">
        <w:rPr>
          <w:rFonts w:eastAsia="Times New Roman" w:cs="Times New Roman"/>
          <w:color w:val="000000" w:themeColor="text1"/>
          <w:sz w:val="22"/>
          <w:szCs w:val="22"/>
          <w:lang w:eastAsia="ar-SA"/>
        </w:rPr>
        <w:t xml:space="preserve"> </w:t>
      </w:r>
      <w:r w:rsidRPr="00ED639C">
        <w:rPr>
          <w:rFonts w:eastAsia="Times New Roman" w:cs="Times New Roman" w:hint="eastAsia"/>
          <w:color w:val="000000" w:themeColor="text1"/>
          <w:sz w:val="22"/>
          <w:szCs w:val="22"/>
          <w:lang w:eastAsia="ar-SA"/>
        </w:rPr>
        <w:t>слушания</w:t>
      </w:r>
      <w:r w:rsidRPr="00ED639C">
        <w:rPr>
          <w:rFonts w:eastAsia="Times New Roman" w:cs="Times New Roman"/>
          <w:sz w:val="22"/>
          <w:szCs w:val="22"/>
          <w:lang w:eastAsia="ar-SA"/>
        </w:rPr>
        <w:t>».</w:t>
      </w:r>
      <w:proofErr w:type="gramEnd"/>
    </w:p>
    <w:p w:rsidR="00ED639C" w:rsidRDefault="00ED639C" w:rsidP="00644705">
      <w:pPr>
        <w:ind w:firstLine="567"/>
        <w:jc w:val="both"/>
        <w:rPr>
          <w:rFonts w:cs="Times New Roman"/>
          <w:sz w:val="22"/>
          <w:szCs w:val="22"/>
        </w:rPr>
      </w:pP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Проведение экспозиции состоится с </w:t>
      </w:r>
      <w:r w:rsidRPr="00ED639C">
        <w:rPr>
          <w:rFonts w:cs="Times New Roman"/>
          <w:sz w:val="22"/>
          <w:szCs w:val="22"/>
          <w:lang w:eastAsia="ar-SA"/>
        </w:rPr>
        <w:t>22 августа 2019 года по 16 сентября 2019 года</w:t>
      </w:r>
      <w:r w:rsidRPr="00ED639C" w:rsidDel="00913F16">
        <w:rPr>
          <w:rFonts w:cs="Times New Roman"/>
          <w:sz w:val="22"/>
          <w:szCs w:val="22"/>
        </w:rPr>
        <w:t xml:space="preserve"> </w:t>
      </w:r>
      <w:r w:rsidRPr="00ED639C">
        <w:rPr>
          <w:rFonts w:cs="Times New Roman"/>
          <w:sz w:val="22"/>
          <w:szCs w:val="22"/>
        </w:rPr>
        <w:t>по адресу: Самарская область, Богатовский район, село Печинено, ул. Советская, д. 1.</w:t>
      </w:r>
      <w:r w:rsidRPr="00ED639C">
        <w:rPr>
          <w:rFonts w:cs="Times New Roman"/>
          <w:i/>
          <w:sz w:val="22"/>
          <w:szCs w:val="22"/>
        </w:rPr>
        <w:t xml:space="preserve">   </w:t>
      </w:r>
      <w:r w:rsidRPr="00ED639C">
        <w:rPr>
          <w:rFonts w:cs="Times New Roman"/>
          <w:sz w:val="22"/>
          <w:szCs w:val="22"/>
        </w:rPr>
        <w:t xml:space="preserve">Посещение экспозиции возможно в рабочие дни с 9.00 до 17.00, для консультации обращаться в </w:t>
      </w:r>
      <w:r w:rsidRPr="00ED639C">
        <w:rPr>
          <w:rFonts w:cs="Times New Roman"/>
          <w:sz w:val="22"/>
          <w:szCs w:val="22"/>
          <w:lang w:eastAsia="ar-SA"/>
        </w:rPr>
        <w:t xml:space="preserve">Администрацию сельского поселения Печинено </w:t>
      </w:r>
      <w:r w:rsidRPr="00ED639C">
        <w:rPr>
          <w:rFonts w:cs="Times New Roman"/>
          <w:sz w:val="22"/>
          <w:szCs w:val="22"/>
        </w:rPr>
        <w:t xml:space="preserve">муниципального района Богатовский Самарской области. </w:t>
      </w:r>
    </w:p>
    <w:p w:rsidR="00644705" w:rsidRPr="00ED639C" w:rsidRDefault="00644705" w:rsidP="00644705">
      <w:pPr>
        <w:ind w:firstLine="567"/>
        <w:jc w:val="both"/>
        <w:rPr>
          <w:rFonts w:cs="Times New Roman"/>
          <w:sz w:val="22"/>
          <w:szCs w:val="22"/>
        </w:rPr>
      </w:pPr>
      <w:proofErr w:type="gramStart"/>
      <w:r w:rsidRPr="00ED639C">
        <w:rPr>
          <w:rFonts w:cs="Times New Roman"/>
          <w:sz w:val="22"/>
          <w:szCs w:val="22"/>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644705" w:rsidRPr="00ED639C" w:rsidRDefault="00644705" w:rsidP="00644705">
      <w:pPr>
        <w:ind w:firstLine="567"/>
        <w:jc w:val="both"/>
        <w:rPr>
          <w:rFonts w:cs="Times New Roman"/>
          <w:sz w:val="22"/>
          <w:szCs w:val="22"/>
        </w:rPr>
      </w:pPr>
      <w:proofErr w:type="gramStart"/>
      <w:r w:rsidRPr="00ED639C">
        <w:rPr>
          <w:rFonts w:cs="Times New Roman"/>
          <w:sz w:val="22"/>
          <w:szCs w:val="2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639C">
        <w:rPr>
          <w:rFonts w:cs="Times New Roman"/>
          <w:sz w:val="22"/>
          <w:szCs w:val="22"/>
        </w:rPr>
        <w:t>, объекты капитального строительства, помещения, являющиеся частью указанных объектов капитального строительства.</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Участники публичных слушаний, определенные законодательством </w:t>
      </w:r>
      <w:r w:rsidRPr="00ED639C">
        <w:rPr>
          <w:rFonts w:cs="Times New Roman"/>
          <w:sz w:val="22"/>
          <w:szCs w:val="22"/>
        </w:rPr>
        <w:br/>
        <w:t xml:space="preserve">о градостроительной деятельности и прошедшие идентификацию </w:t>
      </w:r>
      <w:r w:rsidRPr="00ED639C">
        <w:rPr>
          <w:rFonts w:cs="Times New Roman"/>
          <w:sz w:val="22"/>
          <w:szCs w:val="22"/>
        </w:rPr>
        <w:br/>
        <w:t xml:space="preserve">в соответствии с данным законодательством, с </w:t>
      </w:r>
      <w:r w:rsidRPr="00ED639C">
        <w:rPr>
          <w:rFonts w:cs="Times New Roman"/>
          <w:sz w:val="22"/>
          <w:szCs w:val="22"/>
          <w:lang w:eastAsia="ar-SA"/>
        </w:rPr>
        <w:t xml:space="preserve">22 августа 2019 года </w:t>
      </w:r>
      <w:r w:rsidRPr="00ED639C">
        <w:rPr>
          <w:rFonts w:cs="Times New Roman"/>
          <w:sz w:val="22"/>
          <w:szCs w:val="22"/>
        </w:rPr>
        <w:t xml:space="preserve">до 16 сентября 2019 года вправе вносить свои предложения и замечания, касающиеся проекта решения: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в письменной или устной форме в ходе проведения собрания участников публичных слушаний; </w:t>
      </w:r>
    </w:p>
    <w:p w:rsidR="00644705" w:rsidRPr="00ED639C" w:rsidRDefault="00644705" w:rsidP="00644705">
      <w:pPr>
        <w:ind w:firstLine="567"/>
        <w:jc w:val="both"/>
        <w:rPr>
          <w:rFonts w:cs="Times New Roman"/>
          <w:sz w:val="22"/>
          <w:szCs w:val="22"/>
        </w:rPr>
      </w:pPr>
      <w:r w:rsidRPr="00ED639C">
        <w:rPr>
          <w:rFonts w:cs="Times New Roman"/>
          <w:sz w:val="22"/>
          <w:szCs w:val="22"/>
        </w:rPr>
        <w:t xml:space="preserve">в письменной форме в адрес организатора публичных слушаний; </w:t>
      </w:r>
    </w:p>
    <w:p w:rsidR="00644705" w:rsidRDefault="00644705" w:rsidP="00644705">
      <w:pPr>
        <w:ind w:firstLine="567"/>
        <w:jc w:val="both"/>
        <w:rPr>
          <w:rFonts w:cs="Times New Roman"/>
          <w:sz w:val="22"/>
          <w:szCs w:val="22"/>
        </w:rPr>
      </w:pPr>
      <w:r w:rsidRPr="00ED639C">
        <w:rPr>
          <w:rFonts w:cs="Times New Roman"/>
          <w:sz w:val="22"/>
          <w:szCs w:val="22"/>
        </w:rPr>
        <w:t>посредством записи в журнале учета посетителей экспозиции проекта.</w:t>
      </w:r>
    </w:p>
    <w:p w:rsidR="00ED639C" w:rsidRPr="00ED639C" w:rsidRDefault="00ED639C" w:rsidP="00644705">
      <w:pPr>
        <w:ind w:firstLine="567"/>
        <w:jc w:val="both"/>
        <w:rPr>
          <w:rFonts w:cs="Times New Roman"/>
          <w:sz w:val="22"/>
          <w:szCs w:val="22"/>
        </w:rPr>
      </w:pPr>
    </w:p>
    <w:p w:rsidR="00644705" w:rsidRDefault="00644705" w:rsidP="00644705">
      <w:pPr>
        <w:ind w:firstLine="567"/>
        <w:jc w:val="both"/>
        <w:rPr>
          <w:rFonts w:cs="Times New Roman"/>
          <w:sz w:val="22"/>
          <w:szCs w:val="22"/>
        </w:rPr>
      </w:pPr>
      <w:r w:rsidRPr="00ED639C">
        <w:rPr>
          <w:rFonts w:cs="Times New Roman"/>
          <w:sz w:val="22"/>
          <w:szCs w:val="22"/>
        </w:rPr>
        <w:t>Глава</w:t>
      </w:r>
      <w:r w:rsidR="007A49F4" w:rsidRPr="00ED639C">
        <w:rPr>
          <w:rFonts w:cs="Times New Roman"/>
          <w:sz w:val="22"/>
          <w:szCs w:val="22"/>
        </w:rPr>
        <w:t xml:space="preserve"> </w:t>
      </w:r>
      <w:r w:rsidRPr="00ED639C">
        <w:rPr>
          <w:rFonts w:cs="Times New Roman"/>
          <w:sz w:val="22"/>
          <w:szCs w:val="22"/>
        </w:rPr>
        <w:t>сельского поселения Печинено</w:t>
      </w:r>
      <w:r w:rsidR="007A49F4" w:rsidRPr="00ED639C">
        <w:rPr>
          <w:rFonts w:cs="Times New Roman"/>
          <w:sz w:val="22"/>
          <w:szCs w:val="22"/>
        </w:rPr>
        <w:t xml:space="preserve"> </w:t>
      </w:r>
      <w:r w:rsidRPr="00ED639C">
        <w:rPr>
          <w:rFonts w:cs="Times New Roman"/>
          <w:sz w:val="22"/>
          <w:szCs w:val="22"/>
        </w:rPr>
        <w:t>муниципального района</w:t>
      </w:r>
      <w:r w:rsidR="007A49F4" w:rsidRPr="00ED639C">
        <w:rPr>
          <w:rFonts w:cs="Times New Roman"/>
          <w:sz w:val="22"/>
          <w:szCs w:val="22"/>
        </w:rPr>
        <w:t xml:space="preserve"> </w:t>
      </w:r>
      <w:r w:rsidRPr="00ED639C">
        <w:rPr>
          <w:rFonts w:cs="Times New Roman"/>
          <w:sz w:val="22"/>
          <w:szCs w:val="22"/>
        </w:rPr>
        <w:t>Богатовский</w:t>
      </w:r>
      <w:r w:rsidR="007A49F4" w:rsidRPr="00ED639C">
        <w:rPr>
          <w:rFonts w:cs="Times New Roman"/>
          <w:sz w:val="22"/>
          <w:szCs w:val="22"/>
        </w:rPr>
        <w:t xml:space="preserve"> </w:t>
      </w:r>
      <w:r w:rsidRPr="00ED639C">
        <w:rPr>
          <w:rFonts w:cs="Times New Roman"/>
          <w:sz w:val="22"/>
          <w:szCs w:val="22"/>
        </w:rPr>
        <w:t>Самарской области                                                                  О.Н. Сухарева</w:t>
      </w:r>
    </w:p>
    <w:p w:rsidR="00ED639C" w:rsidRPr="00ED639C" w:rsidRDefault="00ED639C" w:rsidP="00644705">
      <w:pPr>
        <w:ind w:firstLine="567"/>
        <w:jc w:val="both"/>
        <w:rPr>
          <w:rFonts w:cs="Times New Roman"/>
          <w:sz w:val="22"/>
          <w:szCs w:val="22"/>
        </w:rPr>
      </w:pPr>
    </w:p>
    <w:p w:rsidR="00E9710F" w:rsidRPr="00ED639C" w:rsidRDefault="00E9710F" w:rsidP="00E9710F">
      <w:pPr>
        <w:pStyle w:val="afc"/>
        <w:jc w:val="right"/>
        <w:rPr>
          <w:rFonts w:ascii="Times New Roman" w:hAnsi="Times New Roman" w:cs="Times New Roman"/>
        </w:rPr>
      </w:pPr>
    </w:p>
    <w:p w:rsidR="008B6D02" w:rsidRPr="00ED639C" w:rsidRDefault="008B6D02" w:rsidP="008B6D02">
      <w:pPr>
        <w:pStyle w:val="a3"/>
        <w:numPr>
          <w:ilvl w:val="0"/>
          <w:numId w:val="1"/>
        </w:numPr>
        <w:ind w:left="0" w:firstLine="0"/>
        <w:rPr>
          <w:sz w:val="22"/>
          <w:szCs w:val="22"/>
        </w:rPr>
      </w:pPr>
      <w:r w:rsidRPr="00ED639C">
        <w:rPr>
          <w:sz w:val="22"/>
          <w:szCs w:val="22"/>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p w:rsidR="00F9537E" w:rsidRPr="00ED639C" w:rsidRDefault="00F9537E" w:rsidP="008B6D02">
      <w:pPr>
        <w:pStyle w:val="a3"/>
        <w:numPr>
          <w:ilvl w:val="0"/>
          <w:numId w:val="1"/>
        </w:numPr>
        <w:ind w:left="0" w:firstLine="0"/>
        <w:rPr>
          <w:sz w:val="22"/>
          <w:szCs w:val="22"/>
        </w:rPr>
      </w:pPr>
    </w:p>
    <w:sectPr w:rsidR="00F9537E" w:rsidRPr="00ED639C" w:rsidSect="00644705">
      <w:footerReference w:type="default" r:id="rId1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FD" w:rsidRDefault="00FB3DFD" w:rsidP="003B50F0">
      <w:r>
        <w:separator/>
      </w:r>
    </w:p>
  </w:endnote>
  <w:endnote w:type="continuationSeparator" w:id="0">
    <w:p w:rsidR="00FB3DFD" w:rsidRDefault="00FB3DFD" w:rsidP="003B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6464"/>
      <w:docPartObj>
        <w:docPartGallery w:val="Page Numbers (Bottom of Page)"/>
        <w:docPartUnique/>
      </w:docPartObj>
    </w:sdtPr>
    <w:sdtEndPr/>
    <w:sdtContent>
      <w:p w:rsidR="00644705" w:rsidRDefault="00644705">
        <w:pPr>
          <w:pStyle w:val="af"/>
          <w:jc w:val="center"/>
        </w:pPr>
        <w:r>
          <w:fldChar w:fldCharType="begin"/>
        </w:r>
        <w:r>
          <w:instrText>PAGE   \* MERGEFORMAT</w:instrText>
        </w:r>
        <w:r>
          <w:fldChar w:fldCharType="separate"/>
        </w:r>
        <w:r w:rsidR="008B6D02">
          <w:rPr>
            <w:noProof/>
          </w:rPr>
          <w:t>1</w:t>
        </w:r>
        <w:r>
          <w:fldChar w:fldCharType="end"/>
        </w:r>
      </w:p>
    </w:sdtContent>
  </w:sdt>
  <w:p w:rsidR="00644705" w:rsidRDefault="006447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FD" w:rsidRDefault="00FB3DFD" w:rsidP="003B50F0">
      <w:r>
        <w:separator/>
      </w:r>
    </w:p>
  </w:footnote>
  <w:footnote w:type="continuationSeparator" w:id="0">
    <w:p w:rsidR="00FB3DFD" w:rsidRDefault="00FB3DFD" w:rsidP="003B50F0">
      <w:r>
        <w:continuationSeparator/>
      </w:r>
    </w:p>
  </w:footnote>
  <w:footnote w:id="1">
    <w:p w:rsidR="00E9710F" w:rsidRPr="00E9710F" w:rsidRDefault="00E9710F" w:rsidP="003B50F0">
      <w:pPr>
        <w:pStyle w:val="a5"/>
        <w:jc w:val="both"/>
        <w:rPr>
          <w:sz w:val="16"/>
          <w:szCs w:val="16"/>
        </w:rPr>
      </w:pPr>
      <w:r w:rsidRPr="00E9710F">
        <w:rPr>
          <w:rStyle w:val="a7"/>
          <w:sz w:val="16"/>
          <w:szCs w:val="16"/>
        </w:rPr>
        <w:footnoteRef/>
      </w:r>
      <w:r w:rsidRPr="00E9710F">
        <w:rPr>
          <w:sz w:val="16"/>
          <w:szCs w:val="16"/>
        </w:rPr>
        <w:t xml:space="preserve"> В соответствии с пунктом 18 Порядка</w:t>
      </w:r>
    </w:p>
  </w:footnote>
  <w:footnote w:id="2">
    <w:p w:rsidR="00E9710F" w:rsidRDefault="00E9710F" w:rsidP="003B50F0">
      <w:pPr>
        <w:pStyle w:val="a5"/>
        <w:jc w:val="both"/>
      </w:pPr>
      <w:r w:rsidRPr="00E9710F">
        <w:rPr>
          <w:rStyle w:val="a7"/>
          <w:sz w:val="16"/>
          <w:szCs w:val="16"/>
        </w:rPr>
        <w:footnoteRef/>
      </w:r>
      <w:r w:rsidRPr="00E9710F">
        <w:rPr>
          <w:sz w:val="16"/>
          <w:szCs w:val="16"/>
        </w:rPr>
        <w:t xml:space="preserve"> В соответствии с пунктом 25 Порядка работа экспозиции проекта завершается за два дня до окончания срока проведения публичных слушаний. Пунктом 31 Порядка предусмотрено, что прием предложений и замечаний от участников публичных слушаний прекращается за два дня до окончания срока проведения публичных слушаний, проект снимается с официального сайта, экспозиция проекта закрывается</w:t>
      </w:r>
      <w:r w:rsidRPr="00DF3615">
        <w:t>.</w:t>
      </w:r>
    </w:p>
  </w:footnote>
  <w:footnote w:id="3">
    <w:p w:rsidR="00E9710F" w:rsidRPr="007A49F4" w:rsidRDefault="00E9710F" w:rsidP="00E9710F">
      <w:pPr>
        <w:pStyle w:val="a5"/>
        <w:jc w:val="both"/>
        <w:rPr>
          <w:sz w:val="16"/>
          <w:szCs w:val="16"/>
        </w:rPr>
      </w:pPr>
      <w:r w:rsidRPr="007A49F4">
        <w:rPr>
          <w:rStyle w:val="a7"/>
          <w:sz w:val="16"/>
          <w:szCs w:val="16"/>
        </w:rPr>
        <w:footnoteRef/>
      </w:r>
      <w:r w:rsidRPr="007A49F4">
        <w:rPr>
          <w:sz w:val="16"/>
          <w:szCs w:val="16"/>
        </w:rPr>
        <w:t xml:space="preserve"> </w:t>
      </w:r>
      <w:bookmarkStart w:id="106" w:name="_Hlk6839046"/>
      <w:r w:rsidRPr="007A49F4">
        <w:rPr>
          <w:sz w:val="16"/>
          <w:szCs w:val="16"/>
        </w:rP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06"/>
    </w:p>
  </w:footnote>
  <w:footnote w:id="4">
    <w:p w:rsidR="00E9710F" w:rsidRDefault="00E9710F" w:rsidP="00E9710F">
      <w:pPr>
        <w:pStyle w:val="a5"/>
      </w:pPr>
      <w:r w:rsidRPr="007A49F4">
        <w:rPr>
          <w:rStyle w:val="a7"/>
          <w:sz w:val="16"/>
          <w:szCs w:val="16"/>
        </w:rPr>
        <w:footnoteRef/>
      </w:r>
      <w:r w:rsidRPr="007A49F4">
        <w:rPr>
          <w:sz w:val="16"/>
          <w:szCs w:val="16"/>
        </w:rPr>
        <w:t xml:space="preserve"> Дополнительно могут быть указаны реквизиты документа, подтверждающего право собственности, аренды и т.п.</w:t>
      </w:r>
      <w:r>
        <w:t xml:space="preserve"> </w:t>
      </w:r>
    </w:p>
  </w:footnote>
  <w:footnote w:id="5">
    <w:p w:rsidR="00E9710F" w:rsidRPr="007A49F4" w:rsidRDefault="00E9710F" w:rsidP="00E9710F">
      <w:pPr>
        <w:pStyle w:val="a5"/>
        <w:rPr>
          <w:sz w:val="16"/>
          <w:szCs w:val="16"/>
        </w:rPr>
      </w:pPr>
      <w:r w:rsidRPr="007A49F4">
        <w:rPr>
          <w:rStyle w:val="a7"/>
          <w:sz w:val="16"/>
          <w:szCs w:val="16"/>
        </w:rPr>
        <w:footnoteRef/>
      </w:r>
      <w:r w:rsidRPr="007A49F4">
        <w:rPr>
          <w:sz w:val="16"/>
          <w:szCs w:val="16"/>
        </w:rP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6">
    <w:p w:rsidR="00E9710F" w:rsidRPr="007A49F4" w:rsidRDefault="00E9710F" w:rsidP="00E9710F">
      <w:pPr>
        <w:pStyle w:val="a5"/>
        <w:jc w:val="both"/>
        <w:rPr>
          <w:sz w:val="16"/>
          <w:szCs w:val="16"/>
        </w:rPr>
      </w:pPr>
      <w:r w:rsidRPr="007A49F4">
        <w:rPr>
          <w:rStyle w:val="a7"/>
          <w:sz w:val="16"/>
          <w:szCs w:val="16"/>
        </w:rPr>
        <w:footnoteRef/>
      </w:r>
      <w:proofErr w:type="gramStart"/>
      <w:r w:rsidRPr="007A49F4">
        <w:rPr>
          <w:sz w:val="16"/>
          <w:szCs w:val="16"/>
        </w:rP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7">
    <w:p w:rsidR="00E9710F" w:rsidRPr="007A49F4" w:rsidRDefault="00E9710F" w:rsidP="00E9710F">
      <w:pPr>
        <w:pStyle w:val="a5"/>
        <w:jc w:val="both"/>
        <w:rPr>
          <w:sz w:val="16"/>
          <w:szCs w:val="16"/>
        </w:rPr>
      </w:pPr>
      <w:r w:rsidRPr="007A49F4">
        <w:rPr>
          <w:rStyle w:val="a7"/>
          <w:sz w:val="16"/>
          <w:szCs w:val="16"/>
        </w:rPr>
        <w:footnoteRef/>
      </w:r>
      <w:r w:rsidRPr="007A49F4">
        <w:rPr>
          <w:sz w:val="16"/>
          <w:szCs w:val="16"/>
        </w:rPr>
        <w:t xml:space="preserve"> </w:t>
      </w:r>
      <w:proofErr w:type="gramStart"/>
      <w:r w:rsidRPr="007A49F4">
        <w:rPr>
          <w:sz w:val="16"/>
          <w:szCs w:val="16"/>
        </w:rPr>
        <w:t>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footnote>
  <w:footnote w:id="8">
    <w:p w:rsidR="00E9710F" w:rsidRPr="007A49F4" w:rsidRDefault="00E9710F" w:rsidP="00E9710F">
      <w:pPr>
        <w:pStyle w:val="a5"/>
        <w:jc w:val="both"/>
        <w:rPr>
          <w:sz w:val="16"/>
          <w:szCs w:val="16"/>
        </w:rPr>
      </w:pPr>
      <w:r w:rsidRPr="007A49F4">
        <w:rPr>
          <w:rStyle w:val="a7"/>
          <w:sz w:val="16"/>
          <w:szCs w:val="16"/>
        </w:rPr>
        <w:footnoteRef/>
      </w:r>
      <w:r w:rsidRPr="007A49F4">
        <w:rPr>
          <w:sz w:val="16"/>
          <w:szCs w:val="16"/>
        </w:rPr>
        <w:t xml:space="preserve"> </w:t>
      </w:r>
      <w:bookmarkStart w:id="110" w:name="_Hlk6840896"/>
      <w:r w:rsidRPr="007A49F4">
        <w:rPr>
          <w:sz w:val="16"/>
          <w:szCs w:val="16"/>
        </w:rPr>
        <w:t>Данное условие не является обязательным и может исключено</w:t>
      </w:r>
      <w:bookmarkEnd w:id="110"/>
    </w:p>
  </w:footnote>
  <w:footnote w:id="9">
    <w:p w:rsidR="00E9710F" w:rsidRPr="007A49F4" w:rsidRDefault="00E9710F" w:rsidP="00E9710F">
      <w:pPr>
        <w:pStyle w:val="a5"/>
        <w:jc w:val="both"/>
        <w:rPr>
          <w:sz w:val="16"/>
          <w:szCs w:val="16"/>
        </w:rPr>
      </w:pPr>
      <w:r w:rsidRPr="007A49F4">
        <w:rPr>
          <w:rStyle w:val="a7"/>
          <w:sz w:val="16"/>
          <w:szCs w:val="16"/>
        </w:rPr>
        <w:footnoteRef/>
      </w:r>
      <w:r w:rsidRPr="007A49F4">
        <w:rPr>
          <w:sz w:val="16"/>
          <w:szCs w:val="16"/>
        </w:rPr>
        <w:t xml:space="preserve"> </w:t>
      </w:r>
      <w:bookmarkStart w:id="111" w:name="_Hlk6840934"/>
      <w:r w:rsidRPr="007A49F4">
        <w:rPr>
          <w:sz w:val="16"/>
          <w:szCs w:val="16"/>
        </w:rPr>
        <w:t>Данное условие не является обязательным и может исключено</w:t>
      </w:r>
      <w:bookmarkEnd w:id="111"/>
    </w:p>
  </w:footnote>
  <w:footnote w:id="10">
    <w:p w:rsidR="00E9710F" w:rsidRPr="007A49F4" w:rsidRDefault="00E9710F" w:rsidP="00E9710F">
      <w:pPr>
        <w:pStyle w:val="a5"/>
        <w:jc w:val="both"/>
        <w:rPr>
          <w:sz w:val="16"/>
          <w:szCs w:val="16"/>
        </w:rPr>
      </w:pPr>
      <w:r w:rsidRPr="007A49F4">
        <w:rPr>
          <w:rStyle w:val="a7"/>
          <w:sz w:val="16"/>
          <w:szCs w:val="16"/>
        </w:rPr>
        <w:footnoteRef/>
      </w:r>
      <w:r w:rsidRPr="007A49F4">
        <w:rPr>
          <w:sz w:val="16"/>
          <w:szCs w:val="16"/>
        </w:rPr>
        <w:t xml:space="preserve"> Данное условие не является обязательным и может исключено</w:t>
      </w:r>
    </w:p>
  </w:footnote>
  <w:footnote w:id="11">
    <w:p w:rsidR="00E9710F" w:rsidRPr="007A49F4" w:rsidRDefault="00E9710F" w:rsidP="00E9710F">
      <w:pPr>
        <w:pStyle w:val="a5"/>
        <w:rPr>
          <w:sz w:val="16"/>
          <w:szCs w:val="16"/>
        </w:rPr>
      </w:pPr>
      <w:r w:rsidRPr="007A49F4">
        <w:rPr>
          <w:rStyle w:val="a7"/>
          <w:sz w:val="16"/>
          <w:szCs w:val="16"/>
        </w:rPr>
        <w:footnoteRef/>
      </w:r>
      <w:r w:rsidRPr="007A49F4">
        <w:rPr>
          <w:sz w:val="16"/>
          <w:szCs w:val="16"/>
        </w:rPr>
        <w:t xml:space="preserve"> </w:t>
      </w:r>
      <w:bookmarkStart w:id="114" w:name="_Hlk10815311"/>
      <w:r w:rsidRPr="007A49F4">
        <w:rPr>
          <w:sz w:val="16"/>
          <w:szCs w:val="16"/>
        </w:rPr>
        <w:t>Указывается в случае, если заявителем является физическое лицо.</w:t>
      </w:r>
      <w:bookmarkEnd w:id="114"/>
    </w:p>
    <w:p w:rsidR="00E9710F" w:rsidRDefault="00E9710F" w:rsidP="00E9710F">
      <w:pPr>
        <w:pStyle w:val="a5"/>
      </w:pPr>
    </w:p>
  </w:footnote>
  <w:footnote w:id="12">
    <w:p w:rsidR="00E9710F" w:rsidRPr="007A49F4" w:rsidRDefault="00E9710F" w:rsidP="00E9710F">
      <w:pPr>
        <w:pStyle w:val="a5"/>
        <w:rPr>
          <w:sz w:val="16"/>
          <w:szCs w:val="16"/>
        </w:rPr>
      </w:pPr>
      <w:r w:rsidRPr="007A49F4">
        <w:rPr>
          <w:rStyle w:val="a7"/>
          <w:sz w:val="16"/>
          <w:szCs w:val="16"/>
        </w:rPr>
        <w:footnoteRef/>
      </w:r>
      <w:r w:rsidRPr="007A49F4">
        <w:rPr>
          <w:sz w:val="16"/>
          <w:szCs w:val="16"/>
        </w:rPr>
        <w:t xml:space="preserve"> </w:t>
      </w:r>
      <w:bookmarkStart w:id="118" w:name="_Hlk10818001"/>
      <w:r w:rsidRPr="007A49F4">
        <w:rPr>
          <w:sz w:val="16"/>
          <w:szCs w:val="16"/>
        </w:rPr>
        <w:t>ОГРН и ИНН не указываются в отношении иностранных юридических лиц</w:t>
      </w:r>
      <w:bookmarkEnd w:id="118"/>
    </w:p>
  </w:footnote>
  <w:footnote w:id="13">
    <w:p w:rsidR="00E9710F" w:rsidRPr="007A49F4" w:rsidRDefault="00E9710F" w:rsidP="00E9710F">
      <w:pPr>
        <w:pStyle w:val="a5"/>
        <w:rPr>
          <w:sz w:val="16"/>
          <w:szCs w:val="16"/>
        </w:rPr>
      </w:pPr>
      <w:r w:rsidRPr="007A49F4">
        <w:rPr>
          <w:rStyle w:val="a7"/>
          <w:sz w:val="16"/>
          <w:szCs w:val="16"/>
        </w:rPr>
        <w:footnoteRef/>
      </w:r>
      <w:r w:rsidRPr="007A49F4">
        <w:rPr>
          <w:sz w:val="16"/>
          <w:szCs w:val="16"/>
        </w:rPr>
        <w:t xml:space="preserve"> </w:t>
      </w:r>
      <w:bookmarkStart w:id="119" w:name="_Hlk10818212"/>
      <w:r w:rsidRPr="007A49F4">
        <w:rPr>
          <w:sz w:val="16"/>
          <w:szCs w:val="16"/>
        </w:rPr>
        <w:t>Указывается в случае, если заявителем является физическое лицо.</w:t>
      </w:r>
      <w:bookmarkEnd w:id="11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8"/>
  </w:num>
  <w:num w:numId="6">
    <w:abstractNumId w:val="13"/>
  </w:num>
  <w:num w:numId="7">
    <w:abstractNumId w:val="12"/>
  </w:num>
  <w:num w:numId="8">
    <w:abstractNumId w:val="3"/>
  </w:num>
  <w:num w:numId="9">
    <w:abstractNumId w:val="2"/>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7"/>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E6"/>
    <w:rsid w:val="000659CE"/>
    <w:rsid w:val="003B50F0"/>
    <w:rsid w:val="00456B9B"/>
    <w:rsid w:val="00537436"/>
    <w:rsid w:val="00604312"/>
    <w:rsid w:val="00644705"/>
    <w:rsid w:val="006C66E6"/>
    <w:rsid w:val="007A49F4"/>
    <w:rsid w:val="008B6D02"/>
    <w:rsid w:val="00E9710F"/>
    <w:rsid w:val="00ED639C"/>
    <w:rsid w:val="00EE63E6"/>
    <w:rsid w:val="00F9537E"/>
    <w:rsid w:val="00FB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9B"/>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E9710F"/>
    <w:pPr>
      <w:suppressAutoHyphens w:val="0"/>
      <w:autoSpaceDE w:val="0"/>
      <w:autoSpaceDN w:val="0"/>
      <w:adjustRightInd w:val="0"/>
      <w:spacing w:before="108" w:after="108"/>
      <w:jc w:val="center"/>
      <w:outlineLvl w:val="0"/>
    </w:pPr>
    <w:rPr>
      <w:rFonts w:ascii="Arial" w:eastAsia="Times New Roman" w:hAnsi="Arial" w:cs="Times New Roman"/>
      <w:b/>
      <w:bCs/>
      <w:color w:val="000080"/>
      <w:kern w:val="0"/>
      <w:sz w:val="20"/>
      <w:szCs w:val="20"/>
      <w:lang w:eastAsia="ru-RU" w:bidi="ar-SA"/>
    </w:rPr>
  </w:style>
  <w:style w:type="paragraph" w:styleId="2">
    <w:name w:val="heading 2"/>
    <w:basedOn w:val="a"/>
    <w:next w:val="a"/>
    <w:link w:val="20"/>
    <w:uiPriority w:val="9"/>
    <w:qFormat/>
    <w:rsid w:val="003B50F0"/>
    <w:pPr>
      <w:keepNext/>
      <w:tabs>
        <w:tab w:val="num" w:pos="540"/>
      </w:tabs>
      <w:ind w:left="540" w:hanging="360"/>
      <w:jc w:val="center"/>
      <w:outlineLvl w:val="1"/>
    </w:pPr>
    <w:rPr>
      <w:rFonts w:ascii="Arial" w:hAnsi="Arial" w:cs="Times New Roman"/>
      <w:b/>
      <w:kern w:val="0"/>
      <w:lang w:eastAsia="ru-RU" w:bidi="ar-SA"/>
    </w:rPr>
  </w:style>
  <w:style w:type="paragraph" w:styleId="4">
    <w:name w:val="heading 4"/>
    <w:basedOn w:val="a"/>
    <w:link w:val="40"/>
    <w:qFormat/>
    <w:rsid w:val="00E9710F"/>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10F"/>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3B50F0"/>
    <w:rPr>
      <w:rFonts w:ascii="Arial" w:eastAsia="Lucida Sans Unicode" w:hAnsi="Arial" w:cs="Times New Roman"/>
      <w:b/>
      <w:sz w:val="24"/>
      <w:szCs w:val="24"/>
      <w:lang w:eastAsia="ru-RU"/>
    </w:rPr>
  </w:style>
  <w:style w:type="character" w:customStyle="1" w:styleId="40">
    <w:name w:val="Заголовок 4 Знак"/>
    <w:basedOn w:val="a0"/>
    <w:link w:val="4"/>
    <w:rsid w:val="00E9710F"/>
    <w:rPr>
      <w:rFonts w:ascii="Times New Roman" w:eastAsia="Times New Roman" w:hAnsi="Times New Roman" w:cs="Times New Roman"/>
      <w:b/>
      <w:bCs/>
      <w:sz w:val="24"/>
      <w:szCs w:val="24"/>
      <w:lang w:eastAsia="ru-RU"/>
    </w:rPr>
  </w:style>
  <w:style w:type="paragraph" w:styleId="a3">
    <w:name w:val="List Paragraph"/>
    <w:basedOn w:val="a"/>
    <w:uiPriority w:val="99"/>
    <w:qFormat/>
    <w:rsid w:val="00456B9B"/>
    <w:pPr>
      <w:ind w:left="720"/>
      <w:contextualSpacing/>
    </w:pPr>
    <w:rPr>
      <w:rFonts w:cs="Mangal"/>
      <w:szCs w:val="21"/>
    </w:rPr>
  </w:style>
  <w:style w:type="character" w:styleId="a4">
    <w:name w:val="Hyperlink"/>
    <w:rsid w:val="003B50F0"/>
    <w:rPr>
      <w:color w:val="5F5F5F"/>
      <w:u w:val="single"/>
    </w:rPr>
  </w:style>
  <w:style w:type="paragraph" w:styleId="a5">
    <w:name w:val="footnote text"/>
    <w:basedOn w:val="a"/>
    <w:link w:val="a6"/>
    <w:unhideWhenUsed/>
    <w:rsid w:val="003B50F0"/>
    <w:pPr>
      <w:widowControl/>
      <w:suppressAutoHyphens w:val="0"/>
    </w:pPr>
    <w:rPr>
      <w:rFonts w:ascii="Cambria" w:eastAsia="MS Mincho" w:hAnsi="Cambria" w:cs="Times New Roman"/>
      <w:kern w:val="0"/>
      <w:lang w:eastAsia="ru-RU" w:bidi="ar-SA"/>
    </w:rPr>
  </w:style>
  <w:style w:type="character" w:customStyle="1" w:styleId="a6">
    <w:name w:val="Текст сноски Знак"/>
    <w:basedOn w:val="a0"/>
    <w:link w:val="a5"/>
    <w:rsid w:val="003B50F0"/>
    <w:rPr>
      <w:rFonts w:ascii="Cambria" w:eastAsia="MS Mincho" w:hAnsi="Cambria" w:cs="Times New Roman"/>
      <w:sz w:val="24"/>
      <w:szCs w:val="24"/>
      <w:lang w:eastAsia="ru-RU"/>
    </w:rPr>
  </w:style>
  <w:style w:type="character" w:styleId="a7">
    <w:name w:val="footnote reference"/>
    <w:uiPriority w:val="99"/>
    <w:unhideWhenUsed/>
    <w:rsid w:val="003B50F0"/>
    <w:rPr>
      <w:vertAlign w:val="superscript"/>
    </w:rPr>
  </w:style>
  <w:style w:type="paragraph" w:customStyle="1" w:styleId="ConsPlusTitle">
    <w:name w:val="ConsPlusTitle"/>
    <w:uiPriority w:val="99"/>
    <w:rsid w:val="00E97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Текст выноски Знак"/>
    <w:basedOn w:val="a0"/>
    <w:link w:val="a9"/>
    <w:semiHidden/>
    <w:rsid w:val="00E9710F"/>
    <w:rPr>
      <w:rFonts w:ascii="Segoe UI" w:eastAsia="Times New Roman" w:hAnsi="Segoe UI" w:cs="Segoe UI"/>
      <w:sz w:val="18"/>
      <w:szCs w:val="18"/>
      <w:lang w:eastAsia="ru-RU"/>
    </w:rPr>
  </w:style>
  <w:style w:type="paragraph" w:styleId="a9">
    <w:name w:val="Balloon Text"/>
    <w:basedOn w:val="a"/>
    <w:link w:val="a8"/>
    <w:semiHidden/>
    <w:unhideWhenUsed/>
    <w:rsid w:val="00E9710F"/>
    <w:pPr>
      <w:widowControl/>
      <w:suppressAutoHyphens w:val="0"/>
    </w:pPr>
    <w:rPr>
      <w:rFonts w:ascii="Segoe UI" w:eastAsia="Times New Roman" w:hAnsi="Segoe UI" w:cs="Segoe UI"/>
      <w:kern w:val="0"/>
      <w:sz w:val="18"/>
      <w:szCs w:val="18"/>
      <w:lang w:eastAsia="ru-RU" w:bidi="ar-SA"/>
    </w:rPr>
  </w:style>
  <w:style w:type="character" w:styleId="aa">
    <w:name w:val="Strong"/>
    <w:qFormat/>
    <w:rsid w:val="00E9710F"/>
    <w:rPr>
      <w:b/>
      <w:bCs/>
    </w:rPr>
  </w:style>
  <w:style w:type="paragraph" w:styleId="ab">
    <w:name w:val="Normal (Web)"/>
    <w:basedOn w:val="a"/>
    <w:rsid w:val="00E9710F"/>
    <w:pPr>
      <w:widowControl/>
      <w:suppressAutoHyphens w:val="0"/>
      <w:spacing w:before="100" w:beforeAutospacing="1" w:after="100" w:afterAutospacing="1"/>
    </w:pPr>
    <w:rPr>
      <w:rFonts w:eastAsia="Times New Roman" w:cs="Times New Roman"/>
      <w:kern w:val="0"/>
      <w:lang w:eastAsia="ru-RU" w:bidi="ar-SA"/>
    </w:rPr>
  </w:style>
  <w:style w:type="paragraph" w:styleId="ac">
    <w:name w:val="header"/>
    <w:basedOn w:val="a"/>
    <w:link w:val="ad"/>
    <w:rsid w:val="00E9710F"/>
    <w:pPr>
      <w:widowControl/>
      <w:tabs>
        <w:tab w:val="center" w:pos="4677"/>
        <w:tab w:val="right" w:pos="9355"/>
      </w:tabs>
      <w:suppressAutoHyphens w:val="0"/>
    </w:pPr>
    <w:rPr>
      <w:rFonts w:eastAsia="Times New Roman" w:cs="Times New Roman"/>
      <w:kern w:val="0"/>
      <w:lang w:eastAsia="ru-RU" w:bidi="ar-SA"/>
    </w:rPr>
  </w:style>
  <w:style w:type="character" w:customStyle="1" w:styleId="ad">
    <w:name w:val="Верхний колонтитул Знак"/>
    <w:basedOn w:val="a0"/>
    <w:link w:val="ac"/>
    <w:rsid w:val="00E9710F"/>
    <w:rPr>
      <w:rFonts w:ascii="Times New Roman" w:eastAsia="Times New Roman" w:hAnsi="Times New Roman" w:cs="Times New Roman"/>
      <w:sz w:val="24"/>
      <w:szCs w:val="24"/>
      <w:lang w:eastAsia="ru-RU"/>
    </w:rPr>
  </w:style>
  <w:style w:type="character" w:styleId="ae">
    <w:name w:val="page number"/>
    <w:rsid w:val="00E9710F"/>
  </w:style>
  <w:style w:type="paragraph" w:styleId="af">
    <w:name w:val="footer"/>
    <w:basedOn w:val="a"/>
    <w:link w:val="af0"/>
    <w:uiPriority w:val="99"/>
    <w:rsid w:val="00E9710F"/>
    <w:pPr>
      <w:widowControl/>
      <w:tabs>
        <w:tab w:val="center" w:pos="4677"/>
        <w:tab w:val="right" w:pos="9355"/>
      </w:tabs>
      <w:suppressAutoHyphens w:val="0"/>
    </w:pPr>
    <w:rPr>
      <w:rFonts w:eastAsia="Times New Roman" w:cs="Times New Roman"/>
      <w:kern w:val="0"/>
      <w:lang w:eastAsia="ru-RU" w:bidi="ar-SA"/>
    </w:rPr>
  </w:style>
  <w:style w:type="character" w:customStyle="1" w:styleId="af0">
    <w:name w:val="Нижний колонтитул Знак"/>
    <w:basedOn w:val="a0"/>
    <w:link w:val="af"/>
    <w:uiPriority w:val="99"/>
    <w:rsid w:val="00E9710F"/>
    <w:rPr>
      <w:rFonts w:ascii="Times New Roman" w:eastAsia="Times New Roman" w:hAnsi="Times New Roman" w:cs="Times New Roman"/>
      <w:sz w:val="24"/>
      <w:szCs w:val="24"/>
      <w:lang w:eastAsia="ru-RU"/>
    </w:rPr>
  </w:style>
  <w:style w:type="character" w:styleId="af1">
    <w:name w:val="FollowedHyperlink"/>
    <w:rsid w:val="00E9710F"/>
    <w:rPr>
      <w:color w:val="800080"/>
      <w:u w:val="single"/>
    </w:rPr>
  </w:style>
  <w:style w:type="character" w:customStyle="1" w:styleId="af2">
    <w:name w:val="Цветовое выделение"/>
    <w:rsid w:val="00E9710F"/>
    <w:rPr>
      <w:b/>
      <w:bCs/>
      <w:color w:val="000080"/>
      <w:szCs w:val="20"/>
    </w:rPr>
  </w:style>
  <w:style w:type="character" w:customStyle="1" w:styleId="af3">
    <w:name w:val="Гипертекстовая ссылка"/>
    <w:rsid w:val="00E9710F"/>
    <w:rPr>
      <w:b/>
      <w:bCs/>
      <w:color w:val="008000"/>
      <w:szCs w:val="20"/>
      <w:u w:val="single"/>
    </w:rPr>
  </w:style>
  <w:style w:type="paragraph" w:customStyle="1" w:styleId="af4">
    <w:name w:val="Таблицы (моноширинный)"/>
    <w:basedOn w:val="a"/>
    <w:next w:val="a"/>
    <w:rsid w:val="00E9710F"/>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styleId="af5">
    <w:name w:val="Body Text"/>
    <w:basedOn w:val="a"/>
    <w:link w:val="af6"/>
    <w:rsid w:val="00E9710F"/>
    <w:pPr>
      <w:widowControl/>
      <w:suppressAutoHyphens w:val="0"/>
      <w:jc w:val="both"/>
    </w:pPr>
    <w:rPr>
      <w:rFonts w:eastAsia="Times New Roman" w:cs="Times New Roman"/>
      <w:kern w:val="0"/>
      <w:lang w:eastAsia="ru-RU" w:bidi="ar-SA"/>
    </w:rPr>
  </w:style>
  <w:style w:type="character" w:customStyle="1" w:styleId="af6">
    <w:name w:val="Основной текст Знак"/>
    <w:basedOn w:val="a0"/>
    <w:link w:val="af5"/>
    <w:rsid w:val="00E9710F"/>
    <w:rPr>
      <w:rFonts w:ascii="Times New Roman" w:eastAsia="Times New Roman" w:hAnsi="Times New Roman" w:cs="Times New Roman"/>
      <w:sz w:val="24"/>
      <w:szCs w:val="24"/>
      <w:lang w:eastAsia="ru-RU"/>
    </w:rPr>
  </w:style>
  <w:style w:type="paragraph" w:styleId="af7">
    <w:name w:val="Body Text Indent"/>
    <w:basedOn w:val="a"/>
    <w:link w:val="af8"/>
    <w:rsid w:val="00E9710F"/>
    <w:pPr>
      <w:widowControl/>
      <w:suppressAutoHyphens w:val="0"/>
      <w:ind w:left="5664"/>
    </w:pPr>
    <w:rPr>
      <w:rFonts w:eastAsia="Times New Roman" w:cs="Times New Roman"/>
      <w:kern w:val="0"/>
      <w:lang w:eastAsia="ru-RU" w:bidi="ar-SA"/>
    </w:rPr>
  </w:style>
  <w:style w:type="character" w:customStyle="1" w:styleId="af8">
    <w:name w:val="Основной текст с отступом Знак"/>
    <w:basedOn w:val="a0"/>
    <w:link w:val="af7"/>
    <w:rsid w:val="00E9710F"/>
    <w:rPr>
      <w:rFonts w:ascii="Times New Roman" w:eastAsia="Times New Roman" w:hAnsi="Times New Roman" w:cs="Times New Roman"/>
      <w:sz w:val="24"/>
      <w:szCs w:val="24"/>
      <w:lang w:eastAsia="ru-RU"/>
    </w:rPr>
  </w:style>
  <w:style w:type="character" w:customStyle="1" w:styleId="af9">
    <w:name w:val="Текст примечания Знак"/>
    <w:basedOn w:val="a0"/>
    <w:link w:val="afa"/>
    <w:semiHidden/>
    <w:rsid w:val="00E9710F"/>
    <w:rPr>
      <w:rFonts w:ascii="Times New Roman" w:eastAsia="Times New Roman" w:hAnsi="Times New Roman" w:cs="Times New Roman"/>
      <w:sz w:val="20"/>
      <w:szCs w:val="20"/>
      <w:lang w:eastAsia="ru-RU"/>
    </w:rPr>
  </w:style>
  <w:style w:type="paragraph" w:styleId="afa">
    <w:name w:val="annotation text"/>
    <w:basedOn w:val="a"/>
    <w:link w:val="af9"/>
    <w:semiHidden/>
    <w:rsid w:val="00E9710F"/>
    <w:pPr>
      <w:widowControl/>
      <w:suppressAutoHyphens w:val="0"/>
    </w:pPr>
    <w:rPr>
      <w:rFonts w:eastAsia="Times New Roman" w:cs="Times New Roman"/>
      <w:kern w:val="0"/>
      <w:sz w:val="20"/>
      <w:szCs w:val="20"/>
      <w:lang w:eastAsia="ru-RU" w:bidi="ar-SA"/>
    </w:rPr>
  </w:style>
  <w:style w:type="character" w:styleId="afb">
    <w:name w:val="annotation reference"/>
    <w:semiHidden/>
    <w:rsid w:val="00E9710F"/>
    <w:rPr>
      <w:sz w:val="16"/>
      <w:szCs w:val="16"/>
    </w:rPr>
  </w:style>
  <w:style w:type="paragraph" w:customStyle="1" w:styleId="ConsPlusNormal">
    <w:name w:val="ConsPlusNormal"/>
    <w:rsid w:val="00E971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971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9710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E971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E9710F"/>
    <w:rPr>
      <w:color w:val="666666"/>
      <w:sz w:val="29"/>
      <w:szCs w:val="29"/>
    </w:rPr>
  </w:style>
  <w:style w:type="paragraph" w:customStyle="1" w:styleId="21">
    <w:name w:val="Основной текст 21"/>
    <w:basedOn w:val="a"/>
    <w:rsid w:val="00E9710F"/>
    <w:pPr>
      <w:suppressAutoHyphens w:val="0"/>
      <w:spacing w:line="360" w:lineRule="auto"/>
      <w:jc w:val="both"/>
    </w:pPr>
    <w:rPr>
      <w:rFonts w:eastAsia="Times New Roman" w:cs="Times New Roman"/>
      <w:kern w:val="0"/>
      <w:sz w:val="28"/>
      <w:szCs w:val="20"/>
      <w:lang w:eastAsia="ru-RU" w:bidi="ar-SA"/>
    </w:rPr>
  </w:style>
  <w:style w:type="paragraph" w:styleId="afc">
    <w:name w:val="No Spacing"/>
    <w:uiPriority w:val="1"/>
    <w:qFormat/>
    <w:rsid w:val="00E9710F"/>
    <w:pPr>
      <w:spacing w:after="0" w:line="240" w:lineRule="auto"/>
    </w:pPr>
    <w:rPr>
      <w:rFonts w:ascii="Calibri" w:eastAsia="Times New Roman" w:hAnsi="Calibri" w:cs="Calibri"/>
      <w:lang w:eastAsia="ru-RU"/>
    </w:rPr>
  </w:style>
  <w:style w:type="character" w:customStyle="1" w:styleId="afd">
    <w:name w:val="Тема примечания Знак"/>
    <w:basedOn w:val="af9"/>
    <w:link w:val="afe"/>
    <w:uiPriority w:val="99"/>
    <w:semiHidden/>
    <w:rsid w:val="00E9710F"/>
    <w:rPr>
      <w:rFonts w:ascii="Calibri" w:eastAsia="Times New Roman" w:hAnsi="Calibri" w:cs="Calibri"/>
      <w:b/>
      <w:bCs/>
      <w:sz w:val="20"/>
      <w:szCs w:val="20"/>
      <w:lang w:eastAsia="ru-RU"/>
    </w:rPr>
  </w:style>
  <w:style w:type="paragraph" w:styleId="afe">
    <w:name w:val="annotation subject"/>
    <w:basedOn w:val="afa"/>
    <w:next w:val="afa"/>
    <w:link w:val="afd"/>
    <w:uiPriority w:val="99"/>
    <w:semiHidden/>
    <w:unhideWhenUsed/>
    <w:rsid w:val="00E9710F"/>
    <w:pPr>
      <w:spacing w:after="200"/>
    </w:pPr>
    <w:rPr>
      <w:rFonts w:ascii="Calibri" w:hAnsi="Calibri" w:cs="Calibri"/>
      <w:b/>
      <w:bCs/>
    </w:rPr>
  </w:style>
  <w:style w:type="character" w:customStyle="1" w:styleId="22">
    <w:name w:val="Неразрешенное упоминание2"/>
    <w:basedOn w:val="a0"/>
    <w:uiPriority w:val="99"/>
    <w:semiHidden/>
    <w:unhideWhenUsed/>
    <w:rsid w:val="00E9710F"/>
    <w:rPr>
      <w:color w:val="605E5C"/>
      <w:shd w:val="clear" w:color="auto" w:fill="E1DFDD"/>
    </w:rPr>
  </w:style>
  <w:style w:type="table" w:styleId="aff">
    <w:name w:val="Table Grid"/>
    <w:basedOn w:val="a1"/>
    <w:rsid w:val="00E9710F"/>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9B"/>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E9710F"/>
    <w:pPr>
      <w:suppressAutoHyphens w:val="0"/>
      <w:autoSpaceDE w:val="0"/>
      <w:autoSpaceDN w:val="0"/>
      <w:adjustRightInd w:val="0"/>
      <w:spacing w:before="108" w:after="108"/>
      <w:jc w:val="center"/>
      <w:outlineLvl w:val="0"/>
    </w:pPr>
    <w:rPr>
      <w:rFonts w:ascii="Arial" w:eastAsia="Times New Roman" w:hAnsi="Arial" w:cs="Times New Roman"/>
      <w:b/>
      <w:bCs/>
      <w:color w:val="000080"/>
      <w:kern w:val="0"/>
      <w:sz w:val="20"/>
      <w:szCs w:val="20"/>
      <w:lang w:eastAsia="ru-RU" w:bidi="ar-SA"/>
    </w:rPr>
  </w:style>
  <w:style w:type="paragraph" w:styleId="2">
    <w:name w:val="heading 2"/>
    <w:basedOn w:val="a"/>
    <w:next w:val="a"/>
    <w:link w:val="20"/>
    <w:uiPriority w:val="9"/>
    <w:qFormat/>
    <w:rsid w:val="003B50F0"/>
    <w:pPr>
      <w:keepNext/>
      <w:tabs>
        <w:tab w:val="num" w:pos="540"/>
      </w:tabs>
      <w:ind w:left="540" w:hanging="360"/>
      <w:jc w:val="center"/>
      <w:outlineLvl w:val="1"/>
    </w:pPr>
    <w:rPr>
      <w:rFonts w:ascii="Arial" w:hAnsi="Arial" w:cs="Times New Roman"/>
      <w:b/>
      <w:kern w:val="0"/>
      <w:lang w:eastAsia="ru-RU" w:bidi="ar-SA"/>
    </w:rPr>
  </w:style>
  <w:style w:type="paragraph" w:styleId="4">
    <w:name w:val="heading 4"/>
    <w:basedOn w:val="a"/>
    <w:link w:val="40"/>
    <w:qFormat/>
    <w:rsid w:val="00E9710F"/>
    <w:pPr>
      <w:widowControl/>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10F"/>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3B50F0"/>
    <w:rPr>
      <w:rFonts w:ascii="Arial" w:eastAsia="Lucida Sans Unicode" w:hAnsi="Arial" w:cs="Times New Roman"/>
      <w:b/>
      <w:sz w:val="24"/>
      <w:szCs w:val="24"/>
      <w:lang w:eastAsia="ru-RU"/>
    </w:rPr>
  </w:style>
  <w:style w:type="character" w:customStyle="1" w:styleId="40">
    <w:name w:val="Заголовок 4 Знак"/>
    <w:basedOn w:val="a0"/>
    <w:link w:val="4"/>
    <w:rsid w:val="00E9710F"/>
    <w:rPr>
      <w:rFonts w:ascii="Times New Roman" w:eastAsia="Times New Roman" w:hAnsi="Times New Roman" w:cs="Times New Roman"/>
      <w:b/>
      <w:bCs/>
      <w:sz w:val="24"/>
      <w:szCs w:val="24"/>
      <w:lang w:eastAsia="ru-RU"/>
    </w:rPr>
  </w:style>
  <w:style w:type="paragraph" w:styleId="a3">
    <w:name w:val="List Paragraph"/>
    <w:basedOn w:val="a"/>
    <w:uiPriority w:val="99"/>
    <w:qFormat/>
    <w:rsid w:val="00456B9B"/>
    <w:pPr>
      <w:ind w:left="720"/>
      <w:contextualSpacing/>
    </w:pPr>
    <w:rPr>
      <w:rFonts w:cs="Mangal"/>
      <w:szCs w:val="21"/>
    </w:rPr>
  </w:style>
  <w:style w:type="character" w:styleId="a4">
    <w:name w:val="Hyperlink"/>
    <w:rsid w:val="003B50F0"/>
    <w:rPr>
      <w:color w:val="5F5F5F"/>
      <w:u w:val="single"/>
    </w:rPr>
  </w:style>
  <w:style w:type="paragraph" w:styleId="a5">
    <w:name w:val="footnote text"/>
    <w:basedOn w:val="a"/>
    <w:link w:val="a6"/>
    <w:unhideWhenUsed/>
    <w:rsid w:val="003B50F0"/>
    <w:pPr>
      <w:widowControl/>
      <w:suppressAutoHyphens w:val="0"/>
    </w:pPr>
    <w:rPr>
      <w:rFonts w:ascii="Cambria" w:eastAsia="MS Mincho" w:hAnsi="Cambria" w:cs="Times New Roman"/>
      <w:kern w:val="0"/>
      <w:lang w:eastAsia="ru-RU" w:bidi="ar-SA"/>
    </w:rPr>
  </w:style>
  <w:style w:type="character" w:customStyle="1" w:styleId="a6">
    <w:name w:val="Текст сноски Знак"/>
    <w:basedOn w:val="a0"/>
    <w:link w:val="a5"/>
    <w:rsid w:val="003B50F0"/>
    <w:rPr>
      <w:rFonts w:ascii="Cambria" w:eastAsia="MS Mincho" w:hAnsi="Cambria" w:cs="Times New Roman"/>
      <w:sz w:val="24"/>
      <w:szCs w:val="24"/>
      <w:lang w:eastAsia="ru-RU"/>
    </w:rPr>
  </w:style>
  <w:style w:type="character" w:styleId="a7">
    <w:name w:val="footnote reference"/>
    <w:uiPriority w:val="99"/>
    <w:unhideWhenUsed/>
    <w:rsid w:val="003B50F0"/>
    <w:rPr>
      <w:vertAlign w:val="superscript"/>
    </w:rPr>
  </w:style>
  <w:style w:type="paragraph" w:customStyle="1" w:styleId="ConsPlusTitle">
    <w:name w:val="ConsPlusTitle"/>
    <w:uiPriority w:val="99"/>
    <w:rsid w:val="00E97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Текст выноски Знак"/>
    <w:basedOn w:val="a0"/>
    <w:link w:val="a9"/>
    <w:semiHidden/>
    <w:rsid w:val="00E9710F"/>
    <w:rPr>
      <w:rFonts w:ascii="Segoe UI" w:eastAsia="Times New Roman" w:hAnsi="Segoe UI" w:cs="Segoe UI"/>
      <w:sz w:val="18"/>
      <w:szCs w:val="18"/>
      <w:lang w:eastAsia="ru-RU"/>
    </w:rPr>
  </w:style>
  <w:style w:type="paragraph" w:styleId="a9">
    <w:name w:val="Balloon Text"/>
    <w:basedOn w:val="a"/>
    <w:link w:val="a8"/>
    <w:semiHidden/>
    <w:unhideWhenUsed/>
    <w:rsid w:val="00E9710F"/>
    <w:pPr>
      <w:widowControl/>
      <w:suppressAutoHyphens w:val="0"/>
    </w:pPr>
    <w:rPr>
      <w:rFonts w:ascii="Segoe UI" w:eastAsia="Times New Roman" w:hAnsi="Segoe UI" w:cs="Segoe UI"/>
      <w:kern w:val="0"/>
      <w:sz w:val="18"/>
      <w:szCs w:val="18"/>
      <w:lang w:eastAsia="ru-RU" w:bidi="ar-SA"/>
    </w:rPr>
  </w:style>
  <w:style w:type="character" w:styleId="aa">
    <w:name w:val="Strong"/>
    <w:qFormat/>
    <w:rsid w:val="00E9710F"/>
    <w:rPr>
      <w:b/>
      <w:bCs/>
    </w:rPr>
  </w:style>
  <w:style w:type="paragraph" w:styleId="ab">
    <w:name w:val="Normal (Web)"/>
    <w:basedOn w:val="a"/>
    <w:rsid w:val="00E9710F"/>
    <w:pPr>
      <w:widowControl/>
      <w:suppressAutoHyphens w:val="0"/>
      <w:spacing w:before="100" w:beforeAutospacing="1" w:after="100" w:afterAutospacing="1"/>
    </w:pPr>
    <w:rPr>
      <w:rFonts w:eastAsia="Times New Roman" w:cs="Times New Roman"/>
      <w:kern w:val="0"/>
      <w:lang w:eastAsia="ru-RU" w:bidi="ar-SA"/>
    </w:rPr>
  </w:style>
  <w:style w:type="paragraph" w:styleId="ac">
    <w:name w:val="header"/>
    <w:basedOn w:val="a"/>
    <w:link w:val="ad"/>
    <w:rsid w:val="00E9710F"/>
    <w:pPr>
      <w:widowControl/>
      <w:tabs>
        <w:tab w:val="center" w:pos="4677"/>
        <w:tab w:val="right" w:pos="9355"/>
      </w:tabs>
      <w:suppressAutoHyphens w:val="0"/>
    </w:pPr>
    <w:rPr>
      <w:rFonts w:eastAsia="Times New Roman" w:cs="Times New Roman"/>
      <w:kern w:val="0"/>
      <w:lang w:eastAsia="ru-RU" w:bidi="ar-SA"/>
    </w:rPr>
  </w:style>
  <w:style w:type="character" w:customStyle="1" w:styleId="ad">
    <w:name w:val="Верхний колонтитул Знак"/>
    <w:basedOn w:val="a0"/>
    <w:link w:val="ac"/>
    <w:rsid w:val="00E9710F"/>
    <w:rPr>
      <w:rFonts w:ascii="Times New Roman" w:eastAsia="Times New Roman" w:hAnsi="Times New Roman" w:cs="Times New Roman"/>
      <w:sz w:val="24"/>
      <w:szCs w:val="24"/>
      <w:lang w:eastAsia="ru-RU"/>
    </w:rPr>
  </w:style>
  <w:style w:type="character" w:styleId="ae">
    <w:name w:val="page number"/>
    <w:rsid w:val="00E9710F"/>
  </w:style>
  <w:style w:type="paragraph" w:styleId="af">
    <w:name w:val="footer"/>
    <w:basedOn w:val="a"/>
    <w:link w:val="af0"/>
    <w:uiPriority w:val="99"/>
    <w:rsid w:val="00E9710F"/>
    <w:pPr>
      <w:widowControl/>
      <w:tabs>
        <w:tab w:val="center" w:pos="4677"/>
        <w:tab w:val="right" w:pos="9355"/>
      </w:tabs>
      <w:suppressAutoHyphens w:val="0"/>
    </w:pPr>
    <w:rPr>
      <w:rFonts w:eastAsia="Times New Roman" w:cs="Times New Roman"/>
      <w:kern w:val="0"/>
      <w:lang w:eastAsia="ru-RU" w:bidi="ar-SA"/>
    </w:rPr>
  </w:style>
  <w:style w:type="character" w:customStyle="1" w:styleId="af0">
    <w:name w:val="Нижний колонтитул Знак"/>
    <w:basedOn w:val="a0"/>
    <w:link w:val="af"/>
    <w:uiPriority w:val="99"/>
    <w:rsid w:val="00E9710F"/>
    <w:rPr>
      <w:rFonts w:ascii="Times New Roman" w:eastAsia="Times New Roman" w:hAnsi="Times New Roman" w:cs="Times New Roman"/>
      <w:sz w:val="24"/>
      <w:szCs w:val="24"/>
      <w:lang w:eastAsia="ru-RU"/>
    </w:rPr>
  </w:style>
  <w:style w:type="character" w:styleId="af1">
    <w:name w:val="FollowedHyperlink"/>
    <w:rsid w:val="00E9710F"/>
    <w:rPr>
      <w:color w:val="800080"/>
      <w:u w:val="single"/>
    </w:rPr>
  </w:style>
  <w:style w:type="character" w:customStyle="1" w:styleId="af2">
    <w:name w:val="Цветовое выделение"/>
    <w:rsid w:val="00E9710F"/>
    <w:rPr>
      <w:b/>
      <w:bCs/>
      <w:color w:val="000080"/>
      <w:szCs w:val="20"/>
    </w:rPr>
  </w:style>
  <w:style w:type="character" w:customStyle="1" w:styleId="af3">
    <w:name w:val="Гипертекстовая ссылка"/>
    <w:rsid w:val="00E9710F"/>
    <w:rPr>
      <w:b/>
      <w:bCs/>
      <w:color w:val="008000"/>
      <w:szCs w:val="20"/>
      <w:u w:val="single"/>
    </w:rPr>
  </w:style>
  <w:style w:type="paragraph" w:customStyle="1" w:styleId="af4">
    <w:name w:val="Таблицы (моноширинный)"/>
    <w:basedOn w:val="a"/>
    <w:next w:val="a"/>
    <w:rsid w:val="00E9710F"/>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styleId="af5">
    <w:name w:val="Body Text"/>
    <w:basedOn w:val="a"/>
    <w:link w:val="af6"/>
    <w:rsid w:val="00E9710F"/>
    <w:pPr>
      <w:widowControl/>
      <w:suppressAutoHyphens w:val="0"/>
      <w:jc w:val="both"/>
    </w:pPr>
    <w:rPr>
      <w:rFonts w:eastAsia="Times New Roman" w:cs="Times New Roman"/>
      <w:kern w:val="0"/>
      <w:lang w:eastAsia="ru-RU" w:bidi="ar-SA"/>
    </w:rPr>
  </w:style>
  <w:style w:type="character" w:customStyle="1" w:styleId="af6">
    <w:name w:val="Основной текст Знак"/>
    <w:basedOn w:val="a0"/>
    <w:link w:val="af5"/>
    <w:rsid w:val="00E9710F"/>
    <w:rPr>
      <w:rFonts w:ascii="Times New Roman" w:eastAsia="Times New Roman" w:hAnsi="Times New Roman" w:cs="Times New Roman"/>
      <w:sz w:val="24"/>
      <w:szCs w:val="24"/>
      <w:lang w:eastAsia="ru-RU"/>
    </w:rPr>
  </w:style>
  <w:style w:type="paragraph" w:styleId="af7">
    <w:name w:val="Body Text Indent"/>
    <w:basedOn w:val="a"/>
    <w:link w:val="af8"/>
    <w:rsid w:val="00E9710F"/>
    <w:pPr>
      <w:widowControl/>
      <w:suppressAutoHyphens w:val="0"/>
      <w:ind w:left="5664"/>
    </w:pPr>
    <w:rPr>
      <w:rFonts w:eastAsia="Times New Roman" w:cs="Times New Roman"/>
      <w:kern w:val="0"/>
      <w:lang w:eastAsia="ru-RU" w:bidi="ar-SA"/>
    </w:rPr>
  </w:style>
  <w:style w:type="character" w:customStyle="1" w:styleId="af8">
    <w:name w:val="Основной текст с отступом Знак"/>
    <w:basedOn w:val="a0"/>
    <w:link w:val="af7"/>
    <w:rsid w:val="00E9710F"/>
    <w:rPr>
      <w:rFonts w:ascii="Times New Roman" w:eastAsia="Times New Roman" w:hAnsi="Times New Roman" w:cs="Times New Roman"/>
      <w:sz w:val="24"/>
      <w:szCs w:val="24"/>
      <w:lang w:eastAsia="ru-RU"/>
    </w:rPr>
  </w:style>
  <w:style w:type="character" w:customStyle="1" w:styleId="af9">
    <w:name w:val="Текст примечания Знак"/>
    <w:basedOn w:val="a0"/>
    <w:link w:val="afa"/>
    <w:semiHidden/>
    <w:rsid w:val="00E9710F"/>
    <w:rPr>
      <w:rFonts w:ascii="Times New Roman" w:eastAsia="Times New Roman" w:hAnsi="Times New Roman" w:cs="Times New Roman"/>
      <w:sz w:val="20"/>
      <w:szCs w:val="20"/>
      <w:lang w:eastAsia="ru-RU"/>
    </w:rPr>
  </w:style>
  <w:style w:type="paragraph" w:styleId="afa">
    <w:name w:val="annotation text"/>
    <w:basedOn w:val="a"/>
    <w:link w:val="af9"/>
    <w:semiHidden/>
    <w:rsid w:val="00E9710F"/>
    <w:pPr>
      <w:widowControl/>
      <w:suppressAutoHyphens w:val="0"/>
    </w:pPr>
    <w:rPr>
      <w:rFonts w:eastAsia="Times New Roman" w:cs="Times New Roman"/>
      <w:kern w:val="0"/>
      <w:sz w:val="20"/>
      <w:szCs w:val="20"/>
      <w:lang w:eastAsia="ru-RU" w:bidi="ar-SA"/>
    </w:rPr>
  </w:style>
  <w:style w:type="character" w:styleId="afb">
    <w:name w:val="annotation reference"/>
    <w:semiHidden/>
    <w:rsid w:val="00E9710F"/>
    <w:rPr>
      <w:sz w:val="16"/>
      <w:szCs w:val="16"/>
    </w:rPr>
  </w:style>
  <w:style w:type="paragraph" w:customStyle="1" w:styleId="ConsPlusNormal">
    <w:name w:val="ConsPlusNormal"/>
    <w:rsid w:val="00E9710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971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9710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E971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E9710F"/>
    <w:rPr>
      <w:color w:val="666666"/>
      <w:sz w:val="29"/>
      <w:szCs w:val="29"/>
    </w:rPr>
  </w:style>
  <w:style w:type="paragraph" w:customStyle="1" w:styleId="21">
    <w:name w:val="Основной текст 21"/>
    <w:basedOn w:val="a"/>
    <w:rsid w:val="00E9710F"/>
    <w:pPr>
      <w:suppressAutoHyphens w:val="0"/>
      <w:spacing w:line="360" w:lineRule="auto"/>
      <w:jc w:val="both"/>
    </w:pPr>
    <w:rPr>
      <w:rFonts w:eastAsia="Times New Roman" w:cs="Times New Roman"/>
      <w:kern w:val="0"/>
      <w:sz w:val="28"/>
      <w:szCs w:val="20"/>
      <w:lang w:eastAsia="ru-RU" w:bidi="ar-SA"/>
    </w:rPr>
  </w:style>
  <w:style w:type="paragraph" w:styleId="afc">
    <w:name w:val="No Spacing"/>
    <w:uiPriority w:val="1"/>
    <w:qFormat/>
    <w:rsid w:val="00E9710F"/>
    <w:pPr>
      <w:spacing w:after="0" w:line="240" w:lineRule="auto"/>
    </w:pPr>
    <w:rPr>
      <w:rFonts w:ascii="Calibri" w:eastAsia="Times New Roman" w:hAnsi="Calibri" w:cs="Calibri"/>
      <w:lang w:eastAsia="ru-RU"/>
    </w:rPr>
  </w:style>
  <w:style w:type="character" w:customStyle="1" w:styleId="afd">
    <w:name w:val="Тема примечания Знак"/>
    <w:basedOn w:val="af9"/>
    <w:link w:val="afe"/>
    <w:uiPriority w:val="99"/>
    <w:semiHidden/>
    <w:rsid w:val="00E9710F"/>
    <w:rPr>
      <w:rFonts w:ascii="Calibri" w:eastAsia="Times New Roman" w:hAnsi="Calibri" w:cs="Calibri"/>
      <w:b/>
      <w:bCs/>
      <w:sz w:val="20"/>
      <w:szCs w:val="20"/>
      <w:lang w:eastAsia="ru-RU"/>
    </w:rPr>
  </w:style>
  <w:style w:type="paragraph" w:styleId="afe">
    <w:name w:val="annotation subject"/>
    <w:basedOn w:val="afa"/>
    <w:next w:val="afa"/>
    <w:link w:val="afd"/>
    <w:uiPriority w:val="99"/>
    <w:semiHidden/>
    <w:unhideWhenUsed/>
    <w:rsid w:val="00E9710F"/>
    <w:pPr>
      <w:spacing w:after="200"/>
    </w:pPr>
    <w:rPr>
      <w:rFonts w:ascii="Calibri" w:hAnsi="Calibri" w:cs="Calibri"/>
      <w:b/>
      <w:bCs/>
    </w:rPr>
  </w:style>
  <w:style w:type="character" w:customStyle="1" w:styleId="22">
    <w:name w:val="Неразрешенное упоминание2"/>
    <w:basedOn w:val="a0"/>
    <w:uiPriority w:val="99"/>
    <w:semiHidden/>
    <w:unhideWhenUsed/>
    <w:rsid w:val="00E9710F"/>
    <w:rPr>
      <w:color w:val="605E5C"/>
      <w:shd w:val="clear" w:color="auto" w:fill="E1DFDD"/>
    </w:rPr>
  </w:style>
  <w:style w:type="table" w:styleId="aff">
    <w:name w:val="Table Grid"/>
    <w:basedOn w:val="a1"/>
    <w:rsid w:val="00E9710F"/>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atoe.samregion.ru/mun/seladmin/pe4ineno/" TargetMode="External"/><Relationship Id="rId13" Type="http://schemas.openxmlformats.org/officeDocument/2006/relationships/hyperlink" Target="consultantplus://offline/ref=7F6CDC2C680604F5AD17953A22BF1266544DAFE2613490A6582DD32CCC8250BE187BCAF88C60DCD5797CF88E06805B5217m2F9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0005643&amp;sub=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ogatoe.samregion.ru/mun/seladmin/pe4inen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05388" TargetMode="External"/><Relationship Id="rId5" Type="http://schemas.openxmlformats.org/officeDocument/2006/relationships/webSettings" Target="webSettings.xml"/><Relationship Id="rId15" Type="http://schemas.openxmlformats.org/officeDocument/2006/relationships/hyperlink" Target="http://demo.garant.ru/document?id=12048567&amp;sub=4" TargetMode="External"/><Relationship Id="rId10" Type="http://schemas.openxmlformats.org/officeDocument/2006/relationships/hyperlink" Target="http://bogatoe.samregion.ru/mun/seladmin/pe4in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gatoe.samregion.ru/mun/seladmin/pe4ineno/"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17715</Words>
  <Characters>100976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2019-09-05T06:20:00Z</cp:lastPrinted>
  <dcterms:created xsi:type="dcterms:W3CDTF">2019-08-28T04:56:00Z</dcterms:created>
  <dcterms:modified xsi:type="dcterms:W3CDTF">2019-09-18T06:56:00Z</dcterms:modified>
</cp:coreProperties>
</file>