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E4" w:rsidRPr="00BE7042" w:rsidRDefault="00A97CE4" w:rsidP="00A97CE4">
      <w:pPr>
        <w:jc w:val="center"/>
        <w:rPr>
          <w:b/>
          <w:sz w:val="48"/>
          <w:szCs w:val="48"/>
        </w:rPr>
      </w:pPr>
      <w:r w:rsidRPr="00BE7042">
        <w:rPr>
          <w:b/>
          <w:sz w:val="48"/>
          <w:szCs w:val="48"/>
        </w:rPr>
        <w:t>ВЕСТНИК сельского поселения Печинено</w:t>
      </w:r>
    </w:p>
    <w:p w:rsidR="00A97CE4" w:rsidRDefault="00A97CE4" w:rsidP="00A97CE4">
      <w:pPr>
        <w:jc w:val="center"/>
        <w:rPr>
          <w:b/>
          <w:sz w:val="48"/>
          <w:szCs w:val="48"/>
        </w:rPr>
      </w:pPr>
      <w:r>
        <w:rPr>
          <w:b/>
          <w:sz w:val="48"/>
          <w:szCs w:val="48"/>
        </w:rPr>
        <w:t>12+       № 9 (244)   8</w:t>
      </w:r>
      <w:r w:rsidRPr="00BE7042">
        <w:rPr>
          <w:b/>
          <w:sz w:val="48"/>
          <w:szCs w:val="48"/>
        </w:rPr>
        <w:t xml:space="preserve"> </w:t>
      </w:r>
      <w:r>
        <w:rPr>
          <w:b/>
          <w:sz w:val="48"/>
          <w:szCs w:val="48"/>
        </w:rPr>
        <w:t>мая  2019</w:t>
      </w:r>
      <w:r w:rsidRPr="00BE7042">
        <w:rPr>
          <w:b/>
          <w:sz w:val="48"/>
          <w:szCs w:val="48"/>
        </w:rPr>
        <w:t xml:space="preserve"> года</w:t>
      </w:r>
    </w:p>
    <w:p w:rsidR="006E43E5" w:rsidRDefault="004271C0" w:rsidP="006E43E5">
      <w:pPr>
        <w:spacing w:line="360" w:lineRule="auto"/>
        <w:jc w:val="center"/>
        <w:rPr>
          <w:b/>
          <w:bCs/>
          <w:sz w:val="28"/>
          <w:szCs w:val="28"/>
        </w:rPr>
      </w:pPr>
      <w:r w:rsidRPr="004271C0">
        <w:rPr>
          <w:b/>
          <w:sz w:val="20"/>
          <w:szCs w:val="20"/>
        </w:rPr>
        <w:t>ОФИЦИАЛЬНОЕ ОПУБЛИКОВАНИЕ</w:t>
      </w:r>
      <w:r w:rsidR="006E43E5" w:rsidRPr="006E43E5">
        <w:rPr>
          <w:b/>
          <w:bCs/>
          <w:sz w:val="28"/>
          <w:szCs w:val="28"/>
        </w:rPr>
        <w:t xml:space="preserve"> </w:t>
      </w:r>
    </w:p>
    <w:p w:rsidR="006E43E5" w:rsidRDefault="006E43E5" w:rsidP="006E43E5">
      <w:pPr>
        <w:jc w:val="right"/>
        <w:rPr>
          <w:b/>
          <w:bCs/>
          <w:sz w:val="20"/>
          <w:szCs w:val="20"/>
        </w:rPr>
      </w:pPr>
      <w:r>
        <w:rPr>
          <w:b/>
          <w:bCs/>
          <w:sz w:val="20"/>
          <w:szCs w:val="20"/>
        </w:rPr>
        <w:t>Управление</w:t>
      </w:r>
    </w:p>
    <w:p w:rsidR="006E43E5" w:rsidRDefault="006E43E5" w:rsidP="006E43E5">
      <w:pPr>
        <w:jc w:val="right"/>
        <w:rPr>
          <w:b/>
          <w:bCs/>
          <w:sz w:val="20"/>
          <w:szCs w:val="20"/>
        </w:rPr>
      </w:pPr>
      <w:r>
        <w:rPr>
          <w:b/>
          <w:bCs/>
          <w:sz w:val="20"/>
          <w:szCs w:val="20"/>
        </w:rPr>
        <w:t xml:space="preserve"> Министерства юстиции Российской Федерации</w:t>
      </w:r>
    </w:p>
    <w:p w:rsidR="006E43E5" w:rsidRDefault="006E43E5" w:rsidP="006E43E5">
      <w:pPr>
        <w:jc w:val="right"/>
        <w:rPr>
          <w:b/>
          <w:bCs/>
          <w:sz w:val="20"/>
          <w:szCs w:val="20"/>
        </w:rPr>
      </w:pPr>
      <w:r>
        <w:rPr>
          <w:b/>
          <w:bCs/>
          <w:sz w:val="20"/>
          <w:szCs w:val="20"/>
        </w:rPr>
        <w:t xml:space="preserve"> по Самарской области</w:t>
      </w:r>
    </w:p>
    <w:p w:rsidR="006E43E5" w:rsidRDefault="006E43E5" w:rsidP="006E43E5">
      <w:pPr>
        <w:jc w:val="right"/>
        <w:rPr>
          <w:b/>
          <w:bCs/>
          <w:sz w:val="20"/>
          <w:szCs w:val="20"/>
        </w:rPr>
      </w:pPr>
      <w:r>
        <w:rPr>
          <w:b/>
          <w:bCs/>
          <w:sz w:val="20"/>
          <w:szCs w:val="20"/>
        </w:rPr>
        <w:t>24 апреля 2019 года</w:t>
      </w:r>
    </w:p>
    <w:p w:rsidR="006E43E5" w:rsidRPr="00902665" w:rsidRDefault="006E43E5" w:rsidP="006E43E5">
      <w:pPr>
        <w:jc w:val="right"/>
        <w:rPr>
          <w:b/>
          <w:bCs/>
          <w:sz w:val="20"/>
          <w:szCs w:val="20"/>
        </w:rPr>
      </w:pPr>
      <w:r>
        <w:rPr>
          <w:b/>
          <w:bCs/>
          <w:sz w:val="20"/>
          <w:szCs w:val="20"/>
        </w:rPr>
        <w:t xml:space="preserve">Зарегистрированы изменения в устав </w:t>
      </w:r>
    </w:p>
    <w:p w:rsidR="006E43E5" w:rsidRPr="006E43E5" w:rsidRDefault="006E43E5" w:rsidP="006E43E5">
      <w:pPr>
        <w:jc w:val="right"/>
        <w:rPr>
          <w:b/>
          <w:bCs/>
          <w:sz w:val="20"/>
          <w:szCs w:val="20"/>
        </w:rPr>
      </w:pPr>
      <w:r>
        <w:rPr>
          <w:b/>
          <w:bCs/>
          <w:sz w:val="20"/>
          <w:szCs w:val="20"/>
        </w:rPr>
        <w:t>Государственный регистрационный</w:t>
      </w:r>
    </w:p>
    <w:p w:rsidR="006E43E5" w:rsidRPr="006E43E5" w:rsidRDefault="006E43E5" w:rsidP="006E43E5">
      <w:pPr>
        <w:jc w:val="right"/>
        <w:rPr>
          <w:b/>
          <w:bCs/>
          <w:sz w:val="20"/>
          <w:szCs w:val="20"/>
        </w:rPr>
      </w:pPr>
      <w:r>
        <w:rPr>
          <w:b/>
          <w:bCs/>
          <w:sz w:val="20"/>
          <w:szCs w:val="20"/>
        </w:rPr>
        <w:t>№</w:t>
      </w:r>
      <w:r>
        <w:rPr>
          <w:b/>
          <w:bCs/>
          <w:sz w:val="20"/>
          <w:szCs w:val="20"/>
          <w:lang w:val="en-US"/>
        </w:rPr>
        <w:t>RU</w:t>
      </w:r>
      <w:r w:rsidRPr="006E43E5">
        <w:rPr>
          <w:b/>
          <w:bCs/>
          <w:sz w:val="20"/>
          <w:szCs w:val="20"/>
        </w:rPr>
        <w:t xml:space="preserve"> 635033052019001</w:t>
      </w:r>
    </w:p>
    <w:p w:rsidR="006E43E5" w:rsidRPr="006E43E5" w:rsidRDefault="006E43E5" w:rsidP="006E43E5">
      <w:pPr>
        <w:jc w:val="center"/>
        <w:rPr>
          <w:b/>
          <w:caps/>
          <w:sz w:val="20"/>
          <w:szCs w:val="20"/>
        </w:rPr>
      </w:pPr>
      <w:r w:rsidRPr="006E43E5">
        <w:rPr>
          <w:b/>
          <w:bCs/>
          <w:sz w:val="20"/>
          <w:szCs w:val="20"/>
        </w:rPr>
        <w:t xml:space="preserve">РОССИЙСКАЯ ФЕДЕРАЦИЯ       САМАРСКАЯ ОБЛАСТЬ МУНИЦИПАЛЬНЫЙ РАЙОН </w:t>
      </w:r>
      <w:r w:rsidRPr="006E43E5">
        <w:rPr>
          <w:b/>
          <w:caps/>
          <w:sz w:val="20"/>
          <w:szCs w:val="20"/>
        </w:rPr>
        <w:fldChar w:fldCharType="begin"/>
      </w:r>
      <w:r w:rsidRPr="006E43E5">
        <w:rPr>
          <w:b/>
          <w:caps/>
          <w:sz w:val="20"/>
          <w:szCs w:val="20"/>
        </w:rPr>
        <w:instrText xml:space="preserve"> MERGEFIELD "Название_района" </w:instrText>
      </w:r>
      <w:r w:rsidRPr="006E43E5">
        <w:rPr>
          <w:b/>
          <w:caps/>
          <w:sz w:val="20"/>
          <w:szCs w:val="20"/>
        </w:rPr>
        <w:fldChar w:fldCharType="separate"/>
      </w:r>
      <w:r w:rsidRPr="006E43E5">
        <w:rPr>
          <w:b/>
          <w:caps/>
          <w:noProof/>
          <w:sz w:val="20"/>
          <w:szCs w:val="20"/>
        </w:rPr>
        <w:t>Богатовский</w:t>
      </w:r>
      <w:r w:rsidRPr="006E43E5">
        <w:rPr>
          <w:b/>
          <w:caps/>
          <w:sz w:val="20"/>
          <w:szCs w:val="20"/>
        </w:rPr>
        <w:fldChar w:fldCharType="end"/>
      </w:r>
    </w:p>
    <w:p w:rsidR="006E43E5" w:rsidRPr="00902665" w:rsidRDefault="006E43E5" w:rsidP="006E43E5">
      <w:pPr>
        <w:jc w:val="center"/>
        <w:rPr>
          <w:b/>
          <w:bCs/>
          <w:sz w:val="20"/>
          <w:szCs w:val="20"/>
        </w:rPr>
      </w:pPr>
      <w:r w:rsidRPr="006E43E5">
        <w:rPr>
          <w:b/>
          <w:bCs/>
          <w:sz w:val="20"/>
          <w:szCs w:val="20"/>
        </w:rPr>
        <w:t xml:space="preserve">СОБРАНИЕ ПРЕДСТАВИТЕЛЕЙ СЕЛЬСКОГО ПОСЕЛЕНИЯ </w:t>
      </w:r>
      <w:r w:rsidRPr="006E43E5">
        <w:rPr>
          <w:b/>
          <w:caps/>
          <w:sz w:val="20"/>
          <w:szCs w:val="20"/>
        </w:rPr>
        <w:fldChar w:fldCharType="begin"/>
      </w:r>
      <w:r w:rsidRPr="006E43E5">
        <w:rPr>
          <w:b/>
          <w:caps/>
          <w:sz w:val="20"/>
          <w:szCs w:val="20"/>
        </w:rPr>
        <w:instrText xml:space="preserve"> MERGEFIELD "Название_поселения" </w:instrText>
      </w:r>
      <w:r w:rsidRPr="006E43E5">
        <w:rPr>
          <w:b/>
          <w:caps/>
          <w:sz w:val="20"/>
          <w:szCs w:val="20"/>
        </w:rPr>
        <w:fldChar w:fldCharType="separate"/>
      </w:r>
      <w:r w:rsidRPr="006E43E5">
        <w:rPr>
          <w:b/>
          <w:caps/>
          <w:noProof/>
          <w:sz w:val="20"/>
          <w:szCs w:val="20"/>
        </w:rPr>
        <w:t>Печинено</w:t>
      </w:r>
      <w:r w:rsidRPr="006E43E5">
        <w:rPr>
          <w:b/>
          <w:caps/>
          <w:sz w:val="20"/>
          <w:szCs w:val="20"/>
        </w:rPr>
        <w:fldChar w:fldCharType="end"/>
      </w:r>
      <w:r w:rsidRPr="006E43E5">
        <w:rPr>
          <w:b/>
          <w:caps/>
          <w:sz w:val="20"/>
          <w:szCs w:val="20"/>
        </w:rPr>
        <w:t xml:space="preserve">  </w:t>
      </w:r>
      <w:r w:rsidRPr="006E43E5">
        <w:rPr>
          <w:b/>
          <w:bCs/>
          <w:sz w:val="20"/>
          <w:szCs w:val="20"/>
        </w:rPr>
        <w:t xml:space="preserve">РЕШЕНИЕ      </w:t>
      </w:r>
    </w:p>
    <w:p w:rsidR="006E43E5" w:rsidRPr="006E43E5" w:rsidRDefault="006E43E5" w:rsidP="006E43E5">
      <w:pPr>
        <w:jc w:val="center"/>
        <w:rPr>
          <w:b/>
          <w:bCs/>
          <w:sz w:val="20"/>
          <w:szCs w:val="20"/>
        </w:rPr>
      </w:pPr>
      <w:r w:rsidRPr="006E43E5">
        <w:rPr>
          <w:sz w:val="20"/>
          <w:szCs w:val="20"/>
        </w:rPr>
        <w:t>2 апреля 2019 г.</w:t>
      </w:r>
      <w:r w:rsidRPr="006E43E5">
        <w:rPr>
          <w:sz w:val="20"/>
          <w:szCs w:val="20"/>
        </w:rPr>
        <w:tab/>
        <w:t xml:space="preserve">   № 8</w:t>
      </w:r>
    </w:p>
    <w:p w:rsidR="006E43E5" w:rsidRPr="006E43E5" w:rsidRDefault="006E43E5" w:rsidP="006E43E5">
      <w:pPr>
        <w:jc w:val="center"/>
        <w:rPr>
          <w:b/>
          <w:bCs/>
          <w:sz w:val="20"/>
          <w:szCs w:val="20"/>
        </w:rPr>
      </w:pPr>
      <w:r w:rsidRPr="006E43E5">
        <w:rPr>
          <w:b/>
          <w:bCs/>
          <w:sz w:val="20"/>
          <w:szCs w:val="20"/>
        </w:rPr>
        <w:t>О внесении изменений в Устав сельского поселения Печинено муниципального района Богатовский</w:t>
      </w:r>
    </w:p>
    <w:p w:rsidR="006E43E5" w:rsidRPr="006E43E5" w:rsidRDefault="006E43E5" w:rsidP="006E43E5">
      <w:pPr>
        <w:jc w:val="center"/>
        <w:rPr>
          <w:b/>
          <w:bCs/>
          <w:sz w:val="20"/>
          <w:szCs w:val="20"/>
        </w:rPr>
      </w:pPr>
      <w:r w:rsidRPr="006E43E5">
        <w:rPr>
          <w:b/>
          <w:bCs/>
          <w:sz w:val="20"/>
          <w:szCs w:val="20"/>
        </w:rPr>
        <w:t xml:space="preserve"> Самарской области</w:t>
      </w:r>
    </w:p>
    <w:p w:rsidR="006E43E5" w:rsidRPr="006E43E5" w:rsidRDefault="006E43E5" w:rsidP="006E43E5">
      <w:pPr>
        <w:ind w:firstLine="709"/>
        <w:jc w:val="both"/>
        <w:rPr>
          <w:sz w:val="20"/>
          <w:szCs w:val="20"/>
        </w:rPr>
      </w:pPr>
      <w:proofErr w:type="gramStart"/>
      <w:r w:rsidRPr="006E43E5">
        <w:rPr>
          <w:sz w:val="20"/>
          <w:szCs w:val="20"/>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6E43E5">
        <w:rPr>
          <w:bCs/>
          <w:sz w:val="20"/>
          <w:szCs w:val="20"/>
        </w:rPr>
        <w:t xml:space="preserve">сельского поселения Печинено муниципального района Богатовский </w:t>
      </w:r>
      <w:r w:rsidRPr="006E43E5">
        <w:rPr>
          <w:sz w:val="20"/>
          <w:szCs w:val="20"/>
        </w:rPr>
        <w:t xml:space="preserve">Самарской области «О внесении изменений в Устав </w:t>
      </w:r>
      <w:r w:rsidRPr="006E43E5">
        <w:rPr>
          <w:bCs/>
          <w:sz w:val="20"/>
          <w:szCs w:val="20"/>
        </w:rPr>
        <w:t xml:space="preserve">сельского поселения Печинено муниципального района Богатовский </w:t>
      </w:r>
      <w:r w:rsidRPr="006E43E5">
        <w:rPr>
          <w:sz w:val="20"/>
          <w:szCs w:val="20"/>
        </w:rPr>
        <w:t xml:space="preserve">Самарской области» от 30 марта 2019 года,  Собрание представителей </w:t>
      </w:r>
      <w:r w:rsidRPr="006E43E5">
        <w:rPr>
          <w:bCs/>
          <w:sz w:val="20"/>
          <w:szCs w:val="20"/>
        </w:rPr>
        <w:t>сельского</w:t>
      </w:r>
      <w:proofErr w:type="gramEnd"/>
      <w:r w:rsidRPr="006E43E5">
        <w:rPr>
          <w:bCs/>
          <w:sz w:val="20"/>
          <w:szCs w:val="20"/>
        </w:rPr>
        <w:t xml:space="preserve"> поселения Печинено муниципального района Богатовский </w:t>
      </w:r>
      <w:r w:rsidRPr="006E43E5">
        <w:rPr>
          <w:sz w:val="20"/>
          <w:szCs w:val="20"/>
        </w:rPr>
        <w:t>Самарской области  РЕШИЛО:</w:t>
      </w:r>
    </w:p>
    <w:p w:rsidR="006E43E5" w:rsidRPr="006E43E5" w:rsidRDefault="006E43E5" w:rsidP="006E43E5">
      <w:pPr>
        <w:widowControl/>
        <w:numPr>
          <w:ilvl w:val="0"/>
          <w:numId w:val="2"/>
        </w:numPr>
        <w:tabs>
          <w:tab w:val="clear" w:pos="720"/>
          <w:tab w:val="num" w:pos="200"/>
          <w:tab w:val="left" w:pos="1200"/>
        </w:tabs>
        <w:suppressAutoHyphens w:val="0"/>
        <w:autoSpaceDN w:val="0"/>
        <w:adjustRightInd w:val="0"/>
        <w:ind w:left="0" w:firstLine="700"/>
        <w:jc w:val="both"/>
        <w:rPr>
          <w:sz w:val="20"/>
          <w:szCs w:val="20"/>
        </w:rPr>
      </w:pPr>
      <w:r w:rsidRPr="006E43E5">
        <w:rPr>
          <w:sz w:val="20"/>
          <w:szCs w:val="20"/>
        </w:rPr>
        <w:t xml:space="preserve">Внести следующие изменения в Устав </w:t>
      </w:r>
      <w:r w:rsidRPr="006E43E5">
        <w:rPr>
          <w:bCs/>
          <w:sz w:val="20"/>
          <w:szCs w:val="20"/>
        </w:rPr>
        <w:t xml:space="preserve">сельского поселения Печинено муниципального района Богатовский </w:t>
      </w:r>
      <w:r w:rsidRPr="006E43E5">
        <w:rPr>
          <w:sz w:val="20"/>
          <w:szCs w:val="20"/>
        </w:rPr>
        <w:t xml:space="preserve">Самарской области, принятый решением Собрания представителей </w:t>
      </w:r>
      <w:r w:rsidRPr="006E43E5">
        <w:rPr>
          <w:bCs/>
          <w:sz w:val="20"/>
          <w:szCs w:val="20"/>
        </w:rPr>
        <w:t xml:space="preserve">сельского поселения Печинено муниципального района Богатовский </w:t>
      </w:r>
      <w:r w:rsidRPr="006E43E5">
        <w:rPr>
          <w:sz w:val="20"/>
          <w:szCs w:val="20"/>
        </w:rPr>
        <w:t>Самарской области от 18.04.2014 № 5 (далее – Устав):</w:t>
      </w:r>
    </w:p>
    <w:p w:rsidR="006E43E5" w:rsidRPr="006E43E5" w:rsidRDefault="006E43E5" w:rsidP="006E43E5">
      <w:pPr>
        <w:tabs>
          <w:tab w:val="left" w:pos="1200"/>
        </w:tabs>
        <w:autoSpaceDN w:val="0"/>
        <w:adjustRightInd w:val="0"/>
        <w:ind w:firstLine="700"/>
        <w:jc w:val="both"/>
        <w:rPr>
          <w:sz w:val="20"/>
          <w:szCs w:val="20"/>
        </w:rPr>
      </w:pPr>
      <w:r w:rsidRPr="006E43E5">
        <w:rPr>
          <w:sz w:val="20"/>
          <w:szCs w:val="20"/>
        </w:rPr>
        <w:t xml:space="preserve">1) в статье 7 Устава: </w:t>
      </w:r>
    </w:p>
    <w:p w:rsidR="006E43E5" w:rsidRPr="006E43E5" w:rsidRDefault="006E43E5" w:rsidP="006E43E5">
      <w:pPr>
        <w:tabs>
          <w:tab w:val="left" w:pos="1200"/>
        </w:tabs>
        <w:autoSpaceDN w:val="0"/>
        <w:adjustRightInd w:val="0"/>
        <w:ind w:firstLine="709"/>
        <w:jc w:val="both"/>
        <w:rPr>
          <w:sz w:val="20"/>
          <w:szCs w:val="20"/>
        </w:rPr>
      </w:pPr>
      <w:r w:rsidRPr="006E43E5">
        <w:rPr>
          <w:sz w:val="20"/>
          <w:szCs w:val="20"/>
        </w:rPr>
        <w:t xml:space="preserve">а) дополнить пунктом 4.1 следующего содержания: </w:t>
      </w:r>
    </w:p>
    <w:p w:rsidR="006E43E5" w:rsidRPr="006E43E5" w:rsidRDefault="006E43E5" w:rsidP="006E43E5">
      <w:pPr>
        <w:ind w:firstLine="709"/>
        <w:jc w:val="both"/>
        <w:rPr>
          <w:sz w:val="20"/>
          <w:szCs w:val="20"/>
        </w:rPr>
      </w:pPr>
      <w:r w:rsidRPr="006E43E5">
        <w:rPr>
          <w:sz w:val="20"/>
          <w:szCs w:val="20"/>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6E43E5">
        <w:rPr>
          <w:sz w:val="20"/>
          <w:szCs w:val="20"/>
        </w:rPr>
        <w:t>;»</w:t>
      </w:r>
      <w:proofErr w:type="gramEnd"/>
      <w:r w:rsidRPr="006E43E5">
        <w:rPr>
          <w:sz w:val="20"/>
          <w:szCs w:val="20"/>
        </w:rPr>
        <w:t>;</w:t>
      </w:r>
    </w:p>
    <w:p w:rsidR="006E43E5" w:rsidRPr="006E43E5" w:rsidRDefault="006E43E5" w:rsidP="006E43E5">
      <w:pPr>
        <w:ind w:firstLine="709"/>
        <w:jc w:val="both"/>
        <w:rPr>
          <w:sz w:val="20"/>
          <w:szCs w:val="20"/>
        </w:rPr>
      </w:pPr>
      <w:r w:rsidRPr="006E43E5">
        <w:rPr>
          <w:sz w:val="20"/>
          <w:szCs w:val="20"/>
        </w:rPr>
        <w:t>б) пункт 5 после слов «за сохранностью автомобильных дорог местного значения в границах населенных пунктов поселения</w:t>
      </w:r>
      <w:proofErr w:type="gramStart"/>
      <w:r w:rsidRPr="006E43E5">
        <w:rPr>
          <w:sz w:val="20"/>
          <w:szCs w:val="20"/>
        </w:rPr>
        <w:t>,»</w:t>
      </w:r>
      <w:proofErr w:type="gramEnd"/>
      <w:r w:rsidRPr="006E43E5">
        <w:rPr>
          <w:sz w:val="20"/>
          <w:szCs w:val="20"/>
        </w:rPr>
        <w:t xml:space="preserve"> дополнить словами «организация дорожного движения,»;</w:t>
      </w:r>
    </w:p>
    <w:p w:rsidR="006E43E5" w:rsidRPr="006E43E5" w:rsidRDefault="006E43E5" w:rsidP="006E43E5">
      <w:pPr>
        <w:pStyle w:val="21"/>
        <w:tabs>
          <w:tab w:val="left" w:pos="1200"/>
        </w:tabs>
        <w:rPr>
          <w:sz w:val="20"/>
          <w:szCs w:val="20"/>
        </w:rPr>
      </w:pPr>
      <w:r w:rsidRPr="006E43E5">
        <w:rPr>
          <w:sz w:val="20"/>
          <w:szCs w:val="20"/>
        </w:rPr>
        <w:t>в) пункт 20 изложить в следующей редакции:</w:t>
      </w:r>
    </w:p>
    <w:p w:rsidR="006E43E5" w:rsidRPr="006E43E5" w:rsidRDefault="006E43E5" w:rsidP="006E43E5">
      <w:pPr>
        <w:ind w:firstLine="709"/>
        <w:jc w:val="both"/>
        <w:rPr>
          <w:sz w:val="20"/>
          <w:szCs w:val="20"/>
        </w:rPr>
      </w:pPr>
      <w:r w:rsidRPr="006E43E5">
        <w:rPr>
          <w:sz w:val="20"/>
          <w:szCs w:val="20"/>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6E43E5">
        <w:rPr>
          <w:sz w:val="20"/>
          <w:szCs w:val="20"/>
        </w:rPr>
        <w:t>;»</w:t>
      </w:r>
      <w:proofErr w:type="gramEnd"/>
      <w:r w:rsidRPr="006E43E5">
        <w:rPr>
          <w:sz w:val="20"/>
          <w:szCs w:val="20"/>
        </w:rPr>
        <w:t>;</w:t>
      </w:r>
    </w:p>
    <w:p w:rsidR="006E43E5" w:rsidRPr="006E43E5" w:rsidRDefault="006E43E5" w:rsidP="006E43E5">
      <w:pPr>
        <w:ind w:firstLine="709"/>
        <w:jc w:val="both"/>
        <w:rPr>
          <w:sz w:val="20"/>
          <w:szCs w:val="20"/>
        </w:rPr>
      </w:pPr>
      <w:r w:rsidRPr="006E43E5">
        <w:rPr>
          <w:sz w:val="20"/>
          <w:szCs w:val="20"/>
        </w:rPr>
        <w:t>г) пункт 21 изложить в следующей редакции:</w:t>
      </w:r>
    </w:p>
    <w:p w:rsidR="006E43E5" w:rsidRPr="006E43E5" w:rsidRDefault="006E43E5" w:rsidP="006E43E5">
      <w:pPr>
        <w:tabs>
          <w:tab w:val="left" w:pos="1200"/>
        </w:tabs>
        <w:autoSpaceDN w:val="0"/>
        <w:adjustRightInd w:val="0"/>
        <w:ind w:firstLine="709"/>
        <w:jc w:val="both"/>
        <w:rPr>
          <w:sz w:val="20"/>
          <w:szCs w:val="20"/>
        </w:rPr>
      </w:pPr>
      <w:r w:rsidRPr="006E43E5">
        <w:rPr>
          <w:sz w:val="20"/>
          <w:szCs w:val="20"/>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6E43E5">
        <w:rPr>
          <w:sz w:val="20"/>
          <w:szCs w:val="20"/>
        </w:rPr>
        <w:t>;»</w:t>
      </w:r>
      <w:proofErr w:type="gramEnd"/>
      <w:r w:rsidRPr="006E43E5">
        <w:rPr>
          <w:sz w:val="20"/>
          <w:szCs w:val="20"/>
        </w:rPr>
        <w:t>;</w:t>
      </w:r>
    </w:p>
    <w:p w:rsidR="006E43E5" w:rsidRPr="006E43E5" w:rsidRDefault="006E43E5" w:rsidP="006E43E5">
      <w:pPr>
        <w:tabs>
          <w:tab w:val="left" w:pos="1200"/>
        </w:tabs>
        <w:autoSpaceDN w:val="0"/>
        <w:adjustRightInd w:val="0"/>
        <w:ind w:firstLine="700"/>
        <w:jc w:val="both"/>
        <w:rPr>
          <w:sz w:val="20"/>
          <w:szCs w:val="20"/>
        </w:rPr>
      </w:pPr>
      <w:r w:rsidRPr="006E43E5">
        <w:rPr>
          <w:sz w:val="20"/>
          <w:szCs w:val="20"/>
        </w:rPr>
        <w:t>д) пункт 22 изложить в следующей редакции:</w:t>
      </w:r>
    </w:p>
    <w:p w:rsidR="006E43E5" w:rsidRPr="006E43E5" w:rsidRDefault="006E43E5" w:rsidP="006E43E5">
      <w:pPr>
        <w:tabs>
          <w:tab w:val="num" w:pos="200"/>
        </w:tabs>
        <w:ind w:firstLine="700"/>
        <w:jc w:val="both"/>
        <w:rPr>
          <w:sz w:val="20"/>
          <w:szCs w:val="20"/>
        </w:rPr>
      </w:pPr>
      <w:proofErr w:type="gramStart"/>
      <w:r w:rsidRPr="006E43E5">
        <w:rPr>
          <w:sz w:val="20"/>
          <w:szCs w:val="20"/>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6E43E5">
        <w:rPr>
          <w:sz w:val="20"/>
          <w:szCs w:val="20"/>
        </w:rPr>
        <w:t xml:space="preserve"> </w:t>
      </w:r>
      <w:proofErr w:type="gramStart"/>
      <w:r w:rsidRPr="006E43E5">
        <w:rPr>
          <w:sz w:val="20"/>
          <w:szCs w:val="20"/>
        </w:rPr>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6E43E5">
        <w:rPr>
          <w:sz w:val="20"/>
          <w:szCs w:val="20"/>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6E43E5">
        <w:rPr>
          <w:sz w:val="20"/>
          <w:szCs w:val="20"/>
        </w:rPr>
        <w:t>;»</w:t>
      </w:r>
      <w:proofErr w:type="gramEnd"/>
      <w:r w:rsidRPr="006E43E5">
        <w:rPr>
          <w:sz w:val="20"/>
          <w:szCs w:val="20"/>
        </w:rPr>
        <w:t>;</w:t>
      </w:r>
    </w:p>
    <w:p w:rsidR="006E43E5" w:rsidRPr="006E43E5" w:rsidRDefault="006E43E5" w:rsidP="006E43E5">
      <w:pPr>
        <w:pStyle w:val="21"/>
        <w:tabs>
          <w:tab w:val="left" w:pos="1200"/>
        </w:tabs>
        <w:ind w:firstLine="700"/>
        <w:rPr>
          <w:sz w:val="20"/>
          <w:szCs w:val="20"/>
        </w:rPr>
      </w:pPr>
      <w:r w:rsidRPr="006E43E5">
        <w:rPr>
          <w:sz w:val="20"/>
          <w:szCs w:val="20"/>
        </w:rPr>
        <w:t xml:space="preserve">2) в статье 8 Устава: </w:t>
      </w:r>
    </w:p>
    <w:p w:rsidR="006E43E5" w:rsidRPr="006E43E5" w:rsidRDefault="006E43E5" w:rsidP="006E43E5">
      <w:pPr>
        <w:pStyle w:val="21"/>
        <w:tabs>
          <w:tab w:val="left" w:pos="1200"/>
        </w:tabs>
        <w:ind w:firstLine="700"/>
        <w:rPr>
          <w:sz w:val="20"/>
          <w:szCs w:val="20"/>
        </w:rPr>
      </w:pPr>
      <w:r w:rsidRPr="006E43E5">
        <w:rPr>
          <w:sz w:val="20"/>
          <w:szCs w:val="20"/>
        </w:rPr>
        <w:t xml:space="preserve">а) признать утратившим силу подпункт 11 пункта 1; </w:t>
      </w:r>
    </w:p>
    <w:p w:rsidR="006E43E5" w:rsidRPr="006E43E5" w:rsidRDefault="006E43E5" w:rsidP="006E43E5">
      <w:pPr>
        <w:pStyle w:val="21"/>
        <w:tabs>
          <w:tab w:val="left" w:pos="1200"/>
        </w:tabs>
        <w:ind w:firstLine="700"/>
        <w:rPr>
          <w:sz w:val="20"/>
          <w:szCs w:val="20"/>
        </w:rPr>
      </w:pPr>
      <w:r w:rsidRPr="006E43E5">
        <w:rPr>
          <w:sz w:val="20"/>
          <w:szCs w:val="20"/>
        </w:rPr>
        <w:t>б)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6E43E5" w:rsidRPr="006E43E5" w:rsidRDefault="006E43E5" w:rsidP="006E43E5">
      <w:pPr>
        <w:pStyle w:val="21"/>
        <w:tabs>
          <w:tab w:val="left" w:pos="1200"/>
        </w:tabs>
        <w:ind w:firstLine="700"/>
        <w:rPr>
          <w:sz w:val="20"/>
          <w:szCs w:val="20"/>
        </w:rPr>
      </w:pPr>
      <w:r w:rsidRPr="006E43E5">
        <w:rPr>
          <w:sz w:val="20"/>
          <w:szCs w:val="20"/>
        </w:rPr>
        <w:lastRenderedPageBreak/>
        <w:t>в) дополнить пункт 1 подпунктами 15 и 16 следующего содержания:</w:t>
      </w:r>
    </w:p>
    <w:p w:rsidR="006E43E5" w:rsidRPr="006E43E5" w:rsidRDefault="006E43E5" w:rsidP="006E43E5">
      <w:pPr>
        <w:tabs>
          <w:tab w:val="left" w:pos="1200"/>
        </w:tabs>
        <w:autoSpaceDN w:val="0"/>
        <w:adjustRightInd w:val="0"/>
        <w:ind w:firstLine="700"/>
        <w:jc w:val="both"/>
        <w:rPr>
          <w:sz w:val="20"/>
          <w:szCs w:val="20"/>
        </w:rPr>
      </w:pPr>
      <w:r w:rsidRPr="006E43E5">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43E5" w:rsidRPr="006E43E5" w:rsidRDefault="006E43E5" w:rsidP="006E43E5">
      <w:pPr>
        <w:tabs>
          <w:tab w:val="left" w:pos="1200"/>
        </w:tabs>
        <w:autoSpaceDN w:val="0"/>
        <w:adjustRightInd w:val="0"/>
        <w:ind w:firstLine="700"/>
        <w:jc w:val="both"/>
        <w:rPr>
          <w:sz w:val="20"/>
          <w:szCs w:val="20"/>
        </w:rPr>
      </w:pPr>
      <w:r w:rsidRPr="006E43E5">
        <w:rPr>
          <w:sz w:val="20"/>
          <w:szCs w:val="20"/>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6E43E5">
        <w:rPr>
          <w:sz w:val="20"/>
          <w:szCs w:val="20"/>
        </w:rPr>
        <w:t>.»</w:t>
      </w:r>
      <w:proofErr w:type="gramEnd"/>
      <w:r w:rsidRPr="006E43E5">
        <w:rPr>
          <w:sz w:val="20"/>
          <w:szCs w:val="20"/>
        </w:rPr>
        <w:t>;</w:t>
      </w:r>
    </w:p>
    <w:p w:rsidR="006E43E5" w:rsidRPr="006E43E5" w:rsidRDefault="006E43E5" w:rsidP="006E43E5">
      <w:pPr>
        <w:tabs>
          <w:tab w:val="left" w:pos="1200"/>
        </w:tabs>
        <w:autoSpaceDN w:val="0"/>
        <w:adjustRightInd w:val="0"/>
        <w:ind w:firstLine="700"/>
        <w:jc w:val="both"/>
        <w:rPr>
          <w:sz w:val="20"/>
          <w:szCs w:val="20"/>
        </w:rPr>
      </w:pPr>
      <w:r w:rsidRPr="006E43E5">
        <w:rPr>
          <w:sz w:val="20"/>
          <w:szCs w:val="20"/>
        </w:rPr>
        <w:t>3) в статье 10 Устава:</w:t>
      </w:r>
    </w:p>
    <w:p w:rsidR="006E43E5" w:rsidRPr="006E43E5" w:rsidRDefault="006E43E5" w:rsidP="006E43E5">
      <w:pPr>
        <w:pStyle w:val="21"/>
        <w:tabs>
          <w:tab w:val="num" w:pos="200"/>
          <w:tab w:val="left" w:pos="1200"/>
        </w:tabs>
        <w:ind w:firstLine="700"/>
        <w:rPr>
          <w:sz w:val="20"/>
          <w:szCs w:val="20"/>
        </w:rPr>
      </w:pPr>
      <w:r w:rsidRPr="006E43E5">
        <w:rPr>
          <w:sz w:val="20"/>
          <w:szCs w:val="20"/>
        </w:rPr>
        <w:t>а) дополнить пункт 1 подпунктом 7.1 следующего содержания:</w:t>
      </w:r>
    </w:p>
    <w:p w:rsidR="006E43E5" w:rsidRPr="006E43E5" w:rsidRDefault="006E43E5" w:rsidP="006E43E5">
      <w:pPr>
        <w:ind w:firstLine="700"/>
        <w:jc w:val="both"/>
        <w:rPr>
          <w:sz w:val="20"/>
          <w:szCs w:val="20"/>
        </w:rPr>
      </w:pPr>
      <w:r w:rsidRPr="006E43E5">
        <w:rPr>
          <w:sz w:val="20"/>
          <w:szCs w:val="20"/>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6E43E5">
        <w:rPr>
          <w:sz w:val="20"/>
          <w:szCs w:val="20"/>
        </w:rPr>
        <w:t>;»</w:t>
      </w:r>
      <w:proofErr w:type="gramEnd"/>
      <w:r w:rsidRPr="006E43E5">
        <w:rPr>
          <w:sz w:val="20"/>
          <w:szCs w:val="20"/>
        </w:rPr>
        <w:t>;</w:t>
      </w:r>
    </w:p>
    <w:p w:rsidR="006E43E5" w:rsidRPr="006E43E5" w:rsidRDefault="006E43E5" w:rsidP="006E43E5">
      <w:pPr>
        <w:pStyle w:val="21"/>
        <w:tabs>
          <w:tab w:val="num" w:pos="200"/>
          <w:tab w:val="left" w:pos="1200"/>
        </w:tabs>
        <w:ind w:firstLine="700"/>
        <w:rPr>
          <w:sz w:val="20"/>
          <w:szCs w:val="20"/>
        </w:rPr>
      </w:pPr>
      <w:r w:rsidRPr="006E43E5">
        <w:rPr>
          <w:sz w:val="20"/>
          <w:szCs w:val="20"/>
        </w:rPr>
        <w:t>б) подпункт 9 пункта 1 изложить в следующей редакции:</w:t>
      </w:r>
    </w:p>
    <w:p w:rsidR="006E43E5" w:rsidRPr="006E43E5" w:rsidRDefault="006E43E5" w:rsidP="006E43E5">
      <w:pPr>
        <w:pStyle w:val="21"/>
        <w:tabs>
          <w:tab w:val="num" w:pos="200"/>
          <w:tab w:val="left" w:pos="1200"/>
        </w:tabs>
        <w:ind w:firstLine="700"/>
        <w:rPr>
          <w:sz w:val="20"/>
          <w:szCs w:val="20"/>
        </w:rPr>
      </w:pPr>
      <w:r w:rsidRPr="006E43E5">
        <w:rPr>
          <w:sz w:val="20"/>
          <w:szCs w:val="20"/>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E43E5">
        <w:rPr>
          <w:sz w:val="20"/>
          <w:szCs w:val="20"/>
        </w:rPr>
        <w:t>;»</w:t>
      </w:r>
      <w:proofErr w:type="gramEnd"/>
      <w:r w:rsidRPr="006E43E5">
        <w:rPr>
          <w:sz w:val="20"/>
          <w:szCs w:val="20"/>
        </w:rPr>
        <w:t>;</w:t>
      </w:r>
    </w:p>
    <w:p w:rsidR="006E43E5" w:rsidRPr="006E43E5" w:rsidRDefault="006E43E5" w:rsidP="006E43E5">
      <w:pPr>
        <w:ind w:firstLine="709"/>
        <w:jc w:val="both"/>
        <w:rPr>
          <w:sz w:val="20"/>
          <w:szCs w:val="20"/>
        </w:rPr>
      </w:pPr>
      <w:r w:rsidRPr="006E43E5">
        <w:rPr>
          <w:sz w:val="20"/>
          <w:szCs w:val="20"/>
        </w:rPr>
        <w:t xml:space="preserve">4) в статье 12 Устава: </w:t>
      </w:r>
    </w:p>
    <w:p w:rsidR="006E43E5" w:rsidRPr="006E43E5" w:rsidRDefault="006E43E5" w:rsidP="006E43E5">
      <w:pPr>
        <w:ind w:firstLine="709"/>
        <w:jc w:val="both"/>
        <w:rPr>
          <w:sz w:val="20"/>
          <w:szCs w:val="20"/>
        </w:rPr>
      </w:pPr>
      <w:r w:rsidRPr="006E43E5">
        <w:rPr>
          <w:sz w:val="20"/>
          <w:szCs w:val="20"/>
        </w:rPr>
        <w:t>а) в пункте 1 слова «</w:t>
      </w:r>
      <w:r w:rsidRPr="006E43E5">
        <w:rPr>
          <w:color w:val="000000"/>
          <w:sz w:val="20"/>
          <w:szCs w:val="20"/>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6E43E5" w:rsidRPr="006E43E5" w:rsidRDefault="006E43E5" w:rsidP="006E43E5">
      <w:pPr>
        <w:ind w:firstLine="709"/>
        <w:jc w:val="both"/>
        <w:rPr>
          <w:sz w:val="20"/>
          <w:szCs w:val="20"/>
        </w:rPr>
      </w:pPr>
      <w:r w:rsidRPr="006E43E5">
        <w:rPr>
          <w:sz w:val="20"/>
          <w:szCs w:val="20"/>
        </w:rPr>
        <w:t>б) пункт 2 после слов «публичные слушания</w:t>
      </w:r>
      <w:proofErr w:type="gramStart"/>
      <w:r w:rsidRPr="006E43E5">
        <w:rPr>
          <w:sz w:val="20"/>
          <w:szCs w:val="20"/>
        </w:rPr>
        <w:t>,»</w:t>
      </w:r>
      <w:proofErr w:type="gramEnd"/>
      <w:r w:rsidRPr="006E43E5">
        <w:rPr>
          <w:sz w:val="20"/>
          <w:szCs w:val="20"/>
        </w:rPr>
        <w:t xml:space="preserve"> дополнить словами «общественные обсуждения,»;</w:t>
      </w:r>
    </w:p>
    <w:p w:rsidR="006E43E5" w:rsidRPr="006E43E5" w:rsidRDefault="006E43E5" w:rsidP="006E43E5">
      <w:pPr>
        <w:ind w:firstLine="700"/>
        <w:jc w:val="both"/>
        <w:rPr>
          <w:sz w:val="20"/>
          <w:szCs w:val="20"/>
        </w:rPr>
      </w:pPr>
      <w:r w:rsidRPr="006E43E5">
        <w:rPr>
          <w:sz w:val="20"/>
          <w:szCs w:val="20"/>
        </w:rPr>
        <w:t>5) статью 23 Устава изложить в следующей редакции:</w:t>
      </w:r>
    </w:p>
    <w:p w:rsidR="006E43E5" w:rsidRPr="006E43E5" w:rsidRDefault="006E43E5" w:rsidP="006E43E5">
      <w:pPr>
        <w:ind w:firstLine="709"/>
        <w:jc w:val="both"/>
        <w:rPr>
          <w:b/>
          <w:sz w:val="20"/>
          <w:szCs w:val="20"/>
        </w:rPr>
      </w:pPr>
      <w:r w:rsidRPr="006E43E5">
        <w:rPr>
          <w:sz w:val="20"/>
          <w:szCs w:val="20"/>
        </w:rPr>
        <w:t>«</w:t>
      </w:r>
      <w:r w:rsidRPr="006E43E5">
        <w:rPr>
          <w:b/>
          <w:sz w:val="20"/>
          <w:szCs w:val="20"/>
        </w:rPr>
        <w:t>Статья 23. Сход граждан</w:t>
      </w:r>
    </w:p>
    <w:p w:rsidR="006E43E5" w:rsidRPr="006E43E5" w:rsidRDefault="006E43E5" w:rsidP="006E43E5">
      <w:pPr>
        <w:ind w:firstLine="700"/>
        <w:jc w:val="both"/>
        <w:rPr>
          <w:sz w:val="20"/>
          <w:szCs w:val="20"/>
        </w:rPr>
      </w:pPr>
      <w:r w:rsidRPr="006E43E5">
        <w:rPr>
          <w:sz w:val="20"/>
          <w:szCs w:val="20"/>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6E43E5" w:rsidRPr="006E43E5" w:rsidRDefault="006E43E5" w:rsidP="006E43E5">
      <w:pPr>
        <w:ind w:firstLine="700"/>
        <w:jc w:val="both"/>
        <w:rPr>
          <w:sz w:val="20"/>
          <w:szCs w:val="20"/>
        </w:rPr>
      </w:pPr>
      <w:r w:rsidRPr="006E43E5">
        <w:rPr>
          <w:sz w:val="20"/>
          <w:szCs w:val="20"/>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E43E5" w:rsidRPr="006E43E5" w:rsidRDefault="006E43E5" w:rsidP="006E43E5">
      <w:pPr>
        <w:ind w:firstLine="700"/>
        <w:jc w:val="both"/>
        <w:rPr>
          <w:sz w:val="20"/>
          <w:szCs w:val="20"/>
        </w:rPr>
      </w:pPr>
      <w:r w:rsidRPr="006E43E5">
        <w:rPr>
          <w:sz w:val="20"/>
          <w:szCs w:val="2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E43E5" w:rsidRPr="006E43E5" w:rsidRDefault="006E43E5" w:rsidP="006E43E5">
      <w:pPr>
        <w:ind w:firstLine="700"/>
        <w:jc w:val="both"/>
        <w:rPr>
          <w:sz w:val="20"/>
          <w:szCs w:val="20"/>
        </w:rPr>
      </w:pPr>
      <w:r w:rsidRPr="006E43E5">
        <w:rPr>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E43E5" w:rsidRPr="006E43E5" w:rsidRDefault="006E43E5" w:rsidP="006E43E5">
      <w:pPr>
        <w:ind w:firstLine="700"/>
        <w:jc w:val="both"/>
        <w:rPr>
          <w:sz w:val="20"/>
          <w:szCs w:val="20"/>
        </w:rPr>
      </w:pPr>
      <w:r w:rsidRPr="006E43E5">
        <w:rPr>
          <w:sz w:val="20"/>
          <w:szCs w:val="20"/>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E43E5" w:rsidRPr="006E43E5" w:rsidRDefault="006E43E5" w:rsidP="006E43E5">
      <w:pPr>
        <w:ind w:firstLine="700"/>
        <w:jc w:val="both"/>
        <w:rPr>
          <w:sz w:val="20"/>
          <w:szCs w:val="20"/>
        </w:rPr>
      </w:pPr>
      <w:r w:rsidRPr="006E43E5">
        <w:rPr>
          <w:sz w:val="20"/>
          <w:szCs w:val="20"/>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6E43E5" w:rsidRPr="006E43E5" w:rsidRDefault="006E43E5" w:rsidP="006E43E5">
      <w:pPr>
        <w:ind w:firstLine="700"/>
        <w:jc w:val="both"/>
        <w:rPr>
          <w:sz w:val="20"/>
          <w:szCs w:val="20"/>
        </w:rPr>
      </w:pPr>
      <w:r w:rsidRPr="006E43E5">
        <w:rPr>
          <w:sz w:val="20"/>
          <w:szCs w:val="20"/>
        </w:rPr>
        <w:t>3. Решение о созыве схода граждан оформляется постановлением Главы поселения.</w:t>
      </w:r>
    </w:p>
    <w:p w:rsidR="006E43E5" w:rsidRPr="006E43E5" w:rsidRDefault="006E43E5" w:rsidP="006E43E5">
      <w:pPr>
        <w:ind w:firstLine="700"/>
        <w:jc w:val="both"/>
        <w:rPr>
          <w:sz w:val="20"/>
          <w:szCs w:val="20"/>
        </w:rPr>
      </w:pPr>
      <w:r w:rsidRPr="006E43E5">
        <w:rPr>
          <w:sz w:val="20"/>
          <w:szCs w:val="20"/>
        </w:rPr>
        <w:t>4. Постановление Главы поселения о созыве схода граждан должно предусматривать:</w:t>
      </w:r>
    </w:p>
    <w:p w:rsidR="006E43E5" w:rsidRPr="006E43E5" w:rsidRDefault="006E43E5" w:rsidP="006E43E5">
      <w:pPr>
        <w:ind w:firstLine="700"/>
        <w:jc w:val="both"/>
        <w:rPr>
          <w:sz w:val="20"/>
          <w:szCs w:val="20"/>
        </w:rPr>
      </w:pPr>
      <w:r w:rsidRPr="006E43E5">
        <w:rPr>
          <w:sz w:val="20"/>
          <w:szCs w:val="20"/>
        </w:rPr>
        <w:t>1) место и время проведения схода граждан;</w:t>
      </w:r>
    </w:p>
    <w:p w:rsidR="006E43E5" w:rsidRPr="006E43E5" w:rsidRDefault="006E43E5" w:rsidP="006E43E5">
      <w:pPr>
        <w:ind w:firstLine="709"/>
        <w:jc w:val="both"/>
        <w:outlineLvl w:val="0"/>
        <w:rPr>
          <w:sz w:val="20"/>
          <w:szCs w:val="20"/>
        </w:rPr>
      </w:pPr>
      <w:r w:rsidRPr="006E43E5">
        <w:rPr>
          <w:sz w:val="20"/>
          <w:szCs w:val="20"/>
        </w:rPr>
        <w:t xml:space="preserve">2) заблаговременное оповещение жителей поселения о времени и месте проведения схода граждан; </w:t>
      </w:r>
    </w:p>
    <w:p w:rsidR="006E43E5" w:rsidRPr="006E43E5" w:rsidRDefault="006E43E5" w:rsidP="006E43E5">
      <w:pPr>
        <w:ind w:firstLine="709"/>
        <w:jc w:val="both"/>
        <w:outlineLvl w:val="0"/>
        <w:rPr>
          <w:sz w:val="20"/>
          <w:szCs w:val="20"/>
        </w:rPr>
      </w:pPr>
      <w:r w:rsidRPr="006E43E5">
        <w:rPr>
          <w:sz w:val="20"/>
          <w:szCs w:val="20"/>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6E43E5" w:rsidRPr="006E43E5" w:rsidRDefault="006E43E5" w:rsidP="006E43E5">
      <w:pPr>
        <w:ind w:firstLine="709"/>
        <w:jc w:val="both"/>
        <w:outlineLvl w:val="0"/>
        <w:rPr>
          <w:sz w:val="20"/>
          <w:szCs w:val="20"/>
        </w:rPr>
      </w:pPr>
      <w:r w:rsidRPr="006E43E5">
        <w:rPr>
          <w:sz w:val="20"/>
          <w:szCs w:val="20"/>
        </w:rPr>
        <w:t>В случае</w:t>
      </w:r>
      <w:proofErr w:type="gramStart"/>
      <w:r w:rsidRPr="006E43E5">
        <w:rPr>
          <w:sz w:val="20"/>
          <w:szCs w:val="20"/>
        </w:rPr>
        <w:t>,</w:t>
      </w:r>
      <w:proofErr w:type="gramEnd"/>
      <w:r w:rsidRPr="006E43E5">
        <w:rPr>
          <w:sz w:val="20"/>
          <w:szCs w:val="20"/>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6E43E5" w:rsidRPr="006E43E5" w:rsidRDefault="006E43E5" w:rsidP="006E43E5">
      <w:pPr>
        <w:ind w:firstLine="700"/>
        <w:jc w:val="both"/>
        <w:rPr>
          <w:sz w:val="20"/>
          <w:szCs w:val="20"/>
        </w:rPr>
      </w:pPr>
      <w:r w:rsidRPr="006E43E5">
        <w:rPr>
          <w:sz w:val="20"/>
          <w:szCs w:val="20"/>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6E43E5" w:rsidRPr="006E43E5" w:rsidRDefault="006E43E5" w:rsidP="006E43E5">
      <w:pPr>
        <w:ind w:firstLine="700"/>
        <w:jc w:val="both"/>
        <w:rPr>
          <w:sz w:val="20"/>
          <w:szCs w:val="20"/>
        </w:rPr>
      </w:pPr>
      <w:r w:rsidRPr="006E43E5">
        <w:rPr>
          <w:sz w:val="20"/>
          <w:szCs w:val="20"/>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6E43E5">
        <w:rPr>
          <w:sz w:val="20"/>
          <w:szCs w:val="20"/>
        </w:rPr>
        <w:t>.»;</w:t>
      </w:r>
      <w:proofErr w:type="gramEnd"/>
    </w:p>
    <w:p w:rsidR="006E43E5" w:rsidRPr="006E43E5" w:rsidRDefault="006E43E5" w:rsidP="006E43E5">
      <w:pPr>
        <w:ind w:firstLine="709"/>
        <w:jc w:val="both"/>
        <w:outlineLvl w:val="0"/>
        <w:rPr>
          <w:sz w:val="20"/>
          <w:szCs w:val="20"/>
        </w:rPr>
      </w:pPr>
      <w:r w:rsidRPr="006E43E5">
        <w:rPr>
          <w:sz w:val="20"/>
          <w:szCs w:val="20"/>
        </w:rPr>
        <w:t>6) дополнить Устав статьей 25.1 следующего содержания:</w:t>
      </w:r>
    </w:p>
    <w:p w:rsidR="006E43E5" w:rsidRPr="006E43E5" w:rsidRDefault="006E43E5" w:rsidP="006E43E5">
      <w:pPr>
        <w:ind w:firstLine="709"/>
        <w:jc w:val="both"/>
        <w:outlineLvl w:val="0"/>
        <w:rPr>
          <w:b/>
          <w:sz w:val="20"/>
          <w:szCs w:val="20"/>
        </w:rPr>
      </w:pPr>
      <w:r w:rsidRPr="006E43E5">
        <w:rPr>
          <w:sz w:val="20"/>
          <w:szCs w:val="20"/>
        </w:rPr>
        <w:t>«</w:t>
      </w:r>
      <w:r w:rsidRPr="006E43E5">
        <w:rPr>
          <w:b/>
          <w:sz w:val="20"/>
          <w:szCs w:val="20"/>
        </w:rPr>
        <w:t>Статья 25.1. Староста сельского населенного пункта</w:t>
      </w:r>
    </w:p>
    <w:p w:rsidR="006E43E5" w:rsidRPr="006E43E5" w:rsidRDefault="006E43E5" w:rsidP="006E43E5">
      <w:pPr>
        <w:ind w:firstLine="709"/>
        <w:jc w:val="both"/>
        <w:outlineLvl w:val="0"/>
        <w:rPr>
          <w:sz w:val="20"/>
          <w:szCs w:val="20"/>
        </w:rPr>
      </w:pPr>
      <w:r w:rsidRPr="006E43E5">
        <w:rPr>
          <w:sz w:val="20"/>
          <w:szCs w:val="20"/>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6E43E5" w:rsidRPr="006E43E5" w:rsidRDefault="006E43E5" w:rsidP="006E43E5">
      <w:pPr>
        <w:ind w:firstLine="709"/>
        <w:jc w:val="both"/>
        <w:outlineLvl w:val="0"/>
        <w:rPr>
          <w:sz w:val="20"/>
          <w:szCs w:val="20"/>
        </w:rPr>
      </w:pPr>
      <w:r w:rsidRPr="006E43E5">
        <w:rPr>
          <w:sz w:val="20"/>
          <w:szCs w:val="20"/>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43E5" w:rsidRPr="006E43E5" w:rsidRDefault="006E43E5" w:rsidP="006E43E5">
      <w:pPr>
        <w:ind w:firstLine="709"/>
        <w:jc w:val="both"/>
        <w:outlineLvl w:val="0"/>
        <w:rPr>
          <w:sz w:val="20"/>
          <w:szCs w:val="20"/>
        </w:rPr>
      </w:pPr>
      <w:r w:rsidRPr="006E43E5">
        <w:rPr>
          <w:sz w:val="20"/>
          <w:szCs w:val="20"/>
        </w:rPr>
        <w:t xml:space="preserve"> 3. Срок полномочий старосты сельского населенного пункта составляет 5 лет.</w:t>
      </w:r>
    </w:p>
    <w:p w:rsidR="006E43E5" w:rsidRPr="006E43E5" w:rsidRDefault="006E43E5" w:rsidP="006E43E5">
      <w:pPr>
        <w:ind w:firstLine="709"/>
        <w:jc w:val="both"/>
        <w:outlineLvl w:val="0"/>
        <w:rPr>
          <w:sz w:val="20"/>
          <w:szCs w:val="20"/>
        </w:rPr>
      </w:pPr>
      <w:r w:rsidRPr="006E43E5">
        <w:rPr>
          <w:sz w:val="20"/>
          <w:szCs w:val="20"/>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6E43E5">
        <w:rPr>
          <w:color w:val="000000"/>
          <w:sz w:val="20"/>
          <w:szCs w:val="20"/>
        </w:rPr>
        <w:t>от 06.10.2003 № 131-ФЗ «Об общих принципах организации местного самоуправления в Российской Федерации»</w:t>
      </w:r>
      <w:r w:rsidRPr="006E43E5">
        <w:rPr>
          <w:sz w:val="20"/>
          <w:szCs w:val="20"/>
        </w:rPr>
        <w:t>.</w:t>
      </w:r>
    </w:p>
    <w:p w:rsidR="006E43E5" w:rsidRPr="006E43E5" w:rsidRDefault="006E43E5" w:rsidP="006E43E5">
      <w:pPr>
        <w:ind w:firstLine="709"/>
        <w:jc w:val="both"/>
        <w:outlineLvl w:val="0"/>
        <w:rPr>
          <w:color w:val="000000"/>
          <w:sz w:val="20"/>
          <w:szCs w:val="20"/>
        </w:rPr>
      </w:pPr>
      <w:r w:rsidRPr="006E43E5">
        <w:rPr>
          <w:sz w:val="20"/>
          <w:szCs w:val="20"/>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6E43E5">
        <w:rPr>
          <w:color w:val="000000"/>
          <w:sz w:val="20"/>
          <w:szCs w:val="20"/>
        </w:rPr>
        <w:t>от 06.10.2003 № 131-ФЗ «Об общих принципах организации местного самоуправления в Российской Федерации»</w:t>
      </w:r>
      <w:r w:rsidRPr="006E43E5">
        <w:rPr>
          <w:sz w:val="20"/>
          <w:szCs w:val="20"/>
        </w:rPr>
        <w:t>, а также решением Собрания представителей поселения</w:t>
      </w:r>
      <w:r w:rsidRPr="006E43E5">
        <w:rPr>
          <w:color w:val="000000"/>
          <w:sz w:val="20"/>
          <w:szCs w:val="20"/>
        </w:rPr>
        <w:t xml:space="preserve"> </w:t>
      </w:r>
      <w:r w:rsidRPr="006E43E5">
        <w:rPr>
          <w:sz w:val="20"/>
          <w:szCs w:val="20"/>
        </w:rPr>
        <w:t>в соответствии с законом Самарской области.</w:t>
      </w:r>
    </w:p>
    <w:p w:rsidR="006E43E5" w:rsidRPr="006E43E5" w:rsidRDefault="006E43E5" w:rsidP="006E43E5">
      <w:pPr>
        <w:ind w:firstLine="709"/>
        <w:jc w:val="both"/>
        <w:rPr>
          <w:sz w:val="20"/>
          <w:szCs w:val="20"/>
        </w:rPr>
      </w:pPr>
      <w:r w:rsidRPr="006E43E5">
        <w:rPr>
          <w:sz w:val="20"/>
          <w:szCs w:val="20"/>
        </w:rPr>
        <w:lastRenderedPageBreak/>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6E43E5">
        <w:rPr>
          <w:color w:val="000000"/>
          <w:sz w:val="20"/>
          <w:szCs w:val="20"/>
        </w:rPr>
        <w:t xml:space="preserve"> </w:t>
      </w:r>
      <w:r w:rsidRPr="006E43E5">
        <w:rPr>
          <w:sz w:val="20"/>
          <w:szCs w:val="20"/>
        </w:rPr>
        <w:t>в соответствии с законом Самарской области</w:t>
      </w:r>
      <w:proofErr w:type="gramStart"/>
      <w:r w:rsidRPr="006E43E5">
        <w:rPr>
          <w:sz w:val="20"/>
          <w:szCs w:val="20"/>
        </w:rPr>
        <w:t>.»;</w:t>
      </w:r>
      <w:proofErr w:type="gramEnd"/>
    </w:p>
    <w:p w:rsidR="006E43E5" w:rsidRPr="006E43E5" w:rsidRDefault="006E43E5" w:rsidP="006E43E5">
      <w:pPr>
        <w:ind w:firstLine="709"/>
        <w:jc w:val="both"/>
        <w:rPr>
          <w:sz w:val="20"/>
          <w:szCs w:val="20"/>
        </w:rPr>
      </w:pPr>
      <w:r w:rsidRPr="006E43E5">
        <w:rPr>
          <w:sz w:val="20"/>
          <w:szCs w:val="20"/>
        </w:rPr>
        <w:t>7) статью 26 Устава изложить в следующей редакции:</w:t>
      </w:r>
    </w:p>
    <w:p w:rsidR="006E43E5" w:rsidRPr="006E43E5" w:rsidRDefault="006E43E5" w:rsidP="006E43E5">
      <w:pPr>
        <w:ind w:firstLine="709"/>
        <w:jc w:val="both"/>
        <w:rPr>
          <w:sz w:val="20"/>
          <w:szCs w:val="20"/>
        </w:rPr>
      </w:pPr>
      <w:r w:rsidRPr="006E43E5">
        <w:rPr>
          <w:sz w:val="20"/>
          <w:szCs w:val="20"/>
        </w:rPr>
        <w:t>«</w:t>
      </w:r>
      <w:r w:rsidRPr="006E43E5">
        <w:rPr>
          <w:b/>
          <w:sz w:val="20"/>
          <w:szCs w:val="20"/>
        </w:rPr>
        <w:t>Статья 26. Публичные слушания, общественные обсуждения</w:t>
      </w:r>
    </w:p>
    <w:p w:rsidR="006E43E5" w:rsidRPr="006E43E5" w:rsidRDefault="006E43E5" w:rsidP="006E43E5">
      <w:pPr>
        <w:autoSpaceDE w:val="0"/>
        <w:autoSpaceDN w:val="0"/>
        <w:adjustRightInd w:val="0"/>
        <w:ind w:firstLine="709"/>
        <w:jc w:val="both"/>
        <w:rPr>
          <w:color w:val="000000"/>
          <w:sz w:val="20"/>
          <w:szCs w:val="20"/>
        </w:rPr>
      </w:pPr>
      <w:r w:rsidRPr="006E43E5">
        <w:rPr>
          <w:color w:val="000000"/>
          <w:sz w:val="20"/>
          <w:szCs w:val="20"/>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6E43E5" w:rsidRPr="006E43E5" w:rsidRDefault="006E43E5" w:rsidP="006E43E5">
      <w:pPr>
        <w:autoSpaceDE w:val="0"/>
        <w:autoSpaceDN w:val="0"/>
        <w:adjustRightInd w:val="0"/>
        <w:ind w:firstLine="709"/>
        <w:jc w:val="both"/>
        <w:rPr>
          <w:color w:val="000000"/>
          <w:sz w:val="20"/>
          <w:szCs w:val="20"/>
        </w:rPr>
      </w:pPr>
      <w:r w:rsidRPr="006E43E5">
        <w:rPr>
          <w:color w:val="000000"/>
          <w:sz w:val="20"/>
          <w:szCs w:val="20"/>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6E43E5" w:rsidRPr="006E43E5" w:rsidRDefault="006E43E5" w:rsidP="006E43E5">
      <w:pPr>
        <w:ind w:firstLine="709"/>
        <w:jc w:val="both"/>
        <w:rPr>
          <w:color w:val="000000"/>
          <w:sz w:val="20"/>
          <w:szCs w:val="20"/>
        </w:rPr>
      </w:pPr>
      <w:r w:rsidRPr="006E43E5">
        <w:rPr>
          <w:color w:val="000000"/>
          <w:sz w:val="20"/>
          <w:szCs w:val="20"/>
        </w:rPr>
        <w:t xml:space="preserve">3. Порядок организации и </w:t>
      </w:r>
      <w:proofErr w:type="gramStart"/>
      <w:r w:rsidRPr="006E43E5">
        <w:rPr>
          <w:color w:val="000000"/>
          <w:sz w:val="20"/>
          <w:szCs w:val="20"/>
        </w:rPr>
        <w:t>проведения</w:t>
      </w:r>
      <w:proofErr w:type="gramEnd"/>
      <w:r w:rsidRPr="006E43E5">
        <w:rPr>
          <w:color w:val="000000"/>
          <w:sz w:val="20"/>
          <w:szCs w:val="20"/>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6E43E5" w:rsidRPr="006E43E5" w:rsidRDefault="006E43E5" w:rsidP="006E43E5">
      <w:pPr>
        <w:ind w:firstLine="709"/>
        <w:jc w:val="both"/>
        <w:rPr>
          <w:color w:val="000000"/>
          <w:sz w:val="20"/>
          <w:szCs w:val="20"/>
        </w:rPr>
      </w:pPr>
      <w:r w:rsidRPr="006E43E5">
        <w:rPr>
          <w:color w:val="000000"/>
          <w:sz w:val="20"/>
          <w:szCs w:val="20"/>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6E43E5" w:rsidRPr="006E43E5" w:rsidRDefault="006E43E5" w:rsidP="006E43E5">
      <w:pPr>
        <w:ind w:firstLine="709"/>
        <w:jc w:val="both"/>
        <w:rPr>
          <w:color w:val="000000"/>
          <w:sz w:val="20"/>
          <w:szCs w:val="20"/>
        </w:rPr>
      </w:pPr>
      <w:r w:rsidRPr="006E43E5">
        <w:rPr>
          <w:color w:val="000000"/>
          <w:sz w:val="20"/>
          <w:szCs w:val="20"/>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6E43E5" w:rsidRPr="006E43E5" w:rsidRDefault="006E43E5" w:rsidP="006E43E5">
      <w:pPr>
        <w:pStyle w:val="21"/>
        <w:tabs>
          <w:tab w:val="num" w:pos="200"/>
          <w:tab w:val="left" w:pos="1200"/>
        </w:tabs>
        <w:rPr>
          <w:sz w:val="20"/>
          <w:szCs w:val="20"/>
        </w:rPr>
      </w:pPr>
      <w:r w:rsidRPr="006E43E5">
        <w:rPr>
          <w:color w:val="000000"/>
          <w:sz w:val="20"/>
          <w:szCs w:val="20"/>
        </w:rPr>
        <w:t xml:space="preserve">3) опубликование (обнародование) результатов публичных </w:t>
      </w:r>
      <w:proofErr w:type="gramStart"/>
      <w:r w:rsidRPr="006E43E5">
        <w:rPr>
          <w:color w:val="000000"/>
          <w:sz w:val="20"/>
          <w:szCs w:val="20"/>
        </w:rPr>
        <w:t>слушании</w:t>
      </w:r>
      <w:proofErr w:type="gramEnd"/>
      <w:r w:rsidRPr="006E43E5">
        <w:rPr>
          <w:color w:val="000000"/>
          <w:sz w:val="20"/>
          <w:szCs w:val="20"/>
        </w:rPr>
        <w:t>̆ (общественных обсуждений), включая мотивированное обоснование принятых решений.»;</w:t>
      </w:r>
    </w:p>
    <w:p w:rsidR="006E43E5" w:rsidRPr="006E43E5" w:rsidRDefault="006E43E5" w:rsidP="006E43E5">
      <w:pPr>
        <w:ind w:firstLine="700"/>
        <w:jc w:val="both"/>
        <w:rPr>
          <w:sz w:val="20"/>
          <w:szCs w:val="20"/>
        </w:rPr>
      </w:pPr>
      <w:r w:rsidRPr="006E43E5">
        <w:rPr>
          <w:sz w:val="20"/>
          <w:szCs w:val="20"/>
        </w:rPr>
        <w:t>8) пункт 5 статьи 34 Устава изложить в следующей редакции:</w:t>
      </w:r>
    </w:p>
    <w:p w:rsidR="006E43E5" w:rsidRPr="006E43E5" w:rsidRDefault="006E43E5" w:rsidP="006E43E5">
      <w:pPr>
        <w:autoSpaceDE w:val="0"/>
        <w:autoSpaceDN w:val="0"/>
        <w:adjustRightInd w:val="0"/>
        <w:ind w:firstLine="709"/>
        <w:jc w:val="both"/>
        <w:rPr>
          <w:color w:val="000000"/>
          <w:sz w:val="20"/>
          <w:szCs w:val="20"/>
        </w:rPr>
      </w:pPr>
      <w:r w:rsidRPr="006E43E5">
        <w:rPr>
          <w:sz w:val="20"/>
          <w:szCs w:val="20"/>
        </w:rPr>
        <w:t xml:space="preserve">«5. </w:t>
      </w:r>
      <w:r w:rsidRPr="006E43E5">
        <w:rPr>
          <w:color w:val="000000"/>
          <w:sz w:val="20"/>
          <w:szCs w:val="20"/>
        </w:rPr>
        <w:t>Собрание представителей поселения обладает правами юридического лица и действует на основании общих для организаций данного вида положений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sidRPr="006E43E5">
        <w:rPr>
          <w:color w:val="000000"/>
          <w:sz w:val="20"/>
          <w:szCs w:val="20"/>
        </w:rPr>
        <w:t>.»</w:t>
      </w:r>
      <w:r w:rsidRPr="006E43E5">
        <w:rPr>
          <w:sz w:val="20"/>
          <w:szCs w:val="20"/>
        </w:rPr>
        <w:t>;</w:t>
      </w:r>
      <w:proofErr w:type="gramEnd"/>
    </w:p>
    <w:p w:rsidR="006E43E5" w:rsidRPr="006E43E5" w:rsidRDefault="006E43E5" w:rsidP="006E43E5">
      <w:pPr>
        <w:pStyle w:val="21"/>
        <w:tabs>
          <w:tab w:val="num" w:pos="200"/>
          <w:tab w:val="left" w:pos="1200"/>
        </w:tabs>
        <w:rPr>
          <w:sz w:val="20"/>
          <w:szCs w:val="20"/>
        </w:rPr>
      </w:pPr>
      <w:r w:rsidRPr="006E43E5">
        <w:rPr>
          <w:sz w:val="20"/>
          <w:szCs w:val="20"/>
        </w:rPr>
        <w:t xml:space="preserve">9) в статье 35 Устава: </w:t>
      </w:r>
    </w:p>
    <w:p w:rsidR="006E43E5" w:rsidRPr="006E43E5" w:rsidRDefault="006E43E5" w:rsidP="006E43E5">
      <w:pPr>
        <w:pStyle w:val="21"/>
        <w:tabs>
          <w:tab w:val="num" w:pos="200"/>
          <w:tab w:val="left" w:pos="1200"/>
        </w:tabs>
        <w:rPr>
          <w:sz w:val="20"/>
          <w:szCs w:val="20"/>
        </w:rPr>
      </w:pPr>
      <w:r w:rsidRPr="006E43E5">
        <w:rPr>
          <w:sz w:val="20"/>
          <w:szCs w:val="20"/>
        </w:rPr>
        <w:t>а) подпункт 4 пункта 1 изложить в следующей редакции:</w:t>
      </w:r>
    </w:p>
    <w:p w:rsidR="006E43E5" w:rsidRPr="006E43E5" w:rsidRDefault="006E43E5" w:rsidP="006E43E5">
      <w:pPr>
        <w:ind w:firstLine="709"/>
        <w:jc w:val="both"/>
        <w:rPr>
          <w:sz w:val="20"/>
          <w:szCs w:val="20"/>
        </w:rPr>
      </w:pPr>
      <w:r w:rsidRPr="006E43E5">
        <w:rPr>
          <w:sz w:val="20"/>
          <w:szCs w:val="20"/>
        </w:rPr>
        <w:t>«4) утверждение стратегии социально-экономического развития поселения</w:t>
      </w:r>
      <w:proofErr w:type="gramStart"/>
      <w:r w:rsidRPr="006E43E5">
        <w:rPr>
          <w:sz w:val="20"/>
          <w:szCs w:val="20"/>
        </w:rPr>
        <w:t>;»</w:t>
      </w:r>
      <w:proofErr w:type="gramEnd"/>
      <w:r w:rsidRPr="006E43E5">
        <w:rPr>
          <w:sz w:val="20"/>
          <w:szCs w:val="20"/>
        </w:rPr>
        <w:t>;</w:t>
      </w:r>
    </w:p>
    <w:p w:rsidR="006E43E5" w:rsidRPr="006E43E5" w:rsidRDefault="006E43E5" w:rsidP="006E43E5">
      <w:pPr>
        <w:pStyle w:val="21"/>
        <w:tabs>
          <w:tab w:val="num" w:pos="200"/>
          <w:tab w:val="left" w:pos="1200"/>
        </w:tabs>
        <w:rPr>
          <w:sz w:val="20"/>
          <w:szCs w:val="20"/>
        </w:rPr>
      </w:pPr>
      <w:r w:rsidRPr="006E43E5">
        <w:rPr>
          <w:sz w:val="20"/>
          <w:szCs w:val="20"/>
        </w:rPr>
        <w:t>б) пункт 1 дополнить подпунктом 11 следующего содержания:</w:t>
      </w:r>
    </w:p>
    <w:p w:rsidR="006E43E5" w:rsidRPr="006E43E5" w:rsidRDefault="006E43E5" w:rsidP="006E43E5">
      <w:pPr>
        <w:pStyle w:val="21"/>
        <w:tabs>
          <w:tab w:val="num" w:pos="200"/>
          <w:tab w:val="left" w:pos="1200"/>
        </w:tabs>
        <w:ind w:firstLine="700"/>
        <w:rPr>
          <w:sz w:val="20"/>
          <w:szCs w:val="20"/>
        </w:rPr>
      </w:pPr>
      <w:r w:rsidRPr="006E43E5">
        <w:rPr>
          <w:sz w:val="20"/>
          <w:szCs w:val="20"/>
        </w:rPr>
        <w:t>«11) утверждение правил благоустройства территории поселения</w:t>
      </w:r>
      <w:proofErr w:type="gramStart"/>
      <w:r w:rsidRPr="006E43E5">
        <w:rPr>
          <w:sz w:val="20"/>
          <w:szCs w:val="20"/>
        </w:rPr>
        <w:t>.»;</w:t>
      </w:r>
      <w:proofErr w:type="gramEnd"/>
    </w:p>
    <w:p w:rsidR="006E43E5" w:rsidRPr="006E43E5" w:rsidRDefault="006E43E5" w:rsidP="006E43E5">
      <w:pPr>
        <w:pStyle w:val="21"/>
        <w:tabs>
          <w:tab w:val="num" w:pos="200"/>
          <w:tab w:val="left" w:pos="1200"/>
        </w:tabs>
        <w:rPr>
          <w:sz w:val="20"/>
          <w:szCs w:val="20"/>
        </w:rPr>
      </w:pPr>
      <w:r w:rsidRPr="006E43E5">
        <w:rPr>
          <w:sz w:val="20"/>
          <w:szCs w:val="20"/>
        </w:rPr>
        <w:t>в) подпункт 17 пункта 2 признать утратившим силу;</w:t>
      </w:r>
    </w:p>
    <w:p w:rsidR="006E43E5" w:rsidRPr="006E43E5" w:rsidRDefault="006E43E5" w:rsidP="006E43E5">
      <w:pPr>
        <w:pStyle w:val="21"/>
        <w:tabs>
          <w:tab w:val="num" w:pos="200"/>
          <w:tab w:val="left" w:pos="1200"/>
        </w:tabs>
        <w:rPr>
          <w:sz w:val="20"/>
          <w:szCs w:val="20"/>
        </w:rPr>
      </w:pPr>
      <w:r w:rsidRPr="006E43E5">
        <w:rPr>
          <w:sz w:val="20"/>
          <w:szCs w:val="20"/>
        </w:rPr>
        <w:t>10) пункт 8 статьи 40.1 Устава изложить в следующей редакции:</w:t>
      </w:r>
    </w:p>
    <w:p w:rsidR="006E43E5" w:rsidRPr="006E43E5" w:rsidRDefault="006E43E5" w:rsidP="006E43E5">
      <w:pPr>
        <w:autoSpaceDE w:val="0"/>
        <w:autoSpaceDN w:val="0"/>
        <w:adjustRightInd w:val="0"/>
        <w:ind w:firstLine="697"/>
        <w:jc w:val="both"/>
        <w:rPr>
          <w:sz w:val="20"/>
          <w:szCs w:val="20"/>
        </w:rPr>
      </w:pPr>
      <w:r w:rsidRPr="006E43E5">
        <w:rPr>
          <w:sz w:val="20"/>
          <w:szCs w:val="20"/>
        </w:rPr>
        <w:t xml:space="preserve">«8. </w:t>
      </w:r>
      <w:r w:rsidRPr="006E43E5">
        <w:rPr>
          <w:color w:val="000000"/>
          <w:sz w:val="20"/>
          <w:szCs w:val="20"/>
        </w:rPr>
        <w:t xml:space="preserve">В случае досрочного прекращения полномочий Главы поселения </w:t>
      </w:r>
      <w:r w:rsidRPr="006E43E5">
        <w:rPr>
          <w:sz w:val="20"/>
          <w:szCs w:val="20"/>
        </w:rPr>
        <w:t xml:space="preserve">избрание </w:t>
      </w:r>
      <w:r w:rsidRPr="006E43E5">
        <w:rPr>
          <w:color w:val="000000"/>
          <w:sz w:val="20"/>
          <w:szCs w:val="20"/>
        </w:rPr>
        <w:t>Главы поселения</w:t>
      </w:r>
      <w:r w:rsidRPr="006E43E5">
        <w:rPr>
          <w:sz w:val="20"/>
          <w:szCs w:val="20"/>
        </w:rPr>
        <w:t xml:space="preserve"> осуществляется не позднее чем через шесть месяцев со дня такого прекращения полномочий.</w:t>
      </w:r>
      <w:r w:rsidRPr="006E43E5">
        <w:rPr>
          <w:color w:val="000000"/>
          <w:sz w:val="20"/>
          <w:szCs w:val="20"/>
        </w:rPr>
        <w:t xml:space="preserve"> </w:t>
      </w:r>
      <w:r w:rsidRPr="006E43E5">
        <w:rPr>
          <w:sz w:val="20"/>
          <w:szCs w:val="20"/>
        </w:rPr>
        <w:t xml:space="preserve">При этом если до истечения </w:t>
      </w:r>
      <w:proofErr w:type="gramStart"/>
      <w:r w:rsidRPr="006E43E5">
        <w:rPr>
          <w:sz w:val="20"/>
          <w:szCs w:val="20"/>
        </w:rPr>
        <w:t xml:space="preserve">срока полномочий Собрания представителей </w:t>
      </w:r>
      <w:r w:rsidRPr="006E43E5">
        <w:rPr>
          <w:color w:val="000000"/>
          <w:sz w:val="20"/>
          <w:szCs w:val="20"/>
        </w:rPr>
        <w:t>поселения</w:t>
      </w:r>
      <w:proofErr w:type="gramEnd"/>
      <w:r w:rsidRPr="006E43E5">
        <w:rPr>
          <w:sz w:val="20"/>
          <w:szCs w:val="20"/>
        </w:rPr>
        <w:t xml:space="preserve"> осталось менее шести месяцев, избрание Главы </w:t>
      </w:r>
      <w:r w:rsidRPr="006E43E5">
        <w:rPr>
          <w:color w:val="000000"/>
          <w:sz w:val="20"/>
          <w:szCs w:val="20"/>
        </w:rPr>
        <w:t>поселения</w:t>
      </w:r>
      <w:r w:rsidRPr="006E43E5">
        <w:rPr>
          <w:sz w:val="20"/>
          <w:szCs w:val="20"/>
        </w:rPr>
        <w:t xml:space="preserve"> осуществляется в течение трех месяцев со дня избрания Собрания представителей </w:t>
      </w:r>
      <w:r w:rsidRPr="006E43E5">
        <w:rPr>
          <w:color w:val="000000"/>
          <w:sz w:val="20"/>
          <w:szCs w:val="20"/>
        </w:rPr>
        <w:t>поселения</w:t>
      </w:r>
      <w:r w:rsidRPr="006E43E5">
        <w:rPr>
          <w:sz w:val="20"/>
          <w:szCs w:val="20"/>
        </w:rPr>
        <w:t xml:space="preserve"> в правомочном составе.</w:t>
      </w:r>
    </w:p>
    <w:p w:rsidR="006E43E5" w:rsidRPr="006E43E5" w:rsidRDefault="006E43E5" w:rsidP="006E43E5">
      <w:pPr>
        <w:autoSpaceDE w:val="0"/>
        <w:autoSpaceDN w:val="0"/>
        <w:adjustRightInd w:val="0"/>
        <w:ind w:firstLine="697"/>
        <w:jc w:val="both"/>
        <w:rPr>
          <w:color w:val="000000"/>
          <w:sz w:val="20"/>
          <w:szCs w:val="20"/>
        </w:rPr>
      </w:pPr>
      <w:r w:rsidRPr="006E43E5">
        <w:rPr>
          <w:sz w:val="20"/>
          <w:szCs w:val="20"/>
        </w:rPr>
        <w:t>В случае</w:t>
      </w:r>
      <w:proofErr w:type="gramStart"/>
      <w:r w:rsidRPr="006E43E5">
        <w:rPr>
          <w:sz w:val="20"/>
          <w:szCs w:val="20"/>
        </w:rPr>
        <w:t>,</w:t>
      </w:r>
      <w:proofErr w:type="gramEnd"/>
      <w:r w:rsidRPr="006E43E5">
        <w:rPr>
          <w:sz w:val="20"/>
          <w:szCs w:val="20"/>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6E43E5">
        <w:rPr>
          <w:sz w:val="20"/>
          <w:szCs w:val="20"/>
        </w:rPr>
        <w:t>.»;</w:t>
      </w:r>
      <w:proofErr w:type="gramEnd"/>
    </w:p>
    <w:p w:rsidR="006E43E5" w:rsidRPr="006E43E5" w:rsidRDefault="006E43E5" w:rsidP="006E43E5">
      <w:pPr>
        <w:ind w:firstLine="709"/>
        <w:jc w:val="both"/>
        <w:rPr>
          <w:sz w:val="20"/>
          <w:szCs w:val="20"/>
        </w:rPr>
      </w:pPr>
      <w:r w:rsidRPr="006E43E5">
        <w:rPr>
          <w:sz w:val="20"/>
          <w:szCs w:val="20"/>
        </w:rPr>
        <w:t>11) пункт 6 статьи 44 Устава изложить в следующей редакции:</w:t>
      </w:r>
    </w:p>
    <w:p w:rsidR="006E43E5" w:rsidRPr="006E43E5" w:rsidRDefault="006E43E5" w:rsidP="006E43E5">
      <w:pPr>
        <w:ind w:firstLine="697"/>
        <w:jc w:val="both"/>
        <w:rPr>
          <w:sz w:val="20"/>
          <w:szCs w:val="20"/>
        </w:rPr>
      </w:pPr>
      <w:r w:rsidRPr="006E43E5">
        <w:rPr>
          <w:sz w:val="20"/>
          <w:szCs w:val="20"/>
        </w:rPr>
        <w:t>«6) реализация программ и стратегии социально-экономического развития поселения</w:t>
      </w:r>
      <w:proofErr w:type="gramStart"/>
      <w:r w:rsidRPr="006E43E5">
        <w:rPr>
          <w:sz w:val="20"/>
          <w:szCs w:val="20"/>
        </w:rPr>
        <w:t>;»</w:t>
      </w:r>
      <w:proofErr w:type="gramEnd"/>
      <w:r w:rsidRPr="006E43E5">
        <w:rPr>
          <w:sz w:val="20"/>
          <w:szCs w:val="20"/>
        </w:rPr>
        <w:t>;</w:t>
      </w:r>
    </w:p>
    <w:p w:rsidR="006E43E5" w:rsidRPr="006E43E5" w:rsidRDefault="006E43E5" w:rsidP="006E43E5">
      <w:pPr>
        <w:ind w:firstLine="709"/>
        <w:jc w:val="both"/>
        <w:rPr>
          <w:sz w:val="20"/>
          <w:szCs w:val="20"/>
        </w:rPr>
      </w:pPr>
      <w:r w:rsidRPr="006E43E5">
        <w:rPr>
          <w:sz w:val="20"/>
          <w:szCs w:val="20"/>
        </w:rPr>
        <w:t>12) в статье 54 Устава:</w:t>
      </w:r>
    </w:p>
    <w:p w:rsidR="006E43E5" w:rsidRPr="006E43E5" w:rsidRDefault="006E43E5" w:rsidP="006E43E5">
      <w:pPr>
        <w:tabs>
          <w:tab w:val="left" w:pos="1200"/>
        </w:tabs>
        <w:autoSpaceDN w:val="0"/>
        <w:adjustRightInd w:val="0"/>
        <w:ind w:firstLine="700"/>
        <w:jc w:val="both"/>
        <w:rPr>
          <w:sz w:val="20"/>
          <w:szCs w:val="20"/>
        </w:rPr>
      </w:pPr>
      <w:r w:rsidRPr="006E43E5">
        <w:rPr>
          <w:sz w:val="20"/>
          <w:szCs w:val="20"/>
        </w:rPr>
        <w:t>а) подпункт 14 пункта 1 изложить в следующей редакции:</w:t>
      </w:r>
    </w:p>
    <w:p w:rsidR="006E43E5" w:rsidRPr="006E43E5" w:rsidRDefault="006E43E5" w:rsidP="006E43E5">
      <w:pPr>
        <w:ind w:firstLine="697"/>
        <w:jc w:val="both"/>
        <w:rPr>
          <w:sz w:val="20"/>
          <w:szCs w:val="20"/>
        </w:rPr>
      </w:pPr>
      <w:r w:rsidRPr="006E43E5">
        <w:rPr>
          <w:sz w:val="20"/>
          <w:szCs w:val="20"/>
        </w:rPr>
        <w:t xml:space="preserve">«14) </w:t>
      </w:r>
      <w:r w:rsidRPr="006E43E5">
        <w:rPr>
          <w:color w:val="000000"/>
          <w:sz w:val="20"/>
          <w:szCs w:val="20"/>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6E43E5">
        <w:rPr>
          <w:sz w:val="20"/>
          <w:szCs w:val="20"/>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roofErr w:type="gramStart"/>
      <w:r w:rsidRPr="006E43E5">
        <w:rPr>
          <w:sz w:val="20"/>
          <w:szCs w:val="20"/>
        </w:rPr>
        <w:t>;»</w:t>
      </w:r>
      <w:proofErr w:type="gramEnd"/>
      <w:r w:rsidRPr="006E43E5">
        <w:rPr>
          <w:sz w:val="20"/>
          <w:szCs w:val="20"/>
        </w:rPr>
        <w:t>;</w:t>
      </w:r>
    </w:p>
    <w:p w:rsidR="006E43E5" w:rsidRPr="006E43E5" w:rsidRDefault="006E43E5" w:rsidP="006E43E5">
      <w:pPr>
        <w:ind w:firstLine="709"/>
        <w:jc w:val="both"/>
        <w:rPr>
          <w:sz w:val="20"/>
          <w:szCs w:val="20"/>
        </w:rPr>
      </w:pPr>
      <w:r w:rsidRPr="006E43E5">
        <w:rPr>
          <w:sz w:val="20"/>
          <w:szCs w:val="20"/>
        </w:rPr>
        <w:t>б) дополнить пунктом 6.1 следующего содержания:</w:t>
      </w:r>
    </w:p>
    <w:p w:rsidR="006E43E5" w:rsidRPr="006E43E5" w:rsidRDefault="006E43E5" w:rsidP="006E43E5">
      <w:pPr>
        <w:ind w:firstLine="709"/>
        <w:jc w:val="both"/>
        <w:rPr>
          <w:sz w:val="20"/>
          <w:szCs w:val="20"/>
        </w:rPr>
      </w:pPr>
      <w:r w:rsidRPr="006E43E5">
        <w:rPr>
          <w:sz w:val="20"/>
          <w:szCs w:val="20"/>
        </w:rPr>
        <w:t>«6.1. </w:t>
      </w:r>
      <w:proofErr w:type="gramStart"/>
      <w:r w:rsidRPr="006E43E5">
        <w:rPr>
          <w:sz w:val="20"/>
          <w:szCs w:val="20"/>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6E43E5">
        <w:rPr>
          <w:sz w:val="20"/>
          <w:szCs w:val="20"/>
        </w:rPr>
        <w:t>внутридворовых</w:t>
      </w:r>
      <w:proofErr w:type="spellEnd"/>
      <w:r w:rsidRPr="006E43E5">
        <w:rPr>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E43E5">
        <w:rPr>
          <w:sz w:val="20"/>
          <w:szCs w:val="20"/>
        </w:rPr>
        <w:t xml:space="preserve"> Уведомление органов исполнительной власти Самарской области, органов местного самоуправления муниципального района Богатовский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6E43E5" w:rsidRPr="006E43E5" w:rsidRDefault="006E43E5" w:rsidP="006E43E5">
      <w:pPr>
        <w:ind w:firstLine="709"/>
        <w:jc w:val="both"/>
        <w:rPr>
          <w:sz w:val="20"/>
          <w:szCs w:val="20"/>
        </w:rPr>
      </w:pPr>
      <w:r w:rsidRPr="006E43E5">
        <w:rPr>
          <w:sz w:val="20"/>
          <w:szCs w:val="20"/>
        </w:rPr>
        <w:t xml:space="preserve">Органы местного самоуправления поселения определяют специально отведенные места для проведения </w:t>
      </w:r>
      <w:proofErr w:type="gramStart"/>
      <w:r w:rsidRPr="006E43E5">
        <w:rPr>
          <w:sz w:val="20"/>
          <w:szCs w:val="20"/>
        </w:rPr>
        <w:t>встреч депутатов Собрания представителей поселения</w:t>
      </w:r>
      <w:proofErr w:type="gramEnd"/>
      <w:r w:rsidRPr="006E43E5">
        <w:rPr>
          <w:sz w:val="20"/>
          <w:szCs w:val="20"/>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6E43E5" w:rsidRPr="006E43E5" w:rsidRDefault="006E43E5" w:rsidP="006E43E5">
      <w:pPr>
        <w:ind w:firstLine="697"/>
        <w:jc w:val="both"/>
        <w:rPr>
          <w:sz w:val="20"/>
          <w:szCs w:val="20"/>
        </w:rPr>
      </w:pPr>
      <w:r w:rsidRPr="006E43E5">
        <w:rPr>
          <w:sz w:val="20"/>
          <w:szCs w:val="20"/>
        </w:rPr>
        <w:lastRenderedPageBreak/>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6E43E5">
        <w:rPr>
          <w:sz w:val="20"/>
          <w:szCs w:val="20"/>
        </w:rPr>
        <w:t>.»;</w:t>
      </w:r>
      <w:proofErr w:type="gramEnd"/>
    </w:p>
    <w:p w:rsidR="006E43E5" w:rsidRPr="006E43E5" w:rsidRDefault="006E43E5" w:rsidP="006E43E5">
      <w:pPr>
        <w:ind w:firstLine="697"/>
        <w:jc w:val="both"/>
        <w:rPr>
          <w:sz w:val="20"/>
          <w:szCs w:val="20"/>
        </w:rPr>
      </w:pPr>
      <w:r w:rsidRPr="006E43E5">
        <w:rPr>
          <w:sz w:val="20"/>
          <w:szCs w:val="20"/>
        </w:rPr>
        <w:t>13) пункт 6 статьи 57 Устава изложить в следующей редакции:</w:t>
      </w:r>
    </w:p>
    <w:p w:rsidR="006E43E5" w:rsidRPr="006E43E5" w:rsidRDefault="006E43E5" w:rsidP="006E43E5">
      <w:pPr>
        <w:ind w:firstLine="697"/>
        <w:jc w:val="both"/>
        <w:rPr>
          <w:sz w:val="20"/>
          <w:szCs w:val="20"/>
        </w:rPr>
      </w:pPr>
      <w:r w:rsidRPr="006E43E5">
        <w:rPr>
          <w:sz w:val="20"/>
          <w:szCs w:val="20"/>
        </w:rPr>
        <w:t xml:space="preserve">«6. </w:t>
      </w:r>
      <w:proofErr w:type="gramStart"/>
      <w:r w:rsidRPr="006E43E5">
        <w:rPr>
          <w:sz w:val="20"/>
          <w:szCs w:val="20"/>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6E43E5">
        <w:rPr>
          <w:sz w:val="20"/>
          <w:szCs w:val="20"/>
        </w:rPr>
        <w:t xml:space="preserve"> о внесении указанных изменений и дополнений в Устав поселения</w:t>
      </w:r>
      <w:proofErr w:type="gramStart"/>
      <w:r w:rsidRPr="006E43E5">
        <w:rPr>
          <w:sz w:val="20"/>
          <w:szCs w:val="20"/>
        </w:rPr>
        <w:t>.»;</w:t>
      </w:r>
      <w:proofErr w:type="gramEnd"/>
    </w:p>
    <w:p w:rsidR="006E43E5" w:rsidRPr="006E43E5" w:rsidRDefault="006E43E5" w:rsidP="006E43E5">
      <w:pPr>
        <w:ind w:firstLine="700"/>
        <w:jc w:val="both"/>
        <w:rPr>
          <w:rFonts w:eastAsia="MS Mincho"/>
          <w:sz w:val="20"/>
          <w:szCs w:val="20"/>
        </w:rPr>
      </w:pPr>
      <w:r w:rsidRPr="006E43E5">
        <w:rPr>
          <w:rFonts w:eastAsia="MS Mincho"/>
          <w:sz w:val="20"/>
          <w:szCs w:val="20"/>
        </w:rPr>
        <w:t xml:space="preserve">14) в </w:t>
      </w:r>
      <w:r w:rsidRPr="006E43E5">
        <w:rPr>
          <w:sz w:val="20"/>
          <w:szCs w:val="20"/>
        </w:rPr>
        <w:t>статье 62 Устава:</w:t>
      </w:r>
    </w:p>
    <w:p w:rsidR="006E43E5" w:rsidRPr="006E43E5" w:rsidRDefault="006E43E5" w:rsidP="006E43E5">
      <w:pPr>
        <w:ind w:firstLine="700"/>
        <w:jc w:val="both"/>
        <w:rPr>
          <w:sz w:val="20"/>
          <w:szCs w:val="20"/>
        </w:rPr>
      </w:pPr>
      <w:r w:rsidRPr="006E43E5">
        <w:rPr>
          <w:sz w:val="20"/>
          <w:szCs w:val="20"/>
        </w:rPr>
        <w:t xml:space="preserve">а) название статьи изложить в следующей редакции: </w:t>
      </w:r>
    </w:p>
    <w:p w:rsidR="006E43E5" w:rsidRPr="006E43E5" w:rsidRDefault="006E43E5" w:rsidP="006E43E5">
      <w:pPr>
        <w:ind w:firstLine="700"/>
        <w:jc w:val="both"/>
        <w:rPr>
          <w:b/>
          <w:color w:val="000000"/>
          <w:sz w:val="20"/>
          <w:szCs w:val="20"/>
        </w:rPr>
      </w:pPr>
      <w:r w:rsidRPr="006E43E5">
        <w:rPr>
          <w:sz w:val="20"/>
          <w:szCs w:val="20"/>
        </w:rPr>
        <w:t>«</w:t>
      </w:r>
      <w:r w:rsidRPr="006E43E5">
        <w:rPr>
          <w:b/>
          <w:sz w:val="20"/>
          <w:szCs w:val="20"/>
        </w:rPr>
        <w:t>Статья 62.</w:t>
      </w:r>
      <w:r w:rsidRPr="006E43E5">
        <w:rPr>
          <w:sz w:val="20"/>
          <w:szCs w:val="20"/>
        </w:rPr>
        <w:t xml:space="preserve"> </w:t>
      </w:r>
      <w:r w:rsidRPr="006E43E5">
        <w:rPr>
          <w:b/>
          <w:bCs/>
          <w:color w:val="000000"/>
          <w:sz w:val="20"/>
          <w:szCs w:val="20"/>
        </w:rPr>
        <w:t>Обнародование муниципальных правовых актов поселения и</w:t>
      </w:r>
      <w:r w:rsidRPr="006E43E5">
        <w:rPr>
          <w:b/>
          <w:color w:val="000000"/>
          <w:sz w:val="20"/>
          <w:szCs w:val="20"/>
        </w:rPr>
        <w:t xml:space="preserve"> соглашений, заключенных между органами местного самоуправления»;</w:t>
      </w:r>
    </w:p>
    <w:p w:rsidR="006E43E5" w:rsidRPr="006E43E5" w:rsidRDefault="006E43E5" w:rsidP="006E43E5">
      <w:pPr>
        <w:ind w:firstLine="700"/>
        <w:jc w:val="both"/>
        <w:rPr>
          <w:color w:val="000000"/>
          <w:sz w:val="20"/>
          <w:szCs w:val="20"/>
        </w:rPr>
      </w:pPr>
      <w:r w:rsidRPr="006E43E5">
        <w:rPr>
          <w:color w:val="000000"/>
          <w:sz w:val="20"/>
          <w:szCs w:val="20"/>
        </w:rPr>
        <w:t xml:space="preserve">б) пункты 1 – 3 изложить в следующей редакции: </w:t>
      </w:r>
    </w:p>
    <w:p w:rsidR="006E43E5" w:rsidRPr="006E43E5" w:rsidRDefault="006E43E5" w:rsidP="006E43E5">
      <w:pPr>
        <w:ind w:firstLine="700"/>
        <w:jc w:val="both"/>
        <w:rPr>
          <w:sz w:val="20"/>
          <w:szCs w:val="20"/>
        </w:rPr>
      </w:pPr>
      <w:r w:rsidRPr="006E43E5">
        <w:rPr>
          <w:color w:val="000000"/>
          <w:sz w:val="20"/>
          <w:szCs w:val="20"/>
        </w:rPr>
        <w:t xml:space="preserve">«1. </w:t>
      </w:r>
      <w:proofErr w:type="gramStart"/>
      <w:r w:rsidRPr="006E43E5">
        <w:rPr>
          <w:color w:val="000000"/>
          <w:sz w:val="20"/>
          <w:szCs w:val="20"/>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6E43E5" w:rsidRPr="006E43E5" w:rsidRDefault="006E43E5" w:rsidP="006E43E5">
      <w:pPr>
        <w:autoSpaceDE w:val="0"/>
        <w:autoSpaceDN w:val="0"/>
        <w:adjustRightInd w:val="0"/>
        <w:ind w:firstLine="697"/>
        <w:jc w:val="both"/>
        <w:rPr>
          <w:sz w:val="20"/>
          <w:szCs w:val="20"/>
        </w:rPr>
      </w:pPr>
      <w:r w:rsidRPr="006E43E5">
        <w:rPr>
          <w:sz w:val="20"/>
          <w:szCs w:val="20"/>
        </w:rPr>
        <w:t>2. П</w:t>
      </w:r>
      <w:r w:rsidRPr="006E43E5">
        <w:rPr>
          <w:color w:val="000000"/>
          <w:sz w:val="20"/>
          <w:szCs w:val="20"/>
        </w:rPr>
        <w:t>од официальным опубликованием (обнародованием)</w:t>
      </w:r>
      <w:r w:rsidRPr="006E43E5">
        <w:rPr>
          <w:sz w:val="20"/>
          <w:szCs w:val="20"/>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6E43E5">
        <w:rPr>
          <w:color w:val="000000"/>
          <w:sz w:val="20"/>
          <w:szCs w:val="20"/>
        </w:rPr>
        <w:t xml:space="preserve">с пометкой «Официальное опубликование» </w:t>
      </w:r>
      <w:r w:rsidRPr="006E43E5">
        <w:rPr>
          <w:sz w:val="20"/>
          <w:szCs w:val="20"/>
        </w:rPr>
        <w:t>в периодических печатных изданиях –</w:t>
      </w:r>
      <w:r w:rsidRPr="006E43E5">
        <w:rPr>
          <w:color w:val="000000"/>
          <w:sz w:val="20"/>
          <w:szCs w:val="20"/>
        </w:rPr>
        <w:t xml:space="preserve"> газете «Красное Знамя» или в газете «</w:t>
      </w:r>
      <w:r w:rsidRPr="006E43E5">
        <w:rPr>
          <w:sz w:val="20"/>
          <w:szCs w:val="20"/>
        </w:rPr>
        <w:t xml:space="preserve">Вестник сельского </w:t>
      </w:r>
      <w:r w:rsidRPr="006E43E5">
        <w:rPr>
          <w:bCs/>
          <w:sz w:val="20"/>
          <w:szCs w:val="20"/>
        </w:rPr>
        <w:t>поселения Печинено</w:t>
      </w:r>
      <w:r w:rsidRPr="006E43E5">
        <w:rPr>
          <w:color w:val="000000"/>
          <w:sz w:val="20"/>
          <w:szCs w:val="20"/>
        </w:rPr>
        <w:t>»</w:t>
      </w:r>
      <w:r w:rsidRPr="006E43E5">
        <w:rPr>
          <w:sz w:val="20"/>
          <w:szCs w:val="20"/>
        </w:rPr>
        <w:t>.</w:t>
      </w:r>
    </w:p>
    <w:p w:rsidR="006E43E5" w:rsidRPr="006E43E5" w:rsidRDefault="006E43E5" w:rsidP="006E43E5">
      <w:pPr>
        <w:autoSpaceDE w:val="0"/>
        <w:autoSpaceDN w:val="0"/>
        <w:adjustRightInd w:val="0"/>
        <w:ind w:firstLine="697"/>
        <w:jc w:val="both"/>
        <w:rPr>
          <w:color w:val="000000"/>
          <w:sz w:val="20"/>
          <w:szCs w:val="20"/>
        </w:rPr>
      </w:pPr>
      <w:r w:rsidRPr="006E43E5">
        <w:rPr>
          <w:sz w:val="20"/>
          <w:szCs w:val="20"/>
        </w:rPr>
        <w:t xml:space="preserve">Газеты </w:t>
      </w:r>
      <w:r w:rsidRPr="006E43E5">
        <w:rPr>
          <w:color w:val="000000"/>
          <w:sz w:val="20"/>
          <w:szCs w:val="20"/>
        </w:rPr>
        <w:t>«Красное Знамя» и «</w:t>
      </w:r>
      <w:r w:rsidRPr="006E43E5">
        <w:rPr>
          <w:sz w:val="20"/>
          <w:szCs w:val="20"/>
        </w:rPr>
        <w:t xml:space="preserve">Вестник сельского </w:t>
      </w:r>
      <w:r w:rsidRPr="006E43E5">
        <w:rPr>
          <w:bCs/>
          <w:sz w:val="20"/>
          <w:szCs w:val="20"/>
        </w:rPr>
        <w:t>поселения Печинено</w:t>
      </w:r>
      <w:r w:rsidRPr="006E43E5">
        <w:rPr>
          <w:color w:val="000000"/>
          <w:sz w:val="20"/>
          <w:szCs w:val="20"/>
        </w:rPr>
        <w:t xml:space="preserve">» </w:t>
      </w:r>
      <w:r w:rsidRPr="006E43E5">
        <w:rPr>
          <w:sz w:val="20"/>
          <w:szCs w:val="20"/>
        </w:rPr>
        <w:t xml:space="preserve">являются </w:t>
      </w:r>
      <w:r w:rsidRPr="006E43E5">
        <w:rPr>
          <w:color w:val="000000"/>
          <w:sz w:val="20"/>
          <w:szCs w:val="20"/>
        </w:rPr>
        <w:t>источниками официального опубликования муниципальных правовых актов поселения.</w:t>
      </w:r>
    </w:p>
    <w:p w:rsidR="006E43E5" w:rsidRPr="006E43E5" w:rsidRDefault="006E43E5" w:rsidP="006E43E5">
      <w:pPr>
        <w:autoSpaceDE w:val="0"/>
        <w:autoSpaceDN w:val="0"/>
        <w:adjustRightInd w:val="0"/>
        <w:ind w:firstLine="709"/>
        <w:jc w:val="both"/>
        <w:rPr>
          <w:color w:val="000000"/>
          <w:sz w:val="20"/>
          <w:szCs w:val="20"/>
        </w:rPr>
      </w:pPr>
      <w:r w:rsidRPr="006E43E5">
        <w:rPr>
          <w:color w:val="000000"/>
          <w:sz w:val="20"/>
          <w:szCs w:val="20"/>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6E43E5">
        <w:rPr>
          <w:color w:val="000000"/>
          <w:sz w:val="20"/>
          <w:szCs w:val="20"/>
        </w:rPr>
        <w:t xml:space="preserve">.»; </w:t>
      </w:r>
      <w:proofErr w:type="gramEnd"/>
    </w:p>
    <w:p w:rsidR="006E43E5" w:rsidRPr="006E43E5" w:rsidRDefault="006E43E5" w:rsidP="006E43E5">
      <w:pPr>
        <w:ind w:firstLine="700"/>
        <w:jc w:val="both"/>
        <w:rPr>
          <w:sz w:val="20"/>
          <w:szCs w:val="20"/>
        </w:rPr>
      </w:pPr>
      <w:r w:rsidRPr="006E43E5">
        <w:rPr>
          <w:sz w:val="20"/>
          <w:szCs w:val="20"/>
        </w:rPr>
        <w:t>в) дополнить пунктом 10.1 следующего содержания:</w:t>
      </w:r>
    </w:p>
    <w:p w:rsidR="006E43E5" w:rsidRPr="006E43E5" w:rsidRDefault="006E43E5" w:rsidP="006E43E5">
      <w:pPr>
        <w:ind w:firstLine="700"/>
        <w:jc w:val="both"/>
        <w:rPr>
          <w:sz w:val="20"/>
          <w:szCs w:val="20"/>
        </w:rPr>
      </w:pPr>
      <w:r w:rsidRPr="006E43E5">
        <w:rPr>
          <w:sz w:val="20"/>
          <w:szCs w:val="20"/>
        </w:rPr>
        <w:t xml:space="preserve">«10.1. </w:t>
      </w:r>
      <w:r w:rsidRPr="006E43E5">
        <w:rPr>
          <w:color w:val="000000"/>
          <w:sz w:val="20"/>
          <w:szCs w:val="20"/>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6E43E5">
        <w:rPr>
          <w:color w:val="000000"/>
          <w:sz w:val="20"/>
          <w:szCs w:val="20"/>
        </w:rPr>
        <w:t>.»</w:t>
      </w:r>
      <w:proofErr w:type="gramEnd"/>
      <w:r w:rsidRPr="006E43E5">
        <w:rPr>
          <w:color w:val="000000"/>
          <w:sz w:val="20"/>
          <w:szCs w:val="20"/>
        </w:rPr>
        <w:t xml:space="preserve">;»; </w:t>
      </w:r>
    </w:p>
    <w:p w:rsidR="006E43E5" w:rsidRPr="006E43E5" w:rsidRDefault="006E43E5" w:rsidP="006E43E5">
      <w:pPr>
        <w:ind w:firstLine="709"/>
        <w:jc w:val="both"/>
        <w:rPr>
          <w:color w:val="000000"/>
          <w:sz w:val="20"/>
          <w:szCs w:val="20"/>
        </w:rPr>
      </w:pPr>
      <w:r w:rsidRPr="006E43E5">
        <w:rPr>
          <w:sz w:val="20"/>
          <w:szCs w:val="20"/>
        </w:rPr>
        <w:t>г) пункт 11 после слов «муниципальных правовых актов поселения» дополнить словами «</w:t>
      </w:r>
      <w:r w:rsidRPr="006E43E5">
        <w:rPr>
          <w:color w:val="000000"/>
          <w:sz w:val="20"/>
          <w:szCs w:val="20"/>
        </w:rPr>
        <w:t>и соглашений, заключенных между органами местного самоуправления</w:t>
      </w:r>
      <w:proofErr w:type="gramStart"/>
      <w:r w:rsidRPr="006E43E5">
        <w:rPr>
          <w:color w:val="000000"/>
          <w:sz w:val="20"/>
          <w:szCs w:val="20"/>
        </w:rPr>
        <w:t>,»</w:t>
      </w:r>
      <w:proofErr w:type="gramEnd"/>
      <w:r w:rsidRPr="006E43E5">
        <w:rPr>
          <w:color w:val="000000"/>
          <w:sz w:val="20"/>
          <w:szCs w:val="20"/>
        </w:rPr>
        <w:t>;</w:t>
      </w:r>
    </w:p>
    <w:p w:rsidR="006E43E5" w:rsidRPr="006E43E5" w:rsidRDefault="006E43E5" w:rsidP="006E43E5">
      <w:pPr>
        <w:ind w:firstLine="709"/>
        <w:jc w:val="both"/>
        <w:rPr>
          <w:sz w:val="20"/>
          <w:szCs w:val="20"/>
        </w:rPr>
      </w:pPr>
      <w:r w:rsidRPr="006E43E5">
        <w:rPr>
          <w:sz w:val="20"/>
          <w:szCs w:val="20"/>
        </w:rPr>
        <w:t>15) в статье 63 Устава:</w:t>
      </w:r>
    </w:p>
    <w:p w:rsidR="006E43E5" w:rsidRPr="006E43E5" w:rsidRDefault="006E43E5" w:rsidP="006E43E5">
      <w:pPr>
        <w:ind w:firstLine="709"/>
        <w:jc w:val="both"/>
        <w:rPr>
          <w:sz w:val="20"/>
          <w:szCs w:val="20"/>
        </w:rPr>
      </w:pPr>
      <w:r w:rsidRPr="006E43E5">
        <w:rPr>
          <w:sz w:val="20"/>
          <w:szCs w:val="20"/>
        </w:rPr>
        <w:t>а) название статьи изложить в следующей редакции:</w:t>
      </w:r>
    </w:p>
    <w:p w:rsidR="006E43E5" w:rsidRPr="006E43E5" w:rsidRDefault="006E43E5" w:rsidP="006E43E5">
      <w:pPr>
        <w:ind w:firstLine="709"/>
        <w:jc w:val="both"/>
        <w:rPr>
          <w:sz w:val="20"/>
          <w:szCs w:val="20"/>
        </w:rPr>
      </w:pPr>
      <w:r w:rsidRPr="006E43E5">
        <w:rPr>
          <w:sz w:val="20"/>
          <w:szCs w:val="20"/>
        </w:rPr>
        <w:t>«</w:t>
      </w:r>
      <w:r w:rsidRPr="006E43E5">
        <w:rPr>
          <w:b/>
          <w:sz w:val="20"/>
          <w:szCs w:val="20"/>
        </w:rPr>
        <w:t>Статья 63.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6E43E5">
        <w:rPr>
          <w:sz w:val="20"/>
          <w:szCs w:val="20"/>
        </w:rPr>
        <w:t>»;</w:t>
      </w:r>
    </w:p>
    <w:p w:rsidR="006E43E5" w:rsidRPr="006E43E5" w:rsidRDefault="006E43E5" w:rsidP="006E43E5">
      <w:pPr>
        <w:ind w:firstLine="709"/>
        <w:jc w:val="both"/>
        <w:rPr>
          <w:sz w:val="20"/>
          <w:szCs w:val="20"/>
        </w:rPr>
      </w:pPr>
      <w:r w:rsidRPr="006E43E5">
        <w:rPr>
          <w:sz w:val="20"/>
          <w:szCs w:val="20"/>
        </w:rPr>
        <w:t>б) пункт 1 изложить в следующей редакции:</w:t>
      </w:r>
    </w:p>
    <w:p w:rsidR="006E43E5" w:rsidRPr="006E43E5" w:rsidRDefault="006E43E5" w:rsidP="006E43E5">
      <w:pPr>
        <w:autoSpaceDE w:val="0"/>
        <w:autoSpaceDN w:val="0"/>
        <w:adjustRightInd w:val="0"/>
        <w:ind w:firstLine="709"/>
        <w:jc w:val="both"/>
        <w:rPr>
          <w:color w:val="000000"/>
          <w:sz w:val="20"/>
          <w:szCs w:val="20"/>
        </w:rPr>
      </w:pPr>
      <w:r w:rsidRPr="006E43E5">
        <w:rPr>
          <w:sz w:val="20"/>
          <w:szCs w:val="20"/>
        </w:rPr>
        <w:t xml:space="preserve">«1. </w:t>
      </w:r>
      <w:proofErr w:type="gramStart"/>
      <w:r w:rsidRPr="006E43E5">
        <w:rPr>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6E43E5">
        <w:rPr>
          <w:color w:val="000000"/>
          <w:sz w:val="20"/>
          <w:szCs w:val="20"/>
        </w:rPr>
        <w:t xml:space="preserve">, если иной срок не предусмотрен федеральным законом. </w:t>
      </w:r>
      <w:proofErr w:type="gramEnd"/>
    </w:p>
    <w:p w:rsidR="006E43E5" w:rsidRPr="006E43E5" w:rsidRDefault="006E43E5" w:rsidP="006E43E5">
      <w:pPr>
        <w:autoSpaceDE w:val="0"/>
        <w:autoSpaceDN w:val="0"/>
        <w:adjustRightInd w:val="0"/>
        <w:ind w:firstLine="709"/>
        <w:jc w:val="both"/>
        <w:rPr>
          <w:rFonts w:ascii="Times" w:hAnsi="Times" w:cs="Times"/>
          <w:color w:val="000000"/>
          <w:sz w:val="20"/>
          <w:szCs w:val="20"/>
        </w:rPr>
      </w:pPr>
      <w:r w:rsidRPr="006E43E5">
        <w:rPr>
          <w:color w:val="000000"/>
          <w:sz w:val="20"/>
          <w:szCs w:val="20"/>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6E43E5">
        <w:rPr>
          <w:color w:val="000000"/>
          <w:sz w:val="20"/>
          <w:szCs w:val="20"/>
        </w:rPr>
        <w:t>.</w:t>
      </w:r>
      <w:r w:rsidRPr="006E43E5">
        <w:rPr>
          <w:sz w:val="20"/>
          <w:szCs w:val="20"/>
        </w:rPr>
        <w:t>»</w:t>
      </w:r>
      <w:proofErr w:type="gramEnd"/>
      <w:r w:rsidRPr="006E43E5">
        <w:rPr>
          <w:sz w:val="20"/>
          <w:szCs w:val="20"/>
        </w:rPr>
        <w:t>;</w:t>
      </w:r>
    </w:p>
    <w:p w:rsidR="006E43E5" w:rsidRPr="006E43E5" w:rsidRDefault="006E43E5" w:rsidP="006E43E5">
      <w:pPr>
        <w:tabs>
          <w:tab w:val="left" w:pos="1200"/>
        </w:tabs>
        <w:autoSpaceDN w:val="0"/>
        <w:adjustRightInd w:val="0"/>
        <w:ind w:firstLine="700"/>
        <w:jc w:val="both"/>
        <w:rPr>
          <w:rFonts w:eastAsia="MS Mincho"/>
          <w:sz w:val="20"/>
          <w:szCs w:val="20"/>
        </w:rPr>
      </w:pPr>
      <w:r w:rsidRPr="006E43E5">
        <w:rPr>
          <w:color w:val="000000"/>
          <w:sz w:val="20"/>
          <w:szCs w:val="20"/>
        </w:rPr>
        <w:t>16) в пункте 2 статьи 68 Устава слово «закрытых» заменить словом «непубличных»</w:t>
      </w:r>
      <w:r w:rsidRPr="006E43E5">
        <w:rPr>
          <w:rFonts w:eastAsia="MS Mincho"/>
          <w:sz w:val="20"/>
          <w:szCs w:val="20"/>
        </w:rPr>
        <w:t>.</w:t>
      </w:r>
    </w:p>
    <w:p w:rsidR="006E43E5" w:rsidRPr="006E43E5" w:rsidRDefault="006E43E5" w:rsidP="006E43E5">
      <w:pPr>
        <w:tabs>
          <w:tab w:val="left" w:pos="1200"/>
        </w:tabs>
        <w:autoSpaceDN w:val="0"/>
        <w:adjustRightInd w:val="0"/>
        <w:ind w:firstLine="709"/>
        <w:jc w:val="both"/>
        <w:rPr>
          <w:sz w:val="20"/>
          <w:szCs w:val="20"/>
        </w:rPr>
      </w:pPr>
      <w:r w:rsidRPr="006E43E5">
        <w:rPr>
          <w:sz w:val="20"/>
          <w:szCs w:val="20"/>
        </w:rPr>
        <w:t xml:space="preserve">2. Поручить Главе </w:t>
      </w:r>
      <w:r w:rsidRPr="006E43E5">
        <w:rPr>
          <w:bCs/>
          <w:sz w:val="20"/>
          <w:szCs w:val="20"/>
        </w:rPr>
        <w:t xml:space="preserve">сельского поселения Печинено муниципального района Богатовский </w:t>
      </w:r>
      <w:r w:rsidRPr="006E43E5">
        <w:rPr>
          <w:sz w:val="20"/>
          <w:szCs w:val="20"/>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6E43E5" w:rsidRPr="006E43E5" w:rsidRDefault="006E43E5" w:rsidP="006E43E5">
      <w:pPr>
        <w:tabs>
          <w:tab w:val="left" w:pos="1200"/>
        </w:tabs>
        <w:autoSpaceDN w:val="0"/>
        <w:adjustRightInd w:val="0"/>
        <w:ind w:firstLine="700"/>
        <w:jc w:val="both"/>
        <w:rPr>
          <w:sz w:val="20"/>
          <w:szCs w:val="20"/>
        </w:rPr>
      </w:pPr>
      <w:r w:rsidRPr="006E43E5">
        <w:rPr>
          <w:sz w:val="20"/>
          <w:szCs w:val="20"/>
        </w:rPr>
        <w:t xml:space="preserve">3. После государственной регистрации вносимых настоящим Решением изменений в Устав </w:t>
      </w:r>
      <w:r w:rsidRPr="006E43E5">
        <w:rPr>
          <w:bCs/>
          <w:sz w:val="20"/>
          <w:szCs w:val="20"/>
        </w:rPr>
        <w:t xml:space="preserve">сельского поселения Печинено муниципального района Богатовский </w:t>
      </w:r>
      <w:r w:rsidRPr="006E43E5">
        <w:rPr>
          <w:sz w:val="20"/>
          <w:szCs w:val="20"/>
        </w:rPr>
        <w:t xml:space="preserve">Самарской области осуществить официальное опубликование настоящего Решения в газете </w:t>
      </w:r>
      <w:r w:rsidRPr="006E43E5">
        <w:rPr>
          <w:bCs/>
          <w:snapToGrid w:val="0"/>
          <w:sz w:val="20"/>
          <w:szCs w:val="20"/>
        </w:rPr>
        <w:t>«</w:t>
      </w:r>
      <w:r w:rsidRPr="006E43E5">
        <w:rPr>
          <w:sz w:val="20"/>
          <w:szCs w:val="20"/>
        </w:rPr>
        <w:t xml:space="preserve">Вестник сельского </w:t>
      </w:r>
      <w:r w:rsidRPr="006E43E5">
        <w:rPr>
          <w:bCs/>
          <w:sz w:val="20"/>
          <w:szCs w:val="20"/>
        </w:rPr>
        <w:t>поселения Печинено</w:t>
      </w:r>
      <w:r w:rsidRPr="006E43E5">
        <w:rPr>
          <w:bCs/>
          <w:snapToGrid w:val="0"/>
          <w:sz w:val="20"/>
          <w:szCs w:val="20"/>
        </w:rPr>
        <w:t>».</w:t>
      </w:r>
    </w:p>
    <w:p w:rsidR="006E43E5" w:rsidRPr="006E43E5" w:rsidRDefault="006E43E5" w:rsidP="006E43E5">
      <w:pPr>
        <w:tabs>
          <w:tab w:val="left" w:pos="1200"/>
        </w:tabs>
        <w:autoSpaceDN w:val="0"/>
        <w:adjustRightInd w:val="0"/>
        <w:ind w:firstLine="700"/>
        <w:jc w:val="both"/>
        <w:rPr>
          <w:sz w:val="20"/>
          <w:szCs w:val="20"/>
        </w:rPr>
      </w:pPr>
      <w:r w:rsidRPr="006E43E5">
        <w:rPr>
          <w:sz w:val="20"/>
          <w:szCs w:val="20"/>
        </w:rPr>
        <w:t>4. Настоящее Решение вступает в силу со дня его официального опубликования.</w:t>
      </w:r>
    </w:p>
    <w:p w:rsidR="006E43E5" w:rsidRPr="006E43E5" w:rsidRDefault="006E43E5" w:rsidP="006E43E5">
      <w:pPr>
        <w:autoSpaceDE w:val="0"/>
        <w:autoSpaceDN w:val="0"/>
        <w:adjustRightInd w:val="0"/>
        <w:ind w:firstLine="709"/>
        <w:jc w:val="both"/>
        <w:rPr>
          <w:b/>
          <w:i/>
          <w:sz w:val="20"/>
          <w:szCs w:val="20"/>
        </w:rPr>
      </w:pPr>
    </w:p>
    <w:p w:rsidR="006E43E5" w:rsidRPr="006E43E5" w:rsidRDefault="006E43E5" w:rsidP="006E43E5">
      <w:pPr>
        <w:tabs>
          <w:tab w:val="left" w:pos="1000"/>
        </w:tabs>
        <w:jc w:val="both"/>
        <w:rPr>
          <w:sz w:val="20"/>
          <w:szCs w:val="20"/>
        </w:rPr>
      </w:pPr>
      <w:r w:rsidRPr="006E43E5">
        <w:rPr>
          <w:sz w:val="20"/>
          <w:szCs w:val="20"/>
        </w:rPr>
        <w:t xml:space="preserve">Председатель Собрания представителей сельского </w:t>
      </w:r>
      <w:r w:rsidRPr="006E43E5">
        <w:rPr>
          <w:bCs/>
          <w:sz w:val="20"/>
          <w:szCs w:val="20"/>
        </w:rPr>
        <w:t xml:space="preserve">поселения </w:t>
      </w:r>
      <w:r w:rsidRPr="006E43E5">
        <w:rPr>
          <w:bCs/>
          <w:noProof/>
          <w:sz w:val="20"/>
          <w:szCs w:val="20"/>
        </w:rPr>
        <w:t>Печинено</w:t>
      </w:r>
    </w:p>
    <w:p w:rsidR="006E43E5" w:rsidRPr="006E43E5" w:rsidRDefault="006E43E5" w:rsidP="006E43E5">
      <w:pPr>
        <w:tabs>
          <w:tab w:val="left" w:pos="1000"/>
          <w:tab w:val="left" w:pos="4980"/>
        </w:tabs>
        <w:jc w:val="both"/>
        <w:rPr>
          <w:sz w:val="20"/>
          <w:szCs w:val="20"/>
        </w:rPr>
      </w:pPr>
      <w:r w:rsidRPr="006E43E5">
        <w:rPr>
          <w:sz w:val="20"/>
          <w:szCs w:val="20"/>
        </w:rPr>
        <w:t xml:space="preserve">муниципального района Богатовский Самарской области                                                                        О.А. </w:t>
      </w:r>
      <w:proofErr w:type="spellStart"/>
      <w:r w:rsidRPr="006E43E5">
        <w:rPr>
          <w:sz w:val="20"/>
          <w:szCs w:val="20"/>
        </w:rPr>
        <w:t>Юдакова</w:t>
      </w:r>
      <w:proofErr w:type="spellEnd"/>
    </w:p>
    <w:p w:rsidR="006E43E5" w:rsidRPr="006E43E5" w:rsidRDefault="006E43E5" w:rsidP="006E43E5">
      <w:pPr>
        <w:tabs>
          <w:tab w:val="left" w:pos="1000"/>
        </w:tabs>
        <w:jc w:val="both"/>
        <w:rPr>
          <w:sz w:val="20"/>
          <w:szCs w:val="20"/>
        </w:rPr>
      </w:pPr>
      <w:r w:rsidRPr="006E43E5">
        <w:rPr>
          <w:sz w:val="20"/>
          <w:szCs w:val="20"/>
        </w:rPr>
        <w:t xml:space="preserve">Глава сельского </w:t>
      </w:r>
      <w:r w:rsidRPr="006E43E5">
        <w:rPr>
          <w:bCs/>
          <w:sz w:val="20"/>
          <w:szCs w:val="20"/>
        </w:rPr>
        <w:t xml:space="preserve">поселения </w:t>
      </w:r>
      <w:r w:rsidRPr="006E43E5">
        <w:rPr>
          <w:bCs/>
          <w:noProof/>
          <w:sz w:val="20"/>
          <w:szCs w:val="20"/>
        </w:rPr>
        <w:t>Печинено</w:t>
      </w:r>
    </w:p>
    <w:p w:rsidR="006E43E5" w:rsidRPr="006E43E5" w:rsidRDefault="006E43E5" w:rsidP="006E43E5">
      <w:pPr>
        <w:tabs>
          <w:tab w:val="left" w:pos="1000"/>
          <w:tab w:val="left" w:pos="4980"/>
        </w:tabs>
        <w:jc w:val="both"/>
        <w:rPr>
          <w:sz w:val="20"/>
          <w:szCs w:val="20"/>
        </w:rPr>
      </w:pPr>
      <w:r w:rsidRPr="006E43E5">
        <w:rPr>
          <w:sz w:val="20"/>
          <w:szCs w:val="20"/>
        </w:rPr>
        <w:t>муниципального района Богатовский</w:t>
      </w:r>
      <w:r w:rsidRPr="006E43E5">
        <w:rPr>
          <w:sz w:val="20"/>
          <w:szCs w:val="20"/>
        </w:rPr>
        <w:tab/>
      </w:r>
    </w:p>
    <w:p w:rsidR="006E43E5" w:rsidRPr="00215720" w:rsidRDefault="006E43E5" w:rsidP="006E43E5">
      <w:pPr>
        <w:tabs>
          <w:tab w:val="left" w:pos="1000"/>
        </w:tabs>
        <w:jc w:val="both"/>
        <w:rPr>
          <w:sz w:val="28"/>
          <w:szCs w:val="28"/>
        </w:rPr>
      </w:pPr>
      <w:r w:rsidRPr="006E43E5">
        <w:rPr>
          <w:sz w:val="20"/>
          <w:szCs w:val="20"/>
        </w:rPr>
        <w:t>Самарской области                                                                         О.Н. Сухарева</w:t>
      </w:r>
    </w:p>
    <w:p w:rsidR="006E43E5" w:rsidRPr="00185EB7" w:rsidRDefault="006E43E5" w:rsidP="006E43E5">
      <w:pPr>
        <w:tabs>
          <w:tab w:val="num" w:pos="200"/>
        </w:tabs>
        <w:outlineLvl w:val="0"/>
        <w:rPr>
          <w:sz w:val="28"/>
          <w:szCs w:val="28"/>
        </w:rPr>
      </w:pPr>
    </w:p>
    <w:p w:rsidR="004271C0" w:rsidRPr="004271C0" w:rsidRDefault="004271C0" w:rsidP="00A97CE4">
      <w:pPr>
        <w:tabs>
          <w:tab w:val="left" w:pos="3320"/>
        </w:tabs>
        <w:jc w:val="center"/>
        <w:rPr>
          <w:b/>
          <w:sz w:val="20"/>
          <w:szCs w:val="20"/>
        </w:rPr>
      </w:pPr>
    </w:p>
    <w:p w:rsidR="00A97CE4" w:rsidRPr="00A97CE4" w:rsidRDefault="00A97CE4" w:rsidP="00A97CE4">
      <w:pPr>
        <w:tabs>
          <w:tab w:val="left" w:pos="3320"/>
        </w:tabs>
        <w:jc w:val="center"/>
        <w:rPr>
          <w:sz w:val="20"/>
          <w:szCs w:val="20"/>
        </w:rPr>
      </w:pPr>
      <w:r w:rsidRPr="00A97CE4">
        <w:rPr>
          <w:sz w:val="20"/>
          <w:szCs w:val="20"/>
        </w:rPr>
        <w:t>Администрация</w:t>
      </w:r>
      <w:r>
        <w:rPr>
          <w:sz w:val="20"/>
          <w:szCs w:val="20"/>
        </w:rPr>
        <w:t xml:space="preserve"> </w:t>
      </w:r>
      <w:r w:rsidRPr="00A97CE4">
        <w:rPr>
          <w:sz w:val="20"/>
          <w:szCs w:val="20"/>
        </w:rPr>
        <w:t>сельского поселения Печинено</w:t>
      </w:r>
      <w:r>
        <w:rPr>
          <w:sz w:val="20"/>
          <w:szCs w:val="20"/>
        </w:rPr>
        <w:t xml:space="preserve"> </w:t>
      </w:r>
      <w:r w:rsidRPr="00A97CE4">
        <w:rPr>
          <w:sz w:val="20"/>
          <w:szCs w:val="20"/>
        </w:rPr>
        <w:t>муниципального района Богатовский</w:t>
      </w:r>
    </w:p>
    <w:p w:rsidR="00A97CE4" w:rsidRPr="00A97CE4" w:rsidRDefault="00A97CE4" w:rsidP="00A97CE4">
      <w:pPr>
        <w:jc w:val="center"/>
        <w:rPr>
          <w:sz w:val="20"/>
          <w:szCs w:val="20"/>
        </w:rPr>
      </w:pPr>
      <w:r w:rsidRPr="00A97CE4">
        <w:rPr>
          <w:sz w:val="20"/>
          <w:szCs w:val="20"/>
        </w:rPr>
        <w:t>Самарской области</w:t>
      </w:r>
      <w:r>
        <w:rPr>
          <w:sz w:val="20"/>
          <w:szCs w:val="20"/>
        </w:rPr>
        <w:t xml:space="preserve"> </w:t>
      </w:r>
      <w:r w:rsidRPr="00A97CE4">
        <w:rPr>
          <w:sz w:val="20"/>
          <w:szCs w:val="20"/>
        </w:rPr>
        <w:t>ПОСТАНОВЛЕНИЕ</w:t>
      </w:r>
      <w:r>
        <w:rPr>
          <w:sz w:val="20"/>
          <w:szCs w:val="20"/>
        </w:rPr>
        <w:t xml:space="preserve"> о</w:t>
      </w:r>
      <w:r w:rsidRPr="00A97CE4">
        <w:rPr>
          <w:sz w:val="20"/>
          <w:szCs w:val="20"/>
        </w:rPr>
        <w:t xml:space="preserve">т 07.05.2019 </w:t>
      </w:r>
      <w:r w:rsidRPr="00A97CE4">
        <w:rPr>
          <w:sz w:val="20"/>
          <w:szCs w:val="20"/>
          <w:u w:val="single"/>
        </w:rPr>
        <w:t>года</w:t>
      </w:r>
      <w:r w:rsidRPr="00A97CE4">
        <w:rPr>
          <w:sz w:val="20"/>
          <w:szCs w:val="20"/>
        </w:rPr>
        <w:t xml:space="preserve">        № 24 </w:t>
      </w:r>
    </w:p>
    <w:p w:rsidR="00A97CE4" w:rsidRPr="00A97CE4" w:rsidRDefault="00A97CE4" w:rsidP="00A97CE4">
      <w:pPr>
        <w:pStyle w:val="ConsPlusTitle"/>
        <w:jc w:val="center"/>
        <w:rPr>
          <w:sz w:val="20"/>
        </w:rPr>
      </w:pPr>
      <w:r w:rsidRPr="00A97CE4">
        <w:rPr>
          <w:sz w:val="20"/>
        </w:rPr>
        <w:t xml:space="preserve">Об утверждении </w:t>
      </w:r>
      <w:proofErr w:type="gramStart"/>
      <w:r w:rsidRPr="00A97CE4">
        <w:rPr>
          <w:sz w:val="20"/>
        </w:rPr>
        <w:t>Программы профилактики нарушений обязательных требований законодательства</w:t>
      </w:r>
      <w:proofErr w:type="gramEnd"/>
      <w:r w:rsidRPr="00A97CE4">
        <w:rPr>
          <w:sz w:val="20"/>
        </w:rPr>
        <w:t xml:space="preserve"> в сфере муниципального контроля, осуществляемого администрацией  сельского поселения Печинено на 2019 год </w:t>
      </w:r>
    </w:p>
    <w:p w:rsidR="00A97CE4" w:rsidRPr="00A97CE4" w:rsidRDefault="00A97CE4" w:rsidP="00A97CE4">
      <w:pPr>
        <w:pStyle w:val="a3"/>
        <w:shd w:val="clear" w:color="auto" w:fill="FFFFFF"/>
        <w:spacing w:before="0" w:beforeAutospacing="0" w:after="0" w:afterAutospacing="0"/>
        <w:ind w:firstLine="709"/>
        <w:jc w:val="both"/>
        <w:rPr>
          <w:sz w:val="20"/>
          <w:szCs w:val="20"/>
        </w:rPr>
      </w:pPr>
      <w:proofErr w:type="gramStart"/>
      <w:r w:rsidRPr="00A97CE4">
        <w:rPr>
          <w:sz w:val="20"/>
          <w:szCs w:val="20"/>
        </w:rPr>
        <w:t>В соответствии с частью 1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 (в действующей редакции),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w:t>
      </w:r>
      <w:proofErr w:type="gramEnd"/>
      <w:r w:rsidRPr="00A97CE4">
        <w:rPr>
          <w:sz w:val="20"/>
          <w:szCs w:val="20"/>
        </w:rPr>
        <w:t xml:space="preserve"> муниципальными правовыми актами», руководствуясь Уставом  сельского поселения Печинено, Администрация  сельского поселения Печинено</w:t>
      </w:r>
    </w:p>
    <w:p w:rsidR="00A97CE4" w:rsidRPr="00A97CE4" w:rsidRDefault="00A97CE4" w:rsidP="00A97CE4">
      <w:pPr>
        <w:pStyle w:val="a3"/>
        <w:shd w:val="clear" w:color="auto" w:fill="FFFFFF"/>
        <w:spacing w:before="0" w:beforeAutospacing="0" w:after="0" w:afterAutospacing="0"/>
        <w:ind w:firstLine="709"/>
        <w:jc w:val="both"/>
        <w:rPr>
          <w:b/>
          <w:sz w:val="20"/>
          <w:szCs w:val="20"/>
        </w:rPr>
      </w:pPr>
      <w:r w:rsidRPr="00A97CE4">
        <w:rPr>
          <w:sz w:val="20"/>
          <w:szCs w:val="20"/>
        </w:rPr>
        <w:t xml:space="preserve"> </w:t>
      </w:r>
      <w:r w:rsidRPr="00A97CE4">
        <w:rPr>
          <w:b/>
          <w:sz w:val="20"/>
          <w:szCs w:val="20"/>
        </w:rPr>
        <w:t>ПОСТАНОВЛЯЕТ:</w:t>
      </w:r>
    </w:p>
    <w:p w:rsidR="00A97CE4" w:rsidRPr="00A97CE4" w:rsidRDefault="00A97CE4" w:rsidP="00A97CE4">
      <w:pPr>
        <w:pStyle w:val="ConsPlusNormal"/>
        <w:suppressAutoHyphens/>
        <w:autoSpaceDE/>
        <w:ind w:firstLine="570"/>
        <w:jc w:val="both"/>
        <w:rPr>
          <w:sz w:val="20"/>
        </w:rPr>
      </w:pPr>
      <w:r w:rsidRPr="00A97CE4">
        <w:rPr>
          <w:sz w:val="20"/>
        </w:rPr>
        <w:t xml:space="preserve">1. 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Печинено на 2019 год (далее Программа профилактики нарушений), в соответствии с Приложением к настоящему постановлению. </w:t>
      </w:r>
    </w:p>
    <w:p w:rsidR="00A97CE4" w:rsidRPr="00A97CE4" w:rsidRDefault="00A97CE4" w:rsidP="00A97CE4">
      <w:pPr>
        <w:pStyle w:val="a3"/>
        <w:shd w:val="clear" w:color="auto" w:fill="FFFFFF"/>
        <w:spacing w:before="0" w:beforeAutospacing="0" w:after="0" w:afterAutospacing="0"/>
        <w:ind w:firstLine="570"/>
        <w:jc w:val="both"/>
        <w:rPr>
          <w:sz w:val="20"/>
          <w:szCs w:val="20"/>
        </w:rPr>
      </w:pPr>
      <w:r w:rsidRPr="00A97CE4">
        <w:rPr>
          <w:sz w:val="20"/>
          <w:szCs w:val="20"/>
        </w:rPr>
        <w:t>2. Должностным лицам администрации,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осуществляемой органом муниципального контроля - администрации  сельского поселения Печинено на 2019 год</w:t>
      </w:r>
      <w:proofErr w:type="gramStart"/>
      <w:r w:rsidRPr="00A97CE4">
        <w:rPr>
          <w:sz w:val="20"/>
          <w:szCs w:val="20"/>
        </w:rPr>
        <w:t xml:space="preserve"> ,</w:t>
      </w:r>
      <w:proofErr w:type="gramEnd"/>
      <w:r w:rsidRPr="00A97CE4">
        <w:rPr>
          <w:sz w:val="20"/>
          <w:szCs w:val="20"/>
        </w:rPr>
        <w:t xml:space="preserve"> утвержденной пунктом 1 настоящего постановления.</w:t>
      </w:r>
    </w:p>
    <w:p w:rsidR="00A97CE4" w:rsidRPr="00A97CE4" w:rsidRDefault="00A97CE4" w:rsidP="00A97CE4">
      <w:pPr>
        <w:pStyle w:val="ConsPlusNormal"/>
        <w:tabs>
          <w:tab w:val="left" w:pos="900"/>
        </w:tabs>
        <w:suppressAutoHyphens/>
        <w:autoSpaceDE/>
        <w:ind w:firstLine="570"/>
        <w:jc w:val="both"/>
        <w:rPr>
          <w:sz w:val="20"/>
        </w:rPr>
      </w:pPr>
      <w:r w:rsidRPr="00A97CE4">
        <w:rPr>
          <w:sz w:val="20"/>
        </w:rPr>
        <w:t>3.Настоящее постановление вступает в силу с 1 июня 2019 года</w:t>
      </w:r>
    </w:p>
    <w:p w:rsidR="00A97CE4" w:rsidRPr="00A97CE4" w:rsidRDefault="00A97CE4" w:rsidP="00A97CE4">
      <w:pPr>
        <w:ind w:firstLine="570"/>
        <w:jc w:val="both"/>
        <w:rPr>
          <w:sz w:val="20"/>
          <w:szCs w:val="20"/>
        </w:rPr>
      </w:pPr>
      <w:r w:rsidRPr="00A97CE4">
        <w:rPr>
          <w:sz w:val="20"/>
          <w:szCs w:val="20"/>
        </w:rPr>
        <w:t>4. Опубликовать настоящее постановление в газете Вестник сельского поселения Печинено и разместить на официальном сайте в сети « Интернет».</w:t>
      </w:r>
    </w:p>
    <w:p w:rsidR="00A97CE4" w:rsidRPr="00A97CE4" w:rsidRDefault="00A97CE4" w:rsidP="00A97CE4">
      <w:pPr>
        <w:pStyle w:val="a4"/>
        <w:rPr>
          <w:rFonts w:ascii="Times New Roman" w:hAnsi="Times New Roman"/>
          <w:sz w:val="20"/>
          <w:szCs w:val="20"/>
        </w:rPr>
      </w:pPr>
      <w:r w:rsidRPr="00A97CE4">
        <w:rPr>
          <w:rFonts w:ascii="Times New Roman" w:hAnsi="Times New Roman"/>
          <w:sz w:val="20"/>
          <w:szCs w:val="20"/>
        </w:rPr>
        <w:t>Глава  сельского поселения Печинено</w:t>
      </w:r>
      <w:r>
        <w:rPr>
          <w:rFonts w:ascii="Times New Roman" w:hAnsi="Times New Roman"/>
          <w:sz w:val="20"/>
          <w:szCs w:val="20"/>
        </w:rPr>
        <w:t xml:space="preserve"> м</w:t>
      </w:r>
      <w:r w:rsidRPr="00A97CE4">
        <w:rPr>
          <w:rFonts w:ascii="Times New Roman" w:hAnsi="Times New Roman"/>
          <w:sz w:val="20"/>
          <w:szCs w:val="20"/>
        </w:rPr>
        <w:t>униципального района Богатовский</w:t>
      </w:r>
    </w:p>
    <w:p w:rsidR="00A97CE4" w:rsidRPr="00A97CE4" w:rsidRDefault="00A97CE4" w:rsidP="00A97CE4">
      <w:pPr>
        <w:pStyle w:val="a4"/>
        <w:tabs>
          <w:tab w:val="left" w:pos="7393"/>
        </w:tabs>
        <w:rPr>
          <w:rFonts w:ascii="Times New Roman" w:hAnsi="Times New Roman"/>
          <w:sz w:val="20"/>
          <w:szCs w:val="20"/>
        </w:rPr>
      </w:pPr>
      <w:r w:rsidRPr="00A97CE4">
        <w:rPr>
          <w:rFonts w:ascii="Times New Roman" w:hAnsi="Times New Roman"/>
          <w:sz w:val="20"/>
          <w:szCs w:val="20"/>
        </w:rPr>
        <w:t xml:space="preserve">Самарской области                                         </w:t>
      </w:r>
      <w:r w:rsidRPr="00A97CE4">
        <w:rPr>
          <w:rFonts w:ascii="Times New Roman" w:hAnsi="Times New Roman"/>
          <w:sz w:val="20"/>
          <w:szCs w:val="20"/>
        </w:rPr>
        <w:tab/>
        <w:t>О.Н. Сухарева</w:t>
      </w:r>
    </w:p>
    <w:p w:rsidR="00A97CE4" w:rsidRPr="00A97CE4" w:rsidRDefault="00A97CE4" w:rsidP="00A97CE4">
      <w:pPr>
        <w:jc w:val="right"/>
        <w:rPr>
          <w:sz w:val="20"/>
          <w:szCs w:val="20"/>
        </w:rPr>
      </w:pPr>
      <w:r w:rsidRPr="00A97CE4">
        <w:rPr>
          <w:sz w:val="20"/>
          <w:szCs w:val="20"/>
        </w:rPr>
        <w:t>Приложение к постановлению администрации  сельского поселения Печинено</w:t>
      </w:r>
    </w:p>
    <w:p w:rsidR="00A97CE4" w:rsidRPr="00A97CE4" w:rsidRDefault="00A97CE4" w:rsidP="00A97CE4">
      <w:pPr>
        <w:jc w:val="right"/>
        <w:rPr>
          <w:color w:val="000000"/>
          <w:sz w:val="20"/>
          <w:szCs w:val="20"/>
          <w:u w:val="single"/>
        </w:rPr>
      </w:pPr>
      <w:r w:rsidRPr="00A97CE4">
        <w:rPr>
          <w:sz w:val="20"/>
          <w:szCs w:val="20"/>
        </w:rPr>
        <w:t xml:space="preserve"> муниципального района Богатовский  Самарской области</w:t>
      </w:r>
      <w:r>
        <w:rPr>
          <w:sz w:val="20"/>
          <w:szCs w:val="20"/>
        </w:rPr>
        <w:t xml:space="preserve"> </w:t>
      </w:r>
      <w:r w:rsidRPr="00A97CE4">
        <w:rPr>
          <w:color w:val="000000"/>
          <w:sz w:val="20"/>
          <w:szCs w:val="20"/>
        </w:rPr>
        <w:t xml:space="preserve"> № 24 от 04.08.2019 года</w:t>
      </w:r>
    </w:p>
    <w:p w:rsidR="00A97CE4" w:rsidRPr="00A97CE4" w:rsidRDefault="00A97CE4" w:rsidP="00A97CE4">
      <w:pPr>
        <w:pStyle w:val="ConsPlusTitle"/>
        <w:jc w:val="center"/>
        <w:rPr>
          <w:sz w:val="20"/>
        </w:rPr>
      </w:pPr>
      <w:r w:rsidRPr="00A97CE4">
        <w:rPr>
          <w:sz w:val="20"/>
        </w:rPr>
        <w:t>Паспорт</w:t>
      </w:r>
      <w:r>
        <w:rPr>
          <w:sz w:val="20"/>
        </w:rPr>
        <w:t xml:space="preserve"> </w:t>
      </w:r>
      <w:proofErr w:type="gramStart"/>
      <w:r w:rsidRPr="00A97CE4">
        <w:rPr>
          <w:sz w:val="20"/>
        </w:rPr>
        <w:t>программы профилактики нарушений обязательных требований законодательства</w:t>
      </w:r>
      <w:proofErr w:type="gramEnd"/>
      <w:r w:rsidRPr="00A97CE4">
        <w:rPr>
          <w:sz w:val="20"/>
        </w:rPr>
        <w:t xml:space="preserve"> в сфере муниципального контроля, осуществляемого</w:t>
      </w:r>
      <w:r>
        <w:rPr>
          <w:sz w:val="20"/>
        </w:rPr>
        <w:t xml:space="preserve"> </w:t>
      </w:r>
      <w:r w:rsidRPr="00A97CE4">
        <w:rPr>
          <w:sz w:val="20"/>
        </w:rPr>
        <w:t>администрацией  сельского поселения Печинено</w:t>
      </w:r>
    </w:p>
    <w:p w:rsidR="00A97CE4" w:rsidRPr="00A97CE4" w:rsidRDefault="00A97CE4" w:rsidP="00A97CE4">
      <w:pPr>
        <w:pStyle w:val="ConsPlusTitle"/>
        <w:jc w:val="center"/>
        <w:rPr>
          <w:sz w:val="20"/>
        </w:rPr>
      </w:pPr>
      <w:r w:rsidRPr="00A97CE4">
        <w:rPr>
          <w:sz w:val="20"/>
        </w:rPr>
        <w:t xml:space="preserve">на 2019 год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7962"/>
      </w:tblGrid>
      <w:tr w:rsidR="00A97CE4" w:rsidRPr="00A97CE4" w:rsidTr="002A6226">
        <w:tc>
          <w:tcPr>
            <w:tcW w:w="2211"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Наименование программы</w:t>
            </w:r>
          </w:p>
        </w:tc>
        <w:tc>
          <w:tcPr>
            <w:tcW w:w="7962" w:type="dxa"/>
            <w:tcBorders>
              <w:top w:val="single" w:sz="4" w:space="0" w:color="auto"/>
              <w:left w:val="single" w:sz="4" w:space="0" w:color="auto"/>
              <w:bottom w:val="single" w:sz="4" w:space="0" w:color="auto"/>
              <w:right w:val="single" w:sz="4" w:space="0" w:color="auto"/>
            </w:tcBorders>
            <w:hideMark/>
          </w:tcPr>
          <w:p w:rsidR="00A97CE4" w:rsidRPr="00A97CE4" w:rsidRDefault="00A97CE4" w:rsidP="006132EB">
            <w:pPr>
              <w:jc w:val="center"/>
              <w:rPr>
                <w:sz w:val="20"/>
                <w:szCs w:val="20"/>
              </w:rPr>
            </w:pPr>
            <w:r w:rsidRPr="00A97CE4">
              <w:rPr>
                <w:sz w:val="20"/>
                <w:szCs w:val="20"/>
              </w:rPr>
              <w:t xml:space="preserve">Программа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Печинено на 2019 год </w:t>
            </w:r>
          </w:p>
        </w:tc>
      </w:tr>
      <w:tr w:rsidR="00A97CE4" w:rsidRPr="00A97CE4" w:rsidTr="002A6226">
        <w:tc>
          <w:tcPr>
            <w:tcW w:w="2211"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Правовые основания разработки программы</w:t>
            </w:r>
          </w:p>
        </w:tc>
        <w:tc>
          <w:tcPr>
            <w:tcW w:w="7962"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ind w:firstLine="341"/>
              <w:jc w:val="both"/>
              <w:rPr>
                <w:sz w:val="20"/>
                <w:szCs w:val="20"/>
              </w:rPr>
            </w:pPr>
            <w:r w:rsidRPr="00A97CE4">
              <w:rPr>
                <w:sz w:val="20"/>
                <w:szCs w:val="20"/>
              </w:rPr>
              <w:t>-Федеральный Закон от 06.10.2003 № 131-ФЗ «Об общих принципах организации местного самоуправления в Российской Федерации»;</w:t>
            </w:r>
          </w:p>
          <w:p w:rsidR="00A97CE4" w:rsidRPr="00A97CE4" w:rsidRDefault="00A97CE4" w:rsidP="00A97CE4">
            <w:pPr>
              <w:ind w:firstLine="341"/>
              <w:jc w:val="both"/>
              <w:rPr>
                <w:sz w:val="20"/>
                <w:szCs w:val="20"/>
              </w:rPr>
            </w:pPr>
            <w:r w:rsidRPr="00A97CE4">
              <w:rPr>
                <w:sz w:val="20"/>
                <w:szCs w:val="20"/>
              </w:rPr>
              <w:t>-Федеральный закон от 26.12.2008 № 294-ФЗ</w:t>
            </w:r>
          </w:p>
          <w:p w:rsidR="00A97CE4" w:rsidRPr="00A97CE4" w:rsidRDefault="00A97CE4" w:rsidP="00A97CE4">
            <w:pPr>
              <w:ind w:firstLine="341"/>
              <w:jc w:val="both"/>
              <w:rPr>
                <w:sz w:val="20"/>
                <w:szCs w:val="20"/>
              </w:rPr>
            </w:pPr>
            <w:r w:rsidRPr="00A97CE4">
              <w:rPr>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CE4" w:rsidRPr="00A97CE4" w:rsidRDefault="00A97CE4" w:rsidP="00A97CE4">
            <w:pPr>
              <w:autoSpaceDE w:val="0"/>
              <w:autoSpaceDN w:val="0"/>
              <w:adjustRightInd w:val="0"/>
              <w:ind w:firstLine="341"/>
              <w:jc w:val="both"/>
              <w:rPr>
                <w:sz w:val="20"/>
                <w:szCs w:val="20"/>
              </w:rPr>
            </w:pPr>
            <w:r w:rsidRPr="00A97CE4">
              <w:rPr>
                <w:sz w:val="20"/>
                <w:szCs w:val="20"/>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A97CE4" w:rsidRPr="00A97CE4" w:rsidTr="002A6226">
        <w:tc>
          <w:tcPr>
            <w:tcW w:w="2211"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Разработчик программы</w:t>
            </w:r>
          </w:p>
        </w:tc>
        <w:tc>
          <w:tcPr>
            <w:tcW w:w="7962"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ind w:firstLine="341"/>
              <w:jc w:val="both"/>
              <w:rPr>
                <w:sz w:val="20"/>
                <w:szCs w:val="20"/>
              </w:rPr>
            </w:pPr>
            <w:r w:rsidRPr="00A97CE4">
              <w:rPr>
                <w:sz w:val="20"/>
                <w:szCs w:val="20"/>
              </w:rPr>
              <w:t>Администрация сельского поселения Печинено  муниципального района Богатовский Самарской области (далее – Администрация поселения)</w:t>
            </w:r>
          </w:p>
        </w:tc>
      </w:tr>
      <w:tr w:rsidR="00A97CE4" w:rsidRPr="00A97CE4" w:rsidTr="002A6226">
        <w:tc>
          <w:tcPr>
            <w:tcW w:w="2211"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Цели программы</w:t>
            </w:r>
          </w:p>
        </w:tc>
        <w:tc>
          <w:tcPr>
            <w:tcW w:w="7962"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ind w:firstLine="341"/>
              <w:jc w:val="both"/>
              <w:rPr>
                <w:sz w:val="20"/>
                <w:szCs w:val="20"/>
              </w:rPr>
            </w:pPr>
            <w:r w:rsidRPr="00A97CE4">
              <w:rPr>
                <w:sz w:val="20"/>
                <w:szCs w:val="20"/>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Start"/>
            <w:r w:rsidRPr="00A97CE4">
              <w:rPr>
                <w:sz w:val="20"/>
                <w:szCs w:val="20"/>
              </w:rPr>
              <w:t>.</w:t>
            </w:r>
            <w:proofErr w:type="gramEnd"/>
            <w:r w:rsidRPr="00A97CE4">
              <w:rPr>
                <w:sz w:val="20"/>
                <w:szCs w:val="20"/>
              </w:rPr>
              <w:t xml:space="preserve"> (</w:t>
            </w:r>
            <w:proofErr w:type="gramStart"/>
            <w:r w:rsidRPr="00A97CE4">
              <w:rPr>
                <w:sz w:val="20"/>
                <w:szCs w:val="20"/>
              </w:rPr>
              <w:t>д</w:t>
            </w:r>
            <w:proofErr w:type="gramEnd"/>
            <w:r w:rsidRPr="00A97CE4">
              <w:rPr>
                <w:sz w:val="20"/>
                <w:szCs w:val="20"/>
              </w:rPr>
              <w:t>алее – требований, установленных законодательством РФ);</w:t>
            </w:r>
          </w:p>
          <w:p w:rsidR="00A97CE4" w:rsidRPr="00A97CE4" w:rsidRDefault="00A97CE4" w:rsidP="00A97CE4">
            <w:pPr>
              <w:ind w:firstLine="341"/>
              <w:jc w:val="both"/>
              <w:rPr>
                <w:sz w:val="20"/>
                <w:szCs w:val="20"/>
              </w:rPr>
            </w:pPr>
            <w:r w:rsidRPr="00A97CE4">
              <w:rPr>
                <w:sz w:val="20"/>
                <w:szCs w:val="20"/>
              </w:rPr>
              <w:t>-устранение причин, факторов и условий, способствующих нарушениям обязательных требований, установленных законодательством РФ</w:t>
            </w:r>
          </w:p>
        </w:tc>
      </w:tr>
      <w:tr w:rsidR="00A97CE4" w:rsidRPr="00A97CE4" w:rsidTr="002A6226">
        <w:tc>
          <w:tcPr>
            <w:tcW w:w="2211"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Задачи программы</w:t>
            </w:r>
          </w:p>
        </w:tc>
        <w:tc>
          <w:tcPr>
            <w:tcW w:w="7962"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pStyle w:val="11"/>
              <w:spacing w:after="0" w:line="240" w:lineRule="auto"/>
              <w:ind w:left="0" w:firstLine="341"/>
              <w:jc w:val="both"/>
              <w:rPr>
                <w:rFonts w:ascii="Times New Roman" w:hAnsi="Times New Roman"/>
                <w:sz w:val="20"/>
                <w:szCs w:val="20"/>
              </w:rPr>
            </w:pPr>
            <w:r w:rsidRPr="00A97CE4">
              <w:rPr>
                <w:rFonts w:ascii="Times New Roman" w:hAnsi="Times New Roman"/>
                <w:sz w:val="20"/>
                <w:szCs w:val="20"/>
              </w:rPr>
              <w:t>-укрепление системы профилактики нарушений обязательных требований, установленных законодательством РФ;</w:t>
            </w:r>
          </w:p>
          <w:p w:rsidR="00A97CE4" w:rsidRPr="00A97CE4" w:rsidRDefault="00A97CE4" w:rsidP="00A97CE4">
            <w:pPr>
              <w:pStyle w:val="11"/>
              <w:spacing w:after="0" w:line="240" w:lineRule="auto"/>
              <w:ind w:left="0" w:firstLine="341"/>
              <w:jc w:val="both"/>
              <w:rPr>
                <w:rFonts w:ascii="Times New Roman" w:hAnsi="Times New Roman"/>
                <w:sz w:val="20"/>
                <w:szCs w:val="20"/>
              </w:rPr>
            </w:pPr>
            <w:r w:rsidRPr="00A97CE4">
              <w:rPr>
                <w:rFonts w:ascii="Times New Roman" w:hAnsi="Times New Roman"/>
                <w:sz w:val="20"/>
                <w:szCs w:val="20"/>
              </w:rPr>
              <w:t>-выявление причин, факторов и условий, способствующих нарушениям обязательных требований, установленных законодательством РФ;</w:t>
            </w:r>
          </w:p>
          <w:p w:rsidR="00A97CE4" w:rsidRPr="00A97CE4" w:rsidRDefault="00A97CE4" w:rsidP="00A97CE4">
            <w:pPr>
              <w:pStyle w:val="11"/>
              <w:spacing w:after="0" w:line="240" w:lineRule="auto"/>
              <w:ind w:left="0" w:firstLine="341"/>
              <w:jc w:val="both"/>
              <w:rPr>
                <w:rFonts w:ascii="Times New Roman" w:hAnsi="Times New Roman"/>
                <w:sz w:val="20"/>
                <w:szCs w:val="20"/>
              </w:rPr>
            </w:pPr>
            <w:r w:rsidRPr="00A97CE4">
              <w:rPr>
                <w:rFonts w:ascii="Times New Roman" w:hAnsi="Times New Roman"/>
                <w:sz w:val="20"/>
                <w:szCs w:val="20"/>
              </w:rPr>
              <w:t>-повышение правовой культуры руководителей юридических лиц и индивидуальных предпринимателей</w:t>
            </w:r>
          </w:p>
        </w:tc>
      </w:tr>
      <w:tr w:rsidR="00A97CE4" w:rsidRPr="00A97CE4" w:rsidTr="002A6226">
        <w:tc>
          <w:tcPr>
            <w:tcW w:w="2211"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Сроки и этапы реализации программы</w:t>
            </w:r>
          </w:p>
        </w:tc>
        <w:tc>
          <w:tcPr>
            <w:tcW w:w="7962" w:type="dxa"/>
            <w:tcBorders>
              <w:top w:val="single" w:sz="4" w:space="0" w:color="auto"/>
              <w:left w:val="single" w:sz="4" w:space="0" w:color="auto"/>
              <w:bottom w:val="single" w:sz="4" w:space="0" w:color="auto"/>
              <w:right w:val="single" w:sz="4" w:space="0" w:color="auto"/>
            </w:tcBorders>
            <w:vAlign w:val="center"/>
            <w:hideMark/>
          </w:tcPr>
          <w:p w:rsidR="00A97CE4" w:rsidRPr="00A97CE4" w:rsidRDefault="00A97CE4" w:rsidP="00A97CE4">
            <w:pPr>
              <w:ind w:firstLine="341"/>
              <w:jc w:val="center"/>
              <w:rPr>
                <w:sz w:val="20"/>
                <w:szCs w:val="20"/>
              </w:rPr>
            </w:pPr>
            <w:r w:rsidRPr="00A97CE4">
              <w:rPr>
                <w:sz w:val="20"/>
                <w:szCs w:val="20"/>
              </w:rPr>
              <w:t xml:space="preserve">2019 год </w:t>
            </w:r>
          </w:p>
        </w:tc>
      </w:tr>
      <w:tr w:rsidR="00A97CE4" w:rsidRPr="00A97CE4" w:rsidTr="002A6226">
        <w:tc>
          <w:tcPr>
            <w:tcW w:w="2211"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 xml:space="preserve">Источники </w:t>
            </w:r>
            <w:r w:rsidRPr="00A97CE4">
              <w:rPr>
                <w:sz w:val="20"/>
                <w:szCs w:val="20"/>
              </w:rPr>
              <w:lastRenderedPageBreak/>
              <w:t>финансирования</w:t>
            </w:r>
          </w:p>
        </w:tc>
        <w:tc>
          <w:tcPr>
            <w:tcW w:w="7962"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ind w:firstLine="341"/>
              <w:jc w:val="center"/>
              <w:rPr>
                <w:sz w:val="20"/>
                <w:szCs w:val="20"/>
              </w:rPr>
            </w:pPr>
            <w:r w:rsidRPr="00A97CE4">
              <w:rPr>
                <w:sz w:val="20"/>
                <w:szCs w:val="20"/>
              </w:rPr>
              <w:lastRenderedPageBreak/>
              <w:t>Финансовое обеспечение мероприятий Программы не предусмотрено</w:t>
            </w:r>
          </w:p>
        </w:tc>
      </w:tr>
      <w:tr w:rsidR="00A97CE4" w:rsidRPr="00A97CE4" w:rsidTr="002A6226">
        <w:tc>
          <w:tcPr>
            <w:tcW w:w="2211"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lastRenderedPageBreak/>
              <w:t>Ожидаемые конечные результаты</w:t>
            </w:r>
          </w:p>
        </w:tc>
        <w:tc>
          <w:tcPr>
            <w:tcW w:w="7962"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pStyle w:val="11"/>
              <w:spacing w:after="0" w:line="240" w:lineRule="auto"/>
              <w:ind w:left="0" w:firstLine="341"/>
              <w:jc w:val="both"/>
              <w:rPr>
                <w:rFonts w:ascii="Times New Roman" w:hAnsi="Times New Roman"/>
                <w:sz w:val="20"/>
                <w:szCs w:val="20"/>
              </w:rPr>
            </w:pPr>
            <w:r w:rsidRPr="00A97CE4">
              <w:rPr>
                <w:rFonts w:ascii="Times New Roman" w:hAnsi="Times New Roman"/>
                <w:sz w:val="20"/>
                <w:szCs w:val="20"/>
              </w:rPr>
              <w:t>-повысить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сельского  поселения Печинено, требований законодательства РФ;</w:t>
            </w:r>
          </w:p>
          <w:p w:rsidR="00A97CE4" w:rsidRPr="00A97CE4" w:rsidRDefault="00A97CE4" w:rsidP="00A97CE4">
            <w:pPr>
              <w:pStyle w:val="11"/>
              <w:spacing w:after="0" w:line="240" w:lineRule="auto"/>
              <w:ind w:left="0" w:firstLine="341"/>
              <w:jc w:val="both"/>
              <w:rPr>
                <w:rFonts w:ascii="Times New Roman" w:hAnsi="Times New Roman"/>
                <w:sz w:val="20"/>
                <w:szCs w:val="20"/>
              </w:rPr>
            </w:pPr>
            <w:r w:rsidRPr="00A97CE4">
              <w:rPr>
                <w:rFonts w:ascii="Times New Roman" w:hAnsi="Times New Roman"/>
                <w:sz w:val="20"/>
                <w:szCs w:val="20"/>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A97CE4" w:rsidRPr="00A97CE4" w:rsidRDefault="00A97CE4" w:rsidP="00A97CE4">
            <w:pPr>
              <w:pStyle w:val="11"/>
              <w:spacing w:after="0" w:line="240" w:lineRule="auto"/>
              <w:ind w:left="0" w:firstLine="341"/>
              <w:jc w:val="both"/>
              <w:rPr>
                <w:rFonts w:ascii="Times New Roman" w:hAnsi="Times New Roman"/>
                <w:sz w:val="20"/>
                <w:szCs w:val="20"/>
                <w:lang w:eastAsia="ru-RU"/>
              </w:rPr>
            </w:pPr>
            <w:r w:rsidRPr="00A97CE4">
              <w:rPr>
                <w:rFonts w:ascii="Times New Roman" w:hAnsi="Times New Roman"/>
                <w:sz w:val="20"/>
                <w:szCs w:val="20"/>
                <w:lang w:eastAsia="ru-RU"/>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r w:rsidR="00A97CE4" w:rsidRPr="00A97CE4" w:rsidTr="002A6226">
        <w:tc>
          <w:tcPr>
            <w:tcW w:w="2211"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Структура программы</w:t>
            </w:r>
          </w:p>
        </w:tc>
        <w:tc>
          <w:tcPr>
            <w:tcW w:w="7962" w:type="dxa"/>
            <w:tcBorders>
              <w:top w:val="single" w:sz="4" w:space="0" w:color="auto"/>
              <w:left w:val="single" w:sz="4" w:space="0" w:color="auto"/>
              <w:bottom w:val="single" w:sz="4" w:space="0" w:color="auto"/>
              <w:right w:val="single" w:sz="4" w:space="0" w:color="auto"/>
            </w:tcBorders>
            <w:vAlign w:val="center"/>
            <w:hideMark/>
          </w:tcPr>
          <w:p w:rsidR="00A97CE4" w:rsidRPr="00A97CE4" w:rsidRDefault="00A97CE4" w:rsidP="00A97CE4">
            <w:pPr>
              <w:ind w:firstLine="341"/>
              <w:rPr>
                <w:sz w:val="20"/>
                <w:szCs w:val="20"/>
              </w:rPr>
            </w:pPr>
            <w:r w:rsidRPr="00A97CE4">
              <w:rPr>
                <w:sz w:val="20"/>
                <w:szCs w:val="20"/>
              </w:rPr>
              <w:t>Подпрограммы отсутствуют</w:t>
            </w:r>
          </w:p>
        </w:tc>
      </w:tr>
    </w:tbl>
    <w:p w:rsidR="00A97CE4" w:rsidRPr="00A97CE4" w:rsidRDefault="00A97CE4" w:rsidP="006132EB">
      <w:pPr>
        <w:pStyle w:val="a3"/>
        <w:spacing w:before="0" w:beforeAutospacing="0" w:after="0" w:afterAutospacing="0"/>
        <w:jc w:val="center"/>
        <w:rPr>
          <w:b/>
          <w:bCs/>
          <w:kern w:val="24"/>
          <w:sz w:val="20"/>
          <w:szCs w:val="20"/>
        </w:rPr>
      </w:pPr>
      <w:r w:rsidRPr="00A97CE4">
        <w:rPr>
          <w:b/>
          <w:bCs/>
          <w:kern w:val="24"/>
          <w:sz w:val="20"/>
          <w:szCs w:val="20"/>
        </w:rPr>
        <w:t>Раздел 1. Анализ общей обстановки в сфере благоустройства.</w:t>
      </w:r>
    </w:p>
    <w:p w:rsidR="00A97CE4" w:rsidRPr="00A97CE4" w:rsidRDefault="00A97CE4" w:rsidP="00A97CE4">
      <w:pPr>
        <w:pStyle w:val="a3"/>
        <w:spacing w:before="0" w:beforeAutospacing="0" w:after="0" w:afterAutospacing="0"/>
        <w:jc w:val="both"/>
        <w:rPr>
          <w:bCs/>
          <w:kern w:val="24"/>
          <w:sz w:val="20"/>
          <w:szCs w:val="20"/>
        </w:rPr>
      </w:pPr>
      <w:r w:rsidRPr="00A97CE4">
        <w:rPr>
          <w:bCs/>
          <w:kern w:val="24"/>
          <w:sz w:val="20"/>
          <w:szCs w:val="20"/>
        </w:rPr>
        <w:t xml:space="preserve"> 1.1</w:t>
      </w:r>
      <w:proofErr w:type="gramStart"/>
      <w:r w:rsidRPr="00A97CE4">
        <w:rPr>
          <w:bCs/>
          <w:kern w:val="24"/>
          <w:sz w:val="20"/>
          <w:szCs w:val="20"/>
        </w:rPr>
        <w:t xml:space="preserve">   Н</w:t>
      </w:r>
      <w:proofErr w:type="gramEnd"/>
      <w:r w:rsidRPr="00A97CE4">
        <w:rPr>
          <w:bCs/>
          <w:kern w:val="24"/>
          <w:sz w:val="20"/>
          <w:szCs w:val="20"/>
        </w:rPr>
        <w:t>а территории сельского поселения Печинено  осуществляется муниципальный контроль в сфере благоустройства.</w:t>
      </w:r>
    </w:p>
    <w:p w:rsidR="00A97CE4" w:rsidRPr="00A97CE4" w:rsidRDefault="00A97CE4" w:rsidP="00A97CE4">
      <w:pPr>
        <w:pStyle w:val="a3"/>
        <w:spacing w:before="0" w:beforeAutospacing="0" w:after="0" w:afterAutospacing="0"/>
        <w:jc w:val="both"/>
        <w:rPr>
          <w:bCs/>
          <w:kern w:val="24"/>
          <w:sz w:val="20"/>
          <w:szCs w:val="20"/>
        </w:rPr>
      </w:pPr>
      <w:r w:rsidRPr="00A97CE4">
        <w:rPr>
          <w:bCs/>
          <w:kern w:val="24"/>
          <w:sz w:val="20"/>
          <w:szCs w:val="20"/>
        </w:rPr>
        <w:t xml:space="preserve"> 1.2   Функции муниципального контроля осуществляет  администрация  сельского поселения Печинено  (должностные лица) на основании распоряжения главы поселения.</w:t>
      </w:r>
    </w:p>
    <w:p w:rsidR="00A97CE4" w:rsidRPr="00A97CE4" w:rsidRDefault="00A97CE4" w:rsidP="00A97CE4">
      <w:pPr>
        <w:pStyle w:val="a3"/>
        <w:spacing w:before="0" w:beforeAutospacing="0" w:after="0" w:afterAutospacing="0"/>
        <w:jc w:val="both"/>
        <w:rPr>
          <w:bCs/>
          <w:kern w:val="24"/>
          <w:sz w:val="20"/>
          <w:szCs w:val="20"/>
        </w:rPr>
      </w:pPr>
      <w:r w:rsidRPr="00A97CE4">
        <w:rPr>
          <w:bCs/>
          <w:kern w:val="24"/>
          <w:sz w:val="20"/>
          <w:szCs w:val="20"/>
        </w:rPr>
        <w:t xml:space="preserve"> 1.3</w:t>
      </w:r>
      <w:proofErr w:type="gramStart"/>
      <w:r w:rsidRPr="00A97CE4">
        <w:rPr>
          <w:bCs/>
          <w:kern w:val="24"/>
          <w:sz w:val="20"/>
          <w:szCs w:val="20"/>
        </w:rPr>
        <w:t xml:space="preserve">   В</w:t>
      </w:r>
      <w:proofErr w:type="gramEnd"/>
      <w:r w:rsidRPr="00A97CE4">
        <w:rPr>
          <w:bCs/>
          <w:kern w:val="24"/>
          <w:sz w:val="20"/>
          <w:szCs w:val="20"/>
        </w:rPr>
        <w:t xml:space="preserve">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Самарской области и  сельского поселения Печинено.</w:t>
      </w:r>
    </w:p>
    <w:p w:rsidR="00A97CE4" w:rsidRPr="00A97CE4" w:rsidRDefault="00A97CE4" w:rsidP="00A97CE4">
      <w:pPr>
        <w:jc w:val="both"/>
        <w:rPr>
          <w:sz w:val="20"/>
          <w:szCs w:val="20"/>
        </w:rPr>
      </w:pPr>
      <w:r w:rsidRPr="00A97CE4">
        <w:rPr>
          <w:sz w:val="20"/>
          <w:szCs w:val="20"/>
        </w:rPr>
        <w:t xml:space="preserve"> 1.4 Объектами профилактических мероприятий при осуществлении      муниципального </w:t>
      </w:r>
      <w:proofErr w:type="gramStart"/>
      <w:r w:rsidRPr="00A97CE4">
        <w:rPr>
          <w:sz w:val="20"/>
          <w:szCs w:val="20"/>
        </w:rPr>
        <w:t>контроля за</w:t>
      </w:r>
      <w:proofErr w:type="gramEnd"/>
      <w:r w:rsidRPr="00A97CE4">
        <w:rPr>
          <w:sz w:val="20"/>
          <w:szCs w:val="20"/>
        </w:rPr>
        <w:t xml:space="preserve"> </w:t>
      </w:r>
      <w:r w:rsidRPr="00A97CE4">
        <w:rPr>
          <w:bCs/>
          <w:sz w:val="20"/>
          <w:szCs w:val="20"/>
        </w:rPr>
        <w:t>соблюдением</w:t>
      </w:r>
      <w:r w:rsidRPr="00A97CE4">
        <w:rPr>
          <w:sz w:val="20"/>
          <w:szCs w:val="20"/>
        </w:rPr>
        <w:t xml:space="preserve"> требований законодательства </w:t>
      </w:r>
      <w:r w:rsidRPr="00A97CE4">
        <w:rPr>
          <w:bCs/>
          <w:sz w:val="20"/>
          <w:szCs w:val="20"/>
        </w:rPr>
        <w:t>в сфере благоустройства и санитарного содержания</w:t>
      </w:r>
      <w:r w:rsidRPr="00A97CE4">
        <w:rPr>
          <w:sz w:val="20"/>
          <w:szCs w:val="20"/>
        </w:rPr>
        <w:t xml:space="preserve"> на территории   сельского поселения Печинено являются юридические лица, индивидуальные предприниматели, граждане (подконтрольные субъекты)</w:t>
      </w:r>
      <w:r w:rsidRPr="00A97CE4">
        <w:rPr>
          <w:sz w:val="20"/>
          <w:szCs w:val="20"/>
        </w:rPr>
        <w:br/>
      </w:r>
      <w:r w:rsidRPr="00A97CE4">
        <w:rPr>
          <w:b/>
          <w:color w:val="000000"/>
          <w:sz w:val="20"/>
          <w:szCs w:val="20"/>
          <w:shd w:val="clear" w:color="auto" w:fill="FFFFFF"/>
        </w:rPr>
        <w:t xml:space="preserve">                                                Раздел 2  Цели и задачи программы</w:t>
      </w:r>
      <w:r w:rsidRPr="00A97CE4">
        <w:rPr>
          <w:color w:val="000000"/>
          <w:sz w:val="20"/>
          <w:szCs w:val="20"/>
          <w:shd w:val="clear" w:color="auto" w:fill="FFFFFF"/>
        </w:rPr>
        <w:t>.</w:t>
      </w:r>
    </w:p>
    <w:p w:rsidR="00A97CE4" w:rsidRPr="00A97CE4" w:rsidRDefault="00A97CE4" w:rsidP="00A97CE4">
      <w:pPr>
        <w:ind w:firstLine="567"/>
        <w:jc w:val="both"/>
        <w:rPr>
          <w:b/>
          <w:sz w:val="20"/>
          <w:szCs w:val="20"/>
        </w:rPr>
      </w:pPr>
      <w:r w:rsidRPr="00A97CE4">
        <w:rPr>
          <w:sz w:val="20"/>
          <w:szCs w:val="20"/>
        </w:rPr>
        <w:t xml:space="preserve">Настоящая Программа разработана на 2019 год  и определяет цели, задачи и порядок осуществления администрацией  сельского поселения Печинено  профилактических мероприятий, направленных на предупреждение         </w:t>
      </w:r>
    </w:p>
    <w:p w:rsidR="00A97CE4" w:rsidRPr="00A97CE4" w:rsidRDefault="00A97CE4" w:rsidP="00A97CE4">
      <w:pPr>
        <w:ind w:firstLine="567"/>
        <w:jc w:val="center"/>
        <w:rPr>
          <w:sz w:val="20"/>
          <w:szCs w:val="20"/>
        </w:rPr>
      </w:pPr>
      <w:r w:rsidRPr="00A97CE4">
        <w:rPr>
          <w:b/>
          <w:sz w:val="20"/>
          <w:szCs w:val="20"/>
        </w:rPr>
        <w:t>Целями профилактической работы являются:</w:t>
      </w:r>
    </w:p>
    <w:p w:rsidR="00A97CE4" w:rsidRPr="00A97CE4" w:rsidRDefault="00A97CE4" w:rsidP="00A97CE4">
      <w:pPr>
        <w:ind w:firstLine="567"/>
        <w:jc w:val="both"/>
        <w:rPr>
          <w:sz w:val="20"/>
          <w:szCs w:val="20"/>
        </w:rPr>
      </w:pPr>
      <w:r w:rsidRPr="00A97CE4">
        <w:rPr>
          <w:sz w:val="20"/>
          <w:szCs w:val="20"/>
        </w:rPr>
        <w:t xml:space="preserve">- предупреждение и профилактика  </w:t>
      </w:r>
      <w:proofErr w:type="gramStart"/>
      <w:r w:rsidRPr="00A97CE4">
        <w:rPr>
          <w:sz w:val="20"/>
          <w:szCs w:val="20"/>
        </w:rPr>
        <w:t>нарушений</w:t>
      </w:r>
      <w:proofErr w:type="gramEnd"/>
      <w:r w:rsidRPr="00A97CE4">
        <w:rPr>
          <w:sz w:val="20"/>
          <w:szCs w:val="20"/>
        </w:rPr>
        <w:t xml:space="preserve">  подконтрольными субъектами обязательных требований, включая устранение причин, факторов и условий,  </w:t>
      </w:r>
    </w:p>
    <w:p w:rsidR="00A97CE4" w:rsidRPr="00A97CE4" w:rsidRDefault="00A97CE4" w:rsidP="00A97CE4">
      <w:pPr>
        <w:ind w:firstLine="567"/>
        <w:jc w:val="both"/>
        <w:rPr>
          <w:sz w:val="20"/>
          <w:szCs w:val="20"/>
        </w:rPr>
      </w:pPr>
      <w:r w:rsidRPr="00A97CE4">
        <w:rPr>
          <w:sz w:val="20"/>
          <w:szCs w:val="20"/>
        </w:rPr>
        <w:t>-предотвращение угрозы безопасности жизни и здоровья людей;</w:t>
      </w:r>
    </w:p>
    <w:p w:rsidR="00A97CE4" w:rsidRPr="00A97CE4" w:rsidRDefault="00A97CE4" w:rsidP="00A97CE4">
      <w:pPr>
        <w:ind w:firstLine="567"/>
        <w:jc w:val="both"/>
        <w:rPr>
          <w:sz w:val="20"/>
          <w:szCs w:val="20"/>
        </w:rPr>
      </w:pPr>
      <w:r w:rsidRPr="00A97CE4">
        <w:rPr>
          <w:sz w:val="20"/>
          <w:szCs w:val="20"/>
        </w:rPr>
        <w:t>- увеличение доли хозяйствующих субъектов, соблюдающих требования в сфере благоустройства</w:t>
      </w:r>
    </w:p>
    <w:p w:rsidR="00A97CE4" w:rsidRPr="00A97CE4" w:rsidRDefault="00A97CE4" w:rsidP="00A97CE4">
      <w:pPr>
        <w:ind w:firstLine="567"/>
        <w:jc w:val="center"/>
        <w:rPr>
          <w:b/>
          <w:sz w:val="20"/>
          <w:szCs w:val="20"/>
        </w:rPr>
      </w:pPr>
      <w:r w:rsidRPr="00A97CE4">
        <w:rPr>
          <w:b/>
          <w:sz w:val="20"/>
          <w:szCs w:val="20"/>
        </w:rPr>
        <w:t>Задачами профилактической работы являются:</w:t>
      </w:r>
    </w:p>
    <w:p w:rsidR="00A97CE4" w:rsidRPr="00A97CE4" w:rsidRDefault="00A97CE4" w:rsidP="00A97CE4">
      <w:pPr>
        <w:ind w:firstLine="567"/>
        <w:jc w:val="both"/>
        <w:rPr>
          <w:sz w:val="20"/>
          <w:szCs w:val="20"/>
        </w:rPr>
      </w:pPr>
      <w:r w:rsidRPr="00A97CE4">
        <w:rPr>
          <w:sz w:val="20"/>
          <w:szCs w:val="20"/>
        </w:rPr>
        <w:t>-укрепление системы профилактики нарушений обязательных требований;</w:t>
      </w:r>
      <w:proofErr w:type="gramStart"/>
      <w:r w:rsidRPr="00A97CE4">
        <w:rPr>
          <w:sz w:val="20"/>
          <w:szCs w:val="20"/>
        </w:rPr>
        <w:br/>
        <w:t>-</w:t>
      </w:r>
      <w:proofErr w:type="gramEnd"/>
      <w:r w:rsidRPr="00A97CE4">
        <w:rPr>
          <w:sz w:val="20"/>
          <w:szCs w:val="20"/>
        </w:rPr>
        <w:t>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rsidR="00A97CE4" w:rsidRDefault="00A97CE4" w:rsidP="00A97CE4">
      <w:pPr>
        <w:ind w:firstLine="567"/>
        <w:jc w:val="both"/>
        <w:rPr>
          <w:sz w:val="20"/>
          <w:szCs w:val="20"/>
        </w:rPr>
      </w:pPr>
      <w:r w:rsidRPr="00A97CE4">
        <w:rPr>
          <w:sz w:val="20"/>
          <w:szCs w:val="20"/>
        </w:rPr>
        <w:t>-повышение правосознания и правовой культуры юридических лиц, индивидуальных предпринимателей и граждан.</w:t>
      </w:r>
      <w:r>
        <w:rPr>
          <w:sz w:val="20"/>
          <w:szCs w:val="20"/>
        </w:rPr>
        <w:t xml:space="preserve"> </w:t>
      </w:r>
    </w:p>
    <w:p w:rsidR="00A97CE4" w:rsidRPr="00A97CE4" w:rsidRDefault="00A97CE4" w:rsidP="00A97CE4">
      <w:pPr>
        <w:ind w:firstLine="567"/>
        <w:jc w:val="center"/>
        <w:rPr>
          <w:b/>
          <w:bCs/>
          <w:sz w:val="20"/>
          <w:szCs w:val="20"/>
        </w:rPr>
      </w:pPr>
      <w:r w:rsidRPr="00A97CE4">
        <w:rPr>
          <w:b/>
          <w:bCs/>
          <w:sz w:val="20"/>
          <w:szCs w:val="20"/>
        </w:rPr>
        <w:t>Целевые показатели Программы и их значения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3"/>
        <w:gridCol w:w="1118"/>
      </w:tblGrid>
      <w:tr w:rsidR="00A97CE4" w:rsidRPr="00A97CE4" w:rsidTr="00A97CE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97CE4" w:rsidRPr="00A97CE4" w:rsidRDefault="00A97CE4" w:rsidP="00A97CE4">
            <w:pPr>
              <w:spacing w:before="100" w:beforeAutospacing="1" w:after="100" w:afterAutospacing="1"/>
              <w:jc w:val="center"/>
              <w:rPr>
                <w:rFonts w:eastAsia="Calibri"/>
                <w:sz w:val="20"/>
                <w:szCs w:val="20"/>
              </w:rPr>
            </w:pPr>
            <w:r w:rsidRPr="00A97CE4">
              <w:rPr>
                <w:rFonts w:eastAsia="Calibri"/>
                <w:sz w:val="20"/>
                <w:szCs w:val="20"/>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A97CE4" w:rsidRPr="00A97CE4" w:rsidRDefault="00A97CE4" w:rsidP="00A97CE4">
            <w:pPr>
              <w:spacing w:before="100" w:beforeAutospacing="1" w:after="100" w:afterAutospacing="1"/>
              <w:jc w:val="center"/>
              <w:rPr>
                <w:rFonts w:eastAsia="Calibri"/>
                <w:sz w:val="20"/>
                <w:szCs w:val="20"/>
              </w:rPr>
            </w:pPr>
            <w:r w:rsidRPr="00A97CE4">
              <w:rPr>
                <w:rFonts w:eastAsia="Calibri"/>
                <w:sz w:val="20"/>
                <w:szCs w:val="20"/>
              </w:rPr>
              <w:t>Период, год</w:t>
            </w:r>
          </w:p>
        </w:tc>
      </w:tr>
      <w:tr w:rsidR="00A97CE4" w:rsidRPr="00A97CE4" w:rsidTr="00A97CE4">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CE4" w:rsidRPr="00A97CE4" w:rsidRDefault="00A97CE4" w:rsidP="00A97CE4">
            <w:pPr>
              <w:rPr>
                <w:rFonts w:eastAsia="Calibr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7CE4" w:rsidRPr="00A97CE4" w:rsidRDefault="00A97CE4" w:rsidP="00A97CE4">
            <w:pPr>
              <w:spacing w:before="100" w:beforeAutospacing="1" w:after="100" w:afterAutospacing="1"/>
              <w:jc w:val="center"/>
              <w:rPr>
                <w:rFonts w:eastAsia="Calibri"/>
                <w:sz w:val="20"/>
                <w:szCs w:val="20"/>
              </w:rPr>
            </w:pPr>
            <w:r w:rsidRPr="00A97CE4">
              <w:rPr>
                <w:rFonts w:eastAsia="Calibri"/>
                <w:sz w:val="20"/>
                <w:szCs w:val="20"/>
              </w:rPr>
              <w:t>2019</w:t>
            </w:r>
          </w:p>
        </w:tc>
      </w:tr>
      <w:tr w:rsidR="00A97CE4" w:rsidRPr="00A97CE4" w:rsidTr="00A97CE4">
        <w:trPr>
          <w:trHeight w:val="555"/>
        </w:trPr>
        <w:tc>
          <w:tcPr>
            <w:tcW w:w="0" w:type="auto"/>
            <w:tcBorders>
              <w:top w:val="single" w:sz="4" w:space="0" w:color="auto"/>
              <w:left w:val="single" w:sz="4" w:space="0" w:color="auto"/>
              <w:bottom w:val="single" w:sz="4" w:space="0" w:color="auto"/>
              <w:right w:val="single" w:sz="4" w:space="0" w:color="auto"/>
            </w:tcBorders>
            <w:vAlign w:val="center"/>
            <w:hideMark/>
          </w:tcPr>
          <w:p w:rsidR="00A97CE4" w:rsidRPr="00A97CE4" w:rsidRDefault="00A97CE4" w:rsidP="00A97CE4">
            <w:pPr>
              <w:spacing w:before="100" w:beforeAutospacing="1" w:after="100" w:afterAutospacing="1"/>
              <w:jc w:val="center"/>
              <w:rPr>
                <w:rFonts w:eastAsia="Calibri"/>
                <w:sz w:val="20"/>
                <w:szCs w:val="20"/>
              </w:rPr>
            </w:pPr>
            <w:r w:rsidRPr="00A97CE4">
              <w:rPr>
                <w:rFonts w:eastAsia="Calibri"/>
                <w:sz w:val="20"/>
                <w:szCs w:val="20"/>
              </w:rPr>
              <w:t>Увеличение количества профилактических мероприятий в контрольной деятельности администрации  сельского поселения Печинено, не менее (в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A97CE4" w:rsidRPr="00A97CE4" w:rsidRDefault="00A97CE4" w:rsidP="00A97CE4">
            <w:pPr>
              <w:spacing w:before="100" w:beforeAutospacing="1" w:after="100" w:afterAutospacing="1"/>
              <w:jc w:val="center"/>
              <w:rPr>
                <w:rFonts w:eastAsia="Calibri"/>
                <w:sz w:val="20"/>
                <w:szCs w:val="20"/>
              </w:rPr>
            </w:pPr>
            <w:r w:rsidRPr="00A97CE4">
              <w:rPr>
                <w:rFonts w:eastAsia="Calibri"/>
                <w:sz w:val="20"/>
                <w:szCs w:val="20"/>
              </w:rPr>
              <w:t>2</w:t>
            </w:r>
          </w:p>
        </w:tc>
      </w:tr>
      <w:tr w:rsidR="00A97CE4" w:rsidRPr="00A97CE4" w:rsidTr="00A97CE4">
        <w:tc>
          <w:tcPr>
            <w:tcW w:w="0" w:type="auto"/>
            <w:tcBorders>
              <w:top w:val="single" w:sz="4" w:space="0" w:color="auto"/>
              <w:left w:val="single" w:sz="4" w:space="0" w:color="auto"/>
              <w:bottom w:val="single" w:sz="4" w:space="0" w:color="auto"/>
              <w:right w:val="single" w:sz="4" w:space="0" w:color="auto"/>
            </w:tcBorders>
            <w:vAlign w:val="center"/>
            <w:hideMark/>
          </w:tcPr>
          <w:p w:rsidR="00A97CE4" w:rsidRPr="00A97CE4" w:rsidRDefault="00A97CE4" w:rsidP="00A97CE4">
            <w:pPr>
              <w:spacing w:before="100" w:beforeAutospacing="1" w:after="100" w:afterAutospacing="1"/>
              <w:jc w:val="center"/>
              <w:rPr>
                <w:rFonts w:eastAsia="Calibri"/>
                <w:sz w:val="20"/>
                <w:szCs w:val="20"/>
              </w:rPr>
            </w:pPr>
            <w:r w:rsidRPr="00A97CE4">
              <w:rPr>
                <w:rFonts w:eastAsia="Calibri"/>
                <w:sz w:val="20"/>
                <w:szCs w:val="20"/>
              </w:rPr>
              <w:t>Увеличение доли мероприятий по информированию населения о требованиях в сфере благоустройства,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97CE4" w:rsidRPr="00A97CE4" w:rsidRDefault="00A97CE4" w:rsidP="00A97CE4">
            <w:pPr>
              <w:spacing w:before="100" w:beforeAutospacing="1" w:after="100" w:afterAutospacing="1"/>
              <w:jc w:val="center"/>
              <w:rPr>
                <w:rFonts w:eastAsia="Calibri"/>
                <w:sz w:val="20"/>
                <w:szCs w:val="20"/>
              </w:rPr>
            </w:pPr>
            <w:r w:rsidRPr="00A97CE4">
              <w:rPr>
                <w:rFonts w:eastAsia="Calibri"/>
                <w:sz w:val="20"/>
                <w:szCs w:val="20"/>
              </w:rPr>
              <w:t>1</w:t>
            </w:r>
          </w:p>
        </w:tc>
      </w:tr>
    </w:tbl>
    <w:p w:rsidR="00A97CE4" w:rsidRPr="00A97CE4" w:rsidRDefault="00A97CE4" w:rsidP="00A97CE4">
      <w:pPr>
        <w:jc w:val="center"/>
        <w:rPr>
          <w:b/>
          <w:sz w:val="20"/>
          <w:szCs w:val="20"/>
        </w:rPr>
      </w:pPr>
      <w:r w:rsidRPr="00A97CE4">
        <w:rPr>
          <w:b/>
          <w:sz w:val="20"/>
          <w:szCs w:val="20"/>
        </w:rPr>
        <w:t>Раздел 3. Основные мероприятия по профилактике нарушений</w:t>
      </w:r>
    </w:p>
    <w:p w:rsidR="00A97CE4" w:rsidRPr="00A97CE4" w:rsidRDefault="00A97CE4" w:rsidP="00A97CE4">
      <w:pPr>
        <w:jc w:val="center"/>
        <w:rPr>
          <w:b/>
          <w:sz w:val="20"/>
          <w:szCs w:val="20"/>
        </w:rPr>
      </w:pPr>
      <w:r w:rsidRPr="00A97CE4">
        <w:rPr>
          <w:b/>
          <w:sz w:val="20"/>
          <w:szCs w:val="20"/>
        </w:rPr>
        <w:t>3.1. План мероприятий по профилактике нарушений на 2019 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866"/>
        <w:gridCol w:w="1984"/>
        <w:gridCol w:w="2977"/>
      </w:tblGrid>
      <w:tr w:rsidR="00A97CE4" w:rsidRPr="00A97CE4" w:rsidTr="002A6226">
        <w:tc>
          <w:tcPr>
            <w:tcW w:w="629"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b/>
                <w:sz w:val="20"/>
                <w:szCs w:val="20"/>
                <w:lang w:eastAsia="ar-SA"/>
              </w:rPr>
            </w:pPr>
            <w:r w:rsidRPr="00A97CE4">
              <w:rPr>
                <w:b/>
                <w:sz w:val="20"/>
                <w:szCs w:val="20"/>
              </w:rPr>
              <w:t xml:space="preserve">№ </w:t>
            </w:r>
            <w:proofErr w:type="gramStart"/>
            <w:r w:rsidRPr="00A97CE4">
              <w:rPr>
                <w:b/>
                <w:sz w:val="20"/>
                <w:szCs w:val="20"/>
              </w:rPr>
              <w:t>п</w:t>
            </w:r>
            <w:proofErr w:type="gramEnd"/>
            <w:r w:rsidRPr="00A97CE4">
              <w:rPr>
                <w:b/>
                <w:sz w:val="20"/>
                <w:szCs w:val="20"/>
              </w:rPr>
              <w:t>/п</w:t>
            </w:r>
          </w:p>
        </w:tc>
        <w:tc>
          <w:tcPr>
            <w:tcW w:w="4866"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b/>
                <w:sz w:val="20"/>
                <w:szCs w:val="20"/>
                <w:lang w:eastAsia="ar-SA"/>
              </w:rPr>
            </w:pPr>
            <w:r w:rsidRPr="00A97CE4">
              <w:rPr>
                <w:b/>
                <w:sz w:val="20"/>
                <w:szCs w:val="20"/>
              </w:rPr>
              <w:t xml:space="preserve">Наименование </w:t>
            </w:r>
          </w:p>
          <w:p w:rsidR="00A97CE4" w:rsidRPr="00A97CE4" w:rsidRDefault="00A97CE4" w:rsidP="00A97CE4">
            <w:pPr>
              <w:jc w:val="center"/>
              <w:rPr>
                <w:b/>
                <w:sz w:val="20"/>
                <w:szCs w:val="20"/>
                <w:lang w:eastAsia="ar-SA"/>
              </w:rPr>
            </w:pPr>
            <w:r w:rsidRPr="00A97CE4">
              <w:rPr>
                <w:b/>
                <w:sz w:val="20"/>
                <w:szCs w:val="20"/>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b/>
                <w:sz w:val="20"/>
                <w:szCs w:val="20"/>
                <w:lang w:eastAsia="ar-SA"/>
              </w:rPr>
            </w:pPr>
            <w:r w:rsidRPr="00A97CE4">
              <w:rPr>
                <w:b/>
                <w:sz w:val="20"/>
                <w:szCs w:val="20"/>
              </w:rPr>
              <w:t>Срок реализации 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b/>
                <w:sz w:val="20"/>
                <w:szCs w:val="20"/>
                <w:lang w:eastAsia="ar-SA"/>
              </w:rPr>
            </w:pPr>
            <w:r w:rsidRPr="00A97CE4">
              <w:rPr>
                <w:b/>
                <w:sz w:val="20"/>
                <w:szCs w:val="20"/>
              </w:rPr>
              <w:t>Ответственный исполнитель</w:t>
            </w:r>
          </w:p>
        </w:tc>
      </w:tr>
      <w:tr w:rsidR="00A97CE4" w:rsidRPr="00A97CE4" w:rsidTr="002A6226">
        <w:tc>
          <w:tcPr>
            <w:tcW w:w="629"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b/>
                <w:sz w:val="20"/>
                <w:szCs w:val="20"/>
                <w:lang w:eastAsia="ar-SA"/>
              </w:rPr>
            </w:pPr>
            <w:r w:rsidRPr="00A97CE4">
              <w:rPr>
                <w:b/>
                <w:sz w:val="20"/>
                <w:szCs w:val="20"/>
              </w:rPr>
              <w:t>1</w:t>
            </w:r>
          </w:p>
        </w:tc>
        <w:tc>
          <w:tcPr>
            <w:tcW w:w="4866"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b/>
                <w:sz w:val="20"/>
                <w:szCs w:val="20"/>
                <w:lang w:eastAsia="ar-SA"/>
              </w:rPr>
            </w:pPr>
            <w:r w:rsidRPr="00A97CE4">
              <w:rPr>
                <w:b/>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b/>
                <w:sz w:val="20"/>
                <w:szCs w:val="20"/>
                <w:lang w:eastAsia="ar-SA"/>
              </w:rPr>
            </w:pPr>
            <w:r w:rsidRPr="00A97CE4">
              <w:rPr>
                <w:b/>
                <w:sz w:val="20"/>
                <w:szCs w:val="20"/>
              </w:rPr>
              <w:t>3</w:t>
            </w:r>
          </w:p>
        </w:tc>
        <w:tc>
          <w:tcPr>
            <w:tcW w:w="2977"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b/>
                <w:sz w:val="20"/>
                <w:szCs w:val="20"/>
                <w:lang w:eastAsia="ar-SA"/>
              </w:rPr>
            </w:pPr>
            <w:r w:rsidRPr="00A97CE4">
              <w:rPr>
                <w:b/>
                <w:sz w:val="20"/>
                <w:szCs w:val="20"/>
              </w:rPr>
              <w:t>4</w:t>
            </w:r>
          </w:p>
        </w:tc>
      </w:tr>
      <w:tr w:rsidR="00A97CE4" w:rsidRPr="00A97CE4" w:rsidTr="002A6226">
        <w:tc>
          <w:tcPr>
            <w:tcW w:w="629"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lang w:eastAsia="ar-SA"/>
              </w:rPr>
            </w:pPr>
            <w:r w:rsidRPr="00A97CE4">
              <w:rPr>
                <w:sz w:val="20"/>
                <w:szCs w:val="20"/>
              </w:rPr>
              <w:t>1.</w:t>
            </w:r>
          </w:p>
        </w:tc>
        <w:tc>
          <w:tcPr>
            <w:tcW w:w="4866"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pStyle w:val="ConsPlusNormal"/>
              <w:ind w:firstLine="440"/>
              <w:jc w:val="both"/>
              <w:rPr>
                <w:sz w:val="20"/>
              </w:rPr>
            </w:pPr>
            <w:r w:rsidRPr="00A97CE4">
              <w:rPr>
                <w:sz w:val="20"/>
              </w:rPr>
              <w:t>Размещение на официальном сайте администрации   сельского поселения Печинено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обеспечения чистоты и порядка на территории  сельского поселения Печинено</w:t>
            </w:r>
          </w:p>
        </w:tc>
        <w:tc>
          <w:tcPr>
            <w:tcW w:w="1984"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В течение года</w:t>
            </w:r>
          </w:p>
          <w:p w:rsidR="00A97CE4" w:rsidRPr="00A97CE4" w:rsidRDefault="00A97CE4" w:rsidP="00A97CE4">
            <w:pPr>
              <w:jc w:val="center"/>
              <w:rPr>
                <w:sz w:val="20"/>
                <w:szCs w:val="20"/>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Администрация сельского поселения Печинено</w:t>
            </w:r>
            <w:proofErr w:type="gramStart"/>
            <w:r w:rsidRPr="00A97CE4">
              <w:rPr>
                <w:sz w:val="20"/>
                <w:szCs w:val="20"/>
              </w:rPr>
              <w:t xml:space="preserve"> ,</w:t>
            </w:r>
            <w:proofErr w:type="gramEnd"/>
            <w:r w:rsidRPr="00A97CE4">
              <w:rPr>
                <w:sz w:val="20"/>
                <w:szCs w:val="20"/>
              </w:rPr>
              <w:t xml:space="preserve"> должностные лица, уполномоченные на осуществление муниципального контроля</w:t>
            </w:r>
          </w:p>
          <w:p w:rsidR="00A97CE4" w:rsidRPr="00A97CE4" w:rsidRDefault="00A97CE4" w:rsidP="00A97CE4">
            <w:pPr>
              <w:jc w:val="center"/>
              <w:rPr>
                <w:sz w:val="20"/>
                <w:szCs w:val="20"/>
              </w:rPr>
            </w:pPr>
            <w:r w:rsidRPr="00A97CE4">
              <w:rPr>
                <w:sz w:val="20"/>
                <w:szCs w:val="20"/>
              </w:rPr>
              <w:t xml:space="preserve"> </w:t>
            </w:r>
          </w:p>
        </w:tc>
      </w:tr>
      <w:tr w:rsidR="00A97CE4" w:rsidRPr="00A97CE4" w:rsidTr="002A6226">
        <w:tc>
          <w:tcPr>
            <w:tcW w:w="629"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lang w:eastAsia="ar-SA"/>
              </w:rPr>
            </w:pPr>
            <w:r w:rsidRPr="00A97CE4">
              <w:rPr>
                <w:sz w:val="20"/>
                <w:szCs w:val="20"/>
              </w:rPr>
              <w:t>2.</w:t>
            </w:r>
          </w:p>
        </w:tc>
        <w:tc>
          <w:tcPr>
            <w:tcW w:w="4866"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pStyle w:val="ConsPlusNormal"/>
              <w:ind w:firstLine="440"/>
              <w:jc w:val="both"/>
              <w:rPr>
                <w:sz w:val="20"/>
              </w:rPr>
            </w:pPr>
            <w:r w:rsidRPr="00A97CE4">
              <w:rPr>
                <w:sz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A97CE4" w:rsidRPr="00A97CE4" w:rsidRDefault="00A97CE4" w:rsidP="00A97CE4">
            <w:pPr>
              <w:pStyle w:val="ConsPlusNormal"/>
              <w:ind w:firstLine="440"/>
              <w:jc w:val="both"/>
              <w:rPr>
                <w:color w:val="FF0000"/>
                <w:sz w:val="20"/>
              </w:rPr>
            </w:pPr>
            <w:r w:rsidRPr="00A97CE4">
              <w:rPr>
                <w:sz w:val="20"/>
              </w:rPr>
              <w:lastRenderedPageBreak/>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lang w:eastAsia="ar-SA"/>
              </w:rPr>
            </w:pPr>
            <w:r w:rsidRPr="00A97CE4">
              <w:rPr>
                <w:sz w:val="20"/>
                <w:szCs w:val="20"/>
              </w:rPr>
              <w:lastRenderedPageBreak/>
              <w:t>В течение года, по мере необходимости</w:t>
            </w:r>
          </w:p>
        </w:tc>
        <w:tc>
          <w:tcPr>
            <w:tcW w:w="2977"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Администрация сельского поселения Печинено,  должностные лица, уполномоченные на осуществление муниципального контроля</w:t>
            </w:r>
          </w:p>
          <w:p w:rsidR="00A97CE4" w:rsidRPr="00A97CE4" w:rsidRDefault="00A97CE4" w:rsidP="00A97CE4">
            <w:pPr>
              <w:jc w:val="center"/>
              <w:rPr>
                <w:sz w:val="20"/>
                <w:szCs w:val="20"/>
              </w:rPr>
            </w:pPr>
            <w:r w:rsidRPr="00A97CE4">
              <w:rPr>
                <w:sz w:val="20"/>
                <w:szCs w:val="20"/>
              </w:rPr>
              <w:t xml:space="preserve"> </w:t>
            </w:r>
          </w:p>
        </w:tc>
      </w:tr>
      <w:tr w:rsidR="00A97CE4" w:rsidRPr="00A97CE4" w:rsidTr="002A6226">
        <w:tc>
          <w:tcPr>
            <w:tcW w:w="629"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lang w:eastAsia="ar-SA"/>
              </w:rPr>
            </w:pPr>
            <w:r w:rsidRPr="00A97CE4">
              <w:rPr>
                <w:sz w:val="20"/>
                <w:szCs w:val="20"/>
              </w:rPr>
              <w:lastRenderedPageBreak/>
              <w:t>3.</w:t>
            </w:r>
          </w:p>
        </w:tc>
        <w:tc>
          <w:tcPr>
            <w:tcW w:w="4866" w:type="dxa"/>
            <w:tcBorders>
              <w:top w:val="single" w:sz="4" w:space="0" w:color="auto"/>
              <w:left w:val="single" w:sz="4" w:space="0" w:color="auto"/>
              <w:bottom w:val="single" w:sz="4" w:space="0" w:color="auto"/>
              <w:right w:val="single" w:sz="4" w:space="0" w:color="auto"/>
            </w:tcBorders>
            <w:hideMark/>
          </w:tcPr>
          <w:p w:rsidR="00A97CE4" w:rsidRPr="00A97CE4" w:rsidRDefault="00A97CE4" w:rsidP="006132EB">
            <w:pPr>
              <w:pStyle w:val="ConsPlusNormal"/>
              <w:ind w:firstLine="440"/>
              <w:jc w:val="both"/>
              <w:rPr>
                <w:color w:val="FF0000"/>
                <w:sz w:val="20"/>
              </w:rPr>
            </w:pPr>
            <w:proofErr w:type="gramStart"/>
            <w:r w:rsidRPr="00A97CE4">
              <w:rPr>
                <w:sz w:val="20"/>
              </w:rPr>
              <w:t>Обеспечение регулярного (не реже одного раза в год) обобщения практики осуществления деятельности</w:t>
            </w:r>
            <w:r w:rsidR="006132EB">
              <w:rPr>
                <w:sz w:val="20"/>
              </w:rPr>
              <w:t xml:space="preserve"> </w:t>
            </w:r>
            <w:r w:rsidRPr="00A97CE4">
              <w:rPr>
                <w:sz w:val="20"/>
              </w:rPr>
              <w:t xml:space="preserve"> муниципального контроля в сфере благоустройства и размещение на официальном сайте администрации   сельского поселения Печинено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lang w:eastAsia="ar-SA"/>
              </w:rPr>
            </w:pPr>
            <w:r w:rsidRPr="00A97CE4">
              <w:rPr>
                <w:sz w:val="20"/>
                <w:szCs w:val="20"/>
                <w:lang w:val="en-US"/>
              </w:rPr>
              <w:t>IV</w:t>
            </w:r>
            <w:r w:rsidRPr="00A97CE4">
              <w:rPr>
                <w:sz w:val="20"/>
                <w:szCs w:val="20"/>
              </w:rPr>
              <w:t xml:space="preserve"> квартал</w:t>
            </w:r>
          </w:p>
        </w:tc>
        <w:tc>
          <w:tcPr>
            <w:tcW w:w="2977"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Администрация сельского поселения Печинено, должностные лица, уполномоченные на осуществление муниципального контроля</w:t>
            </w:r>
          </w:p>
          <w:p w:rsidR="00A97CE4" w:rsidRPr="00A97CE4" w:rsidRDefault="00A97CE4" w:rsidP="00A97CE4">
            <w:pPr>
              <w:jc w:val="center"/>
              <w:rPr>
                <w:sz w:val="20"/>
                <w:szCs w:val="20"/>
              </w:rPr>
            </w:pPr>
            <w:r w:rsidRPr="00A97CE4">
              <w:rPr>
                <w:sz w:val="20"/>
                <w:szCs w:val="20"/>
              </w:rPr>
              <w:t xml:space="preserve"> </w:t>
            </w:r>
          </w:p>
        </w:tc>
      </w:tr>
      <w:tr w:rsidR="00A97CE4" w:rsidRPr="00A97CE4" w:rsidTr="002A6226">
        <w:tc>
          <w:tcPr>
            <w:tcW w:w="629"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lang w:eastAsia="ar-SA"/>
              </w:rPr>
            </w:pPr>
            <w:r w:rsidRPr="00A97CE4">
              <w:rPr>
                <w:sz w:val="20"/>
                <w:szCs w:val="20"/>
              </w:rPr>
              <w:t>4.</w:t>
            </w:r>
          </w:p>
        </w:tc>
        <w:tc>
          <w:tcPr>
            <w:tcW w:w="4866"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ind w:firstLine="440"/>
              <w:jc w:val="both"/>
              <w:rPr>
                <w:sz w:val="20"/>
                <w:szCs w:val="20"/>
                <w:lang w:eastAsia="ar-SA"/>
              </w:rPr>
            </w:pPr>
            <w:r w:rsidRPr="00A97CE4">
              <w:rPr>
                <w:sz w:val="20"/>
                <w:szCs w:val="20"/>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84"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lang w:eastAsia="ar-SA"/>
              </w:rPr>
            </w:pPr>
            <w:r w:rsidRPr="00A97CE4">
              <w:rPr>
                <w:sz w:val="20"/>
                <w:szCs w:val="20"/>
              </w:rPr>
              <w:t>В течение года, по мере необходимости</w:t>
            </w:r>
          </w:p>
        </w:tc>
        <w:tc>
          <w:tcPr>
            <w:tcW w:w="2977" w:type="dxa"/>
            <w:tcBorders>
              <w:top w:val="single" w:sz="4" w:space="0" w:color="auto"/>
              <w:left w:val="single" w:sz="4" w:space="0" w:color="auto"/>
              <w:bottom w:val="single" w:sz="4" w:space="0" w:color="auto"/>
              <w:right w:val="single" w:sz="4" w:space="0" w:color="auto"/>
            </w:tcBorders>
            <w:hideMark/>
          </w:tcPr>
          <w:p w:rsidR="00A97CE4" w:rsidRPr="00A97CE4" w:rsidRDefault="00A97CE4" w:rsidP="00A97CE4">
            <w:pPr>
              <w:jc w:val="center"/>
              <w:rPr>
                <w:sz w:val="20"/>
                <w:szCs w:val="20"/>
              </w:rPr>
            </w:pPr>
            <w:r w:rsidRPr="00A97CE4">
              <w:rPr>
                <w:sz w:val="20"/>
                <w:szCs w:val="20"/>
              </w:rPr>
              <w:t>Администрация сельского поселения Печинено, должностные лица, уполномоченные на осуществление муниципального контроля</w:t>
            </w:r>
          </w:p>
          <w:p w:rsidR="00A97CE4" w:rsidRPr="00A97CE4" w:rsidRDefault="00A97CE4" w:rsidP="00A97CE4">
            <w:pPr>
              <w:jc w:val="center"/>
              <w:rPr>
                <w:sz w:val="20"/>
                <w:szCs w:val="20"/>
              </w:rPr>
            </w:pPr>
            <w:r w:rsidRPr="00A97CE4">
              <w:rPr>
                <w:sz w:val="20"/>
                <w:szCs w:val="20"/>
              </w:rPr>
              <w:t xml:space="preserve"> </w:t>
            </w:r>
          </w:p>
        </w:tc>
      </w:tr>
    </w:tbl>
    <w:p w:rsidR="00A97CE4" w:rsidRPr="00A97CE4" w:rsidRDefault="00A97CE4" w:rsidP="00A97CE4">
      <w:pPr>
        <w:jc w:val="center"/>
        <w:rPr>
          <w:b/>
          <w:sz w:val="20"/>
          <w:szCs w:val="20"/>
        </w:rPr>
      </w:pPr>
      <w:r w:rsidRPr="00A97CE4">
        <w:rPr>
          <w:b/>
          <w:sz w:val="20"/>
          <w:szCs w:val="20"/>
        </w:rPr>
        <w:t xml:space="preserve">Раздел 4. Оценка эффективности программы </w:t>
      </w:r>
    </w:p>
    <w:p w:rsidR="00A97CE4" w:rsidRPr="00A97CE4" w:rsidRDefault="00A97CE4" w:rsidP="00A97CE4">
      <w:pPr>
        <w:pStyle w:val="ConsPlusNormal"/>
        <w:jc w:val="center"/>
        <w:rPr>
          <w:b/>
          <w:sz w:val="20"/>
        </w:rPr>
      </w:pPr>
      <w:r w:rsidRPr="00A97CE4">
        <w:rPr>
          <w:b/>
          <w:sz w:val="20"/>
        </w:rPr>
        <w:t>4.1 Отчетные показатели на 2019 год</w:t>
      </w:r>
    </w:p>
    <w:tbl>
      <w:tblPr>
        <w:tblW w:w="10348" w:type="dxa"/>
        <w:tblInd w:w="149" w:type="dxa"/>
        <w:tblCellMar>
          <w:left w:w="0" w:type="dxa"/>
          <w:right w:w="0" w:type="dxa"/>
        </w:tblCellMar>
        <w:tblLook w:val="04A0" w:firstRow="1" w:lastRow="0" w:firstColumn="1" w:lastColumn="0" w:noHBand="0" w:noVBand="1"/>
      </w:tblPr>
      <w:tblGrid>
        <w:gridCol w:w="7371"/>
        <w:gridCol w:w="2977"/>
      </w:tblGrid>
      <w:tr w:rsidR="00A97CE4" w:rsidRPr="00A97CE4" w:rsidTr="002A6226">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line="315" w:lineRule="atLeast"/>
              <w:jc w:val="center"/>
              <w:textAlignment w:val="baseline"/>
              <w:rPr>
                <w:b/>
                <w:sz w:val="20"/>
                <w:szCs w:val="20"/>
              </w:rPr>
            </w:pPr>
            <w:r w:rsidRPr="00A97CE4">
              <w:rPr>
                <w:b/>
                <w:sz w:val="20"/>
                <w:szCs w:val="20"/>
              </w:rPr>
              <w:t>Наименование показателя</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line="315" w:lineRule="atLeast"/>
              <w:jc w:val="center"/>
              <w:textAlignment w:val="baseline"/>
              <w:rPr>
                <w:b/>
                <w:sz w:val="20"/>
                <w:szCs w:val="20"/>
              </w:rPr>
            </w:pPr>
            <w:r w:rsidRPr="00A97CE4">
              <w:rPr>
                <w:b/>
                <w:sz w:val="20"/>
                <w:szCs w:val="20"/>
              </w:rPr>
              <w:t>Значение показателя</w:t>
            </w:r>
          </w:p>
        </w:tc>
      </w:tr>
      <w:tr w:rsidR="00A97CE4" w:rsidRPr="00A97CE4" w:rsidTr="002A6226">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line="315" w:lineRule="atLeast"/>
              <w:jc w:val="center"/>
              <w:textAlignment w:val="baseline"/>
              <w:rPr>
                <w:b/>
                <w:sz w:val="20"/>
                <w:szCs w:val="20"/>
              </w:rPr>
            </w:pPr>
            <w:r w:rsidRPr="00A97CE4">
              <w:rPr>
                <w:b/>
                <w:sz w:val="20"/>
                <w:szCs w:val="20"/>
              </w:rPr>
              <w:t>1</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line="315" w:lineRule="atLeast"/>
              <w:jc w:val="center"/>
              <w:textAlignment w:val="baseline"/>
              <w:rPr>
                <w:b/>
                <w:sz w:val="20"/>
                <w:szCs w:val="20"/>
              </w:rPr>
            </w:pPr>
            <w:r w:rsidRPr="00A97CE4">
              <w:rPr>
                <w:b/>
                <w:sz w:val="20"/>
                <w:szCs w:val="20"/>
              </w:rPr>
              <w:t>2</w:t>
            </w:r>
          </w:p>
        </w:tc>
      </w:tr>
      <w:tr w:rsidR="00A97CE4" w:rsidRPr="00A97CE4" w:rsidTr="002A6226">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textAlignment w:val="baseline"/>
              <w:rPr>
                <w:sz w:val="20"/>
                <w:szCs w:val="20"/>
              </w:rPr>
            </w:pPr>
            <w:r w:rsidRPr="00A97CE4">
              <w:rPr>
                <w:sz w:val="20"/>
                <w:szCs w:val="20"/>
              </w:rPr>
              <w:t>1. Информированность подконтрольных субъектов о содержании обязательных требований</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line="315" w:lineRule="atLeast"/>
              <w:jc w:val="center"/>
              <w:textAlignment w:val="baseline"/>
              <w:rPr>
                <w:sz w:val="20"/>
                <w:szCs w:val="20"/>
              </w:rPr>
            </w:pPr>
            <w:r w:rsidRPr="00A97CE4">
              <w:rPr>
                <w:sz w:val="20"/>
                <w:szCs w:val="20"/>
              </w:rPr>
              <w:t>Не менее 60% опрошенных</w:t>
            </w:r>
          </w:p>
        </w:tc>
      </w:tr>
      <w:tr w:rsidR="00A97CE4" w:rsidRPr="00A97CE4" w:rsidTr="002A6226">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textAlignment w:val="baseline"/>
              <w:rPr>
                <w:sz w:val="20"/>
                <w:szCs w:val="20"/>
              </w:rPr>
            </w:pPr>
            <w:r w:rsidRPr="00A97CE4">
              <w:rPr>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line="315" w:lineRule="atLeast"/>
              <w:jc w:val="center"/>
              <w:textAlignment w:val="baseline"/>
              <w:rPr>
                <w:sz w:val="20"/>
                <w:szCs w:val="20"/>
              </w:rPr>
            </w:pPr>
            <w:r w:rsidRPr="00A97CE4">
              <w:rPr>
                <w:sz w:val="20"/>
                <w:szCs w:val="20"/>
              </w:rPr>
              <w:t>Не менее 60% опрошенных</w:t>
            </w:r>
          </w:p>
        </w:tc>
      </w:tr>
      <w:tr w:rsidR="00A97CE4" w:rsidRPr="00A97CE4" w:rsidTr="002A6226">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textAlignment w:val="baseline"/>
              <w:rPr>
                <w:sz w:val="20"/>
                <w:szCs w:val="20"/>
              </w:rPr>
            </w:pPr>
            <w:r w:rsidRPr="00A97CE4">
              <w:rPr>
                <w:sz w:val="20"/>
                <w:szCs w:val="20"/>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Печинено  в информационно-телекоммуникационной сети Интернет </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line="315" w:lineRule="atLeast"/>
              <w:jc w:val="center"/>
              <w:textAlignment w:val="baseline"/>
              <w:rPr>
                <w:sz w:val="20"/>
                <w:szCs w:val="20"/>
              </w:rPr>
            </w:pPr>
            <w:r w:rsidRPr="00A97CE4">
              <w:rPr>
                <w:sz w:val="20"/>
                <w:szCs w:val="20"/>
              </w:rPr>
              <w:t>Не менее 60% опрошенных</w:t>
            </w:r>
          </w:p>
        </w:tc>
      </w:tr>
      <w:tr w:rsidR="00A97CE4" w:rsidRPr="00A97CE4" w:rsidTr="002A6226">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textAlignment w:val="baseline"/>
              <w:rPr>
                <w:sz w:val="20"/>
                <w:szCs w:val="20"/>
              </w:rPr>
            </w:pPr>
            <w:r w:rsidRPr="00A97CE4">
              <w:rPr>
                <w:sz w:val="20"/>
                <w:szCs w:val="20"/>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Печинено в информационно-телекоммуникационной сети Интернет </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line="315" w:lineRule="atLeast"/>
              <w:jc w:val="center"/>
              <w:textAlignment w:val="baseline"/>
              <w:rPr>
                <w:sz w:val="20"/>
                <w:szCs w:val="20"/>
              </w:rPr>
            </w:pPr>
            <w:r w:rsidRPr="00A97CE4">
              <w:rPr>
                <w:sz w:val="20"/>
                <w:szCs w:val="20"/>
              </w:rPr>
              <w:t>Не менее 60% опрошенных</w:t>
            </w:r>
          </w:p>
        </w:tc>
      </w:tr>
      <w:tr w:rsidR="00A97CE4" w:rsidRPr="00A97CE4" w:rsidTr="002A6226">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textAlignment w:val="baseline"/>
              <w:rPr>
                <w:sz w:val="20"/>
                <w:szCs w:val="20"/>
              </w:rPr>
            </w:pPr>
            <w:r w:rsidRPr="00A97CE4">
              <w:rPr>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line="315" w:lineRule="atLeast"/>
              <w:jc w:val="center"/>
              <w:textAlignment w:val="baseline"/>
              <w:rPr>
                <w:sz w:val="20"/>
                <w:szCs w:val="20"/>
              </w:rPr>
            </w:pPr>
            <w:r w:rsidRPr="00A97CE4">
              <w:rPr>
                <w:sz w:val="20"/>
                <w:szCs w:val="20"/>
              </w:rPr>
              <w:t>Не менее 60% опрошенных</w:t>
            </w:r>
          </w:p>
        </w:tc>
      </w:tr>
      <w:tr w:rsidR="00A97CE4" w:rsidRPr="00A97CE4" w:rsidTr="002A6226">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textAlignment w:val="baseline"/>
              <w:rPr>
                <w:sz w:val="20"/>
                <w:szCs w:val="20"/>
              </w:rPr>
            </w:pPr>
            <w:r w:rsidRPr="00A97CE4">
              <w:rPr>
                <w:sz w:val="20"/>
                <w:szCs w:val="20"/>
              </w:rPr>
              <w:t>6. Выполнение профилактических программных мероприятий согласно перечню</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7CE4" w:rsidRPr="00A97CE4" w:rsidRDefault="00A97CE4" w:rsidP="00A97CE4">
            <w:pPr>
              <w:pStyle w:val="formattext"/>
              <w:spacing w:before="0" w:beforeAutospacing="0" w:after="0" w:afterAutospacing="0" w:line="315" w:lineRule="atLeast"/>
              <w:jc w:val="center"/>
              <w:textAlignment w:val="baseline"/>
              <w:rPr>
                <w:sz w:val="20"/>
                <w:szCs w:val="20"/>
              </w:rPr>
            </w:pPr>
            <w:r w:rsidRPr="00A97CE4">
              <w:rPr>
                <w:sz w:val="20"/>
                <w:szCs w:val="20"/>
              </w:rPr>
              <w:t>Не менее 100% мероприятий, предусмотренных перечнем</w:t>
            </w:r>
          </w:p>
        </w:tc>
      </w:tr>
    </w:tbl>
    <w:p w:rsidR="00A97CE4" w:rsidRPr="00A97CE4" w:rsidRDefault="00A97CE4" w:rsidP="00A97CE4">
      <w:pPr>
        <w:pStyle w:val="formattexttopleveltext"/>
        <w:shd w:val="clear" w:color="auto" w:fill="FFFFFF"/>
        <w:spacing w:before="0" w:beforeAutospacing="0" w:after="0" w:afterAutospacing="0"/>
        <w:textAlignment w:val="baseline"/>
        <w:rPr>
          <w:spacing w:val="2"/>
          <w:sz w:val="20"/>
          <w:szCs w:val="20"/>
        </w:rPr>
      </w:pPr>
      <w:r w:rsidRPr="00A97CE4">
        <w:rPr>
          <w:spacing w:val="2"/>
          <w:sz w:val="20"/>
          <w:szCs w:val="20"/>
        </w:rPr>
        <w:tab/>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w:t>
      </w:r>
      <w:r>
        <w:rPr>
          <w:spacing w:val="2"/>
          <w:sz w:val="20"/>
          <w:szCs w:val="20"/>
        </w:rPr>
        <w:t xml:space="preserve">спользованием разработанной ими </w:t>
      </w:r>
      <w:r w:rsidRPr="00A97CE4">
        <w:rPr>
          <w:spacing w:val="2"/>
          <w:sz w:val="20"/>
          <w:szCs w:val="20"/>
        </w:rPr>
        <w:t>анкеты.</w:t>
      </w:r>
      <w:r w:rsidRPr="00A97CE4">
        <w:rPr>
          <w:spacing w:val="2"/>
          <w:sz w:val="20"/>
          <w:szCs w:val="20"/>
        </w:rPr>
        <w:br/>
      </w:r>
      <w:r w:rsidRPr="00A97CE4">
        <w:rPr>
          <w:spacing w:val="2"/>
          <w:sz w:val="20"/>
          <w:szCs w:val="20"/>
        </w:rPr>
        <w:tab/>
        <w:t xml:space="preserve">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информационно-телекоммуникационной сети Интернет </w:t>
      </w:r>
    </w:p>
    <w:p w:rsidR="00A97CE4" w:rsidRPr="00A97CE4" w:rsidRDefault="00A97CE4" w:rsidP="00A97CE4">
      <w:pPr>
        <w:jc w:val="center"/>
        <w:rPr>
          <w:b/>
          <w:sz w:val="20"/>
          <w:szCs w:val="20"/>
        </w:rPr>
      </w:pPr>
      <w:r w:rsidRPr="00A97CE4">
        <w:rPr>
          <w:b/>
          <w:sz w:val="20"/>
          <w:szCs w:val="20"/>
        </w:rPr>
        <w:t>Раздел 5. Ресурсное обеспечение программы</w:t>
      </w:r>
    </w:p>
    <w:p w:rsidR="00A97CE4" w:rsidRPr="00A97CE4" w:rsidRDefault="00A97CE4" w:rsidP="006132EB">
      <w:pPr>
        <w:rPr>
          <w:sz w:val="20"/>
          <w:szCs w:val="20"/>
        </w:rPr>
      </w:pPr>
      <w:r w:rsidRPr="00A97CE4">
        <w:rPr>
          <w:sz w:val="20"/>
          <w:szCs w:val="20"/>
        </w:rPr>
        <w:tab/>
        <w:t>Ресурсное обеспечение Программы включает в себя кадровое и информационно-аналитическое обеспечение ее</w:t>
      </w:r>
      <w:r w:rsidR="006132EB">
        <w:rPr>
          <w:sz w:val="20"/>
          <w:szCs w:val="20"/>
        </w:rPr>
        <w:t xml:space="preserve"> </w:t>
      </w:r>
      <w:r w:rsidRPr="00A97CE4">
        <w:rPr>
          <w:sz w:val="20"/>
          <w:szCs w:val="20"/>
        </w:rPr>
        <w:t>реализации.</w:t>
      </w:r>
      <w:r w:rsidRPr="00A97CE4">
        <w:rPr>
          <w:sz w:val="20"/>
          <w:szCs w:val="20"/>
        </w:rPr>
        <w:br/>
      </w:r>
      <w:r w:rsidRPr="00A97CE4">
        <w:rPr>
          <w:sz w:val="20"/>
          <w:szCs w:val="20"/>
        </w:rPr>
        <w:tab/>
        <w:t xml:space="preserve">Информационно-аналитическое обеспечение реализации Программы осуществляется с использованием </w:t>
      </w:r>
      <w:r w:rsidRPr="00A97CE4">
        <w:rPr>
          <w:sz w:val="20"/>
          <w:szCs w:val="20"/>
        </w:rPr>
        <w:lastRenderedPageBreak/>
        <w:t>официального сайта Администрации сельского поселения Печинено в информационно-телекоммуникационной сети Интернет</w:t>
      </w:r>
      <w:r w:rsidR="006132EB">
        <w:rPr>
          <w:sz w:val="20"/>
          <w:szCs w:val="20"/>
        </w:rPr>
        <w:t>.</w:t>
      </w:r>
      <w:r w:rsidRPr="00A97CE4">
        <w:rPr>
          <w:sz w:val="20"/>
          <w:szCs w:val="20"/>
        </w:rPr>
        <w:t xml:space="preserve"> </w:t>
      </w:r>
      <w:r w:rsidRPr="00A97CE4">
        <w:rPr>
          <w:sz w:val="20"/>
          <w:szCs w:val="20"/>
        </w:rPr>
        <w:tab/>
      </w:r>
    </w:p>
    <w:p w:rsidR="00A97CE4" w:rsidRPr="00A97CE4" w:rsidRDefault="00A97CE4" w:rsidP="00A97CE4">
      <w:pPr>
        <w:tabs>
          <w:tab w:val="left" w:pos="3320"/>
        </w:tabs>
        <w:jc w:val="center"/>
        <w:rPr>
          <w:sz w:val="20"/>
          <w:szCs w:val="20"/>
        </w:rPr>
      </w:pPr>
      <w:r w:rsidRPr="00A97CE4">
        <w:rPr>
          <w:sz w:val="20"/>
          <w:szCs w:val="20"/>
        </w:rPr>
        <w:t>Администрация</w:t>
      </w:r>
      <w:r>
        <w:rPr>
          <w:sz w:val="20"/>
          <w:szCs w:val="20"/>
        </w:rPr>
        <w:t xml:space="preserve"> </w:t>
      </w:r>
      <w:r w:rsidRPr="00A97CE4">
        <w:rPr>
          <w:sz w:val="20"/>
          <w:szCs w:val="20"/>
        </w:rPr>
        <w:t>сельского поселения Печинено</w:t>
      </w:r>
      <w:r>
        <w:rPr>
          <w:sz w:val="20"/>
          <w:szCs w:val="20"/>
        </w:rPr>
        <w:t xml:space="preserve"> </w:t>
      </w:r>
      <w:r w:rsidRPr="00A97CE4">
        <w:rPr>
          <w:sz w:val="20"/>
          <w:szCs w:val="20"/>
        </w:rPr>
        <w:t>муниципального района Богатовский</w:t>
      </w:r>
    </w:p>
    <w:p w:rsidR="00A97CE4" w:rsidRPr="00A97CE4" w:rsidRDefault="00A97CE4" w:rsidP="00A97CE4">
      <w:pPr>
        <w:jc w:val="center"/>
        <w:rPr>
          <w:sz w:val="20"/>
          <w:szCs w:val="20"/>
          <w:u w:val="single"/>
        </w:rPr>
      </w:pPr>
      <w:r w:rsidRPr="00A97CE4">
        <w:rPr>
          <w:sz w:val="20"/>
          <w:szCs w:val="20"/>
        </w:rPr>
        <w:t>Самарской области</w:t>
      </w:r>
      <w:r>
        <w:rPr>
          <w:sz w:val="20"/>
          <w:szCs w:val="20"/>
        </w:rPr>
        <w:t xml:space="preserve"> </w:t>
      </w:r>
      <w:r w:rsidRPr="00A97CE4">
        <w:rPr>
          <w:sz w:val="20"/>
          <w:szCs w:val="20"/>
        </w:rPr>
        <w:t>ПОСТАНОВЛЕНИЕ</w:t>
      </w:r>
      <w:r>
        <w:rPr>
          <w:sz w:val="20"/>
          <w:szCs w:val="20"/>
        </w:rPr>
        <w:t xml:space="preserve"> о</w:t>
      </w:r>
      <w:r w:rsidRPr="00A97CE4">
        <w:rPr>
          <w:sz w:val="20"/>
          <w:szCs w:val="20"/>
        </w:rPr>
        <w:t xml:space="preserve">т 07.05.2019 </w:t>
      </w:r>
      <w:r w:rsidRPr="00A97CE4">
        <w:rPr>
          <w:sz w:val="20"/>
          <w:szCs w:val="20"/>
          <w:u w:val="single"/>
        </w:rPr>
        <w:t>года</w:t>
      </w:r>
      <w:r w:rsidRPr="00A97CE4">
        <w:rPr>
          <w:sz w:val="20"/>
          <w:szCs w:val="20"/>
        </w:rPr>
        <w:t xml:space="preserve">        № 25</w:t>
      </w:r>
    </w:p>
    <w:p w:rsidR="00A97CE4" w:rsidRPr="00A97CE4" w:rsidRDefault="00A97CE4" w:rsidP="00A97CE4">
      <w:pPr>
        <w:jc w:val="center"/>
        <w:rPr>
          <w:sz w:val="20"/>
          <w:szCs w:val="20"/>
        </w:rPr>
      </w:pPr>
      <w:r w:rsidRPr="00A97CE4">
        <w:rPr>
          <w:sz w:val="20"/>
          <w:szCs w:val="20"/>
        </w:rPr>
        <w:t>Об утверждении типовых форм договоров (соглашений) о</w:t>
      </w:r>
      <w:r w:rsidR="006132EB">
        <w:rPr>
          <w:sz w:val="20"/>
          <w:szCs w:val="20"/>
        </w:rPr>
        <w:t xml:space="preserve"> </w:t>
      </w:r>
      <w:r w:rsidRPr="00A97CE4">
        <w:rPr>
          <w:sz w:val="20"/>
          <w:szCs w:val="20"/>
        </w:rPr>
        <w:t>предоставлении из бюджета сельского поселения Печинено муниципального района Богатовский Самарской области субсидии юридическим лицам (за исключением муниципальных</w:t>
      </w:r>
      <w:r w:rsidR="006132EB">
        <w:rPr>
          <w:sz w:val="20"/>
          <w:szCs w:val="20"/>
        </w:rPr>
        <w:t xml:space="preserve"> </w:t>
      </w:r>
      <w:r w:rsidRPr="00A97CE4">
        <w:rPr>
          <w:sz w:val="20"/>
          <w:szCs w:val="20"/>
        </w:rPr>
        <w:t>(государственных) учреждений), индивидуальным предпринимателям, физическим лицам – производителям товаров, работ, услуг</w:t>
      </w:r>
    </w:p>
    <w:p w:rsidR="00A97CE4" w:rsidRPr="00A97CE4" w:rsidRDefault="00A97CE4" w:rsidP="00A97CE4">
      <w:pPr>
        <w:jc w:val="both"/>
        <w:rPr>
          <w:sz w:val="20"/>
          <w:szCs w:val="20"/>
        </w:rPr>
      </w:pPr>
      <w:proofErr w:type="gramStart"/>
      <w:r w:rsidRPr="00A97CE4">
        <w:rPr>
          <w:sz w:val="20"/>
          <w:szCs w:val="20"/>
        </w:rPr>
        <w:t>В целях реализации положений постановления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предпринимателям, а также физическим лицам - производителям товаров, работ, услуг», ПОСТАНОВЛЯЮ:</w:t>
      </w:r>
      <w:proofErr w:type="gramEnd"/>
    </w:p>
    <w:p w:rsidR="00A97CE4" w:rsidRPr="00A97CE4" w:rsidRDefault="00A97CE4" w:rsidP="006132EB">
      <w:pPr>
        <w:jc w:val="both"/>
        <w:rPr>
          <w:sz w:val="20"/>
          <w:szCs w:val="20"/>
        </w:rPr>
      </w:pPr>
      <w:r w:rsidRPr="00A97CE4">
        <w:rPr>
          <w:sz w:val="20"/>
          <w:szCs w:val="20"/>
        </w:rPr>
        <w:t xml:space="preserve">1. </w:t>
      </w:r>
      <w:proofErr w:type="gramStart"/>
      <w:r w:rsidRPr="00A97CE4">
        <w:rPr>
          <w:sz w:val="20"/>
          <w:szCs w:val="20"/>
        </w:rPr>
        <w:t>Утвердить прилагаемые: типовую форму договора (соглашения) между главным распорядителем средств местного бюджета и юридическим лицом (за исключением</w:t>
      </w:r>
      <w:proofErr w:type="gramEnd"/>
    </w:p>
    <w:p w:rsidR="00A97CE4" w:rsidRPr="00A97CE4" w:rsidRDefault="00A97CE4" w:rsidP="006132EB">
      <w:pPr>
        <w:jc w:val="both"/>
        <w:rPr>
          <w:sz w:val="20"/>
          <w:szCs w:val="20"/>
        </w:rPr>
      </w:pPr>
      <w:r w:rsidRPr="00A97CE4">
        <w:rPr>
          <w:sz w:val="20"/>
          <w:szCs w:val="20"/>
        </w:rPr>
        <w:t>Муниципальных (государственных</w:t>
      </w:r>
      <w:proofErr w:type="gramStart"/>
      <w:r w:rsidRPr="00A97CE4">
        <w:rPr>
          <w:sz w:val="20"/>
          <w:szCs w:val="20"/>
        </w:rPr>
        <w:t>)у</w:t>
      </w:r>
      <w:proofErr w:type="gramEnd"/>
      <w:r w:rsidRPr="00A97CE4">
        <w:rPr>
          <w:sz w:val="20"/>
          <w:szCs w:val="20"/>
        </w:rPr>
        <w:t>чреждений), предпринимателем, физическим лицом – производителем товаров, работ, услуг о предоставлении субсидии из бюджета сельского поселения Печинено  муниципального района Богатовский  Самарской области в</w:t>
      </w:r>
    </w:p>
    <w:p w:rsidR="00A97CE4" w:rsidRPr="00A97CE4" w:rsidRDefault="00A97CE4" w:rsidP="006132EB">
      <w:pPr>
        <w:jc w:val="both"/>
        <w:rPr>
          <w:sz w:val="20"/>
          <w:szCs w:val="20"/>
        </w:rPr>
      </w:pPr>
      <w:proofErr w:type="gramStart"/>
      <w:r w:rsidRPr="00A97CE4">
        <w:rPr>
          <w:sz w:val="20"/>
          <w:szCs w:val="20"/>
        </w:rPr>
        <w:t>целях</w:t>
      </w:r>
      <w:proofErr w:type="gramEnd"/>
      <w:r w:rsidRPr="00A97CE4">
        <w:rPr>
          <w:sz w:val="20"/>
          <w:szCs w:val="20"/>
        </w:rPr>
        <w:t xml:space="preserve"> финансового обеспечения затрат в связи с производством (реализацией) товаров, выполнением работ, оказанием услуг, в соответствии с Приложением 1 к настоящему постановлению; типовую форму договора (соглашения) между главным распорядителем</w:t>
      </w:r>
    </w:p>
    <w:p w:rsidR="00A97CE4" w:rsidRPr="00A97CE4" w:rsidRDefault="00A97CE4" w:rsidP="006132EB">
      <w:pPr>
        <w:jc w:val="both"/>
        <w:rPr>
          <w:sz w:val="20"/>
          <w:szCs w:val="20"/>
        </w:rPr>
      </w:pPr>
      <w:proofErr w:type="gramStart"/>
      <w:r w:rsidRPr="00A97CE4">
        <w:rPr>
          <w:sz w:val="20"/>
          <w:szCs w:val="20"/>
        </w:rPr>
        <w:t>средств местного бюджета и юридическим лицом (за исключением муниципальных</w:t>
      </w:r>
      <w:proofErr w:type="gramEnd"/>
    </w:p>
    <w:p w:rsidR="00A97CE4" w:rsidRPr="00A97CE4" w:rsidRDefault="00A97CE4" w:rsidP="006132EB">
      <w:pPr>
        <w:jc w:val="both"/>
        <w:rPr>
          <w:sz w:val="20"/>
          <w:szCs w:val="20"/>
        </w:rPr>
      </w:pPr>
      <w:r w:rsidRPr="00A97CE4">
        <w:rPr>
          <w:sz w:val="20"/>
          <w:szCs w:val="20"/>
        </w:rPr>
        <w:t>(государственных) предпринимателем, физическим лицом - производителем товаров, работ,</w:t>
      </w:r>
    </w:p>
    <w:p w:rsidR="00A97CE4" w:rsidRPr="00A97CE4" w:rsidRDefault="00A97CE4" w:rsidP="006132EB">
      <w:pPr>
        <w:jc w:val="both"/>
        <w:rPr>
          <w:sz w:val="20"/>
          <w:szCs w:val="20"/>
        </w:rPr>
      </w:pPr>
      <w:r w:rsidRPr="00A97CE4">
        <w:rPr>
          <w:sz w:val="20"/>
          <w:szCs w:val="20"/>
        </w:rPr>
        <w:t>услуг о предоставлении субсидии из бюджета сельского поселения Печинено муниципального района Богатовский  Самарской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 в соответствии с Приложением 2 к настоящему постановлению.</w:t>
      </w:r>
    </w:p>
    <w:p w:rsidR="00A97CE4" w:rsidRPr="00A97CE4" w:rsidRDefault="00A97CE4" w:rsidP="006132EB">
      <w:pPr>
        <w:jc w:val="both"/>
        <w:rPr>
          <w:sz w:val="20"/>
          <w:szCs w:val="20"/>
        </w:rPr>
      </w:pPr>
      <w:r w:rsidRPr="00A97CE4">
        <w:rPr>
          <w:sz w:val="20"/>
          <w:szCs w:val="20"/>
        </w:rPr>
        <w:t>2. Настоящее постановление вступает в силу со дня его подписания.</w:t>
      </w:r>
    </w:p>
    <w:p w:rsidR="00A97CE4" w:rsidRPr="00A97CE4" w:rsidRDefault="00A97CE4" w:rsidP="006132EB">
      <w:pPr>
        <w:jc w:val="both"/>
        <w:rPr>
          <w:sz w:val="20"/>
          <w:szCs w:val="20"/>
        </w:rPr>
      </w:pPr>
      <w:r w:rsidRPr="00A97CE4">
        <w:rPr>
          <w:sz w:val="20"/>
          <w:szCs w:val="20"/>
        </w:rPr>
        <w:t xml:space="preserve">3. </w:t>
      </w:r>
      <w:proofErr w:type="gramStart"/>
      <w:r w:rsidRPr="00A97CE4">
        <w:rPr>
          <w:sz w:val="20"/>
          <w:szCs w:val="20"/>
        </w:rPr>
        <w:t>Контроль за</w:t>
      </w:r>
      <w:proofErr w:type="gramEnd"/>
      <w:r w:rsidRPr="00A97CE4">
        <w:rPr>
          <w:sz w:val="20"/>
          <w:szCs w:val="20"/>
        </w:rPr>
        <w:t xml:space="preserve"> исполнением настоящего постановления оставляю за собой.</w:t>
      </w:r>
    </w:p>
    <w:p w:rsidR="00A97CE4" w:rsidRPr="00A97CE4" w:rsidRDefault="00A97CE4" w:rsidP="00A97CE4">
      <w:pPr>
        <w:rPr>
          <w:sz w:val="20"/>
          <w:szCs w:val="20"/>
        </w:rPr>
      </w:pPr>
      <w:r w:rsidRPr="00A97CE4">
        <w:rPr>
          <w:sz w:val="20"/>
          <w:szCs w:val="20"/>
        </w:rPr>
        <w:t>Глава сельского поселения Печинено</w:t>
      </w:r>
      <w:r>
        <w:rPr>
          <w:sz w:val="20"/>
          <w:szCs w:val="20"/>
        </w:rPr>
        <w:t xml:space="preserve"> м</w:t>
      </w:r>
      <w:r w:rsidRPr="00A97CE4">
        <w:rPr>
          <w:sz w:val="20"/>
          <w:szCs w:val="20"/>
        </w:rPr>
        <w:t xml:space="preserve">униципального района  Богатовский </w:t>
      </w:r>
    </w:p>
    <w:p w:rsidR="00A97CE4" w:rsidRPr="00A97CE4" w:rsidRDefault="00A97CE4" w:rsidP="00A97CE4">
      <w:pPr>
        <w:tabs>
          <w:tab w:val="left" w:pos="6641"/>
        </w:tabs>
        <w:rPr>
          <w:sz w:val="20"/>
          <w:szCs w:val="20"/>
        </w:rPr>
      </w:pPr>
      <w:r w:rsidRPr="00A97CE4">
        <w:rPr>
          <w:sz w:val="20"/>
          <w:szCs w:val="20"/>
        </w:rPr>
        <w:t xml:space="preserve">Самарской области </w:t>
      </w:r>
      <w:r w:rsidRPr="00A97CE4">
        <w:rPr>
          <w:sz w:val="20"/>
          <w:szCs w:val="20"/>
        </w:rPr>
        <w:tab/>
        <w:t>О.Н. Сухарева</w:t>
      </w:r>
    </w:p>
    <w:p w:rsidR="00A97CE4" w:rsidRPr="00A97CE4" w:rsidRDefault="00A97CE4" w:rsidP="00A97CE4">
      <w:pPr>
        <w:shd w:val="clear" w:color="auto" w:fill="FFFFFF"/>
        <w:jc w:val="right"/>
        <w:rPr>
          <w:rFonts w:ascii="yandex-sans" w:hAnsi="yandex-sans"/>
          <w:sz w:val="20"/>
          <w:szCs w:val="20"/>
        </w:rPr>
      </w:pPr>
      <w:r w:rsidRPr="00A97CE4">
        <w:rPr>
          <w:rFonts w:ascii="yandex-sans" w:hAnsi="yandex-sans"/>
          <w:sz w:val="20"/>
          <w:szCs w:val="20"/>
        </w:rPr>
        <w:t>Приложение 1</w:t>
      </w:r>
      <w:r w:rsidR="002A6226">
        <w:rPr>
          <w:rFonts w:ascii="yandex-sans" w:hAnsi="yandex-sans"/>
          <w:sz w:val="20"/>
          <w:szCs w:val="20"/>
        </w:rPr>
        <w:t xml:space="preserve"> </w:t>
      </w:r>
      <w:r w:rsidRPr="00A97CE4">
        <w:rPr>
          <w:rFonts w:ascii="yandex-sans" w:hAnsi="yandex-sans"/>
          <w:sz w:val="20"/>
          <w:szCs w:val="20"/>
        </w:rPr>
        <w:t>к постановлению Администрации</w:t>
      </w:r>
      <w:r w:rsidR="002A6226">
        <w:rPr>
          <w:rFonts w:ascii="yandex-sans" w:hAnsi="yandex-sans"/>
          <w:sz w:val="20"/>
          <w:szCs w:val="20"/>
        </w:rPr>
        <w:t xml:space="preserve"> </w:t>
      </w:r>
      <w:r w:rsidRPr="00A97CE4">
        <w:rPr>
          <w:rFonts w:ascii="yandex-sans" w:hAnsi="yandex-sans"/>
          <w:sz w:val="20"/>
          <w:szCs w:val="20"/>
        </w:rPr>
        <w:t>сельского поселения Печинено</w:t>
      </w:r>
    </w:p>
    <w:p w:rsidR="00A97CE4" w:rsidRPr="00A97CE4" w:rsidRDefault="00A97CE4" w:rsidP="00A97CE4">
      <w:pPr>
        <w:shd w:val="clear" w:color="auto" w:fill="FFFFFF"/>
        <w:jc w:val="right"/>
        <w:rPr>
          <w:rFonts w:ascii="yandex-sans" w:hAnsi="yandex-sans"/>
          <w:sz w:val="20"/>
          <w:szCs w:val="20"/>
        </w:rPr>
      </w:pPr>
      <w:r w:rsidRPr="00A97CE4">
        <w:rPr>
          <w:rFonts w:ascii="yandex-sans" w:hAnsi="yandex-sans"/>
          <w:sz w:val="20"/>
          <w:szCs w:val="20"/>
        </w:rPr>
        <w:t xml:space="preserve">муниципального района Богатовский </w:t>
      </w:r>
      <w:r w:rsidR="002A6226">
        <w:rPr>
          <w:rFonts w:ascii="yandex-sans" w:hAnsi="yandex-sans"/>
          <w:sz w:val="20"/>
          <w:szCs w:val="20"/>
        </w:rPr>
        <w:t xml:space="preserve"> </w:t>
      </w:r>
      <w:r w:rsidRPr="00A97CE4">
        <w:rPr>
          <w:rFonts w:ascii="yandex-sans" w:hAnsi="yandex-sans"/>
          <w:sz w:val="20"/>
          <w:szCs w:val="20"/>
        </w:rPr>
        <w:t>Самарской области от 07.05.2019 года  № 25</w:t>
      </w:r>
    </w:p>
    <w:p w:rsidR="00A97CE4" w:rsidRPr="00A97CE4" w:rsidRDefault="00A97CE4" w:rsidP="00A97CE4">
      <w:pPr>
        <w:shd w:val="clear" w:color="auto" w:fill="FFFFFF"/>
        <w:jc w:val="center"/>
        <w:rPr>
          <w:rFonts w:ascii="yandex-sans" w:hAnsi="yandex-sans"/>
          <w:sz w:val="20"/>
          <w:szCs w:val="20"/>
        </w:rPr>
      </w:pPr>
      <w:r w:rsidRPr="00A97CE4">
        <w:rPr>
          <w:rFonts w:ascii="yandex-sans" w:hAnsi="yandex-sans"/>
          <w:sz w:val="20"/>
          <w:szCs w:val="20"/>
        </w:rPr>
        <w:t>Типовая форма договора (соглашения)</w:t>
      </w:r>
      <w:r w:rsidR="002A6226">
        <w:rPr>
          <w:rFonts w:ascii="yandex-sans" w:hAnsi="yandex-sans"/>
          <w:sz w:val="20"/>
          <w:szCs w:val="20"/>
        </w:rPr>
        <w:t xml:space="preserve"> </w:t>
      </w:r>
      <w:r w:rsidRPr="00A97CE4">
        <w:rPr>
          <w:rFonts w:ascii="yandex-sans" w:hAnsi="yandex-sans"/>
          <w:sz w:val="20"/>
          <w:szCs w:val="20"/>
        </w:rPr>
        <w:t>между главным распорядителем средств местного бюджета и</w:t>
      </w:r>
    </w:p>
    <w:p w:rsidR="00A97CE4" w:rsidRPr="00A97CE4" w:rsidRDefault="00A97CE4" w:rsidP="00A97CE4">
      <w:pPr>
        <w:shd w:val="clear" w:color="auto" w:fill="FFFFFF"/>
        <w:jc w:val="center"/>
        <w:rPr>
          <w:rFonts w:ascii="yandex-sans" w:hAnsi="yandex-sans"/>
          <w:sz w:val="20"/>
          <w:szCs w:val="20"/>
        </w:rPr>
      </w:pPr>
      <w:r w:rsidRPr="00A97CE4">
        <w:rPr>
          <w:rFonts w:ascii="yandex-sans" w:hAnsi="yandex-sans"/>
          <w:sz w:val="20"/>
          <w:szCs w:val="20"/>
        </w:rPr>
        <w:t>юридическим лицом (за исключением муниципальных</w:t>
      </w:r>
      <w:r w:rsidR="002A6226">
        <w:rPr>
          <w:rFonts w:ascii="yandex-sans" w:hAnsi="yandex-sans"/>
          <w:sz w:val="20"/>
          <w:szCs w:val="20"/>
        </w:rPr>
        <w:t xml:space="preserve"> </w:t>
      </w:r>
      <w:r w:rsidRPr="00A97CE4">
        <w:rPr>
          <w:rFonts w:ascii="yandex-sans" w:hAnsi="yandex-sans"/>
          <w:sz w:val="20"/>
          <w:szCs w:val="20"/>
        </w:rPr>
        <w:t>(государственных) учреждений), индивидуальным предпринимателем,</w:t>
      </w:r>
      <w:r w:rsidR="002A6226">
        <w:rPr>
          <w:rFonts w:ascii="yandex-sans" w:hAnsi="yandex-sans"/>
          <w:sz w:val="20"/>
          <w:szCs w:val="20"/>
        </w:rPr>
        <w:t xml:space="preserve"> </w:t>
      </w:r>
      <w:r w:rsidRPr="00A97CE4">
        <w:rPr>
          <w:rFonts w:ascii="yandex-sans" w:hAnsi="yandex-sans"/>
          <w:sz w:val="20"/>
          <w:szCs w:val="20"/>
        </w:rPr>
        <w:t>физическим лицом - производителем товаров, работ, услуг о</w:t>
      </w:r>
      <w:r w:rsidR="002A6226">
        <w:rPr>
          <w:rFonts w:ascii="yandex-sans" w:hAnsi="yandex-sans"/>
          <w:sz w:val="20"/>
          <w:szCs w:val="20"/>
        </w:rPr>
        <w:t xml:space="preserve"> </w:t>
      </w:r>
      <w:r w:rsidRPr="00A97CE4">
        <w:rPr>
          <w:rFonts w:ascii="yandex-sans" w:hAnsi="yandex-sans"/>
          <w:sz w:val="20"/>
          <w:szCs w:val="20"/>
        </w:rPr>
        <w:t>предоставлении субсидии из бюджета сельского поселения Печинено</w:t>
      </w:r>
      <w:r w:rsidR="002A6226">
        <w:rPr>
          <w:rFonts w:ascii="yandex-sans" w:hAnsi="yandex-sans"/>
          <w:sz w:val="20"/>
          <w:szCs w:val="20"/>
        </w:rPr>
        <w:t xml:space="preserve"> </w:t>
      </w:r>
      <w:r w:rsidRPr="00A97CE4">
        <w:rPr>
          <w:rFonts w:ascii="yandex-sans" w:hAnsi="yandex-sans"/>
          <w:sz w:val="20"/>
          <w:szCs w:val="20"/>
        </w:rPr>
        <w:t>муниципального района Богатовский  Самарской области в</w:t>
      </w:r>
      <w:r w:rsidR="006132EB">
        <w:rPr>
          <w:rFonts w:ascii="yandex-sans" w:hAnsi="yandex-sans"/>
          <w:sz w:val="20"/>
          <w:szCs w:val="20"/>
        </w:rPr>
        <w:t xml:space="preserve"> </w:t>
      </w:r>
      <w:r w:rsidRPr="00A97CE4">
        <w:rPr>
          <w:rFonts w:ascii="yandex-sans" w:hAnsi="yandex-sans"/>
          <w:sz w:val="20"/>
          <w:szCs w:val="20"/>
        </w:rPr>
        <w:t>целях финансового обеспечения затрат в связи с производством</w:t>
      </w:r>
      <w:r w:rsidR="002A6226">
        <w:rPr>
          <w:rFonts w:ascii="yandex-sans" w:hAnsi="yandex-sans"/>
          <w:sz w:val="20"/>
          <w:szCs w:val="20"/>
        </w:rPr>
        <w:t xml:space="preserve"> </w:t>
      </w:r>
      <w:r w:rsidRPr="00A97CE4">
        <w:rPr>
          <w:rFonts w:ascii="yandex-sans" w:hAnsi="yandex-sans"/>
          <w:sz w:val="20"/>
          <w:szCs w:val="20"/>
        </w:rPr>
        <w:t>(реализацией) товаров, выполнением работ, оказанием услуг</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с. _____________________                                                        «____» __________ 20_____.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                                                                                                    (дата заключения соглашения)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именуемый в дальнейшем «</w:t>
      </w:r>
      <w:r w:rsidR="002A6226">
        <w:rPr>
          <w:rFonts w:ascii="yandex-sans" w:hAnsi="yandex-sans"/>
          <w:sz w:val="20"/>
          <w:szCs w:val="20"/>
        </w:rPr>
        <w:t xml:space="preserve">Главный распорядитель»,  </w:t>
      </w:r>
      <w:proofErr w:type="gramStart"/>
      <w:r w:rsidR="002A6226">
        <w:rPr>
          <w:rFonts w:ascii="yandex-sans" w:hAnsi="yandex-sans"/>
          <w:sz w:val="20"/>
          <w:szCs w:val="20"/>
        </w:rPr>
        <w:t>в</w:t>
      </w:r>
      <w:proofErr w:type="gramEnd"/>
      <w:r w:rsidR="002A6226">
        <w:rPr>
          <w:rFonts w:ascii="yandex-sans" w:hAnsi="yandex-sans"/>
          <w:sz w:val="20"/>
          <w:szCs w:val="20"/>
        </w:rPr>
        <w:t xml:space="preserve"> ли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 действующего</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на основании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с одной стороны,</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и____________________________________________________,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именуемый в дальнейшем «Получа</w:t>
      </w:r>
      <w:r w:rsidR="002A6226">
        <w:rPr>
          <w:rFonts w:ascii="yandex-sans" w:hAnsi="yandex-sans"/>
          <w:sz w:val="20"/>
          <w:szCs w:val="20"/>
        </w:rPr>
        <w:t xml:space="preserve">тель», </w:t>
      </w:r>
      <w:proofErr w:type="gramStart"/>
      <w:r w:rsidR="002A6226">
        <w:rPr>
          <w:rFonts w:ascii="yandex-sans" w:hAnsi="yandex-sans"/>
          <w:sz w:val="20"/>
          <w:szCs w:val="20"/>
        </w:rPr>
        <w:t>в</w:t>
      </w:r>
      <w:proofErr w:type="gramEnd"/>
      <w:r w:rsidR="002A6226">
        <w:rPr>
          <w:rFonts w:ascii="yandex-sans" w:hAnsi="yandex-sans"/>
          <w:sz w:val="20"/>
          <w:szCs w:val="20"/>
        </w:rPr>
        <w:t xml:space="preserve"> ли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 действующего</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на основании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с другой стороны, далее именуемые «Стороны», в соответствии с Бюджетным кодексом Российской Федерации, решением Собрания </w:t>
      </w:r>
      <w:r w:rsidRPr="00A97CE4">
        <w:rPr>
          <w:rFonts w:ascii="yandex-sans" w:hAnsi="yandex-sans" w:hint="eastAsia"/>
          <w:sz w:val="20"/>
          <w:szCs w:val="20"/>
        </w:rPr>
        <w:t>П</w:t>
      </w:r>
      <w:proofErr w:type="spellStart"/>
      <w:r w:rsidRPr="00A97CE4">
        <w:rPr>
          <w:rFonts w:ascii="yandex-sans" w:hAnsi="yandex-sans"/>
          <w:sz w:val="20"/>
          <w:szCs w:val="20"/>
        </w:rPr>
        <w:t>редставителей</w:t>
      </w:r>
      <w:proofErr w:type="spellEnd"/>
      <w:r w:rsidRPr="00A97CE4">
        <w:rPr>
          <w:rFonts w:ascii="yandex-sans" w:hAnsi="yandex-sans"/>
          <w:sz w:val="20"/>
          <w:szCs w:val="20"/>
        </w:rPr>
        <w:t xml:space="preserve"> сельского поселения Печинено муниципального района Богатовский Самарской области на 20__ год и на плановый период 20__ - 20__годов»,</w:t>
      </w:r>
    </w:p>
    <w:p w:rsidR="00A97CE4" w:rsidRPr="00A97CE4" w:rsidRDefault="00A97CE4" w:rsidP="00A97CE4">
      <w:pPr>
        <w:rPr>
          <w:sz w:val="20"/>
          <w:szCs w:val="20"/>
        </w:rPr>
      </w:pPr>
      <w:r w:rsidRPr="00A97CE4">
        <w:rPr>
          <w:sz w:val="20"/>
          <w:szCs w:val="20"/>
        </w:rPr>
        <w:t>________________________________________________________________,</w:t>
      </w:r>
    </w:p>
    <w:p w:rsidR="00A97CE4" w:rsidRPr="00A97CE4" w:rsidRDefault="00A97CE4" w:rsidP="00A97CE4">
      <w:pPr>
        <w:rPr>
          <w:sz w:val="20"/>
          <w:szCs w:val="20"/>
        </w:rPr>
      </w:pPr>
      <w:proofErr w:type="gramStart"/>
      <w:r w:rsidRPr="00A97CE4">
        <w:rPr>
          <w:sz w:val="20"/>
          <w:szCs w:val="20"/>
        </w:rPr>
        <w:t>(наименование муниципального правового акта, регулирующего предоставление из местного бюджета субсидий юридическим лицам (за исключением субсидий Муниципальным (государственным) учреждениям), индивидуальным предпринимателям, а также физическим лицам – производителям товаров, работ, услуг) от «___» ________ 20___ г. № _____ (далее – Порядок предоставления субсидий), «Об утверждении типовых форм договоров</w:t>
      </w:r>
      <w:proofErr w:type="gramEnd"/>
    </w:p>
    <w:p w:rsidR="00A97CE4" w:rsidRPr="00A97CE4" w:rsidRDefault="00A97CE4" w:rsidP="00A97CE4">
      <w:pPr>
        <w:rPr>
          <w:sz w:val="20"/>
          <w:szCs w:val="20"/>
        </w:rPr>
      </w:pPr>
      <w:proofErr w:type="gramStart"/>
      <w:r w:rsidRPr="00A97CE4">
        <w:rPr>
          <w:sz w:val="20"/>
          <w:szCs w:val="20"/>
        </w:rPr>
        <w:t>(соглашений) о предоставлении из бюджета сельского поселения Печинено муниципального района Богатовский Самарской области субсидии юридическим лицам (за исключением</w:t>
      </w:r>
      <w:r w:rsidR="006132EB">
        <w:rPr>
          <w:sz w:val="20"/>
          <w:szCs w:val="20"/>
        </w:rPr>
        <w:t xml:space="preserve"> </w:t>
      </w:r>
      <w:r w:rsidRPr="00A97CE4">
        <w:rPr>
          <w:sz w:val="20"/>
          <w:szCs w:val="20"/>
        </w:rPr>
        <w:t>Муниципальных предпринимателям, физическим лицам - производителям товаров, работ,</w:t>
      </w:r>
      <w:r w:rsidR="006132EB">
        <w:rPr>
          <w:sz w:val="20"/>
          <w:szCs w:val="20"/>
        </w:rPr>
        <w:t xml:space="preserve"> </w:t>
      </w:r>
      <w:r w:rsidRPr="00A97CE4">
        <w:rPr>
          <w:sz w:val="20"/>
          <w:szCs w:val="20"/>
        </w:rPr>
        <w:t>услуг» от «____» ________ 20___ г. № ___, заключили настоящее соглашение о нижеследующем.</w:t>
      </w:r>
      <w:proofErr w:type="gramEnd"/>
    </w:p>
    <w:p w:rsidR="00A97CE4" w:rsidRPr="00A97CE4" w:rsidRDefault="00A97CE4" w:rsidP="00A97CE4">
      <w:pPr>
        <w:rPr>
          <w:sz w:val="20"/>
          <w:szCs w:val="20"/>
        </w:rPr>
      </w:pPr>
      <w:r w:rsidRPr="00A97CE4">
        <w:rPr>
          <w:sz w:val="20"/>
          <w:szCs w:val="20"/>
        </w:rPr>
        <w:t xml:space="preserve">1.1. Предметом настоящего Соглашения является предоставление из бюджета сельского поселения Печинено  </w:t>
      </w:r>
      <w:r w:rsidRPr="00A97CE4">
        <w:rPr>
          <w:sz w:val="20"/>
          <w:szCs w:val="20"/>
        </w:rPr>
        <w:lastRenderedPageBreak/>
        <w:t>муниципального района Богатовский</w:t>
      </w:r>
      <w:r w:rsidR="002A6226">
        <w:rPr>
          <w:sz w:val="20"/>
          <w:szCs w:val="20"/>
        </w:rPr>
        <w:t xml:space="preserve">  Самарской области в 20__ г</w:t>
      </w:r>
    </w:p>
    <w:p w:rsidR="00A97CE4" w:rsidRPr="00A97CE4" w:rsidRDefault="00A97CE4" w:rsidP="00A97CE4">
      <w:pPr>
        <w:rPr>
          <w:sz w:val="20"/>
          <w:szCs w:val="20"/>
        </w:rPr>
      </w:pPr>
      <w:r w:rsidRPr="00A97CE4">
        <w:rPr>
          <w:sz w:val="20"/>
          <w:szCs w:val="20"/>
        </w:rPr>
        <w:t xml:space="preserve">субсидии </w:t>
      </w:r>
      <w:proofErr w:type="gramStart"/>
      <w:r w:rsidRPr="00A97CE4">
        <w:rPr>
          <w:sz w:val="20"/>
          <w:szCs w:val="20"/>
        </w:rPr>
        <w:t>на</w:t>
      </w:r>
      <w:proofErr w:type="gramEnd"/>
      <w:r w:rsidRPr="00A97CE4">
        <w:rPr>
          <w:sz w:val="20"/>
          <w:szCs w:val="20"/>
        </w:rPr>
        <w:t xml:space="preserve"> </w:t>
      </w:r>
    </w:p>
    <w:p w:rsidR="00A97CE4" w:rsidRPr="00A97CE4" w:rsidRDefault="00A97CE4" w:rsidP="00A97CE4">
      <w:pPr>
        <w:rPr>
          <w:sz w:val="20"/>
          <w:szCs w:val="20"/>
        </w:rPr>
      </w:pPr>
      <w:r w:rsidRPr="00A97CE4">
        <w:rPr>
          <w:sz w:val="20"/>
          <w:szCs w:val="20"/>
        </w:rPr>
        <w:t>_________________________________________________________</w:t>
      </w:r>
    </w:p>
    <w:p w:rsidR="00A97CE4" w:rsidRPr="00A97CE4" w:rsidRDefault="00A97CE4" w:rsidP="00A97CE4">
      <w:pPr>
        <w:rPr>
          <w:sz w:val="20"/>
          <w:szCs w:val="20"/>
        </w:rPr>
      </w:pPr>
      <w:r w:rsidRPr="00A97CE4">
        <w:rPr>
          <w:sz w:val="20"/>
          <w:szCs w:val="20"/>
        </w:rPr>
        <w:t>(далее – Субсидия) по кодам классификации расходов бюджетов</w:t>
      </w:r>
      <w:r w:rsidR="006132EB">
        <w:rPr>
          <w:sz w:val="20"/>
          <w:szCs w:val="20"/>
        </w:rPr>
        <w:t xml:space="preserve"> </w:t>
      </w:r>
      <w:r w:rsidRPr="00A97CE4">
        <w:rPr>
          <w:sz w:val="20"/>
          <w:szCs w:val="20"/>
        </w:rPr>
        <w:t>Российской</w:t>
      </w:r>
      <w:r w:rsidR="006132EB">
        <w:rPr>
          <w:sz w:val="20"/>
          <w:szCs w:val="20"/>
        </w:rPr>
        <w:t xml:space="preserve"> Федерации</w:t>
      </w:r>
    </w:p>
    <w:p w:rsidR="00A97CE4" w:rsidRPr="00A97CE4" w:rsidRDefault="00A97CE4" w:rsidP="00A97CE4">
      <w:pPr>
        <w:rPr>
          <w:sz w:val="20"/>
          <w:szCs w:val="20"/>
        </w:rPr>
      </w:pPr>
      <w:r w:rsidRPr="00A97CE4">
        <w:rPr>
          <w:sz w:val="20"/>
          <w:szCs w:val="20"/>
        </w:rPr>
        <w:t>_____________________, раздел _____________, подраздел _____________, целевая статья</w:t>
      </w:r>
    </w:p>
    <w:p w:rsidR="00A97CE4" w:rsidRPr="00A97CE4" w:rsidRDefault="00A97CE4" w:rsidP="00A97CE4">
      <w:pPr>
        <w:rPr>
          <w:sz w:val="20"/>
          <w:szCs w:val="20"/>
        </w:rPr>
      </w:pPr>
      <w:r w:rsidRPr="00A97CE4">
        <w:rPr>
          <w:sz w:val="20"/>
          <w:szCs w:val="20"/>
        </w:rPr>
        <w:t>____________, вид расходов _________________ в рамках</w:t>
      </w:r>
    </w:p>
    <w:p w:rsidR="00A97CE4" w:rsidRPr="00A97CE4" w:rsidRDefault="00A97CE4" w:rsidP="00A97CE4">
      <w:pPr>
        <w:rPr>
          <w:sz w:val="20"/>
          <w:szCs w:val="20"/>
        </w:rPr>
      </w:pPr>
      <w:r w:rsidRPr="00A97CE4">
        <w:rPr>
          <w:sz w:val="20"/>
          <w:szCs w:val="20"/>
        </w:rPr>
        <w:t>___________________________________________________________________________.</w:t>
      </w:r>
    </w:p>
    <w:p w:rsidR="00A97CE4" w:rsidRPr="00A97CE4" w:rsidRDefault="00A97CE4" w:rsidP="00A97CE4">
      <w:pPr>
        <w:rPr>
          <w:sz w:val="20"/>
          <w:szCs w:val="20"/>
        </w:rPr>
      </w:pPr>
      <w:r w:rsidRPr="00A97CE4">
        <w:rPr>
          <w:sz w:val="20"/>
          <w:szCs w:val="20"/>
        </w:rPr>
        <w:t>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сельского поселения Печинено муниципального района Богатовский Самарской области на 20___ год/20__ - 20___ годы в пределах лимитов бюджетных обязательств на предоставление субсидий, утвержденных в установленном порядке Главному распорядителю.</w:t>
      </w:r>
    </w:p>
    <w:p w:rsidR="00A97CE4" w:rsidRPr="00A97CE4" w:rsidRDefault="00A97CE4" w:rsidP="00A97CE4">
      <w:pPr>
        <w:rPr>
          <w:sz w:val="20"/>
          <w:szCs w:val="20"/>
        </w:rPr>
      </w:pPr>
      <w:r w:rsidRPr="00A97CE4">
        <w:rPr>
          <w:sz w:val="20"/>
          <w:szCs w:val="20"/>
        </w:rPr>
        <w:t>2.1. Размер Субсидии, предоставляемой из бюджета сельского поселения Печинено  муниципального района Богатовский  Самарской области, в соответствии с настоящим Соглашением, составляет: в 20__ году</w:t>
      </w:r>
      <w:proofErr w:type="gramStart"/>
      <w:r w:rsidRPr="00A97CE4">
        <w:rPr>
          <w:sz w:val="20"/>
          <w:szCs w:val="20"/>
        </w:rPr>
        <w:t xml:space="preserve"> ___________ (_______________________________) </w:t>
      </w:r>
      <w:proofErr w:type="gramEnd"/>
      <w:r w:rsidRPr="00A97CE4">
        <w:rPr>
          <w:sz w:val="20"/>
          <w:szCs w:val="20"/>
        </w:rPr>
        <w:t>рублей.</w:t>
      </w:r>
    </w:p>
    <w:p w:rsidR="00A97CE4" w:rsidRPr="00A97CE4" w:rsidRDefault="00A97CE4" w:rsidP="00A97CE4">
      <w:pPr>
        <w:rPr>
          <w:sz w:val="20"/>
          <w:szCs w:val="20"/>
        </w:rPr>
      </w:pPr>
      <w:r w:rsidRPr="00A97CE4">
        <w:rPr>
          <w:sz w:val="20"/>
          <w:szCs w:val="20"/>
        </w:rPr>
        <w:t xml:space="preserve">2.2. Порядок расчета размера Субсидии, предоставляемой в целях финансового обеспечения затрат, направленных на достижение цели, указанной в пункте 1.1. настоящего Соглашения, устанавливается Порядком предоставления субсидий. </w:t>
      </w:r>
    </w:p>
    <w:p w:rsidR="00A97CE4" w:rsidRPr="00A97CE4" w:rsidRDefault="00A97CE4" w:rsidP="00A97CE4">
      <w:pPr>
        <w:rPr>
          <w:sz w:val="20"/>
          <w:szCs w:val="20"/>
        </w:rPr>
      </w:pPr>
      <w:r w:rsidRPr="00A97CE4">
        <w:rPr>
          <w:sz w:val="20"/>
          <w:szCs w:val="20"/>
        </w:rPr>
        <w:t>Субсидия предоставляется при выполнении следующих условий:</w:t>
      </w:r>
    </w:p>
    <w:p w:rsidR="00A97CE4" w:rsidRPr="00A97CE4" w:rsidRDefault="00A97CE4" w:rsidP="00A97CE4">
      <w:pPr>
        <w:rPr>
          <w:sz w:val="20"/>
          <w:szCs w:val="20"/>
        </w:rPr>
      </w:pPr>
      <w:r w:rsidRPr="00A97CE4">
        <w:rPr>
          <w:sz w:val="20"/>
          <w:szCs w:val="20"/>
        </w:rPr>
        <w:t>3.1. Соответствие Получателя ограничениям, установленным Порядком предоставления субсидий, в том числе:</w:t>
      </w:r>
    </w:p>
    <w:p w:rsidR="00A97CE4" w:rsidRPr="00A97CE4" w:rsidRDefault="00A97CE4" w:rsidP="00A97CE4">
      <w:pPr>
        <w:rPr>
          <w:sz w:val="20"/>
          <w:szCs w:val="20"/>
        </w:rPr>
      </w:pPr>
      <w:r w:rsidRPr="00A97CE4">
        <w:rPr>
          <w:sz w:val="20"/>
          <w:szCs w:val="20"/>
        </w:rPr>
        <w:t>3.1.1. Получатель соответствует категориям и (или) критериям, установленным Порядком предоставления субсидий, либо прошел процедуры конкурсного отбора.</w:t>
      </w:r>
    </w:p>
    <w:p w:rsidR="00A97CE4" w:rsidRPr="00A97CE4" w:rsidRDefault="00A97CE4" w:rsidP="00A97CE4">
      <w:pPr>
        <w:rPr>
          <w:sz w:val="20"/>
          <w:szCs w:val="20"/>
        </w:rPr>
      </w:pPr>
      <w:r w:rsidRPr="00A97CE4">
        <w:rPr>
          <w:sz w:val="20"/>
          <w:szCs w:val="20"/>
        </w:rPr>
        <w:t xml:space="preserve">3.1.2. </w:t>
      </w:r>
      <w:proofErr w:type="gramStart"/>
      <w:r w:rsidRPr="00A97CE4">
        <w:rPr>
          <w:sz w:val="20"/>
          <w:szCs w:val="20"/>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r w:rsidR="006132EB">
        <w:rPr>
          <w:sz w:val="20"/>
          <w:szCs w:val="20"/>
        </w:rPr>
        <w:t xml:space="preserve"> </w:t>
      </w:r>
      <w:r w:rsidRPr="00A97CE4">
        <w:rPr>
          <w:sz w:val="20"/>
          <w:szCs w:val="20"/>
        </w:rPr>
        <w:t>и (или) не предусматривающих раскрытия и предоставления информации при проведении финансовых операций (офшорные зоны) в отношении</w:t>
      </w:r>
      <w:proofErr w:type="gramEnd"/>
      <w:r w:rsidRPr="00A97CE4">
        <w:rPr>
          <w:sz w:val="20"/>
          <w:szCs w:val="20"/>
        </w:rPr>
        <w:t xml:space="preserve"> таких юридических лиц, в совокупности превышает 50 процентов.</w:t>
      </w:r>
    </w:p>
    <w:p w:rsidR="00A97CE4" w:rsidRPr="00A97CE4" w:rsidRDefault="00A97CE4" w:rsidP="00A97CE4">
      <w:pPr>
        <w:rPr>
          <w:sz w:val="20"/>
          <w:szCs w:val="20"/>
        </w:rPr>
      </w:pPr>
      <w:r w:rsidRPr="00A97CE4">
        <w:rPr>
          <w:sz w:val="20"/>
          <w:szCs w:val="20"/>
        </w:rPr>
        <w:t>3.1.3. У Получателя на первое число месяца, предшествующего месяцу, в котором заключается Соглашение:</w:t>
      </w:r>
    </w:p>
    <w:p w:rsidR="00A97CE4" w:rsidRPr="00A97CE4" w:rsidRDefault="00A97CE4" w:rsidP="00A97CE4">
      <w:pPr>
        <w:rPr>
          <w:sz w:val="20"/>
          <w:szCs w:val="20"/>
        </w:rPr>
      </w:pPr>
      <w:r w:rsidRPr="00A97CE4">
        <w:rPr>
          <w:sz w:val="20"/>
          <w:szCs w:val="20"/>
        </w:rPr>
        <w:t>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Порядком предоставления субсидий);</w:t>
      </w:r>
    </w:p>
    <w:p w:rsidR="00A97CE4" w:rsidRPr="00A97CE4" w:rsidRDefault="00A97CE4" w:rsidP="00A97CE4">
      <w:pPr>
        <w:rPr>
          <w:sz w:val="20"/>
          <w:szCs w:val="20"/>
        </w:rPr>
      </w:pPr>
      <w:r w:rsidRPr="00A97CE4">
        <w:rPr>
          <w:sz w:val="20"/>
          <w:szCs w:val="20"/>
        </w:rPr>
        <w:t xml:space="preserve">отсутствует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A97CE4">
        <w:rPr>
          <w:sz w:val="20"/>
          <w:szCs w:val="20"/>
        </w:rPr>
        <w:t>предоставленных</w:t>
      </w:r>
      <w:proofErr w:type="gramEnd"/>
      <w:r w:rsidRPr="00A97CE4">
        <w:rPr>
          <w:sz w:val="20"/>
          <w:szCs w:val="20"/>
        </w:rPr>
        <w:t xml:space="preserve"> в том числе в соответствии с иными правовыми актами (в случае если такое требование предусмотрено Порядком предоставления субсидий), и иная просроченная задолженность перед  соответствующим бюджетом бюджетной системы Российской Федерации.</w:t>
      </w:r>
    </w:p>
    <w:p w:rsidR="00A97CE4" w:rsidRPr="00A97CE4" w:rsidRDefault="00A97CE4" w:rsidP="00A97CE4">
      <w:pPr>
        <w:rPr>
          <w:sz w:val="20"/>
          <w:szCs w:val="20"/>
        </w:rPr>
      </w:pPr>
      <w:r w:rsidRPr="00A97CE4">
        <w:rPr>
          <w:sz w:val="20"/>
          <w:szCs w:val="20"/>
        </w:rPr>
        <w:t>3.1.4. Получатель не находится в процессе реорганизации, ликвидации, банкротства и не имеет ограничений на осуществление хозяйственной деятельности (в случае если такое требование предусмотрено Порядком предоставления субсидий).</w:t>
      </w:r>
    </w:p>
    <w:p w:rsidR="00A97CE4" w:rsidRPr="00A97CE4" w:rsidRDefault="00A97CE4" w:rsidP="00A97CE4">
      <w:pPr>
        <w:rPr>
          <w:sz w:val="20"/>
          <w:szCs w:val="20"/>
        </w:rPr>
      </w:pPr>
      <w:r w:rsidRPr="00A97CE4">
        <w:rPr>
          <w:sz w:val="20"/>
          <w:szCs w:val="20"/>
        </w:rPr>
        <w:t>3.1.5. Получатель не является получателем средств из соответствующего бюджета  сельского поселения Печинено муниципального района Богатовский Самарской области в соответствии с иными нормативными правовыми актами, муниципальными правовыми актами на цели, указанные в п. 1.1настоящего Соглашения.</w:t>
      </w:r>
    </w:p>
    <w:p w:rsidR="00A97CE4" w:rsidRPr="00A97CE4" w:rsidRDefault="00A97CE4" w:rsidP="00A97CE4">
      <w:pPr>
        <w:rPr>
          <w:sz w:val="20"/>
          <w:szCs w:val="20"/>
        </w:rPr>
      </w:pPr>
      <w:r w:rsidRPr="00A97CE4">
        <w:rPr>
          <w:sz w:val="20"/>
          <w:szCs w:val="20"/>
        </w:rPr>
        <w:t>3.1.6. На первое число месяца, предшествующего месяцу, в котором заключается Соглашение, Получатель Субсидии</w:t>
      </w:r>
    </w:p>
    <w:p w:rsidR="00A97CE4" w:rsidRPr="00A97CE4" w:rsidRDefault="00A97CE4" w:rsidP="00A97CE4">
      <w:pPr>
        <w:rPr>
          <w:sz w:val="20"/>
          <w:szCs w:val="20"/>
        </w:rPr>
      </w:pPr>
      <w:r w:rsidRPr="00A97CE4">
        <w:rPr>
          <w:sz w:val="20"/>
          <w:szCs w:val="20"/>
        </w:rPr>
        <w:t>__________________________________________________________________.</w:t>
      </w:r>
    </w:p>
    <w:p w:rsidR="00A97CE4" w:rsidRPr="00A97CE4" w:rsidRDefault="00A97CE4" w:rsidP="00A97CE4">
      <w:pPr>
        <w:rPr>
          <w:sz w:val="20"/>
          <w:szCs w:val="20"/>
        </w:rPr>
      </w:pPr>
      <w:r w:rsidRPr="00A97CE4">
        <w:rPr>
          <w:sz w:val="20"/>
          <w:szCs w:val="20"/>
        </w:rPr>
        <w:t>(указываются иные требования, определенные Порядком предоставления субсидий)</w:t>
      </w:r>
    </w:p>
    <w:p w:rsidR="00A97CE4" w:rsidRPr="00A97CE4" w:rsidRDefault="00A97CE4" w:rsidP="00A97CE4">
      <w:pPr>
        <w:rPr>
          <w:sz w:val="20"/>
          <w:szCs w:val="20"/>
        </w:rPr>
      </w:pPr>
      <w:r w:rsidRPr="00A97CE4">
        <w:rPr>
          <w:sz w:val="20"/>
          <w:szCs w:val="20"/>
        </w:rPr>
        <w:t>3.2. Предоставление Получателем документов, необходимых для получения Субсидии, соответствие указанных документов требованиям, установленным Порядком предоставления субсидий.</w:t>
      </w:r>
    </w:p>
    <w:p w:rsidR="00A97CE4" w:rsidRPr="00A97CE4" w:rsidRDefault="00A97CE4" w:rsidP="00A97CE4">
      <w:pPr>
        <w:rPr>
          <w:sz w:val="20"/>
          <w:szCs w:val="20"/>
        </w:rPr>
      </w:pPr>
      <w:r w:rsidRPr="00A97CE4">
        <w:rPr>
          <w:sz w:val="20"/>
          <w:szCs w:val="20"/>
        </w:rPr>
        <w:t>3.3. Определение направления расходов, на финансовое обеспечение которых предоставляется Субсидия, в соответствии с Приложением 1 к настоящему Соглашению.</w:t>
      </w:r>
    </w:p>
    <w:p w:rsidR="00A97CE4" w:rsidRPr="00A97CE4" w:rsidRDefault="00A97CE4" w:rsidP="00A97CE4">
      <w:pPr>
        <w:rPr>
          <w:sz w:val="20"/>
          <w:szCs w:val="20"/>
        </w:rPr>
      </w:pPr>
      <w:r w:rsidRPr="00A97CE4">
        <w:rPr>
          <w:sz w:val="20"/>
          <w:szCs w:val="20"/>
        </w:rPr>
        <w:t>3.4. Установление запрета на конвертацию в иностранную валюту средств Субсидии, за исключением операций, определяемых в соответствии с Порядком предоставления субсидии.</w:t>
      </w:r>
    </w:p>
    <w:p w:rsidR="00A97CE4" w:rsidRPr="00A97CE4" w:rsidRDefault="00A97CE4" w:rsidP="00A97CE4">
      <w:pPr>
        <w:rPr>
          <w:sz w:val="20"/>
          <w:szCs w:val="20"/>
        </w:rPr>
      </w:pPr>
      <w:r w:rsidRPr="00A97CE4">
        <w:rPr>
          <w:sz w:val="20"/>
          <w:szCs w:val="20"/>
        </w:rPr>
        <w:t>3.5.Иные условия в соответствии с Порядком предоставления субсидий.</w:t>
      </w:r>
    </w:p>
    <w:p w:rsidR="00A97CE4" w:rsidRPr="00A97CE4" w:rsidRDefault="00A97CE4" w:rsidP="00A97CE4">
      <w:pPr>
        <w:rPr>
          <w:sz w:val="20"/>
          <w:szCs w:val="20"/>
        </w:rPr>
      </w:pPr>
      <w:r w:rsidRPr="00A97CE4">
        <w:rPr>
          <w:sz w:val="20"/>
          <w:szCs w:val="20"/>
        </w:rPr>
        <w:t>IV. Порядок перечисления Субсидии</w:t>
      </w:r>
    </w:p>
    <w:p w:rsidR="00A97CE4" w:rsidRPr="00A97CE4" w:rsidRDefault="00A97CE4" w:rsidP="00A97CE4">
      <w:pPr>
        <w:rPr>
          <w:sz w:val="20"/>
          <w:szCs w:val="20"/>
        </w:rPr>
      </w:pPr>
      <w:r w:rsidRPr="00A97CE4">
        <w:rPr>
          <w:sz w:val="20"/>
          <w:szCs w:val="20"/>
        </w:rPr>
        <w:t xml:space="preserve">4.1. Перечисление Субсидии осуществляется в установленном порядке </w:t>
      </w:r>
      <w:proofErr w:type="gramStart"/>
      <w:r w:rsidRPr="00A97CE4">
        <w:rPr>
          <w:sz w:val="20"/>
          <w:szCs w:val="20"/>
        </w:rPr>
        <w:t>на</w:t>
      </w:r>
      <w:proofErr w:type="gramEnd"/>
    </w:p>
    <w:p w:rsidR="00A97CE4" w:rsidRPr="00A97CE4" w:rsidRDefault="00A97CE4" w:rsidP="00A97CE4">
      <w:pPr>
        <w:rPr>
          <w:sz w:val="20"/>
          <w:szCs w:val="20"/>
        </w:rPr>
      </w:pPr>
      <w:r w:rsidRPr="00A97CE4">
        <w:rPr>
          <w:sz w:val="20"/>
          <w:szCs w:val="20"/>
        </w:rPr>
        <w:t>счет _______________________________________________________,</w:t>
      </w:r>
    </w:p>
    <w:p w:rsidR="00A97CE4" w:rsidRPr="00A97CE4" w:rsidRDefault="00A97CE4" w:rsidP="00A97CE4">
      <w:pPr>
        <w:rPr>
          <w:sz w:val="20"/>
          <w:szCs w:val="20"/>
        </w:rPr>
      </w:pPr>
      <w:r w:rsidRPr="00A97CE4">
        <w:rPr>
          <w:sz w:val="20"/>
          <w:szCs w:val="20"/>
        </w:rPr>
        <w:t>(реквизиты счета Получателя)</w:t>
      </w:r>
    </w:p>
    <w:p w:rsidR="00A97CE4" w:rsidRPr="00A97CE4" w:rsidRDefault="00A97CE4" w:rsidP="00A97CE4">
      <w:pPr>
        <w:rPr>
          <w:sz w:val="20"/>
          <w:szCs w:val="20"/>
        </w:rPr>
      </w:pPr>
      <w:r w:rsidRPr="00A97CE4">
        <w:rPr>
          <w:sz w:val="20"/>
          <w:szCs w:val="20"/>
        </w:rPr>
        <w:t>открытый в</w:t>
      </w:r>
    </w:p>
    <w:p w:rsidR="00A97CE4" w:rsidRPr="00A97CE4" w:rsidRDefault="00A97CE4" w:rsidP="00A97CE4">
      <w:pPr>
        <w:rPr>
          <w:sz w:val="20"/>
          <w:szCs w:val="20"/>
        </w:rPr>
      </w:pPr>
      <w:r w:rsidRPr="00A97CE4">
        <w:rPr>
          <w:sz w:val="20"/>
          <w:szCs w:val="20"/>
        </w:rPr>
        <w:t>__________________________________________________________________.</w:t>
      </w:r>
    </w:p>
    <w:p w:rsidR="00A97CE4" w:rsidRPr="00A97CE4" w:rsidRDefault="00A97CE4" w:rsidP="00A97CE4">
      <w:pPr>
        <w:rPr>
          <w:sz w:val="20"/>
          <w:szCs w:val="20"/>
        </w:rPr>
      </w:pPr>
      <w:r w:rsidRPr="00A97CE4">
        <w:rPr>
          <w:sz w:val="20"/>
          <w:szCs w:val="20"/>
        </w:rPr>
        <w:t>(указывается наименование кредитной организации (финансовый орган))</w:t>
      </w:r>
    </w:p>
    <w:p w:rsidR="00A97CE4" w:rsidRPr="00A97CE4" w:rsidRDefault="00A97CE4" w:rsidP="00A97CE4">
      <w:pPr>
        <w:rPr>
          <w:sz w:val="20"/>
          <w:szCs w:val="20"/>
        </w:rPr>
      </w:pPr>
      <w:r w:rsidRPr="00A97CE4">
        <w:rPr>
          <w:sz w:val="20"/>
          <w:szCs w:val="20"/>
        </w:rPr>
        <w:t>4.2. Срок (периодичность) перечисления Субсидии: _________________.</w:t>
      </w:r>
    </w:p>
    <w:p w:rsidR="00A97CE4" w:rsidRPr="00A97CE4" w:rsidRDefault="00A97CE4" w:rsidP="00A97CE4">
      <w:pPr>
        <w:rPr>
          <w:sz w:val="20"/>
          <w:szCs w:val="20"/>
        </w:rPr>
      </w:pPr>
      <w:r w:rsidRPr="00A97CE4">
        <w:rPr>
          <w:sz w:val="20"/>
          <w:szCs w:val="20"/>
        </w:rPr>
        <w:t>Перечисление Субсидии осуществляется Главным распорядителем после предоставления Получателем документов, подтверждающих возникновение соответствующих денежных обязатель</w:t>
      </w:r>
      <w:proofErr w:type="gramStart"/>
      <w:r w:rsidRPr="00A97CE4">
        <w:rPr>
          <w:sz w:val="20"/>
          <w:szCs w:val="20"/>
        </w:rPr>
        <w:t>ств пр</w:t>
      </w:r>
      <w:proofErr w:type="gramEnd"/>
      <w:r w:rsidRPr="00A97CE4">
        <w:rPr>
          <w:sz w:val="20"/>
          <w:szCs w:val="20"/>
        </w:rPr>
        <w:t>и условии обеспечения оплаты авансовых платежей по ним в размере, не превышающем 30% от суммы соответствующего денежного обязательства.</w:t>
      </w:r>
    </w:p>
    <w:p w:rsidR="00A97CE4" w:rsidRPr="00A97CE4" w:rsidRDefault="00A97CE4" w:rsidP="00A97CE4">
      <w:pPr>
        <w:rPr>
          <w:sz w:val="20"/>
          <w:szCs w:val="20"/>
        </w:rPr>
      </w:pPr>
      <w:r w:rsidRPr="00A97CE4">
        <w:rPr>
          <w:sz w:val="20"/>
          <w:szCs w:val="20"/>
        </w:rPr>
        <w:t>4.3. Главный распорядитель отказывает Получателю в предоставлении Субсидии в случаях, установленных Порядком предоставления субсидий.</w:t>
      </w:r>
    </w:p>
    <w:p w:rsidR="00A97CE4" w:rsidRPr="00A97CE4" w:rsidRDefault="00A97CE4" w:rsidP="00A97CE4">
      <w:pPr>
        <w:rPr>
          <w:sz w:val="20"/>
          <w:szCs w:val="20"/>
        </w:rPr>
      </w:pPr>
      <w:r w:rsidRPr="00A97CE4">
        <w:rPr>
          <w:sz w:val="20"/>
          <w:szCs w:val="20"/>
        </w:rPr>
        <w:lastRenderedPageBreak/>
        <w:t>V. Права и обязанности Сторон</w:t>
      </w:r>
    </w:p>
    <w:p w:rsidR="00A97CE4" w:rsidRPr="00A97CE4" w:rsidRDefault="00A97CE4" w:rsidP="00A97CE4">
      <w:pPr>
        <w:rPr>
          <w:sz w:val="20"/>
          <w:szCs w:val="20"/>
        </w:rPr>
      </w:pPr>
      <w:r w:rsidRPr="00A97CE4">
        <w:rPr>
          <w:sz w:val="20"/>
          <w:szCs w:val="20"/>
        </w:rPr>
        <w:t>5.1. Главный распорядитель обязуется:</w:t>
      </w:r>
    </w:p>
    <w:p w:rsidR="00A97CE4" w:rsidRPr="00A97CE4" w:rsidRDefault="00A97CE4" w:rsidP="00A97CE4">
      <w:pPr>
        <w:rPr>
          <w:sz w:val="20"/>
          <w:szCs w:val="20"/>
        </w:rPr>
      </w:pPr>
      <w:r w:rsidRPr="00A97CE4">
        <w:rPr>
          <w:sz w:val="20"/>
          <w:szCs w:val="20"/>
        </w:rPr>
        <w:t>5.1.1. Рассмотреть в порядке и в сроки, установленные Порядком предоставления субсидий, представленные Получателем документы.</w:t>
      </w:r>
    </w:p>
    <w:p w:rsidR="00A97CE4" w:rsidRPr="00A97CE4" w:rsidRDefault="00A97CE4" w:rsidP="00A97CE4">
      <w:pPr>
        <w:rPr>
          <w:sz w:val="20"/>
          <w:szCs w:val="20"/>
        </w:rPr>
      </w:pPr>
      <w:r w:rsidRPr="00A97CE4">
        <w:rPr>
          <w:sz w:val="20"/>
          <w:szCs w:val="20"/>
        </w:rPr>
        <w:t>5.1.2. Обеспечить предоставление Субсидии _________________________</w:t>
      </w:r>
    </w:p>
    <w:p w:rsidR="00A97CE4" w:rsidRPr="00A97CE4" w:rsidRDefault="00A97CE4" w:rsidP="00A97CE4">
      <w:pPr>
        <w:rPr>
          <w:sz w:val="20"/>
          <w:szCs w:val="20"/>
        </w:rPr>
      </w:pPr>
      <w:r w:rsidRPr="00A97CE4">
        <w:rPr>
          <w:sz w:val="20"/>
          <w:szCs w:val="20"/>
        </w:rPr>
        <w:t>(наименование Получателя)</w:t>
      </w:r>
    </w:p>
    <w:p w:rsidR="00A97CE4" w:rsidRPr="00A97CE4" w:rsidRDefault="00A97CE4" w:rsidP="00A97CE4">
      <w:pPr>
        <w:rPr>
          <w:sz w:val="20"/>
          <w:szCs w:val="20"/>
        </w:rPr>
      </w:pPr>
      <w:r w:rsidRPr="00A97CE4">
        <w:rPr>
          <w:sz w:val="20"/>
          <w:szCs w:val="20"/>
        </w:rPr>
        <w:t>в порядке и при соблюдении Получателем условий предоставления Субсидии, установленных Порядком предоставления субсидий и настоящим Соглашением.</w:t>
      </w:r>
    </w:p>
    <w:p w:rsidR="00A97CE4" w:rsidRPr="00A97CE4" w:rsidRDefault="00A97CE4" w:rsidP="00A97CE4">
      <w:pPr>
        <w:rPr>
          <w:sz w:val="20"/>
          <w:szCs w:val="20"/>
        </w:rPr>
      </w:pPr>
      <w:r w:rsidRPr="00A97CE4">
        <w:rPr>
          <w:sz w:val="20"/>
          <w:szCs w:val="20"/>
        </w:rPr>
        <w:t>5.1.3. Обеспечить перечисление Субсидии на счет Получателя, указанный в п. 4.1 Соглашения.</w:t>
      </w:r>
    </w:p>
    <w:p w:rsidR="00A97CE4" w:rsidRPr="00A97CE4" w:rsidRDefault="00A97CE4" w:rsidP="00A97CE4">
      <w:pPr>
        <w:rPr>
          <w:sz w:val="20"/>
          <w:szCs w:val="20"/>
        </w:rPr>
      </w:pPr>
      <w:r w:rsidRPr="00A97CE4">
        <w:rPr>
          <w:sz w:val="20"/>
          <w:szCs w:val="20"/>
        </w:rPr>
        <w:t>5.1.4. Определить показатели результативности в соответствии с Порядком предоставления субсидий.</w:t>
      </w:r>
    </w:p>
    <w:p w:rsidR="00A97CE4" w:rsidRPr="00A97CE4" w:rsidRDefault="00A97CE4" w:rsidP="00A97CE4">
      <w:pPr>
        <w:rPr>
          <w:sz w:val="20"/>
          <w:szCs w:val="20"/>
        </w:rPr>
      </w:pPr>
      <w:r w:rsidRPr="00A97CE4">
        <w:rPr>
          <w:sz w:val="20"/>
          <w:szCs w:val="20"/>
        </w:rPr>
        <w:t xml:space="preserve">5.1.5. Осуществлять </w:t>
      </w:r>
      <w:proofErr w:type="gramStart"/>
      <w:r w:rsidRPr="00A97CE4">
        <w:rPr>
          <w:sz w:val="20"/>
          <w:szCs w:val="20"/>
        </w:rPr>
        <w:t>контроль за</w:t>
      </w:r>
      <w:proofErr w:type="gramEnd"/>
      <w:r w:rsidRPr="00A97CE4">
        <w:rPr>
          <w:sz w:val="20"/>
          <w:szCs w:val="20"/>
        </w:rPr>
        <w:t xml:space="preserve"> соблюдением Получателем условий, целей и порядка  предоставления Субсидии.</w:t>
      </w:r>
    </w:p>
    <w:p w:rsidR="00A97CE4" w:rsidRPr="00A97CE4" w:rsidRDefault="00A97CE4" w:rsidP="00A97CE4">
      <w:pPr>
        <w:rPr>
          <w:sz w:val="20"/>
          <w:szCs w:val="20"/>
        </w:rPr>
      </w:pPr>
      <w:r w:rsidRPr="00A97CE4">
        <w:rPr>
          <w:sz w:val="20"/>
          <w:szCs w:val="20"/>
        </w:rPr>
        <w:t>5.1.6. В случае если ______________________________________________</w:t>
      </w:r>
    </w:p>
    <w:p w:rsidR="00A97CE4" w:rsidRPr="00A97CE4" w:rsidRDefault="00A97CE4" w:rsidP="00A97CE4">
      <w:pPr>
        <w:rPr>
          <w:sz w:val="20"/>
          <w:szCs w:val="20"/>
        </w:rPr>
      </w:pPr>
      <w:r w:rsidRPr="00A97CE4">
        <w:rPr>
          <w:sz w:val="20"/>
          <w:szCs w:val="20"/>
        </w:rPr>
        <w:t>допущены нарушения условий предоставления Субсидии, нецелевое использование Субсидии,</w:t>
      </w:r>
    </w:p>
    <w:p w:rsidR="00A97CE4" w:rsidRPr="00A97CE4" w:rsidRDefault="00A97CE4" w:rsidP="00A97CE4">
      <w:pPr>
        <w:rPr>
          <w:sz w:val="20"/>
          <w:szCs w:val="20"/>
        </w:rPr>
      </w:pPr>
      <w:r w:rsidRPr="00A97CE4">
        <w:rPr>
          <w:sz w:val="20"/>
          <w:szCs w:val="20"/>
        </w:rPr>
        <w:t xml:space="preserve">результативности, установленных Порядком предоставления субсидий, а также в случае образования не </w:t>
      </w:r>
      <w:r w:rsidR="006132EB">
        <w:rPr>
          <w:sz w:val="20"/>
          <w:szCs w:val="20"/>
        </w:rPr>
        <w:t xml:space="preserve"> </w:t>
      </w:r>
      <w:r w:rsidRPr="00A97CE4">
        <w:rPr>
          <w:sz w:val="20"/>
          <w:szCs w:val="20"/>
        </w:rPr>
        <w:t>использованного в отчетном финансовом году остатка Субсидии и отсутствия решения Главного распорядителя, принятого по согласованию с Администрацией сельского поселения Печинено</w:t>
      </w:r>
      <w:proofErr w:type="gramStart"/>
      <w:r w:rsidRPr="00A97CE4">
        <w:rPr>
          <w:sz w:val="20"/>
          <w:szCs w:val="20"/>
        </w:rPr>
        <w:t xml:space="preserve"> ,</w:t>
      </w:r>
      <w:proofErr w:type="gramEnd"/>
      <w:r w:rsidRPr="00A97CE4">
        <w:rPr>
          <w:sz w:val="20"/>
          <w:szCs w:val="20"/>
        </w:rPr>
        <w:t xml:space="preserve"> о наличии потребности в указанных средствах, предусмотренных  настоящим Соглашением, направлять Получателю требование об обеспечении возврата средств Субсидии в бюджет сельского поселения Печинено муниципального района Богатовский </w:t>
      </w:r>
      <w:r w:rsidR="006132EB">
        <w:rPr>
          <w:sz w:val="20"/>
          <w:szCs w:val="20"/>
        </w:rPr>
        <w:t xml:space="preserve"> </w:t>
      </w:r>
      <w:r w:rsidRPr="00A97CE4">
        <w:rPr>
          <w:sz w:val="20"/>
          <w:szCs w:val="20"/>
        </w:rPr>
        <w:t>Самарской области в срок ____________.</w:t>
      </w:r>
    </w:p>
    <w:p w:rsidR="00A97CE4" w:rsidRPr="00A97CE4" w:rsidRDefault="00A97CE4" w:rsidP="00A97CE4">
      <w:pPr>
        <w:rPr>
          <w:sz w:val="20"/>
          <w:szCs w:val="20"/>
        </w:rPr>
      </w:pPr>
      <w:r w:rsidRPr="00A97CE4">
        <w:rPr>
          <w:sz w:val="20"/>
          <w:szCs w:val="20"/>
        </w:rPr>
        <w:t>Требование об обеспечении возврата средств Субсидии в бюджет сельского поселения</w:t>
      </w:r>
      <w:r w:rsidR="006132EB">
        <w:rPr>
          <w:sz w:val="20"/>
          <w:szCs w:val="20"/>
        </w:rPr>
        <w:t xml:space="preserve"> </w:t>
      </w:r>
      <w:r w:rsidRPr="00A97CE4">
        <w:rPr>
          <w:sz w:val="20"/>
          <w:szCs w:val="20"/>
        </w:rPr>
        <w:t>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расчета (в случае необходимости)).</w:t>
      </w:r>
    </w:p>
    <w:p w:rsidR="00A97CE4" w:rsidRPr="00A97CE4" w:rsidRDefault="00A97CE4" w:rsidP="00A97CE4">
      <w:pPr>
        <w:rPr>
          <w:sz w:val="20"/>
          <w:szCs w:val="20"/>
        </w:rPr>
      </w:pPr>
      <w:r w:rsidRPr="00A97CE4">
        <w:rPr>
          <w:sz w:val="20"/>
          <w:szCs w:val="20"/>
        </w:rPr>
        <w:t>5.1.7. Выполнять иные обязательства, установленные законодательством Российской Федерации, Порядком предоставления субсидий и настоящим Соглашением.</w:t>
      </w:r>
    </w:p>
    <w:p w:rsidR="00A97CE4" w:rsidRPr="00A97CE4" w:rsidRDefault="00A97CE4" w:rsidP="00A97CE4">
      <w:pPr>
        <w:rPr>
          <w:sz w:val="20"/>
          <w:szCs w:val="20"/>
        </w:rPr>
      </w:pPr>
      <w:r w:rsidRPr="00A97CE4">
        <w:rPr>
          <w:sz w:val="20"/>
          <w:szCs w:val="20"/>
        </w:rPr>
        <w:t>5.2. Главный распорядитель вправе:</w:t>
      </w:r>
    </w:p>
    <w:p w:rsidR="00A97CE4" w:rsidRPr="00A97CE4" w:rsidRDefault="00A97CE4" w:rsidP="00A97CE4">
      <w:pPr>
        <w:rPr>
          <w:sz w:val="20"/>
          <w:szCs w:val="20"/>
        </w:rPr>
      </w:pPr>
      <w:r w:rsidRPr="00A97CE4">
        <w:rPr>
          <w:sz w:val="20"/>
          <w:szCs w:val="20"/>
        </w:rPr>
        <w:t xml:space="preserve">5.2.1. Запрашивать у Получателя документы и материалы, необходимые для осуществления </w:t>
      </w:r>
      <w:proofErr w:type="gramStart"/>
      <w:r w:rsidRPr="00A97CE4">
        <w:rPr>
          <w:sz w:val="20"/>
          <w:szCs w:val="20"/>
        </w:rPr>
        <w:t>контроля за</w:t>
      </w:r>
      <w:proofErr w:type="gramEnd"/>
      <w:r w:rsidRPr="00A97CE4">
        <w:rPr>
          <w:sz w:val="20"/>
          <w:szCs w:val="20"/>
        </w:rPr>
        <w:t xml:space="preserve"> соблюдением условий предоставления Субсидии.</w:t>
      </w:r>
    </w:p>
    <w:p w:rsidR="00A97CE4" w:rsidRPr="00A97CE4" w:rsidRDefault="00A97CE4" w:rsidP="00A97CE4">
      <w:pPr>
        <w:rPr>
          <w:sz w:val="20"/>
          <w:szCs w:val="20"/>
        </w:rPr>
      </w:pPr>
      <w:r w:rsidRPr="00A97CE4">
        <w:rPr>
          <w:sz w:val="20"/>
          <w:szCs w:val="20"/>
        </w:rPr>
        <w:t>5.2.2. Осуществлять иные права, установленные</w:t>
      </w:r>
    </w:p>
    <w:p w:rsidR="00A97CE4" w:rsidRPr="00A97CE4" w:rsidRDefault="00A97CE4" w:rsidP="00A97CE4">
      <w:pPr>
        <w:rPr>
          <w:sz w:val="20"/>
          <w:szCs w:val="20"/>
        </w:rPr>
      </w:pPr>
      <w:r w:rsidRPr="00A97CE4">
        <w:rPr>
          <w:sz w:val="20"/>
          <w:szCs w:val="20"/>
        </w:rPr>
        <w:t>Законодательством Российской Федерации, Порядком предоставления субсидий и настоящим Соглашением.</w:t>
      </w:r>
    </w:p>
    <w:p w:rsidR="00A97CE4" w:rsidRPr="00A97CE4" w:rsidRDefault="00A97CE4" w:rsidP="00A97CE4">
      <w:pPr>
        <w:rPr>
          <w:sz w:val="20"/>
          <w:szCs w:val="20"/>
        </w:rPr>
      </w:pPr>
      <w:r w:rsidRPr="00A97CE4">
        <w:rPr>
          <w:sz w:val="20"/>
          <w:szCs w:val="20"/>
        </w:rPr>
        <w:t>5.3. Получатель обязуется:</w:t>
      </w:r>
    </w:p>
    <w:p w:rsidR="00A97CE4" w:rsidRPr="00A97CE4" w:rsidRDefault="00A97CE4" w:rsidP="00A97CE4">
      <w:pPr>
        <w:rPr>
          <w:sz w:val="20"/>
          <w:szCs w:val="20"/>
        </w:rPr>
      </w:pPr>
      <w:r w:rsidRPr="00A97CE4">
        <w:rPr>
          <w:sz w:val="20"/>
          <w:szCs w:val="20"/>
        </w:rPr>
        <w:t>5.3.1. Обеспечить выполнение условий предоставления Субсидии, установленных настоящим Соглашением, в том числе:</w:t>
      </w:r>
    </w:p>
    <w:p w:rsidR="00A97CE4" w:rsidRPr="00A97CE4" w:rsidRDefault="00A97CE4" w:rsidP="00A97CE4">
      <w:pPr>
        <w:rPr>
          <w:sz w:val="20"/>
          <w:szCs w:val="20"/>
        </w:rPr>
      </w:pPr>
      <w:r w:rsidRPr="00A97CE4">
        <w:rPr>
          <w:sz w:val="20"/>
          <w:szCs w:val="20"/>
        </w:rPr>
        <w:t xml:space="preserve">- </w:t>
      </w:r>
      <w:proofErr w:type="gramStart"/>
      <w:r w:rsidRPr="00A97CE4">
        <w:rPr>
          <w:sz w:val="20"/>
          <w:szCs w:val="20"/>
        </w:rPr>
        <w:t>предоставить Главному распорядителю документы</w:t>
      </w:r>
      <w:proofErr w:type="gramEnd"/>
      <w:r w:rsidRPr="00A97CE4">
        <w:rPr>
          <w:sz w:val="20"/>
          <w:szCs w:val="20"/>
        </w:rPr>
        <w:t>, необходимые для предоставления субсидии, соответствующие требованиям, установленным Порядком предоставления субсидий;</w:t>
      </w:r>
    </w:p>
    <w:p w:rsidR="00A97CE4" w:rsidRPr="00A97CE4" w:rsidRDefault="00A97CE4" w:rsidP="00A97CE4">
      <w:pPr>
        <w:rPr>
          <w:sz w:val="20"/>
          <w:szCs w:val="20"/>
        </w:rPr>
      </w:pPr>
      <w:r w:rsidRPr="00A97CE4">
        <w:rPr>
          <w:sz w:val="20"/>
          <w:szCs w:val="20"/>
        </w:rPr>
        <w:t>- направлять средства Субсидии на финансовое обеспечение расходов, указанных в Приложении 1 к настоящему Соглашению;</w:t>
      </w:r>
    </w:p>
    <w:p w:rsidR="00A97CE4" w:rsidRPr="00A97CE4" w:rsidRDefault="00A97CE4" w:rsidP="00A97CE4">
      <w:pPr>
        <w:rPr>
          <w:sz w:val="20"/>
          <w:szCs w:val="20"/>
        </w:rPr>
      </w:pPr>
      <w:r w:rsidRPr="00A97CE4">
        <w:rPr>
          <w:sz w:val="20"/>
          <w:szCs w:val="20"/>
        </w:rPr>
        <w:t>- 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rsidR="00A97CE4" w:rsidRPr="00A97CE4" w:rsidRDefault="00A97CE4" w:rsidP="00A97CE4">
      <w:pPr>
        <w:rPr>
          <w:sz w:val="20"/>
          <w:szCs w:val="20"/>
        </w:rPr>
      </w:pPr>
      <w:r w:rsidRPr="00A97CE4">
        <w:rPr>
          <w:sz w:val="20"/>
          <w:szCs w:val="20"/>
        </w:rPr>
        <w:t>5.3.2. Обеспечить использование субсидии в срок: ______________.</w:t>
      </w:r>
    </w:p>
    <w:p w:rsidR="00A97CE4" w:rsidRPr="00A97CE4" w:rsidRDefault="00A97CE4" w:rsidP="00A97CE4">
      <w:pPr>
        <w:rPr>
          <w:sz w:val="20"/>
          <w:szCs w:val="20"/>
        </w:rPr>
      </w:pPr>
      <w:r w:rsidRPr="00A97CE4">
        <w:rPr>
          <w:sz w:val="20"/>
          <w:szCs w:val="20"/>
        </w:rPr>
        <w:t>5.3.3. Обеспечить исполнение в срок ________ требований Главного распорядителя, указанного в п. 5.1.6 настоящего Соглашения.</w:t>
      </w:r>
    </w:p>
    <w:p w:rsidR="00A97CE4" w:rsidRPr="00A97CE4" w:rsidRDefault="00A97CE4" w:rsidP="00A97CE4">
      <w:pPr>
        <w:rPr>
          <w:sz w:val="20"/>
          <w:szCs w:val="20"/>
        </w:rPr>
      </w:pPr>
      <w:r w:rsidRPr="00A97CE4">
        <w:rPr>
          <w:sz w:val="20"/>
          <w:szCs w:val="20"/>
        </w:rPr>
        <w:t>5.3.4. Обеспечить достижение значений показателей результативности, установленных Порядком предоставления субсидий.</w:t>
      </w:r>
    </w:p>
    <w:p w:rsidR="00A97CE4" w:rsidRPr="00A97CE4" w:rsidRDefault="00A97CE4" w:rsidP="00A97CE4">
      <w:pPr>
        <w:rPr>
          <w:sz w:val="20"/>
          <w:szCs w:val="20"/>
        </w:rPr>
      </w:pPr>
      <w:r w:rsidRPr="00A97CE4">
        <w:rPr>
          <w:sz w:val="20"/>
          <w:szCs w:val="20"/>
        </w:rPr>
        <w:t>5.3.5. Вести обособленный учет операций со средствами Субсидии.</w:t>
      </w:r>
    </w:p>
    <w:p w:rsidR="00A97CE4" w:rsidRPr="00A97CE4" w:rsidRDefault="00A97CE4" w:rsidP="00A97CE4">
      <w:pPr>
        <w:rPr>
          <w:sz w:val="20"/>
          <w:szCs w:val="20"/>
        </w:rPr>
      </w:pPr>
      <w:r w:rsidRPr="00A97CE4">
        <w:rPr>
          <w:sz w:val="20"/>
          <w:szCs w:val="20"/>
        </w:rPr>
        <w:t>5.3.6. Обеспечить представление Главному распорядителю не позднее</w:t>
      </w:r>
    </w:p>
    <w:p w:rsidR="00A97CE4" w:rsidRPr="00A97CE4" w:rsidRDefault="00A97CE4" w:rsidP="00A97CE4">
      <w:pPr>
        <w:rPr>
          <w:sz w:val="20"/>
          <w:szCs w:val="20"/>
        </w:rPr>
      </w:pPr>
      <w:r w:rsidRPr="00A97CE4">
        <w:rPr>
          <w:sz w:val="20"/>
          <w:szCs w:val="20"/>
        </w:rPr>
        <w:t xml:space="preserve">_________ числа месяца, следующего </w:t>
      </w:r>
      <w:proofErr w:type="gramStart"/>
      <w:r w:rsidRPr="00A97CE4">
        <w:rPr>
          <w:sz w:val="20"/>
          <w:szCs w:val="20"/>
        </w:rPr>
        <w:t>за</w:t>
      </w:r>
      <w:proofErr w:type="gramEnd"/>
      <w:r w:rsidRPr="00A97CE4">
        <w:rPr>
          <w:sz w:val="20"/>
          <w:szCs w:val="20"/>
        </w:rPr>
        <w:t xml:space="preserve"> _____________________________, в</w:t>
      </w:r>
    </w:p>
    <w:p w:rsidR="00A97CE4" w:rsidRPr="00A97CE4" w:rsidRDefault="00A97CE4" w:rsidP="00A97CE4">
      <w:pPr>
        <w:rPr>
          <w:sz w:val="20"/>
          <w:szCs w:val="20"/>
        </w:rPr>
      </w:pPr>
      <w:proofErr w:type="gramStart"/>
      <w:r w:rsidRPr="00A97CE4">
        <w:rPr>
          <w:sz w:val="20"/>
          <w:szCs w:val="20"/>
        </w:rPr>
        <w:t>котором</w:t>
      </w:r>
      <w:proofErr w:type="gramEnd"/>
      <w:r w:rsidRPr="00A97CE4">
        <w:rPr>
          <w:sz w:val="20"/>
          <w:szCs w:val="20"/>
        </w:rPr>
        <w:t xml:space="preserve"> была получена Субсидия:</w:t>
      </w:r>
    </w:p>
    <w:p w:rsidR="00A97CE4" w:rsidRPr="00A97CE4" w:rsidRDefault="00A97CE4" w:rsidP="00A97CE4">
      <w:pPr>
        <w:rPr>
          <w:sz w:val="20"/>
          <w:szCs w:val="20"/>
        </w:rPr>
      </w:pPr>
      <w:r w:rsidRPr="00A97CE4">
        <w:rPr>
          <w:sz w:val="20"/>
          <w:szCs w:val="20"/>
        </w:rPr>
        <w:t>-отчет о расходах, на финансовое обеспечение которых предоставляется Субсидия, по форме согласно Приложению 2 к настоящему Соглашению;</w:t>
      </w:r>
    </w:p>
    <w:p w:rsidR="00A97CE4" w:rsidRPr="00A97CE4" w:rsidRDefault="00A97CE4" w:rsidP="00A97CE4">
      <w:pPr>
        <w:rPr>
          <w:sz w:val="20"/>
          <w:szCs w:val="20"/>
        </w:rPr>
      </w:pPr>
      <w:r w:rsidRPr="00A97CE4">
        <w:rPr>
          <w:sz w:val="20"/>
          <w:szCs w:val="20"/>
        </w:rPr>
        <w:t>- отчет о достижении значений показателей результативности, установленных Порядком предоставления субсидий;</w:t>
      </w:r>
    </w:p>
    <w:p w:rsidR="00A97CE4" w:rsidRPr="00A97CE4" w:rsidRDefault="00A97CE4" w:rsidP="00A97CE4">
      <w:pPr>
        <w:rPr>
          <w:sz w:val="20"/>
          <w:szCs w:val="20"/>
        </w:rPr>
      </w:pPr>
      <w:r w:rsidRPr="00A97CE4">
        <w:rPr>
          <w:sz w:val="20"/>
          <w:szCs w:val="20"/>
        </w:rPr>
        <w:t>- иные отчеты (в случае, если такие отчеты установлены Порядком предоставления субсидий).</w:t>
      </w:r>
    </w:p>
    <w:p w:rsidR="00A97CE4" w:rsidRPr="00A97CE4" w:rsidRDefault="00A97CE4" w:rsidP="00A97CE4">
      <w:pPr>
        <w:rPr>
          <w:sz w:val="20"/>
          <w:szCs w:val="20"/>
        </w:rPr>
      </w:pPr>
      <w:r w:rsidRPr="00A97CE4">
        <w:rPr>
          <w:sz w:val="20"/>
          <w:szCs w:val="20"/>
        </w:rPr>
        <w:t>5.3.7. Выполнить иные обязательства, установленные законодательством Российской Федерации, Порядком предоставления субсидий и настоящим Соглашением.</w:t>
      </w:r>
    </w:p>
    <w:p w:rsidR="00A97CE4" w:rsidRPr="00A97CE4" w:rsidRDefault="00A97CE4" w:rsidP="00A97CE4">
      <w:pPr>
        <w:rPr>
          <w:sz w:val="20"/>
          <w:szCs w:val="20"/>
        </w:rPr>
      </w:pPr>
      <w:r w:rsidRPr="00A97CE4">
        <w:rPr>
          <w:sz w:val="20"/>
          <w:szCs w:val="20"/>
        </w:rPr>
        <w:t>5.4. Получатель вправе:</w:t>
      </w:r>
    </w:p>
    <w:p w:rsidR="00A97CE4" w:rsidRPr="00A97CE4" w:rsidRDefault="00A97CE4" w:rsidP="00A97CE4">
      <w:pPr>
        <w:rPr>
          <w:sz w:val="20"/>
          <w:szCs w:val="20"/>
        </w:rPr>
      </w:pPr>
      <w:r w:rsidRPr="00A97CE4">
        <w:rPr>
          <w:sz w:val="20"/>
          <w:szCs w:val="20"/>
        </w:rPr>
        <w:t>5.4.1. Обращаться к Главному распорядителю за разъяснениями в связи с исполнением настоящего Соглашения.</w:t>
      </w:r>
    </w:p>
    <w:p w:rsidR="00A97CE4" w:rsidRPr="00A97CE4" w:rsidRDefault="00A97CE4" w:rsidP="00A97CE4">
      <w:pPr>
        <w:rPr>
          <w:sz w:val="20"/>
          <w:szCs w:val="20"/>
        </w:rPr>
      </w:pPr>
      <w:r w:rsidRPr="00A97CE4">
        <w:rPr>
          <w:sz w:val="20"/>
          <w:szCs w:val="20"/>
        </w:rPr>
        <w:t>5.4.2. Осуществлять иные права, установленные законодательством</w:t>
      </w:r>
    </w:p>
    <w:p w:rsidR="00A97CE4" w:rsidRPr="00A97CE4" w:rsidRDefault="00A97CE4" w:rsidP="00A97CE4">
      <w:pPr>
        <w:rPr>
          <w:sz w:val="20"/>
          <w:szCs w:val="20"/>
        </w:rPr>
      </w:pPr>
      <w:r w:rsidRPr="00A97CE4">
        <w:rPr>
          <w:sz w:val="20"/>
          <w:szCs w:val="20"/>
        </w:rPr>
        <w:t>Российской Федерации, Порядком предоставления субсидий и настоящим Соглашением.</w:t>
      </w:r>
    </w:p>
    <w:p w:rsidR="00A97CE4" w:rsidRPr="00A97CE4" w:rsidRDefault="00A97CE4" w:rsidP="00A97CE4">
      <w:pPr>
        <w:rPr>
          <w:sz w:val="20"/>
          <w:szCs w:val="20"/>
        </w:rPr>
      </w:pPr>
      <w:r w:rsidRPr="00A97CE4">
        <w:rPr>
          <w:sz w:val="20"/>
          <w:szCs w:val="20"/>
        </w:rPr>
        <w:t>VI. Ответственность Сторон</w:t>
      </w:r>
    </w:p>
    <w:p w:rsidR="00A97CE4" w:rsidRPr="00A97CE4" w:rsidRDefault="00A97CE4" w:rsidP="00A97CE4">
      <w:pPr>
        <w:rPr>
          <w:sz w:val="20"/>
          <w:szCs w:val="20"/>
        </w:rPr>
      </w:pPr>
      <w:r w:rsidRPr="00A97CE4">
        <w:rPr>
          <w:sz w:val="20"/>
          <w:szCs w:val="20"/>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97CE4" w:rsidRPr="00A97CE4" w:rsidRDefault="00A97CE4" w:rsidP="00A97CE4">
      <w:pPr>
        <w:rPr>
          <w:sz w:val="20"/>
          <w:szCs w:val="20"/>
        </w:rPr>
      </w:pPr>
      <w:r w:rsidRPr="00A97CE4">
        <w:rPr>
          <w:sz w:val="20"/>
          <w:szCs w:val="20"/>
        </w:rPr>
        <w:t>VII. Заключительные положения</w:t>
      </w:r>
    </w:p>
    <w:p w:rsidR="00A97CE4" w:rsidRPr="00A97CE4" w:rsidRDefault="00A97CE4" w:rsidP="00A97CE4">
      <w:pPr>
        <w:rPr>
          <w:sz w:val="20"/>
          <w:szCs w:val="20"/>
        </w:rPr>
      </w:pPr>
      <w:r w:rsidRPr="00A97CE4">
        <w:rPr>
          <w:sz w:val="20"/>
          <w:szCs w:val="20"/>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A97CE4">
        <w:rPr>
          <w:sz w:val="20"/>
          <w:szCs w:val="20"/>
        </w:rPr>
        <w:t>недостижении</w:t>
      </w:r>
      <w:proofErr w:type="spellEnd"/>
      <w:r w:rsidRPr="00A97CE4">
        <w:rPr>
          <w:sz w:val="20"/>
          <w:szCs w:val="20"/>
        </w:rPr>
        <w:t xml:space="preserve"> согласия споры между Сторонами решаются в судебном порядке.</w:t>
      </w:r>
    </w:p>
    <w:p w:rsidR="00A97CE4" w:rsidRPr="00A97CE4" w:rsidRDefault="00A97CE4" w:rsidP="00A97CE4">
      <w:pPr>
        <w:rPr>
          <w:sz w:val="20"/>
          <w:szCs w:val="20"/>
        </w:rPr>
      </w:pPr>
      <w:r w:rsidRPr="00A97CE4">
        <w:rPr>
          <w:sz w:val="20"/>
          <w:szCs w:val="20"/>
        </w:rPr>
        <w:t xml:space="preserve">7.2. Соглашение вступает в силу со дня его подписания Сторонами и действует до «___» _____ 20__ /полного </w:t>
      </w:r>
      <w:r w:rsidRPr="00A97CE4">
        <w:rPr>
          <w:sz w:val="20"/>
          <w:szCs w:val="20"/>
        </w:rPr>
        <w:lastRenderedPageBreak/>
        <w:t>исполнения Сторонами своих обязательств, кроме обязательства по перечислению Субсидии в соответствии с п. 4.2. настоящего Соглашения.</w:t>
      </w:r>
    </w:p>
    <w:p w:rsidR="00A97CE4" w:rsidRPr="00A97CE4" w:rsidRDefault="00A97CE4" w:rsidP="00A97CE4">
      <w:pPr>
        <w:rPr>
          <w:sz w:val="20"/>
          <w:szCs w:val="20"/>
        </w:rPr>
      </w:pPr>
      <w:r w:rsidRPr="00A97CE4">
        <w:rPr>
          <w:sz w:val="20"/>
          <w:szCs w:val="20"/>
        </w:rPr>
        <w:t>Обязательство по перечислению Субсидии, указанное в п. 4.2. настоящего Соглашения, прекращается по окончании финансового года, в котором заключено Соглашение, за  исключением случаев, прямо предусмотренных муниципальными правовыми актами сельского поселения Печинено муниципального района Богатовский Самарской области.</w:t>
      </w:r>
    </w:p>
    <w:p w:rsidR="00A97CE4" w:rsidRPr="00A97CE4" w:rsidRDefault="00A97CE4" w:rsidP="00A97CE4">
      <w:pPr>
        <w:rPr>
          <w:sz w:val="20"/>
          <w:szCs w:val="20"/>
        </w:rPr>
      </w:pPr>
      <w:r w:rsidRPr="00A97CE4">
        <w:rPr>
          <w:sz w:val="20"/>
          <w:szCs w:val="20"/>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со дня его подписания Сторонами.</w:t>
      </w:r>
    </w:p>
    <w:p w:rsidR="00A97CE4" w:rsidRPr="00A97CE4" w:rsidRDefault="00A97CE4" w:rsidP="00A97CE4">
      <w:pPr>
        <w:rPr>
          <w:sz w:val="20"/>
          <w:szCs w:val="20"/>
        </w:rPr>
      </w:pPr>
      <w:r w:rsidRPr="00A97CE4">
        <w:rPr>
          <w:sz w:val="20"/>
          <w:szCs w:val="20"/>
        </w:rPr>
        <w:t>7.4. Расторжение настоящего Соглашения возможно при взаимном согласии Сторон.</w:t>
      </w:r>
    </w:p>
    <w:p w:rsidR="00A97CE4" w:rsidRPr="00A97CE4" w:rsidRDefault="00A97CE4" w:rsidP="00A97CE4">
      <w:pPr>
        <w:rPr>
          <w:sz w:val="20"/>
          <w:szCs w:val="20"/>
        </w:rPr>
      </w:pPr>
      <w:r w:rsidRPr="00A97CE4">
        <w:rPr>
          <w:sz w:val="20"/>
          <w:szCs w:val="20"/>
        </w:rPr>
        <w:t xml:space="preserve">7.4.1. Расторжение настоящего Соглашения в одностороннем порядке возможно по требованию Главного распорядителя в случае </w:t>
      </w:r>
      <w:proofErr w:type="gramStart"/>
      <w:r w:rsidRPr="00A97CE4">
        <w:rPr>
          <w:sz w:val="20"/>
          <w:szCs w:val="20"/>
        </w:rPr>
        <w:t>не достижения</w:t>
      </w:r>
      <w:proofErr w:type="gramEnd"/>
      <w:r w:rsidRPr="00A97CE4">
        <w:rPr>
          <w:sz w:val="20"/>
          <w:szCs w:val="20"/>
        </w:rPr>
        <w:t xml:space="preserve"> Получателем, установленных Порядком предоставления показателей результативности в случае, если такие требования установлены</w:t>
      </w:r>
      <w:r w:rsidR="006132EB">
        <w:rPr>
          <w:sz w:val="20"/>
          <w:szCs w:val="20"/>
        </w:rPr>
        <w:t xml:space="preserve"> </w:t>
      </w:r>
      <w:r w:rsidRPr="00A97CE4">
        <w:rPr>
          <w:sz w:val="20"/>
          <w:szCs w:val="20"/>
        </w:rPr>
        <w:t>Порядком предоставления субсидий.</w:t>
      </w:r>
    </w:p>
    <w:p w:rsidR="00A97CE4" w:rsidRPr="00A97CE4" w:rsidRDefault="00A97CE4" w:rsidP="00A97CE4">
      <w:pPr>
        <w:rPr>
          <w:sz w:val="20"/>
          <w:szCs w:val="20"/>
        </w:rPr>
      </w:pPr>
      <w:r w:rsidRPr="00A97CE4">
        <w:rPr>
          <w:sz w:val="20"/>
          <w:szCs w:val="20"/>
        </w:rPr>
        <w:t>7.5. Настоящее Соглашение заключено Сторонами в двух экземплярах, имеющих равную юридическую силу, по одному для каждой из Сторон.</w:t>
      </w:r>
    </w:p>
    <w:p w:rsidR="00A97CE4" w:rsidRPr="00A97CE4" w:rsidRDefault="00A97CE4" w:rsidP="00A97CE4">
      <w:pPr>
        <w:jc w:val="center"/>
        <w:rPr>
          <w:sz w:val="20"/>
          <w:szCs w:val="20"/>
        </w:rPr>
      </w:pPr>
      <w:r w:rsidRPr="00A97CE4">
        <w:rPr>
          <w:sz w:val="20"/>
          <w:szCs w:val="20"/>
        </w:rPr>
        <w:t>VIII. Юридические адреса и платежные реквизиты Сторон</w:t>
      </w:r>
    </w:p>
    <w:tbl>
      <w:tblPr>
        <w:tblStyle w:val="a5"/>
        <w:tblW w:w="0" w:type="auto"/>
        <w:tblLook w:val="04A0" w:firstRow="1" w:lastRow="0" w:firstColumn="1" w:lastColumn="0" w:noHBand="0" w:noVBand="1"/>
      </w:tblPr>
      <w:tblGrid>
        <w:gridCol w:w="5353"/>
        <w:gridCol w:w="4820"/>
      </w:tblGrid>
      <w:tr w:rsidR="00A97CE4" w:rsidRPr="00A97CE4" w:rsidTr="000C73CB">
        <w:tc>
          <w:tcPr>
            <w:tcW w:w="5353" w:type="dxa"/>
          </w:tcPr>
          <w:p w:rsidR="00A97CE4" w:rsidRPr="00A97CE4" w:rsidRDefault="00A97CE4" w:rsidP="00A97CE4">
            <w:pPr>
              <w:rPr>
                <w:sz w:val="20"/>
                <w:szCs w:val="20"/>
              </w:rPr>
            </w:pPr>
            <w:r w:rsidRPr="00A97CE4">
              <w:rPr>
                <w:sz w:val="20"/>
                <w:szCs w:val="20"/>
              </w:rPr>
              <w:t>Наименование Главного распорядителя</w:t>
            </w:r>
          </w:p>
          <w:p w:rsidR="00A97CE4" w:rsidRPr="00A97CE4" w:rsidRDefault="00A97CE4" w:rsidP="00A97CE4">
            <w:pPr>
              <w:rPr>
                <w:sz w:val="20"/>
                <w:szCs w:val="20"/>
              </w:rPr>
            </w:pPr>
            <w:r w:rsidRPr="00A97CE4">
              <w:rPr>
                <w:sz w:val="20"/>
                <w:szCs w:val="20"/>
              </w:rPr>
              <w:t>Место нахождения:</w:t>
            </w:r>
          </w:p>
          <w:p w:rsidR="00A97CE4" w:rsidRPr="00A97CE4" w:rsidRDefault="00A97CE4" w:rsidP="00A97CE4">
            <w:pPr>
              <w:rPr>
                <w:sz w:val="20"/>
                <w:szCs w:val="20"/>
              </w:rPr>
            </w:pPr>
            <w:r w:rsidRPr="00A97CE4">
              <w:rPr>
                <w:sz w:val="20"/>
                <w:szCs w:val="20"/>
              </w:rPr>
              <w:t>(юридический адрес)</w:t>
            </w:r>
          </w:p>
          <w:p w:rsidR="00A97CE4" w:rsidRPr="00A97CE4" w:rsidRDefault="00A97CE4" w:rsidP="00A97CE4">
            <w:pPr>
              <w:rPr>
                <w:sz w:val="20"/>
                <w:szCs w:val="20"/>
              </w:rPr>
            </w:pPr>
            <w:r w:rsidRPr="00A97CE4">
              <w:rPr>
                <w:sz w:val="20"/>
                <w:szCs w:val="20"/>
              </w:rPr>
              <w:t>Платежные реквизиты:</w:t>
            </w:r>
            <w:r w:rsidR="006132EB">
              <w:rPr>
                <w:sz w:val="20"/>
                <w:szCs w:val="20"/>
              </w:rPr>
              <w:t xml:space="preserve"> </w:t>
            </w:r>
          </w:p>
          <w:p w:rsidR="00A97CE4" w:rsidRPr="00A97CE4" w:rsidRDefault="00A97CE4" w:rsidP="00A97CE4">
            <w:pPr>
              <w:jc w:val="center"/>
              <w:rPr>
                <w:sz w:val="20"/>
                <w:szCs w:val="20"/>
              </w:rPr>
            </w:pPr>
          </w:p>
        </w:tc>
        <w:tc>
          <w:tcPr>
            <w:tcW w:w="4820" w:type="dxa"/>
          </w:tcPr>
          <w:p w:rsidR="00A97CE4" w:rsidRPr="00A97CE4" w:rsidRDefault="00A97CE4" w:rsidP="00A97CE4">
            <w:pPr>
              <w:rPr>
                <w:sz w:val="20"/>
                <w:szCs w:val="20"/>
              </w:rPr>
            </w:pPr>
            <w:r w:rsidRPr="00A97CE4">
              <w:rPr>
                <w:sz w:val="20"/>
                <w:szCs w:val="20"/>
              </w:rPr>
              <w:t>Наименование Получателя</w:t>
            </w:r>
          </w:p>
          <w:p w:rsidR="00A97CE4" w:rsidRPr="00A97CE4" w:rsidRDefault="00A97CE4" w:rsidP="00A97CE4">
            <w:pPr>
              <w:rPr>
                <w:sz w:val="20"/>
                <w:szCs w:val="20"/>
              </w:rPr>
            </w:pPr>
            <w:r w:rsidRPr="00A97CE4">
              <w:rPr>
                <w:sz w:val="20"/>
                <w:szCs w:val="20"/>
              </w:rPr>
              <w:t>Место нахождения:</w:t>
            </w:r>
          </w:p>
          <w:p w:rsidR="00A97CE4" w:rsidRPr="00A97CE4" w:rsidRDefault="00A97CE4" w:rsidP="00A97CE4">
            <w:pPr>
              <w:rPr>
                <w:sz w:val="20"/>
                <w:szCs w:val="20"/>
              </w:rPr>
            </w:pPr>
            <w:r w:rsidRPr="00A97CE4">
              <w:rPr>
                <w:sz w:val="20"/>
                <w:szCs w:val="20"/>
              </w:rPr>
              <w:t>(юридический адрес)</w:t>
            </w:r>
          </w:p>
          <w:p w:rsidR="00A97CE4" w:rsidRPr="00A97CE4" w:rsidRDefault="00A97CE4" w:rsidP="00A97CE4">
            <w:pPr>
              <w:rPr>
                <w:sz w:val="20"/>
                <w:szCs w:val="20"/>
              </w:rPr>
            </w:pPr>
            <w:r w:rsidRPr="00A97CE4">
              <w:rPr>
                <w:sz w:val="20"/>
                <w:szCs w:val="20"/>
              </w:rPr>
              <w:t>Платежные реквизиты:</w:t>
            </w:r>
          </w:p>
          <w:p w:rsidR="00A97CE4" w:rsidRPr="00A97CE4" w:rsidRDefault="00A97CE4" w:rsidP="00A97CE4">
            <w:pPr>
              <w:jc w:val="center"/>
              <w:rPr>
                <w:sz w:val="20"/>
                <w:szCs w:val="20"/>
              </w:rPr>
            </w:pPr>
          </w:p>
        </w:tc>
      </w:tr>
    </w:tbl>
    <w:p w:rsidR="00A97CE4" w:rsidRPr="00A97CE4" w:rsidRDefault="00A97CE4" w:rsidP="00A97CE4">
      <w:pPr>
        <w:jc w:val="center"/>
        <w:rPr>
          <w:sz w:val="20"/>
          <w:szCs w:val="20"/>
        </w:rPr>
      </w:pPr>
      <w:r w:rsidRPr="00A97CE4">
        <w:rPr>
          <w:sz w:val="20"/>
          <w:szCs w:val="20"/>
        </w:rPr>
        <w:t>IX. Подписи Сторон</w:t>
      </w:r>
    </w:p>
    <w:tbl>
      <w:tblPr>
        <w:tblStyle w:val="a5"/>
        <w:tblW w:w="0" w:type="auto"/>
        <w:tblLook w:val="04A0" w:firstRow="1" w:lastRow="0" w:firstColumn="1" w:lastColumn="0" w:noHBand="0" w:noVBand="1"/>
      </w:tblPr>
      <w:tblGrid>
        <w:gridCol w:w="5353"/>
        <w:gridCol w:w="4820"/>
      </w:tblGrid>
      <w:tr w:rsidR="00A97CE4" w:rsidRPr="00A97CE4" w:rsidTr="000C73CB">
        <w:trPr>
          <w:trHeight w:val="1677"/>
        </w:trPr>
        <w:tc>
          <w:tcPr>
            <w:tcW w:w="5353" w:type="dxa"/>
          </w:tcPr>
          <w:p w:rsidR="00A97CE4" w:rsidRPr="00A97CE4" w:rsidRDefault="00A97CE4" w:rsidP="00A97CE4">
            <w:pPr>
              <w:rPr>
                <w:sz w:val="20"/>
                <w:szCs w:val="20"/>
              </w:rPr>
            </w:pPr>
            <w:r w:rsidRPr="00A97CE4">
              <w:rPr>
                <w:sz w:val="20"/>
                <w:szCs w:val="20"/>
              </w:rPr>
              <w:t>Краткое наименование</w:t>
            </w:r>
          </w:p>
          <w:p w:rsidR="00A97CE4" w:rsidRPr="00A97CE4" w:rsidRDefault="00A97CE4" w:rsidP="00A97CE4">
            <w:pPr>
              <w:rPr>
                <w:sz w:val="20"/>
                <w:szCs w:val="20"/>
              </w:rPr>
            </w:pPr>
            <w:r w:rsidRPr="00A97CE4">
              <w:rPr>
                <w:sz w:val="20"/>
                <w:szCs w:val="20"/>
              </w:rPr>
              <w:t>Главного распорядителя</w:t>
            </w:r>
          </w:p>
          <w:p w:rsidR="00A97CE4" w:rsidRPr="00A97CE4" w:rsidRDefault="00A97CE4" w:rsidP="00A97CE4">
            <w:pPr>
              <w:rPr>
                <w:sz w:val="20"/>
                <w:szCs w:val="20"/>
              </w:rPr>
            </w:pPr>
            <w:r w:rsidRPr="00A97CE4">
              <w:rPr>
                <w:sz w:val="20"/>
                <w:szCs w:val="20"/>
              </w:rPr>
              <w:t>___________________</w:t>
            </w:r>
          </w:p>
          <w:p w:rsidR="00A97CE4" w:rsidRPr="00A97CE4" w:rsidRDefault="00A97CE4" w:rsidP="00A97CE4">
            <w:pPr>
              <w:rPr>
                <w:sz w:val="20"/>
                <w:szCs w:val="20"/>
              </w:rPr>
            </w:pPr>
            <w:r w:rsidRPr="00A97CE4">
              <w:rPr>
                <w:sz w:val="20"/>
                <w:szCs w:val="20"/>
              </w:rPr>
              <w:t>____________________/___________</w:t>
            </w:r>
          </w:p>
          <w:p w:rsidR="00A97CE4" w:rsidRPr="00A97CE4" w:rsidRDefault="00A97CE4" w:rsidP="00A97CE4">
            <w:pPr>
              <w:rPr>
                <w:sz w:val="20"/>
                <w:szCs w:val="20"/>
              </w:rPr>
            </w:pPr>
            <w:r w:rsidRPr="00A97CE4">
              <w:rPr>
                <w:sz w:val="20"/>
                <w:szCs w:val="20"/>
              </w:rPr>
              <w:t>(подпись)</w:t>
            </w:r>
          </w:p>
          <w:p w:rsidR="00A97CE4" w:rsidRPr="00A97CE4" w:rsidRDefault="00A97CE4" w:rsidP="00A97CE4">
            <w:pPr>
              <w:rPr>
                <w:sz w:val="20"/>
                <w:szCs w:val="20"/>
              </w:rPr>
            </w:pPr>
            <w:r w:rsidRPr="00A97CE4">
              <w:rPr>
                <w:sz w:val="20"/>
                <w:szCs w:val="20"/>
              </w:rPr>
              <w:t>(Ф.И.О.)</w:t>
            </w:r>
          </w:p>
          <w:p w:rsidR="00A97CE4" w:rsidRPr="00A97CE4" w:rsidRDefault="00A97CE4" w:rsidP="006132EB">
            <w:pPr>
              <w:rPr>
                <w:sz w:val="20"/>
                <w:szCs w:val="20"/>
              </w:rPr>
            </w:pPr>
            <w:r w:rsidRPr="00A97CE4">
              <w:rPr>
                <w:sz w:val="20"/>
                <w:szCs w:val="20"/>
              </w:rPr>
              <w:t>МП</w:t>
            </w:r>
          </w:p>
        </w:tc>
        <w:tc>
          <w:tcPr>
            <w:tcW w:w="4820" w:type="dxa"/>
          </w:tcPr>
          <w:p w:rsidR="00A97CE4" w:rsidRPr="00A97CE4" w:rsidRDefault="00A97CE4" w:rsidP="00A97CE4">
            <w:pPr>
              <w:rPr>
                <w:sz w:val="20"/>
                <w:szCs w:val="20"/>
              </w:rPr>
            </w:pPr>
            <w:r w:rsidRPr="00A97CE4">
              <w:rPr>
                <w:sz w:val="20"/>
                <w:szCs w:val="20"/>
              </w:rPr>
              <w:t>Краткое наименование</w:t>
            </w:r>
          </w:p>
          <w:p w:rsidR="00A97CE4" w:rsidRPr="00A97CE4" w:rsidRDefault="00A97CE4" w:rsidP="00A97CE4">
            <w:pPr>
              <w:rPr>
                <w:sz w:val="20"/>
                <w:szCs w:val="20"/>
              </w:rPr>
            </w:pPr>
            <w:r w:rsidRPr="00A97CE4">
              <w:rPr>
                <w:sz w:val="20"/>
                <w:szCs w:val="20"/>
              </w:rPr>
              <w:t>получателя Субсидии</w:t>
            </w:r>
          </w:p>
          <w:p w:rsidR="00A97CE4" w:rsidRPr="00A97CE4" w:rsidRDefault="00A97CE4" w:rsidP="00A97CE4">
            <w:pPr>
              <w:rPr>
                <w:sz w:val="20"/>
                <w:szCs w:val="20"/>
              </w:rPr>
            </w:pPr>
            <w:r w:rsidRPr="00A97CE4">
              <w:rPr>
                <w:sz w:val="20"/>
                <w:szCs w:val="20"/>
              </w:rPr>
              <w:t>___________________</w:t>
            </w:r>
          </w:p>
          <w:p w:rsidR="00A97CE4" w:rsidRPr="00A97CE4" w:rsidRDefault="00A97CE4" w:rsidP="00A97CE4">
            <w:pPr>
              <w:rPr>
                <w:sz w:val="20"/>
                <w:szCs w:val="20"/>
              </w:rPr>
            </w:pPr>
            <w:r w:rsidRPr="00A97CE4">
              <w:rPr>
                <w:sz w:val="20"/>
                <w:szCs w:val="20"/>
              </w:rPr>
              <w:t>____________________/___________</w:t>
            </w:r>
          </w:p>
          <w:p w:rsidR="00A97CE4" w:rsidRPr="00A97CE4" w:rsidRDefault="00A97CE4" w:rsidP="00A97CE4">
            <w:pPr>
              <w:rPr>
                <w:sz w:val="20"/>
                <w:szCs w:val="20"/>
              </w:rPr>
            </w:pPr>
            <w:r w:rsidRPr="00A97CE4">
              <w:rPr>
                <w:sz w:val="20"/>
                <w:szCs w:val="20"/>
              </w:rPr>
              <w:t>(подпись)</w:t>
            </w:r>
          </w:p>
          <w:p w:rsidR="00A97CE4" w:rsidRPr="00A97CE4" w:rsidRDefault="00A97CE4" w:rsidP="00A97CE4">
            <w:pPr>
              <w:rPr>
                <w:sz w:val="20"/>
                <w:szCs w:val="20"/>
              </w:rPr>
            </w:pPr>
            <w:r w:rsidRPr="00A97CE4">
              <w:rPr>
                <w:sz w:val="20"/>
                <w:szCs w:val="20"/>
              </w:rPr>
              <w:t>(Ф.И.О.)</w:t>
            </w:r>
          </w:p>
          <w:p w:rsidR="00A97CE4" w:rsidRPr="00A97CE4" w:rsidRDefault="00A97CE4" w:rsidP="006132EB">
            <w:pPr>
              <w:rPr>
                <w:sz w:val="20"/>
                <w:szCs w:val="20"/>
              </w:rPr>
            </w:pPr>
            <w:r w:rsidRPr="00A97CE4">
              <w:rPr>
                <w:sz w:val="20"/>
                <w:szCs w:val="20"/>
              </w:rPr>
              <w:t>МП</w:t>
            </w:r>
          </w:p>
        </w:tc>
      </w:tr>
    </w:tbl>
    <w:p w:rsidR="00A97CE4" w:rsidRPr="00A97CE4" w:rsidRDefault="00A97CE4" w:rsidP="00A97CE4">
      <w:pPr>
        <w:jc w:val="center"/>
        <w:rPr>
          <w:sz w:val="20"/>
          <w:szCs w:val="20"/>
        </w:rPr>
      </w:pPr>
    </w:p>
    <w:p w:rsidR="00A97CE4" w:rsidRPr="00A97CE4" w:rsidRDefault="00A97CE4" w:rsidP="00A97CE4">
      <w:pPr>
        <w:shd w:val="clear" w:color="auto" w:fill="FFFFFF"/>
        <w:jc w:val="right"/>
        <w:rPr>
          <w:rFonts w:ascii="yandex-sans" w:hAnsi="yandex-sans"/>
          <w:sz w:val="20"/>
          <w:szCs w:val="20"/>
        </w:rPr>
      </w:pPr>
      <w:r w:rsidRPr="00A97CE4">
        <w:rPr>
          <w:rFonts w:ascii="yandex-sans" w:hAnsi="yandex-sans"/>
          <w:sz w:val="20"/>
          <w:szCs w:val="20"/>
        </w:rPr>
        <w:t>Приложение 1</w:t>
      </w:r>
      <w:r w:rsidR="002A6226">
        <w:rPr>
          <w:rFonts w:ascii="yandex-sans" w:hAnsi="yandex-sans"/>
          <w:sz w:val="20"/>
          <w:szCs w:val="20"/>
        </w:rPr>
        <w:t xml:space="preserve"> </w:t>
      </w:r>
      <w:r w:rsidRPr="00A97CE4">
        <w:rPr>
          <w:rFonts w:ascii="yandex-sans" w:hAnsi="yandex-sans"/>
          <w:sz w:val="20"/>
          <w:szCs w:val="20"/>
        </w:rPr>
        <w:t>к постановлению Администрации</w:t>
      </w:r>
    </w:p>
    <w:p w:rsidR="00A97CE4" w:rsidRPr="00A97CE4" w:rsidRDefault="00A97CE4" w:rsidP="00A97CE4">
      <w:pPr>
        <w:shd w:val="clear" w:color="auto" w:fill="FFFFFF"/>
        <w:jc w:val="right"/>
        <w:rPr>
          <w:rFonts w:ascii="yandex-sans" w:hAnsi="yandex-sans"/>
          <w:sz w:val="20"/>
          <w:szCs w:val="20"/>
        </w:rPr>
      </w:pPr>
      <w:r w:rsidRPr="00A97CE4">
        <w:rPr>
          <w:rFonts w:ascii="yandex-sans" w:hAnsi="yandex-sans"/>
          <w:sz w:val="20"/>
          <w:szCs w:val="20"/>
        </w:rPr>
        <w:t>сельского поселения Печинено</w:t>
      </w:r>
      <w:r w:rsidR="002A6226">
        <w:rPr>
          <w:rFonts w:ascii="yandex-sans" w:hAnsi="yandex-sans"/>
          <w:sz w:val="20"/>
          <w:szCs w:val="20"/>
        </w:rPr>
        <w:t xml:space="preserve"> </w:t>
      </w:r>
      <w:r w:rsidRPr="00A97CE4">
        <w:rPr>
          <w:rFonts w:ascii="yandex-sans" w:hAnsi="yandex-sans"/>
          <w:sz w:val="20"/>
          <w:szCs w:val="20"/>
        </w:rPr>
        <w:t>муниципального района Богатовский Самарской области</w:t>
      </w:r>
      <w:r w:rsidR="006132EB">
        <w:rPr>
          <w:rFonts w:ascii="yandex-sans" w:hAnsi="yandex-sans"/>
          <w:sz w:val="20"/>
          <w:szCs w:val="20"/>
        </w:rPr>
        <w:t xml:space="preserve"> </w:t>
      </w:r>
      <w:r w:rsidRPr="00A97CE4">
        <w:rPr>
          <w:rFonts w:ascii="yandex-sans" w:hAnsi="yandex-sans"/>
          <w:sz w:val="20"/>
          <w:szCs w:val="20"/>
        </w:rPr>
        <w:t>от 07.05.2019 г . № 25</w:t>
      </w:r>
    </w:p>
    <w:p w:rsidR="00A97CE4" w:rsidRPr="00A97CE4" w:rsidRDefault="00A97CE4" w:rsidP="00A97CE4">
      <w:pPr>
        <w:shd w:val="clear" w:color="auto" w:fill="FFFFFF"/>
        <w:jc w:val="center"/>
        <w:rPr>
          <w:rFonts w:ascii="yandex-sans" w:hAnsi="yandex-sans"/>
          <w:sz w:val="20"/>
          <w:szCs w:val="20"/>
        </w:rPr>
      </w:pPr>
      <w:r w:rsidRPr="00A97CE4">
        <w:rPr>
          <w:rFonts w:ascii="yandex-sans" w:hAnsi="yandex-sans"/>
          <w:sz w:val="20"/>
          <w:szCs w:val="20"/>
        </w:rPr>
        <w:t>Типовая форма договора (соглашения) между главным распорядителем средств местного бюджета и юридическим лицом (за исключением муниципальных</w:t>
      </w:r>
      <w:r w:rsidR="002A6226">
        <w:rPr>
          <w:rFonts w:ascii="yandex-sans" w:hAnsi="yandex-sans"/>
          <w:sz w:val="20"/>
          <w:szCs w:val="20"/>
        </w:rPr>
        <w:t xml:space="preserve"> </w:t>
      </w:r>
      <w:r w:rsidRPr="00A97CE4">
        <w:rPr>
          <w:rFonts w:ascii="yandex-sans" w:hAnsi="yandex-sans"/>
          <w:sz w:val="20"/>
          <w:szCs w:val="20"/>
        </w:rPr>
        <w:t>(государственных) учреждений), индивидуальным предпринимателем,</w:t>
      </w:r>
      <w:r w:rsidR="002A6226">
        <w:rPr>
          <w:rFonts w:ascii="yandex-sans" w:hAnsi="yandex-sans"/>
          <w:sz w:val="20"/>
          <w:szCs w:val="20"/>
        </w:rPr>
        <w:t xml:space="preserve"> </w:t>
      </w:r>
      <w:r w:rsidRPr="00A97CE4">
        <w:rPr>
          <w:rFonts w:ascii="yandex-sans" w:hAnsi="yandex-sans"/>
          <w:sz w:val="20"/>
          <w:szCs w:val="20"/>
        </w:rPr>
        <w:t>физическим лицом - производителем товаров, работ, услуг о</w:t>
      </w:r>
      <w:r w:rsidR="002A6226">
        <w:rPr>
          <w:rFonts w:ascii="yandex-sans" w:hAnsi="yandex-sans"/>
          <w:sz w:val="20"/>
          <w:szCs w:val="20"/>
        </w:rPr>
        <w:t xml:space="preserve"> </w:t>
      </w:r>
      <w:r w:rsidRPr="00A97CE4">
        <w:rPr>
          <w:rFonts w:ascii="yandex-sans" w:hAnsi="yandex-sans"/>
          <w:sz w:val="20"/>
          <w:szCs w:val="20"/>
        </w:rPr>
        <w:t>предоставлении субсидии из бюджета сельского поселения Печинено</w:t>
      </w:r>
      <w:r w:rsidR="002A6226">
        <w:rPr>
          <w:rFonts w:ascii="yandex-sans" w:hAnsi="yandex-sans"/>
          <w:sz w:val="20"/>
          <w:szCs w:val="20"/>
        </w:rPr>
        <w:t xml:space="preserve"> </w:t>
      </w:r>
      <w:r w:rsidRPr="00A97CE4">
        <w:rPr>
          <w:rFonts w:ascii="yandex-sans" w:hAnsi="yandex-sans"/>
          <w:sz w:val="20"/>
          <w:szCs w:val="20"/>
        </w:rPr>
        <w:t xml:space="preserve">муниципального района Богатовский  Самарской области </w:t>
      </w:r>
      <w:proofErr w:type="gramStart"/>
      <w:r w:rsidRPr="00A97CE4">
        <w:rPr>
          <w:rFonts w:ascii="yandex-sans" w:hAnsi="yandex-sans"/>
          <w:sz w:val="20"/>
          <w:szCs w:val="20"/>
        </w:rPr>
        <w:t>в</w:t>
      </w:r>
      <w:proofErr w:type="gramEnd"/>
    </w:p>
    <w:p w:rsidR="00A97CE4" w:rsidRPr="00A97CE4" w:rsidRDefault="00A97CE4" w:rsidP="002A6226">
      <w:pPr>
        <w:shd w:val="clear" w:color="auto" w:fill="FFFFFF"/>
        <w:jc w:val="center"/>
        <w:rPr>
          <w:rFonts w:ascii="yandex-sans" w:hAnsi="yandex-sans"/>
          <w:sz w:val="20"/>
          <w:szCs w:val="20"/>
        </w:rPr>
      </w:pPr>
      <w:proofErr w:type="gramStart"/>
      <w:r w:rsidRPr="00A97CE4">
        <w:rPr>
          <w:rFonts w:ascii="yandex-sans" w:hAnsi="yandex-sans"/>
          <w:sz w:val="20"/>
          <w:szCs w:val="20"/>
        </w:rPr>
        <w:t>целях</w:t>
      </w:r>
      <w:proofErr w:type="gramEnd"/>
      <w:r w:rsidRPr="00A97CE4">
        <w:rPr>
          <w:rFonts w:ascii="yandex-sans" w:hAnsi="yandex-sans"/>
          <w:sz w:val="20"/>
          <w:szCs w:val="20"/>
        </w:rPr>
        <w:t xml:space="preserve"> финансового обеспечения затрат в связи с производством</w:t>
      </w:r>
      <w:r w:rsidR="002A6226">
        <w:rPr>
          <w:rFonts w:ascii="yandex-sans" w:hAnsi="yandex-sans"/>
          <w:sz w:val="20"/>
          <w:szCs w:val="20"/>
        </w:rPr>
        <w:t xml:space="preserve"> </w:t>
      </w:r>
      <w:r w:rsidRPr="00A97CE4">
        <w:rPr>
          <w:rFonts w:ascii="yandex-sans" w:hAnsi="yandex-sans"/>
          <w:sz w:val="20"/>
          <w:szCs w:val="20"/>
        </w:rPr>
        <w:t>(реализацией) товаров, выполнением работ, оказанием услуг</w:t>
      </w:r>
      <w:r w:rsidR="002A6226">
        <w:rPr>
          <w:rFonts w:ascii="yandex-sans" w:hAnsi="yandex-sans"/>
          <w:sz w:val="20"/>
          <w:szCs w:val="20"/>
        </w:rPr>
        <w:t xml:space="preserve"> </w:t>
      </w:r>
    </w:p>
    <w:p w:rsidR="00A97CE4" w:rsidRPr="00A97CE4" w:rsidRDefault="00A97CE4" w:rsidP="00A97CE4">
      <w:pPr>
        <w:shd w:val="clear" w:color="auto" w:fill="FFFFFF"/>
        <w:jc w:val="right"/>
        <w:rPr>
          <w:rFonts w:ascii="yandex-sans" w:hAnsi="yandex-sans"/>
          <w:sz w:val="20"/>
          <w:szCs w:val="20"/>
        </w:rPr>
      </w:pPr>
      <w:r w:rsidRPr="00A97CE4">
        <w:rPr>
          <w:rFonts w:ascii="yandex-sans" w:hAnsi="yandex-sans"/>
          <w:sz w:val="20"/>
          <w:szCs w:val="20"/>
        </w:rPr>
        <w:t>«____» __________ 20_____.</w:t>
      </w:r>
    </w:p>
    <w:p w:rsidR="00A97CE4" w:rsidRPr="00A97CE4" w:rsidRDefault="002A6226" w:rsidP="002A6226">
      <w:pPr>
        <w:shd w:val="clear" w:color="auto" w:fill="FFFFFF"/>
        <w:jc w:val="right"/>
        <w:rPr>
          <w:rFonts w:ascii="yandex-sans" w:hAnsi="yandex-sans"/>
          <w:sz w:val="20"/>
          <w:szCs w:val="20"/>
        </w:rPr>
      </w:pPr>
      <w:r>
        <w:rPr>
          <w:rFonts w:ascii="yandex-sans" w:hAnsi="yandex-sans"/>
          <w:sz w:val="20"/>
          <w:szCs w:val="20"/>
        </w:rPr>
        <w:t>(дата заключения соглашения)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 действующего</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(наименование для юридического лица, фамилия, имя, отчество для индивидуального пре</w:t>
      </w:r>
      <w:r w:rsidR="002A6226">
        <w:rPr>
          <w:rFonts w:ascii="yandex-sans" w:hAnsi="yandex-sans"/>
          <w:sz w:val="20"/>
          <w:szCs w:val="20"/>
        </w:rPr>
        <w:t>дпринимателя, физического лица)</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 действующего</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с другой стороны, далее именуемые «Стороны», в соответствии </w:t>
      </w:r>
      <w:proofErr w:type="gramStart"/>
      <w:r w:rsidRPr="00A97CE4">
        <w:rPr>
          <w:rFonts w:ascii="yandex-sans" w:hAnsi="yandex-sans"/>
          <w:sz w:val="20"/>
          <w:szCs w:val="20"/>
        </w:rPr>
        <w:t>с</w:t>
      </w:r>
      <w:proofErr w:type="gramEnd"/>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Бюджетным кодексом Российской Федерации, решением Собрания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сельского поселения Печинено  «Об утверждении бюджета сельского  поселения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Печинено муниципального района Богатовский Самарской области на 20__ год и на плановый период 20__ - 20__годов»,</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__________________________________________________________________,</w:t>
      </w:r>
    </w:p>
    <w:p w:rsidR="00A97CE4" w:rsidRPr="00A97CE4" w:rsidRDefault="00A97CE4" w:rsidP="00A97CE4">
      <w:pPr>
        <w:shd w:val="clear" w:color="auto" w:fill="FFFFFF"/>
        <w:rPr>
          <w:rFonts w:ascii="yandex-sans" w:hAnsi="yandex-sans"/>
          <w:sz w:val="20"/>
          <w:szCs w:val="20"/>
        </w:rPr>
      </w:pPr>
      <w:proofErr w:type="gramStart"/>
      <w:r w:rsidRPr="00A97CE4">
        <w:rPr>
          <w:rFonts w:ascii="yandex-sans" w:hAnsi="yandex-sans"/>
          <w:sz w:val="20"/>
          <w:szCs w:val="20"/>
        </w:rPr>
        <w:t>(наименование нормативного правового акта, регулирующего предоставление из местного бюджета субсидий юридическим лицам (за исключением субсидий</w:t>
      </w:r>
      <w:proofErr w:type="gramEnd"/>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муниципальны</w:t>
      </w:r>
      <w:proofErr w:type="gramStart"/>
      <w:r w:rsidRPr="00A97CE4">
        <w:rPr>
          <w:rFonts w:ascii="yandex-sans" w:hAnsi="yandex-sans"/>
          <w:sz w:val="20"/>
          <w:szCs w:val="20"/>
        </w:rPr>
        <w:t>м(</w:t>
      </w:r>
      <w:proofErr w:type="gramEnd"/>
      <w:r w:rsidRPr="00A97CE4">
        <w:rPr>
          <w:rFonts w:ascii="yandex-sans" w:hAnsi="yandex-sans"/>
          <w:sz w:val="20"/>
          <w:szCs w:val="20"/>
        </w:rPr>
        <w:t>государственным) учреждениям), индивидуальным предпринимателям, а также физическим лицам – производителям товаров, работ, услуг)</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от «___» ________ 20___ г. № _____ (далее – Порядок предоставления субсидий), постановлением Администрации сельского поселения__________________ «Об утверждении типовых форм договоров</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(соглашений) о предоставлении из бюджета сельского поселения Печинено муниципального района Богатовский Самарской области субсидии юридическим лицам (за исключением муниципальных (государственных) учреждений), индивидуальным предпринимателям,</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физическим лицам - производителям товаров, работ, услуг» от «____» ________ 20___ г. № ___, заключили настоящее соглашение о нижеследующем.</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I. Предмет Соглашения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lastRenderedPageBreak/>
        <w:t xml:space="preserve">1.1. Предметом настоящего Соглашения является предоставление </w:t>
      </w:r>
      <w:proofErr w:type="gramStart"/>
      <w:r w:rsidRPr="00A97CE4">
        <w:rPr>
          <w:rFonts w:ascii="yandex-sans" w:hAnsi="yandex-sans"/>
          <w:sz w:val="20"/>
          <w:szCs w:val="20"/>
        </w:rPr>
        <w:t>из</w:t>
      </w:r>
      <w:proofErr w:type="gramEnd"/>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бюджета сельского поселения Печинено  муниципального района Богатовский Самарской области в 20__ году</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(наименование Получателя)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субсидии </w:t>
      </w:r>
      <w:proofErr w:type="gramStart"/>
      <w:r w:rsidRPr="00A97CE4">
        <w:rPr>
          <w:rFonts w:ascii="yandex-sans" w:hAnsi="yandex-sans"/>
          <w:sz w:val="20"/>
          <w:szCs w:val="20"/>
        </w:rPr>
        <w:t>на</w:t>
      </w:r>
      <w:proofErr w:type="gramEnd"/>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(указание цели предоставления субсидии)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(далее – Субсидия) по кодам классификации расходов бюджетов Российской Федерации:</w:t>
      </w:r>
    </w:p>
    <w:p w:rsidR="00A97CE4" w:rsidRPr="00A97CE4" w:rsidRDefault="006132EB" w:rsidP="00A97CE4">
      <w:pPr>
        <w:shd w:val="clear" w:color="auto" w:fill="FFFFFF"/>
        <w:rPr>
          <w:rFonts w:ascii="yandex-sans" w:hAnsi="yandex-sans"/>
          <w:sz w:val="20"/>
          <w:szCs w:val="20"/>
        </w:rPr>
      </w:pPr>
      <w:r w:rsidRPr="00A97CE4">
        <w:rPr>
          <w:rFonts w:ascii="yandex-sans" w:hAnsi="yandex-sans" w:hint="eastAsia"/>
          <w:sz w:val="20"/>
          <w:szCs w:val="20"/>
        </w:rPr>
        <w:t>К</w:t>
      </w:r>
      <w:r w:rsidR="00A97CE4" w:rsidRPr="00A97CE4">
        <w:rPr>
          <w:rFonts w:ascii="yandex-sans" w:hAnsi="yandex-sans"/>
          <w:sz w:val="20"/>
          <w:szCs w:val="20"/>
        </w:rPr>
        <w:t>од</w:t>
      </w:r>
      <w:r>
        <w:rPr>
          <w:rFonts w:ascii="yandex-sans" w:hAnsi="yandex-sans"/>
          <w:sz w:val="20"/>
          <w:szCs w:val="20"/>
        </w:rPr>
        <w:t xml:space="preserve"> </w:t>
      </w:r>
      <w:r w:rsidR="00A97CE4" w:rsidRPr="00A97CE4">
        <w:rPr>
          <w:rFonts w:ascii="yandex-sans" w:hAnsi="yandex-sans"/>
          <w:sz w:val="20"/>
          <w:szCs w:val="20"/>
        </w:rPr>
        <w:t>Главного распорядителя 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раздел _____________, подраздел _____________, целевая статья 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вид расходов _________________ в рамках 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(наименование муниципальной программы)</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1.2. Субсидия предоставляется Главным распорядителем в пределах</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объемов бюджетных ассигнований, предусмотренных в соответствии </w:t>
      </w:r>
      <w:proofErr w:type="gramStart"/>
      <w:r w:rsidRPr="00A97CE4">
        <w:rPr>
          <w:rFonts w:ascii="yandex-sans" w:hAnsi="yandex-sans"/>
          <w:sz w:val="20"/>
          <w:szCs w:val="20"/>
        </w:rPr>
        <w:t>со</w:t>
      </w:r>
      <w:proofErr w:type="gramEnd"/>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сводной бюджетной росписью бюджета сельского поселения Печинено муниципального</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района Богатовский  Самарской области на 20___ год/20__ - 20___ годы в пределах лимитов</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бюджетных обязательств на предоставление субсидий, утвержденных в установленном порядке Главному распорядителю.</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II. Размер Субсидии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2.1. Размер Субсидии, предоставляемой из бюджета сельского</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поселения Печинено  муниципального района Богатовский Самарской области, в соответствии с настоящим Соглашением, составляет:</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в 20__ году</w:t>
      </w:r>
      <w:proofErr w:type="gramStart"/>
      <w:r w:rsidRPr="00A97CE4">
        <w:rPr>
          <w:rFonts w:ascii="yandex-sans" w:hAnsi="yandex-sans"/>
          <w:sz w:val="20"/>
          <w:szCs w:val="20"/>
        </w:rPr>
        <w:t xml:space="preserve"> ___________ (___________________________________) </w:t>
      </w:r>
      <w:proofErr w:type="gramEnd"/>
      <w:r w:rsidRPr="00A97CE4">
        <w:rPr>
          <w:rFonts w:ascii="yandex-sans" w:hAnsi="yandex-sans"/>
          <w:sz w:val="20"/>
          <w:szCs w:val="20"/>
        </w:rPr>
        <w:t>рублей.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(сумма прописью)</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2.2. Порядок расчета размера Субсидии, предоставляемой в целях возмещения недополученных доходов и (или) возмещения затрат, направленных на достижение цели, указанной в пункте 1.1. настоящего Соглашения, устанавливается Порядком предоставления субсидий.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III. Условия предоставления Субсидии Субсидия предоставляется при выполнении следующих условий: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3.1. Соответствие Получателя ограничениям, установленным Порядком предоставления субсидий, в том числе:</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3.1.1. Получатель соответствует категориям и (или) критериям, установленным Порядком предоставления субсидий, либо прошел процедуры конкурсного отбора.</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3.1.2. </w:t>
      </w:r>
      <w:proofErr w:type="gramStart"/>
      <w:r w:rsidRPr="00A97CE4">
        <w:rPr>
          <w:rFonts w:ascii="yandex-sans" w:hAnsi="yandex-sans"/>
          <w:sz w:val="20"/>
          <w:szCs w:val="20"/>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3.1.3. У Получателя на первое число месяца, предшествующего месяцу, в котором  заключается Соглашение:</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Порядком предоставления субсидий);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отсутствует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A97CE4">
        <w:rPr>
          <w:rFonts w:ascii="yandex-sans" w:hAnsi="yandex-sans"/>
          <w:sz w:val="20"/>
          <w:szCs w:val="20"/>
        </w:rPr>
        <w:t>предоставленных</w:t>
      </w:r>
      <w:proofErr w:type="gramEnd"/>
      <w:r w:rsidRPr="00A97CE4">
        <w:rPr>
          <w:rFonts w:ascii="yandex-sans" w:hAnsi="yandex-sans"/>
          <w:sz w:val="20"/>
          <w:szCs w:val="20"/>
        </w:rPr>
        <w:t xml:space="preserve"> в том числе в соответствии с иными правовыми актами (в случае если такое требование предусмотрено Порядком предоставления субсидий), и иная просроченная задолженность перед соответствующим бюджетом бюджетной системы Российской Федерации.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3.1.4. Получатель не находится в процессе реорганизации, ликвидации, банкротства и не имеет ограничений на осуществление хозяйственной деятельности (в случае если такое требование предусмотрено Порядком предоставления субсидий).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3.1.5. Получатель не является получателем средств из бюджета сельского поселения Печинено муниципального района Богатовский  Самарской области в соответствии с иными нормативными правовыми актами, муниципальными правовыми актами на цели, указанные</w:t>
      </w:r>
      <w:r w:rsidR="006132EB">
        <w:rPr>
          <w:rFonts w:ascii="yandex-sans" w:hAnsi="yandex-sans"/>
          <w:sz w:val="20"/>
          <w:szCs w:val="20"/>
        </w:rPr>
        <w:t xml:space="preserve"> </w:t>
      </w:r>
      <w:r w:rsidRPr="00A97CE4">
        <w:rPr>
          <w:rFonts w:ascii="yandex-sans" w:hAnsi="yandex-sans"/>
          <w:sz w:val="20"/>
          <w:szCs w:val="20"/>
        </w:rPr>
        <w:t>в пункте 1.1. настоящего Соглашения.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3.1.6. На первое число месяца, предшествующего месяцу, в котором заключается Соглашение, Получатель Субсидии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(указываются иные требования, определенные Порядком предоставления субсидий)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3.2. Предоставление Получателем документов, необходимых для получения Субсидии, соответствие указанных документов требованиям, установленным Порядком предоставления субсидий.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3.3. Определение направления недополученных доходов (затрат), в целях возмещения, которых предоставляется Субсидия, в соответствии с Приложением к настоящему Соглашению.</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3.4.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3.5.Иные условия в соответствии с Порядком предоставления субсидий.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IV. Порядок перечисления Субсидии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4.1. Перечисление Субсидии осуществляется в установленном порядке на счет 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lastRenderedPageBreak/>
        <w:t>(реквизиты счета Получателя)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открытый в</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(указывается наименование кредитной организации (финансовый орган))</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4.2. Срок (периодичность) перечисления Субсидии: 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Перечисление Субсидии осуществляется Главным распорядителем после предоставления Получателем документов, подтверждающих возникновение соответствующих денежных обязательств, в том числе </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 документы, подтверждающие фактически произведенные расходы </w:t>
      </w:r>
      <w:proofErr w:type="gramStart"/>
      <w:r w:rsidRPr="00A97CE4">
        <w:rPr>
          <w:rFonts w:ascii="yandex-sans" w:hAnsi="yandex-sans"/>
          <w:sz w:val="20"/>
          <w:szCs w:val="20"/>
        </w:rPr>
        <w:t>с</w:t>
      </w:r>
      <w:proofErr w:type="gramEnd"/>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приложением копий первичных документов, в случае, если осуществляется возмещение затрат Получателя;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документы, обосновывающие возникновение выпадающих доходов, в случае возмещения недополученных доходов Получателя.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4.3. Главный распорядитель отказывает Получателю в предоставлении Субсидии в случаях, установленных Порядком предоставления субсидий.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V. Права и обязанности Сторон</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5.1. Главный распорядитель обязуется: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5.1.1. Рассмотреть в порядке и в сроки, установленные Порядком предоставления субсидий, представленные Получателем документы.</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5.1.2. Обеспечить предоставление Субсидии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(наименование Получателя)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в порядке и при соблюдении Получателем условий предоставления Субсидии, установленных Порядком предоставления субсидий и настоящим Соглашением.</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5.1.3. Обеспечить перечисление Субсидии на счет Получателя, указанный в п. 4.1. Соглашения.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5.1.4. Определить показатели результативности в соответствии Порядком предоставления субсидии и осуществлять оценку их достижения.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5.1.5. Осуществлять </w:t>
      </w:r>
      <w:proofErr w:type="gramStart"/>
      <w:r w:rsidRPr="00A97CE4">
        <w:rPr>
          <w:rFonts w:ascii="yandex-sans" w:hAnsi="yandex-sans"/>
          <w:sz w:val="20"/>
          <w:szCs w:val="20"/>
        </w:rPr>
        <w:t>контроль за</w:t>
      </w:r>
      <w:proofErr w:type="gramEnd"/>
      <w:r w:rsidRPr="00A97CE4">
        <w:rPr>
          <w:rFonts w:ascii="yandex-sans" w:hAnsi="yandex-sans"/>
          <w:sz w:val="20"/>
          <w:szCs w:val="20"/>
        </w:rPr>
        <w:t xml:space="preserve"> соблюдением Получателем условий, целей и порядка предоставления Субсидии.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5.1.6. В случае если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__________________________________________________________________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(наименование Получателя)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допущены нарушения условий предоставления Субсидии, нецелевое использование Субсидии, не достигнуты значения показателей результативности, установленных Порядком предоставления субсидий,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направлять Получателю требование об обеспечении возврата средств Субсидии в бюджет сельского поселения Печинено муниципального района Богатовский  Самарской области в срок ____________.</w:t>
      </w:r>
    </w:p>
    <w:p w:rsidR="00A97CE4" w:rsidRPr="00A97CE4" w:rsidRDefault="00A97CE4" w:rsidP="00A97CE4">
      <w:pPr>
        <w:shd w:val="clear" w:color="auto" w:fill="FFFFFF"/>
        <w:rPr>
          <w:rFonts w:ascii="yandex-sans" w:hAnsi="yandex-sans"/>
          <w:sz w:val="20"/>
          <w:szCs w:val="20"/>
        </w:rPr>
      </w:pPr>
      <w:proofErr w:type="gramStart"/>
      <w:r w:rsidRPr="00A97CE4">
        <w:rPr>
          <w:rFonts w:ascii="yandex-sans" w:hAnsi="yandex-sans"/>
          <w:sz w:val="20"/>
          <w:szCs w:val="20"/>
        </w:rPr>
        <w:t>Требование об обеспечении возврата средств Субсидии в бюджет сельского поселения Печинено муниципального района Богатовский Самарской области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w:t>
      </w:r>
      <w:proofErr w:type="gramEnd"/>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расчета (при необходимости)).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5.1.7. Выполнять иные обязательства, установленные бюджетным законодательством</w:t>
      </w:r>
      <w:r w:rsidR="006132EB">
        <w:rPr>
          <w:rFonts w:ascii="yandex-sans" w:hAnsi="yandex-sans"/>
          <w:sz w:val="20"/>
          <w:szCs w:val="20"/>
        </w:rPr>
        <w:t xml:space="preserve"> </w:t>
      </w:r>
      <w:r w:rsidRPr="00A97CE4">
        <w:rPr>
          <w:rFonts w:ascii="yandex-sans" w:hAnsi="yandex-sans"/>
          <w:sz w:val="20"/>
          <w:szCs w:val="20"/>
        </w:rPr>
        <w:t>Российской Федерации, Порядком предоставления субсидий и настоящим Соглашением.</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5.2. Главный распорядитель вправе:</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5.2.1. Запрашивать у Получателя документы и материалы, необходимые для осуществления </w:t>
      </w:r>
      <w:proofErr w:type="gramStart"/>
      <w:r w:rsidRPr="00A97CE4">
        <w:rPr>
          <w:rFonts w:ascii="yandex-sans" w:hAnsi="yandex-sans"/>
          <w:sz w:val="20"/>
          <w:szCs w:val="20"/>
        </w:rPr>
        <w:t>контроля за</w:t>
      </w:r>
      <w:proofErr w:type="gramEnd"/>
      <w:r w:rsidRPr="00A97CE4">
        <w:rPr>
          <w:rFonts w:ascii="yandex-sans" w:hAnsi="yandex-sans"/>
          <w:sz w:val="20"/>
          <w:szCs w:val="20"/>
        </w:rPr>
        <w:t xml:space="preserve"> соблюдением условий предоставления Субсидии.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5.2.2.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5.3. Получатель обязуется: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5.3.1. Обеспечить выполнение условий предоставления Субсидии, установленных настоящим Соглашением, в том числе:</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предоставить Главному распорядителю документы, необходимые для предоставления субсидии, соответствующие требованиям, установленным Порядком предоставления субсидий;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направить средства Субсидии на возмещение недополученных доходов и (или) возмещение затрат, указанных в пункте 1.1. настоящего Соглашения.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5.3.2. Обеспечить исполнение требования Главного распорядителя, указанного в п. 5.1.6 настоящего Соглашения в течени</w:t>
      </w:r>
      <w:proofErr w:type="gramStart"/>
      <w:r w:rsidRPr="00A97CE4">
        <w:rPr>
          <w:rFonts w:ascii="yandex-sans" w:hAnsi="yandex-sans"/>
          <w:sz w:val="20"/>
          <w:szCs w:val="20"/>
        </w:rPr>
        <w:t>и</w:t>
      </w:r>
      <w:proofErr w:type="gramEnd"/>
      <w:r w:rsidRPr="00A97CE4">
        <w:rPr>
          <w:rFonts w:ascii="yandex-sans" w:hAnsi="yandex-sans"/>
          <w:sz w:val="20"/>
          <w:szCs w:val="20"/>
        </w:rPr>
        <w:t xml:space="preserve"> 10 дней со дня получения данного требования.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5.3.3. Обеспечить достижение значений показателей результативности,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установленных Порядком предоставления субсидий.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5.3.4. Обеспечить представление Главному распорядителю не позднее</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_________ числа месяца, следующего </w:t>
      </w:r>
      <w:proofErr w:type="gramStart"/>
      <w:r w:rsidRPr="00A97CE4">
        <w:rPr>
          <w:rFonts w:ascii="yandex-sans" w:hAnsi="yandex-sans"/>
          <w:sz w:val="20"/>
          <w:szCs w:val="20"/>
        </w:rPr>
        <w:t>за</w:t>
      </w:r>
      <w:proofErr w:type="gramEnd"/>
      <w:r w:rsidRPr="00A97CE4">
        <w:rPr>
          <w:rFonts w:ascii="yandex-sans" w:hAnsi="yandex-sans"/>
          <w:sz w:val="20"/>
          <w:szCs w:val="20"/>
        </w:rPr>
        <w:t xml:space="preserve"> _____________________________, в</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(квартал, месяц)</w:t>
      </w:r>
    </w:p>
    <w:p w:rsidR="00A97CE4" w:rsidRPr="00A97CE4" w:rsidRDefault="00A97CE4" w:rsidP="00A97CE4">
      <w:pPr>
        <w:shd w:val="clear" w:color="auto" w:fill="FFFFFF"/>
        <w:rPr>
          <w:rFonts w:ascii="yandex-sans" w:hAnsi="yandex-sans"/>
          <w:sz w:val="20"/>
          <w:szCs w:val="20"/>
        </w:rPr>
      </w:pPr>
      <w:proofErr w:type="gramStart"/>
      <w:r w:rsidRPr="00A97CE4">
        <w:rPr>
          <w:rFonts w:ascii="yandex-sans" w:hAnsi="yandex-sans"/>
          <w:sz w:val="20"/>
          <w:szCs w:val="20"/>
        </w:rPr>
        <w:t>котором была получена Субсидия, отчета о достижении значений показателей  результативности по форме, установленной Порядком предоставления субсидий, а также иных отчетов (по решению Главного распорядителя).</w:t>
      </w:r>
      <w:proofErr w:type="gramEnd"/>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5.3.5. Выполнить иные обязательства, установленные бюджетным законодательством</w:t>
      </w:r>
      <w:r w:rsidR="006132EB">
        <w:rPr>
          <w:rFonts w:ascii="yandex-sans" w:hAnsi="yandex-sans"/>
          <w:sz w:val="20"/>
          <w:szCs w:val="20"/>
        </w:rPr>
        <w:t xml:space="preserve"> </w:t>
      </w:r>
      <w:r w:rsidRPr="00A97CE4">
        <w:rPr>
          <w:rFonts w:ascii="yandex-sans" w:hAnsi="yandex-sans"/>
          <w:sz w:val="20"/>
          <w:szCs w:val="20"/>
        </w:rPr>
        <w:t>Российской Федерации, Порядком предоставления субсидий и настоящим Соглашением.</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5.4. Получатель вправе:</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lastRenderedPageBreak/>
        <w:t>5.4.1. Обращаться к Главному распорядителю за разъяснениями в связи с исполнением настоящего Соглашения.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5.4.2. Осуществлять иные права, установленные бюджетным законодательством</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Российской Федерации, Порядком предоставления субсидий и настоящим Соглашением.</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VI. Ответственность Сторон</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VII. Заключительные положения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A97CE4">
        <w:rPr>
          <w:rFonts w:ascii="yandex-sans" w:hAnsi="yandex-sans"/>
          <w:sz w:val="20"/>
          <w:szCs w:val="20"/>
        </w:rPr>
        <w:t>не достижении</w:t>
      </w:r>
      <w:proofErr w:type="gramEnd"/>
      <w:r w:rsidRPr="00A97CE4">
        <w:rPr>
          <w:rFonts w:ascii="yandex-sans" w:hAnsi="yandex-sans"/>
          <w:sz w:val="20"/>
          <w:szCs w:val="20"/>
        </w:rPr>
        <w:t xml:space="preserve"> согласия споры между Сторонами решаются в судебном порядке.</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7.2. Соглашение вступает в силу со дня его подписания Сторонами и действует до «___» _____ 20__ /полного исполнения Сторонами своих обязательств.</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со дня его подписания Сторонами.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7.4. Расторжение настоящего Соглашения возможно при взаимном согласии Сторон.</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 xml:space="preserve">7.4.1. Расторжение настоящего Соглашения в одностороннем порядке возможно по  требованию Главного распорядителя в случае </w:t>
      </w:r>
      <w:proofErr w:type="gramStart"/>
      <w:r w:rsidRPr="00A97CE4">
        <w:rPr>
          <w:rFonts w:ascii="yandex-sans" w:hAnsi="yandex-sans"/>
          <w:sz w:val="20"/>
          <w:szCs w:val="20"/>
        </w:rPr>
        <w:t>не достижения</w:t>
      </w:r>
      <w:proofErr w:type="gramEnd"/>
      <w:r w:rsidRPr="00A97CE4">
        <w:rPr>
          <w:rFonts w:ascii="yandex-sans" w:hAnsi="yandex-sans"/>
          <w:sz w:val="20"/>
          <w:szCs w:val="20"/>
        </w:rPr>
        <w:t xml:space="preserve"> Получателем, установленных Порядком предоставления субсидий показателей результативности (в случае, если такие требования установлены Порядком предоставления субсидий).</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7.5. Настоящее Соглашение заключено Сторонами в двух экземплярах, имеющих равную юридическую силу, по одному для каждой из Сторон.</w:t>
      </w:r>
    </w:p>
    <w:p w:rsidR="00A97CE4" w:rsidRPr="00A97CE4" w:rsidRDefault="00A97CE4" w:rsidP="00A97CE4">
      <w:pPr>
        <w:shd w:val="clear" w:color="auto" w:fill="FFFFFF"/>
        <w:jc w:val="center"/>
        <w:rPr>
          <w:rFonts w:ascii="yandex-sans" w:hAnsi="yandex-sans"/>
          <w:sz w:val="20"/>
          <w:szCs w:val="20"/>
        </w:rPr>
      </w:pPr>
      <w:r w:rsidRPr="00A97CE4">
        <w:rPr>
          <w:rFonts w:ascii="yandex-sans" w:hAnsi="yandex-sans"/>
          <w:sz w:val="20"/>
          <w:szCs w:val="20"/>
        </w:rPr>
        <w:t>VIII. Юридические адреса и платежные реквизиты Сторон</w:t>
      </w:r>
    </w:p>
    <w:tbl>
      <w:tblPr>
        <w:tblStyle w:val="a5"/>
        <w:tblW w:w="0" w:type="auto"/>
        <w:tblLook w:val="04A0" w:firstRow="1" w:lastRow="0" w:firstColumn="1" w:lastColumn="0" w:noHBand="0" w:noVBand="1"/>
      </w:tblPr>
      <w:tblGrid>
        <w:gridCol w:w="4785"/>
        <w:gridCol w:w="4786"/>
      </w:tblGrid>
      <w:tr w:rsidR="00A97CE4" w:rsidRPr="00A97CE4" w:rsidTr="006132EB">
        <w:trPr>
          <w:trHeight w:val="1138"/>
        </w:trPr>
        <w:tc>
          <w:tcPr>
            <w:tcW w:w="4785" w:type="dxa"/>
          </w:tcPr>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Наименование</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Главного распорядителя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Место нахождения: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(юридический адрес)</w:t>
            </w:r>
          </w:p>
          <w:p w:rsidR="00A97CE4" w:rsidRPr="00A97CE4" w:rsidRDefault="00A97CE4" w:rsidP="006132EB">
            <w:pPr>
              <w:shd w:val="clear" w:color="auto" w:fill="FFFFFF"/>
              <w:rPr>
                <w:rFonts w:ascii="yandex-sans" w:hAnsi="yandex-sans"/>
                <w:sz w:val="20"/>
                <w:szCs w:val="20"/>
              </w:rPr>
            </w:pPr>
            <w:r w:rsidRPr="00A97CE4">
              <w:rPr>
                <w:rFonts w:ascii="yandex-sans" w:hAnsi="yandex-sans"/>
                <w:sz w:val="20"/>
                <w:szCs w:val="20"/>
              </w:rPr>
              <w:t>Платежные реквизиты:</w:t>
            </w:r>
          </w:p>
        </w:tc>
        <w:tc>
          <w:tcPr>
            <w:tcW w:w="4786" w:type="dxa"/>
          </w:tcPr>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Наименование Получателя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Место нахождения: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(юридический адрес)</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Платежные реквизиты:</w:t>
            </w:r>
          </w:p>
          <w:p w:rsidR="00A97CE4" w:rsidRPr="00A97CE4" w:rsidRDefault="00A97CE4" w:rsidP="00A97CE4">
            <w:pPr>
              <w:jc w:val="center"/>
              <w:rPr>
                <w:rFonts w:ascii="yandex-sans" w:hAnsi="yandex-sans"/>
                <w:sz w:val="20"/>
                <w:szCs w:val="20"/>
              </w:rPr>
            </w:pPr>
          </w:p>
        </w:tc>
      </w:tr>
    </w:tbl>
    <w:p w:rsidR="00A97CE4" w:rsidRPr="00A97CE4" w:rsidRDefault="00A97CE4" w:rsidP="00A97CE4">
      <w:pPr>
        <w:shd w:val="clear" w:color="auto" w:fill="FFFFFF"/>
        <w:jc w:val="center"/>
        <w:rPr>
          <w:rFonts w:ascii="yandex-sans" w:hAnsi="yandex-sans"/>
          <w:sz w:val="20"/>
          <w:szCs w:val="20"/>
        </w:rPr>
      </w:pPr>
      <w:r w:rsidRPr="00A97CE4">
        <w:rPr>
          <w:rFonts w:ascii="yandex-sans" w:hAnsi="yandex-sans"/>
          <w:sz w:val="20"/>
          <w:szCs w:val="20"/>
        </w:rPr>
        <w:t>IX. Подписи Сторон</w:t>
      </w:r>
    </w:p>
    <w:tbl>
      <w:tblPr>
        <w:tblStyle w:val="a5"/>
        <w:tblW w:w="0" w:type="auto"/>
        <w:tblLook w:val="04A0" w:firstRow="1" w:lastRow="0" w:firstColumn="1" w:lastColumn="0" w:noHBand="0" w:noVBand="1"/>
      </w:tblPr>
      <w:tblGrid>
        <w:gridCol w:w="4785"/>
        <w:gridCol w:w="4786"/>
      </w:tblGrid>
      <w:tr w:rsidR="00A97CE4" w:rsidRPr="00A97CE4" w:rsidTr="00A97CE4">
        <w:tc>
          <w:tcPr>
            <w:tcW w:w="4785" w:type="dxa"/>
          </w:tcPr>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Краткое наименование</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Главного распорядителя</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(Ф.И.О.) (подпись)</w:t>
            </w:r>
          </w:p>
          <w:p w:rsidR="00A97CE4" w:rsidRPr="00A97CE4" w:rsidRDefault="00A97CE4" w:rsidP="006132EB">
            <w:pPr>
              <w:shd w:val="clear" w:color="auto" w:fill="FFFFFF"/>
              <w:rPr>
                <w:rFonts w:ascii="yandex-sans" w:hAnsi="yandex-sans"/>
                <w:sz w:val="20"/>
                <w:szCs w:val="20"/>
              </w:rPr>
            </w:pPr>
            <w:r w:rsidRPr="00A97CE4">
              <w:rPr>
                <w:rFonts w:ascii="yandex-sans" w:hAnsi="yandex-sans"/>
                <w:sz w:val="20"/>
                <w:szCs w:val="20"/>
              </w:rPr>
              <w:t>МП</w:t>
            </w:r>
          </w:p>
        </w:tc>
        <w:tc>
          <w:tcPr>
            <w:tcW w:w="4786" w:type="dxa"/>
          </w:tcPr>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Краткое наименование</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получателя Субсидии</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____________________/___________</w:t>
            </w:r>
          </w:p>
          <w:p w:rsidR="00A97CE4" w:rsidRPr="00A97CE4" w:rsidRDefault="00A97CE4" w:rsidP="00A97CE4">
            <w:pPr>
              <w:shd w:val="clear" w:color="auto" w:fill="FFFFFF"/>
              <w:rPr>
                <w:rFonts w:ascii="yandex-sans" w:hAnsi="yandex-sans"/>
                <w:sz w:val="20"/>
                <w:szCs w:val="20"/>
              </w:rPr>
            </w:pPr>
            <w:r w:rsidRPr="00A97CE4">
              <w:rPr>
                <w:rFonts w:ascii="yandex-sans" w:hAnsi="yandex-sans"/>
                <w:sz w:val="20"/>
                <w:szCs w:val="20"/>
              </w:rPr>
              <w:t>(Ф.И.О.) (подпись)</w:t>
            </w:r>
          </w:p>
          <w:p w:rsidR="00A97CE4" w:rsidRPr="00A97CE4" w:rsidRDefault="00A97CE4" w:rsidP="006132EB">
            <w:pPr>
              <w:shd w:val="clear" w:color="auto" w:fill="FFFFFF"/>
              <w:rPr>
                <w:rFonts w:ascii="yandex-sans" w:hAnsi="yandex-sans"/>
                <w:sz w:val="20"/>
                <w:szCs w:val="20"/>
              </w:rPr>
            </w:pPr>
            <w:r w:rsidRPr="00A97CE4">
              <w:rPr>
                <w:rFonts w:ascii="yandex-sans" w:hAnsi="yandex-sans"/>
                <w:sz w:val="20"/>
                <w:szCs w:val="20"/>
              </w:rPr>
              <w:t>МП</w:t>
            </w:r>
          </w:p>
        </w:tc>
      </w:tr>
    </w:tbl>
    <w:p w:rsidR="00A97CE4" w:rsidRPr="00A97CE4" w:rsidRDefault="00A97CE4" w:rsidP="006132EB">
      <w:pPr>
        <w:tabs>
          <w:tab w:val="left" w:pos="3320"/>
        </w:tabs>
        <w:jc w:val="center"/>
        <w:rPr>
          <w:sz w:val="20"/>
          <w:szCs w:val="20"/>
        </w:rPr>
      </w:pPr>
      <w:r w:rsidRPr="00A97CE4">
        <w:rPr>
          <w:sz w:val="20"/>
          <w:szCs w:val="20"/>
        </w:rPr>
        <w:t>АДМИНИСТРАЦИЯ</w:t>
      </w:r>
      <w:r w:rsidR="002A6226">
        <w:rPr>
          <w:sz w:val="20"/>
          <w:szCs w:val="20"/>
        </w:rPr>
        <w:t xml:space="preserve"> </w:t>
      </w:r>
      <w:r w:rsidRPr="00A97CE4">
        <w:rPr>
          <w:sz w:val="20"/>
          <w:szCs w:val="20"/>
        </w:rPr>
        <w:t>сельского поселения Печинено</w:t>
      </w:r>
      <w:r w:rsidR="006132EB">
        <w:rPr>
          <w:sz w:val="20"/>
          <w:szCs w:val="20"/>
        </w:rPr>
        <w:t xml:space="preserve"> </w:t>
      </w:r>
      <w:r w:rsidRPr="00A97CE4">
        <w:rPr>
          <w:sz w:val="20"/>
          <w:szCs w:val="20"/>
        </w:rPr>
        <w:t>муниципального района Богатовский</w:t>
      </w:r>
      <w:r w:rsidR="002A6226">
        <w:rPr>
          <w:sz w:val="20"/>
          <w:szCs w:val="20"/>
        </w:rPr>
        <w:t xml:space="preserve"> </w:t>
      </w:r>
      <w:r w:rsidRPr="00A97CE4">
        <w:rPr>
          <w:sz w:val="20"/>
          <w:szCs w:val="20"/>
        </w:rPr>
        <w:t>Самарской области</w:t>
      </w:r>
    </w:p>
    <w:p w:rsidR="00A97CE4" w:rsidRPr="00A97CE4" w:rsidRDefault="00A97CE4" w:rsidP="002A6226">
      <w:pPr>
        <w:tabs>
          <w:tab w:val="left" w:pos="2360"/>
        </w:tabs>
        <w:jc w:val="center"/>
        <w:rPr>
          <w:sz w:val="20"/>
          <w:szCs w:val="20"/>
          <w:u w:val="single"/>
        </w:rPr>
      </w:pPr>
      <w:r w:rsidRPr="00A97CE4">
        <w:rPr>
          <w:sz w:val="20"/>
          <w:szCs w:val="20"/>
        </w:rPr>
        <w:t>ПОСТАНОВЛЕНИЕ</w:t>
      </w:r>
      <w:r w:rsidR="002A6226">
        <w:rPr>
          <w:sz w:val="20"/>
          <w:szCs w:val="20"/>
        </w:rPr>
        <w:t xml:space="preserve"> </w:t>
      </w:r>
      <w:r w:rsidR="002A6226">
        <w:rPr>
          <w:sz w:val="20"/>
          <w:szCs w:val="20"/>
          <w:u w:val="single"/>
        </w:rPr>
        <w:t>о</w:t>
      </w:r>
      <w:r w:rsidRPr="00A97CE4">
        <w:rPr>
          <w:sz w:val="20"/>
          <w:szCs w:val="20"/>
          <w:u w:val="single"/>
        </w:rPr>
        <w:t>т 07.05.2019 года</w:t>
      </w:r>
      <w:r w:rsidRPr="00A97CE4">
        <w:rPr>
          <w:sz w:val="20"/>
          <w:szCs w:val="20"/>
        </w:rPr>
        <w:t xml:space="preserve">        №   </w:t>
      </w:r>
      <w:r w:rsidRPr="00A97CE4">
        <w:rPr>
          <w:sz w:val="20"/>
          <w:szCs w:val="20"/>
          <w:u w:val="single"/>
        </w:rPr>
        <w:t>26</w:t>
      </w:r>
    </w:p>
    <w:p w:rsidR="00A97CE4" w:rsidRPr="00A97CE4" w:rsidRDefault="00A97CE4" w:rsidP="00A97CE4">
      <w:pPr>
        <w:jc w:val="center"/>
        <w:rPr>
          <w:sz w:val="20"/>
          <w:szCs w:val="20"/>
        </w:rPr>
      </w:pPr>
      <w:r w:rsidRPr="00A97CE4">
        <w:rPr>
          <w:b/>
          <w:sz w:val="20"/>
          <w:szCs w:val="20"/>
        </w:rPr>
        <w:t>Об утверждении  отчета по исполнению бюджета сельского поселения Печинено муниципального района Богатовский Самарской области за 1 квартал  2019 года</w:t>
      </w:r>
    </w:p>
    <w:p w:rsidR="00A97CE4" w:rsidRPr="00A97CE4" w:rsidRDefault="00A97CE4" w:rsidP="006132EB">
      <w:pPr>
        <w:tabs>
          <w:tab w:val="left" w:pos="1110"/>
        </w:tabs>
        <w:jc w:val="both"/>
        <w:rPr>
          <w:sz w:val="20"/>
          <w:szCs w:val="20"/>
        </w:rPr>
      </w:pPr>
      <w:r w:rsidRPr="00A97CE4">
        <w:rPr>
          <w:sz w:val="20"/>
          <w:szCs w:val="20"/>
        </w:rPr>
        <w:tab/>
      </w:r>
      <w:proofErr w:type="gramStart"/>
      <w:r w:rsidRPr="00A97CE4">
        <w:rPr>
          <w:sz w:val="20"/>
          <w:szCs w:val="20"/>
        </w:rPr>
        <w:t xml:space="preserve">В соответствии со ст. 264.2 Бюджетного кодекса РФ, ст. 52 Федерального закона №131-ФЗ от 06  октября 2003 года «Об общих принципах организации местного самоуправления  в Российской Федерации», ст. 73 Устава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     </w:t>
      </w:r>
      <w:r w:rsidRPr="00A97CE4">
        <w:rPr>
          <w:b/>
          <w:sz w:val="20"/>
          <w:szCs w:val="20"/>
        </w:rPr>
        <w:t>ПОСТАНОВЛЯЮ:</w:t>
      </w:r>
      <w:r w:rsidRPr="00A97CE4">
        <w:rPr>
          <w:sz w:val="20"/>
          <w:szCs w:val="20"/>
        </w:rPr>
        <w:t xml:space="preserve">                                                                          </w:t>
      </w:r>
      <w:proofErr w:type="gramEnd"/>
    </w:p>
    <w:p w:rsidR="00A97CE4" w:rsidRPr="00A97CE4" w:rsidRDefault="00A97CE4" w:rsidP="002A6226">
      <w:pPr>
        <w:widowControl/>
        <w:numPr>
          <w:ilvl w:val="0"/>
          <w:numId w:val="1"/>
        </w:numPr>
        <w:tabs>
          <w:tab w:val="clear" w:pos="720"/>
        </w:tabs>
        <w:suppressAutoHyphens w:val="0"/>
        <w:ind w:left="0" w:firstLine="360"/>
        <w:jc w:val="both"/>
        <w:rPr>
          <w:sz w:val="20"/>
          <w:szCs w:val="20"/>
        </w:rPr>
      </w:pPr>
      <w:r w:rsidRPr="00A97CE4">
        <w:rPr>
          <w:sz w:val="20"/>
          <w:szCs w:val="20"/>
        </w:rPr>
        <w:t>Утвердить  отчёт об исполнении бюджета сельского поселения Печинено муниципального района Богатовский Самарской области за 1 квартал   2019 года по доходам  в сумме 3549,3</w:t>
      </w:r>
      <w:r w:rsidRPr="00A97CE4">
        <w:rPr>
          <w:b/>
          <w:sz w:val="20"/>
          <w:szCs w:val="20"/>
        </w:rPr>
        <w:t xml:space="preserve">  </w:t>
      </w:r>
      <w:r w:rsidRPr="00A97CE4">
        <w:rPr>
          <w:sz w:val="20"/>
          <w:szCs w:val="20"/>
        </w:rPr>
        <w:t>тыс.</w:t>
      </w:r>
      <w:r w:rsidRPr="00A97CE4">
        <w:rPr>
          <w:b/>
          <w:sz w:val="20"/>
          <w:szCs w:val="20"/>
        </w:rPr>
        <w:t xml:space="preserve"> </w:t>
      </w:r>
      <w:r w:rsidRPr="00A97CE4">
        <w:rPr>
          <w:sz w:val="20"/>
          <w:szCs w:val="20"/>
        </w:rPr>
        <w:t xml:space="preserve">  рублей и расходам в сумме  2684,1 тыс.  рублей. Численность муниципальных служащих сельского поселения Печинено на 01.07.2018 года составила 3 человека, затраты на их денежное содержание за 1 квартал 2019 года составили  217,4  тыс. рублей.</w:t>
      </w:r>
    </w:p>
    <w:p w:rsidR="00A97CE4" w:rsidRPr="00A97CE4" w:rsidRDefault="00A97CE4" w:rsidP="002A6226">
      <w:pPr>
        <w:jc w:val="both"/>
        <w:rPr>
          <w:sz w:val="20"/>
          <w:szCs w:val="20"/>
        </w:rPr>
      </w:pPr>
      <w:r w:rsidRPr="00A97CE4">
        <w:rPr>
          <w:sz w:val="20"/>
          <w:szCs w:val="20"/>
        </w:rPr>
        <w:t xml:space="preserve">       2. Утвердить следующие показатели отчета об исполнении бюджета за 1 квартал  2019 года:   - доходы бюджета сельского поселения Печинено муниципального района Богатовский Самарской области согласно приложению 1;                     </w:t>
      </w:r>
    </w:p>
    <w:p w:rsidR="00A97CE4" w:rsidRPr="00A97CE4" w:rsidRDefault="00A97CE4" w:rsidP="002A6226">
      <w:pPr>
        <w:jc w:val="both"/>
        <w:rPr>
          <w:sz w:val="20"/>
          <w:szCs w:val="20"/>
        </w:rPr>
      </w:pPr>
      <w:r w:rsidRPr="00A97CE4">
        <w:rPr>
          <w:sz w:val="20"/>
          <w:szCs w:val="20"/>
        </w:rPr>
        <w:t xml:space="preserve">    - расходы бюджета  сельского поселения Печинено муниципального района Богатовский Самарской области за 1 квартал  2019 года согласно приложению 2;</w:t>
      </w:r>
    </w:p>
    <w:p w:rsidR="00A97CE4" w:rsidRPr="00A97CE4" w:rsidRDefault="00A97CE4" w:rsidP="002A6226">
      <w:pPr>
        <w:jc w:val="both"/>
        <w:rPr>
          <w:sz w:val="20"/>
          <w:szCs w:val="20"/>
        </w:rPr>
      </w:pPr>
      <w:r w:rsidRPr="00A97CE4">
        <w:rPr>
          <w:sz w:val="20"/>
          <w:szCs w:val="20"/>
        </w:rPr>
        <w:t xml:space="preserve">  - источники внутреннего финансирования дефицита бюджета сельского поселения Печинено муниципального района Богатовский Самарской области  согласно приложению 3 к настоящему постановлению.</w:t>
      </w:r>
    </w:p>
    <w:p w:rsidR="00A97CE4" w:rsidRPr="00A97CE4" w:rsidRDefault="00A97CE4" w:rsidP="002A6226">
      <w:pPr>
        <w:jc w:val="both"/>
        <w:rPr>
          <w:sz w:val="20"/>
          <w:szCs w:val="20"/>
        </w:rPr>
      </w:pPr>
      <w:r w:rsidRPr="00A97CE4">
        <w:rPr>
          <w:sz w:val="20"/>
          <w:szCs w:val="20"/>
        </w:rPr>
        <w:t>-отчет о целевом использовании средств резервного фонда, выделяемых для финансирования непредвиденных расходов сельского поселения Печинено муниципального района Богатовский Самарской области за 1 квартал 2019 года согласно приложению №4 к настоящему постановлению.</w:t>
      </w:r>
    </w:p>
    <w:p w:rsidR="00A97CE4" w:rsidRPr="00A97CE4" w:rsidRDefault="00A97CE4" w:rsidP="006132EB">
      <w:pPr>
        <w:jc w:val="both"/>
        <w:rPr>
          <w:sz w:val="20"/>
          <w:szCs w:val="20"/>
        </w:rPr>
      </w:pPr>
      <w:r w:rsidRPr="00A97CE4">
        <w:rPr>
          <w:sz w:val="20"/>
          <w:szCs w:val="20"/>
        </w:rPr>
        <w:t>3. Опубликовать настоящее постановление в газете Вестник сельского поселения Печинено.</w:t>
      </w:r>
    </w:p>
    <w:p w:rsidR="00A97CE4" w:rsidRPr="00A97CE4" w:rsidRDefault="00A97CE4" w:rsidP="006132EB">
      <w:pPr>
        <w:rPr>
          <w:sz w:val="20"/>
          <w:szCs w:val="20"/>
        </w:rPr>
      </w:pPr>
      <w:r w:rsidRPr="00A97CE4">
        <w:rPr>
          <w:sz w:val="20"/>
          <w:szCs w:val="20"/>
        </w:rPr>
        <w:t>Глава сельского поселения Печинено</w:t>
      </w:r>
      <w:r w:rsidR="002A6226">
        <w:rPr>
          <w:sz w:val="20"/>
          <w:szCs w:val="20"/>
        </w:rPr>
        <w:t xml:space="preserve"> </w:t>
      </w:r>
      <w:r w:rsidRPr="00A97CE4">
        <w:rPr>
          <w:sz w:val="20"/>
          <w:szCs w:val="20"/>
        </w:rPr>
        <w:t>муниципального района Богатовский</w:t>
      </w:r>
    </w:p>
    <w:p w:rsidR="00A97CE4" w:rsidRPr="00A97CE4" w:rsidRDefault="00A97CE4" w:rsidP="00A97CE4">
      <w:pPr>
        <w:tabs>
          <w:tab w:val="left" w:pos="5784"/>
        </w:tabs>
        <w:rPr>
          <w:sz w:val="20"/>
          <w:szCs w:val="20"/>
        </w:rPr>
      </w:pPr>
      <w:r w:rsidRPr="00A97CE4">
        <w:rPr>
          <w:sz w:val="20"/>
          <w:szCs w:val="20"/>
        </w:rPr>
        <w:t>Самарской области</w:t>
      </w:r>
      <w:r w:rsidRPr="00A97CE4">
        <w:rPr>
          <w:sz w:val="20"/>
          <w:szCs w:val="20"/>
        </w:rPr>
        <w:tab/>
        <w:t>О.Н. Сухарева</w:t>
      </w:r>
    </w:p>
    <w:p w:rsidR="00A97CE4" w:rsidRPr="00A97CE4" w:rsidRDefault="00A97CE4" w:rsidP="00A97CE4">
      <w:pPr>
        <w:jc w:val="right"/>
        <w:rPr>
          <w:sz w:val="20"/>
          <w:szCs w:val="20"/>
        </w:rPr>
      </w:pPr>
      <w:r w:rsidRPr="00A97CE4">
        <w:rPr>
          <w:sz w:val="20"/>
          <w:szCs w:val="20"/>
        </w:rPr>
        <w:t>Приложение №1к Постановлению Администрации сельского поселения Печинено</w:t>
      </w:r>
    </w:p>
    <w:p w:rsidR="00A97CE4" w:rsidRPr="00A97CE4" w:rsidRDefault="00A97CE4" w:rsidP="00A97CE4">
      <w:pPr>
        <w:jc w:val="right"/>
        <w:rPr>
          <w:sz w:val="20"/>
          <w:szCs w:val="20"/>
        </w:rPr>
      </w:pPr>
      <w:r w:rsidRPr="00A97CE4">
        <w:rPr>
          <w:sz w:val="20"/>
          <w:szCs w:val="20"/>
        </w:rPr>
        <w:t xml:space="preserve"> муниципального района Богатовский Самарской области</w:t>
      </w:r>
      <w:r w:rsidR="002A6226">
        <w:rPr>
          <w:sz w:val="20"/>
          <w:szCs w:val="20"/>
        </w:rPr>
        <w:t xml:space="preserve"> </w:t>
      </w:r>
      <w:r w:rsidRPr="00A97CE4">
        <w:rPr>
          <w:sz w:val="20"/>
          <w:szCs w:val="20"/>
        </w:rPr>
        <w:t xml:space="preserve"> от 07.05.2019 года №26</w:t>
      </w:r>
    </w:p>
    <w:p w:rsidR="00A97CE4" w:rsidRPr="00A97CE4" w:rsidRDefault="00A97CE4" w:rsidP="00334392">
      <w:pPr>
        <w:pStyle w:val="1"/>
        <w:rPr>
          <w:sz w:val="20"/>
        </w:rPr>
      </w:pPr>
      <w:r w:rsidRPr="00A97CE4">
        <w:rPr>
          <w:sz w:val="20"/>
        </w:rPr>
        <w:t xml:space="preserve">Доходы  сельского поселения Печинено муниципального района Богатовский  Самарской области  за  1 квартал  2019 года </w:t>
      </w:r>
    </w:p>
    <w:p w:rsidR="00A97CE4" w:rsidRPr="00A97CE4" w:rsidRDefault="00A97CE4" w:rsidP="00A97CE4">
      <w:pPr>
        <w:jc w:val="right"/>
        <w:rPr>
          <w:sz w:val="20"/>
          <w:szCs w:val="20"/>
        </w:rPr>
      </w:pPr>
    </w:p>
    <w:tbl>
      <w:tblPr>
        <w:tblpPr w:leftFromText="180" w:rightFromText="180" w:vertAnchor="text" w:tblpY="1"/>
        <w:tblOverlap w:val="never"/>
        <w:tblW w:w="10456" w:type="dxa"/>
        <w:tblLook w:val="0000" w:firstRow="0" w:lastRow="0" w:firstColumn="0" w:lastColumn="0" w:noHBand="0" w:noVBand="0"/>
      </w:tblPr>
      <w:tblGrid>
        <w:gridCol w:w="5353"/>
        <w:gridCol w:w="3686"/>
        <w:gridCol w:w="1417"/>
      </w:tblGrid>
      <w:tr w:rsidR="00A97CE4" w:rsidRPr="00A97CE4" w:rsidTr="002A6226">
        <w:trPr>
          <w:trHeight w:val="70"/>
        </w:trPr>
        <w:tc>
          <w:tcPr>
            <w:tcW w:w="5353" w:type="dxa"/>
            <w:tcBorders>
              <w:top w:val="single" w:sz="4" w:space="0" w:color="auto"/>
              <w:left w:val="single" w:sz="4" w:space="0" w:color="auto"/>
              <w:bottom w:val="single" w:sz="4" w:space="0" w:color="auto"/>
              <w:right w:val="single" w:sz="4" w:space="0" w:color="auto"/>
            </w:tcBorders>
            <w:vAlign w:val="center"/>
          </w:tcPr>
          <w:p w:rsidR="00A97CE4" w:rsidRPr="00A97CE4" w:rsidRDefault="00A97CE4" w:rsidP="00A97CE4">
            <w:pPr>
              <w:jc w:val="center"/>
              <w:rPr>
                <w:bCs/>
                <w:sz w:val="20"/>
                <w:szCs w:val="20"/>
              </w:rPr>
            </w:pPr>
            <w:r w:rsidRPr="00A97CE4">
              <w:rPr>
                <w:bCs/>
                <w:sz w:val="20"/>
                <w:szCs w:val="20"/>
              </w:rPr>
              <w:t>Наименование  источника</w:t>
            </w:r>
          </w:p>
        </w:tc>
        <w:tc>
          <w:tcPr>
            <w:tcW w:w="3686"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jc w:val="center"/>
              <w:rPr>
                <w:bCs/>
                <w:sz w:val="20"/>
                <w:szCs w:val="20"/>
              </w:rPr>
            </w:pPr>
            <w:r w:rsidRPr="00A97CE4">
              <w:rPr>
                <w:bCs/>
                <w:sz w:val="20"/>
                <w:szCs w:val="20"/>
              </w:rPr>
              <w:t xml:space="preserve">Код дохода по бюджетной </w:t>
            </w:r>
            <w:r w:rsidRPr="00A97CE4">
              <w:rPr>
                <w:bCs/>
                <w:sz w:val="20"/>
                <w:szCs w:val="20"/>
              </w:rPr>
              <w:lastRenderedPageBreak/>
              <w:t>классификации</w:t>
            </w:r>
          </w:p>
        </w:tc>
        <w:tc>
          <w:tcPr>
            <w:tcW w:w="1417"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jc w:val="center"/>
              <w:rPr>
                <w:bCs/>
                <w:sz w:val="20"/>
                <w:szCs w:val="20"/>
              </w:rPr>
            </w:pPr>
            <w:r w:rsidRPr="00A97CE4">
              <w:rPr>
                <w:bCs/>
                <w:sz w:val="20"/>
                <w:szCs w:val="20"/>
              </w:rPr>
              <w:lastRenderedPageBreak/>
              <w:t>Исполнено,</w:t>
            </w:r>
          </w:p>
          <w:p w:rsidR="00A97CE4" w:rsidRPr="00A97CE4" w:rsidRDefault="00A97CE4" w:rsidP="00A97CE4">
            <w:pPr>
              <w:jc w:val="center"/>
              <w:rPr>
                <w:bCs/>
                <w:sz w:val="20"/>
                <w:szCs w:val="20"/>
              </w:rPr>
            </w:pPr>
            <w:r w:rsidRPr="00A97CE4">
              <w:rPr>
                <w:bCs/>
                <w:sz w:val="20"/>
                <w:szCs w:val="20"/>
              </w:rPr>
              <w:lastRenderedPageBreak/>
              <w:t>тыс. рублей</w:t>
            </w:r>
          </w:p>
        </w:tc>
      </w:tr>
      <w:tr w:rsidR="00A97CE4" w:rsidRPr="00A97CE4" w:rsidTr="002A6226">
        <w:trPr>
          <w:trHeight w:val="367"/>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b/>
                <w:bCs/>
                <w:iCs/>
                <w:sz w:val="20"/>
                <w:szCs w:val="20"/>
              </w:rPr>
            </w:pPr>
            <w:r w:rsidRPr="00A97CE4">
              <w:rPr>
                <w:b/>
                <w:bCs/>
                <w:iCs/>
                <w:sz w:val="20"/>
                <w:szCs w:val="20"/>
              </w:rPr>
              <w:lastRenderedPageBreak/>
              <w:t>Доходы поселения всего</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b/>
                <w:bCs/>
                <w:iCs/>
                <w:sz w:val="20"/>
                <w:szCs w:val="20"/>
              </w:rPr>
            </w:pP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3549,3</w:t>
            </w:r>
          </w:p>
        </w:tc>
      </w:tr>
      <w:tr w:rsidR="00A97CE4" w:rsidRPr="00A97CE4" w:rsidTr="002A6226">
        <w:trPr>
          <w:trHeight w:val="247"/>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b/>
                <w:bCs/>
                <w:iCs/>
                <w:sz w:val="20"/>
                <w:szCs w:val="20"/>
              </w:rPr>
            </w:pPr>
            <w:r w:rsidRPr="00A97CE4">
              <w:rPr>
                <w:b/>
                <w:bCs/>
                <w:iCs/>
                <w:sz w:val="20"/>
                <w:szCs w:val="20"/>
              </w:rPr>
              <w:t>Налоговые и неналоговые доходы</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b/>
                <w:bCs/>
                <w:iCs/>
                <w:sz w:val="20"/>
                <w:szCs w:val="20"/>
              </w:rPr>
            </w:pPr>
            <w:r w:rsidRPr="00A97CE4">
              <w:rPr>
                <w:b/>
                <w:bCs/>
                <w:iCs/>
                <w:sz w:val="20"/>
                <w:szCs w:val="20"/>
              </w:rPr>
              <w:t>10000000000000000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b/>
                <w:sz w:val="20"/>
                <w:szCs w:val="20"/>
              </w:rPr>
            </w:pPr>
            <w:r w:rsidRPr="00A97CE4">
              <w:rPr>
                <w:b/>
                <w:sz w:val="20"/>
                <w:szCs w:val="20"/>
              </w:rPr>
              <w:t>2059,2</w:t>
            </w:r>
          </w:p>
        </w:tc>
      </w:tr>
      <w:tr w:rsidR="00A97CE4" w:rsidRPr="00A97CE4" w:rsidTr="002A6226">
        <w:trPr>
          <w:trHeight w:val="345"/>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jc w:val="center"/>
              <w:rPr>
                <w:b/>
                <w:bCs/>
                <w:iCs/>
                <w:sz w:val="20"/>
                <w:szCs w:val="20"/>
              </w:rPr>
            </w:pPr>
            <w:r w:rsidRPr="00A97CE4">
              <w:rPr>
                <w:b/>
                <w:bCs/>
                <w:iCs/>
                <w:sz w:val="20"/>
                <w:szCs w:val="20"/>
              </w:rPr>
              <w:t>Налоги на прибыль, доходы</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b/>
                <w:sz w:val="20"/>
                <w:szCs w:val="20"/>
              </w:rPr>
            </w:pPr>
            <w:r w:rsidRPr="00A97CE4">
              <w:rPr>
                <w:b/>
                <w:sz w:val="20"/>
                <w:szCs w:val="20"/>
              </w:rPr>
              <w:t>204,5</w:t>
            </w:r>
          </w:p>
        </w:tc>
      </w:tr>
      <w:tr w:rsidR="00A97CE4" w:rsidRPr="00A97CE4" w:rsidTr="002A6226">
        <w:trPr>
          <w:trHeight w:val="538"/>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jc w:val="center"/>
              <w:rPr>
                <w:bCs/>
                <w:iCs/>
                <w:sz w:val="20"/>
                <w:szCs w:val="20"/>
              </w:rPr>
            </w:pPr>
            <w:r w:rsidRPr="00A97CE4">
              <w:rPr>
                <w:bCs/>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 227, 227.1, 228 НК РФ</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101202010011000110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204,2</w:t>
            </w:r>
          </w:p>
        </w:tc>
      </w:tr>
      <w:tr w:rsidR="00A97CE4" w:rsidRPr="00A97CE4" w:rsidTr="002A6226">
        <w:trPr>
          <w:trHeight w:val="538"/>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jc w:val="center"/>
              <w:rPr>
                <w:bCs/>
                <w:iCs/>
                <w:sz w:val="20"/>
                <w:szCs w:val="20"/>
              </w:rPr>
            </w:pPr>
            <w:r w:rsidRPr="00A97CE4">
              <w:rPr>
                <w:bCs/>
                <w:iCs/>
                <w:sz w:val="20"/>
                <w:szCs w:val="20"/>
              </w:rPr>
              <w:t>Налог на доходы физических лиц, не являющимися налоговыми резидентами РФ</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10102030011000110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 xml:space="preserve"> 0,1</w:t>
            </w:r>
          </w:p>
        </w:tc>
      </w:tr>
      <w:tr w:rsidR="00A97CE4" w:rsidRPr="00A97CE4" w:rsidTr="002A6226">
        <w:trPr>
          <w:trHeight w:val="357"/>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jc w:val="center"/>
              <w:rPr>
                <w:bCs/>
                <w:iCs/>
                <w:sz w:val="20"/>
                <w:szCs w:val="20"/>
              </w:rPr>
            </w:pPr>
            <w:r w:rsidRPr="00A97CE4">
              <w:rPr>
                <w:bCs/>
                <w:iCs/>
                <w:sz w:val="20"/>
                <w:szCs w:val="20"/>
              </w:rPr>
              <w:t>Налог на доходы физических лиц</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10102030013000110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0,2</w:t>
            </w:r>
          </w:p>
        </w:tc>
      </w:tr>
      <w:tr w:rsidR="00A97CE4" w:rsidRPr="00A97CE4" w:rsidTr="002A6226">
        <w:trPr>
          <w:trHeight w:val="538"/>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jc w:val="center"/>
              <w:rPr>
                <w:b/>
                <w:bCs/>
                <w:iCs/>
                <w:sz w:val="20"/>
                <w:szCs w:val="20"/>
              </w:rPr>
            </w:pPr>
            <w:r w:rsidRPr="00A97CE4">
              <w:rPr>
                <w:b/>
                <w:bCs/>
                <w:iCs/>
                <w:sz w:val="20"/>
                <w:szCs w:val="20"/>
              </w:rPr>
              <w:t>Налоги на товары (работы, услуги), реализуемые на территории РФ</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b/>
                <w:bCs/>
                <w:iCs/>
                <w:sz w:val="20"/>
                <w:szCs w:val="20"/>
              </w:rPr>
            </w:pPr>
            <w:r w:rsidRPr="00A97CE4">
              <w:rPr>
                <w:b/>
                <w:bCs/>
                <w:iCs/>
                <w:sz w:val="20"/>
                <w:szCs w:val="20"/>
              </w:rPr>
              <w:t>10300000000000000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b/>
                <w:sz w:val="20"/>
                <w:szCs w:val="20"/>
              </w:rPr>
            </w:pPr>
            <w:r w:rsidRPr="00A97CE4">
              <w:rPr>
                <w:b/>
                <w:sz w:val="20"/>
                <w:szCs w:val="20"/>
              </w:rPr>
              <w:t>1324,9</w:t>
            </w:r>
          </w:p>
        </w:tc>
      </w:tr>
      <w:tr w:rsidR="00A97CE4" w:rsidRPr="00A97CE4" w:rsidTr="002A6226">
        <w:trPr>
          <w:trHeight w:val="538"/>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Доходы от уплаты акцизов на дизельное топливо, зачисляемые в консолидированные бюджеты субъектов РФ</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10302230010000110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596,2</w:t>
            </w:r>
          </w:p>
        </w:tc>
      </w:tr>
      <w:tr w:rsidR="00A97CE4" w:rsidRPr="00A97CE4" w:rsidTr="002A6226">
        <w:trPr>
          <w:trHeight w:val="832"/>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Доходы от уплаты акцизов на моторные масла для дизельных и (или) карбюраторных (</w:t>
            </w:r>
            <w:proofErr w:type="spellStart"/>
            <w:r w:rsidRPr="00A97CE4">
              <w:rPr>
                <w:bCs/>
                <w:iCs/>
                <w:sz w:val="20"/>
                <w:szCs w:val="20"/>
              </w:rPr>
              <w:t>инжекторных</w:t>
            </w:r>
            <w:proofErr w:type="spellEnd"/>
            <w:r w:rsidRPr="00A97CE4">
              <w:rPr>
                <w:bCs/>
                <w:iCs/>
                <w:sz w:val="20"/>
                <w:szCs w:val="20"/>
              </w:rPr>
              <w:t>) двигателей, зачисляемых в консолидированные бюджеты субъектов РФ</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10010302240010000110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4,4</w:t>
            </w:r>
          </w:p>
        </w:tc>
      </w:tr>
      <w:tr w:rsidR="00A97CE4" w:rsidRPr="00A97CE4" w:rsidTr="002A6226">
        <w:trPr>
          <w:trHeight w:val="538"/>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10010302250010000110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847,5</w:t>
            </w:r>
          </w:p>
        </w:tc>
      </w:tr>
      <w:tr w:rsidR="00A97CE4" w:rsidRPr="00A97CE4" w:rsidTr="002A6226">
        <w:trPr>
          <w:trHeight w:val="538"/>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Доходы от уплаты акцизов на прямолинейный бензин, производимый на территории РФ, зачисляемые в консолидированные бюджеты субъектов РФ</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10010302260010000110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-123,2</w:t>
            </w:r>
          </w:p>
        </w:tc>
      </w:tr>
      <w:tr w:rsidR="00A97CE4" w:rsidRPr="00A97CE4" w:rsidTr="002A6226">
        <w:trPr>
          <w:trHeight w:val="345"/>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line="210" w:lineRule="atLeast"/>
              <w:jc w:val="center"/>
              <w:rPr>
                <w:iCs/>
                <w:sz w:val="20"/>
                <w:szCs w:val="20"/>
              </w:rPr>
            </w:pPr>
            <w:r w:rsidRPr="00A97CE4">
              <w:rPr>
                <w:b/>
                <w:bCs/>
                <w:iCs/>
                <w:sz w:val="20"/>
                <w:szCs w:val="20"/>
              </w:rPr>
              <w:t>Налоги на совокупный доход</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line="210" w:lineRule="atLeast"/>
              <w:jc w:val="center"/>
              <w:rPr>
                <w:iCs/>
                <w:sz w:val="20"/>
                <w:szCs w:val="20"/>
              </w:rPr>
            </w:pPr>
            <w:r w:rsidRPr="00A97CE4">
              <w:rPr>
                <w:b/>
                <w:bCs/>
                <w:iCs/>
                <w:sz w:val="20"/>
                <w:szCs w:val="20"/>
              </w:rPr>
              <w:t>10500000000000000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spacing w:before="100" w:beforeAutospacing="1" w:after="119" w:line="210" w:lineRule="atLeast"/>
              <w:jc w:val="center"/>
              <w:rPr>
                <w:b/>
                <w:iCs/>
                <w:sz w:val="20"/>
                <w:szCs w:val="20"/>
              </w:rPr>
            </w:pPr>
            <w:r w:rsidRPr="00A97CE4">
              <w:rPr>
                <w:b/>
                <w:iCs/>
                <w:sz w:val="20"/>
                <w:szCs w:val="20"/>
              </w:rPr>
              <w:t>357,6</w:t>
            </w:r>
          </w:p>
        </w:tc>
      </w:tr>
      <w:tr w:rsidR="00A97CE4" w:rsidRPr="00A97CE4" w:rsidTr="002A6226">
        <w:trPr>
          <w:trHeight w:val="319"/>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Единый сельскохозяйственный налог</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sz w:val="20"/>
                <w:szCs w:val="20"/>
              </w:rPr>
              <w:t>10503010011000110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357,6</w:t>
            </w:r>
          </w:p>
        </w:tc>
      </w:tr>
      <w:tr w:rsidR="00A97CE4" w:rsidRPr="00A97CE4" w:rsidTr="002A6226">
        <w:trPr>
          <w:trHeight w:val="269"/>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b/>
                <w:bCs/>
                <w:iCs/>
                <w:sz w:val="20"/>
                <w:szCs w:val="20"/>
              </w:rPr>
              <w:t>Налоги на имущество</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b/>
                <w:bCs/>
                <w:iCs/>
                <w:sz w:val="20"/>
                <w:szCs w:val="20"/>
              </w:rPr>
              <w:t>10600000000000000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172,2</w:t>
            </w:r>
          </w:p>
        </w:tc>
      </w:tr>
      <w:tr w:rsidR="00A97CE4" w:rsidRPr="00A97CE4" w:rsidTr="002A6226">
        <w:trPr>
          <w:trHeight w:val="319"/>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 xml:space="preserve">Налог на имущество физических лиц, взимаемый по ставке, применяемой к объектам налогообложения, расположенным в границах поселений </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10601030101000110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11,8</w:t>
            </w:r>
          </w:p>
        </w:tc>
      </w:tr>
      <w:tr w:rsidR="00A97CE4" w:rsidRPr="00A97CE4" w:rsidTr="002A6226">
        <w:trPr>
          <w:trHeight w:val="319"/>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Налог на имущество физических лиц, взимаемый по ставке, применяемой к объектам налогообложения, расположенным в границах поселений</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10601030102100110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1,1</w:t>
            </w:r>
          </w:p>
        </w:tc>
      </w:tr>
      <w:tr w:rsidR="00A97CE4" w:rsidRPr="00A97CE4" w:rsidTr="002A6226">
        <w:trPr>
          <w:trHeight w:val="319"/>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Земельный налог на физических лиц, обладающих земельными участками, расположенными в границах поселений</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10606033101000110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80,5</w:t>
            </w:r>
          </w:p>
        </w:tc>
      </w:tr>
      <w:tr w:rsidR="00A97CE4" w:rsidRPr="00A97CE4" w:rsidTr="002A6226">
        <w:trPr>
          <w:trHeight w:val="319"/>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line="195" w:lineRule="atLeast"/>
              <w:jc w:val="center"/>
              <w:rPr>
                <w:iCs/>
                <w:sz w:val="20"/>
                <w:szCs w:val="20"/>
              </w:rPr>
            </w:pPr>
            <w:r w:rsidRPr="00A97CE4">
              <w:rPr>
                <w:iCs/>
                <w:sz w:val="20"/>
                <w:szCs w:val="20"/>
              </w:rPr>
              <w:t xml:space="preserve">Земельный </w:t>
            </w:r>
            <w:proofErr w:type="gramStart"/>
            <w:r w:rsidRPr="00A97CE4">
              <w:rPr>
                <w:iCs/>
                <w:sz w:val="20"/>
                <w:szCs w:val="20"/>
              </w:rPr>
              <w:t>налог</w:t>
            </w:r>
            <w:proofErr w:type="gramEnd"/>
            <w:r w:rsidRPr="00A97CE4">
              <w:rPr>
                <w:iCs/>
                <w:sz w:val="20"/>
                <w:szCs w:val="20"/>
              </w:rPr>
              <w:t xml:space="preserve"> зачисляемый в бюджеты поселений</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10606043101000110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72,8</w:t>
            </w:r>
          </w:p>
        </w:tc>
      </w:tr>
      <w:tr w:rsidR="00A97CE4" w:rsidRPr="00A97CE4" w:rsidTr="002A6226">
        <w:trPr>
          <w:trHeight w:val="319"/>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line="195" w:lineRule="atLeast"/>
              <w:jc w:val="center"/>
              <w:rPr>
                <w:iCs/>
                <w:sz w:val="20"/>
                <w:szCs w:val="20"/>
              </w:rPr>
            </w:pPr>
            <w:r w:rsidRPr="00A97CE4">
              <w:rPr>
                <w:iCs/>
                <w:sz w:val="20"/>
                <w:szCs w:val="20"/>
              </w:rPr>
              <w:t xml:space="preserve">Земельный </w:t>
            </w:r>
            <w:proofErr w:type="gramStart"/>
            <w:r w:rsidRPr="00A97CE4">
              <w:rPr>
                <w:iCs/>
                <w:sz w:val="20"/>
                <w:szCs w:val="20"/>
              </w:rPr>
              <w:t>налог</w:t>
            </w:r>
            <w:proofErr w:type="gramEnd"/>
            <w:r w:rsidRPr="00A97CE4">
              <w:rPr>
                <w:iCs/>
                <w:sz w:val="20"/>
                <w:szCs w:val="20"/>
              </w:rPr>
              <w:t xml:space="preserve"> зачисляемый в бюджеты поселений</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10606043102100110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6,1</w:t>
            </w:r>
          </w:p>
        </w:tc>
      </w:tr>
      <w:tr w:rsidR="00A97CE4" w:rsidRPr="00A97CE4" w:rsidTr="002A6226">
        <w:trPr>
          <w:trHeight w:val="345"/>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line="225" w:lineRule="atLeast"/>
              <w:jc w:val="center"/>
              <w:rPr>
                <w:iCs/>
                <w:sz w:val="20"/>
                <w:szCs w:val="20"/>
              </w:rPr>
            </w:pPr>
            <w:r w:rsidRPr="00A97CE4">
              <w:rPr>
                <w:sz w:val="20"/>
                <w:szCs w:val="20"/>
              </w:rPr>
              <w:t>Б</w:t>
            </w:r>
            <w:r w:rsidRPr="00A97CE4">
              <w:rPr>
                <w:b/>
                <w:bCs/>
                <w:sz w:val="20"/>
                <w:szCs w:val="20"/>
              </w:rPr>
              <w:t>ЕЗВОЗМЕЗДНЫЕ ПОСТУПЛЕНИЯ</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line="225" w:lineRule="atLeast"/>
              <w:jc w:val="center"/>
              <w:rPr>
                <w:iCs/>
                <w:sz w:val="20"/>
                <w:szCs w:val="20"/>
              </w:rPr>
            </w:pPr>
            <w:r w:rsidRPr="00A97CE4">
              <w:rPr>
                <w:b/>
                <w:bCs/>
                <w:sz w:val="20"/>
                <w:szCs w:val="20"/>
              </w:rPr>
              <w:t>00020200000000000000</w:t>
            </w:r>
          </w:p>
        </w:tc>
        <w:tc>
          <w:tcPr>
            <w:tcW w:w="1417"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1490,1</w:t>
            </w:r>
          </w:p>
        </w:tc>
      </w:tr>
      <w:tr w:rsidR="00A97CE4" w:rsidRPr="00A97CE4" w:rsidTr="002A6226">
        <w:trPr>
          <w:trHeight w:val="330"/>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line="90" w:lineRule="atLeast"/>
              <w:jc w:val="center"/>
              <w:rPr>
                <w:iCs/>
                <w:sz w:val="20"/>
                <w:szCs w:val="20"/>
              </w:rPr>
            </w:pPr>
            <w:r w:rsidRPr="00A97CE4">
              <w:rPr>
                <w:iCs/>
                <w:sz w:val="20"/>
                <w:szCs w:val="20"/>
              </w:rPr>
              <w:t xml:space="preserve">Дотации бюджетам поселений на выравнивание бюджетной обеспеченности </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20215001100000150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700,0</w:t>
            </w:r>
          </w:p>
        </w:tc>
      </w:tr>
      <w:tr w:rsidR="00A97CE4" w:rsidRPr="00A97CE4" w:rsidTr="002A6226">
        <w:trPr>
          <w:trHeight w:val="330"/>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 xml:space="preserve">Прочие субсидии бюджетам поселений  </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20229999100000150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707,8</w:t>
            </w:r>
          </w:p>
        </w:tc>
      </w:tr>
      <w:tr w:rsidR="00A97CE4" w:rsidRPr="00A97CE4" w:rsidTr="002A6226">
        <w:trPr>
          <w:trHeight w:val="330"/>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Субвенции бюджетам поселений на осуществление полномочий по первичному воинскому учёту на территориях, где отсутствуют военные комиссариаты</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20235118100000150</w:t>
            </w: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jc w:val="center"/>
              <w:rPr>
                <w:sz w:val="20"/>
                <w:szCs w:val="20"/>
              </w:rPr>
            </w:pPr>
            <w:r w:rsidRPr="00A97CE4">
              <w:rPr>
                <w:sz w:val="20"/>
                <w:szCs w:val="20"/>
              </w:rPr>
              <w:t>82,3</w:t>
            </w:r>
          </w:p>
        </w:tc>
      </w:tr>
      <w:tr w:rsidR="00A97CE4" w:rsidRPr="00A97CE4" w:rsidTr="002A6226">
        <w:trPr>
          <w:trHeight w:val="330"/>
        </w:trPr>
        <w:tc>
          <w:tcPr>
            <w:tcW w:w="5353" w:type="dxa"/>
            <w:tcBorders>
              <w:top w:val="single" w:sz="4" w:space="0" w:color="auto"/>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b/>
                <w:bCs/>
                <w:sz w:val="20"/>
                <w:szCs w:val="20"/>
              </w:rPr>
              <w:t>ВСЕГО ДОХОДОВ:</w:t>
            </w:r>
          </w:p>
        </w:tc>
        <w:tc>
          <w:tcPr>
            <w:tcW w:w="3686" w:type="dxa"/>
            <w:tcBorders>
              <w:top w:val="single" w:sz="4" w:space="0" w:color="auto"/>
              <w:left w:val="nil"/>
              <w:bottom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p>
        </w:tc>
        <w:tc>
          <w:tcPr>
            <w:tcW w:w="1417" w:type="dxa"/>
            <w:tcBorders>
              <w:top w:val="nil"/>
              <w:left w:val="single" w:sz="4" w:space="0" w:color="auto"/>
              <w:bottom w:val="single" w:sz="4" w:space="0" w:color="auto"/>
              <w:righ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3549,3</w:t>
            </w:r>
          </w:p>
        </w:tc>
      </w:tr>
    </w:tbl>
    <w:p w:rsidR="00A97CE4" w:rsidRPr="00A97CE4" w:rsidRDefault="00A97CE4" w:rsidP="00A97CE4">
      <w:pPr>
        <w:jc w:val="right"/>
        <w:rPr>
          <w:sz w:val="20"/>
          <w:szCs w:val="20"/>
        </w:rPr>
      </w:pPr>
      <w:r w:rsidRPr="00A97CE4">
        <w:rPr>
          <w:sz w:val="20"/>
          <w:szCs w:val="20"/>
        </w:rPr>
        <w:t xml:space="preserve">                           </w:t>
      </w:r>
      <w:r w:rsidRPr="00A97CE4">
        <w:rPr>
          <w:sz w:val="20"/>
          <w:szCs w:val="20"/>
        </w:rPr>
        <w:tab/>
      </w:r>
    </w:p>
    <w:p w:rsidR="00A97CE4" w:rsidRPr="00A97CE4" w:rsidRDefault="00A97CE4" w:rsidP="00A97CE4">
      <w:pPr>
        <w:jc w:val="right"/>
        <w:rPr>
          <w:sz w:val="20"/>
          <w:szCs w:val="20"/>
        </w:rPr>
      </w:pPr>
      <w:r w:rsidRPr="00A97CE4">
        <w:rPr>
          <w:sz w:val="20"/>
          <w:szCs w:val="20"/>
        </w:rPr>
        <w:t>Приложение №2 к Постановлению Администрации сельского поселения Печинено</w:t>
      </w:r>
    </w:p>
    <w:p w:rsidR="00A97CE4" w:rsidRPr="00A97CE4" w:rsidRDefault="00A97CE4" w:rsidP="00A97CE4">
      <w:pPr>
        <w:jc w:val="right"/>
        <w:rPr>
          <w:sz w:val="20"/>
          <w:szCs w:val="20"/>
        </w:rPr>
      </w:pPr>
      <w:r w:rsidRPr="00A97CE4">
        <w:rPr>
          <w:sz w:val="20"/>
          <w:szCs w:val="20"/>
        </w:rPr>
        <w:t xml:space="preserve"> муниципального района Богатовский Самарской области</w:t>
      </w:r>
      <w:r w:rsidR="00334392">
        <w:rPr>
          <w:sz w:val="20"/>
          <w:szCs w:val="20"/>
        </w:rPr>
        <w:t xml:space="preserve"> </w:t>
      </w:r>
      <w:r w:rsidRPr="00A97CE4">
        <w:rPr>
          <w:sz w:val="20"/>
          <w:szCs w:val="20"/>
        </w:rPr>
        <w:t>от 07.05.2019 года №26</w:t>
      </w:r>
    </w:p>
    <w:p w:rsidR="00A97CE4" w:rsidRPr="00A97CE4" w:rsidRDefault="00A97CE4" w:rsidP="002A6226">
      <w:pPr>
        <w:jc w:val="center"/>
        <w:rPr>
          <w:b/>
          <w:sz w:val="20"/>
          <w:szCs w:val="20"/>
        </w:rPr>
      </w:pPr>
      <w:r w:rsidRPr="00A97CE4">
        <w:rPr>
          <w:b/>
          <w:sz w:val="20"/>
          <w:szCs w:val="20"/>
        </w:rPr>
        <w:t>Расходы  бюджета сельского поселения Печинено  муниципального района Богатовский Самарской    области за 1 квартал  2019 года</w:t>
      </w:r>
    </w:p>
    <w:tbl>
      <w:tblPr>
        <w:tblW w:w="5296"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8"/>
        <w:gridCol w:w="4480"/>
        <w:gridCol w:w="619"/>
        <w:gridCol w:w="616"/>
        <w:gridCol w:w="1391"/>
        <w:gridCol w:w="618"/>
        <w:gridCol w:w="830"/>
        <w:gridCol w:w="1256"/>
      </w:tblGrid>
      <w:tr w:rsidR="00A97CE4" w:rsidRPr="00A97CE4" w:rsidTr="00A97CE4">
        <w:trPr>
          <w:trHeight w:val="577"/>
        </w:trPr>
        <w:tc>
          <w:tcPr>
            <w:tcW w:w="556" w:type="pct"/>
            <w:vMerge w:val="restart"/>
            <w:hideMark/>
          </w:tcPr>
          <w:p w:rsidR="00A97CE4" w:rsidRPr="00A97CE4" w:rsidRDefault="00A97CE4" w:rsidP="00A97CE4">
            <w:pPr>
              <w:spacing w:before="100" w:beforeAutospacing="1" w:after="119"/>
              <w:jc w:val="center"/>
              <w:rPr>
                <w:iCs/>
                <w:sz w:val="20"/>
                <w:szCs w:val="20"/>
              </w:rPr>
            </w:pPr>
            <w:r w:rsidRPr="00A97CE4">
              <w:rPr>
                <w:b/>
                <w:bCs/>
                <w:iCs/>
                <w:sz w:val="20"/>
                <w:szCs w:val="20"/>
              </w:rPr>
              <w:lastRenderedPageBreak/>
              <w:t>Код главного распорядителя бюджетных средств</w:t>
            </w:r>
          </w:p>
        </w:tc>
        <w:tc>
          <w:tcPr>
            <w:tcW w:w="2029" w:type="pct"/>
            <w:vMerge w:val="restart"/>
            <w:hideMark/>
          </w:tcPr>
          <w:p w:rsidR="00A97CE4" w:rsidRPr="00A97CE4" w:rsidRDefault="00A97CE4" w:rsidP="00A97CE4">
            <w:pPr>
              <w:spacing w:before="100" w:beforeAutospacing="1" w:after="119"/>
              <w:jc w:val="center"/>
              <w:rPr>
                <w:iCs/>
                <w:sz w:val="20"/>
                <w:szCs w:val="20"/>
              </w:rPr>
            </w:pPr>
            <w:r w:rsidRPr="00A97CE4">
              <w:rPr>
                <w:b/>
                <w:bCs/>
                <w:iCs/>
                <w:sz w:val="20"/>
                <w:szCs w:val="20"/>
              </w:rPr>
              <w:t>Наименование раздела, подраздела, целевой статьи и вида расхода</w:t>
            </w:r>
          </w:p>
        </w:tc>
        <w:tc>
          <w:tcPr>
            <w:tcW w:w="280" w:type="pct"/>
            <w:vMerge w:val="restart"/>
            <w:hideMark/>
          </w:tcPr>
          <w:p w:rsidR="00A97CE4" w:rsidRPr="00A97CE4" w:rsidRDefault="00A97CE4" w:rsidP="00A97CE4">
            <w:pPr>
              <w:spacing w:before="100" w:beforeAutospacing="1" w:after="119"/>
              <w:jc w:val="center"/>
              <w:rPr>
                <w:iCs/>
                <w:sz w:val="20"/>
                <w:szCs w:val="20"/>
              </w:rPr>
            </w:pPr>
            <w:proofErr w:type="spellStart"/>
            <w:r w:rsidRPr="00A97CE4">
              <w:rPr>
                <w:b/>
                <w:bCs/>
                <w:iCs/>
                <w:sz w:val="20"/>
                <w:szCs w:val="20"/>
              </w:rPr>
              <w:t>Рз</w:t>
            </w:r>
            <w:proofErr w:type="spellEnd"/>
          </w:p>
        </w:tc>
        <w:tc>
          <w:tcPr>
            <w:tcW w:w="279" w:type="pct"/>
            <w:vMerge w:val="restart"/>
            <w:hideMark/>
          </w:tcPr>
          <w:p w:rsidR="00A97CE4" w:rsidRPr="00A97CE4" w:rsidRDefault="00A97CE4" w:rsidP="00A97CE4">
            <w:pPr>
              <w:spacing w:before="100" w:beforeAutospacing="1" w:after="119"/>
              <w:jc w:val="center"/>
              <w:rPr>
                <w:iCs/>
                <w:sz w:val="20"/>
                <w:szCs w:val="20"/>
              </w:rPr>
            </w:pPr>
            <w:proofErr w:type="spellStart"/>
            <w:proofErr w:type="gramStart"/>
            <w:r w:rsidRPr="00A97CE4">
              <w:rPr>
                <w:b/>
                <w:bCs/>
                <w:iCs/>
                <w:sz w:val="20"/>
                <w:szCs w:val="20"/>
              </w:rPr>
              <w:t>Пр</w:t>
            </w:r>
            <w:proofErr w:type="spellEnd"/>
            <w:proofErr w:type="gramEnd"/>
          </w:p>
        </w:tc>
        <w:tc>
          <w:tcPr>
            <w:tcW w:w="630" w:type="pct"/>
            <w:vMerge w:val="restart"/>
            <w:hideMark/>
          </w:tcPr>
          <w:p w:rsidR="00A97CE4" w:rsidRPr="00A97CE4" w:rsidRDefault="00A97CE4" w:rsidP="00A97CE4">
            <w:pPr>
              <w:spacing w:before="100" w:beforeAutospacing="1" w:after="119"/>
              <w:jc w:val="center"/>
              <w:rPr>
                <w:iCs/>
                <w:sz w:val="20"/>
                <w:szCs w:val="20"/>
              </w:rPr>
            </w:pPr>
            <w:r w:rsidRPr="00A97CE4">
              <w:rPr>
                <w:b/>
                <w:bCs/>
                <w:iCs/>
                <w:sz w:val="20"/>
                <w:szCs w:val="20"/>
              </w:rPr>
              <w:t>ЦСР</w:t>
            </w:r>
          </w:p>
        </w:tc>
        <w:tc>
          <w:tcPr>
            <w:tcW w:w="280" w:type="pct"/>
            <w:vMerge w:val="restart"/>
            <w:hideMark/>
          </w:tcPr>
          <w:p w:rsidR="00A97CE4" w:rsidRPr="00A97CE4" w:rsidRDefault="00A97CE4" w:rsidP="00A97CE4">
            <w:pPr>
              <w:spacing w:before="100" w:beforeAutospacing="1" w:after="119"/>
              <w:jc w:val="center"/>
              <w:rPr>
                <w:iCs/>
                <w:sz w:val="20"/>
                <w:szCs w:val="20"/>
              </w:rPr>
            </w:pPr>
            <w:r w:rsidRPr="00A97CE4">
              <w:rPr>
                <w:b/>
                <w:bCs/>
                <w:iCs/>
                <w:sz w:val="20"/>
                <w:szCs w:val="20"/>
              </w:rPr>
              <w:t>ВР</w:t>
            </w:r>
          </w:p>
        </w:tc>
        <w:tc>
          <w:tcPr>
            <w:tcW w:w="945" w:type="pct"/>
            <w:gridSpan w:val="2"/>
            <w:tcBorders>
              <w:bottom w:val="single" w:sz="4" w:space="0" w:color="auto"/>
            </w:tcBorders>
          </w:tcPr>
          <w:p w:rsidR="00A97CE4" w:rsidRPr="00A97CE4" w:rsidRDefault="00A97CE4" w:rsidP="00A97CE4">
            <w:pPr>
              <w:spacing w:before="100" w:beforeAutospacing="1" w:after="119"/>
              <w:jc w:val="center"/>
              <w:rPr>
                <w:b/>
                <w:bCs/>
                <w:iCs/>
                <w:sz w:val="20"/>
                <w:szCs w:val="20"/>
              </w:rPr>
            </w:pPr>
            <w:r w:rsidRPr="00A97CE4">
              <w:rPr>
                <w:b/>
                <w:bCs/>
                <w:iCs/>
                <w:sz w:val="20"/>
                <w:szCs w:val="20"/>
              </w:rPr>
              <w:t xml:space="preserve">Исполнено, </w:t>
            </w:r>
            <w:proofErr w:type="spellStart"/>
            <w:r w:rsidRPr="00A97CE4">
              <w:rPr>
                <w:bCs/>
                <w:iCs/>
                <w:sz w:val="20"/>
                <w:szCs w:val="20"/>
              </w:rPr>
              <w:t>тыс</w:t>
            </w:r>
            <w:proofErr w:type="gramStart"/>
            <w:r w:rsidRPr="00A97CE4">
              <w:rPr>
                <w:bCs/>
                <w:iCs/>
                <w:sz w:val="20"/>
                <w:szCs w:val="20"/>
              </w:rPr>
              <w:t>.р</w:t>
            </w:r>
            <w:proofErr w:type="gramEnd"/>
            <w:r w:rsidRPr="00A97CE4">
              <w:rPr>
                <w:bCs/>
                <w:iCs/>
                <w:sz w:val="20"/>
                <w:szCs w:val="20"/>
              </w:rPr>
              <w:t>уб</w:t>
            </w:r>
            <w:proofErr w:type="spellEnd"/>
            <w:r w:rsidRPr="00A97CE4">
              <w:rPr>
                <w:bCs/>
                <w:iCs/>
                <w:sz w:val="20"/>
                <w:szCs w:val="20"/>
              </w:rPr>
              <w:t>.</w:t>
            </w:r>
          </w:p>
          <w:p w:rsidR="00A97CE4" w:rsidRPr="00A97CE4" w:rsidRDefault="00A97CE4" w:rsidP="00A97CE4">
            <w:pPr>
              <w:spacing w:before="100" w:beforeAutospacing="1" w:after="119"/>
              <w:rPr>
                <w:iCs/>
                <w:sz w:val="20"/>
                <w:szCs w:val="20"/>
              </w:rPr>
            </w:pPr>
          </w:p>
        </w:tc>
      </w:tr>
      <w:tr w:rsidR="00A97CE4" w:rsidRPr="00A97CE4" w:rsidTr="002A6226">
        <w:trPr>
          <w:trHeight w:val="930"/>
        </w:trPr>
        <w:tc>
          <w:tcPr>
            <w:tcW w:w="556" w:type="pct"/>
            <w:vMerge/>
            <w:hideMark/>
          </w:tcPr>
          <w:p w:rsidR="00A97CE4" w:rsidRPr="00A97CE4" w:rsidRDefault="00A97CE4" w:rsidP="00A97CE4">
            <w:pPr>
              <w:spacing w:before="100" w:beforeAutospacing="1" w:after="119"/>
              <w:jc w:val="center"/>
              <w:rPr>
                <w:b/>
                <w:bCs/>
                <w:iCs/>
                <w:sz w:val="20"/>
                <w:szCs w:val="20"/>
              </w:rPr>
            </w:pPr>
          </w:p>
        </w:tc>
        <w:tc>
          <w:tcPr>
            <w:tcW w:w="2029" w:type="pct"/>
            <w:vMerge/>
            <w:hideMark/>
          </w:tcPr>
          <w:p w:rsidR="00A97CE4" w:rsidRPr="00A97CE4" w:rsidRDefault="00A97CE4" w:rsidP="00A97CE4">
            <w:pPr>
              <w:spacing w:before="100" w:beforeAutospacing="1" w:after="119"/>
              <w:jc w:val="center"/>
              <w:rPr>
                <w:b/>
                <w:bCs/>
                <w:iCs/>
                <w:sz w:val="20"/>
                <w:szCs w:val="20"/>
              </w:rPr>
            </w:pPr>
          </w:p>
        </w:tc>
        <w:tc>
          <w:tcPr>
            <w:tcW w:w="280" w:type="pct"/>
            <w:vMerge/>
            <w:hideMark/>
          </w:tcPr>
          <w:p w:rsidR="00A97CE4" w:rsidRPr="00A97CE4" w:rsidRDefault="00A97CE4" w:rsidP="00A97CE4">
            <w:pPr>
              <w:spacing w:before="100" w:beforeAutospacing="1" w:after="119"/>
              <w:jc w:val="center"/>
              <w:rPr>
                <w:b/>
                <w:bCs/>
                <w:iCs/>
                <w:sz w:val="20"/>
                <w:szCs w:val="20"/>
              </w:rPr>
            </w:pPr>
          </w:p>
        </w:tc>
        <w:tc>
          <w:tcPr>
            <w:tcW w:w="279" w:type="pct"/>
            <w:vMerge/>
            <w:hideMark/>
          </w:tcPr>
          <w:p w:rsidR="00A97CE4" w:rsidRPr="00A97CE4" w:rsidRDefault="00A97CE4" w:rsidP="00A97CE4">
            <w:pPr>
              <w:spacing w:before="100" w:beforeAutospacing="1" w:after="119"/>
              <w:jc w:val="center"/>
              <w:rPr>
                <w:b/>
                <w:bCs/>
                <w:iCs/>
                <w:sz w:val="20"/>
                <w:szCs w:val="20"/>
              </w:rPr>
            </w:pPr>
          </w:p>
        </w:tc>
        <w:tc>
          <w:tcPr>
            <w:tcW w:w="630" w:type="pct"/>
            <w:vMerge/>
            <w:hideMark/>
          </w:tcPr>
          <w:p w:rsidR="00A97CE4" w:rsidRPr="00A97CE4" w:rsidRDefault="00A97CE4" w:rsidP="00A97CE4">
            <w:pPr>
              <w:spacing w:before="100" w:beforeAutospacing="1" w:after="119"/>
              <w:jc w:val="center"/>
              <w:rPr>
                <w:b/>
                <w:bCs/>
                <w:iCs/>
                <w:sz w:val="20"/>
                <w:szCs w:val="20"/>
              </w:rPr>
            </w:pPr>
          </w:p>
        </w:tc>
        <w:tc>
          <w:tcPr>
            <w:tcW w:w="280" w:type="pct"/>
            <w:vMerge/>
            <w:hideMark/>
          </w:tcPr>
          <w:p w:rsidR="00A97CE4" w:rsidRPr="00A97CE4" w:rsidRDefault="00A97CE4" w:rsidP="00A97CE4">
            <w:pPr>
              <w:spacing w:before="100" w:beforeAutospacing="1" w:after="119"/>
              <w:jc w:val="center"/>
              <w:rPr>
                <w:b/>
                <w:bCs/>
                <w:iCs/>
                <w:sz w:val="20"/>
                <w:szCs w:val="20"/>
              </w:rPr>
            </w:pPr>
          </w:p>
        </w:tc>
        <w:tc>
          <w:tcPr>
            <w:tcW w:w="376" w:type="pct"/>
            <w:tcBorders>
              <w:top w:val="single" w:sz="4" w:space="0" w:color="auto"/>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Всего</w:t>
            </w:r>
          </w:p>
          <w:p w:rsidR="00A97CE4" w:rsidRPr="00A97CE4" w:rsidRDefault="00A97CE4" w:rsidP="00A97CE4">
            <w:pPr>
              <w:spacing w:before="100" w:beforeAutospacing="1" w:after="119"/>
              <w:jc w:val="center"/>
              <w:rPr>
                <w:iCs/>
                <w:sz w:val="20"/>
                <w:szCs w:val="20"/>
              </w:rPr>
            </w:pPr>
          </w:p>
        </w:tc>
        <w:tc>
          <w:tcPr>
            <w:tcW w:w="569" w:type="pct"/>
            <w:tcBorders>
              <w:top w:val="single" w:sz="4" w:space="0" w:color="auto"/>
              <w:lef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В том числе за счёт областных, федеральных средств</w:t>
            </w:r>
          </w:p>
        </w:tc>
      </w:tr>
      <w:tr w:rsidR="00A97CE4" w:rsidRPr="00A97CE4" w:rsidTr="002A6226">
        <w:trPr>
          <w:trHeight w:val="264"/>
        </w:trPr>
        <w:tc>
          <w:tcPr>
            <w:tcW w:w="556" w:type="pct"/>
            <w:hideMark/>
          </w:tcPr>
          <w:p w:rsidR="00A97CE4" w:rsidRPr="00A97CE4" w:rsidRDefault="00A97CE4" w:rsidP="00A97CE4">
            <w:pPr>
              <w:jc w:val="center"/>
              <w:rPr>
                <w:b/>
                <w:sz w:val="20"/>
                <w:szCs w:val="20"/>
              </w:rPr>
            </w:pPr>
            <w:r w:rsidRPr="00A97CE4">
              <w:rPr>
                <w:b/>
                <w:sz w:val="20"/>
                <w:szCs w:val="20"/>
              </w:rPr>
              <w:t>225</w:t>
            </w:r>
          </w:p>
        </w:tc>
        <w:tc>
          <w:tcPr>
            <w:tcW w:w="2029" w:type="pct"/>
            <w:hideMark/>
          </w:tcPr>
          <w:p w:rsidR="00A97CE4" w:rsidRPr="00A97CE4" w:rsidRDefault="00A97CE4" w:rsidP="00A97CE4">
            <w:pPr>
              <w:rPr>
                <w:b/>
                <w:sz w:val="20"/>
                <w:szCs w:val="20"/>
              </w:rPr>
            </w:pPr>
            <w:r w:rsidRPr="00A97CE4">
              <w:rPr>
                <w:b/>
                <w:sz w:val="20"/>
                <w:szCs w:val="20"/>
              </w:rPr>
              <w:t xml:space="preserve">Общегосударственные вопросы </w:t>
            </w:r>
          </w:p>
        </w:tc>
        <w:tc>
          <w:tcPr>
            <w:tcW w:w="280" w:type="pct"/>
            <w:hideMark/>
          </w:tcPr>
          <w:p w:rsidR="00A97CE4" w:rsidRPr="00A97CE4" w:rsidRDefault="00A97CE4" w:rsidP="00BC580A">
            <w:pPr>
              <w:jc w:val="center"/>
              <w:rPr>
                <w:b/>
                <w:sz w:val="20"/>
                <w:szCs w:val="20"/>
              </w:rPr>
            </w:pPr>
            <w:r w:rsidRPr="00A97CE4">
              <w:rPr>
                <w:b/>
                <w:sz w:val="20"/>
                <w:szCs w:val="20"/>
              </w:rPr>
              <w:t>01</w:t>
            </w:r>
          </w:p>
        </w:tc>
        <w:tc>
          <w:tcPr>
            <w:tcW w:w="279" w:type="pct"/>
            <w:hideMark/>
          </w:tcPr>
          <w:p w:rsidR="00A97CE4" w:rsidRPr="00A97CE4" w:rsidRDefault="00A97CE4" w:rsidP="00A97CE4">
            <w:pPr>
              <w:rPr>
                <w:b/>
                <w:sz w:val="20"/>
                <w:szCs w:val="20"/>
              </w:rPr>
            </w:pPr>
          </w:p>
        </w:tc>
        <w:tc>
          <w:tcPr>
            <w:tcW w:w="630" w:type="pct"/>
            <w:hideMark/>
          </w:tcPr>
          <w:p w:rsidR="00A97CE4" w:rsidRPr="00A97CE4" w:rsidRDefault="00A97CE4" w:rsidP="00A97CE4">
            <w:pPr>
              <w:rPr>
                <w:b/>
                <w:sz w:val="20"/>
                <w:szCs w:val="20"/>
              </w:rPr>
            </w:pPr>
          </w:p>
        </w:tc>
        <w:tc>
          <w:tcPr>
            <w:tcW w:w="280" w:type="pct"/>
            <w:hideMark/>
          </w:tcPr>
          <w:p w:rsidR="00A97CE4" w:rsidRPr="00A97CE4" w:rsidRDefault="00A97CE4" w:rsidP="00A97CE4">
            <w:pPr>
              <w:rPr>
                <w:b/>
                <w:sz w:val="20"/>
                <w:szCs w:val="20"/>
              </w:rPr>
            </w:pPr>
          </w:p>
        </w:tc>
        <w:tc>
          <w:tcPr>
            <w:tcW w:w="376" w:type="pct"/>
            <w:tcBorders>
              <w:right w:val="single" w:sz="4" w:space="0" w:color="auto"/>
            </w:tcBorders>
          </w:tcPr>
          <w:p w:rsidR="00A97CE4" w:rsidRPr="00A97CE4" w:rsidRDefault="00A97CE4" w:rsidP="00A97CE4">
            <w:pPr>
              <w:jc w:val="center"/>
              <w:rPr>
                <w:b/>
                <w:sz w:val="20"/>
                <w:szCs w:val="20"/>
              </w:rPr>
            </w:pPr>
            <w:r w:rsidRPr="00A97CE4">
              <w:rPr>
                <w:b/>
                <w:sz w:val="20"/>
                <w:szCs w:val="20"/>
              </w:rPr>
              <w:t>832,2</w:t>
            </w:r>
          </w:p>
        </w:tc>
        <w:tc>
          <w:tcPr>
            <w:tcW w:w="569" w:type="pct"/>
            <w:tcBorders>
              <w:left w:val="single" w:sz="4" w:space="0" w:color="auto"/>
            </w:tcBorders>
          </w:tcPr>
          <w:p w:rsidR="00A97CE4" w:rsidRPr="00A97CE4" w:rsidRDefault="00A97CE4" w:rsidP="00A97CE4">
            <w:pPr>
              <w:jc w:val="center"/>
              <w:rPr>
                <w:b/>
                <w:sz w:val="20"/>
                <w:szCs w:val="20"/>
              </w:rPr>
            </w:pPr>
            <w:r w:rsidRPr="00A97CE4">
              <w:rPr>
                <w:b/>
                <w:sz w:val="20"/>
                <w:szCs w:val="20"/>
              </w:rPr>
              <w:t>-</w:t>
            </w:r>
          </w:p>
        </w:tc>
      </w:tr>
      <w:tr w:rsidR="00A97CE4" w:rsidRPr="00A97CE4" w:rsidTr="002A6226">
        <w:trPr>
          <w:trHeight w:val="210"/>
        </w:trPr>
        <w:tc>
          <w:tcPr>
            <w:tcW w:w="556" w:type="pct"/>
            <w:hideMark/>
          </w:tcPr>
          <w:p w:rsidR="00A97CE4" w:rsidRPr="00A97CE4" w:rsidRDefault="00A97CE4" w:rsidP="00A97CE4">
            <w:pPr>
              <w:spacing w:before="100" w:beforeAutospacing="1" w:after="119"/>
              <w:jc w:val="center"/>
              <w:rPr>
                <w:iCs/>
                <w:sz w:val="20"/>
                <w:szCs w:val="20"/>
              </w:rPr>
            </w:pPr>
          </w:p>
        </w:tc>
        <w:tc>
          <w:tcPr>
            <w:tcW w:w="2029" w:type="pct"/>
            <w:hideMark/>
          </w:tcPr>
          <w:p w:rsidR="00A97CE4" w:rsidRPr="00A97CE4" w:rsidRDefault="00A97CE4" w:rsidP="00A97CE4">
            <w:pPr>
              <w:spacing w:before="100" w:beforeAutospacing="1" w:after="119" w:line="210" w:lineRule="atLeast"/>
              <w:jc w:val="center"/>
              <w:rPr>
                <w:iCs/>
                <w:sz w:val="20"/>
                <w:szCs w:val="20"/>
              </w:rPr>
            </w:pPr>
            <w:r w:rsidRPr="00A97CE4">
              <w:rPr>
                <w:iCs/>
                <w:sz w:val="20"/>
                <w:szCs w:val="20"/>
              </w:rPr>
              <w:t>Функционирование высшего должностного лица субъекта РФ и муниципального образования</w:t>
            </w:r>
          </w:p>
        </w:tc>
        <w:tc>
          <w:tcPr>
            <w:tcW w:w="280" w:type="pct"/>
            <w:hideMark/>
          </w:tcPr>
          <w:p w:rsidR="00A97CE4" w:rsidRPr="00A97CE4" w:rsidRDefault="00A97CE4" w:rsidP="00A97CE4">
            <w:pPr>
              <w:spacing w:before="100" w:beforeAutospacing="1" w:after="119" w:line="210" w:lineRule="atLeast"/>
              <w:jc w:val="center"/>
              <w:rPr>
                <w:iCs/>
                <w:sz w:val="20"/>
                <w:szCs w:val="20"/>
              </w:rPr>
            </w:pPr>
            <w:r w:rsidRPr="00A97CE4">
              <w:rPr>
                <w:iCs/>
                <w:sz w:val="20"/>
                <w:szCs w:val="20"/>
              </w:rPr>
              <w:t>01</w:t>
            </w:r>
          </w:p>
        </w:tc>
        <w:tc>
          <w:tcPr>
            <w:tcW w:w="279" w:type="pct"/>
            <w:hideMark/>
          </w:tcPr>
          <w:p w:rsidR="00A97CE4" w:rsidRPr="00A97CE4" w:rsidRDefault="00A97CE4" w:rsidP="00A97CE4">
            <w:pPr>
              <w:spacing w:before="100" w:beforeAutospacing="1" w:after="119" w:line="210" w:lineRule="atLeast"/>
              <w:jc w:val="center"/>
              <w:rPr>
                <w:iCs/>
                <w:sz w:val="20"/>
                <w:szCs w:val="20"/>
              </w:rPr>
            </w:pPr>
            <w:r w:rsidRPr="00A97CE4">
              <w:rPr>
                <w:iCs/>
                <w:sz w:val="20"/>
                <w:szCs w:val="20"/>
              </w:rPr>
              <w:t>02</w:t>
            </w:r>
          </w:p>
        </w:tc>
        <w:tc>
          <w:tcPr>
            <w:tcW w:w="630" w:type="pct"/>
            <w:hideMark/>
          </w:tcPr>
          <w:p w:rsidR="00A97CE4" w:rsidRPr="00A97CE4" w:rsidRDefault="00A97CE4" w:rsidP="00A97CE4">
            <w:pPr>
              <w:spacing w:before="100" w:beforeAutospacing="1" w:after="119"/>
              <w:jc w:val="center"/>
              <w:rPr>
                <w:iCs/>
                <w:sz w:val="20"/>
                <w:szCs w:val="20"/>
              </w:rPr>
            </w:pPr>
          </w:p>
        </w:tc>
        <w:tc>
          <w:tcPr>
            <w:tcW w:w="280" w:type="pct"/>
            <w:hideMark/>
          </w:tcPr>
          <w:p w:rsidR="00A97CE4" w:rsidRPr="00A97CE4" w:rsidRDefault="00A97CE4" w:rsidP="00A97CE4">
            <w:pPr>
              <w:spacing w:before="100" w:beforeAutospacing="1" w:after="119"/>
              <w:jc w:val="center"/>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line="210" w:lineRule="atLeast"/>
              <w:jc w:val="center"/>
              <w:rPr>
                <w:iCs/>
                <w:sz w:val="20"/>
                <w:szCs w:val="20"/>
              </w:rPr>
            </w:pPr>
            <w:r w:rsidRPr="00A97CE4">
              <w:rPr>
                <w:iCs/>
                <w:sz w:val="20"/>
                <w:szCs w:val="20"/>
              </w:rPr>
              <w:t>173,3</w:t>
            </w:r>
          </w:p>
        </w:tc>
        <w:tc>
          <w:tcPr>
            <w:tcW w:w="569" w:type="pct"/>
            <w:tcBorders>
              <w:left w:val="single" w:sz="4" w:space="0" w:color="auto"/>
            </w:tcBorders>
          </w:tcPr>
          <w:p w:rsidR="00A97CE4" w:rsidRPr="00A97CE4" w:rsidRDefault="00A97CE4" w:rsidP="00A97CE4">
            <w:pPr>
              <w:spacing w:before="100" w:beforeAutospacing="1" w:after="119" w:line="210" w:lineRule="atLeast"/>
              <w:jc w:val="center"/>
              <w:rPr>
                <w:iCs/>
                <w:sz w:val="20"/>
                <w:szCs w:val="20"/>
              </w:rPr>
            </w:pPr>
            <w:r w:rsidRPr="00A97CE4">
              <w:rPr>
                <w:iCs/>
                <w:sz w:val="20"/>
                <w:szCs w:val="20"/>
              </w:rPr>
              <w:t>-</w:t>
            </w:r>
          </w:p>
        </w:tc>
      </w:tr>
      <w:tr w:rsidR="00A97CE4" w:rsidRPr="00A97CE4" w:rsidTr="002A6226">
        <w:trPr>
          <w:trHeight w:val="210"/>
        </w:trPr>
        <w:tc>
          <w:tcPr>
            <w:tcW w:w="556" w:type="pct"/>
            <w:hideMark/>
          </w:tcPr>
          <w:p w:rsidR="00A97CE4" w:rsidRPr="00A97CE4" w:rsidRDefault="00A97CE4" w:rsidP="00A97CE4">
            <w:pPr>
              <w:rPr>
                <w:sz w:val="20"/>
                <w:szCs w:val="20"/>
              </w:rPr>
            </w:pPr>
          </w:p>
        </w:tc>
        <w:tc>
          <w:tcPr>
            <w:tcW w:w="2029" w:type="pct"/>
            <w:hideMark/>
          </w:tcPr>
          <w:p w:rsidR="00A97CE4" w:rsidRPr="00A97CE4" w:rsidRDefault="00A97CE4" w:rsidP="00A97CE4">
            <w:pPr>
              <w:rPr>
                <w:sz w:val="20"/>
                <w:szCs w:val="20"/>
              </w:rPr>
            </w:pPr>
            <w:r w:rsidRPr="00A97CE4">
              <w:rPr>
                <w:sz w:val="20"/>
                <w:szCs w:val="20"/>
              </w:rPr>
              <w:t>Непрограммные направления расходов бюджета поселения в области общегосударственные расходы</w:t>
            </w:r>
          </w:p>
        </w:tc>
        <w:tc>
          <w:tcPr>
            <w:tcW w:w="280" w:type="pct"/>
            <w:hideMark/>
          </w:tcPr>
          <w:p w:rsidR="00A97CE4" w:rsidRPr="00A97CE4" w:rsidRDefault="00A97CE4" w:rsidP="00A97CE4">
            <w:pPr>
              <w:jc w:val="center"/>
              <w:rPr>
                <w:sz w:val="20"/>
                <w:szCs w:val="20"/>
              </w:rPr>
            </w:pPr>
            <w:r w:rsidRPr="00A97CE4">
              <w:rPr>
                <w:sz w:val="20"/>
                <w:szCs w:val="20"/>
              </w:rPr>
              <w:t>01</w:t>
            </w:r>
          </w:p>
          <w:p w:rsidR="00A97CE4" w:rsidRPr="00A97CE4" w:rsidRDefault="00A97CE4" w:rsidP="00A97CE4">
            <w:pPr>
              <w:jc w:val="center"/>
              <w:rPr>
                <w:sz w:val="20"/>
                <w:szCs w:val="20"/>
              </w:rPr>
            </w:pPr>
          </w:p>
        </w:tc>
        <w:tc>
          <w:tcPr>
            <w:tcW w:w="279" w:type="pct"/>
            <w:hideMark/>
          </w:tcPr>
          <w:p w:rsidR="00A97CE4" w:rsidRPr="00A97CE4" w:rsidRDefault="00A97CE4" w:rsidP="00A97CE4">
            <w:pPr>
              <w:jc w:val="center"/>
              <w:rPr>
                <w:sz w:val="20"/>
                <w:szCs w:val="20"/>
              </w:rPr>
            </w:pPr>
            <w:r w:rsidRPr="00A97CE4">
              <w:rPr>
                <w:sz w:val="20"/>
                <w:szCs w:val="20"/>
              </w:rPr>
              <w:t>02</w:t>
            </w:r>
          </w:p>
          <w:p w:rsidR="00A97CE4" w:rsidRPr="00A97CE4" w:rsidRDefault="00A97CE4" w:rsidP="00A97CE4">
            <w:pPr>
              <w:jc w:val="center"/>
              <w:rPr>
                <w:sz w:val="20"/>
                <w:szCs w:val="20"/>
              </w:rPr>
            </w:pPr>
          </w:p>
        </w:tc>
        <w:tc>
          <w:tcPr>
            <w:tcW w:w="630" w:type="pct"/>
            <w:hideMark/>
          </w:tcPr>
          <w:p w:rsidR="00A97CE4" w:rsidRPr="00A97CE4" w:rsidRDefault="00A97CE4" w:rsidP="00A97CE4">
            <w:pPr>
              <w:rPr>
                <w:sz w:val="20"/>
                <w:szCs w:val="20"/>
              </w:rPr>
            </w:pPr>
            <w:r w:rsidRPr="00A97CE4">
              <w:rPr>
                <w:sz w:val="20"/>
                <w:szCs w:val="20"/>
              </w:rPr>
              <w:t>6000000000</w:t>
            </w:r>
          </w:p>
          <w:p w:rsidR="00A97CE4" w:rsidRPr="00A97CE4" w:rsidRDefault="00A97CE4" w:rsidP="00A97CE4">
            <w:pPr>
              <w:rPr>
                <w:sz w:val="20"/>
                <w:szCs w:val="20"/>
              </w:rPr>
            </w:pPr>
          </w:p>
        </w:tc>
        <w:tc>
          <w:tcPr>
            <w:tcW w:w="280" w:type="pct"/>
            <w:hideMark/>
          </w:tcPr>
          <w:p w:rsidR="00A97CE4" w:rsidRPr="00A97CE4" w:rsidRDefault="00A97CE4" w:rsidP="00A97CE4">
            <w:pPr>
              <w:rPr>
                <w:sz w:val="20"/>
                <w:szCs w:val="20"/>
              </w:rPr>
            </w:pPr>
          </w:p>
          <w:p w:rsidR="00A97CE4" w:rsidRPr="00A97CE4" w:rsidRDefault="00A97CE4" w:rsidP="00A97CE4">
            <w:pPr>
              <w:rPr>
                <w:sz w:val="20"/>
                <w:szCs w:val="20"/>
              </w:rPr>
            </w:pP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173,3</w:t>
            </w:r>
          </w:p>
        </w:tc>
        <w:tc>
          <w:tcPr>
            <w:tcW w:w="569" w:type="pct"/>
            <w:tcBorders>
              <w:left w:val="single" w:sz="4" w:space="0" w:color="auto"/>
            </w:tcBorders>
          </w:tcPr>
          <w:p w:rsidR="00A97CE4" w:rsidRPr="00A97CE4" w:rsidRDefault="00A97CE4" w:rsidP="00A97CE4">
            <w:pPr>
              <w:jc w:val="center"/>
              <w:rPr>
                <w:sz w:val="20"/>
                <w:szCs w:val="20"/>
              </w:rPr>
            </w:pPr>
            <w:r w:rsidRPr="00A97CE4">
              <w:rPr>
                <w:sz w:val="20"/>
                <w:szCs w:val="20"/>
              </w:rPr>
              <w:t>-</w:t>
            </w:r>
          </w:p>
        </w:tc>
      </w:tr>
      <w:tr w:rsidR="00A97CE4" w:rsidRPr="00A97CE4" w:rsidTr="002A6226">
        <w:trPr>
          <w:trHeight w:val="517"/>
        </w:trPr>
        <w:tc>
          <w:tcPr>
            <w:tcW w:w="556" w:type="pct"/>
          </w:tcPr>
          <w:p w:rsidR="00A97CE4" w:rsidRPr="00A97CE4" w:rsidRDefault="00A97CE4" w:rsidP="00A97CE4">
            <w:pPr>
              <w:rPr>
                <w:sz w:val="20"/>
                <w:szCs w:val="20"/>
              </w:rPr>
            </w:pPr>
          </w:p>
        </w:tc>
        <w:tc>
          <w:tcPr>
            <w:tcW w:w="2029" w:type="pct"/>
          </w:tcPr>
          <w:p w:rsidR="00A97CE4" w:rsidRPr="00A97CE4" w:rsidRDefault="00A97CE4" w:rsidP="00A97CE4">
            <w:pPr>
              <w:rPr>
                <w:sz w:val="20"/>
                <w:szCs w:val="20"/>
              </w:rPr>
            </w:pPr>
            <w:r w:rsidRPr="00A97CE4">
              <w:rPr>
                <w:sz w:val="20"/>
                <w:szCs w:val="20"/>
              </w:rPr>
              <w:t>Расходы на обеспечение  выполнения функций органами местного самоуправления</w:t>
            </w:r>
          </w:p>
        </w:tc>
        <w:tc>
          <w:tcPr>
            <w:tcW w:w="280" w:type="pct"/>
          </w:tcPr>
          <w:p w:rsidR="00A97CE4" w:rsidRPr="00A97CE4" w:rsidRDefault="00A97CE4" w:rsidP="00A97CE4">
            <w:pPr>
              <w:jc w:val="center"/>
              <w:rPr>
                <w:sz w:val="20"/>
                <w:szCs w:val="20"/>
              </w:rPr>
            </w:pPr>
            <w:r w:rsidRPr="00A97CE4">
              <w:rPr>
                <w:sz w:val="20"/>
                <w:szCs w:val="20"/>
              </w:rPr>
              <w:t>01</w:t>
            </w:r>
          </w:p>
        </w:tc>
        <w:tc>
          <w:tcPr>
            <w:tcW w:w="279" w:type="pct"/>
          </w:tcPr>
          <w:p w:rsidR="00A97CE4" w:rsidRPr="00A97CE4" w:rsidRDefault="00A97CE4" w:rsidP="00A97CE4">
            <w:pPr>
              <w:jc w:val="center"/>
              <w:rPr>
                <w:sz w:val="20"/>
                <w:szCs w:val="20"/>
              </w:rPr>
            </w:pPr>
            <w:r w:rsidRPr="00A97CE4">
              <w:rPr>
                <w:sz w:val="20"/>
                <w:szCs w:val="20"/>
              </w:rPr>
              <w:t>02</w:t>
            </w:r>
          </w:p>
        </w:tc>
        <w:tc>
          <w:tcPr>
            <w:tcW w:w="630" w:type="pct"/>
          </w:tcPr>
          <w:p w:rsidR="00A97CE4" w:rsidRPr="00A97CE4" w:rsidRDefault="00A97CE4" w:rsidP="00A97CE4">
            <w:pPr>
              <w:rPr>
                <w:sz w:val="20"/>
                <w:szCs w:val="20"/>
              </w:rPr>
            </w:pPr>
            <w:r w:rsidRPr="00A97CE4">
              <w:rPr>
                <w:sz w:val="20"/>
                <w:szCs w:val="20"/>
              </w:rPr>
              <w:t>6010011000</w:t>
            </w:r>
          </w:p>
        </w:tc>
        <w:tc>
          <w:tcPr>
            <w:tcW w:w="280" w:type="pct"/>
          </w:tcPr>
          <w:p w:rsidR="00A97CE4" w:rsidRPr="00A97CE4" w:rsidRDefault="00A97CE4" w:rsidP="00A97CE4">
            <w:pPr>
              <w:rPr>
                <w:sz w:val="20"/>
                <w:szCs w:val="20"/>
              </w:rPr>
            </w:pP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 xml:space="preserve">173,3 </w:t>
            </w:r>
          </w:p>
        </w:tc>
        <w:tc>
          <w:tcPr>
            <w:tcW w:w="569" w:type="pct"/>
            <w:tcBorders>
              <w:left w:val="single" w:sz="4" w:space="0" w:color="auto"/>
            </w:tcBorders>
          </w:tcPr>
          <w:p w:rsidR="00A97CE4" w:rsidRPr="00A97CE4" w:rsidRDefault="00A97CE4" w:rsidP="00A97CE4">
            <w:pPr>
              <w:jc w:val="center"/>
              <w:rPr>
                <w:sz w:val="20"/>
                <w:szCs w:val="20"/>
              </w:rPr>
            </w:pPr>
          </w:p>
        </w:tc>
      </w:tr>
      <w:tr w:rsidR="00A97CE4" w:rsidRPr="00A97CE4" w:rsidTr="002A6226">
        <w:trPr>
          <w:trHeight w:val="517"/>
        </w:trPr>
        <w:tc>
          <w:tcPr>
            <w:tcW w:w="556" w:type="pct"/>
            <w:hideMark/>
          </w:tcPr>
          <w:p w:rsidR="00A97CE4" w:rsidRPr="00A97CE4" w:rsidRDefault="00A97CE4" w:rsidP="00A97CE4">
            <w:pPr>
              <w:rPr>
                <w:sz w:val="20"/>
                <w:szCs w:val="20"/>
              </w:rPr>
            </w:pPr>
          </w:p>
        </w:tc>
        <w:tc>
          <w:tcPr>
            <w:tcW w:w="2029" w:type="pct"/>
            <w:hideMark/>
          </w:tcPr>
          <w:p w:rsidR="00A97CE4" w:rsidRPr="00A97CE4" w:rsidRDefault="00A97CE4" w:rsidP="00A97CE4">
            <w:pPr>
              <w:rPr>
                <w:sz w:val="20"/>
                <w:szCs w:val="20"/>
              </w:rPr>
            </w:pPr>
            <w:r w:rsidRPr="00A97CE4">
              <w:rPr>
                <w:sz w:val="20"/>
                <w:szCs w:val="20"/>
              </w:rPr>
              <w:t xml:space="preserve">Расходы на выплаты персоналу казённых учреждений  </w:t>
            </w:r>
          </w:p>
        </w:tc>
        <w:tc>
          <w:tcPr>
            <w:tcW w:w="280" w:type="pct"/>
            <w:hideMark/>
          </w:tcPr>
          <w:p w:rsidR="00A97CE4" w:rsidRPr="00A97CE4" w:rsidRDefault="00A97CE4" w:rsidP="00A97CE4">
            <w:pPr>
              <w:jc w:val="center"/>
              <w:rPr>
                <w:sz w:val="20"/>
                <w:szCs w:val="20"/>
              </w:rPr>
            </w:pPr>
            <w:r w:rsidRPr="00A97CE4">
              <w:rPr>
                <w:sz w:val="20"/>
                <w:szCs w:val="20"/>
              </w:rPr>
              <w:t>01</w:t>
            </w:r>
          </w:p>
          <w:p w:rsidR="00A97CE4" w:rsidRPr="00A97CE4" w:rsidRDefault="00A97CE4" w:rsidP="00A97CE4">
            <w:pPr>
              <w:jc w:val="center"/>
              <w:rPr>
                <w:sz w:val="20"/>
                <w:szCs w:val="20"/>
              </w:rPr>
            </w:pPr>
          </w:p>
        </w:tc>
        <w:tc>
          <w:tcPr>
            <w:tcW w:w="279" w:type="pct"/>
            <w:hideMark/>
          </w:tcPr>
          <w:p w:rsidR="00A97CE4" w:rsidRPr="00A97CE4" w:rsidRDefault="00A97CE4" w:rsidP="00A97CE4">
            <w:pPr>
              <w:jc w:val="center"/>
              <w:rPr>
                <w:sz w:val="20"/>
                <w:szCs w:val="20"/>
              </w:rPr>
            </w:pPr>
            <w:r w:rsidRPr="00A97CE4">
              <w:rPr>
                <w:sz w:val="20"/>
                <w:szCs w:val="20"/>
              </w:rPr>
              <w:t>02</w:t>
            </w:r>
          </w:p>
          <w:p w:rsidR="00A97CE4" w:rsidRPr="00A97CE4" w:rsidRDefault="00A97CE4" w:rsidP="00A97CE4">
            <w:pPr>
              <w:jc w:val="center"/>
              <w:rPr>
                <w:sz w:val="20"/>
                <w:szCs w:val="20"/>
              </w:rPr>
            </w:pPr>
          </w:p>
        </w:tc>
        <w:tc>
          <w:tcPr>
            <w:tcW w:w="630" w:type="pct"/>
            <w:hideMark/>
          </w:tcPr>
          <w:p w:rsidR="00A97CE4" w:rsidRPr="00A97CE4" w:rsidRDefault="00A97CE4" w:rsidP="00A97CE4">
            <w:pPr>
              <w:rPr>
                <w:sz w:val="20"/>
                <w:szCs w:val="20"/>
              </w:rPr>
            </w:pPr>
            <w:r w:rsidRPr="00A97CE4">
              <w:rPr>
                <w:sz w:val="20"/>
                <w:szCs w:val="20"/>
              </w:rPr>
              <w:t>6010011000</w:t>
            </w:r>
          </w:p>
        </w:tc>
        <w:tc>
          <w:tcPr>
            <w:tcW w:w="280" w:type="pct"/>
            <w:hideMark/>
          </w:tcPr>
          <w:p w:rsidR="00A97CE4" w:rsidRPr="00A97CE4" w:rsidRDefault="00A97CE4" w:rsidP="00A97CE4">
            <w:pPr>
              <w:rPr>
                <w:sz w:val="20"/>
                <w:szCs w:val="20"/>
              </w:rPr>
            </w:pPr>
            <w:r w:rsidRPr="00A97CE4">
              <w:rPr>
                <w:sz w:val="20"/>
                <w:szCs w:val="20"/>
              </w:rPr>
              <w:t>120</w:t>
            </w:r>
          </w:p>
          <w:p w:rsidR="00A97CE4" w:rsidRPr="00A97CE4" w:rsidRDefault="00A97CE4" w:rsidP="00A97CE4">
            <w:pPr>
              <w:rPr>
                <w:sz w:val="20"/>
                <w:szCs w:val="20"/>
              </w:rPr>
            </w:pP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173,3</w:t>
            </w:r>
          </w:p>
        </w:tc>
        <w:tc>
          <w:tcPr>
            <w:tcW w:w="569" w:type="pct"/>
            <w:tcBorders>
              <w:left w:val="single" w:sz="4" w:space="0" w:color="auto"/>
            </w:tcBorders>
          </w:tcPr>
          <w:p w:rsidR="00A97CE4" w:rsidRPr="00A97CE4" w:rsidRDefault="00A97CE4" w:rsidP="00A97CE4">
            <w:pPr>
              <w:jc w:val="center"/>
              <w:rPr>
                <w:sz w:val="20"/>
                <w:szCs w:val="20"/>
              </w:rPr>
            </w:pPr>
            <w:r w:rsidRPr="00A97CE4">
              <w:rPr>
                <w:sz w:val="20"/>
                <w:szCs w:val="20"/>
              </w:rPr>
              <w:t>-</w:t>
            </w:r>
          </w:p>
        </w:tc>
      </w:tr>
      <w:tr w:rsidR="00A97CE4" w:rsidRPr="00A97CE4" w:rsidTr="002A6226">
        <w:trPr>
          <w:trHeight w:val="857"/>
        </w:trPr>
        <w:tc>
          <w:tcPr>
            <w:tcW w:w="556" w:type="pct"/>
            <w:hideMark/>
          </w:tcPr>
          <w:p w:rsidR="00A97CE4" w:rsidRPr="00A97CE4" w:rsidRDefault="00A97CE4" w:rsidP="00A97CE4">
            <w:pPr>
              <w:spacing w:before="100" w:beforeAutospacing="1" w:after="119"/>
              <w:jc w:val="center"/>
              <w:rPr>
                <w:iCs/>
                <w:sz w:val="20"/>
                <w:szCs w:val="20"/>
              </w:rPr>
            </w:pPr>
          </w:p>
        </w:tc>
        <w:tc>
          <w:tcPr>
            <w:tcW w:w="2029" w:type="pct"/>
            <w:hideMark/>
          </w:tcPr>
          <w:p w:rsidR="00A97CE4" w:rsidRPr="00A97CE4" w:rsidRDefault="00A97CE4" w:rsidP="00A97CE4">
            <w:pPr>
              <w:spacing w:before="100" w:beforeAutospacing="1"/>
              <w:jc w:val="center"/>
              <w:rPr>
                <w:iCs/>
                <w:sz w:val="20"/>
                <w:szCs w:val="20"/>
              </w:rPr>
            </w:pPr>
            <w:r w:rsidRPr="00A97CE4">
              <w:rPr>
                <w:i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280" w:type="pct"/>
            <w:hideMark/>
          </w:tcPr>
          <w:p w:rsidR="00A97CE4" w:rsidRPr="00A97CE4" w:rsidRDefault="00A97CE4" w:rsidP="00A97CE4">
            <w:pPr>
              <w:spacing w:before="100" w:beforeAutospacing="1" w:after="119"/>
              <w:jc w:val="center"/>
              <w:rPr>
                <w:iCs/>
                <w:sz w:val="20"/>
                <w:szCs w:val="20"/>
              </w:rPr>
            </w:pPr>
            <w:r w:rsidRPr="00A97CE4">
              <w:rPr>
                <w:iCs/>
                <w:sz w:val="20"/>
                <w:szCs w:val="20"/>
              </w:rPr>
              <w:t>01</w:t>
            </w:r>
          </w:p>
        </w:tc>
        <w:tc>
          <w:tcPr>
            <w:tcW w:w="279" w:type="pct"/>
            <w:hideMark/>
          </w:tcPr>
          <w:p w:rsidR="00A97CE4" w:rsidRPr="00A97CE4" w:rsidRDefault="00A97CE4" w:rsidP="00A97CE4">
            <w:pPr>
              <w:spacing w:before="100" w:beforeAutospacing="1" w:after="119"/>
              <w:jc w:val="center"/>
              <w:rPr>
                <w:iCs/>
                <w:sz w:val="20"/>
                <w:szCs w:val="20"/>
              </w:rPr>
            </w:pPr>
            <w:r w:rsidRPr="00A97CE4">
              <w:rPr>
                <w:iCs/>
                <w:sz w:val="20"/>
                <w:szCs w:val="20"/>
              </w:rPr>
              <w:t>04</w:t>
            </w:r>
          </w:p>
        </w:tc>
        <w:tc>
          <w:tcPr>
            <w:tcW w:w="630" w:type="pct"/>
            <w:hideMark/>
          </w:tcPr>
          <w:p w:rsidR="00A97CE4" w:rsidRPr="00A97CE4" w:rsidRDefault="00A97CE4" w:rsidP="00A97CE4">
            <w:pPr>
              <w:spacing w:before="100" w:beforeAutospacing="1" w:after="119"/>
              <w:jc w:val="center"/>
              <w:rPr>
                <w:iCs/>
                <w:sz w:val="20"/>
                <w:szCs w:val="20"/>
              </w:rPr>
            </w:pPr>
          </w:p>
        </w:tc>
        <w:tc>
          <w:tcPr>
            <w:tcW w:w="280" w:type="pct"/>
            <w:hideMark/>
          </w:tcPr>
          <w:p w:rsidR="00A97CE4" w:rsidRPr="00A97CE4" w:rsidRDefault="00A97CE4" w:rsidP="00A97CE4">
            <w:pPr>
              <w:spacing w:before="100" w:beforeAutospacing="1" w:after="119"/>
              <w:jc w:val="center"/>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658,9</w:t>
            </w:r>
          </w:p>
        </w:tc>
        <w:tc>
          <w:tcPr>
            <w:tcW w:w="569" w:type="pct"/>
            <w:tcBorders>
              <w:lef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w:t>
            </w:r>
          </w:p>
        </w:tc>
      </w:tr>
      <w:tr w:rsidR="00A97CE4" w:rsidRPr="00A97CE4" w:rsidTr="002A6226">
        <w:trPr>
          <w:trHeight w:val="359"/>
        </w:trPr>
        <w:tc>
          <w:tcPr>
            <w:tcW w:w="556" w:type="pct"/>
            <w:hideMark/>
          </w:tcPr>
          <w:p w:rsidR="00A97CE4" w:rsidRPr="00A97CE4" w:rsidRDefault="00A97CE4" w:rsidP="00A97CE4">
            <w:pPr>
              <w:rPr>
                <w:sz w:val="20"/>
                <w:szCs w:val="20"/>
              </w:rPr>
            </w:pPr>
          </w:p>
        </w:tc>
        <w:tc>
          <w:tcPr>
            <w:tcW w:w="2029" w:type="pct"/>
            <w:hideMark/>
          </w:tcPr>
          <w:p w:rsidR="00A97CE4" w:rsidRPr="00A97CE4" w:rsidRDefault="00A97CE4" w:rsidP="00A97CE4">
            <w:pPr>
              <w:jc w:val="center"/>
              <w:rPr>
                <w:sz w:val="20"/>
                <w:szCs w:val="20"/>
              </w:rPr>
            </w:pPr>
            <w:r w:rsidRPr="00A97CE4">
              <w:rPr>
                <w:sz w:val="20"/>
                <w:szCs w:val="20"/>
              </w:rPr>
              <w:t>Непрограммные направления расходов бюджета поселения в области общегосударственные расходы</w:t>
            </w:r>
          </w:p>
        </w:tc>
        <w:tc>
          <w:tcPr>
            <w:tcW w:w="280" w:type="pct"/>
            <w:hideMark/>
          </w:tcPr>
          <w:p w:rsidR="00A97CE4" w:rsidRPr="00A97CE4" w:rsidRDefault="00A97CE4" w:rsidP="00A97CE4">
            <w:pPr>
              <w:jc w:val="center"/>
              <w:rPr>
                <w:sz w:val="20"/>
                <w:szCs w:val="20"/>
              </w:rPr>
            </w:pPr>
            <w:r w:rsidRPr="00A97CE4">
              <w:rPr>
                <w:sz w:val="20"/>
                <w:szCs w:val="20"/>
              </w:rPr>
              <w:t>01</w:t>
            </w:r>
          </w:p>
        </w:tc>
        <w:tc>
          <w:tcPr>
            <w:tcW w:w="279" w:type="pct"/>
            <w:hideMark/>
          </w:tcPr>
          <w:p w:rsidR="00A97CE4" w:rsidRPr="00A97CE4" w:rsidRDefault="00A97CE4" w:rsidP="00A97CE4">
            <w:pPr>
              <w:jc w:val="center"/>
              <w:rPr>
                <w:sz w:val="20"/>
                <w:szCs w:val="20"/>
              </w:rPr>
            </w:pPr>
            <w:r w:rsidRPr="00A97CE4">
              <w:rPr>
                <w:sz w:val="20"/>
                <w:szCs w:val="20"/>
              </w:rPr>
              <w:t>04</w:t>
            </w:r>
          </w:p>
        </w:tc>
        <w:tc>
          <w:tcPr>
            <w:tcW w:w="630" w:type="pct"/>
            <w:hideMark/>
          </w:tcPr>
          <w:p w:rsidR="00A97CE4" w:rsidRPr="00A97CE4" w:rsidRDefault="00A97CE4" w:rsidP="00A97CE4">
            <w:pPr>
              <w:rPr>
                <w:sz w:val="20"/>
                <w:szCs w:val="20"/>
              </w:rPr>
            </w:pPr>
            <w:r w:rsidRPr="00A97CE4">
              <w:rPr>
                <w:sz w:val="20"/>
                <w:szCs w:val="20"/>
              </w:rPr>
              <w:t>6000000000</w:t>
            </w:r>
          </w:p>
          <w:p w:rsidR="00A97CE4" w:rsidRPr="00A97CE4" w:rsidRDefault="00A97CE4" w:rsidP="00A97CE4">
            <w:pPr>
              <w:rPr>
                <w:sz w:val="20"/>
                <w:szCs w:val="20"/>
              </w:rPr>
            </w:pPr>
          </w:p>
        </w:tc>
        <w:tc>
          <w:tcPr>
            <w:tcW w:w="280" w:type="pct"/>
            <w:hideMark/>
          </w:tcPr>
          <w:p w:rsidR="00A97CE4" w:rsidRPr="00A97CE4" w:rsidRDefault="00A97CE4" w:rsidP="00A97CE4">
            <w:pPr>
              <w:rPr>
                <w:sz w:val="20"/>
                <w:szCs w:val="20"/>
              </w:rPr>
            </w:pP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658,9</w:t>
            </w:r>
          </w:p>
        </w:tc>
        <w:tc>
          <w:tcPr>
            <w:tcW w:w="569" w:type="pct"/>
            <w:tcBorders>
              <w:left w:val="single" w:sz="4" w:space="0" w:color="auto"/>
            </w:tcBorders>
          </w:tcPr>
          <w:p w:rsidR="00A97CE4" w:rsidRPr="00A97CE4" w:rsidRDefault="00A97CE4" w:rsidP="00A97CE4">
            <w:pPr>
              <w:jc w:val="center"/>
              <w:rPr>
                <w:sz w:val="20"/>
                <w:szCs w:val="20"/>
              </w:rPr>
            </w:pPr>
            <w:r w:rsidRPr="00A97CE4">
              <w:rPr>
                <w:sz w:val="20"/>
                <w:szCs w:val="20"/>
              </w:rPr>
              <w:t>-</w:t>
            </w:r>
          </w:p>
        </w:tc>
      </w:tr>
      <w:tr w:rsidR="00A97CE4" w:rsidRPr="00A97CE4" w:rsidTr="002A6226">
        <w:trPr>
          <w:trHeight w:val="390"/>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jc w:val="center"/>
              <w:rPr>
                <w:sz w:val="20"/>
                <w:szCs w:val="20"/>
              </w:rPr>
            </w:pPr>
            <w:r w:rsidRPr="00A97CE4">
              <w:rPr>
                <w:sz w:val="20"/>
                <w:szCs w:val="20"/>
              </w:rPr>
              <w:t>Расходы на обеспечение выполнения функций местного самоуправления</w:t>
            </w:r>
          </w:p>
        </w:tc>
        <w:tc>
          <w:tcPr>
            <w:tcW w:w="280" w:type="pct"/>
          </w:tcPr>
          <w:p w:rsidR="00A97CE4" w:rsidRPr="00A97CE4" w:rsidRDefault="00A97CE4" w:rsidP="00A97CE4">
            <w:pPr>
              <w:jc w:val="center"/>
              <w:rPr>
                <w:sz w:val="20"/>
                <w:szCs w:val="20"/>
              </w:rPr>
            </w:pPr>
            <w:r w:rsidRPr="00A97CE4">
              <w:rPr>
                <w:sz w:val="20"/>
                <w:szCs w:val="20"/>
              </w:rPr>
              <w:t>01</w:t>
            </w:r>
          </w:p>
        </w:tc>
        <w:tc>
          <w:tcPr>
            <w:tcW w:w="279" w:type="pct"/>
          </w:tcPr>
          <w:p w:rsidR="00A97CE4" w:rsidRPr="00A97CE4" w:rsidRDefault="00A97CE4" w:rsidP="00A97CE4">
            <w:pPr>
              <w:jc w:val="center"/>
              <w:rPr>
                <w:sz w:val="20"/>
                <w:szCs w:val="20"/>
              </w:rPr>
            </w:pPr>
            <w:r w:rsidRPr="00A97CE4">
              <w:rPr>
                <w:sz w:val="20"/>
                <w:szCs w:val="20"/>
              </w:rPr>
              <w:t>04</w:t>
            </w:r>
          </w:p>
        </w:tc>
        <w:tc>
          <w:tcPr>
            <w:tcW w:w="630" w:type="pct"/>
          </w:tcPr>
          <w:p w:rsidR="00A97CE4" w:rsidRPr="00A97CE4" w:rsidRDefault="00A97CE4" w:rsidP="00A97CE4">
            <w:pPr>
              <w:spacing w:before="100" w:beforeAutospacing="1"/>
              <w:jc w:val="center"/>
              <w:rPr>
                <w:iCs/>
                <w:sz w:val="20"/>
                <w:szCs w:val="20"/>
              </w:rPr>
            </w:pPr>
            <w:r w:rsidRPr="00A97CE4">
              <w:rPr>
                <w:iCs/>
                <w:sz w:val="20"/>
                <w:szCs w:val="20"/>
              </w:rPr>
              <w:t>6020011000</w:t>
            </w:r>
          </w:p>
        </w:tc>
        <w:tc>
          <w:tcPr>
            <w:tcW w:w="280" w:type="pct"/>
          </w:tcPr>
          <w:p w:rsidR="00A97CE4" w:rsidRPr="00A97CE4" w:rsidRDefault="00A97CE4" w:rsidP="00A97CE4">
            <w:pPr>
              <w:spacing w:before="100" w:beforeAutospacing="1"/>
              <w:jc w:val="center"/>
              <w:rPr>
                <w:iCs/>
                <w:sz w:val="20"/>
                <w:szCs w:val="20"/>
              </w:rPr>
            </w:pPr>
          </w:p>
        </w:tc>
        <w:tc>
          <w:tcPr>
            <w:tcW w:w="376" w:type="pct"/>
            <w:tcBorders>
              <w:right w:val="single" w:sz="4" w:space="0" w:color="auto"/>
            </w:tcBorders>
          </w:tcPr>
          <w:p w:rsidR="00A97CE4" w:rsidRPr="00A97CE4" w:rsidRDefault="00A97CE4" w:rsidP="00A97CE4">
            <w:pPr>
              <w:jc w:val="center"/>
              <w:rPr>
                <w:iCs/>
                <w:sz w:val="20"/>
                <w:szCs w:val="20"/>
              </w:rPr>
            </w:pPr>
            <w:r w:rsidRPr="00A97CE4">
              <w:rPr>
                <w:iCs/>
                <w:sz w:val="20"/>
                <w:szCs w:val="20"/>
              </w:rPr>
              <w:t>658,9</w:t>
            </w:r>
          </w:p>
        </w:tc>
        <w:tc>
          <w:tcPr>
            <w:tcW w:w="569" w:type="pct"/>
            <w:tcBorders>
              <w:left w:val="single" w:sz="4" w:space="0" w:color="auto"/>
            </w:tcBorders>
          </w:tcPr>
          <w:p w:rsidR="00A97CE4" w:rsidRPr="00A97CE4" w:rsidRDefault="00A97CE4" w:rsidP="00A97CE4">
            <w:pPr>
              <w:jc w:val="center"/>
              <w:rPr>
                <w:iCs/>
                <w:sz w:val="20"/>
                <w:szCs w:val="20"/>
              </w:rPr>
            </w:pPr>
          </w:p>
        </w:tc>
      </w:tr>
      <w:tr w:rsidR="00A97CE4" w:rsidRPr="00A97CE4" w:rsidTr="002A6226">
        <w:trPr>
          <w:trHeight w:val="422"/>
        </w:trPr>
        <w:tc>
          <w:tcPr>
            <w:tcW w:w="556" w:type="pct"/>
            <w:hideMark/>
          </w:tcPr>
          <w:p w:rsidR="00A97CE4" w:rsidRPr="00A97CE4" w:rsidRDefault="00A97CE4" w:rsidP="00A97CE4">
            <w:pPr>
              <w:spacing w:before="100" w:beforeAutospacing="1" w:after="119"/>
              <w:jc w:val="center"/>
              <w:rPr>
                <w:iCs/>
                <w:sz w:val="20"/>
                <w:szCs w:val="20"/>
              </w:rPr>
            </w:pPr>
          </w:p>
        </w:tc>
        <w:tc>
          <w:tcPr>
            <w:tcW w:w="2029" w:type="pct"/>
            <w:hideMark/>
          </w:tcPr>
          <w:p w:rsidR="00A97CE4" w:rsidRPr="00A97CE4" w:rsidRDefault="00A97CE4" w:rsidP="00A97CE4">
            <w:pPr>
              <w:spacing w:before="100" w:beforeAutospacing="1" w:after="119"/>
              <w:jc w:val="center"/>
              <w:rPr>
                <w:iCs/>
                <w:sz w:val="20"/>
                <w:szCs w:val="20"/>
              </w:rPr>
            </w:pPr>
            <w:r w:rsidRPr="00A97CE4">
              <w:rPr>
                <w:iCs/>
                <w:sz w:val="20"/>
                <w:szCs w:val="20"/>
              </w:rPr>
              <w:t>Расходы на выплаты персоналу казённых учреждений</w:t>
            </w:r>
          </w:p>
        </w:tc>
        <w:tc>
          <w:tcPr>
            <w:tcW w:w="280" w:type="pct"/>
            <w:hideMark/>
          </w:tcPr>
          <w:p w:rsidR="00A97CE4" w:rsidRPr="00A97CE4" w:rsidRDefault="00A97CE4" w:rsidP="00A97CE4">
            <w:pPr>
              <w:spacing w:before="100" w:beforeAutospacing="1" w:after="119"/>
              <w:jc w:val="center"/>
              <w:rPr>
                <w:iCs/>
                <w:sz w:val="20"/>
                <w:szCs w:val="20"/>
              </w:rPr>
            </w:pPr>
            <w:r w:rsidRPr="00A97CE4">
              <w:rPr>
                <w:iCs/>
                <w:sz w:val="20"/>
                <w:szCs w:val="20"/>
              </w:rPr>
              <w:t>01</w:t>
            </w:r>
          </w:p>
        </w:tc>
        <w:tc>
          <w:tcPr>
            <w:tcW w:w="279" w:type="pct"/>
            <w:hideMark/>
          </w:tcPr>
          <w:p w:rsidR="00A97CE4" w:rsidRPr="00A97CE4" w:rsidRDefault="00A97CE4" w:rsidP="00A97CE4">
            <w:pPr>
              <w:spacing w:before="100" w:beforeAutospacing="1" w:after="119"/>
              <w:jc w:val="center"/>
              <w:rPr>
                <w:iCs/>
                <w:sz w:val="20"/>
                <w:szCs w:val="20"/>
              </w:rPr>
            </w:pPr>
            <w:r w:rsidRPr="00A97CE4">
              <w:rPr>
                <w:iCs/>
                <w:sz w:val="20"/>
                <w:szCs w:val="20"/>
              </w:rPr>
              <w:t>04</w:t>
            </w:r>
          </w:p>
        </w:tc>
        <w:tc>
          <w:tcPr>
            <w:tcW w:w="630" w:type="pct"/>
            <w:hideMark/>
          </w:tcPr>
          <w:p w:rsidR="00A97CE4" w:rsidRPr="00A97CE4" w:rsidRDefault="00A97CE4" w:rsidP="00A97CE4">
            <w:pPr>
              <w:spacing w:before="100" w:beforeAutospacing="1"/>
              <w:jc w:val="center"/>
              <w:rPr>
                <w:iCs/>
                <w:sz w:val="20"/>
                <w:szCs w:val="20"/>
              </w:rPr>
            </w:pPr>
            <w:r w:rsidRPr="00A97CE4">
              <w:rPr>
                <w:iCs/>
                <w:sz w:val="20"/>
                <w:szCs w:val="20"/>
              </w:rPr>
              <w:t>6020011000</w:t>
            </w:r>
          </w:p>
        </w:tc>
        <w:tc>
          <w:tcPr>
            <w:tcW w:w="280" w:type="pct"/>
            <w:hideMark/>
          </w:tcPr>
          <w:p w:rsidR="00A97CE4" w:rsidRPr="00A97CE4" w:rsidRDefault="00A97CE4" w:rsidP="00A97CE4">
            <w:pPr>
              <w:spacing w:before="100" w:beforeAutospacing="1"/>
              <w:jc w:val="center"/>
              <w:rPr>
                <w:iCs/>
                <w:sz w:val="20"/>
                <w:szCs w:val="20"/>
              </w:rPr>
            </w:pPr>
            <w:r w:rsidRPr="00A97CE4">
              <w:rPr>
                <w:iCs/>
                <w:sz w:val="20"/>
                <w:szCs w:val="20"/>
              </w:rPr>
              <w:t>120</w:t>
            </w:r>
          </w:p>
        </w:tc>
        <w:tc>
          <w:tcPr>
            <w:tcW w:w="376" w:type="pct"/>
            <w:tcBorders>
              <w:right w:val="single" w:sz="4" w:space="0" w:color="auto"/>
            </w:tcBorders>
          </w:tcPr>
          <w:p w:rsidR="00A97CE4" w:rsidRPr="00A97CE4" w:rsidRDefault="00A97CE4" w:rsidP="00A97CE4">
            <w:pPr>
              <w:jc w:val="center"/>
              <w:rPr>
                <w:iCs/>
                <w:sz w:val="20"/>
                <w:szCs w:val="20"/>
              </w:rPr>
            </w:pPr>
            <w:r w:rsidRPr="00A97CE4">
              <w:rPr>
                <w:iCs/>
                <w:sz w:val="20"/>
                <w:szCs w:val="20"/>
              </w:rPr>
              <w:t>493,7</w:t>
            </w:r>
          </w:p>
        </w:tc>
        <w:tc>
          <w:tcPr>
            <w:tcW w:w="569" w:type="pct"/>
            <w:tcBorders>
              <w:left w:val="single" w:sz="4" w:space="0" w:color="auto"/>
            </w:tcBorders>
          </w:tcPr>
          <w:p w:rsidR="00A97CE4" w:rsidRPr="00A97CE4" w:rsidRDefault="00A97CE4" w:rsidP="00A97CE4">
            <w:pPr>
              <w:jc w:val="center"/>
              <w:rPr>
                <w:iCs/>
                <w:sz w:val="20"/>
                <w:szCs w:val="20"/>
              </w:rPr>
            </w:pPr>
            <w:r w:rsidRPr="00A97CE4">
              <w:rPr>
                <w:iCs/>
                <w:sz w:val="20"/>
                <w:szCs w:val="20"/>
              </w:rPr>
              <w:t>-</w:t>
            </w:r>
          </w:p>
        </w:tc>
      </w:tr>
      <w:tr w:rsidR="00A97CE4" w:rsidRPr="00A97CE4" w:rsidTr="002A6226">
        <w:trPr>
          <w:trHeight w:val="390"/>
        </w:trPr>
        <w:tc>
          <w:tcPr>
            <w:tcW w:w="556" w:type="pct"/>
            <w:hideMark/>
          </w:tcPr>
          <w:p w:rsidR="00A97CE4" w:rsidRPr="00A97CE4" w:rsidRDefault="00A97CE4" w:rsidP="00A97CE4">
            <w:pPr>
              <w:spacing w:before="100" w:beforeAutospacing="1" w:after="119"/>
              <w:jc w:val="center"/>
              <w:rPr>
                <w:iCs/>
                <w:sz w:val="20"/>
                <w:szCs w:val="20"/>
              </w:rPr>
            </w:pPr>
          </w:p>
        </w:tc>
        <w:tc>
          <w:tcPr>
            <w:tcW w:w="2029" w:type="pct"/>
            <w:hideMark/>
          </w:tcPr>
          <w:p w:rsidR="00A97CE4" w:rsidRPr="00A97CE4" w:rsidRDefault="00A97CE4" w:rsidP="00A97CE4">
            <w:pPr>
              <w:spacing w:before="100" w:beforeAutospacing="1" w:after="119"/>
              <w:jc w:val="center"/>
              <w:rPr>
                <w:iCs/>
                <w:sz w:val="20"/>
                <w:szCs w:val="20"/>
              </w:rPr>
            </w:pPr>
            <w:r w:rsidRPr="00A97CE4">
              <w:rPr>
                <w:iCs/>
                <w:sz w:val="20"/>
                <w:szCs w:val="20"/>
              </w:rPr>
              <w:t>Иные закупки товаров, работ и услуг для государственных нужд</w:t>
            </w:r>
          </w:p>
        </w:tc>
        <w:tc>
          <w:tcPr>
            <w:tcW w:w="280" w:type="pct"/>
            <w:hideMark/>
          </w:tcPr>
          <w:p w:rsidR="00A97CE4" w:rsidRPr="00A97CE4" w:rsidRDefault="00A97CE4" w:rsidP="00A97CE4">
            <w:pPr>
              <w:spacing w:before="100" w:beforeAutospacing="1" w:after="119"/>
              <w:jc w:val="center"/>
              <w:rPr>
                <w:iCs/>
                <w:sz w:val="20"/>
                <w:szCs w:val="20"/>
              </w:rPr>
            </w:pPr>
            <w:r w:rsidRPr="00A97CE4">
              <w:rPr>
                <w:iCs/>
                <w:sz w:val="20"/>
                <w:szCs w:val="20"/>
              </w:rPr>
              <w:t>01</w:t>
            </w:r>
          </w:p>
        </w:tc>
        <w:tc>
          <w:tcPr>
            <w:tcW w:w="279" w:type="pct"/>
            <w:hideMark/>
          </w:tcPr>
          <w:p w:rsidR="00A97CE4" w:rsidRPr="00A97CE4" w:rsidRDefault="00A97CE4" w:rsidP="00A97CE4">
            <w:pPr>
              <w:spacing w:before="100" w:beforeAutospacing="1" w:after="119"/>
              <w:jc w:val="center"/>
              <w:rPr>
                <w:iCs/>
                <w:sz w:val="20"/>
                <w:szCs w:val="20"/>
              </w:rPr>
            </w:pPr>
            <w:r w:rsidRPr="00A97CE4">
              <w:rPr>
                <w:iCs/>
                <w:sz w:val="20"/>
                <w:szCs w:val="20"/>
              </w:rPr>
              <w:t>04</w:t>
            </w:r>
          </w:p>
        </w:tc>
        <w:tc>
          <w:tcPr>
            <w:tcW w:w="630" w:type="pct"/>
            <w:hideMark/>
          </w:tcPr>
          <w:p w:rsidR="00A97CE4" w:rsidRPr="00A97CE4" w:rsidRDefault="00A97CE4" w:rsidP="00A97CE4">
            <w:pPr>
              <w:spacing w:before="100" w:beforeAutospacing="1"/>
              <w:jc w:val="center"/>
              <w:rPr>
                <w:iCs/>
                <w:sz w:val="20"/>
                <w:szCs w:val="20"/>
              </w:rPr>
            </w:pPr>
            <w:r w:rsidRPr="00A97CE4">
              <w:rPr>
                <w:iCs/>
                <w:sz w:val="20"/>
                <w:szCs w:val="20"/>
              </w:rPr>
              <w:t>6020011000</w:t>
            </w:r>
          </w:p>
        </w:tc>
        <w:tc>
          <w:tcPr>
            <w:tcW w:w="280" w:type="pct"/>
            <w:hideMark/>
          </w:tcPr>
          <w:p w:rsidR="00A97CE4" w:rsidRPr="00A97CE4" w:rsidRDefault="00A97CE4" w:rsidP="00A97CE4">
            <w:pPr>
              <w:spacing w:before="100" w:beforeAutospacing="1"/>
              <w:jc w:val="center"/>
              <w:rPr>
                <w:iCs/>
                <w:sz w:val="20"/>
                <w:szCs w:val="20"/>
              </w:rPr>
            </w:pPr>
            <w:r w:rsidRPr="00A97CE4">
              <w:rPr>
                <w:iCs/>
                <w:sz w:val="20"/>
                <w:szCs w:val="20"/>
              </w:rPr>
              <w:t>240</w:t>
            </w:r>
          </w:p>
        </w:tc>
        <w:tc>
          <w:tcPr>
            <w:tcW w:w="376" w:type="pct"/>
            <w:tcBorders>
              <w:right w:val="single" w:sz="4" w:space="0" w:color="auto"/>
            </w:tcBorders>
          </w:tcPr>
          <w:p w:rsidR="00A97CE4" w:rsidRPr="00A97CE4" w:rsidRDefault="00A97CE4" w:rsidP="00A97CE4">
            <w:pPr>
              <w:jc w:val="center"/>
              <w:rPr>
                <w:iCs/>
                <w:sz w:val="20"/>
                <w:szCs w:val="20"/>
              </w:rPr>
            </w:pPr>
            <w:r w:rsidRPr="00A97CE4">
              <w:rPr>
                <w:iCs/>
                <w:sz w:val="20"/>
                <w:szCs w:val="20"/>
              </w:rPr>
              <w:t>136,6</w:t>
            </w:r>
          </w:p>
        </w:tc>
        <w:tc>
          <w:tcPr>
            <w:tcW w:w="569" w:type="pct"/>
            <w:tcBorders>
              <w:left w:val="single" w:sz="4" w:space="0" w:color="auto"/>
            </w:tcBorders>
          </w:tcPr>
          <w:p w:rsidR="00A97CE4" w:rsidRPr="00A97CE4" w:rsidRDefault="00A97CE4" w:rsidP="00A97CE4">
            <w:pPr>
              <w:jc w:val="center"/>
              <w:rPr>
                <w:iCs/>
                <w:sz w:val="20"/>
                <w:szCs w:val="20"/>
              </w:rPr>
            </w:pPr>
            <w:r w:rsidRPr="00A97CE4">
              <w:rPr>
                <w:iCs/>
                <w:sz w:val="20"/>
                <w:szCs w:val="20"/>
              </w:rPr>
              <w:t>-</w:t>
            </w:r>
          </w:p>
        </w:tc>
      </w:tr>
      <w:tr w:rsidR="00A97CE4" w:rsidRPr="00A97CE4" w:rsidTr="002A6226">
        <w:trPr>
          <w:trHeight w:val="390"/>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jc w:val="center"/>
              <w:rPr>
                <w:iCs/>
                <w:sz w:val="20"/>
                <w:szCs w:val="20"/>
              </w:rPr>
            </w:pPr>
            <w:r w:rsidRPr="00A97CE4">
              <w:rPr>
                <w:iCs/>
                <w:sz w:val="20"/>
                <w:szCs w:val="20"/>
              </w:rPr>
              <w:t>Уплата налогов сборов и иных платежей</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01</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04</w:t>
            </w:r>
          </w:p>
        </w:tc>
        <w:tc>
          <w:tcPr>
            <w:tcW w:w="630" w:type="pct"/>
          </w:tcPr>
          <w:p w:rsidR="00A97CE4" w:rsidRPr="00A97CE4" w:rsidRDefault="00A97CE4" w:rsidP="00A97CE4">
            <w:pPr>
              <w:spacing w:before="100" w:beforeAutospacing="1"/>
              <w:jc w:val="center"/>
              <w:rPr>
                <w:iCs/>
                <w:sz w:val="20"/>
                <w:szCs w:val="20"/>
              </w:rPr>
            </w:pPr>
            <w:r w:rsidRPr="00A97CE4">
              <w:rPr>
                <w:iCs/>
                <w:sz w:val="20"/>
                <w:szCs w:val="20"/>
              </w:rPr>
              <w:t>6020011000</w:t>
            </w:r>
          </w:p>
        </w:tc>
        <w:tc>
          <w:tcPr>
            <w:tcW w:w="280" w:type="pct"/>
          </w:tcPr>
          <w:p w:rsidR="00A97CE4" w:rsidRPr="00A97CE4" w:rsidRDefault="00A97CE4" w:rsidP="00A97CE4">
            <w:pPr>
              <w:spacing w:before="100" w:beforeAutospacing="1"/>
              <w:jc w:val="center"/>
              <w:rPr>
                <w:iCs/>
                <w:sz w:val="20"/>
                <w:szCs w:val="20"/>
              </w:rPr>
            </w:pPr>
            <w:r w:rsidRPr="00A97CE4">
              <w:rPr>
                <w:iCs/>
                <w:sz w:val="20"/>
                <w:szCs w:val="20"/>
              </w:rPr>
              <w:t>850</w:t>
            </w:r>
          </w:p>
        </w:tc>
        <w:tc>
          <w:tcPr>
            <w:tcW w:w="376" w:type="pct"/>
            <w:tcBorders>
              <w:right w:val="single" w:sz="4" w:space="0" w:color="auto"/>
            </w:tcBorders>
          </w:tcPr>
          <w:p w:rsidR="00A97CE4" w:rsidRPr="00A97CE4" w:rsidRDefault="00A97CE4" w:rsidP="00A97CE4">
            <w:pPr>
              <w:jc w:val="center"/>
              <w:rPr>
                <w:iCs/>
                <w:sz w:val="20"/>
                <w:szCs w:val="20"/>
              </w:rPr>
            </w:pPr>
            <w:r w:rsidRPr="00A97CE4">
              <w:rPr>
                <w:iCs/>
                <w:sz w:val="20"/>
                <w:szCs w:val="20"/>
              </w:rPr>
              <w:t>0,7</w:t>
            </w:r>
          </w:p>
        </w:tc>
        <w:tc>
          <w:tcPr>
            <w:tcW w:w="569" w:type="pct"/>
            <w:tcBorders>
              <w:left w:val="single" w:sz="4" w:space="0" w:color="auto"/>
            </w:tcBorders>
          </w:tcPr>
          <w:p w:rsidR="00A97CE4" w:rsidRPr="00A97CE4" w:rsidRDefault="00A97CE4" w:rsidP="00A97CE4">
            <w:pPr>
              <w:jc w:val="center"/>
              <w:rPr>
                <w:iCs/>
                <w:sz w:val="20"/>
                <w:szCs w:val="20"/>
              </w:rPr>
            </w:pPr>
          </w:p>
        </w:tc>
      </w:tr>
      <w:tr w:rsidR="00A97CE4" w:rsidRPr="00A97CE4" w:rsidTr="002A6226">
        <w:trPr>
          <w:trHeight w:val="377"/>
        </w:trPr>
        <w:tc>
          <w:tcPr>
            <w:tcW w:w="556" w:type="pct"/>
            <w:hideMark/>
          </w:tcPr>
          <w:p w:rsidR="00A97CE4" w:rsidRPr="00A97CE4" w:rsidRDefault="00A97CE4" w:rsidP="00A97CE4">
            <w:pPr>
              <w:spacing w:before="100" w:beforeAutospacing="1" w:after="119"/>
              <w:jc w:val="center"/>
              <w:rPr>
                <w:b/>
                <w:bCs/>
                <w:iCs/>
                <w:sz w:val="20"/>
                <w:szCs w:val="20"/>
              </w:rPr>
            </w:pPr>
          </w:p>
        </w:tc>
        <w:tc>
          <w:tcPr>
            <w:tcW w:w="2029" w:type="pct"/>
            <w:hideMark/>
          </w:tcPr>
          <w:p w:rsidR="00A97CE4" w:rsidRPr="00A97CE4" w:rsidRDefault="00A97CE4" w:rsidP="00A97CE4">
            <w:pPr>
              <w:spacing w:before="100" w:beforeAutospacing="1"/>
              <w:jc w:val="center"/>
              <w:rPr>
                <w:iCs/>
                <w:sz w:val="20"/>
                <w:szCs w:val="20"/>
              </w:rPr>
            </w:pPr>
            <w:r w:rsidRPr="00A97CE4">
              <w:rPr>
                <w:iCs/>
                <w:sz w:val="20"/>
                <w:szCs w:val="20"/>
              </w:rPr>
              <w:t xml:space="preserve">Межбюджетные трансферты, </w:t>
            </w:r>
            <w:proofErr w:type="spellStart"/>
            <w:r w:rsidRPr="00A97CE4">
              <w:rPr>
                <w:iCs/>
                <w:sz w:val="20"/>
                <w:szCs w:val="20"/>
              </w:rPr>
              <w:t>передоставляемые</w:t>
            </w:r>
            <w:proofErr w:type="spellEnd"/>
            <w:r w:rsidRPr="00A97CE4">
              <w:rPr>
                <w:iCs/>
                <w:sz w:val="20"/>
                <w:szCs w:val="20"/>
              </w:rPr>
              <w:t xml:space="preserve">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w:t>
            </w:r>
          </w:p>
        </w:tc>
        <w:tc>
          <w:tcPr>
            <w:tcW w:w="280" w:type="pct"/>
            <w:hideMark/>
          </w:tcPr>
          <w:p w:rsidR="00A97CE4" w:rsidRPr="00A97CE4" w:rsidRDefault="00A97CE4" w:rsidP="00A97CE4">
            <w:pPr>
              <w:spacing w:before="100" w:beforeAutospacing="1" w:after="119"/>
              <w:jc w:val="center"/>
              <w:rPr>
                <w:iCs/>
                <w:sz w:val="20"/>
                <w:szCs w:val="20"/>
              </w:rPr>
            </w:pPr>
            <w:r w:rsidRPr="00A97CE4">
              <w:rPr>
                <w:iCs/>
                <w:sz w:val="20"/>
                <w:szCs w:val="20"/>
              </w:rPr>
              <w:t>01</w:t>
            </w:r>
          </w:p>
        </w:tc>
        <w:tc>
          <w:tcPr>
            <w:tcW w:w="279" w:type="pct"/>
            <w:hideMark/>
          </w:tcPr>
          <w:p w:rsidR="00A97CE4" w:rsidRPr="00A97CE4" w:rsidRDefault="00A97CE4" w:rsidP="00A97CE4">
            <w:pPr>
              <w:spacing w:before="100" w:beforeAutospacing="1" w:after="119"/>
              <w:jc w:val="center"/>
              <w:rPr>
                <w:iCs/>
                <w:sz w:val="20"/>
                <w:szCs w:val="20"/>
              </w:rPr>
            </w:pPr>
            <w:r w:rsidRPr="00A97CE4">
              <w:rPr>
                <w:iCs/>
                <w:sz w:val="20"/>
                <w:szCs w:val="20"/>
              </w:rPr>
              <w:t>04</w:t>
            </w:r>
          </w:p>
        </w:tc>
        <w:tc>
          <w:tcPr>
            <w:tcW w:w="630" w:type="pct"/>
            <w:hideMark/>
          </w:tcPr>
          <w:p w:rsidR="00A97CE4" w:rsidRPr="00A97CE4" w:rsidRDefault="00A97CE4" w:rsidP="00A97CE4">
            <w:pPr>
              <w:spacing w:before="100" w:beforeAutospacing="1" w:after="119"/>
              <w:jc w:val="center"/>
              <w:rPr>
                <w:iCs/>
                <w:sz w:val="20"/>
                <w:szCs w:val="20"/>
              </w:rPr>
            </w:pPr>
            <w:r w:rsidRPr="00A97CE4">
              <w:rPr>
                <w:iCs/>
                <w:sz w:val="20"/>
                <w:szCs w:val="20"/>
              </w:rPr>
              <w:t>6020078210</w:t>
            </w:r>
          </w:p>
        </w:tc>
        <w:tc>
          <w:tcPr>
            <w:tcW w:w="280" w:type="pct"/>
            <w:hideMark/>
          </w:tcPr>
          <w:p w:rsidR="00A97CE4" w:rsidRPr="00A97CE4" w:rsidRDefault="00A97CE4" w:rsidP="00A97CE4">
            <w:pPr>
              <w:spacing w:before="100" w:beforeAutospacing="1" w:after="119"/>
              <w:jc w:val="center"/>
              <w:rPr>
                <w:iCs/>
                <w:sz w:val="20"/>
                <w:szCs w:val="20"/>
              </w:rPr>
            </w:pPr>
            <w:r w:rsidRPr="00A97CE4">
              <w:rPr>
                <w:iCs/>
                <w:sz w:val="20"/>
                <w:szCs w:val="20"/>
              </w:rPr>
              <w:t>540</w:t>
            </w: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27,9</w:t>
            </w:r>
          </w:p>
        </w:tc>
        <w:tc>
          <w:tcPr>
            <w:tcW w:w="569" w:type="pct"/>
            <w:tcBorders>
              <w:left w:val="single" w:sz="4" w:space="0" w:color="auto"/>
            </w:tcBorders>
          </w:tcPr>
          <w:p w:rsidR="00A97CE4" w:rsidRPr="00A97CE4" w:rsidRDefault="00A97CE4" w:rsidP="00A97CE4">
            <w:pPr>
              <w:spacing w:before="100" w:beforeAutospacing="1" w:after="119"/>
              <w:jc w:val="center"/>
              <w:rPr>
                <w:bCs/>
                <w:iCs/>
                <w:sz w:val="20"/>
                <w:szCs w:val="20"/>
              </w:rPr>
            </w:pPr>
            <w:r w:rsidRPr="00A97CE4">
              <w:rPr>
                <w:bCs/>
                <w:iCs/>
                <w:sz w:val="20"/>
                <w:szCs w:val="20"/>
              </w:rPr>
              <w:t>-</w:t>
            </w:r>
          </w:p>
        </w:tc>
      </w:tr>
      <w:tr w:rsidR="00A97CE4" w:rsidRPr="00A97CE4" w:rsidTr="00BC580A">
        <w:trPr>
          <w:trHeight w:val="280"/>
        </w:trPr>
        <w:tc>
          <w:tcPr>
            <w:tcW w:w="556" w:type="pct"/>
            <w:hideMark/>
          </w:tcPr>
          <w:p w:rsidR="00A97CE4" w:rsidRPr="00A97CE4" w:rsidRDefault="00A97CE4" w:rsidP="00A97CE4">
            <w:pPr>
              <w:jc w:val="center"/>
              <w:rPr>
                <w:b/>
                <w:sz w:val="20"/>
                <w:szCs w:val="20"/>
              </w:rPr>
            </w:pPr>
            <w:r w:rsidRPr="00A97CE4">
              <w:rPr>
                <w:b/>
                <w:sz w:val="20"/>
                <w:szCs w:val="20"/>
              </w:rPr>
              <w:t>225</w:t>
            </w:r>
          </w:p>
        </w:tc>
        <w:tc>
          <w:tcPr>
            <w:tcW w:w="2029" w:type="pct"/>
            <w:hideMark/>
          </w:tcPr>
          <w:p w:rsidR="00A97CE4" w:rsidRPr="00A97CE4" w:rsidRDefault="00A97CE4" w:rsidP="00A97CE4">
            <w:pPr>
              <w:rPr>
                <w:b/>
                <w:sz w:val="20"/>
                <w:szCs w:val="20"/>
              </w:rPr>
            </w:pPr>
            <w:r w:rsidRPr="00A97CE4">
              <w:rPr>
                <w:b/>
                <w:sz w:val="20"/>
                <w:szCs w:val="20"/>
              </w:rPr>
              <w:t>Другие общегосударственные вопросы</w:t>
            </w:r>
          </w:p>
        </w:tc>
        <w:tc>
          <w:tcPr>
            <w:tcW w:w="280" w:type="pct"/>
            <w:hideMark/>
          </w:tcPr>
          <w:p w:rsidR="00A97CE4" w:rsidRPr="00A97CE4" w:rsidRDefault="00A97CE4" w:rsidP="00A97CE4">
            <w:pPr>
              <w:jc w:val="center"/>
              <w:rPr>
                <w:b/>
                <w:sz w:val="20"/>
                <w:szCs w:val="20"/>
              </w:rPr>
            </w:pPr>
            <w:r w:rsidRPr="00A97CE4">
              <w:rPr>
                <w:b/>
                <w:sz w:val="20"/>
                <w:szCs w:val="20"/>
              </w:rPr>
              <w:t>01</w:t>
            </w:r>
          </w:p>
        </w:tc>
        <w:tc>
          <w:tcPr>
            <w:tcW w:w="279" w:type="pct"/>
            <w:hideMark/>
          </w:tcPr>
          <w:p w:rsidR="00A97CE4" w:rsidRPr="00A97CE4" w:rsidRDefault="00A97CE4" w:rsidP="00A97CE4">
            <w:pPr>
              <w:jc w:val="center"/>
              <w:rPr>
                <w:b/>
                <w:sz w:val="20"/>
                <w:szCs w:val="20"/>
              </w:rPr>
            </w:pPr>
            <w:r w:rsidRPr="00A97CE4">
              <w:rPr>
                <w:b/>
                <w:sz w:val="20"/>
                <w:szCs w:val="20"/>
              </w:rPr>
              <w:t>13</w:t>
            </w:r>
          </w:p>
        </w:tc>
        <w:tc>
          <w:tcPr>
            <w:tcW w:w="630" w:type="pct"/>
            <w:hideMark/>
          </w:tcPr>
          <w:p w:rsidR="00A97CE4" w:rsidRPr="00A97CE4" w:rsidRDefault="00A97CE4" w:rsidP="00A97CE4">
            <w:pPr>
              <w:rPr>
                <w:b/>
                <w:sz w:val="20"/>
                <w:szCs w:val="20"/>
              </w:rPr>
            </w:pPr>
          </w:p>
        </w:tc>
        <w:tc>
          <w:tcPr>
            <w:tcW w:w="280" w:type="pct"/>
            <w:hideMark/>
          </w:tcPr>
          <w:p w:rsidR="00A97CE4" w:rsidRPr="00A97CE4" w:rsidRDefault="00A97CE4" w:rsidP="00A97CE4">
            <w:pPr>
              <w:rPr>
                <w:b/>
                <w:sz w:val="20"/>
                <w:szCs w:val="20"/>
              </w:rPr>
            </w:pPr>
          </w:p>
        </w:tc>
        <w:tc>
          <w:tcPr>
            <w:tcW w:w="376" w:type="pct"/>
            <w:tcBorders>
              <w:right w:val="single" w:sz="4" w:space="0" w:color="auto"/>
            </w:tcBorders>
          </w:tcPr>
          <w:p w:rsidR="00A97CE4" w:rsidRPr="00A97CE4" w:rsidRDefault="00A97CE4" w:rsidP="00A97CE4">
            <w:pPr>
              <w:jc w:val="center"/>
              <w:rPr>
                <w:b/>
                <w:sz w:val="20"/>
                <w:szCs w:val="20"/>
              </w:rPr>
            </w:pPr>
            <w:r w:rsidRPr="00A97CE4">
              <w:rPr>
                <w:b/>
                <w:sz w:val="20"/>
                <w:szCs w:val="20"/>
              </w:rPr>
              <w:t>25,6</w:t>
            </w:r>
          </w:p>
        </w:tc>
        <w:tc>
          <w:tcPr>
            <w:tcW w:w="569" w:type="pct"/>
            <w:tcBorders>
              <w:left w:val="single" w:sz="4" w:space="0" w:color="auto"/>
            </w:tcBorders>
          </w:tcPr>
          <w:p w:rsidR="00A97CE4" w:rsidRPr="00A97CE4" w:rsidRDefault="00A97CE4" w:rsidP="00A97CE4">
            <w:pPr>
              <w:jc w:val="center"/>
              <w:rPr>
                <w:b/>
                <w:sz w:val="20"/>
                <w:szCs w:val="20"/>
              </w:rPr>
            </w:pPr>
            <w:r w:rsidRPr="00A97CE4">
              <w:rPr>
                <w:b/>
                <w:sz w:val="20"/>
                <w:szCs w:val="20"/>
              </w:rPr>
              <w:t>25,6</w:t>
            </w:r>
          </w:p>
        </w:tc>
      </w:tr>
      <w:tr w:rsidR="00A97CE4" w:rsidRPr="00A97CE4" w:rsidTr="002A6226">
        <w:trPr>
          <w:trHeight w:val="253"/>
        </w:trPr>
        <w:tc>
          <w:tcPr>
            <w:tcW w:w="556" w:type="pct"/>
          </w:tcPr>
          <w:p w:rsidR="00A97CE4" w:rsidRPr="00A97CE4" w:rsidRDefault="00A97CE4" w:rsidP="00A97CE4">
            <w:pPr>
              <w:jc w:val="center"/>
              <w:rPr>
                <w:b/>
                <w:sz w:val="20"/>
                <w:szCs w:val="20"/>
              </w:rPr>
            </w:pPr>
          </w:p>
        </w:tc>
        <w:tc>
          <w:tcPr>
            <w:tcW w:w="2029" w:type="pct"/>
          </w:tcPr>
          <w:p w:rsidR="00A97CE4" w:rsidRPr="00A97CE4" w:rsidRDefault="00A97CE4" w:rsidP="00A97CE4">
            <w:pPr>
              <w:rPr>
                <w:sz w:val="20"/>
                <w:szCs w:val="20"/>
              </w:rPr>
            </w:pPr>
            <w:r w:rsidRPr="00A97CE4">
              <w:rPr>
                <w:sz w:val="20"/>
                <w:szCs w:val="20"/>
              </w:rPr>
              <w:t>Непрограммные направления  расходов бюджета поселения в области  другие общегосударственные вопросы</w:t>
            </w:r>
          </w:p>
        </w:tc>
        <w:tc>
          <w:tcPr>
            <w:tcW w:w="280" w:type="pct"/>
          </w:tcPr>
          <w:p w:rsidR="00A97CE4" w:rsidRPr="00A97CE4" w:rsidRDefault="00A97CE4" w:rsidP="00A97CE4">
            <w:pPr>
              <w:jc w:val="center"/>
              <w:rPr>
                <w:sz w:val="20"/>
                <w:szCs w:val="20"/>
              </w:rPr>
            </w:pPr>
            <w:r w:rsidRPr="00A97CE4">
              <w:rPr>
                <w:sz w:val="20"/>
                <w:szCs w:val="20"/>
              </w:rPr>
              <w:t>01</w:t>
            </w:r>
          </w:p>
        </w:tc>
        <w:tc>
          <w:tcPr>
            <w:tcW w:w="279" w:type="pct"/>
          </w:tcPr>
          <w:p w:rsidR="00A97CE4" w:rsidRPr="00A97CE4" w:rsidRDefault="00A97CE4" w:rsidP="00A97CE4">
            <w:pPr>
              <w:jc w:val="center"/>
              <w:rPr>
                <w:sz w:val="20"/>
                <w:szCs w:val="20"/>
              </w:rPr>
            </w:pPr>
            <w:r w:rsidRPr="00A97CE4">
              <w:rPr>
                <w:sz w:val="20"/>
                <w:szCs w:val="20"/>
              </w:rPr>
              <w:t>13</w:t>
            </w:r>
          </w:p>
        </w:tc>
        <w:tc>
          <w:tcPr>
            <w:tcW w:w="630" w:type="pct"/>
          </w:tcPr>
          <w:p w:rsidR="00A97CE4" w:rsidRPr="00A97CE4" w:rsidRDefault="00A97CE4" w:rsidP="00A97CE4">
            <w:pPr>
              <w:rPr>
                <w:sz w:val="20"/>
                <w:szCs w:val="20"/>
              </w:rPr>
            </w:pPr>
            <w:r w:rsidRPr="00A97CE4">
              <w:rPr>
                <w:sz w:val="20"/>
                <w:szCs w:val="20"/>
              </w:rPr>
              <w:t>6000000000</w:t>
            </w:r>
          </w:p>
        </w:tc>
        <w:tc>
          <w:tcPr>
            <w:tcW w:w="280" w:type="pct"/>
          </w:tcPr>
          <w:p w:rsidR="00A97CE4" w:rsidRPr="00A97CE4" w:rsidRDefault="00A97CE4" w:rsidP="00A97CE4">
            <w:pPr>
              <w:rPr>
                <w:sz w:val="20"/>
                <w:szCs w:val="20"/>
              </w:rPr>
            </w:pP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25,6</w:t>
            </w:r>
          </w:p>
        </w:tc>
        <w:tc>
          <w:tcPr>
            <w:tcW w:w="569" w:type="pct"/>
            <w:tcBorders>
              <w:left w:val="single" w:sz="4" w:space="0" w:color="auto"/>
            </w:tcBorders>
          </w:tcPr>
          <w:p w:rsidR="00A97CE4" w:rsidRPr="00A97CE4" w:rsidRDefault="00A97CE4" w:rsidP="00A97CE4">
            <w:pPr>
              <w:jc w:val="center"/>
              <w:rPr>
                <w:sz w:val="20"/>
                <w:szCs w:val="20"/>
              </w:rPr>
            </w:pPr>
            <w:r w:rsidRPr="00A97CE4">
              <w:rPr>
                <w:sz w:val="20"/>
                <w:szCs w:val="20"/>
              </w:rPr>
              <w:t>25,6</w:t>
            </w:r>
          </w:p>
        </w:tc>
      </w:tr>
      <w:tr w:rsidR="00A97CE4" w:rsidRPr="00A97CE4" w:rsidTr="002A6226">
        <w:trPr>
          <w:trHeight w:val="437"/>
        </w:trPr>
        <w:tc>
          <w:tcPr>
            <w:tcW w:w="556" w:type="pct"/>
            <w:hideMark/>
          </w:tcPr>
          <w:p w:rsidR="00A97CE4" w:rsidRPr="00A97CE4" w:rsidRDefault="00A97CE4" w:rsidP="00A97CE4">
            <w:pPr>
              <w:rPr>
                <w:sz w:val="20"/>
                <w:szCs w:val="20"/>
              </w:rPr>
            </w:pPr>
          </w:p>
        </w:tc>
        <w:tc>
          <w:tcPr>
            <w:tcW w:w="2029" w:type="pct"/>
            <w:hideMark/>
          </w:tcPr>
          <w:p w:rsidR="00A97CE4" w:rsidRPr="00A97CE4" w:rsidRDefault="00A97CE4" w:rsidP="00A97CE4">
            <w:pPr>
              <w:rPr>
                <w:sz w:val="20"/>
                <w:szCs w:val="20"/>
              </w:rPr>
            </w:pPr>
            <w:r w:rsidRPr="00A97CE4">
              <w:rPr>
                <w:sz w:val="20"/>
                <w:szCs w:val="20"/>
              </w:rPr>
              <w:t>Иные закупки товаров, работ и услуг для государственных нужд</w:t>
            </w:r>
          </w:p>
        </w:tc>
        <w:tc>
          <w:tcPr>
            <w:tcW w:w="280" w:type="pct"/>
            <w:hideMark/>
          </w:tcPr>
          <w:p w:rsidR="00A97CE4" w:rsidRPr="00A97CE4" w:rsidRDefault="00A97CE4" w:rsidP="00A97CE4">
            <w:pPr>
              <w:jc w:val="center"/>
              <w:rPr>
                <w:sz w:val="20"/>
                <w:szCs w:val="20"/>
              </w:rPr>
            </w:pPr>
            <w:r w:rsidRPr="00A97CE4">
              <w:rPr>
                <w:sz w:val="20"/>
                <w:szCs w:val="20"/>
              </w:rPr>
              <w:t>01</w:t>
            </w:r>
          </w:p>
          <w:p w:rsidR="00A97CE4" w:rsidRPr="00A97CE4" w:rsidRDefault="00A97CE4" w:rsidP="00A97CE4">
            <w:pPr>
              <w:jc w:val="center"/>
              <w:rPr>
                <w:sz w:val="20"/>
                <w:szCs w:val="20"/>
              </w:rPr>
            </w:pPr>
          </w:p>
        </w:tc>
        <w:tc>
          <w:tcPr>
            <w:tcW w:w="279" w:type="pct"/>
            <w:hideMark/>
          </w:tcPr>
          <w:p w:rsidR="00A97CE4" w:rsidRPr="00A97CE4" w:rsidRDefault="00A97CE4" w:rsidP="00A97CE4">
            <w:pPr>
              <w:jc w:val="center"/>
              <w:rPr>
                <w:sz w:val="20"/>
                <w:szCs w:val="20"/>
              </w:rPr>
            </w:pPr>
            <w:r w:rsidRPr="00A97CE4">
              <w:rPr>
                <w:sz w:val="20"/>
                <w:szCs w:val="20"/>
              </w:rPr>
              <w:t>13</w:t>
            </w:r>
          </w:p>
          <w:p w:rsidR="00A97CE4" w:rsidRPr="00A97CE4" w:rsidRDefault="00A97CE4" w:rsidP="00A97CE4">
            <w:pPr>
              <w:jc w:val="center"/>
              <w:rPr>
                <w:sz w:val="20"/>
                <w:szCs w:val="20"/>
              </w:rPr>
            </w:pPr>
          </w:p>
        </w:tc>
        <w:tc>
          <w:tcPr>
            <w:tcW w:w="630" w:type="pct"/>
            <w:hideMark/>
          </w:tcPr>
          <w:p w:rsidR="00A97CE4" w:rsidRPr="00A97CE4" w:rsidRDefault="00A97CE4" w:rsidP="00A97CE4">
            <w:pPr>
              <w:rPr>
                <w:sz w:val="20"/>
                <w:szCs w:val="20"/>
              </w:rPr>
            </w:pPr>
            <w:r w:rsidRPr="00A97CE4">
              <w:rPr>
                <w:sz w:val="20"/>
                <w:szCs w:val="20"/>
              </w:rPr>
              <w:t>60400</w:t>
            </w:r>
            <w:r w:rsidRPr="00A97CE4">
              <w:rPr>
                <w:sz w:val="20"/>
                <w:szCs w:val="20"/>
                <w:lang w:val="en-US"/>
              </w:rPr>
              <w:t>S</w:t>
            </w:r>
            <w:r w:rsidRPr="00A97CE4">
              <w:rPr>
                <w:sz w:val="20"/>
                <w:szCs w:val="20"/>
              </w:rPr>
              <w:t>2004</w:t>
            </w:r>
          </w:p>
          <w:p w:rsidR="00A97CE4" w:rsidRPr="00A97CE4" w:rsidRDefault="00A97CE4" w:rsidP="00A97CE4">
            <w:pPr>
              <w:rPr>
                <w:sz w:val="20"/>
                <w:szCs w:val="20"/>
              </w:rPr>
            </w:pPr>
          </w:p>
        </w:tc>
        <w:tc>
          <w:tcPr>
            <w:tcW w:w="280" w:type="pct"/>
            <w:hideMark/>
          </w:tcPr>
          <w:p w:rsidR="00A97CE4" w:rsidRPr="00A97CE4" w:rsidRDefault="00A97CE4" w:rsidP="00A97CE4">
            <w:pPr>
              <w:jc w:val="center"/>
              <w:rPr>
                <w:sz w:val="20"/>
                <w:szCs w:val="20"/>
              </w:rPr>
            </w:pPr>
            <w:r w:rsidRPr="00A97CE4">
              <w:rPr>
                <w:sz w:val="20"/>
                <w:szCs w:val="20"/>
              </w:rPr>
              <w:t>240</w:t>
            </w: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25,6</w:t>
            </w:r>
          </w:p>
        </w:tc>
        <w:tc>
          <w:tcPr>
            <w:tcW w:w="569" w:type="pct"/>
            <w:tcBorders>
              <w:left w:val="single" w:sz="4" w:space="0" w:color="auto"/>
            </w:tcBorders>
          </w:tcPr>
          <w:p w:rsidR="00A97CE4" w:rsidRPr="00A97CE4" w:rsidRDefault="00A97CE4" w:rsidP="00A97CE4">
            <w:pPr>
              <w:jc w:val="center"/>
              <w:rPr>
                <w:sz w:val="20"/>
                <w:szCs w:val="20"/>
              </w:rPr>
            </w:pPr>
            <w:r w:rsidRPr="00A97CE4">
              <w:rPr>
                <w:sz w:val="20"/>
                <w:szCs w:val="20"/>
              </w:rPr>
              <w:t>25,6</w:t>
            </w:r>
          </w:p>
        </w:tc>
      </w:tr>
      <w:tr w:rsidR="00A97CE4" w:rsidRPr="00A97CE4" w:rsidTr="002A6226">
        <w:trPr>
          <w:trHeight w:val="204"/>
        </w:trPr>
        <w:tc>
          <w:tcPr>
            <w:tcW w:w="556" w:type="pct"/>
          </w:tcPr>
          <w:p w:rsidR="00A97CE4" w:rsidRPr="00A97CE4" w:rsidRDefault="00A97CE4" w:rsidP="00A97CE4">
            <w:pPr>
              <w:jc w:val="center"/>
              <w:rPr>
                <w:b/>
                <w:sz w:val="20"/>
                <w:szCs w:val="20"/>
              </w:rPr>
            </w:pPr>
            <w:r w:rsidRPr="00A97CE4">
              <w:rPr>
                <w:b/>
                <w:sz w:val="20"/>
                <w:szCs w:val="20"/>
              </w:rPr>
              <w:t>225</w:t>
            </w:r>
          </w:p>
        </w:tc>
        <w:tc>
          <w:tcPr>
            <w:tcW w:w="2029" w:type="pct"/>
          </w:tcPr>
          <w:p w:rsidR="00A97CE4" w:rsidRPr="00A97CE4" w:rsidRDefault="00A97CE4" w:rsidP="00A97CE4">
            <w:pPr>
              <w:rPr>
                <w:b/>
                <w:sz w:val="20"/>
                <w:szCs w:val="20"/>
              </w:rPr>
            </w:pPr>
            <w:r w:rsidRPr="00A97CE4">
              <w:rPr>
                <w:b/>
                <w:sz w:val="20"/>
                <w:szCs w:val="20"/>
              </w:rPr>
              <w:t>Мобилизация и вневойсковая подготовка</w:t>
            </w:r>
          </w:p>
        </w:tc>
        <w:tc>
          <w:tcPr>
            <w:tcW w:w="280" w:type="pct"/>
          </w:tcPr>
          <w:p w:rsidR="00A97CE4" w:rsidRPr="00A97CE4" w:rsidRDefault="00A97CE4" w:rsidP="00A97CE4">
            <w:pPr>
              <w:jc w:val="center"/>
              <w:rPr>
                <w:b/>
                <w:sz w:val="20"/>
                <w:szCs w:val="20"/>
              </w:rPr>
            </w:pPr>
            <w:r w:rsidRPr="00A97CE4">
              <w:rPr>
                <w:b/>
                <w:sz w:val="20"/>
                <w:szCs w:val="20"/>
              </w:rPr>
              <w:t>02</w:t>
            </w:r>
          </w:p>
        </w:tc>
        <w:tc>
          <w:tcPr>
            <w:tcW w:w="279" w:type="pct"/>
          </w:tcPr>
          <w:p w:rsidR="00A97CE4" w:rsidRPr="00A97CE4" w:rsidRDefault="00A97CE4" w:rsidP="00A97CE4">
            <w:pPr>
              <w:jc w:val="center"/>
              <w:rPr>
                <w:b/>
                <w:sz w:val="20"/>
                <w:szCs w:val="20"/>
              </w:rPr>
            </w:pPr>
            <w:r w:rsidRPr="00A97CE4">
              <w:rPr>
                <w:b/>
                <w:sz w:val="20"/>
                <w:szCs w:val="20"/>
              </w:rPr>
              <w:t>03</w:t>
            </w:r>
          </w:p>
        </w:tc>
        <w:tc>
          <w:tcPr>
            <w:tcW w:w="630" w:type="pct"/>
          </w:tcPr>
          <w:p w:rsidR="00A97CE4" w:rsidRPr="00A97CE4" w:rsidRDefault="00A97CE4" w:rsidP="00A97CE4">
            <w:pPr>
              <w:rPr>
                <w:b/>
                <w:sz w:val="20"/>
                <w:szCs w:val="20"/>
              </w:rPr>
            </w:pPr>
          </w:p>
        </w:tc>
        <w:tc>
          <w:tcPr>
            <w:tcW w:w="280" w:type="pct"/>
          </w:tcPr>
          <w:p w:rsidR="00A97CE4" w:rsidRPr="00A97CE4" w:rsidRDefault="00A97CE4" w:rsidP="00A97CE4">
            <w:pPr>
              <w:jc w:val="center"/>
              <w:rPr>
                <w:b/>
                <w:sz w:val="20"/>
                <w:szCs w:val="20"/>
              </w:rPr>
            </w:pPr>
          </w:p>
        </w:tc>
        <w:tc>
          <w:tcPr>
            <w:tcW w:w="376" w:type="pct"/>
            <w:tcBorders>
              <w:right w:val="single" w:sz="4" w:space="0" w:color="auto"/>
            </w:tcBorders>
          </w:tcPr>
          <w:p w:rsidR="00A97CE4" w:rsidRPr="00A97CE4" w:rsidRDefault="00A97CE4" w:rsidP="00A97CE4">
            <w:pPr>
              <w:jc w:val="center"/>
              <w:rPr>
                <w:b/>
                <w:sz w:val="20"/>
                <w:szCs w:val="20"/>
              </w:rPr>
            </w:pPr>
            <w:r w:rsidRPr="00A97CE4">
              <w:rPr>
                <w:b/>
                <w:sz w:val="20"/>
                <w:szCs w:val="20"/>
              </w:rPr>
              <w:t>20,8</w:t>
            </w:r>
          </w:p>
        </w:tc>
        <w:tc>
          <w:tcPr>
            <w:tcW w:w="569" w:type="pct"/>
            <w:tcBorders>
              <w:left w:val="single" w:sz="4" w:space="0" w:color="auto"/>
            </w:tcBorders>
          </w:tcPr>
          <w:p w:rsidR="00A97CE4" w:rsidRPr="00A97CE4" w:rsidRDefault="00A97CE4" w:rsidP="00A97CE4">
            <w:pPr>
              <w:jc w:val="center"/>
              <w:rPr>
                <w:b/>
                <w:sz w:val="20"/>
                <w:szCs w:val="20"/>
              </w:rPr>
            </w:pPr>
            <w:r w:rsidRPr="00A97CE4">
              <w:rPr>
                <w:b/>
                <w:sz w:val="20"/>
                <w:szCs w:val="20"/>
              </w:rPr>
              <w:t>20,8</w:t>
            </w:r>
          </w:p>
        </w:tc>
      </w:tr>
      <w:tr w:rsidR="00A97CE4" w:rsidRPr="00A97CE4" w:rsidTr="002A6226">
        <w:trPr>
          <w:trHeight w:val="437"/>
        </w:trPr>
        <w:tc>
          <w:tcPr>
            <w:tcW w:w="556" w:type="pct"/>
          </w:tcPr>
          <w:p w:rsidR="00A97CE4" w:rsidRPr="00A97CE4" w:rsidRDefault="00A97CE4" w:rsidP="00A97CE4">
            <w:pPr>
              <w:rPr>
                <w:sz w:val="20"/>
                <w:szCs w:val="20"/>
              </w:rPr>
            </w:pPr>
          </w:p>
        </w:tc>
        <w:tc>
          <w:tcPr>
            <w:tcW w:w="2029" w:type="pct"/>
          </w:tcPr>
          <w:p w:rsidR="00A97CE4" w:rsidRPr="00A97CE4" w:rsidRDefault="00A97CE4" w:rsidP="00A97CE4">
            <w:pPr>
              <w:rPr>
                <w:sz w:val="20"/>
                <w:szCs w:val="20"/>
              </w:rPr>
            </w:pPr>
            <w:r w:rsidRPr="00A97CE4">
              <w:rPr>
                <w:sz w:val="20"/>
                <w:szCs w:val="20"/>
              </w:rPr>
              <w:t>Непрограммные расходы бюджета поселения в области мобилизации  вневойсковой подготовки</w:t>
            </w:r>
          </w:p>
        </w:tc>
        <w:tc>
          <w:tcPr>
            <w:tcW w:w="280" w:type="pct"/>
          </w:tcPr>
          <w:p w:rsidR="00A97CE4" w:rsidRPr="00A97CE4" w:rsidRDefault="00A97CE4" w:rsidP="00A97CE4">
            <w:pPr>
              <w:jc w:val="center"/>
              <w:rPr>
                <w:sz w:val="20"/>
                <w:szCs w:val="20"/>
              </w:rPr>
            </w:pPr>
            <w:r w:rsidRPr="00A97CE4">
              <w:rPr>
                <w:sz w:val="20"/>
                <w:szCs w:val="20"/>
              </w:rPr>
              <w:t>02</w:t>
            </w:r>
          </w:p>
        </w:tc>
        <w:tc>
          <w:tcPr>
            <w:tcW w:w="279" w:type="pct"/>
          </w:tcPr>
          <w:p w:rsidR="00A97CE4" w:rsidRPr="00A97CE4" w:rsidRDefault="00A97CE4" w:rsidP="00A97CE4">
            <w:pPr>
              <w:jc w:val="center"/>
              <w:rPr>
                <w:sz w:val="20"/>
                <w:szCs w:val="20"/>
              </w:rPr>
            </w:pPr>
            <w:r w:rsidRPr="00A97CE4">
              <w:rPr>
                <w:sz w:val="20"/>
                <w:szCs w:val="20"/>
              </w:rPr>
              <w:t>03</w:t>
            </w:r>
          </w:p>
        </w:tc>
        <w:tc>
          <w:tcPr>
            <w:tcW w:w="630" w:type="pct"/>
          </w:tcPr>
          <w:p w:rsidR="00A97CE4" w:rsidRPr="00A97CE4" w:rsidRDefault="00A97CE4" w:rsidP="00A97CE4">
            <w:pPr>
              <w:rPr>
                <w:sz w:val="20"/>
                <w:szCs w:val="20"/>
              </w:rPr>
            </w:pPr>
          </w:p>
        </w:tc>
        <w:tc>
          <w:tcPr>
            <w:tcW w:w="280" w:type="pct"/>
          </w:tcPr>
          <w:p w:rsidR="00A97CE4" w:rsidRPr="00A97CE4" w:rsidRDefault="00A97CE4" w:rsidP="00A97CE4">
            <w:pPr>
              <w:jc w:val="center"/>
              <w:rPr>
                <w:sz w:val="20"/>
                <w:szCs w:val="20"/>
              </w:rPr>
            </w:pP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20,8</w:t>
            </w:r>
          </w:p>
        </w:tc>
        <w:tc>
          <w:tcPr>
            <w:tcW w:w="569" w:type="pct"/>
            <w:tcBorders>
              <w:left w:val="single" w:sz="4" w:space="0" w:color="auto"/>
            </w:tcBorders>
          </w:tcPr>
          <w:p w:rsidR="00A97CE4" w:rsidRPr="00A97CE4" w:rsidRDefault="00A97CE4" w:rsidP="00A97CE4">
            <w:pPr>
              <w:jc w:val="center"/>
              <w:rPr>
                <w:sz w:val="20"/>
                <w:szCs w:val="20"/>
              </w:rPr>
            </w:pPr>
            <w:r w:rsidRPr="00A97CE4">
              <w:rPr>
                <w:sz w:val="20"/>
                <w:szCs w:val="20"/>
              </w:rPr>
              <w:t>20,8</w:t>
            </w:r>
          </w:p>
        </w:tc>
      </w:tr>
      <w:tr w:rsidR="00A97CE4" w:rsidRPr="00A97CE4" w:rsidTr="002A6226">
        <w:trPr>
          <w:trHeight w:val="437"/>
        </w:trPr>
        <w:tc>
          <w:tcPr>
            <w:tcW w:w="556" w:type="pct"/>
          </w:tcPr>
          <w:p w:rsidR="00A97CE4" w:rsidRPr="00A97CE4" w:rsidRDefault="00A97CE4" w:rsidP="00A97CE4">
            <w:pPr>
              <w:rPr>
                <w:sz w:val="20"/>
                <w:szCs w:val="20"/>
              </w:rPr>
            </w:pPr>
          </w:p>
        </w:tc>
        <w:tc>
          <w:tcPr>
            <w:tcW w:w="2029" w:type="pct"/>
          </w:tcPr>
          <w:p w:rsidR="00A97CE4" w:rsidRPr="00A97CE4" w:rsidRDefault="00A97CE4" w:rsidP="00A97CE4">
            <w:pPr>
              <w:rPr>
                <w:sz w:val="20"/>
                <w:szCs w:val="20"/>
              </w:rPr>
            </w:pPr>
            <w:r w:rsidRPr="00A97CE4">
              <w:rPr>
                <w:sz w:val="20"/>
                <w:szCs w:val="20"/>
              </w:rPr>
              <w:t>Расходы на выплаты персоналу казенных учреждений</w:t>
            </w:r>
          </w:p>
        </w:tc>
        <w:tc>
          <w:tcPr>
            <w:tcW w:w="280" w:type="pct"/>
          </w:tcPr>
          <w:p w:rsidR="00A97CE4" w:rsidRPr="00A97CE4" w:rsidRDefault="00A97CE4" w:rsidP="00A97CE4">
            <w:pPr>
              <w:jc w:val="center"/>
              <w:rPr>
                <w:sz w:val="20"/>
                <w:szCs w:val="20"/>
              </w:rPr>
            </w:pPr>
            <w:r w:rsidRPr="00A97CE4">
              <w:rPr>
                <w:sz w:val="20"/>
                <w:szCs w:val="20"/>
              </w:rPr>
              <w:t>02</w:t>
            </w:r>
          </w:p>
        </w:tc>
        <w:tc>
          <w:tcPr>
            <w:tcW w:w="279" w:type="pct"/>
          </w:tcPr>
          <w:p w:rsidR="00A97CE4" w:rsidRPr="00A97CE4" w:rsidRDefault="00A97CE4" w:rsidP="00A97CE4">
            <w:pPr>
              <w:jc w:val="center"/>
              <w:rPr>
                <w:sz w:val="20"/>
                <w:szCs w:val="20"/>
              </w:rPr>
            </w:pPr>
            <w:r w:rsidRPr="00A97CE4">
              <w:rPr>
                <w:sz w:val="20"/>
                <w:szCs w:val="20"/>
              </w:rPr>
              <w:t>03</w:t>
            </w:r>
          </w:p>
        </w:tc>
        <w:tc>
          <w:tcPr>
            <w:tcW w:w="630" w:type="pct"/>
          </w:tcPr>
          <w:p w:rsidR="00A97CE4" w:rsidRPr="00A97CE4" w:rsidRDefault="00A97CE4" w:rsidP="00A97CE4">
            <w:pPr>
              <w:rPr>
                <w:sz w:val="20"/>
                <w:szCs w:val="20"/>
              </w:rPr>
            </w:pPr>
            <w:r w:rsidRPr="00A97CE4">
              <w:rPr>
                <w:sz w:val="20"/>
                <w:szCs w:val="20"/>
              </w:rPr>
              <w:t>6050051180</w:t>
            </w:r>
          </w:p>
        </w:tc>
        <w:tc>
          <w:tcPr>
            <w:tcW w:w="280" w:type="pct"/>
          </w:tcPr>
          <w:p w:rsidR="00A97CE4" w:rsidRPr="00A97CE4" w:rsidRDefault="00A97CE4" w:rsidP="00A97CE4">
            <w:pPr>
              <w:jc w:val="center"/>
              <w:rPr>
                <w:sz w:val="20"/>
                <w:szCs w:val="20"/>
              </w:rPr>
            </w:pPr>
            <w:r w:rsidRPr="00A97CE4">
              <w:rPr>
                <w:sz w:val="20"/>
                <w:szCs w:val="20"/>
              </w:rPr>
              <w:t>120</w:t>
            </w: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20,8</w:t>
            </w:r>
          </w:p>
        </w:tc>
        <w:tc>
          <w:tcPr>
            <w:tcW w:w="569" w:type="pct"/>
            <w:tcBorders>
              <w:left w:val="single" w:sz="4" w:space="0" w:color="auto"/>
            </w:tcBorders>
          </w:tcPr>
          <w:p w:rsidR="00A97CE4" w:rsidRPr="00A97CE4" w:rsidRDefault="00A97CE4" w:rsidP="00A97CE4">
            <w:pPr>
              <w:jc w:val="center"/>
              <w:rPr>
                <w:sz w:val="20"/>
                <w:szCs w:val="20"/>
              </w:rPr>
            </w:pPr>
            <w:r w:rsidRPr="00A97CE4">
              <w:rPr>
                <w:sz w:val="20"/>
                <w:szCs w:val="20"/>
              </w:rPr>
              <w:t>20,8</w:t>
            </w:r>
          </w:p>
        </w:tc>
      </w:tr>
      <w:tr w:rsidR="00A97CE4" w:rsidRPr="00A97CE4" w:rsidTr="002A6226">
        <w:trPr>
          <w:trHeight w:val="306"/>
        </w:trPr>
        <w:tc>
          <w:tcPr>
            <w:tcW w:w="556" w:type="pct"/>
          </w:tcPr>
          <w:p w:rsidR="00A97CE4" w:rsidRPr="00A97CE4" w:rsidRDefault="00A97CE4" w:rsidP="00A97CE4">
            <w:pPr>
              <w:jc w:val="center"/>
              <w:rPr>
                <w:b/>
                <w:sz w:val="20"/>
                <w:szCs w:val="20"/>
              </w:rPr>
            </w:pPr>
            <w:r w:rsidRPr="00A97CE4">
              <w:rPr>
                <w:b/>
                <w:sz w:val="20"/>
                <w:szCs w:val="20"/>
              </w:rPr>
              <w:t>225</w:t>
            </w:r>
          </w:p>
        </w:tc>
        <w:tc>
          <w:tcPr>
            <w:tcW w:w="2029" w:type="pct"/>
          </w:tcPr>
          <w:p w:rsidR="00A97CE4" w:rsidRPr="00A97CE4" w:rsidRDefault="00A97CE4" w:rsidP="00A97CE4">
            <w:pPr>
              <w:rPr>
                <w:b/>
                <w:sz w:val="20"/>
                <w:szCs w:val="20"/>
              </w:rPr>
            </w:pPr>
            <w:r w:rsidRPr="00A97CE4">
              <w:rPr>
                <w:b/>
                <w:sz w:val="20"/>
                <w:szCs w:val="20"/>
              </w:rPr>
              <w:t>Обеспечение мер пожарной безопасности</w:t>
            </w:r>
          </w:p>
        </w:tc>
        <w:tc>
          <w:tcPr>
            <w:tcW w:w="280" w:type="pct"/>
          </w:tcPr>
          <w:p w:rsidR="00A97CE4" w:rsidRPr="00A97CE4" w:rsidRDefault="00A97CE4" w:rsidP="00A97CE4">
            <w:pPr>
              <w:jc w:val="center"/>
              <w:rPr>
                <w:b/>
                <w:sz w:val="20"/>
                <w:szCs w:val="20"/>
              </w:rPr>
            </w:pPr>
            <w:r w:rsidRPr="00A97CE4">
              <w:rPr>
                <w:b/>
                <w:sz w:val="20"/>
                <w:szCs w:val="20"/>
              </w:rPr>
              <w:t>03</w:t>
            </w:r>
          </w:p>
        </w:tc>
        <w:tc>
          <w:tcPr>
            <w:tcW w:w="279" w:type="pct"/>
          </w:tcPr>
          <w:p w:rsidR="00A97CE4" w:rsidRPr="00A97CE4" w:rsidRDefault="00A97CE4" w:rsidP="00A97CE4">
            <w:pPr>
              <w:jc w:val="center"/>
              <w:rPr>
                <w:b/>
                <w:sz w:val="20"/>
                <w:szCs w:val="20"/>
              </w:rPr>
            </w:pPr>
            <w:r w:rsidRPr="00A97CE4">
              <w:rPr>
                <w:b/>
                <w:sz w:val="20"/>
                <w:szCs w:val="20"/>
              </w:rPr>
              <w:t>10</w:t>
            </w:r>
          </w:p>
        </w:tc>
        <w:tc>
          <w:tcPr>
            <w:tcW w:w="630" w:type="pct"/>
          </w:tcPr>
          <w:p w:rsidR="00A97CE4" w:rsidRPr="00A97CE4" w:rsidRDefault="00A97CE4" w:rsidP="00A97CE4">
            <w:pPr>
              <w:rPr>
                <w:b/>
                <w:sz w:val="20"/>
                <w:szCs w:val="20"/>
              </w:rPr>
            </w:pPr>
          </w:p>
        </w:tc>
        <w:tc>
          <w:tcPr>
            <w:tcW w:w="280" w:type="pct"/>
          </w:tcPr>
          <w:p w:rsidR="00A97CE4" w:rsidRPr="00A97CE4" w:rsidRDefault="00A97CE4" w:rsidP="00A97CE4">
            <w:pPr>
              <w:jc w:val="center"/>
              <w:rPr>
                <w:b/>
                <w:sz w:val="20"/>
                <w:szCs w:val="20"/>
              </w:rPr>
            </w:pPr>
          </w:p>
        </w:tc>
        <w:tc>
          <w:tcPr>
            <w:tcW w:w="376" w:type="pct"/>
            <w:tcBorders>
              <w:right w:val="single" w:sz="4" w:space="0" w:color="auto"/>
            </w:tcBorders>
          </w:tcPr>
          <w:p w:rsidR="00A97CE4" w:rsidRPr="00A97CE4" w:rsidRDefault="00A97CE4" w:rsidP="00A97CE4">
            <w:pPr>
              <w:jc w:val="center"/>
              <w:rPr>
                <w:b/>
                <w:sz w:val="20"/>
                <w:szCs w:val="20"/>
              </w:rPr>
            </w:pPr>
            <w:r w:rsidRPr="00A97CE4">
              <w:rPr>
                <w:b/>
                <w:sz w:val="20"/>
                <w:szCs w:val="20"/>
              </w:rPr>
              <w:t>2,4</w:t>
            </w:r>
          </w:p>
        </w:tc>
        <w:tc>
          <w:tcPr>
            <w:tcW w:w="569" w:type="pct"/>
            <w:tcBorders>
              <w:left w:val="single" w:sz="4" w:space="0" w:color="auto"/>
            </w:tcBorders>
          </w:tcPr>
          <w:p w:rsidR="00A97CE4" w:rsidRPr="00A97CE4" w:rsidRDefault="00A97CE4" w:rsidP="00A97CE4">
            <w:pPr>
              <w:jc w:val="center"/>
              <w:rPr>
                <w:b/>
                <w:sz w:val="20"/>
                <w:szCs w:val="20"/>
              </w:rPr>
            </w:pPr>
            <w:r w:rsidRPr="00A97CE4">
              <w:rPr>
                <w:b/>
                <w:sz w:val="20"/>
                <w:szCs w:val="20"/>
              </w:rPr>
              <w:t>2,4</w:t>
            </w:r>
          </w:p>
        </w:tc>
      </w:tr>
      <w:tr w:rsidR="00A97CE4" w:rsidRPr="00A97CE4" w:rsidTr="00334392">
        <w:trPr>
          <w:trHeight w:val="280"/>
        </w:trPr>
        <w:tc>
          <w:tcPr>
            <w:tcW w:w="556" w:type="pct"/>
          </w:tcPr>
          <w:p w:rsidR="00A97CE4" w:rsidRPr="00A97CE4" w:rsidRDefault="00A97CE4" w:rsidP="00A97CE4">
            <w:pPr>
              <w:rPr>
                <w:sz w:val="20"/>
                <w:szCs w:val="20"/>
              </w:rPr>
            </w:pPr>
          </w:p>
        </w:tc>
        <w:tc>
          <w:tcPr>
            <w:tcW w:w="2029" w:type="pct"/>
          </w:tcPr>
          <w:p w:rsidR="00A97CE4" w:rsidRPr="00A97CE4" w:rsidRDefault="00A97CE4" w:rsidP="00A97CE4">
            <w:pPr>
              <w:rPr>
                <w:sz w:val="20"/>
                <w:szCs w:val="20"/>
              </w:rPr>
            </w:pPr>
            <w:r w:rsidRPr="00A97CE4">
              <w:rPr>
                <w:sz w:val="20"/>
                <w:szCs w:val="20"/>
              </w:rPr>
              <w:t>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2020 года»</w:t>
            </w:r>
          </w:p>
        </w:tc>
        <w:tc>
          <w:tcPr>
            <w:tcW w:w="280" w:type="pct"/>
          </w:tcPr>
          <w:p w:rsidR="00A97CE4" w:rsidRPr="00A97CE4" w:rsidRDefault="00A97CE4" w:rsidP="00A97CE4">
            <w:pPr>
              <w:jc w:val="center"/>
              <w:rPr>
                <w:sz w:val="20"/>
                <w:szCs w:val="20"/>
              </w:rPr>
            </w:pPr>
            <w:r w:rsidRPr="00A97CE4">
              <w:rPr>
                <w:sz w:val="20"/>
                <w:szCs w:val="20"/>
              </w:rPr>
              <w:t>03</w:t>
            </w:r>
          </w:p>
        </w:tc>
        <w:tc>
          <w:tcPr>
            <w:tcW w:w="279" w:type="pct"/>
          </w:tcPr>
          <w:p w:rsidR="00A97CE4" w:rsidRPr="00A97CE4" w:rsidRDefault="00A97CE4" w:rsidP="00A97CE4">
            <w:pPr>
              <w:jc w:val="center"/>
              <w:rPr>
                <w:sz w:val="20"/>
                <w:szCs w:val="20"/>
              </w:rPr>
            </w:pPr>
            <w:r w:rsidRPr="00A97CE4">
              <w:rPr>
                <w:sz w:val="20"/>
                <w:szCs w:val="20"/>
              </w:rPr>
              <w:t>10</w:t>
            </w:r>
          </w:p>
        </w:tc>
        <w:tc>
          <w:tcPr>
            <w:tcW w:w="630" w:type="pct"/>
          </w:tcPr>
          <w:p w:rsidR="00A97CE4" w:rsidRPr="00A97CE4" w:rsidRDefault="00A97CE4" w:rsidP="00A97CE4">
            <w:pPr>
              <w:rPr>
                <w:sz w:val="20"/>
                <w:szCs w:val="20"/>
              </w:rPr>
            </w:pPr>
            <w:r w:rsidRPr="00A97CE4">
              <w:rPr>
                <w:sz w:val="20"/>
                <w:szCs w:val="20"/>
              </w:rPr>
              <w:t>1100000000</w:t>
            </w:r>
          </w:p>
        </w:tc>
        <w:tc>
          <w:tcPr>
            <w:tcW w:w="280" w:type="pct"/>
          </w:tcPr>
          <w:p w:rsidR="00A97CE4" w:rsidRPr="00A97CE4" w:rsidRDefault="00A97CE4" w:rsidP="00A97CE4">
            <w:pPr>
              <w:jc w:val="center"/>
              <w:rPr>
                <w:sz w:val="20"/>
                <w:szCs w:val="20"/>
              </w:rPr>
            </w:pP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2,4</w:t>
            </w:r>
          </w:p>
        </w:tc>
        <w:tc>
          <w:tcPr>
            <w:tcW w:w="569" w:type="pct"/>
            <w:tcBorders>
              <w:left w:val="single" w:sz="4" w:space="0" w:color="auto"/>
            </w:tcBorders>
          </w:tcPr>
          <w:p w:rsidR="00A97CE4" w:rsidRPr="00A97CE4" w:rsidRDefault="00A97CE4" w:rsidP="00A97CE4">
            <w:pPr>
              <w:jc w:val="center"/>
              <w:rPr>
                <w:sz w:val="20"/>
                <w:szCs w:val="20"/>
              </w:rPr>
            </w:pPr>
            <w:r w:rsidRPr="00A97CE4">
              <w:rPr>
                <w:sz w:val="20"/>
                <w:szCs w:val="20"/>
              </w:rPr>
              <w:t>2,4</w:t>
            </w:r>
          </w:p>
        </w:tc>
      </w:tr>
      <w:tr w:rsidR="00A97CE4" w:rsidRPr="00A97CE4" w:rsidTr="002A6226">
        <w:trPr>
          <w:trHeight w:val="437"/>
        </w:trPr>
        <w:tc>
          <w:tcPr>
            <w:tcW w:w="556" w:type="pct"/>
          </w:tcPr>
          <w:p w:rsidR="00A97CE4" w:rsidRPr="00A97CE4" w:rsidRDefault="00A97CE4" w:rsidP="00A97CE4">
            <w:pPr>
              <w:rPr>
                <w:sz w:val="20"/>
                <w:szCs w:val="20"/>
              </w:rPr>
            </w:pPr>
          </w:p>
        </w:tc>
        <w:tc>
          <w:tcPr>
            <w:tcW w:w="2029" w:type="pct"/>
          </w:tcPr>
          <w:p w:rsidR="00A97CE4" w:rsidRPr="00A97CE4" w:rsidRDefault="00A97CE4" w:rsidP="00A97CE4">
            <w:pPr>
              <w:rPr>
                <w:sz w:val="20"/>
                <w:szCs w:val="20"/>
              </w:rPr>
            </w:pPr>
            <w:r w:rsidRPr="00A97CE4">
              <w:rPr>
                <w:sz w:val="20"/>
                <w:szCs w:val="20"/>
              </w:rPr>
              <w:t>Иные закупки товаров, работ и услуг для муниципальных нужд</w:t>
            </w:r>
          </w:p>
        </w:tc>
        <w:tc>
          <w:tcPr>
            <w:tcW w:w="280" w:type="pct"/>
          </w:tcPr>
          <w:p w:rsidR="00A97CE4" w:rsidRPr="00A97CE4" w:rsidRDefault="00A97CE4" w:rsidP="00A97CE4">
            <w:pPr>
              <w:jc w:val="center"/>
              <w:rPr>
                <w:sz w:val="20"/>
                <w:szCs w:val="20"/>
              </w:rPr>
            </w:pPr>
            <w:r w:rsidRPr="00A97CE4">
              <w:rPr>
                <w:sz w:val="20"/>
                <w:szCs w:val="20"/>
              </w:rPr>
              <w:t>03</w:t>
            </w:r>
          </w:p>
        </w:tc>
        <w:tc>
          <w:tcPr>
            <w:tcW w:w="279" w:type="pct"/>
          </w:tcPr>
          <w:p w:rsidR="00A97CE4" w:rsidRPr="00A97CE4" w:rsidRDefault="00A97CE4" w:rsidP="00A97CE4">
            <w:pPr>
              <w:jc w:val="center"/>
              <w:rPr>
                <w:sz w:val="20"/>
                <w:szCs w:val="20"/>
              </w:rPr>
            </w:pPr>
            <w:r w:rsidRPr="00A97CE4">
              <w:rPr>
                <w:sz w:val="20"/>
                <w:szCs w:val="20"/>
              </w:rPr>
              <w:t>10</w:t>
            </w:r>
          </w:p>
        </w:tc>
        <w:tc>
          <w:tcPr>
            <w:tcW w:w="630" w:type="pct"/>
          </w:tcPr>
          <w:p w:rsidR="00A97CE4" w:rsidRPr="00A97CE4" w:rsidRDefault="00A97CE4" w:rsidP="00A97CE4">
            <w:pPr>
              <w:rPr>
                <w:sz w:val="20"/>
                <w:szCs w:val="20"/>
              </w:rPr>
            </w:pPr>
            <w:r w:rsidRPr="00A97CE4">
              <w:rPr>
                <w:sz w:val="20"/>
                <w:szCs w:val="20"/>
              </w:rPr>
              <w:t>11500S2004</w:t>
            </w:r>
          </w:p>
        </w:tc>
        <w:tc>
          <w:tcPr>
            <w:tcW w:w="280" w:type="pct"/>
          </w:tcPr>
          <w:p w:rsidR="00A97CE4" w:rsidRPr="00A97CE4" w:rsidRDefault="00A97CE4" w:rsidP="00A97CE4">
            <w:pPr>
              <w:jc w:val="center"/>
              <w:rPr>
                <w:sz w:val="20"/>
                <w:szCs w:val="20"/>
              </w:rPr>
            </w:pPr>
            <w:r w:rsidRPr="00A97CE4">
              <w:rPr>
                <w:sz w:val="20"/>
                <w:szCs w:val="20"/>
              </w:rPr>
              <w:t>240</w:t>
            </w: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2,4</w:t>
            </w:r>
          </w:p>
        </w:tc>
        <w:tc>
          <w:tcPr>
            <w:tcW w:w="569" w:type="pct"/>
            <w:tcBorders>
              <w:left w:val="single" w:sz="4" w:space="0" w:color="auto"/>
            </w:tcBorders>
          </w:tcPr>
          <w:p w:rsidR="00A97CE4" w:rsidRPr="00A97CE4" w:rsidRDefault="00A97CE4" w:rsidP="00A97CE4">
            <w:pPr>
              <w:jc w:val="center"/>
              <w:rPr>
                <w:sz w:val="20"/>
                <w:szCs w:val="20"/>
              </w:rPr>
            </w:pPr>
            <w:r w:rsidRPr="00A97CE4">
              <w:rPr>
                <w:sz w:val="20"/>
                <w:szCs w:val="20"/>
              </w:rPr>
              <w:t>2,4</w:t>
            </w:r>
          </w:p>
        </w:tc>
      </w:tr>
      <w:tr w:rsidR="00A97CE4" w:rsidRPr="00A97CE4" w:rsidTr="002A6226">
        <w:trPr>
          <w:trHeight w:val="330"/>
        </w:trPr>
        <w:tc>
          <w:tcPr>
            <w:tcW w:w="556" w:type="pct"/>
            <w:hideMark/>
          </w:tcPr>
          <w:p w:rsidR="00A97CE4" w:rsidRPr="00A97CE4" w:rsidRDefault="00A97CE4" w:rsidP="00A97CE4">
            <w:pPr>
              <w:spacing w:before="100" w:beforeAutospacing="1" w:after="119"/>
              <w:jc w:val="center"/>
              <w:rPr>
                <w:b/>
                <w:bCs/>
                <w:iCs/>
                <w:sz w:val="20"/>
                <w:szCs w:val="20"/>
              </w:rPr>
            </w:pPr>
            <w:r w:rsidRPr="00A97CE4">
              <w:rPr>
                <w:b/>
                <w:bCs/>
                <w:iCs/>
                <w:sz w:val="20"/>
                <w:szCs w:val="20"/>
              </w:rPr>
              <w:t>225</w:t>
            </w:r>
          </w:p>
        </w:tc>
        <w:tc>
          <w:tcPr>
            <w:tcW w:w="2029" w:type="pct"/>
            <w:hideMark/>
          </w:tcPr>
          <w:p w:rsidR="00A97CE4" w:rsidRPr="00A97CE4" w:rsidRDefault="00A97CE4" w:rsidP="00A97CE4">
            <w:pPr>
              <w:spacing w:before="100" w:beforeAutospacing="1" w:after="119"/>
              <w:jc w:val="center"/>
              <w:rPr>
                <w:b/>
                <w:bCs/>
                <w:iCs/>
                <w:sz w:val="20"/>
                <w:szCs w:val="20"/>
              </w:rPr>
            </w:pPr>
            <w:r w:rsidRPr="00A97CE4">
              <w:rPr>
                <w:b/>
                <w:bCs/>
                <w:iCs/>
                <w:sz w:val="20"/>
                <w:szCs w:val="20"/>
              </w:rPr>
              <w:t xml:space="preserve">Дорожное хозяйство  </w:t>
            </w:r>
          </w:p>
        </w:tc>
        <w:tc>
          <w:tcPr>
            <w:tcW w:w="280" w:type="pct"/>
            <w:hideMark/>
          </w:tcPr>
          <w:p w:rsidR="00A97CE4" w:rsidRPr="00A97CE4" w:rsidRDefault="00A97CE4" w:rsidP="00A97CE4">
            <w:pPr>
              <w:spacing w:before="100" w:beforeAutospacing="1" w:after="119"/>
              <w:jc w:val="center"/>
              <w:rPr>
                <w:b/>
                <w:bCs/>
                <w:iCs/>
                <w:sz w:val="20"/>
                <w:szCs w:val="20"/>
              </w:rPr>
            </w:pPr>
            <w:r w:rsidRPr="00A97CE4">
              <w:rPr>
                <w:b/>
                <w:bCs/>
                <w:iCs/>
                <w:sz w:val="20"/>
                <w:szCs w:val="20"/>
              </w:rPr>
              <w:t>04</w:t>
            </w:r>
          </w:p>
        </w:tc>
        <w:tc>
          <w:tcPr>
            <w:tcW w:w="279" w:type="pct"/>
            <w:hideMark/>
          </w:tcPr>
          <w:p w:rsidR="00A97CE4" w:rsidRPr="00A97CE4" w:rsidRDefault="00A97CE4" w:rsidP="00A97CE4">
            <w:pPr>
              <w:spacing w:before="100" w:beforeAutospacing="1" w:after="119"/>
              <w:jc w:val="center"/>
              <w:rPr>
                <w:b/>
                <w:iCs/>
                <w:sz w:val="20"/>
                <w:szCs w:val="20"/>
              </w:rPr>
            </w:pPr>
            <w:r w:rsidRPr="00A97CE4">
              <w:rPr>
                <w:b/>
                <w:iCs/>
                <w:sz w:val="20"/>
                <w:szCs w:val="20"/>
              </w:rPr>
              <w:t>09</w:t>
            </w:r>
          </w:p>
        </w:tc>
        <w:tc>
          <w:tcPr>
            <w:tcW w:w="630" w:type="pct"/>
            <w:hideMark/>
          </w:tcPr>
          <w:p w:rsidR="00A97CE4" w:rsidRPr="00A97CE4" w:rsidRDefault="00A97CE4" w:rsidP="00A97CE4">
            <w:pPr>
              <w:spacing w:before="100" w:beforeAutospacing="1" w:after="119"/>
              <w:rPr>
                <w:b/>
                <w:iCs/>
                <w:sz w:val="20"/>
                <w:szCs w:val="20"/>
              </w:rPr>
            </w:pPr>
          </w:p>
        </w:tc>
        <w:tc>
          <w:tcPr>
            <w:tcW w:w="280" w:type="pct"/>
            <w:hideMark/>
          </w:tcPr>
          <w:p w:rsidR="00A97CE4" w:rsidRPr="00A97CE4" w:rsidRDefault="00A97CE4" w:rsidP="00A97CE4">
            <w:pPr>
              <w:spacing w:before="100" w:beforeAutospacing="1" w:after="119"/>
              <w:rPr>
                <w:b/>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924,0</w:t>
            </w:r>
          </w:p>
        </w:tc>
        <w:tc>
          <w:tcPr>
            <w:tcW w:w="569" w:type="pct"/>
            <w:tcBorders>
              <w:lef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w:t>
            </w:r>
          </w:p>
        </w:tc>
      </w:tr>
      <w:tr w:rsidR="00A97CE4" w:rsidRPr="00A97CE4" w:rsidTr="00334392">
        <w:trPr>
          <w:trHeight w:val="706"/>
        </w:trPr>
        <w:tc>
          <w:tcPr>
            <w:tcW w:w="556" w:type="pct"/>
            <w:hideMark/>
          </w:tcPr>
          <w:p w:rsidR="00A97CE4" w:rsidRPr="00A97CE4" w:rsidRDefault="00A97CE4" w:rsidP="00A97CE4">
            <w:pPr>
              <w:spacing w:before="100" w:beforeAutospacing="1" w:after="119"/>
              <w:jc w:val="center"/>
              <w:rPr>
                <w:b/>
                <w:bCs/>
                <w:iCs/>
                <w:sz w:val="20"/>
                <w:szCs w:val="20"/>
              </w:rPr>
            </w:pPr>
          </w:p>
        </w:tc>
        <w:tc>
          <w:tcPr>
            <w:tcW w:w="2029" w:type="pct"/>
            <w:hideMark/>
          </w:tcPr>
          <w:p w:rsidR="00A97CE4" w:rsidRPr="00A97CE4" w:rsidRDefault="00A97CE4" w:rsidP="00A97CE4">
            <w:pPr>
              <w:spacing w:before="100" w:beforeAutospacing="1" w:after="119"/>
              <w:jc w:val="center"/>
              <w:rPr>
                <w:bCs/>
                <w:iCs/>
                <w:sz w:val="20"/>
                <w:szCs w:val="20"/>
              </w:rPr>
            </w:pPr>
            <w:r w:rsidRPr="00A97CE4">
              <w:rPr>
                <w:bCs/>
                <w:iCs/>
                <w:sz w:val="20"/>
                <w:szCs w:val="20"/>
              </w:rPr>
              <w:t xml:space="preserve">Муниципальная целевая программа  «Развитие транспортной инфраструктуры сельского поселения Печинено на 2018-2028 </w:t>
            </w:r>
            <w:proofErr w:type="spellStart"/>
            <w:r w:rsidRPr="00A97CE4">
              <w:rPr>
                <w:bCs/>
                <w:iCs/>
                <w:sz w:val="20"/>
                <w:szCs w:val="20"/>
              </w:rPr>
              <w:t>г.</w:t>
            </w:r>
            <w:proofErr w:type="gramStart"/>
            <w:r w:rsidRPr="00A97CE4">
              <w:rPr>
                <w:bCs/>
                <w:iCs/>
                <w:sz w:val="20"/>
                <w:szCs w:val="20"/>
              </w:rPr>
              <w:t>г</w:t>
            </w:r>
            <w:proofErr w:type="spellEnd"/>
            <w:proofErr w:type="gramEnd"/>
            <w:r w:rsidRPr="00A97CE4">
              <w:rPr>
                <w:bCs/>
                <w:iCs/>
                <w:sz w:val="20"/>
                <w:szCs w:val="20"/>
              </w:rPr>
              <w:t>.»</w:t>
            </w:r>
          </w:p>
        </w:tc>
        <w:tc>
          <w:tcPr>
            <w:tcW w:w="280" w:type="pct"/>
            <w:hideMark/>
          </w:tcPr>
          <w:p w:rsidR="00A97CE4" w:rsidRPr="00A97CE4" w:rsidRDefault="00A97CE4" w:rsidP="00A97CE4">
            <w:pPr>
              <w:spacing w:before="100" w:beforeAutospacing="1" w:after="119"/>
              <w:jc w:val="center"/>
              <w:rPr>
                <w:bCs/>
                <w:iCs/>
                <w:sz w:val="20"/>
                <w:szCs w:val="20"/>
              </w:rPr>
            </w:pPr>
            <w:r w:rsidRPr="00A97CE4">
              <w:rPr>
                <w:bCs/>
                <w:iCs/>
                <w:sz w:val="20"/>
                <w:szCs w:val="20"/>
              </w:rPr>
              <w:t>04</w:t>
            </w:r>
          </w:p>
        </w:tc>
        <w:tc>
          <w:tcPr>
            <w:tcW w:w="279" w:type="pct"/>
            <w:hideMark/>
          </w:tcPr>
          <w:p w:rsidR="00A97CE4" w:rsidRPr="00A97CE4" w:rsidRDefault="00A97CE4" w:rsidP="00A97CE4">
            <w:pPr>
              <w:spacing w:before="100" w:beforeAutospacing="1" w:after="119"/>
              <w:jc w:val="center"/>
              <w:rPr>
                <w:iCs/>
                <w:sz w:val="20"/>
                <w:szCs w:val="20"/>
              </w:rPr>
            </w:pPr>
            <w:r w:rsidRPr="00A97CE4">
              <w:rPr>
                <w:iCs/>
                <w:sz w:val="20"/>
                <w:szCs w:val="20"/>
              </w:rPr>
              <w:t>09</w:t>
            </w:r>
          </w:p>
        </w:tc>
        <w:tc>
          <w:tcPr>
            <w:tcW w:w="630" w:type="pct"/>
            <w:hideMark/>
          </w:tcPr>
          <w:p w:rsidR="00A97CE4" w:rsidRPr="00A97CE4" w:rsidRDefault="00A97CE4" w:rsidP="00A97CE4">
            <w:pPr>
              <w:spacing w:before="100" w:beforeAutospacing="1" w:after="119"/>
              <w:rPr>
                <w:iCs/>
                <w:sz w:val="20"/>
                <w:szCs w:val="20"/>
              </w:rPr>
            </w:pPr>
            <w:r w:rsidRPr="00A97CE4">
              <w:rPr>
                <w:iCs/>
                <w:sz w:val="20"/>
                <w:szCs w:val="20"/>
              </w:rPr>
              <w:t>7000020000</w:t>
            </w:r>
          </w:p>
        </w:tc>
        <w:tc>
          <w:tcPr>
            <w:tcW w:w="280" w:type="pct"/>
            <w:hideMark/>
          </w:tcPr>
          <w:p w:rsidR="00A97CE4" w:rsidRPr="00A97CE4" w:rsidRDefault="00A97CE4" w:rsidP="00A97CE4">
            <w:pPr>
              <w:spacing w:before="100" w:beforeAutospacing="1" w:after="119"/>
              <w:rPr>
                <w:iCs/>
                <w:sz w:val="20"/>
                <w:szCs w:val="20"/>
              </w:rPr>
            </w:pPr>
          </w:p>
        </w:tc>
        <w:tc>
          <w:tcPr>
            <w:tcW w:w="376" w:type="pct"/>
            <w:tcBorders>
              <w:right w:val="single" w:sz="4" w:space="0" w:color="auto"/>
            </w:tcBorders>
          </w:tcPr>
          <w:p w:rsidR="00A97CE4" w:rsidRPr="00A97CE4" w:rsidRDefault="00A97CE4" w:rsidP="00334392">
            <w:pPr>
              <w:spacing w:before="100" w:beforeAutospacing="1" w:after="119"/>
              <w:jc w:val="center"/>
              <w:rPr>
                <w:iCs/>
                <w:sz w:val="20"/>
                <w:szCs w:val="20"/>
              </w:rPr>
            </w:pPr>
            <w:r w:rsidRPr="00A97CE4">
              <w:rPr>
                <w:iCs/>
                <w:sz w:val="20"/>
                <w:szCs w:val="20"/>
              </w:rPr>
              <w:t>924,0</w:t>
            </w:r>
          </w:p>
        </w:tc>
        <w:tc>
          <w:tcPr>
            <w:tcW w:w="569" w:type="pct"/>
            <w:tcBorders>
              <w:left w:val="single" w:sz="4" w:space="0" w:color="auto"/>
            </w:tcBorders>
          </w:tcPr>
          <w:p w:rsidR="00A97CE4" w:rsidRPr="00A97CE4" w:rsidRDefault="00A97CE4" w:rsidP="004B2A0F">
            <w:pPr>
              <w:spacing w:before="100" w:beforeAutospacing="1" w:after="119"/>
              <w:jc w:val="center"/>
              <w:rPr>
                <w:iCs/>
                <w:sz w:val="20"/>
                <w:szCs w:val="20"/>
              </w:rPr>
            </w:pPr>
            <w:r w:rsidRPr="00A97CE4">
              <w:rPr>
                <w:iCs/>
                <w:sz w:val="20"/>
                <w:szCs w:val="20"/>
              </w:rPr>
              <w:t>-</w:t>
            </w:r>
          </w:p>
        </w:tc>
      </w:tr>
      <w:tr w:rsidR="00A97CE4" w:rsidRPr="00A97CE4" w:rsidTr="00BC580A">
        <w:trPr>
          <w:trHeight w:val="298"/>
        </w:trPr>
        <w:tc>
          <w:tcPr>
            <w:tcW w:w="556" w:type="pct"/>
          </w:tcPr>
          <w:p w:rsidR="00A97CE4" w:rsidRPr="00A97CE4" w:rsidRDefault="00A97CE4" w:rsidP="00A97CE4">
            <w:pPr>
              <w:spacing w:before="100" w:beforeAutospacing="1" w:after="119"/>
              <w:jc w:val="center"/>
              <w:rPr>
                <w:b/>
                <w:bCs/>
                <w:iCs/>
                <w:sz w:val="20"/>
                <w:szCs w:val="20"/>
              </w:rPr>
            </w:pPr>
          </w:p>
        </w:tc>
        <w:tc>
          <w:tcPr>
            <w:tcW w:w="2029" w:type="pct"/>
          </w:tcPr>
          <w:p w:rsidR="00A97CE4" w:rsidRPr="00A97CE4" w:rsidRDefault="00A97CE4" w:rsidP="00A97CE4">
            <w:pPr>
              <w:spacing w:before="100" w:beforeAutospacing="1" w:after="119"/>
              <w:jc w:val="center"/>
              <w:rPr>
                <w:bCs/>
                <w:iCs/>
                <w:sz w:val="20"/>
                <w:szCs w:val="20"/>
              </w:rPr>
            </w:pPr>
            <w:r w:rsidRPr="00A97CE4">
              <w:rPr>
                <w:iCs/>
                <w:sz w:val="20"/>
                <w:szCs w:val="20"/>
              </w:rPr>
              <w:t>Закупка товаров, работ и услуг для муниципальных нужд</w:t>
            </w:r>
          </w:p>
        </w:tc>
        <w:tc>
          <w:tcPr>
            <w:tcW w:w="280" w:type="pct"/>
          </w:tcPr>
          <w:p w:rsidR="00A97CE4" w:rsidRPr="00A97CE4" w:rsidRDefault="00A97CE4" w:rsidP="00A97CE4">
            <w:pPr>
              <w:spacing w:before="100" w:beforeAutospacing="1" w:after="119"/>
              <w:jc w:val="center"/>
              <w:rPr>
                <w:bCs/>
                <w:iCs/>
                <w:sz w:val="20"/>
                <w:szCs w:val="20"/>
              </w:rPr>
            </w:pPr>
            <w:r w:rsidRPr="00A97CE4">
              <w:rPr>
                <w:bCs/>
                <w:iCs/>
                <w:sz w:val="20"/>
                <w:szCs w:val="20"/>
              </w:rPr>
              <w:t>04</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09</w:t>
            </w:r>
          </w:p>
        </w:tc>
        <w:tc>
          <w:tcPr>
            <w:tcW w:w="630" w:type="pct"/>
          </w:tcPr>
          <w:p w:rsidR="00A97CE4" w:rsidRPr="00A97CE4" w:rsidRDefault="00A97CE4" w:rsidP="00A97CE4">
            <w:pPr>
              <w:spacing w:before="100" w:beforeAutospacing="1" w:after="119"/>
              <w:rPr>
                <w:iCs/>
                <w:sz w:val="20"/>
                <w:szCs w:val="20"/>
              </w:rPr>
            </w:pPr>
            <w:r w:rsidRPr="00A97CE4">
              <w:rPr>
                <w:iCs/>
                <w:sz w:val="20"/>
                <w:szCs w:val="20"/>
              </w:rPr>
              <w:t>7000020000</w:t>
            </w:r>
          </w:p>
        </w:tc>
        <w:tc>
          <w:tcPr>
            <w:tcW w:w="280" w:type="pct"/>
          </w:tcPr>
          <w:p w:rsidR="00A97CE4" w:rsidRPr="00A97CE4" w:rsidRDefault="00A97CE4" w:rsidP="00A97CE4">
            <w:pPr>
              <w:spacing w:before="100" w:beforeAutospacing="1" w:after="119"/>
              <w:rPr>
                <w:iCs/>
                <w:sz w:val="20"/>
                <w:szCs w:val="20"/>
              </w:rPr>
            </w:pPr>
            <w:r w:rsidRPr="00A97CE4">
              <w:rPr>
                <w:iCs/>
                <w:sz w:val="20"/>
                <w:szCs w:val="20"/>
              </w:rPr>
              <w:t>240</w:t>
            </w: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924,0</w:t>
            </w:r>
          </w:p>
        </w:tc>
        <w:tc>
          <w:tcPr>
            <w:tcW w:w="569" w:type="pct"/>
            <w:tcBorders>
              <w:lef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w:t>
            </w:r>
          </w:p>
        </w:tc>
      </w:tr>
      <w:tr w:rsidR="00A97CE4" w:rsidRPr="00A97CE4" w:rsidTr="002A6226">
        <w:trPr>
          <w:trHeight w:val="330"/>
        </w:trPr>
        <w:tc>
          <w:tcPr>
            <w:tcW w:w="556" w:type="pct"/>
            <w:hideMark/>
          </w:tcPr>
          <w:p w:rsidR="00A97CE4" w:rsidRPr="00A97CE4" w:rsidRDefault="00A97CE4" w:rsidP="00A97CE4">
            <w:pPr>
              <w:spacing w:before="100" w:beforeAutospacing="1" w:after="119"/>
              <w:jc w:val="center"/>
              <w:rPr>
                <w:b/>
                <w:bCs/>
                <w:iCs/>
                <w:sz w:val="20"/>
                <w:szCs w:val="20"/>
              </w:rPr>
            </w:pPr>
          </w:p>
        </w:tc>
        <w:tc>
          <w:tcPr>
            <w:tcW w:w="2029" w:type="pct"/>
            <w:hideMark/>
          </w:tcPr>
          <w:p w:rsidR="00A97CE4" w:rsidRPr="00A97CE4" w:rsidRDefault="00A97CE4" w:rsidP="00A97CE4">
            <w:pPr>
              <w:spacing w:before="100" w:beforeAutospacing="1" w:after="119"/>
              <w:jc w:val="center"/>
              <w:rPr>
                <w:bCs/>
                <w:iCs/>
                <w:sz w:val="20"/>
                <w:szCs w:val="20"/>
              </w:rPr>
            </w:pPr>
            <w:r w:rsidRPr="00A97CE4">
              <w:rPr>
                <w:bCs/>
                <w:iCs/>
                <w:sz w:val="20"/>
                <w:szCs w:val="20"/>
              </w:rPr>
              <w:t>Иные закупки товаров, работ и услуг для государственных нужд</w:t>
            </w:r>
          </w:p>
        </w:tc>
        <w:tc>
          <w:tcPr>
            <w:tcW w:w="280" w:type="pct"/>
            <w:hideMark/>
          </w:tcPr>
          <w:p w:rsidR="00A97CE4" w:rsidRPr="00A97CE4" w:rsidRDefault="00A97CE4" w:rsidP="00A97CE4">
            <w:pPr>
              <w:spacing w:before="100" w:beforeAutospacing="1" w:after="119"/>
              <w:jc w:val="center"/>
              <w:rPr>
                <w:bCs/>
                <w:iCs/>
                <w:sz w:val="20"/>
                <w:szCs w:val="20"/>
              </w:rPr>
            </w:pPr>
            <w:r w:rsidRPr="00A97CE4">
              <w:rPr>
                <w:bCs/>
                <w:iCs/>
                <w:sz w:val="20"/>
                <w:szCs w:val="20"/>
              </w:rPr>
              <w:t>04</w:t>
            </w:r>
          </w:p>
        </w:tc>
        <w:tc>
          <w:tcPr>
            <w:tcW w:w="279" w:type="pct"/>
            <w:hideMark/>
          </w:tcPr>
          <w:p w:rsidR="00A97CE4" w:rsidRPr="00A97CE4" w:rsidRDefault="00A97CE4" w:rsidP="00A97CE4">
            <w:pPr>
              <w:spacing w:before="100" w:beforeAutospacing="1" w:after="119"/>
              <w:jc w:val="center"/>
              <w:rPr>
                <w:iCs/>
                <w:sz w:val="20"/>
                <w:szCs w:val="20"/>
              </w:rPr>
            </w:pPr>
            <w:r w:rsidRPr="00A97CE4">
              <w:rPr>
                <w:iCs/>
                <w:sz w:val="20"/>
                <w:szCs w:val="20"/>
              </w:rPr>
              <w:t>09</w:t>
            </w:r>
          </w:p>
        </w:tc>
        <w:tc>
          <w:tcPr>
            <w:tcW w:w="630" w:type="pct"/>
            <w:hideMark/>
          </w:tcPr>
          <w:p w:rsidR="00A97CE4" w:rsidRPr="00A97CE4" w:rsidRDefault="00A97CE4" w:rsidP="00A97CE4">
            <w:pPr>
              <w:spacing w:before="100" w:beforeAutospacing="1" w:after="119"/>
              <w:rPr>
                <w:iCs/>
                <w:sz w:val="20"/>
                <w:szCs w:val="20"/>
              </w:rPr>
            </w:pPr>
            <w:r w:rsidRPr="00A97CE4">
              <w:rPr>
                <w:iCs/>
                <w:sz w:val="20"/>
                <w:szCs w:val="20"/>
              </w:rPr>
              <w:t>7000020000</w:t>
            </w:r>
          </w:p>
        </w:tc>
        <w:tc>
          <w:tcPr>
            <w:tcW w:w="280" w:type="pct"/>
            <w:hideMark/>
          </w:tcPr>
          <w:p w:rsidR="00A97CE4" w:rsidRPr="00A97CE4" w:rsidRDefault="00A97CE4" w:rsidP="00A97CE4">
            <w:pPr>
              <w:spacing w:before="100" w:beforeAutospacing="1" w:after="119"/>
              <w:jc w:val="center"/>
              <w:rPr>
                <w:iCs/>
                <w:sz w:val="20"/>
                <w:szCs w:val="20"/>
              </w:rPr>
            </w:pPr>
            <w:r w:rsidRPr="00A97CE4">
              <w:rPr>
                <w:iCs/>
                <w:sz w:val="20"/>
                <w:szCs w:val="20"/>
              </w:rPr>
              <w:t>240</w:t>
            </w: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924,0</w:t>
            </w:r>
          </w:p>
        </w:tc>
        <w:tc>
          <w:tcPr>
            <w:tcW w:w="569" w:type="pct"/>
            <w:tcBorders>
              <w:lef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w:t>
            </w:r>
          </w:p>
        </w:tc>
      </w:tr>
      <w:tr w:rsidR="00A97CE4" w:rsidRPr="00A97CE4" w:rsidTr="002A6226">
        <w:trPr>
          <w:trHeight w:val="222"/>
        </w:trPr>
        <w:tc>
          <w:tcPr>
            <w:tcW w:w="556" w:type="pct"/>
          </w:tcPr>
          <w:p w:rsidR="00A97CE4" w:rsidRPr="00A97CE4" w:rsidRDefault="00A97CE4" w:rsidP="00A97CE4">
            <w:pPr>
              <w:jc w:val="center"/>
              <w:rPr>
                <w:b/>
                <w:sz w:val="20"/>
                <w:szCs w:val="20"/>
              </w:rPr>
            </w:pPr>
            <w:r w:rsidRPr="00A97CE4">
              <w:rPr>
                <w:b/>
                <w:sz w:val="20"/>
                <w:szCs w:val="20"/>
              </w:rPr>
              <w:t>225</w:t>
            </w:r>
          </w:p>
        </w:tc>
        <w:tc>
          <w:tcPr>
            <w:tcW w:w="2029" w:type="pct"/>
          </w:tcPr>
          <w:p w:rsidR="00A97CE4" w:rsidRPr="00A97CE4" w:rsidRDefault="00A97CE4" w:rsidP="00A97CE4">
            <w:pPr>
              <w:rPr>
                <w:b/>
                <w:sz w:val="20"/>
                <w:szCs w:val="20"/>
              </w:rPr>
            </w:pPr>
            <w:r w:rsidRPr="00A97CE4">
              <w:rPr>
                <w:b/>
                <w:sz w:val="20"/>
                <w:szCs w:val="20"/>
              </w:rPr>
              <w:t>Коммунальное хозяйство</w:t>
            </w:r>
          </w:p>
        </w:tc>
        <w:tc>
          <w:tcPr>
            <w:tcW w:w="280" w:type="pct"/>
          </w:tcPr>
          <w:p w:rsidR="00A97CE4" w:rsidRPr="00A97CE4" w:rsidRDefault="00A97CE4" w:rsidP="00A97CE4">
            <w:pPr>
              <w:jc w:val="center"/>
              <w:rPr>
                <w:b/>
                <w:sz w:val="20"/>
                <w:szCs w:val="20"/>
              </w:rPr>
            </w:pPr>
            <w:r w:rsidRPr="00A97CE4">
              <w:rPr>
                <w:b/>
                <w:sz w:val="20"/>
                <w:szCs w:val="20"/>
              </w:rPr>
              <w:t>05</w:t>
            </w:r>
          </w:p>
        </w:tc>
        <w:tc>
          <w:tcPr>
            <w:tcW w:w="279" w:type="pct"/>
          </w:tcPr>
          <w:p w:rsidR="00A97CE4" w:rsidRPr="00A97CE4" w:rsidRDefault="00A97CE4" w:rsidP="00A97CE4">
            <w:pPr>
              <w:jc w:val="center"/>
              <w:rPr>
                <w:b/>
                <w:sz w:val="20"/>
                <w:szCs w:val="20"/>
              </w:rPr>
            </w:pPr>
            <w:r w:rsidRPr="00A97CE4">
              <w:rPr>
                <w:b/>
                <w:sz w:val="20"/>
                <w:szCs w:val="20"/>
              </w:rPr>
              <w:t>02</w:t>
            </w:r>
          </w:p>
        </w:tc>
        <w:tc>
          <w:tcPr>
            <w:tcW w:w="630" w:type="pct"/>
          </w:tcPr>
          <w:p w:rsidR="00A97CE4" w:rsidRPr="00A97CE4" w:rsidRDefault="00A97CE4" w:rsidP="00A97CE4">
            <w:pPr>
              <w:rPr>
                <w:b/>
                <w:sz w:val="20"/>
                <w:szCs w:val="20"/>
              </w:rPr>
            </w:pPr>
          </w:p>
        </w:tc>
        <w:tc>
          <w:tcPr>
            <w:tcW w:w="280" w:type="pct"/>
          </w:tcPr>
          <w:p w:rsidR="00A97CE4" w:rsidRPr="00A97CE4" w:rsidRDefault="00A97CE4" w:rsidP="00A97CE4">
            <w:pPr>
              <w:rPr>
                <w:b/>
                <w:sz w:val="20"/>
                <w:szCs w:val="20"/>
              </w:rPr>
            </w:pPr>
          </w:p>
        </w:tc>
        <w:tc>
          <w:tcPr>
            <w:tcW w:w="376" w:type="pct"/>
            <w:tcBorders>
              <w:right w:val="single" w:sz="4" w:space="0" w:color="auto"/>
            </w:tcBorders>
          </w:tcPr>
          <w:p w:rsidR="00A97CE4" w:rsidRPr="00A97CE4" w:rsidRDefault="00A97CE4" w:rsidP="00A97CE4">
            <w:pPr>
              <w:jc w:val="center"/>
              <w:rPr>
                <w:b/>
                <w:sz w:val="20"/>
                <w:szCs w:val="20"/>
              </w:rPr>
            </w:pPr>
            <w:r w:rsidRPr="00A97CE4">
              <w:rPr>
                <w:b/>
                <w:sz w:val="20"/>
                <w:szCs w:val="20"/>
              </w:rPr>
              <w:t>65,2</w:t>
            </w:r>
          </w:p>
        </w:tc>
        <w:tc>
          <w:tcPr>
            <w:tcW w:w="569" w:type="pct"/>
            <w:tcBorders>
              <w:left w:val="single" w:sz="4" w:space="0" w:color="auto"/>
            </w:tcBorders>
          </w:tcPr>
          <w:p w:rsidR="00A97CE4" w:rsidRPr="00A97CE4" w:rsidRDefault="00A97CE4" w:rsidP="00A97CE4">
            <w:pPr>
              <w:jc w:val="center"/>
              <w:rPr>
                <w:b/>
                <w:sz w:val="20"/>
                <w:szCs w:val="20"/>
              </w:rPr>
            </w:pPr>
            <w:r w:rsidRPr="00A97CE4">
              <w:rPr>
                <w:b/>
                <w:sz w:val="20"/>
                <w:szCs w:val="20"/>
              </w:rPr>
              <w:t>38,0</w:t>
            </w:r>
          </w:p>
        </w:tc>
      </w:tr>
      <w:tr w:rsidR="00A97CE4" w:rsidRPr="00A97CE4" w:rsidTr="002A6226">
        <w:trPr>
          <w:trHeight w:val="222"/>
        </w:trPr>
        <w:tc>
          <w:tcPr>
            <w:tcW w:w="556" w:type="pct"/>
          </w:tcPr>
          <w:p w:rsidR="00A97CE4" w:rsidRPr="00A97CE4" w:rsidRDefault="00A97CE4" w:rsidP="00A97CE4">
            <w:pPr>
              <w:jc w:val="center"/>
              <w:rPr>
                <w:b/>
                <w:sz w:val="20"/>
                <w:szCs w:val="20"/>
              </w:rPr>
            </w:pPr>
          </w:p>
        </w:tc>
        <w:tc>
          <w:tcPr>
            <w:tcW w:w="2029" w:type="pct"/>
          </w:tcPr>
          <w:p w:rsidR="00A97CE4" w:rsidRPr="00A97CE4" w:rsidRDefault="00A97CE4" w:rsidP="00A97CE4">
            <w:pPr>
              <w:rPr>
                <w:sz w:val="20"/>
                <w:szCs w:val="20"/>
              </w:rPr>
            </w:pPr>
            <w:r w:rsidRPr="00A97CE4">
              <w:rPr>
                <w:sz w:val="20"/>
                <w:szCs w:val="20"/>
              </w:rPr>
              <w:t>Непрограммные расходы в сфере жилищного хозяйства</w:t>
            </w:r>
          </w:p>
        </w:tc>
        <w:tc>
          <w:tcPr>
            <w:tcW w:w="280" w:type="pct"/>
          </w:tcPr>
          <w:p w:rsidR="00A97CE4" w:rsidRPr="00A97CE4" w:rsidRDefault="00A97CE4" w:rsidP="00A97CE4">
            <w:pPr>
              <w:jc w:val="center"/>
              <w:rPr>
                <w:sz w:val="20"/>
                <w:szCs w:val="20"/>
              </w:rPr>
            </w:pPr>
            <w:r w:rsidRPr="00A97CE4">
              <w:rPr>
                <w:sz w:val="20"/>
                <w:szCs w:val="20"/>
              </w:rPr>
              <w:t>05</w:t>
            </w:r>
          </w:p>
        </w:tc>
        <w:tc>
          <w:tcPr>
            <w:tcW w:w="279" w:type="pct"/>
          </w:tcPr>
          <w:p w:rsidR="00A97CE4" w:rsidRPr="00A97CE4" w:rsidRDefault="00A97CE4" w:rsidP="00A97CE4">
            <w:pPr>
              <w:jc w:val="center"/>
              <w:rPr>
                <w:sz w:val="20"/>
                <w:szCs w:val="20"/>
              </w:rPr>
            </w:pPr>
            <w:r w:rsidRPr="00A97CE4">
              <w:rPr>
                <w:sz w:val="20"/>
                <w:szCs w:val="20"/>
              </w:rPr>
              <w:t>02</w:t>
            </w:r>
          </w:p>
        </w:tc>
        <w:tc>
          <w:tcPr>
            <w:tcW w:w="630" w:type="pct"/>
          </w:tcPr>
          <w:p w:rsidR="00A97CE4" w:rsidRPr="00A97CE4" w:rsidRDefault="00A97CE4" w:rsidP="00A97CE4">
            <w:pPr>
              <w:rPr>
                <w:b/>
                <w:sz w:val="20"/>
                <w:szCs w:val="20"/>
              </w:rPr>
            </w:pPr>
          </w:p>
        </w:tc>
        <w:tc>
          <w:tcPr>
            <w:tcW w:w="280" w:type="pct"/>
          </w:tcPr>
          <w:p w:rsidR="00A97CE4" w:rsidRPr="00A97CE4" w:rsidRDefault="00A97CE4" w:rsidP="00A97CE4">
            <w:pPr>
              <w:rPr>
                <w:b/>
                <w:sz w:val="20"/>
                <w:szCs w:val="20"/>
              </w:rPr>
            </w:pP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65,2</w:t>
            </w:r>
          </w:p>
        </w:tc>
        <w:tc>
          <w:tcPr>
            <w:tcW w:w="569" w:type="pct"/>
            <w:tcBorders>
              <w:left w:val="single" w:sz="4" w:space="0" w:color="auto"/>
            </w:tcBorders>
          </w:tcPr>
          <w:p w:rsidR="00A97CE4" w:rsidRPr="00A97CE4" w:rsidRDefault="00A97CE4" w:rsidP="00A97CE4">
            <w:pPr>
              <w:jc w:val="center"/>
              <w:rPr>
                <w:b/>
                <w:sz w:val="20"/>
                <w:szCs w:val="20"/>
              </w:rPr>
            </w:pPr>
            <w:r w:rsidRPr="00A97CE4">
              <w:rPr>
                <w:b/>
                <w:sz w:val="20"/>
                <w:szCs w:val="20"/>
              </w:rPr>
              <w:t>38,0</w:t>
            </w:r>
          </w:p>
        </w:tc>
      </w:tr>
      <w:tr w:rsidR="00A97CE4" w:rsidRPr="00A97CE4" w:rsidTr="002A6226">
        <w:trPr>
          <w:trHeight w:val="222"/>
        </w:trPr>
        <w:tc>
          <w:tcPr>
            <w:tcW w:w="556" w:type="pct"/>
          </w:tcPr>
          <w:p w:rsidR="00A97CE4" w:rsidRPr="00A97CE4" w:rsidRDefault="00A97CE4" w:rsidP="00A97CE4">
            <w:pPr>
              <w:jc w:val="center"/>
              <w:rPr>
                <w:b/>
                <w:sz w:val="20"/>
                <w:szCs w:val="20"/>
              </w:rPr>
            </w:pPr>
          </w:p>
        </w:tc>
        <w:tc>
          <w:tcPr>
            <w:tcW w:w="2029" w:type="pct"/>
          </w:tcPr>
          <w:p w:rsidR="00A97CE4" w:rsidRPr="00A97CE4" w:rsidRDefault="00A97CE4" w:rsidP="00A97CE4">
            <w:pPr>
              <w:spacing w:before="100" w:beforeAutospacing="1" w:after="119"/>
              <w:jc w:val="center"/>
              <w:rPr>
                <w:iCs/>
                <w:sz w:val="20"/>
                <w:szCs w:val="20"/>
              </w:rPr>
            </w:pPr>
            <w:r w:rsidRPr="00A97CE4">
              <w:rPr>
                <w:iCs/>
                <w:sz w:val="20"/>
                <w:szCs w:val="20"/>
              </w:rPr>
              <w:t>Закупка товаров, работ и услуг для муниципальных нужд</w:t>
            </w:r>
          </w:p>
        </w:tc>
        <w:tc>
          <w:tcPr>
            <w:tcW w:w="280" w:type="pct"/>
          </w:tcPr>
          <w:p w:rsidR="00A97CE4" w:rsidRPr="00A97CE4" w:rsidRDefault="00A97CE4" w:rsidP="00A97CE4">
            <w:pPr>
              <w:jc w:val="center"/>
              <w:rPr>
                <w:sz w:val="20"/>
                <w:szCs w:val="20"/>
              </w:rPr>
            </w:pPr>
            <w:r w:rsidRPr="00A97CE4">
              <w:rPr>
                <w:sz w:val="20"/>
                <w:szCs w:val="20"/>
              </w:rPr>
              <w:t>05</w:t>
            </w:r>
          </w:p>
        </w:tc>
        <w:tc>
          <w:tcPr>
            <w:tcW w:w="279" w:type="pct"/>
          </w:tcPr>
          <w:p w:rsidR="00A97CE4" w:rsidRPr="00A97CE4" w:rsidRDefault="00A97CE4" w:rsidP="00A97CE4">
            <w:pPr>
              <w:jc w:val="center"/>
              <w:rPr>
                <w:sz w:val="20"/>
                <w:szCs w:val="20"/>
              </w:rPr>
            </w:pPr>
            <w:r w:rsidRPr="00A97CE4">
              <w:rPr>
                <w:sz w:val="20"/>
                <w:szCs w:val="20"/>
              </w:rPr>
              <w:t>02</w:t>
            </w:r>
          </w:p>
        </w:tc>
        <w:tc>
          <w:tcPr>
            <w:tcW w:w="630" w:type="pct"/>
          </w:tcPr>
          <w:p w:rsidR="00A97CE4" w:rsidRPr="00A97CE4" w:rsidRDefault="00A97CE4" w:rsidP="00A97CE4">
            <w:pPr>
              <w:rPr>
                <w:sz w:val="20"/>
                <w:szCs w:val="20"/>
              </w:rPr>
            </w:pPr>
            <w:r w:rsidRPr="00A97CE4">
              <w:rPr>
                <w:sz w:val="20"/>
                <w:szCs w:val="20"/>
              </w:rPr>
              <w:t>14500</w:t>
            </w:r>
            <w:r w:rsidRPr="00A97CE4">
              <w:rPr>
                <w:sz w:val="20"/>
                <w:szCs w:val="20"/>
                <w:lang w:val="en-US"/>
              </w:rPr>
              <w:t>S</w:t>
            </w:r>
            <w:r w:rsidRPr="00A97CE4">
              <w:rPr>
                <w:sz w:val="20"/>
                <w:szCs w:val="20"/>
              </w:rPr>
              <w:t>2004</w:t>
            </w:r>
          </w:p>
        </w:tc>
        <w:tc>
          <w:tcPr>
            <w:tcW w:w="280" w:type="pct"/>
          </w:tcPr>
          <w:p w:rsidR="00A97CE4" w:rsidRPr="00A97CE4" w:rsidRDefault="00A97CE4" w:rsidP="00A97CE4">
            <w:pPr>
              <w:rPr>
                <w:b/>
                <w:sz w:val="20"/>
                <w:szCs w:val="20"/>
              </w:rPr>
            </w:pP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38,0</w:t>
            </w:r>
          </w:p>
        </w:tc>
        <w:tc>
          <w:tcPr>
            <w:tcW w:w="569" w:type="pct"/>
            <w:tcBorders>
              <w:left w:val="single" w:sz="4" w:space="0" w:color="auto"/>
            </w:tcBorders>
          </w:tcPr>
          <w:p w:rsidR="00A97CE4" w:rsidRPr="00A97CE4" w:rsidRDefault="00A97CE4" w:rsidP="00A97CE4">
            <w:pPr>
              <w:jc w:val="center"/>
              <w:rPr>
                <w:b/>
                <w:sz w:val="20"/>
                <w:szCs w:val="20"/>
              </w:rPr>
            </w:pPr>
            <w:r w:rsidRPr="00A97CE4">
              <w:rPr>
                <w:b/>
                <w:sz w:val="20"/>
                <w:szCs w:val="20"/>
              </w:rPr>
              <w:t>38,0</w:t>
            </w:r>
          </w:p>
        </w:tc>
      </w:tr>
      <w:tr w:rsidR="00A97CE4" w:rsidRPr="00A97CE4" w:rsidTr="002A6226">
        <w:trPr>
          <w:trHeight w:val="222"/>
        </w:trPr>
        <w:tc>
          <w:tcPr>
            <w:tcW w:w="556" w:type="pct"/>
          </w:tcPr>
          <w:p w:rsidR="00A97CE4" w:rsidRPr="00A97CE4" w:rsidRDefault="00A97CE4" w:rsidP="00A97CE4">
            <w:pPr>
              <w:jc w:val="center"/>
              <w:rPr>
                <w:b/>
                <w:sz w:val="20"/>
                <w:szCs w:val="20"/>
              </w:rPr>
            </w:pPr>
          </w:p>
        </w:tc>
        <w:tc>
          <w:tcPr>
            <w:tcW w:w="2029" w:type="pct"/>
          </w:tcPr>
          <w:p w:rsidR="00A97CE4" w:rsidRPr="00A97CE4" w:rsidRDefault="00A97CE4" w:rsidP="00A97CE4">
            <w:pPr>
              <w:rPr>
                <w:sz w:val="20"/>
                <w:szCs w:val="20"/>
              </w:rPr>
            </w:pPr>
            <w:r w:rsidRPr="00A97CE4">
              <w:rPr>
                <w:sz w:val="20"/>
                <w:szCs w:val="20"/>
              </w:rPr>
              <w:t>Иные закупки товаров, работ и услуг для муниципальных нужд</w:t>
            </w:r>
          </w:p>
        </w:tc>
        <w:tc>
          <w:tcPr>
            <w:tcW w:w="280" w:type="pct"/>
          </w:tcPr>
          <w:p w:rsidR="00A97CE4" w:rsidRPr="00A97CE4" w:rsidRDefault="00A97CE4" w:rsidP="00A97CE4">
            <w:pPr>
              <w:jc w:val="center"/>
              <w:rPr>
                <w:sz w:val="20"/>
                <w:szCs w:val="20"/>
              </w:rPr>
            </w:pPr>
            <w:r w:rsidRPr="00A97CE4">
              <w:rPr>
                <w:sz w:val="20"/>
                <w:szCs w:val="20"/>
              </w:rPr>
              <w:t>05</w:t>
            </w:r>
          </w:p>
        </w:tc>
        <w:tc>
          <w:tcPr>
            <w:tcW w:w="279" w:type="pct"/>
          </w:tcPr>
          <w:p w:rsidR="00A97CE4" w:rsidRPr="00A97CE4" w:rsidRDefault="00A97CE4" w:rsidP="00A97CE4">
            <w:pPr>
              <w:jc w:val="center"/>
              <w:rPr>
                <w:sz w:val="20"/>
                <w:szCs w:val="20"/>
              </w:rPr>
            </w:pPr>
            <w:r w:rsidRPr="00A97CE4">
              <w:rPr>
                <w:sz w:val="20"/>
                <w:szCs w:val="20"/>
              </w:rPr>
              <w:t>02</w:t>
            </w:r>
          </w:p>
        </w:tc>
        <w:tc>
          <w:tcPr>
            <w:tcW w:w="630" w:type="pct"/>
          </w:tcPr>
          <w:p w:rsidR="00A97CE4" w:rsidRPr="00A97CE4" w:rsidRDefault="00A97CE4" w:rsidP="00A97CE4">
            <w:pPr>
              <w:rPr>
                <w:b/>
                <w:sz w:val="20"/>
                <w:szCs w:val="20"/>
              </w:rPr>
            </w:pPr>
            <w:r w:rsidRPr="00A97CE4">
              <w:rPr>
                <w:sz w:val="20"/>
                <w:szCs w:val="20"/>
              </w:rPr>
              <w:t>14500</w:t>
            </w:r>
            <w:r w:rsidRPr="00A97CE4">
              <w:rPr>
                <w:sz w:val="20"/>
                <w:szCs w:val="20"/>
                <w:lang w:val="en-US"/>
              </w:rPr>
              <w:t>S</w:t>
            </w:r>
            <w:r w:rsidRPr="00A97CE4">
              <w:rPr>
                <w:sz w:val="20"/>
                <w:szCs w:val="20"/>
              </w:rPr>
              <w:t>2004</w:t>
            </w:r>
          </w:p>
        </w:tc>
        <w:tc>
          <w:tcPr>
            <w:tcW w:w="280" w:type="pct"/>
          </w:tcPr>
          <w:p w:rsidR="00A97CE4" w:rsidRPr="00A97CE4" w:rsidRDefault="00A97CE4" w:rsidP="00A97CE4">
            <w:pPr>
              <w:rPr>
                <w:sz w:val="20"/>
                <w:szCs w:val="20"/>
              </w:rPr>
            </w:pPr>
            <w:r w:rsidRPr="00A97CE4">
              <w:rPr>
                <w:sz w:val="20"/>
                <w:szCs w:val="20"/>
              </w:rPr>
              <w:t>240</w:t>
            </w: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38,0</w:t>
            </w:r>
          </w:p>
        </w:tc>
        <w:tc>
          <w:tcPr>
            <w:tcW w:w="569" w:type="pct"/>
            <w:tcBorders>
              <w:left w:val="single" w:sz="4" w:space="0" w:color="auto"/>
            </w:tcBorders>
          </w:tcPr>
          <w:p w:rsidR="00A97CE4" w:rsidRPr="00A97CE4" w:rsidRDefault="00A97CE4" w:rsidP="00A97CE4">
            <w:pPr>
              <w:jc w:val="center"/>
              <w:rPr>
                <w:b/>
                <w:sz w:val="20"/>
                <w:szCs w:val="20"/>
              </w:rPr>
            </w:pPr>
            <w:r w:rsidRPr="00A97CE4">
              <w:rPr>
                <w:b/>
                <w:sz w:val="20"/>
                <w:szCs w:val="20"/>
              </w:rPr>
              <w:t>38,0</w:t>
            </w:r>
          </w:p>
        </w:tc>
      </w:tr>
      <w:tr w:rsidR="00A97CE4" w:rsidRPr="00A97CE4" w:rsidTr="00334392">
        <w:trPr>
          <w:trHeight w:val="491"/>
        </w:trPr>
        <w:tc>
          <w:tcPr>
            <w:tcW w:w="556" w:type="pct"/>
          </w:tcPr>
          <w:p w:rsidR="00A97CE4" w:rsidRPr="00A97CE4" w:rsidRDefault="00A97CE4" w:rsidP="00A97CE4">
            <w:pPr>
              <w:jc w:val="center"/>
              <w:rPr>
                <w:b/>
                <w:sz w:val="20"/>
                <w:szCs w:val="20"/>
              </w:rPr>
            </w:pPr>
          </w:p>
        </w:tc>
        <w:tc>
          <w:tcPr>
            <w:tcW w:w="2029" w:type="pct"/>
          </w:tcPr>
          <w:p w:rsidR="00A97CE4" w:rsidRPr="00A97CE4" w:rsidRDefault="00A97CE4" w:rsidP="00A97CE4">
            <w:pPr>
              <w:spacing w:before="100" w:beforeAutospacing="1" w:after="119"/>
              <w:jc w:val="center"/>
              <w:rPr>
                <w:iCs/>
                <w:sz w:val="20"/>
                <w:szCs w:val="20"/>
              </w:rPr>
            </w:pPr>
            <w:r w:rsidRPr="00A97CE4">
              <w:rPr>
                <w:iCs/>
                <w:sz w:val="20"/>
                <w:szCs w:val="20"/>
              </w:rPr>
              <w:t>Закупка товаров, работ и услуг для муниципальных нужд</w:t>
            </w:r>
          </w:p>
        </w:tc>
        <w:tc>
          <w:tcPr>
            <w:tcW w:w="280" w:type="pct"/>
          </w:tcPr>
          <w:p w:rsidR="00A97CE4" w:rsidRPr="00A97CE4" w:rsidRDefault="00A97CE4" w:rsidP="00A97CE4">
            <w:pPr>
              <w:jc w:val="center"/>
              <w:rPr>
                <w:sz w:val="20"/>
                <w:szCs w:val="20"/>
              </w:rPr>
            </w:pPr>
            <w:r w:rsidRPr="00A97CE4">
              <w:rPr>
                <w:sz w:val="20"/>
                <w:szCs w:val="20"/>
              </w:rPr>
              <w:t>05</w:t>
            </w:r>
          </w:p>
        </w:tc>
        <w:tc>
          <w:tcPr>
            <w:tcW w:w="279" w:type="pct"/>
          </w:tcPr>
          <w:p w:rsidR="00A97CE4" w:rsidRPr="00A97CE4" w:rsidRDefault="00A97CE4" w:rsidP="00A97CE4">
            <w:pPr>
              <w:jc w:val="center"/>
              <w:rPr>
                <w:sz w:val="20"/>
                <w:szCs w:val="20"/>
              </w:rPr>
            </w:pPr>
            <w:r w:rsidRPr="00A97CE4">
              <w:rPr>
                <w:sz w:val="20"/>
                <w:szCs w:val="20"/>
              </w:rPr>
              <w:t>02</w:t>
            </w:r>
          </w:p>
        </w:tc>
        <w:tc>
          <w:tcPr>
            <w:tcW w:w="630" w:type="pct"/>
          </w:tcPr>
          <w:p w:rsidR="00A97CE4" w:rsidRPr="00A97CE4" w:rsidRDefault="00A97CE4" w:rsidP="00A97CE4">
            <w:pPr>
              <w:rPr>
                <w:sz w:val="20"/>
                <w:szCs w:val="20"/>
              </w:rPr>
            </w:pPr>
            <w:r w:rsidRPr="00A97CE4">
              <w:rPr>
                <w:sz w:val="20"/>
                <w:szCs w:val="20"/>
              </w:rPr>
              <w:t>1450020000</w:t>
            </w:r>
          </w:p>
        </w:tc>
        <w:tc>
          <w:tcPr>
            <w:tcW w:w="280" w:type="pct"/>
          </w:tcPr>
          <w:p w:rsidR="00A97CE4" w:rsidRPr="00A97CE4" w:rsidRDefault="00A97CE4" w:rsidP="00A97CE4">
            <w:pPr>
              <w:rPr>
                <w:sz w:val="20"/>
                <w:szCs w:val="20"/>
              </w:rPr>
            </w:pP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27,2</w:t>
            </w:r>
          </w:p>
        </w:tc>
        <w:tc>
          <w:tcPr>
            <w:tcW w:w="569" w:type="pct"/>
            <w:tcBorders>
              <w:left w:val="single" w:sz="4" w:space="0" w:color="auto"/>
            </w:tcBorders>
          </w:tcPr>
          <w:p w:rsidR="00A97CE4" w:rsidRPr="00A97CE4" w:rsidRDefault="00A97CE4" w:rsidP="00A97CE4">
            <w:pPr>
              <w:jc w:val="center"/>
              <w:rPr>
                <w:b/>
                <w:sz w:val="20"/>
                <w:szCs w:val="20"/>
              </w:rPr>
            </w:pPr>
            <w:r w:rsidRPr="00A97CE4">
              <w:rPr>
                <w:b/>
                <w:sz w:val="20"/>
                <w:szCs w:val="20"/>
              </w:rPr>
              <w:t>-</w:t>
            </w:r>
          </w:p>
        </w:tc>
      </w:tr>
      <w:tr w:rsidR="00A97CE4" w:rsidRPr="00A97CE4" w:rsidTr="002A6226">
        <w:trPr>
          <w:trHeight w:val="222"/>
        </w:trPr>
        <w:tc>
          <w:tcPr>
            <w:tcW w:w="556" w:type="pct"/>
          </w:tcPr>
          <w:p w:rsidR="00A97CE4" w:rsidRPr="00A97CE4" w:rsidRDefault="00A97CE4" w:rsidP="00A97CE4">
            <w:pPr>
              <w:jc w:val="center"/>
              <w:rPr>
                <w:b/>
                <w:sz w:val="20"/>
                <w:szCs w:val="20"/>
              </w:rPr>
            </w:pPr>
          </w:p>
        </w:tc>
        <w:tc>
          <w:tcPr>
            <w:tcW w:w="2029" w:type="pct"/>
          </w:tcPr>
          <w:p w:rsidR="00A97CE4" w:rsidRPr="00A97CE4" w:rsidRDefault="00A97CE4" w:rsidP="00D71470">
            <w:pPr>
              <w:rPr>
                <w:sz w:val="20"/>
                <w:szCs w:val="20"/>
              </w:rPr>
            </w:pPr>
            <w:r w:rsidRPr="00A97CE4">
              <w:rPr>
                <w:sz w:val="20"/>
                <w:szCs w:val="20"/>
              </w:rPr>
              <w:t>Иные закупки товаров, работ и услуг для муниципальных нужд</w:t>
            </w:r>
          </w:p>
        </w:tc>
        <w:tc>
          <w:tcPr>
            <w:tcW w:w="280" w:type="pct"/>
          </w:tcPr>
          <w:p w:rsidR="00A97CE4" w:rsidRPr="00A97CE4" w:rsidRDefault="00A97CE4" w:rsidP="00A97CE4">
            <w:pPr>
              <w:jc w:val="center"/>
              <w:rPr>
                <w:sz w:val="20"/>
                <w:szCs w:val="20"/>
              </w:rPr>
            </w:pPr>
            <w:r w:rsidRPr="00A97CE4">
              <w:rPr>
                <w:sz w:val="20"/>
                <w:szCs w:val="20"/>
              </w:rPr>
              <w:t>05</w:t>
            </w:r>
          </w:p>
        </w:tc>
        <w:tc>
          <w:tcPr>
            <w:tcW w:w="279" w:type="pct"/>
          </w:tcPr>
          <w:p w:rsidR="00A97CE4" w:rsidRPr="00A97CE4" w:rsidRDefault="00A97CE4" w:rsidP="00A97CE4">
            <w:pPr>
              <w:jc w:val="center"/>
              <w:rPr>
                <w:sz w:val="20"/>
                <w:szCs w:val="20"/>
              </w:rPr>
            </w:pPr>
            <w:r w:rsidRPr="00A97CE4">
              <w:rPr>
                <w:sz w:val="20"/>
                <w:szCs w:val="20"/>
              </w:rPr>
              <w:t>02</w:t>
            </w:r>
          </w:p>
        </w:tc>
        <w:tc>
          <w:tcPr>
            <w:tcW w:w="630" w:type="pct"/>
          </w:tcPr>
          <w:p w:rsidR="00A97CE4" w:rsidRPr="00A97CE4" w:rsidRDefault="00A97CE4" w:rsidP="00A97CE4">
            <w:pPr>
              <w:rPr>
                <w:sz w:val="20"/>
                <w:szCs w:val="20"/>
              </w:rPr>
            </w:pPr>
            <w:r w:rsidRPr="00A97CE4">
              <w:rPr>
                <w:sz w:val="20"/>
                <w:szCs w:val="20"/>
              </w:rPr>
              <w:t>1450020000</w:t>
            </w:r>
          </w:p>
        </w:tc>
        <w:tc>
          <w:tcPr>
            <w:tcW w:w="280" w:type="pct"/>
          </w:tcPr>
          <w:p w:rsidR="00A97CE4" w:rsidRPr="00A97CE4" w:rsidRDefault="00A97CE4" w:rsidP="00A97CE4">
            <w:pPr>
              <w:rPr>
                <w:sz w:val="20"/>
                <w:szCs w:val="20"/>
              </w:rPr>
            </w:pPr>
            <w:r w:rsidRPr="00A97CE4">
              <w:rPr>
                <w:sz w:val="20"/>
                <w:szCs w:val="20"/>
              </w:rPr>
              <w:t>240</w:t>
            </w:r>
          </w:p>
        </w:tc>
        <w:tc>
          <w:tcPr>
            <w:tcW w:w="376" w:type="pct"/>
            <w:tcBorders>
              <w:right w:val="single" w:sz="4" w:space="0" w:color="auto"/>
            </w:tcBorders>
          </w:tcPr>
          <w:p w:rsidR="00A97CE4" w:rsidRPr="00A97CE4" w:rsidRDefault="00A97CE4" w:rsidP="00A97CE4">
            <w:pPr>
              <w:jc w:val="center"/>
              <w:rPr>
                <w:sz w:val="20"/>
                <w:szCs w:val="20"/>
              </w:rPr>
            </w:pPr>
            <w:r w:rsidRPr="00A97CE4">
              <w:rPr>
                <w:sz w:val="20"/>
                <w:szCs w:val="20"/>
              </w:rPr>
              <w:t>27,2</w:t>
            </w:r>
          </w:p>
        </w:tc>
        <w:tc>
          <w:tcPr>
            <w:tcW w:w="569" w:type="pct"/>
            <w:tcBorders>
              <w:left w:val="single" w:sz="4" w:space="0" w:color="auto"/>
            </w:tcBorders>
          </w:tcPr>
          <w:p w:rsidR="00A97CE4" w:rsidRPr="00A97CE4" w:rsidRDefault="00A97CE4" w:rsidP="00A97CE4">
            <w:pPr>
              <w:jc w:val="center"/>
              <w:rPr>
                <w:b/>
                <w:sz w:val="20"/>
                <w:szCs w:val="20"/>
              </w:rPr>
            </w:pPr>
            <w:r w:rsidRPr="00A97CE4">
              <w:rPr>
                <w:b/>
                <w:sz w:val="20"/>
                <w:szCs w:val="20"/>
              </w:rPr>
              <w:t>-</w:t>
            </w:r>
          </w:p>
        </w:tc>
      </w:tr>
      <w:tr w:rsidR="00A97CE4" w:rsidRPr="00A97CE4" w:rsidTr="00D71470">
        <w:trPr>
          <w:trHeight w:val="256"/>
        </w:trPr>
        <w:tc>
          <w:tcPr>
            <w:tcW w:w="556" w:type="pct"/>
            <w:hideMark/>
          </w:tcPr>
          <w:p w:rsidR="00A97CE4" w:rsidRPr="00A97CE4" w:rsidRDefault="00A97CE4" w:rsidP="00A97CE4">
            <w:pPr>
              <w:spacing w:before="100" w:beforeAutospacing="1" w:after="119"/>
              <w:jc w:val="center"/>
              <w:rPr>
                <w:b/>
                <w:iCs/>
                <w:sz w:val="20"/>
                <w:szCs w:val="20"/>
              </w:rPr>
            </w:pPr>
            <w:r w:rsidRPr="00A97CE4">
              <w:rPr>
                <w:b/>
                <w:iCs/>
                <w:sz w:val="20"/>
                <w:szCs w:val="20"/>
              </w:rPr>
              <w:t>225</w:t>
            </w:r>
          </w:p>
        </w:tc>
        <w:tc>
          <w:tcPr>
            <w:tcW w:w="2029" w:type="pct"/>
            <w:hideMark/>
          </w:tcPr>
          <w:p w:rsidR="00A97CE4" w:rsidRPr="00A97CE4" w:rsidRDefault="00A97CE4" w:rsidP="00A97CE4">
            <w:pPr>
              <w:spacing w:before="100" w:beforeAutospacing="1" w:after="119"/>
              <w:jc w:val="center"/>
              <w:rPr>
                <w:b/>
                <w:sz w:val="20"/>
                <w:szCs w:val="20"/>
              </w:rPr>
            </w:pPr>
            <w:r w:rsidRPr="00A97CE4">
              <w:rPr>
                <w:b/>
                <w:iCs/>
                <w:sz w:val="20"/>
                <w:szCs w:val="20"/>
              </w:rPr>
              <w:t>Благоустройство</w:t>
            </w:r>
          </w:p>
        </w:tc>
        <w:tc>
          <w:tcPr>
            <w:tcW w:w="280" w:type="pct"/>
            <w:hideMark/>
          </w:tcPr>
          <w:p w:rsidR="00A97CE4" w:rsidRPr="00A97CE4" w:rsidRDefault="00A97CE4" w:rsidP="00A97CE4">
            <w:pPr>
              <w:spacing w:before="100" w:beforeAutospacing="1" w:after="119"/>
              <w:jc w:val="center"/>
              <w:rPr>
                <w:b/>
                <w:iCs/>
                <w:sz w:val="20"/>
                <w:szCs w:val="20"/>
              </w:rPr>
            </w:pPr>
            <w:r w:rsidRPr="00A97CE4">
              <w:rPr>
                <w:b/>
                <w:iCs/>
                <w:sz w:val="20"/>
                <w:szCs w:val="20"/>
              </w:rPr>
              <w:t>05</w:t>
            </w:r>
          </w:p>
        </w:tc>
        <w:tc>
          <w:tcPr>
            <w:tcW w:w="279" w:type="pct"/>
            <w:hideMark/>
          </w:tcPr>
          <w:p w:rsidR="00A97CE4" w:rsidRPr="00A97CE4" w:rsidRDefault="00A97CE4" w:rsidP="00A97CE4">
            <w:pPr>
              <w:spacing w:before="100" w:beforeAutospacing="1"/>
              <w:jc w:val="center"/>
              <w:rPr>
                <w:b/>
                <w:iCs/>
                <w:sz w:val="20"/>
                <w:szCs w:val="20"/>
              </w:rPr>
            </w:pPr>
            <w:r w:rsidRPr="00A97CE4">
              <w:rPr>
                <w:b/>
                <w:iCs/>
                <w:sz w:val="20"/>
                <w:szCs w:val="20"/>
              </w:rPr>
              <w:t>03</w:t>
            </w:r>
          </w:p>
        </w:tc>
        <w:tc>
          <w:tcPr>
            <w:tcW w:w="630" w:type="pct"/>
            <w:hideMark/>
          </w:tcPr>
          <w:p w:rsidR="00A97CE4" w:rsidRPr="00A97CE4" w:rsidRDefault="00A97CE4" w:rsidP="00A97CE4">
            <w:pPr>
              <w:rPr>
                <w:sz w:val="20"/>
                <w:szCs w:val="20"/>
              </w:rPr>
            </w:pPr>
          </w:p>
        </w:tc>
        <w:tc>
          <w:tcPr>
            <w:tcW w:w="280" w:type="pct"/>
            <w:hideMark/>
          </w:tcPr>
          <w:p w:rsidR="00A97CE4" w:rsidRPr="00A97CE4" w:rsidRDefault="00A97CE4" w:rsidP="00A97CE4">
            <w:pPr>
              <w:spacing w:before="100" w:beforeAutospacing="1" w:after="119"/>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211,2</w:t>
            </w:r>
          </w:p>
        </w:tc>
        <w:tc>
          <w:tcPr>
            <w:tcW w:w="569" w:type="pct"/>
            <w:tcBorders>
              <w:lef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187,0</w:t>
            </w:r>
          </w:p>
        </w:tc>
      </w:tr>
      <w:tr w:rsidR="00A97CE4" w:rsidRPr="00A97CE4" w:rsidTr="002A6226">
        <w:trPr>
          <w:trHeight w:val="729"/>
        </w:trPr>
        <w:tc>
          <w:tcPr>
            <w:tcW w:w="556" w:type="pct"/>
          </w:tcPr>
          <w:p w:rsidR="00A97CE4" w:rsidRPr="00A97CE4" w:rsidRDefault="00A97CE4" w:rsidP="00A97CE4">
            <w:pPr>
              <w:spacing w:before="100" w:beforeAutospacing="1" w:after="119"/>
              <w:jc w:val="center"/>
              <w:rPr>
                <w:iCs/>
                <w:sz w:val="20"/>
                <w:szCs w:val="20"/>
              </w:rPr>
            </w:pPr>
            <w:r w:rsidRPr="00A97CE4">
              <w:rPr>
                <w:iCs/>
                <w:sz w:val="20"/>
                <w:szCs w:val="20"/>
              </w:rPr>
              <w:t xml:space="preserve"> </w:t>
            </w:r>
          </w:p>
        </w:tc>
        <w:tc>
          <w:tcPr>
            <w:tcW w:w="2029" w:type="pct"/>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Программа  сельского поселения «Уличное освещение сельского поселения Печинено на 2014-2016 годы и на период до 2020 года»</w:t>
            </w:r>
          </w:p>
        </w:tc>
        <w:tc>
          <w:tcPr>
            <w:tcW w:w="280" w:type="pct"/>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05</w:t>
            </w:r>
          </w:p>
        </w:tc>
        <w:tc>
          <w:tcPr>
            <w:tcW w:w="279" w:type="pct"/>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03</w:t>
            </w:r>
          </w:p>
        </w:tc>
        <w:tc>
          <w:tcPr>
            <w:tcW w:w="630" w:type="pct"/>
          </w:tcPr>
          <w:p w:rsidR="00A97CE4" w:rsidRPr="00A97CE4" w:rsidRDefault="00A97CE4" w:rsidP="00A97CE4">
            <w:pPr>
              <w:spacing w:before="100" w:beforeAutospacing="1" w:after="119" w:line="225" w:lineRule="atLeast"/>
              <w:jc w:val="center"/>
              <w:rPr>
                <w:iCs/>
                <w:sz w:val="20"/>
                <w:szCs w:val="20"/>
              </w:rPr>
            </w:pPr>
          </w:p>
        </w:tc>
        <w:tc>
          <w:tcPr>
            <w:tcW w:w="280" w:type="pct"/>
          </w:tcPr>
          <w:p w:rsidR="00A97CE4" w:rsidRPr="00A97CE4" w:rsidRDefault="00A97CE4" w:rsidP="00A97CE4">
            <w:pPr>
              <w:spacing w:before="100" w:beforeAutospacing="1" w:after="119" w:line="225" w:lineRule="atLeast"/>
              <w:jc w:val="center"/>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81,8</w:t>
            </w:r>
          </w:p>
        </w:tc>
        <w:tc>
          <w:tcPr>
            <w:tcW w:w="569" w:type="pct"/>
            <w:tcBorders>
              <w:left w:val="single" w:sz="4" w:space="0" w:color="auto"/>
            </w:tcBorders>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81,8</w:t>
            </w:r>
          </w:p>
        </w:tc>
      </w:tr>
      <w:tr w:rsidR="00A97CE4" w:rsidRPr="00A97CE4" w:rsidTr="00D71470">
        <w:trPr>
          <w:trHeight w:val="499"/>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line="225" w:lineRule="atLeast"/>
              <w:jc w:val="center"/>
              <w:rPr>
                <w:iCs/>
                <w:sz w:val="20"/>
                <w:szCs w:val="20"/>
              </w:rPr>
            </w:pPr>
            <w:r w:rsidRPr="00A97CE4">
              <w:rPr>
                <w:bCs/>
                <w:iCs/>
                <w:sz w:val="20"/>
                <w:szCs w:val="20"/>
              </w:rPr>
              <w:t>Иные закупки товаров, работ и услуг для государственных нужд</w:t>
            </w:r>
          </w:p>
        </w:tc>
        <w:tc>
          <w:tcPr>
            <w:tcW w:w="280" w:type="pct"/>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05</w:t>
            </w:r>
          </w:p>
        </w:tc>
        <w:tc>
          <w:tcPr>
            <w:tcW w:w="279" w:type="pct"/>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03</w:t>
            </w:r>
          </w:p>
        </w:tc>
        <w:tc>
          <w:tcPr>
            <w:tcW w:w="630" w:type="pct"/>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13500</w:t>
            </w:r>
            <w:r w:rsidRPr="00A97CE4">
              <w:rPr>
                <w:iCs/>
                <w:sz w:val="20"/>
                <w:szCs w:val="20"/>
                <w:lang w:val="en-US"/>
              </w:rPr>
              <w:t>S</w:t>
            </w:r>
            <w:r w:rsidRPr="00A97CE4">
              <w:rPr>
                <w:iCs/>
                <w:sz w:val="20"/>
                <w:szCs w:val="20"/>
              </w:rPr>
              <w:t>2006</w:t>
            </w:r>
          </w:p>
        </w:tc>
        <w:tc>
          <w:tcPr>
            <w:tcW w:w="280" w:type="pct"/>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240</w:t>
            </w:r>
          </w:p>
        </w:tc>
        <w:tc>
          <w:tcPr>
            <w:tcW w:w="376" w:type="pct"/>
            <w:tcBorders>
              <w:right w:val="single" w:sz="4" w:space="0" w:color="auto"/>
            </w:tcBorders>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81,8</w:t>
            </w:r>
          </w:p>
        </w:tc>
        <w:tc>
          <w:tcPr>
            <w:tcW w:w="569" w:type="pct"/>
            <w:tcBorders>
              <w:left w:val="single" w:sz="4" w:space="0" w:color="auto"/>
            </w:tcBorders>
          </w:tcPr>
          <w:p w:rsidR="00A97CE4" w:rsidRPr="00A97CE4" w:rsidRDefault="00A97CE4" w:rsidP="00A97CE4">
            <w:pPr>
              <w:spacing w:before="100" w:beforeAutospacing="1" w:after="119" w:line="225" w:lineRule="atLeast"/>
              <w:jc w:val="center"/>
              <w:rPr>
                <w:iCs/>
                <w:sz w:val="20"/>
                <w:szCs w:val="20"/>
              </w:rPr>
            </w:pPr>
            <w:r w:rsidRPr="00A97CE4">
              <w:rPr>
                <w:iCs/>
                <w:sz w:val="20"/>
                <w:szCs w:val="20"/>
              </w:rPr>
              <w:t>81,8</w:t>
            </w:r>
          </w:p>
        </w:tc>
      </w:tr>
      <w:tr w:rsidR="00A97CE4" w:rsidRPr="00A97CE4" w:rsidTr="00BC580A">
        <w:trPr>
          <w:trHeight w:val="847"/>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jc w:val="center"/>
              <w:rPr>
                <w:iCs/>
                <w:sz w:val="20"/>
                <w:szCs w:val="20"/>
              </w:rPr>
            </w:pPr>
            <w:r w:rsidRPr="00A97CE4">
              <w:rPr>
                <w:iCs/>
                <w:sz w:val="20"/>
                <w:szCs w:val="20"/>
              </w:rPr>
              <w:t xml:space="preserve">Программа сельского поселения «Благоустройство территории сельского поселения Печинено на 2015-2017 </w:t>
            </w:r>
            <w:proofErr w:type="spellStart"/>
            <w:r w:rsidRPr="00A97CE4">
              <w:rPr>
                <w:iCs/>
                <w:sz w:val="20"/>
                <w:szCs w:val="20"/>
              </w:rPr>
              <w:t>г.г</w:t>
            </w:r>
            <w:proofErr w:type="spellEnd"/>
            <w:r w:rsidRPr="00A97CE4">
              <w:rPr>
                <w:iCs/>
                <w:sz w:val="20"/>
                <w:szCs w:val="20"/>
              </w:rPr>
              <w:t>. и на период до 2020 года»</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05</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03</w:t>
            </w:r>
          </w:p>
        </w:tc>
        <w:tc>
          <w:tcPr>
            <w:tcW w:w="630" w:type="pct"/>
          </w:tcPr>
          <w:p w:rsidR="00A97CE4" w:rsidRPr="00A97CE4" w:rsidRDefault="00A97CE4" w:rsidP="00A97CE4">
            <w:pPr>
              <w:spacing w:before="100" w:beforeAutospacing="1" w:after="119"/>
              <w:jc w:val="center"/>
              <w:rPr>
                <w:iCs/>
                <w:sz w:val="20"/>
                <w:szCs w:val="20"/>
              </w:rPr>
            </w:pPr>
          </w:p>
        </w:tc>
        <w:tc>
          <w:tcPr>
            <w:tcW w:w="280" w:type="pct"/>
          </w:tcPr>
          <w:p w:rsidR="00A97CE4" w:rsidRPr="00A97CE4" w:rsidRDefault="00A97CE4" w:rsidP="00A97CE4">
            <w:pPr>
              <w:spacing w:before="100" w:beforeAutospacing="1" w:after="119"/>
              <w:jc w:val="center"/>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129,4</w:t>
            </w:r>
          </w:p>
        </w:tc>
        <w:tc>
          <w:tcPr>
            <w:tcW w:w="569" w:type="pct"/>
            <w:tcBorders>
              <w:lef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105,2</w:t>
            </w:r>
          </w:p>
        </w:tc>
      </w:tr>
      <w:tr w:rsidR="00A97CE4" w:rsidRPr="00A97CE4" w:rsidTr="002A6226">
        <w:trPr>
          <w:trHeight w:val="285"/>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jc w:val="center"/>
              <w:rPr>
                <w:iCs/>
                <w:sz w:val="20"/>
                <w:szCs w:val="20"/>
              </w:rPr>
            </w:pPr>
            <w:r w:rsidRPr="00A97CE4">
              <w:rPr>
                <w:bCs/>
                <w:iCs/>
                <w:sz w:val="20"/>
                <w:szCs w:val="20"/>
              </w:rPr>
              <w:t>Иные закупки товаров, работ и услуг для государственных нужд</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05</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03</w:t>
            </w:r>
          </w:p>
        </w:tc>
        <w:tc>
          <w:tcPr>
            <w:tcW w:w="630" w:type="pct"/>
          </w:tcPr>
          <w:p w:rsidR="00A97CE4" w:rsidRPr="00A97CE4" w:rsidRDefault="00A97CE4" w:rsidP="00A97CE4">
            <w:pPr>
              <w:spacing w:before="100" w:beforeAutospacing="1" w:after="119"/>
              <w:jc w:val="center"/>
              <w:rPr>
                <w:iCs/>
                <w:sz w:val="20"/>
                <w:szCs w:val="20"/>
              </w:rPr>
            </w:pPr>
            <w:r w:rsidRPr="00A97CE4">
              <w:rPr>
                <w:iCs/>
                <w:sz w:val="20"/>
                <w:szCs w:val="20"/>
              </w:rPr>
              <w:t>13500</w:t>
            </w:r>
            <w:r w:rsidRPr="00A97CE4">
              <w:rPr>
                <w:iCs/>
                <w:sz w:val="20"/>
                <w:szCs w:val="20"/>
                <w:lang w:val="en-US"/>
              </w:rPr>
              <w:t>S</w:t>
            </w:r>
            <w:r w:rsidRPr="00A97CE4">
              <w:rPr>
                <w:iCs/>
                <w:sz w:val="20"/>
                <w:szCs w:val="20"/>
              </w:rPr>
              <w:t>2005</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240</w:t>
            </w: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105,2</w:t>
            </w:r>
          </w:p>
        </w:tc>
        <w:tc>
          <w:tcPr>
            <w:tcW w:w="569" w:type="pct"/>
            <w:tcBorders>
              <w:lef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105,2</w:t>
            </w:r>
          </w:p>
        </w:tc>
      </w:tr>
      <w:tr w:rsidR="00A97CE4" w:rsidRPr="00A97CE4" w:rsidTr="002A6226">
        <w:trPr>
          <w:trHeight w:val="285"/>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jc w:val="center"/>
              <w:rPr>
                <w:bCs/>
                <w:iCs/>
                <w:sz w:val="20"/>
                <w:szCs w:val="20"/>
              </w:rPr>
            </w:pPr>
            <w:r w:rsidRPr="00A97CE4">
              <w:rPr>
                <w:bCs/>
                <w:iCs/>
                <w:sz w:val="20"/>
                <w:szCs w:val="20"/>
              </w:rPr>
              <w:t>Иные закупки товаров, работ и услуг для государственных нужд</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05</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03</w:t>
            </w:r>
          </w:p>
        </w:tc>
        <w:tc>
          <w:tcPr>
            <w:tcW w:w="630" w:type="pct"/>
          </w:tcPr>
          <w:p w:rsidR="00A97CE4" w:rsidRPr="00A97CE4" w:rsidRDefault="00A97CE4" w:rsidP="00A97CE4">
            <w:pPr>
              <w:spacing w:before="100" w:beforeAutospacing="1" w:after="119"/>
              <w:jc w:val="center"/>
              <w:rPr>
                <w:iCs/>
                <w:sz w:val="20"/>
                <w:szCs w:val="20"/>
              </w:rPr>
            </w:pPr>
            <w:r w:rsidRPr="00A97CE4">
              <w:rPr>
                <w:iCs/>
                <w:sz w:val="20"/>
                <w:szCs w:val="20"/>
              </w:rPr>
              <w:t>1350020030</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240</w:t>
            </w: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24,2</w:t>
            </w:r>
          </w:p>
        </w:tc>
        <w:tc>
          <w:tcPr>
            <w:tcW w:w="569" w:type="pct"/>
            <w:tcBorders>
              <w:lef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w:t>
            </w:r>
          </w:p>
        </w:tc>
      </w:tr>
      <w:tr w:rsidR="00A97CE4" w:rsidRPr="00A97CE4" w:rsidTr="002A6226">
        <w:trPr>
          <w:trHeight w:val="285"/>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jc w:val="center"/>
              <w:rPr>
                <w:b/>
                <w:bCs/>
                <w:iCs/>
                <w:sz w:val="20"/>
                <w:szCs w:val="20"/>
              </w:rPr>
            </w:pPr>
            <w:r w:rsidRPr="00A97CE4">
              <w:rPr>
                <w:b/>
                <w:bCs/>
                <w:iCs/>
                <w:sz w:val="20"/>
                <w:szCs w:val="20"/>
              </w:rPr>
              <w:t>Охрана окружающей среды</w:t>
            </w:r>
          </w:p>
        </w:tc>
        <w:tc>
          <w:tcPr>
            <w:tcW w:w="280" w:type="pct"/>
          </w:tcPr>
          <w:p w:rsidR="00A97CE4" w:rsidRPr="00A97CE4" w:rsidRDefault="00A97CE4" w:rsidP="00A97CE4">
            <w:pPr>
              <w:spacing w:before="100" w:beforeAutospacing="1" w:after="119"/>
              <w:jc w:val="center"/>
              <w:rPr>
                <w:b/>
                <w:iCs/>
                <w:sz w:val="20"/>
                <w:szCs w:val="20"/>
              </w:rPr>
            </w:pPr>
            <w:r w:rsidRPr="00A97CE4">
              <w:rPr>
                <w:b/>
                <w:iCs/>
                <w:sz w:val="20"/>
                <w:szCs w:val="20"/>
              </w:rPr>
              <w:t>06</w:t>
            </w:r>
          </w:p>
        </w:tc>
        <w:tc>
          <w:tcPr>
            <w:tcW w:w="279" w:type="pct"/>
          </w:tcPr>
          <w:p w:rsidR="00A97CE4" w:rsidRPr="00A97CE4" w:rsidRDefault="00A97CE4" w:rsidP="00A97CE4">
            <w:pPr>
              <w:spacing w:before="100" w:beforeAutospacing="1" w:after="119"/>
              <w:jc w:val="center"/>
              <w:rPr>
                <w:b/>
                <w:iCs/>
                <w:sz w:val="20"/>
                <w:szCs w:val="20"/>
              </w:rPr>
            </w:pPr>
            <w:r w:rsidRPr="00A97CE4">
              <w:rPr>
                <w:b/>
                <w:iCs/>
                <w:sz w:val="20"/>
                <w:szCs w:val="20"/>
              </w:rPr>
              <w:t>05</w:t>
            </w:r>
          </w:p>
        </w:tc>
        <w:tc>
          <w:tcPr>
            <w:tcW w:w="630" w:type="pct"/>
          </w:tcPr>
          <w:p w:rsidR="00A97CE4" w:rsidRPr="00A97CE4" w:rsidRDefault="00A97CE4" w:rsidP="00A97CE4">
            <w:pPr>
              <w:spacing w:before="100" w:beforeAutospacing="1" w:after="119"/>
              <w:jc w:val="center"/>
              <w:rPr>
                <w:iCs/>
                <w:sz w:val="20"/>
                <w:szCs w:val="20"/>
              </w:rPr>
            </w:pPr>
          </w:p>
        </w:tc>
        <w:tc>
          <w:tcPr>
            <w:tcW w:w="280" w:type="pct"/>
          </w:tcPr>
          <w:p w:rsidR="00A97CE4" w:rsidRPr="00A97CE4" w:rsidRDefault="00A97CE4" w:rsidP="00A97CE4">
            <w:pPr>
              <w:spacing w:before="100" w:beforeAutospacing="1" w:after="119"/>
              <w:jc w:val="center"/>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35,3</w:t>
            </w:r>
          </w:p>
        </w:tc>
        <w:tc>
          <w:tcPr>
            <w:tcW w:w="569" w:type="pct"/>
            <w:tcBorders>
              <w:lef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35,3</w:t>
            </w:r>
          </w:p>
        </w:tc>
      </w:tr>
      <w:tr w:rsidR="00A97CE4" w:rsidRPr="00A97CE4" w:rsidTr="002A6226">
        <w:trPr>
          <w:trHeight w:val="285"/>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4B2A0F">
            <w:pPr>
              <w:spacing w:before="100" w:beforeAutospacing="1" w:after="119"/>
              <w:jc w:val="center"/>
              <w:rPr>
                <w:bCs/>
                <w:iCs/>
                <w:sz w:val="20"/>
                <w:szCs w:val="20"/>
              </w:rPr>
            </w:pPr>
            <w:r w:rsidRPr="00A97CE4">
              <w:rPr>
                <w:bCs/>
                <w:iCs/>
                <w:sz w:val="20"/>
                <w:szCs w:val="20"/>
              </w:rPr>
              <w:t>Муниципальная программа  «Охрана окружающей среды  в сельском поселении Печинено на 2018-2020 годы»</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06</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05</w:t>
            </w:r>
          </w:p>
        </w:tc>
        <w:tc>
          <w:tcPr>
            <w:tcW w:w="630" w:type="pct"/>
          </w:tcPr>
          <w:p w:rsidR="00A97CE4" w:rsidRPr="00A97CE4" w:rsidRDefault="00A97CE4" w:rsidP="00A97CE4">
            <w:pPr>
              <w:spacing w:before="100" w:beforeAutospacing="1" w:after="119"/>
              <w:jc w:val="center"/>
              <w:rPr>
                <w:iCs/>
                <w:sz w:val="20"/>
                <w:szCs w:val="20"/>
              </w:rPr>
            </w:pPr>
            <w:r w:rsidRPr="00A97CE4">
              <w:rPr>
                <w:iCs/>
                <w:sz w:val="20"/>
                <w:szCs w:val="20"/>
              </w:rPr>
              <w:t>1550000000</w:t>
            </w:r>
          </w:p>
        </w:tc>
        <w:tc>
          <w:tcPr>
            <w:tcW w:w="280" w:type="pct"/>
          </w:tcPr>
          <w:p w:rsidR="00A97CE4" w:rsidRPr="00A97CE4" w:rsidRDefault="00A97CE4" w:rsidP="00A97CE4">
            <w:pPr>
              <w:spacing w:before="100" w:beforeAutospacing="1" w:after="119"/>
              <w:jc w:val="center"/>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35,3</w:t>
            </w:r>
          </w:p>
        </w:tc>
        <w:tc>
          <w:tcPr>
            <w:tcW w:w="569" w:type="pct"/>
            <w:tcBorders>
              <w:lef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35,3</w:t>
            </w:r>
          </w:p>
        </w:tc>
      </w:tr>
      <w:tr w:rsidR="00A97CE4" w:rsidRPr="00A97CE4" w:rsidTr="002A6226">
        <w:trPr>
          <w:trHeight w:val="285"/>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jc w:val="center"/>
              <w:rPr>
                <w:bCs/>
                <w:iCs/>
                <w:sz w:val="20"/>
                <w:szCs w:val="20"/>
              </w:rPr>
            </w:pPr>
            <w:r w:rsidRPr="00A97CE4">
              <w:rPr>
                <w:iCs/>
                <w:sz w:val="20"/>
                <w:szCs w:val="20"/>
              </w:rPr>
              <w:t>Закупка товаров, работ и услуг для муниципальных нужд</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06</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05</w:t>
            </w:r>
          </w:p>
        </w:tc>
        <w:tc>
          <w:tcPr>
            <w:tcW w:w="630" w:type="pct"/>
          </w:tcPr>
          <w:p w:rsidR="00A97CE4" w:rsidRPr="00A97CE4" w:rsidRDefault="00A97CE4" w:rsidP="00A97CE4">
            <w:pPr>
              <w:spacing w:before="100" w:beforeAutospacing="1" w:after="119"/>
              <w:jc w:val="center"/>
              <w:rPr>
                <w:iCs/>
                <w:sz w:val="20"/>
                <w:szCs w:val="20"/>
              </w:rPr>
            </w:pPr>
            <w:r w:rsidRPr="00A97CE4">
              <w:rPr>
                <w:iCs/>
                <w:sz w:val="20"/>
                <w:szCs w:val="20"/>
              </w:rPr>
              <w:t>155</w:t>
            </w:r>
            <w:r w:rsidRPr="00A97CE4">
              <w:rPr>
                <w:iCs/>
                <w:sz w:val="20"/>
                <w:szCs w:val="20"/>
                <w:lang w:val="en-US"/>
              </w:rPr>
              <w:t>S</w:t>
            </w:r>
            <w:r w:rsidRPr="00A97CE4">
              <w:rPr>
                <w:iCs/>
                <w:sz w:val="20"/>
                <w:szCs w:val="20"/>
              </w:rPr>
              <w:t>20004</w:t>
            </w:r>
          </w:p>
        </w:tc>
        <w:tc>
          <w:tcPr>
            <w:tcW w:w="280" w:type="pct"/>
          </w:tcPr>
          <w:p w:rsidR="00A97CE4" w:rsidRPr="00A97CE4" w:rsidRDefault="00A97CE4" w:rsidP="00A97CE4">
            <w:pPr>
              <w:spacing w:before="100" w:beforeAutospacing="1" w:after="119"/>
              <w:jc w:val="center"/>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35,3</w:t>
            </w:r>
          </w:p>
        </w:tc>
        <w:tc>
          <w:tcPr>
            <w:tcW w:w="569" w:type="pct"/>
            <w:tcBorders>
              <w:lef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35,3</w:t>
            </w:r>
          </w:p>
        </w:tc>
      </w:tr>
      <w:tr w:rsidR="00A97CE4" w:rsidRPr="00A97CE4" w:rsidTr="002A6226">
        <w:trPr>
          <w:trHeight w:val="285"/>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jc w:val="center"/>
              <w:rPr>
                <w:bCs/>
                <w:iCs/>
                <w:sz w:val="20"/>
                <w:szCs w:val="20"/>
              </w:rPr>
            </w:pPr>
            <w:r w:rsidRPr="00A97CE4">
              <w:rPr>
                <w:bCs/>
                <w:iCs/>
                <w:sz w:val="20"/>
                <w:szCs w:val="20"/>
              </w:rPr>
              <w:t>Иные закупки товаров, работ и услуг для государственных нужд</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06</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05</w:t>
            </w:r>
          </w:p>
        </w:tc>
        <w:tc>
          <w:tcPr>
            <w:tcW w:w="630" w:type="pct"/>
          </w:tcPr>
          <w:p w:rsidR="00A97CE4" w:rsidRPr="00A97CE4" w:rsidRDefault="00A97CE4" w:rsidP="00A97CE4">
            <w:pPr>
              <w:spacing w:before="100" w:beforeAutospacing="1" w:after="119"/>
              <w:jc w:val="center"/>
              <w:rPr>
                <w:iCs/>
                <w:sz w:val="20"/>
                <w:szCs w:val="20"/>
              </w:rPr>
            </w:pPr>
            <w:r w:rsidRPr="00A97CE4">
              <w:rPr>
                <w:iCs/>
                <w:sz w:val="20"/>
                <w:szCs w:val="20"/>
              </w:rPr>
              <w:t>155</w:t>
            </w:r>
            <w:r w:rsidRPr="00A97CE4">
              <w:rPr>
                <w:iCs/>
                <w:sz w:val="20"/>
                <w:szCs w:val="20"/>
                <w:lang w:val="en-US"/>
              </w:rPr>
              <w:t>S</w:t>
            </w:r>
            <w:r w:rsidRPr="00A97CE4">
              <w:rPr>
                <w:iCs/>
                <w:sz w:val="20"/>
                <w:szCs w:val="20"/>
              </w:rPr>
              <w:t>20004</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240</w:t>
            </w: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35,3</w:t>
            </w:r>
          </w:p>
        </w:tc>
        <w:tc>
          <w:tcPr>
            <w:tcW w:w="569" w:type="pct"/>
            <w:tcBorders>
              <w:lef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35,3</w:t>
            </w:r>
          </w:p>
        </w:tc>
      </w:tr>
      <w:tr w:rsidR="00A97CE4" w:rsidRPr="00A97CE4" w:rsidTr="002A6226">
        <w:trPr>
          <w:trHeight w:val="285"/>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jc w:val="center"/>
              <w:rPr>
                <w:b/>
                <w:bCs/>
                <w:iCs/>
                <w:sz w:val="20"/>
                <w:szCs w:val="20"/>
              </w:rPr>
            </w:pPr>
            <w:r w:rsidRPr="00A97CE4">
              <w:rPr>
                <w:b/>
                <w:bCs/>
                <w:iCs/>
                <w:sz w:val="20"/>
                <w:szCs w:val="20"/>
              </w:rPr>
              <w:t>Культура и кинематография</w:t>
            </w:r>
          </w:p>
        </w:tc>
        <w:tc>
          <w:tcPr>
            <w:tcW w:w="280" w:type="pct"/>
          </w:tcPr>
          <w:p w:rsidR="00A97CE4" w:rsidRPr="00A97CE4" w:rsidRDefault="00A97CE4" w:rsidP="00A97CE4">
            <w:pPr>
              <w:spacing w:before="100" w:beforeAutospacing="1" w:after="119"/>
              <w:jc w:val="center"/>
              <w:rPr>
                <w:b/>
                <w:iCs/>
                <w:sz w:val="20"/>
                <w:szCs w:val="20"/>
              </w:rPr>
            </w:pPr>
            <w:r w:rsidRPr="00A97CE4">
              <w:rPr>
                <w:b/>
                <w:iCs/>
                <w:sz w:val="20"/>
                <w:szCs w:val="20"/>
              </w:rPr>
              <w:t>08</w:t>
            </w:r>
          </w:p>
        </w:tc>
        <w:tc>
          <w:tcPr>
            <w:tcW w:w="279" w:type="pct"/>
          </w:tcPr>
          <w:p w:rsidR="00A97CE4" w:rsidRPr="00A97CE4" w:rsidRDefault="00A97CE4" w:rsidP="00A97CE4">
            <w:pPr>
              <w:spacing w:before="100" w:beforeAutospacing="1" w:after="119"/>
              <w:jc w:val="center"/>
              <w:rPr>
                <w:b/>
                <w:iCs/>
                <w:sz w:val="20"/>
                <w:szCs w:val="20"/>
              </w:rPr>
            </w:pPr>
            <w:r w:rsidRPr="00A97CE4">
              <w:rPr>
                <w:b/>
                <w:iCs/>
                <w:sz w:val="20"/>
                <w:szCs w:val="20"/>
              </w:rPr>
              <w:t>00</w:t>
            </w:r>
          </w:p>
        </w:tc>
        <w:tc>
          <w:tcPr>
            <w:tcW w:w="630" w:type="pct"/>
          </w:tcPr>
          <w:p w:rsidR="00A97CE4" w:rsidRPr="00A97CE4" w:rsidRDefault="00A97CE4" w:rsidP="00A97CE4">
            <w:pPr>
              <w:spacing w:before="100" w:beforeAutospacing="1" w:after="119"/>
              <w:jc w:val="center"/>
              <w:rPr>
                <w:b/>
                <w:iCs/>
                <w:sz w:val="20"/>
                <w:szCs w:val="20"/>
              </w:rPr>
            </w:pPr>
          </w:p>
        </w:tc>
        <w:tc>
          <w:tcPr>
            <w:tcW w:w="280" w:type="pct"/>
          </w:tcPr>
          <w:p w:rsidR="00A97CE4" w:rsidRPr="00A97CE4" w:rsidRDefault="00A97CE4" w:rsidP="00A97CE4">
            <w:pPr>
              <w:spacing w:before="100" w:beforeAutospacing="1" w:after="119"/>
              <w:jc w:val="center"/>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567,4</w:t>
            </w:r>
          </w:p>
        </w:tc>
        <w:tc>
          <w:tcPr>
            <w:tcW w:w="569" w:type="pct"/>
            <w:tcBorders>
              <w:left w:val="single" w:sz="4" w:space="0" w:color="auto"/>
            </w:tcBorders>
          </w:tcPr>
          <w:p w:rsidR="00A97CE4" w:rsidRPr="00A97CE4" w:rsidRDefault="00A97CE4" w:rsidP="00A97CE4">
            <w:pPr>
              <w:spacing w:before="100" w:beforeAutospacing="1" w:after="119"/>
              <w:jc w:val="center"/>
              <w:rPr>
                <w:b/>
                <w:iCs/>
                <w:sz w:val="20"/>
                <w:szCs w:val="20"/>
              </w:rPr>
            </w:pPr>
          </w:p>
        </w:tc>
      </w:tr>
      <w:tr w:rsidR="00A97CE4" w:rsidRPr="00A97CE4" w:rsidTr="002A6226">
        <w:trPr>
          <w:trHeight w:val="285"/>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jc w:val="center"/>
              <w:rPr>
                <w:bCs/>
                <w:iCs/>
                <w:sz w:val="20"/>
                <w:szCs w:val="20"/>
              </w:rPr>
            </w:pPr>
            <w:r w:rsidRPr="00A97CE4">
              <w:rPr>
                <w:bCs/>
                <w:iCs/>
                <w:sz w:val="20"/>
                <w:szCs w:val="20"/>
              </w:rPr>
              <w:t>Культура</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08</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01</w:t>
            </w:r>
          </w:p>
        </w:tc>
        <w:tc>
          <w:tcPr>
            <w:tcW w:w="630" w:type="pct"/>
          </w:tcPr>
          <w:p w:rsidR="00A97CE4" w:rsidRPr="00A97CE4" w:rsidRDefault="00A97CE4" w:rsidP="00A97CE4">
            <w:pPr>
              <w:spacing w:before="100" w:beforeAutospacing="1" w:after="119"/>
              <w:jc w:val="center"/>
              <w:rPr>
                <w:iCs/>
                <w:sz w:val="20"/>
                <w:szCs w:val="20"/>
              </w:rPr>
            </w:pPr>
          </w:p>
        </w:tc>
        <w:tc>
          <w:tcPr>
            <w:tcW w:w="280" w:type="pct"/>
          </w:tcPr>
          <w:p w:rsidR="00A97CE4" w:rsidRPr="00A97CE4" w:rsidRDefault="00A97CE4" w:rsidP="00A97CE4">
            <w:pPr>
              <w:spacing w:before="100" w:beforeAutospacing="1" w:after="119"/>
              <w:jc w:val="center"/>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567,4</w:t>
            </w:r>
          </w:p>
        </w:tc>
        <w:tc>
          <w:tcPr>
            <w:tcW w:w="569" w:type="pct"/>
            <w:tcBorders>
              <w:left w:val="single" w:sz="4" w:space="0" w:color="auto"/>
            </w:tcBorders>
          </w:tcPr>
          <w:p w:rsidR="00A97CE4" w:rsidRPr="00A97CE4" w:rsidRDefault="00A97CE4" w:rsidP="00A97CE4">
            <w:pPr>
              <w:spacing w:before="100" w:beforeAutospacing="1" w:after="119"/>
              <w:jc w:val="center"/>
              <w:rPr>
                <w:b/>
                <w:iCs/>
                <w:sz w:val="20"/>
                <w:szCs w:val="20"/>
              </w:rPr>
            </w:pPr>
          </w:p>
        </w:tc>
      </w:tr>
      <w:tr w:rsidR="00A97CE4" w:rsidRPr="00A97CE4" w:rsidTr="002A6226">
        <w:trPr>
          <w:trHeight w:val="285"/>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jc w:val="center"/>
              <w:rPr>
                <w:bCs/>
                <w:iCs/>
                <w:sz w:val="20"/>
                <w:szCs w:val="20"/>
              </w:rPr>
            </w:pPr>
            <w:r w:rsidRPr="00A97CE4">
              <w:rPr>
                <w:bCs/>
                <w:iCs/>
                <w:sz w:val="20"/>
                <w:szCs w:val="20"/>
              </w:rPr>
              <w:t>Непрограммные направления расходов бюджета поселения в области культуры</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08</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01</w:t>
            </w:r>
          </w:p>
        </w:tc>
        <w:tc>
          <w:tcPr>
            <w:tcW w:w="630" w:type="pct"/>
          </w:tcPr>
          <w:p w:rsidR="00A97CE4" w:rsidRPr="00A97CE4" w:rsidRDefault="00A97CE4" w:rsidP="00A97CE4">
            <w:pPr>
              <w:spacing w:before="100" w:beforeAutospacing="1" w:after="119"/>
              <w:jc w:val="center"/>
              <w:rPr>
                <w:iCs/>
                <w:sz w:val="20"/>
                <w:szCs w:val="20"/>
              </w:rPr>
            </w:pPr>
            <w:r w:rsidRPr="00A97CE4">
              <w:rPr>
                <w:iCs/>
                <w:sz w:val="20"/>
                <w:szCs w:val="20"/>
              </w:rPr>
              <w:t>7030000000</w:t>
            </w:r>
          </w:p>
        </w:tc>
        <w:tc>
          <w:tcPr>
            <w:tcW w:w="280" w:type="pct"/>
          </w:tcPr>
          <w:p w:rsidR="00A97CE4" w:rsidRPr="00A97CE4" w:rsidRDefault="00A97CE4" w:rsidP="00A97CE4">
            <w:pPr>
              <w:spacing w:before="100" w:beforeAutospacing="1" w:after="119"/>
              <w:jc w:val="center"/>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567,4</w:t>
            </w:r>
          </w:p>
        </w:tc>
        <w:tc>
          <w:tcPr>
            <w:tcW w:w="569" w:type="pct"/>
            <w:tcBorders>
              <w:left w:val="single" w:sz="4" w:space="0" w:color="auto"/>
            </w:tcBorders>
          </w:tcPr>
          <w:p w:rsidR="00A97CE4" w:rsidRPr="00A97CE4" w:rsidRDefault="00A97CE4" w:rsidP="00A97CE4">
            <w:pPr>
              <w:spacing w:before="100" w:beforeAutospacing="1" w:after="119"/>
              <w:jc w:val="center"/>
              <w:rPr>
                <w:b/>
                <w:iCs/>
                <w:sz w:val="20"/>
                <w:szCs w:val="20"/>
              </w:rPr>
            </w:pPr>
          </w:p>
        </w:tc>
      </w:tr>
      <w:tr w:rsidR="00A97CE4" w:rsidRPr="00A97CE4" w:rsidTr="002A6226">
        <w:trPr>
          <w:trHeight w:val="285"/>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D71470">
            <w:pPr>
              <w:spacing w:before="100" w:beforeAutospacing="1"/>
              <w:jc w:val="center"/>
              <w:rPr>
                <w:bCs/>
                <w:iCs/>
                <w:sz w:val="20"/>
                <w:szCs w:val="20"/>
              </w:rPr>
            </w:pPr>
            <w:r w:rsidRPr="00A97CE4">
              <w:rPr>
                <w:bCs/>
                <w:iCs/>
                <w:sz w:val="20"/>
                <w:szCs w:val="20"/>
              </w:rPr>
              <w:t xml:space="preserve">Межбюджетные трансферты,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w:t>
            </w:r>
            <w:proofErr w:type="gramStart"/>
            <w:r w:rsidRPr="00A97CE4">
              <w:rPr>
                <w:bCs/>
                <w:iCs/>
                <w:sz w:val="20"/>
                <w:szCs w:val="20"/>
              </w:rPr>
              <w:t>района полномочий органов местного самоуправления поселений</w:t>
            </w:r>
            <w:proofErr w:type="gramEnd"/>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08</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01</w:t>
            </w:r>
          </w:p>
        </w:tc>
        <w:tc>
          <w:tcPr>
            <w:tcW w:w="630" w:type="pct"/>
          </w:tcPr>
          <w:p w:rsidR="00A97CE4" w:rsidRPr="00A97CE4" w:rsidRDefault="00A97CE4" w:rsidP="00A97CE4">
            <w:pPr>
              <w:spacing w:before="100" w:beforeAutospacing="1" w:after="119"/>
              <w:jc w:val="center"/>
              <w:rPr>
                <w:iCs/>
                <w:sz w:val="20"/>
                <w:szCs w:val="20"/>
              </w:rPr>
            </w:pPr>
            <w:r w:rsidRPr="00A97CE4">
              <w:rPr>
                <w:iCs/>
                <w:sz w:val="20"/>
                <w:szCs w:val="20"/>
              </w:rPr>
              <w:t>7030078210</w:t>
            </w:r>
          </w:p>
        </w:tc>
        <w:tc>
          <w:tcPr>
            <w:tcW w:w="280" w:type="pct"/>
          </w:tcPr>
          <w:p w:rsidR="00A97CE4" w:rsidRPr="00A97CE4" w:rsidRDefault="00A97CE4" w:rsidP="00A97CE4">
            <w:pPr>
              <w:spacing w:before="100" w:beforeAutospacing="1" w:after="119"/>
              <w:jc w:val="center"/>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567,4</w:t>
            </w:r>
          </w:p>
        </w:tc>
        <w:tc>
          <w:tcPr>
            <w:tcW w:w="569" w:type="pct"/>
            <w:tcBorders>
              <w:left w:val="single" w:sz="4" w:space="0" w:color="auto"/>
            </w:tcBorders>
          </w:tcPr>
          <w:p w:rsidR="00A97CE4" w:rsidRPr="00A97CE4" w:rsidRDefault="00A97CE4" w:rsidP="00A97CE4">
            <w:pPr>
              <w:spacing w:before="100" w:beforeAutospacing="1" w:after="119"/>
              <w:jc w:val="center"/>
              <w:rPr>
                <w:b/>
                <w:iCs/>
                <w:sz w:val="20"/>
                <w:szCs w:val="20"/>
              </w:rPr>
            </w:pPr>
          </w:p>
        </w:tc>
      </w:tr>
      <w:tr w:rsidR="00A97CE4" w:rsidRPr="00A97CE4" w:rsidTr="002A6226">
        <w:trPr>
          <w:trHeight w:val="285"/>
        </w:trPr>
        <w:tc>
          <w:tcPr>
            <w:tcW w:w="556" w:type="pct"/>
          </w:tcPr>
          <w:p w:rsidR="00A97CE4" w:rsidRPr="00A97CE4" w:rsidRDefault="00A97CE4" w:rsidP="00A97CE4">
            <w:pPr>
              <w:spacing w:before="100" w:beforeAutospacing="1" w:after="119"/>
              <w:jc w:val="center"/>
              <w:rPr>
                <w:iCs/>
                <w:sz w:val="20"/>
                <w:szCs w:val="20"/>
              </w:rPr>
            </w:pPr>
          </w:p>
        </w:tc>
        <w:tc>
          <w:tcPr>
            <w:tcW w:w="2029" w:type="pct"/>
          </w:tcPr>
          <w:p w:rsidR="00A97CE4" w:rsidRPr="00A97CE4" w:rsidRDefault="00A97CE4" w:rsidP="00A97CE4">
            <w:pPr>
              <w:spacing w:before="100" w:beforeAutospacing="1" w:after="119"/>
              <w:jc w:val="center"/>
              <w:rPr>
                <w:bCs/>
                <w:iCs/>
                <w:sz w:val="20"/>
                <w:szCs w:val="20"/>
              </w:rPr>
            </w:pPr>
            <w:r w:rsidRPr="00A97CE4">
              <w:rPr>
                <w:bCs/>
                <w:iCs/>
                <w:sz w:val="20"/>
                <w:szCs w:val="20"/>
              </w:rPr>
              <w:t>Иные межбюджетные трансферты</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08</w:t>
            </w:r>
          </w:p>
        </w:tc>
        <w:tc>
          <w:tcPr>
            <w:tcW w:w="279" w:type="pct"/>
          </w:tcPr>
          <w:p w:rsidR="00A97CE4" w:rsidRPr="00A97CE4" w:rsidRDefault="00A97CE4" w:rsidP="00A97CE4">
            <w:pPr>
              <w:spacing w:before="100" w:beforeAutospacing="1" w:after="119"/>
              <w:jc w:val="center"/>
              <w:rPr>
                <w:iCs/>
                <w:sz w:val="20"/>
                <w:szCs w:val="20"/>
              </w:rPr>
            </w:pPr>
            <w:r w:rsidRPr="00A97CE4">
              <w:rPr>
                <w:iCs/>
                <w:sz w:val="20"/>
                <w:szCs w:val="20"/>
              </w:rPr>
              <w:t>01</w:t>
            </w:r>
          </w:p>
        </w:tc>
        <w:tc>
          <w:tcPr>
            <w:tcW w:w="630" w:type="pct"/>
          </w:tcPr>
          <w:p w:rsidR="00A97CE4" w:rsidRPr="00A97CE4" w:rsidRDefault="00A97CE4" w:rsidP="00A97CE4">
            <w:pPr>
              <w:spacing w:before="100" w:beforeAutospacing="1" w:after="119"/>
              <w:jc w:val="center"/>
              <w:rPr>
                <w:iCs/>
                <w:sz w:val="20"/>
                <w:szCs w:val="20"/>
              </w:rPr>
            </w:pPr>
            <w:r w:rsidRPr="00A97CE4">
              <w:rPr>
                <w:iCs/>
                <w:sz w:val="20"/>
                <w:szCs w:val="20"/>
              </w:rPr>
              <w:t>7030078210</w:t>
            </w:r>
          </w:p>
        </w:tc>
        <w:tc>
          <w:tcPr>
            <w:tcW w:w="280" w:type="pct"/>
          </w:tcPr>
          <w:p w:rsidR="00A97CE4" w:rsidRPr="00A97CE4" w:rsidRDefault="00A97CE4" w:rsidP="00A97CE4">
            <w:pPr>
              <w:spacing w:before="100" w:beforeAutospacing="1" w:after="119"/>
              <w:jc w:val="center"/>
              <w:rPr>
                <w:iCs/>
                <w:sz w:val="20"/>
                <w:szCs w:val="20"/>
              </w:rPr>
            </w:pPr>
            <w:r w:rsidRPr="00A97CE4">
              <w:rPr>
                <w:iCs/>
                <w:sz w:val="20"/>
                <w:szCs w:val="20"/>
              </w:rPr>
              <w:t>540</w:t>
            </w:r>
          </w:p>
        </w:tc>
        <w:tc>
          <w:tcPr>
            <w:tcW w:w="376" w:type="pct"/>
            <w:tcBorders>
              <w:right w:val="single" w:sz="4" w:space="0" w:color="auto"/>
            </w:tcBorders>
          </w:tcPr>
          <w:p w:rsidR="00A97CE4" w:rsidRPr="00A97CE4" w:rsidRDefault="00A97CE4" w:rsidP="00A97CE4">
            <w:pPr>
              <w:spacing w:before="100" w:beforeAutospacing="1" w:after="119"/>
              <w:jc w:val="center"/>
              <w:rPr>
                <w:iCs/>
                <w:sz w:val="20"/>
                <w:szCs w:val="20"/>
              </w:rPr>
            </w:pPr>
            <w:r w:rsidRPr="00A97CE4">
              <w:rPr>
                <w:iCs/>
                <w:sz w:val="20"/>
                <w:szCs w:val="20"/>
              </w:rPr>
              <w:t>567,4</w:t>
            </w:r>
          </w:p>
        </w:tc>
        <w:tc>
          <w:tcPr>
            <w:tcW w:w="569" w:type="pct"/>
            <w:tcBorders>
              <w:left w:val="single" w:sz="4" w:space="0" w:color="auto"/>
            </w:tcBorders>
          </w:tcPr>
          <w:p w:rsidR="00A97CE4" w:rsidRPr="00A97CE4" w:rsidRDefault="00A97CE4" w:rsidP="00A97CE4">
            <w:pPr>
              <w:spacing w:before="100" w:beforeAutospacing="1" w:after="119"/>
              <w:jc w:val="center"/>
              <w:rPr>
                <w:b/>
                <w:iCs/>
                <w:sz w:val="20"/>
                <w:szCs w:val="20"/>
              </w:rPr>
            </w:pPr>
          </w:p>
        </w:tc>
      </w:tr>
      <w:tr w:rsidR="00A97CE4" w:rsidRPr="00A97CE4" w:rsidTr="002A6226">
        <w:trPr>
          <w:trHeight w:val="321"/>
        </w:trPr>
        <w:tc>
          <w:tcPr>
            <w:tcW w:w="556" w:type="pct"/>
            <w:hideMark/>
          </w:tcPr>
          <w:p w:rsidR="00A97CE4" w:rsidRPr="00A97CE4" w:rsidRDefault="00A97CE4" w:rsidP="00A97CE4">
            <w:pPr>
              <w:spacing w:before="100" w:beforeAutospacing="1" w:after="119"/>
              <w:jc w:val="center"/>
              <w:rPr>
                <w:iCs/>
                <w:sz w:val="20"/>
                <w:szCs w:val="20"/>
              </w:rPr>
            </w:pPr>
          </w:p>
        </w:tc>
        <w:tc>
          <w:tcPr>
            <w:tcW w:w="2029" w:type="pct"/>
            <w:hideMark/>
          </w:tcPr>
          <w:p w:rsidR="00A97CE4" w:rsidRPr="00A97CE4" w:rsidRDefault="00A97CE4" w:rsidP="00A97CE4">
            <w:pPr>
              <w:spacing w:before="100" w:beforeAutospacing="1"/>
              <w:jc w:val="center"/>
              <w:rPr>
                <w:iCs/>
                <w:sz w:val="20"/>
                <w:szCs w:val="20"/>
              </w:rPr>
            </w:pPr>
            <w:r w:rsidRPr="00A97CE4">
              <w:rPr>
                <w:b/>
                <w:bCs/>
                <w:sz w:val="20"/>
                <w:szCs w:val="20"/>
              </w:rPr>
              <w:t>ВСЕГО РАСХОДОВ:</w:t>
            </w:r>
          </w:p>
        </w:tc>
        <w:tc>
          <w:tcPr>
            <w:tcW w:w="280" w:type="pct"/>
            <w:hideMark/>
          </w:tcPr>
          <w:p w:rsidR="00A97CE4" w:rsidRPr="00A97CE4" w:rsidRDefault="00A97CE4" w:rsidP="00A97CE4">
            <w:pPr>
              <w:spacing w:before="100" w:beforeAutospacing="1" w:after="119"/>
              <w:rPr>
                <w:iCs/>
                <w:sz w:val="20"/>
                <w:szCs w:val="20"/>
              </w:rPr>
            </w:pPr>
          </w:p>
        </w:tc>
        <w:tc>
          <w:tcPr>
            <w:tcW w:w="279" w:type="pct"/>
            <w:hideMark/>
          </w:tcPr>
          <w:p w:rsidR="00A97CE4" w:rsidRPr="00A97CE4" w:rsidRDefault="00A97CE4" w:rsidP="00A97CE4">
            <w:pPr>
              <w:spacing w:before="100" w:beforeAutospacing="1" w:after="119"/>
              <w:rPr>
                <w:iCs/>
                <w:sz w:val="20"/>
                <w:szCs w:val="20"/>
              </w:rPr>
            </w:pPr>
          </w:p>
        </w:tc>
        <w:tc>
          <w:tcPr>
            <w:tcW w:w="630" w:type="pct"/>
            <w:hideMark/>
          </w:tcPr>
          <w:p w:rsidR="00A97CE4" w:rsidRPr="00A97CE4" w:rsidRDefault="00A97CE4" w:rsidP="00A97CE4">
            <w:pPr>
              <w:spacing w:before="100" w:beforeAutospacing="1" w:after="119"/>
              <w:rPr>
                <w:iCs/>
                <w:sz w:val="20"/>
                <w:szCs w:val="20"/>
              </w:rPr>
            </w:pPr>
          </w:p>
        </w:tc>
        <w:tc>
          <w:tcPr>
            <w:tcW w:w="280" w:type="pct"/>
            <w:hideMark/>
          </w:tcPr>
          <w:p w:rsidR="00A97CE4" w:rsidRPr="00A97CE4" w:rsidRDefault="00A97CE4" w:rsidP="00A97CE4">
            <w:pPr>
              <w:spacing w:before="100" w:beforeAutospacing="1" w:after="119"/>
              <w:rPr>
                <w:iCs/>
                <w:sz w:val="20"/>
                <w:szCs w:val="20"/>
              </w:rPr>
            </w:pPr>
          </w:p>
        </w:tc>
        <w:tc>
          <w:tcPr>
            <w:tcW w:w="376" w:type="pct"/>
            <w:tcBorders>
              <w:righ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2684,1</w:t>
            </w:r>
          </w:p>
        </w:tc>
        <w:tc>
          <w:tcPr>
            <w:tcW w:w="569" w:type="pct"/>
            <w:tcBorders>
              <w:left w:val="single" w:sz="4" w:space="0" w:color="auto"/>
            </w:tcBorders>
          </w:tcPr>
          <w:p w:rsidR="00A97CE4" w:rsidRPr="00A97CE4" w:rsidRDefault="00A97CE4" w:rsidP="00A97CE4">
            <w:pPr>
              <w:spacing w:before="100" w:beforeAutospacing="1" w:after="119"/>
              <w:jc w:val="center"/>
              <w:rPr>
                <w:b/>
                <w:iCs/>
                <w:sz w:val="20"/>
                <w:szCs w:val="20"/>
              </w:rPr>
            </w:pPr>
            <w:r w:rsidRPr="00A97CE4">
              <w:rPr>
                <w:b/>
                <w:iCs/>
                <w:sz w:val="20"/>
                <w:szCs w:val="20"/>
              </w:rPr>
              <w:t>309,1</w:t>
            </w:r>
          </w:p>
        </w:tc>
      </w:tr>
    </w:tbl>
    <w:p w:rsidR="006E43E5" w:rsidRDefault="00A97CE4" w:rsidP="00A97CE4">
      <w:pPr>
        <w:jc w:val="right"/>
        <w:rPr>
          <w:sz w:val="20"/>
          <w:szCs w:val="20"/>
          <w:lang w:val="en-US"/>
        </w:rPr>
      </w:pPr>
      <w:r w:rsidRPr="00A97CE4">
        <w:rPr>
          <w:sz w:val="20"/>
          <w:szCs w:val="20"/>
        </w:rPr>
        <w:t xml:space="preserve">  </w:t>
      </w:r>
    </w:p>
    <w:p w:rsidR="00A97CE4" w:rsidRPr="00A97CE4" w:rsidRDefault="00A97CE4" w:rsidP="00A97CE4">
      <w:pPr>
        <w:jc w:val="right"/>
        <w:rPr>
          <w:sz w:val="20"/>
          <w:szCs w:val="20"/>
        </w:rPr>
      </w:pPr>
      <w:r w:rsidRPr="00A97CE4">
        <w:rPr>
          <w:sz w:val="20"/>
          <w:szCs w:val="20"/>
        </w:rPr>
        <w:lastRenderedPageBreak/>
        <w:t>Приложение № 3 к Постановлению Администрации сельского поселения Печинено</w:t>
      </w:r>
    </w:p>
    <w:p w:rsidR="00A97CE4" w:rsidRPr="00A97CE4" w:rsidRDefault="00A97CE4" w:rsidP="00A97CE4">
      <w:pPr>
        <w:jc w:val="right"/>
        <w:rPr>
          <w:sz w:val="20"/>
          <w:szCs w:val="20"/>
        </w:rPr>
      </w:pPr>
      <w:r w:rsidRPr="00A97CE4">
        <w:rPr>
          <w:sz w:val="20"/>
          <w:szCs w:val="20"/>
        </w:rPr>
        <w:t xml:space="preserve"> муниципального района Богатовский Самарской области</w:t>
      </w:r>
      <w:r w:rsidR="004B2A0F">
        <w:rPr>
          <w:sz w:val="20"/>
          <w:szCs w:val="20"/>
        </w:rPr>
        <w:t xml:space="preserve"> </w:t>
      </w:r>
      <w:r w:rsidRPr="00A97CE4">
        <w:rPr>
          <w:sz w:val="20"/>
          <w:szCs w:val="20"/>
        </w:rPr>
        <w:t xml:space="preserve"> от 07.05.2019 года №26</w:t>
      </w:r>
    </w:p>
    <w:p w:rsidR="00A97CE4" w:rsidRPr="00A97CE4" w:rsidRDefault="00A97CE4" w:rsidP="00A97CE4">
      <w:pPr>
        <w:jc w:val="center"/>
        <w:rPr>
          <w:b/>
          <w:bCs/>
          <w:sz w:val="20"/>
          <w:szCs w:val="20"/>
        </w:rPr>
      </w:pPr>
      <w:r w:rsidRPr="00A97CE4">
        <w:rPr>
          <w:b/>
          <w:bCs/>
          <w:sz w:val="20"/>
          <w:szCs w:val="20"/>
        </w:rPr>
        <w:t>Источники внутреннего финансирования дефицита бюджета сельского поселения Печинено</w:t>
      </w:r>
    </w:p>
    <w:p w:rsidR="00A97CE4" w:rsidRPr="00A97CE4" w:rsidRDefault="00A97CE4" w:rsidP="00A97CE4">
      <w:pPr>
        <w:jc w:val="center"/>
        <w:rPr>
          <w:b/>
          <w:bCs/>
          <w:sz w:val="20"/>
          <w:szCs w:val="20"/>
        </w:rPr>
      </w:pPr>
      <w:r w:rsidRPr="00A97CE4">
        <w:rPr>
          <w:b/>
          <w:bCs/>
          <w:sz w:val="20"/>
          <w:szCs w:val="20"/>
        </w:rPr>
        <w:t xml:space="preserve">за полугодие  2018 года </w:t>
      </w:r>
    </w:p>
    <w:p w:rsidR="00A97CE4" w:rsidRPr="00A97CE4" w:rsidRDefault="00A97CE4" w:rsidP="00A97CE4">
      <w:pPr>
        <w:rPr>
          <w:b/>
          <w:bCs/>
          <w:sz w:val="20"/>
          <w:szCs w:val="20"/>
        </w:rPr>
      </w:pPr>
      <w:r w:rsidRPr="00A97CE4">
        <w:rPr>
          <w:b/>
          <w:bCs/>
          <w:sz w:val="20"/>
          <w:szCs w:val="20"/>
        </w:rPr>
        <w:t xml:space="preserve">                                                                                                                                            </w:t>
      </w:r>
    </w:p>
    <w:tbl>
      <w:tblPr>
        <w:tblW w:w="10200" w:type="dxa"/>
        <w:tblInd w:w="197" w:type="dxa"/>
        <w:tblLayout w:type="fixed"/>
        <w:tblCellMar>
          <w:top w:w="55" w:type="dxa"/>
          <w:left w:w="55" w:type="dxa"/>
          <w:bottom w:w="55" w:type="dxa"/>
          <w:right w:w="55" w:type="dxa"/>
        </w:tblCellMar>
        <w:tblLook w:val="04A0" w:firstRow="1" w:lastRow="0" w:firstColumn="1" w:lastColumn="0" w:noHBand="0" w:noVBand="1"/>
      </w:tblPr>
      <w:tblGrid>
        <w:gridCol w:w="1025"/>
        <w:gridCol w:w="2659"/>
        <w:gridCol w:w="5383"/>
        <w:gridCol w:w="1133"/>
      </w:tblGrid>
      <w:tr w:rsidR="00A97CE4" w:rsidRPr="00A97CE4" w:rsidTr="00A97CE4">
        <w:tc>
          <w:tcPr>
            <w:tcW w:w="1025" w:type="dxa"/>
            <w:tcBorders>
              <w:top w:val="single" w:sz="2" w:space="0" w:color="000000"/>
              <w:left w:val="single" w:sz="2" w:space="0" w:color="000000"/>
              <w:bottom w:val="single" w:sz="2" w:space="0" w:color="000000"/>
              <w:right w:val="nil"/>
            </w:tcBorders>
            <w:hideMark/>
          </w:tcPr>
          <w:p w:rsidR="00A97CE4" w:rsidRPr="00A97CE4" w:rsidRDefault="00A97CE4" w:rsidP="00A97CE4">
            <w:pPr>
              <w:pStyle w:val="a6"/>
              <w:snapToGrid w:val="0"/>
              <w:jc w:val="center"/>
              <w:rPr>
                <w:b/>
                <w:bCs/>
                <w:sz w:val="20"/>
                <w:szCs w:val="20"/>
              </w:rPr>
            </w:pPr>
            <w:r w:rsidRPr="00A97CE4">
              <w:rPr>
                <w:b/>
                <w:bCs/>
                <w:sz w:val="20"/>
                <w:szCs w:val="20"/>
              </w:rPr>
              <w:t xml:space="preserve">Код </w:t>
            </w:r>
            <w:proofErr w:type="spellStart"/>
            <w:proofErr w:type="gramStart"/>
            <w:r w:rsidRPr="00A97CE4">
              <w:rPr>
                <w:b/>
                <w:bCs/>
                <w:sz w:val="20"/>
                <w:szCs w:val="20"/>
              </w:rPr>
              <w:t>админис-тратора</w:t>
            </w:r>
            <w:proofErr w:type="spellEnd"/>
            <w:proofErr w:type="gramEnd"/>
          </w:p>
        </w:tc>
        <w:tc>
          <w:tcPr>
            <w:tcW w:w="2661" w:type="dxa"/>
            <w:tcBorders>
              <w:top w:val="single" w:sz="2" w:space="0" w:color="000000"/>
              <w:left w:val="single" w:sz="2" w:space="0" w:color="000000"/>
              <w:bottom w:val="single" w:sz="2" w:space="0" w:color="000000"/>
              <w:right w:val="nil"/>
            </w:tcBorders>
            <w:hideMark/>
          </w:tcPr>
          <w:p w:rsidR="00A97CE4" w:rsidRPr="00A97CE4" w:rsidRDefault="00A97CE4" w:rsidP="00A97CE4">
            <w:pPr>
              <w:pStyle w:val="a6"/>
              <w:snapToGrid w:val="0"/>
              <w:jc w:val="center"/>
              <w:rPr>
                <w:b/>
                <w:bCs/>
                <w:sz w:val="20"/>
                <w:szCs w:val="20"/>
              </w:rPr>
            </w:pPr>
            <w:r w:rsidRPr="00A97CE4">
              <w:rPr>
                <w:b/>
                <w:bCs/>
                <w:sz w:val="20"/>
                <w:szCs w:val="20"/>
              </w:rPr>
              <w:t xml:space="preserve">Код </w:t>
            </w:r>
          </w:p>
        </w:tc>
        <w:tc>
          <w:tcPr>
            <w:tcW w:w="5386" w:type="dxa"/>
            <w:tcBorders>
              <w:top w:val="single" w:sz="2" w:space="0" w:color="000000"/>
              <w:left w:val="single" w:sz="2" w:space="0" w:color="000000"/>
              <w:bottom w:val="single" w:sz="2" w:space="0" w:color="000000"/>
              <w:right w:val="nil"/>
            </w:tcBorders>
            <w:hideMark/>
          </w:tcPr>
          <w:p w:rsidR="00A97CE4" w:rsidRPr="00A97CE4" w:rsidRDefault="00A97CE4" w:rsidP="00A97CE4">
            <w:pPr>
              <w:pStyle w:val="a6"/>
              <w:snapToGrid w:val="0"/>
              <w:jc w:val="center"/>
              <w:rPr>
                <w:b/>
                <w:bCs/>
                <w:sz w:val="20"/>
                <w:szCs w:val="20"/>
              </w:rPr>
            </w:pPr>
            <w:r w:rsidRPr="00A97CE4">
              <w:rPr>
                <w:b/>
                <w:bCs/>
                <w:sz w:val="20"/>
                <w:szCs w:val="20"/>
              </w:rPr>
              <w:t>Наименование кода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134" w:type="dxa"/>
            <w:tcBorders>
              <w:top w:val="single" w:sz="2" w:space="0" w:color="000000"/>
              <w:left w:val="single" w:sz="2" w:space="0" w:color="000000"/>
              <w:bottom w:val="single" w:sz="2" w:space="0" w:color="000000"/>
              <w:right w:val="single" w:sz="2" w:space="0" w:color="000000"/>
            </w:tcBorders>
            <w:hideMark/>
          </w:tcPr>
          <w:p w:rsidR="00A97CE4" w:rsidRPr="00A97CE4" w:rsidRDefault="00A97CE4" w:rsidP="00A97CE4">
            <w:pPr>
              <w:pStyle w:val="a6"/>
              <w:snapToGrid w:val="0"/>
              <w:jc w:val="center"/>
              <w:rPr>
                <w:b/>
                <w:bCs/>
                <w:sz w:val="20"/>
                <w:szCs w:val="20"/>
              </w:rPr>
            </w:pPr>
            <w:r w:rsidRPr="00A97CE4">
              <w:rPr>
                <w:b/>
                <w:bCs/>
                <w:sz w:val="20"/>
                <w:szCs w:val="20"/>
              </w:rPr>
              <w:t xml:space="preserve">Сумма </w:t>
            </w:r>
          </w:p>
          <w:p w:rsidR="00A97CE4" w:rsidRPr="00A97CE4" w:rsidRDefault="00A97CE4" w:rsidP="00A97CE4">
            <w:pPr>
              <w:pStyle w:val="a6"/>
              <w:snapToGrid w:val="0"/>
              <w:jc w:val="center"/>
              <w:rPr>
                <w:bCs/>
                <w:sz w:val="20"/>
                <w:szCs w:val="20"/>
              </w:rPr>
            </w:pPr>
            <w:r w:rsidRPr="00A97CE4">
              <w:rPr>
                <w:bCs/>
                <w:sz w:val="20"/>
                <w:szCs w:val="20"/>
              </w:rPr>
              <w:t>(</w:t>
            </w:r>
            <w:proofErr w:type="spellStart"/>
            <w:r w:rsidRPr="00A97CE4">
              <w:rPr>
                <w:bCs/>
                <w:sz w:val="20"/>
                <w:szCs w:val="20"/>
              </w:rPr>
              <w:t>тыс</w:t>
            </w:r>
            <w:proofErr w:type="gramStart"/>
            <w:r w:rsidRPr="00A97CE4">
              <w:rPr>
                <w:bCs/>
                <w:sz w:val="20"/>
                <w:szCs w:val="20"/>
              </w:rPr>
              <w:t>.р</w:t>
            </w:r>
            <w:proofErr w:type="gramEnd"/>
            <w:r w:rsidRPr="00A97CE4">
              <w:rPr>
                <w:bCs/>
                <w:sz w:val="20"/>
                <w:szCs w:val="20"/>
              </w:rPr>
              <w:t>уб</w:t>
            </w:r>
            <w:proofErr w:type="spellEnd"/>
            <w:r w:rsidRPr="00A97CE4">
              <w:rPr>
                <w:bCs/>
                <w:sz w:val="20"/>
                <w:szCs w:val="20"/>
              </w:rPr>
              <w:t>.)</w:t>
            </w:r>
          </w:p>
        </w:tc>
      </w:tr>
      <w:tr w:rsidR="00A97CE4" w:rsidRPr="00A97CE4" w:rsidTr="00A97CE4">
        <w:tc>
          <w:tcPr>
            <w:tcW w:w="1025" w:type="dxa"/>
            <w:tcBorders>
              <w:top w:val="nil"/>
              <w:left w:val="single" w:sz="2" w:space="0" w:color="000000"/>
              <w:bottom w:val="single" w:sz="2" w:space="0" w:color="000000"/>
              <w:right w:val="nil"/>
            </w:tcBorders>
            <w:hideMark/>
          </w:tcPr>
          <w:p w:rsidR="00A97CE4" w:rsidRPr="00A97CE4" w:rsidRDefault="00A97CE4" w:rsidP="004B2A0F">
            <w:pPr>
              <w:pStyle w:val="a6"/>
              <w:snapToGrid w:val="0"/>
              <w:jc w:val="center"/>
              <w:rPr>
                <w:sz w:val="20"/>
                <w:szCs w:val="20"/>
              </w:rPr>
            </w:pPr>
            <w:r w:rsidRPr="00A97CE4">
              <w:rPr>
                <w:sz w:val="20"/>
                <w:szCs w:val="20"/>
              </w:rPr>
              <w:t>22</w:t>
            </w:r>
            <w:r w:rsidR="004B2A0F">
              <w:rPr>
                <w:sz w:val="20"/>
                <w:szCs w:val="20"/>
              </w:rPr>
              <w:t>5</w:t>
            </w:r>
          </w:p>
        </w:tc>
        <w:tc>
          <w:tcPr>
            <w:tcW w:w="2661"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01 00 00 00 00 0000 000</w:t>
            </w:r>
          </w:p>
        </w:tc>
        <w:tc>
          <w:tcPr>
            <w:tcW w:w="5386"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ИСТОЧНИКИ  ВНУТРЕННЕГО  ФИНАНСИРОВАНИЯ  ДЕФИЦИТОВ  БЮДЖЕТА</w:t>
            </w:r>
          </w:p>
        </w:tc>
        <w:tc>
          <w:tcPr>
            <w:tcW w:w="1134" w:type="dxa"/>
            <w:tcBorders>
              <w:top w:val="nil"/>
              <w:left w:val="single" w:sz="2" w:space="0" w:color="000000"/>
              <w:bottom w:val="single" w:sz="2" w:space="0" w:color="000000"/>
              <w:right w:val="single" w:sz="2" w:space="0" w:color="000000"/>
            </w:tcBorders>
            <w:hideMark/>
          </w:tcPr>
          <w:p w:rsidR="00A97CE4" w:rsidRPr="00A97CE4" w:rsidRDefault="00A97CE4" w:rsidP="00A97CE4">
            <w:pPr>
              <w:pStyle w:val="a6"/>
              <w:snapToGrid w:val="0"/>
              <w:jc w:val="center"/>
              <w:rPr>
                <w:sz w:val="20"/>
                <w:szCs w:val="20"/>
              </w:rPr>
            </w:pPr>
            <w:r w:rsidRPr="00A97CE4">
              <w:rPr>
                <w:sz w:val="20"/>
                <w:szCs w:val="20"/>
              </w:rPr>
              <w:t>-865,2</w:t>
            </w:r>
          </w:p>
        </w:tc>
      </w:tr>
      <w:tr w:rsidR="00A97CE4" w:rsidRPr="00A97CE4" w:rsidTr="00A97CE4">
        <w:tc>
          <w:tcPr>
            <w:tcW w:w="1025" w:type="dxa"/>
            <w:tcBorders>
              <w:top w:val="nil"/>
              <w:left w:val="single" w:sz="2" w:space="0" w:color="000000"/>
              <w:bottom w:val="single" w:sz="2" w:space="0" w:color="000000"/>
              <w:right w:val="nil"/>
            </w:tcBorders>
            <w:hideMark/>
          </w:tcPr>
          <w:p w:rsidR="00A97CE4" w:rsidRPr="00A97CE4" w:rsidRDefault="00A97CE4" w:rsidP="004B2A0F">
            <w:pPr>
              <w:pStyle w:val="a6"/>
              <w:snapToGrid w:val="0"/>
              <w:jc w:val="center"/>
              <w:rPr>
                <w:sz w:val="20"/>
                <w:szCs w:val="20"/>
              </w:rPr>
            </w:pPr>
            <w:r w:rsidRPr="00A97CE4">
              <w:rPr>
                <w:sz w:val="20"/>
                <w:szCs w:val="20"/>
              </w:rPr>
              <w:t>22</w:t>
            </w:r>
            <w:r w:rsidR="004B2A0F">
              <w:rPr>
                <w:sz w:val="20"/>
                <w:szCs w:val="20"/>
              </w:rPr>
              <w:t>5</w:t>
            </w:r>
          </w:p>
        </w:tc>
        <w:tc>
          <w:tcPr>
            <w:tcW w:w="2661"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01 03 00 00 00 0000 000</w:t>
            </w:r>
          </w:p>
        </w:tc>
        <w:tc>
          <w:tcPr>
            <w:tcW w:w="5386"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Бюджетные кредиты от других бюджетов бюджетной системы Российской Федерации</w:t>
            </w:r>
          </w:p>
        </w:tc>
        <w:tc>
          <w:tcPr>
            <w:tcW w:w="1134" w:type="dxa"/>
            <w:tcBorders>
              <w:top w:val="nil"/>
              <w:left w:val="single" w:sz="2" w:space="0" w:color="000000"/>
              <w:bottom w:val="single" w:sz="2" w:space="0" w:color="000000"/>
              <w:right w:val="single" w:sz="2" w:space="0" w:color="000000"/>
            </w:tcBorders>
            <w:hideMark/>
          </w:tcPr>
          <w:p w:rsidR="00A97CE4" w:rsidRPr="00A97CE4" w:rsidRDefault="00A97CE4" w:rsidP="00A97CE4">
            <w:pPr>
              <w:pStyle w:val="a6"/>
              <w:snapToGrid w:val="0"/>
              <w:jc w:val="center"/>
              <w:rPr>
                <w:sz w:val="20"/>
                <w:szCs w:val="20"/>
              </w:rPr>
            </w:pPr>
            <w:r w:rsidRPr="00A97CE4">
              <w:rPr>
                <w:sz w:val="20"/>
                <w:szCs w:val="20"/>
              </w:rPr>
              <w:t>0</w:t>
            </w:r>
          </w:p>
        </w:tc>
      </w:tr>
      <w:tr w:rsidR="00A97CE4" w:rsidRPr="00A97CE4" w:rsidTr="00A97CE4">
        <w:trPr>
          <w:trHeight w:val="538"/>
        </w:trPr>
        <w:tc>
          <w:tcPr>
            <w:tcW w:w="1025" w:type="dxa"/>
            <w:tcBorders>
              <w:top w:val="nil"/>
              <w:left w:val="single" w:sz="2" w:space="0" w:color="000000"/>
              <w:bottom w:val="single" w:sz="2" w:space="0" w:color="000000"/>
              <w:right w:val="nil"/>
            </w:tcBorders>
            <w:hideMark/>
          </w:tcPr>
          <w:p w:rsidR="00A97CE4" w:rsidRPr="00A97CE4" w:rsidRDefault="00A97CE4" w:rsidP="004B2A0F">
            <w:pPr>
              <w:pStyle w:val="a6"/>
              <w:snapToGrid w:val="0"/>
              <w:jc w:val="center"/>
              <w:rPr>
                <w:sz w:val="20"/>
                <w:szCs w:val="20"/>
              </w:rPr>
            </w:pPr>
            <w:r w:rsidRPr="00A97CE4">
              <w:rPr>
                <w:sz w:val="20"/>
                <w:szCs w:val="20"/>
              </w:rPr>
              <w:t>22</w:t>
            </w:r>
            <w:r w:rsidR="004B2A0F">
              <w:rPr>
                <w:sz w:val="20"/>
                <w:szCs w:val="20"/>
              </w:rPr>
              <w:t>5</w:t>
            </w:r>
          </w:p>
        </w:tc>
        <w:tc>
          <w:tcPr>
            <w:tcW w:w="2661"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01 05 00 00 00 0000 000</w:t>
            </w:r>
          </w:p>
        </w:tc>
        <w:tc>
          <w:tcPr>
            <w:tcW w:w="5386"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 xml:space="preserve">Изменение остатков средств на счетах </w:t>
            </w:r>
            <w:proofErr w:type="gramStart"/>
            <w:r w:rsidRPr="00A97CE4">
              <w:rPr>
                <w:sz w:val="20"/>
                <w:szCs w:val="20"/>
              </w:rPr>
              <w:t>по</w:t>
            </w:r>
            <w:proofErr w:type="gramEnd"/>
            <w:r w:rsidRPr="00A97CE4">
              <w:rPr>
                <w:sz w:val="20"/>
                <w:szCs w:val="20"/>
              </w:rPr>
              <w:t xml:space="preserve"> </w:t>
            </w:r>
          </w:p>
          <w:p w:rsidR="00A97CE4" w:rsidRPr="00A97CE4" w:rsidRDefault="00A97CE4" w:rsidP="00A97CE4">
            <w:pPr>
              <w:pStyle w:val="a6"/>
              <w:snapToGrid w:val="0"/>
              <w:jc w:val="center"/>
              <w:rPr>
                <w:sz w:val="20"/>
                <w:szCs w:val="20"/>
              </w:rPr>
            </w:pPr>
            <w:r w:rsidRPr="00A97CE4">
              <w:rPr>
                <w:sz w:val="20"/>
                <w:szCs w:val="20"/>
              </w:rPr>
              <w:t>учету средств бюджета</w:t>
            </w:r>
          </w:p>
        </w:tc>
        <w:tc>
          <w:tcPr>
            <w:tcW w:w="1134" w:type="dxa"/>
            <w:tcBorders>
              <w:top w:val="nil"/>
              <w:left w:val="single" w:sz="2" w:space="0" w:color="000000"/>
              <w:bottom w:val="single" w:sz="2" w:space="0" w:color="000000"/>
              <w:right w:val="single" w:sz="2" w:space="0" w:color="000000"/>
            </w:tcBorders>
            <w:hideMark/>
          </w:tcPr>
          <w:p w:rsidR="00A97CE4" w:rsidRPr="00A97CE4" w:rsidRDefault="00A97CE4" w:rsidP="00A97CE4">
            <w:pPr>
              <w:pStyle w:val="a6"/>
              <w:snapToGrid w:val="0"/>
              <w:jc w:val="center"/>
              <w:rPr>
                <w:sz w:val="20"/>
                <w:szCs w:val="20"/>
              </w:rPr>
            </w:pPr>
            <w:r w:rsidRPr="00A97CE4">
              <w:rPr>
                <w:sz w:val="20"/>
                <w:szCs w:val="20"/>
              </w:rPr>
              <w:t>-3549,3</w:t>
            </w:r>
          </w:p>
        </w:tc>
      </w:tr>
      <w:tr w:rsidR="00A97CE4" w:rsidRPr="00A97CE4" w:rsidTr="00A97CE4">
        <w:trPr>
          <w:trHeight w:val="307"/>
        </w:trPr>
        <w:tc>
          <w:tcPr>
            <w:tcW w:w="1025" w:type="dxa"/>
            <w:tcBorders>
              <w:top w:val="nil"/>
              <w:left w:val="single" w:sz="2" w:space="0" w:color="000000"/>
              <w:bottom w:val="single" w:sz="2" w:space="0" w:color="000000"/>
              <w:right w:val="nil"/>
            </w:tcBorders>
            <w:hideMark/>
          </w:tcPr>
          <w:p w:rsidR="00A97CE4" w:rsidRPr="00A97CE4" w:rsidRDefault="00A97CE4" w:rsidP="004B2A0F">
            <w:pPr>
              <w:pStyle w:val="a6"/>
              <w:snapToGrid w:val="0"/>
              <w:jc w:val="center"/>
              <w:rPr>
                <w:sz w:val="20"/>
                <w:szCs w:val="20"/>
              </w:rPr>
            </w:pPr>
            <w:r w:rsidRPr="00A97CE4">
              <w:rPr>
                <w:sz w:val="20"/>
                <w:szCs w:val="20"/>
              </w:rPr>
              <w:t>22</w:t>
            </w:r>
            <w:r w:rsidR="004B2A0F">
              <w:rPr>
                <w:sz w:val="20"/>
                <w:szCs w:val="20"/>
              </w:rPr>
              <w:t>5</w:t>
            </w:r>
          </w:p>
        </w:tc>
        <w:tc>
          <w:tcPr>
            <w:tcW w:w="2661"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01 05 00 00 00 0000 500</w:t>
            </w:r>
          </w:p>
        </w:tc>
        <w:tc>
          <w:tcPr>
            <w:tcW w:w="5386"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Увеличение остатков средств бюджета</w:t>
            </w:r>
          </w:p>
        </w:tc>
        <w:tc>
          <w:tcPr>
            <w:tcW w:w="1134" w:type="dxa"/>
            <w:tcBorders>
              <w:top w:val="nil"/>
              <w:left w:val="single" w:sz="2" w:space="0" w:color="000000"/>
              <w:bottom w:val="single" w:sz="2" w:space="0" w:color="000000"/>
              <w:right w:val="single" w:sz="2" w:space="0" w:color="000000"/>
            </w:tcBorders>
            <w:hideMark/>
          </w:tcPr>
          <w:p w:rsidR="00A97CE4" w:rsidRPr="00A97CE4" w:rsidRDefault="00A97CE4" w:rsidP="00A97CE4">
            <w:pPr>
              <w:jc w:val="center"/>
              <w:rPr>
                <w:sz w:val="20"/>
                <w:szCs w:val="20"/>
                <w:lang w:eastAsia="ar-SA"/>
              </w:rPr>
            </w:pPr>
            <w:r w:rsidRPr="00A97CE4">
              <w:rPr>
                <w:sz w:val="20"/>
                <w:szCs w:val="20"/>
              </w:rPr>
              <w:t xml:space="preserve">- </w:t>
            </w:r>
            <w:r w:rsidRPr="00A97CE4">
              <w:rPr>
                <w:iCs/>
                <w:sz w:val="20"/>
                <w:szCs w:val="20"/>
              </w:rPr>
              <w:t>3549,3</w:t>
            </w:r>
          </w:p>
        </w:tc>
      </w:tr>
      <w:tr w:rsidR="00A97CE4" w:rsidRPr="00A97CE4" w:rsidTr="00A97CE4">
        <w:tc>
          <w:tcPr>
            <w:tcW w:w="1025" w:type="dxa"/>
            <w:tcBorders>
              <w:top w:val="nil"/>
              <w:left w:val="single" w:sz="2" w:space="0" w:color="000000"/>
              <w:bottom w:val="single" w:sz="2" w:space="0" w:color="000000"/>
              <w:right w:val="nil"/>
            </w:tcBorders>
            <w:hideMark/>
          </w:tcPr>
          <w:p w:rsidR="00A97CE4" w:rsidRPr="00A97CE4" w:rsidRDefault="00A97CE4" w:rsidP="004B2A0F">
            <w:pPr>
              <w:pStyle w:val="a6"/>
              <w:snapToGrid w:val="0"/>
              <w:jc w:val="center"/>
              <w:rPr>
                <w:sz w:val="20"/>
                <w:szCs w:val="20"/>
              </w:rPr>
            </w:pPr>
            <w:r w:rsidRPr="00A97CE4">
              <w:rPr>
                <w:sz w:val="20"/>
                <w:szCs w:val="20"/>
              </w:rPr>
              <w:t>22</w:t>
            </w:r>
            <w:r w:rsidR="004B2A0F">
              <w:rPr>
                <w:sz w:val="20"/>
                <w:szCs w:val="20"/>
              </w:rPr>
              <w:t>5</w:t>
            </w:r>
          </w:p>
        </w:tc>
        <w:tc>
          <w:tcPr>
            <w:tcW w:w="2661"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01 05 02 00 00 0000 500</w:t>
            </w:r>
          </w:p>
        </w:tc>
        <w:tc>
          <w:tcPr>
            <w:tcW w:w="5386"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Увеличение прочих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A97CE4" w:rsidRPr="00A97CE4" w:rsidRDefault="00A97CE4" w:rsidP="00A97CE4">
            <w:pPr>
              <w:jc w:val="center"/>
              <w:rPr>
                <w:sz w:val="20"/>
                <w:szCs w:val="20"/>
                <w:lang w:eastAsia="ar-SA"/>
              </w:rPr>
            </w:pPr>
            <w:r w:rsidRPr="00A97CE4">
              <w:rPr>
                <w:sz w:val="20"/>
                <w:szCs w:val="20"/>
              </w:rPr>
              <w:t>- 3549,3</w:t>
            </w:r>
          </w:p>
        </w:tc>
      </w:tr>
      <w:tr w:rsidR="00A97CE4" w:rsidRPr="00A97CE4" w:rsidTr="00A97CE4">
        <w:tc>
          <w:tcPr>
            <w:tcW w:w="1025" w:type="dxa"/>
            <w:tcBorders>
              <w:top w:val="nil"/>
              <w:left w:val="single" w:sz="2" w:space="0" w:color="000000"/>
              <w:bottom w:val="single" w:sz="2" w:space="0" w:color="000000"/>
              <w:right w:val="nil"/>
            </w:tcBorders>
            <w:hideMark/>
          </w:tcPr>
          <w:p w:rsidR="00A97CE4" w:rsidRPr="00A97CE4" w:rsidRDefault="00A97CE4" w:rsidP="004B2A0F">
            <w:pPr>
              <w:pStyle w:val="a6"/>
              <w:snapToGrid w:val="0"/>
              <w:jc w:val="center"/>
              <w:rPr>
                <w:sz w:val="20"/>
                <w:szCs w:val="20"/>
              </w:rPr>
            </w:pPr>
            <w:r w:rsidRPr="00A97CE4">
              <w:rPr>
                <w:sz w:val="20"/>
                <w:szCs w:val="20"/>
              </w:rPr>
              <w:t>22</w:t>
            </w:r>
            <w:r w:rsidR="004B2A0F">
              <w:rPr>
                <w:sz w:val="20"/>
                <w:szCs w:val="20"/>
              </w:rPr>
              <w:t>5</w:t>
            </w:r>
          </w:p>
        </w:tc>
        <w:tc>
          <w:tcPr>
            <w:tcW w:w="2661"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01 05 02 01 00 0000  510</w:t>
            </w:r>
          </w:p>
        </w:tc>
        <w:tc>
          <w:tcPr>
            <w:tcW w:w="5386"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Увеличение прочих остатков денежных средств бюджетов</w:t>
            </w:r>
          </w:p>
        </w:tc>
        <w:tc>
          <w:tcPr>
            <w:tcW w:w="1134" w:type="dxa"/>
            <w:tcBorders>
              <w:top w:val="nil"/>
              <w:left w:val="single" w:sz="2" w:space="0" w:color="000000"/>
              <w:bottom w:val="single" w:sz="2" w:space="0" w:color="000000"/>
              <w:right w:val="single" w:sz="2" w:space="0" w:color="000000"/>
            </w:tcBorders>
            <w:hideMark/>
          </w:tcPr>
          <w:p w:rsidR="00A97CE4" w:rsidRPr="00A97CE4" w:rsidRDefault="00A97CE4" w:rsidP="00A97CE4">
            <w:pPr>
              <w:jc w:val="center"/>
              <w:rPr>
                <w:sz w:val="20"/>
                <w:szCs w:val="20"/>
                <w:lang w:eastAsia="ar-SA"/>
              </w:rPr>
            </w:pPr>
            <w:r w:rsidRPr="00A97CE4">
              <w:rPr>
                <w:sz w:val="20"/>
                <w:szCs w:val="20"/>
              </w:rPr>
              <w:t>- 3549,3</w:t>
            </w:r>
          </w:p>
        </w:tc>
      </w:tr>
      <w:tr w:rsidR="00A97CE4" w:rsidRPr="00A97CE4" w:rsidTr="00A97CE4">
        <w:tc>
          <w:tcPr>
            <w:tcW w:w="1025" w:type="dxa"/>
            <w:tcBorders>
              <w:top w:val="nil"/>
              <w:left w:val="single" w:sz="2" w:space="0" w:color="000000"/>
              <w:bottom w:val="single" w:sz="2" w:space="0" w:color="000000"/>
              <w:right w:val="nil"/>
            </w:tcBorders>
            <w:hideMark/>
          </w:tcPr>
          <w:p w:rsidR="00A97CE4" w:rsidRPr="00A97CE4" w:rsidRDefault="004B2A0F" w:rsidP="00A97CE4">
            <w:pPr>
              <w:pStyle w:val="a6"/>
              <w:snapToGrid w:val="0"/>
              <w:jc w:val="center"/>
              <w:rPr>
                <w:sz w:val="20"/>
                <w:szCs w:val="20"/>
              </w:rPr>
            </w:pPr>
            <w:r>
              <w:rPr>
                <w:sz w:val="20"/>
                <w:szCs w:val="20"/>
              </w:rPr>
              <w:t>225</w:t>
            </w:r>
          </w:p>
        </w:tc>
        <w:tc>
          <w:tcPr>
            <w:tcW w:w="2661"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01 05  00 00 00 0000 600</w:t>
            </w:r>
          </w:p>
        </w:tc>
        <w:tc>
          <w:tcPr>
            <w:tcW w:w="5386"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Уменьшение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A97CE4" w:rsidRPr="00A97CE4" w:rsidRDefault="00A97CE4" w:rsidP="00A97CE4">
            <w:pPr>
              <w:jc w:val="center"/>
              <w:rPr>
                <w:sz w:val="20"/>
                <w:szCs w:val="20"/>
                <w:lang w:eastAsia="ar-SA"/>
              </w:rPr>
            </w:pPr>
            <w:r w:rsidRPr="00A97CE4">
              <w:rPr>
                <w:sz w:val="20"/>
                <w:szCs w:val="20"/>
              </w:rPr>
              <w:t>2684,1</w:t>
            </w:r>
          </w:p>
        </w:tc>
      </w:tr>
      <w:tr w:rsidR="00A97CE4" w:rsidRPr="00A97CE4" w:rsidTr="00A97CE4">
        <w:tc>
          <w:tcPr>
            <w:tcW w:w="1025" w:type="dxa"/>
            <w:tcBorders>
              <w:top w:val="nil"/>
              <w:left w:val="single" w:sz="2" w:space="0" w:color="000000"/>
              <w:bottom w:val="single" w:sz="2" w:space="0" w:color="000000"/>
              <w:right w:val="nil"/>
            </w:tcBorders>
            <w:hideMark/>
          </w:tcPr>
          <w:p w:rsidR="00A97CE4" w:rsidRPr="00A97CE4" w:rsidRDefault="004B2A0F" w:rsidP="00A97CE4">
            <w:pPr>
              <w:pStyle w:val="a6"/>
              <w:snapToGrid w:val="0"/>
              <w:jc w:val="center"/>
              <w:rPr>
                <w:sz w:val="20"/>
                <w:szCs w:val="20"/>
              </w:rPr>
            </w:pPr>
            <w:r>
              <w:rPr>
                <w:sz w:val="20"/>
                <w:szCs w:val="20"/>
              </w:rPr>
              <w:t>225</w:t>
            </w:r>
          </w:p>
        </w:tc>
        <w:tc>
          <w:tcPr>
            <w:tcW w:w="2661"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01 05 02 00 00 0000 600</w:t>
            </w:r>
          </w:p>
        </w:tc>
        <w:tc>
          <w:tcPr>
            <w:tcW w:w="5386"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Уменьшение прочих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A97CE4" w:rsidRPr="00A97CE4" w:rsidRDefault="00A97CE4" w:rsidP="00A97CE4">
            <w:pPr>
              <w:jc w:val="center"/>
              <w:rPr>
                <w:sz w:val="20"/>
                <w:szCs w:val="20"/>
                <w:lang w:eastAsia="ar-SA"/>
              </w:rPr>
            </w:pPr>
            <w:r w:rsidRPr="00A97CE4">
              <w:rPr>
                <w:sz w:val="20"/>
                <w:szCs w:val="20"/>
              </w:rPr>
              <w:t>2684,1</w:t>
            </w:r>
          </w:p>
        </w:tc>
      </w:tr>
      <w:tr w:rsidR="00A97CE4" w:rsidRPr="00A97CE4" w:rsidTr="00A97CE4">
        <w:tc>
          <w:tcPr>
            <w:tcW w:w="1025" w:type="dxa"/>
            <w:tcBorders>
              <w:top w:val="nil"/>
              <w:left w:val="single" w:sz="2" w:space="0" w:color="000000"/>
              <w:bottom w:val="single" w:sz="2" w:space="0" w:color="000000"/>
              <w:right w:val="nil"/>
            </w:tcBorders>
            <w:hideMark/>
          </w:tcPr>
          <w:p w:rsidR="00A97CE4" w:rsidRPr="00A97CE4" w:rsidRDefault="004B2A0F" w:rsidP="00A97CE4">
            <w:pPr>
              <w:pStyle w:val="a6"/>
              <w:snapToGrid w:val="0"/>
              <w:jc w:val="center"/>
              <w:rPr>
                <w:sz w:val="20"/>
                <w:szCs w:val="20"/>
              </w:rPr>
            </w:pPr>
            <w:r>
              <w:rPr>
                <w:sz w:val="20"/>
                <w:szCs w:val="20"/>
              </w:rPr>
              <w:t>225</w:t>
            </w:r>
          </w:p>
        </w:tc>
        <w:tc>
          <w:tcPr>
            <w:tcW w:w="2661"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01 05 02 01 00 0000 610</w:t>
            </w:r>
          </w:p>
        </w:tc>
        <w:tc>
          <w:tcPr>
            <w:tcW w:w="5386" w:type="dxa"/>
            <w:tcBorders>
              <w:top w:val="nil"/>
              <w:left w:val="single" w:sz="2" w:space="0" w:color="000000"/>
              <w:bottom w:val="single" w:sz="2" w:space="0" w:color="000000"/>
              <w:right w:val="nil"/>
            </w:tcBorders>
            <w:hideMark/>
          </w:tcPr>
          <w:p w:rsidR="00A97CE4" w:rsidRPr="00A97CE4" w:rsidRDefault="00A97CE4" w:rsidP="00A97CE4">
            <w:pPr>
              <w:pStyle w:val="a6"/>
              <w:snapToGrid w:val="0"/>
              <w:jc w:val="center"/>
              <w:rPr>
                <w:sz w:val="20"/>
                <w:szCs w:val="20"/>
              </w:rPr>
            </w:pPr>
            <w:r w:rsidRPr="00A97CE4">
              <w:rPr>
                <w:sz w:val="20"/>
                <w:szCs w:val="20"/>
              </w:rPr>
              <w:t>Уменьшение прочих остатков денежных средств бюджетов</w:t>
            </w:r>
          </w:p>
        </w:tc>
        <w:tc>
          <w:tcPr>
            <w:tcW w:w="1134" w:type="dxa"/>
            <w:tcBorders>
              <w:top w:val="nil"/>
              <w:left w:val="single" w:sz="2" w:space="0" w:color="000000"/>
              <w:bottom w:val="single" w:sz="2" w:space="0" w:color="000000"/>
              <w:right w:val="single" w:sz="2" w:space="0" w:color="000000"/>
            </w:tcBorders>
            <w:hideMark/>
          </w:tcPr>
          <w:p w:rsidR="00A97CE4" w:rsidRPr="00A97CE4" w:rsidRDefault="00A97CE4" w:rsidP="00A97CE4">
            <w:pPr>
              <w:jc w:val="center"/>
              <w:rPr>
                <w:sz w:val="20"/>
                <w:szCs w:val="20"/>
                <w:lang w:eastAsia="ar-SA"/>
              </w:rPr>
            </w:pPr>
            <w:r w:rsidRPr="00A97CE4">
              <w:rPr>
                <w:sz w:val="20"/>
                <w:szCs w:val="20"/>
              </w:rPr>
              <w:t>2684,1</w:t>
            </w:r>
          </w:p>
        </w:tc>
      </w:tr>
    </w:tbl>
    <w:p w:rsidR="006E43E5" w:rsidRDefault="006E43E5" w:rsidP="004B2A0F">
      <w:pPr>
        <w:jc w:val="right"/>
        <w:rPr>
          <w:sz w:val="20"/>
          <w:szCs w:val="20"/>
          <w:lang w:val="en-US"/>
        </w:rPr>
      </w:pPr>
    </w:p>
    <w:p w:rsidR="00A97CE4" w:rsidRPr="00A97CE4" w:rsidRDefault="00A97CE4" w:rsidP="004B2A0F">
      <w:pPr>
        <w:jc w:val="right"/>
        <w:rPr>
          <w:sz w:val="20"/>
          <w:szCs w:val="20"/>
        </w:rPr>
      </w:pPr>
      <w:r w:rsidRPr="00A97CE4">
        <w:rPr>
          <w:sz w:val="20"/>
          <w:szCs w:val="20"/>
        </w:rPr>
        <w:t>Приложение № 4</w:t>
      </w:r>
      <w:r w:rsidR="004B2A0F">
        <w:rPr>
          <w:sz w:val="20"/>
          <w:szCs w:val="20"/>
        </w:rPr>
        <w:t xml:space="preserve"> </w:t>
      </w:r>
      <w:r w:rsidRPr="00A97CE4">
        <w:rPr>
          <w:sz w:val="20"/>
          <w:szCs w:val="20"/>
        </w:rPr>
        <w:t>к Постановлению Администрации сельского поселения Печинено</w:t>
      </w:r>
    </w:p>
    <w:p w:rsidR="00A97CE4" w:rsidRPr="00A97CE4" w:rsidRDefault="00A97CE4" w:rsidP="00A97CE4">
      <w:pPr>
        <w:ind w:firstLine="708"/>
        <w:jc w:val="right"/>
        <w:rPr>
          <w:sz w:val="20"/>
          <w:szCs w:val="20"/>
        </w:rPr>
      </w:pPr>
      <w:r w:rsidRPr="00A97CE4">
        <w:rPr>
          <w:sz w:val="20"/>
          <w:szCs w:val="20"/>
        </w:rPr>
        <w:t>муниципального района Богатовский Самарской области</w:t>
      </w:r>
      <w:r w:rsidR="004B2A0F">
        <w:rPr>
          <w:sz w:val="20"/>
          <w:szCs w:val="20"/>
        </w:rPr>
        <w:t xml:space="preserve"> </w:t>
      </w:r>
      <w:r w:rsidRPr="00A97CE4">
        <w:rPr>
          <w:sz w:val="20"/>
          <w:szCs w:val="20"/>
        </w:rPr>
        <w:t>№ 26   от  07.05.2019  года</w:t>
      </w:r>
    </w:p>
    <w:p w:rsidR="00A97CE4" w:rsidRPr="00A97CE4" w:rsidRDefault="00A97CE4" w:rsidP="00A97CE4">
      <w:pPr>
        <w:jc w:val="center"/>
        <w:rPr>
          <w:b/>
          <w:bCs/>
          <w:sz w:val="20"/>
          <w:szCs w:val="20"/>
        </w:rPr>
      </w:pPr>
      <w:r w:rsidRPr="00A97CE4">
        <w:rPr>
          <w:sz w:val="20"/>
          <w:szCs w:val="20"/>
        </w:rPr>
        <w:t xml:space="preserve">  </w:t>
      </w:r>
      <w:r w:rsidRPr="00A97CE4">
        <w:rPr>
          <w:b/>
          <w:sz w:val="20"/>
          <w:szCs w:val="20"/>
        </w:rPr>
        <w:t>Отчёт</w:t>
      </w:r>
      <w:r w:rsidR="004B2A0F">
        <w:rPr>
          <w:b/>
          <w:sz w:val="20"/>
          <w:szCs w:val="20"/>
        </w:rPr>
        <w:t xml:space="preserve"> </w:t>
      </w:r>
      <w:r w:rsidRPr="00A97CE4">
        <w:rPr>
          <w:b/>
          <w:bCs/>
          <w:sz w:val="20"/>
          <w:szCs w:val="20"/>
        </w:rPr>
        <w:t xml:space="preserve">о </w:t>
      </w:r>
      <w:proofErr w:type="gramStart"/>
      <w:r w:rsidRPr="00A97CE4">
        <w:rPr>
          <w:b/>
          <w:bCs/>
          <w:sz w:val="20"/>
          <w:szCs w:val="20"/>
        </w:rPr>
        <w:t>целевом</w:t>
      </w:r>
      <w:proofErr w:type="gramEnd"/>
      <w:r w:rsidRPr="00A97CE4">
        <w:rPr>
          <w:b/>
          <w:bCs/>
          <w:sz w:val="20"/>
          <w:szCs w:val="20"/>
        </w:rPr>
        <w:t xml:space="preserve"> использование средств  резервного фонда, выделяемых для финансирования непредвиденных расходов сельского поселения Печинено муниципального района Богатовский Самарской области </w:t>
      </w:r>
    </w:p>
    <w:p w:rsidR="00A97CE4" w:rsidRPr="00A97CE4" w:rsidRDefault="00A97CE4" w:rsidP="00A97CE4">
      <w:pPr>
        <w:jc w:val="center"/>
        <w:rPr>
          <w:b/>
          <w:bCs/>
          <w:sz w:val="20"/>
          <w:szCs w:val="20"/>
        </w:rPr>
      </w:pPr>
      <w:r w:rsidRPr="00A97CE4">
        <w:rPr>
          <w:b/>
          <w:bCs/>
          <w:sz w:val="20"/>
          <w:szCs w:val="20"/>
        </w:rPr>
        <w:t>за 1 квартал  2019 года</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2552"/>
        <w:gridCol w:w="1701"/>
        <w:gridCol w:w="1701"/>
        <w:gridCol w:w="1559"/>
        <w:gridCol w:w="1276"/>
      </w:tblGrid>
      <w:tr w:rsidR="00A97CE4" w:rsidRPr="00A97CE4" w:rsidTr="00A97CE4">
        <w:tc>
          <w:tcPr>
            <w:tcW w:w="1701" w:type="dxa"/>
            <w:tcBorders>
              <w:top w:val="single" w:sz="1" w:space="0" w:color="000000"/>
              <w:left w:val="single" w:sz="1" w:space="0" w:color="000000"/>
              <w:bottom w:val="single" w:sz="1" w:space="0" w:color="000000"/>
            </w:tcBorders>
            <w:shd w:val="clear" w:color="auto" w:fill="auto"/>
          </w:tcPr>
          <w:p w:rsidR="00A97CE4" w:rsidRPr="00A97CE4" w:rsidRDefault="00A97CE4" w:rsidP="00A97CE4">
            <w:pPr>
              <w:pStyle w:val="a6"/>
              <w:snapToGrid w:val="0"/>
              <w:jc w:val="center"/>
              <w:rPr>
                <w:b/>
                <w:bCs/>
                <w:sz w:val="20"/>
                <w:szCs w:val="20"/>
              </w:rPr>
            </w:pPr>
            <w:r w:rsidRPr="00A97CE4">
              <w:rPr>
                <w:b/>
                <w:bCs/>
                <w:sz w:val="20"/>
                <w:szCs w:val="20"/>
              </w:rPr>
              <w:t>Утверждено</w:t>
            </w:r>
          </w:p>
          <w:p w:rsidR="00A97CE4" w:rsidRPr="00A97CE4" w:rsidRDefault="00A97CE4" w:rsidP="00A97CE4">
            <w:pPr>
              <w:pStyle w:val="a6"/>
              <w:jc w:val="center"/>
              <w:rPr>
                <w:b/>
                <w:bCs/>
                <w:sz w:val="20"/>
                <w:szCs w:val="20"/>
              </w:rPr>
            </w:pPr>
            <w:r w:rsidRPr="00A97CE4">
              <w:rPr>
                <w:b/>
                <w:bCs/>
                <w:sz w:val="20"/>
                <w:szCs w:val="20"/>
              </w:rPr>
              <w:t xml:space="preserve">Решением  Собрания представителей сельского поселения Печинено муниципального района Богатовский Самарской области № </w:t>
            </w:r>
            <w:r w:rsidR="004B2A0F">
              <w:rPr>
                <w:b/>
                <w:bCs/>
                <w:sz w:val="20"/>
                <w:szCs w:val="20"/>
              </w:rPr>
              <w:t>27</w:t>
            </w:r>
            <w:r w:rsidRPr="00A97CE4">
              <w:rPr>
                <w:b/>
                <w:bCs/>
                <w:sz w:val="20"/>
                <w:szCs w:val="20"/>
              </w:rPr>
              <w:t xml:space="preserve"> от </w:t>
            </w:r>
            <w:r w:rsidR="004B2A0F">
              <w:rPr>
                <w:b/>
                <w:bCs/>
                <w:sz w:val="20"/>
                <w:szCs w:val="20"/>
              </w:rPr>
              <w:t>24</w:t>
            </w:r>
            <w:r w:rsidRPr="00A97CE4">
              <w:rPr>
                <w:b/>
                <w:bCs/>
                <w:sz w:val="20"/>
                <w:szCs w:val="20"/>
              </w:rPr>
              <w:t xml:space="preserve"> декабря 201</w:t>
            </w:r>
            <w:r w:rsidR="004B2A0F">
              <w:rPr>
                <w:b/>
                <w:bCs/>
                <w:sz w:val="20"/>
                <w:szCs w:val="20"/>
              </w:rPr>
              <w:t>8</w:t>
            </w:r>
            <w:r w:rsidRPr="00A97CE4">
              <w:rPr>
                <w:b/>
                <w:bCs/>
                <w:sz w:val="20"/>
                <w:szCs w:val="20"/>
              </w:rPr>
              <w:t xml:space="preserve"> года</w:t>
            </w:r>
          </w:p>
          <w:p w:rsidR="00A97CE4" w:rsidRPr="00A97CE4" w:rsidRDefault="00A97CE4" w:rsidP="00A97CE4">
            <w:pPr>
              <w:pStyle w:val="a6"/>
              <w:snapToGrid w:val="0"/>
              <w:jc w:val="center"/>
              <w:rPr>
                <w:bCs/>
                <w:sz w:val="20"/>
                <w:szCs w:val="20"/>
              </w:rPr>
            </w:pPr>
            <w:r w:rsidRPr="00A97CE4">
              <w:rPr>
                <w:bCs/>
                <w:sz w:val="20"/>
                <w:szCs w:val="20"/>
              </w:rPr>
              <w:t>(тыс.</w:t>
            </w:r>
            <w:r w:rsidR="00334392">
              <w:rPr>
                <w:bCs/>
                <w:sz w:val="20"/>
                <w:szCs w:val="20"/>
              </w:rPr>
              <w:t xml:space="preserve"> </w:t>
            </w:r>
            <w:r w:rsidRPr="00A97CE4">
              <w:rPr>
                <w:bCs/>
                <w:sz w:val="20"/>
                <w:szCs w:val="20"/>
              </w:rPr>
              <w:t>руб.)</w:t>
            </w:r>
          </w:p>
        </w:tc>
        <w:tc>
          <w:tcPr>
            <w:tcW w:w="2552" w:type="dxa"/>
            <w:tcBorders>
              <w:top w:val="single" w:sz="1" w:space="0" w:color="000000"/>
              <w:left w:val="single" w:sz="1" w:space="0" w:color="000000"/>
              <w:bottom w:val="single" w:sz="1" w:space="0" w:color="000000"/>
            </w:tcBorders>
            <w:shd w:val="clear" w:color="auto" w:fill="auto"/>
          </w:tcPr>
          <w:p w:rsidR="00A97CE4" w:rsidRPr="00A97CE4" w:rsidRDefault="00A97CE4" w:rsidP="00A97CE4">
            <w:pPr>
              <w:pStyle w:val="a6"/>
              <w:snapToGrid w:val="0"/>
              <w:jc w:val="center"/>
              <w:rPr>
                <w:b/>
                <w:bCs/>
                <w:sz w:val="20"/>
                <w:szCs w:val="20"/>
              </w:rPr>
            </w:pPr>
            <w:r w:rsidRPr="00A97CE4">
              <w:rPr>
                <w:b/>
                <w:bCs/>
                <w:sz w:val="20"/>
                <w:szCs w:val="20"/>
              </w:rPr>
              <w:t>Номер, дата Постановления Администрации сельского поселения Печинено муниципального района Богатовский Самарской области</w:t>
            </w:r>
          </w:p>
        </w:tc>
        <w:tc>
          <w:tcPr>
            <w:tcW w:w="1701" w:type="dxa"/>
            <w:tcBorders>
              <w:top w:val="single" w:sz="1" w:space="0" w:color="000000"/>
              <w:left w:val="single" w:sz="1" w:space="0" w:color="000000"/>
              <w:bottom w:val="single" w:sz="1" w:space="0" w:color="000000"/>
            </w:tcBorders>
            <w:shd w:val="clear" w:color="auto" w:fill="auto"/>
          </w:tcPr>
          <w:p w:rsidR="00A97CE4" w:rsidRPr="00A97CE4" w:rsidRDefault="00A97CE4" w:rsidP="00A97CE4">
            <w:pPr>
              <w:snapToGrid w:val="0"/>
              <w:jc w:val="center"/>
              <w:rPr>
                <w:b/>
                <w:bCs/>
                <w:sz w:val="20"/>
                <w:szCs w:val="20"/>
              </w:rPr>
            </w:pPr>
            <w:r w:rsidRPr="00A97CE4">
              <w:rPr>
                <w:b/>
                <w:bCs/>
                <w:sz w:val="20"/>
                <w:szCs w:val="20"/>
              </w:rPr>
              <w:t>Определено постановлением главы сельского поселения Печинено муниципального района Богатовский Самарской области о выделении средств</w:t>
            </w:r>
          </w:p>
          <w:p w:rsidR="00A97CE4" w:rsidRPr="00A97CE4" w:rsidRDefault="00A97CE4" w:rsidP="00A97CE4">
            <w:pPr>
              <w:jc w:val="center"/>
              <w:rPr>
                <w:bCs/>
                <w:sz w:val="20"/>
                <w:szCs w:val="20"/>
              </w:rPr>
            </w:pPr>
            <w:r w:rsidRPr="00A97CE4">
              <w:rPr>
                <w:bCs/>
                <w:sz w:val="20"/>
                <w:szCs w:val="20"/>
              </w:rPr>
              <w:t>(тыс.</w:t>
            </w:r>
            <w:r w:rsidR="00334392">
              <w:rPr>
                <w:bCs/>
                <w:sz w:val="20"/>
                <w:szCs w:val="20"/>
              </w:rPr>
              <w:t xml:space="preserve"> </w:t>
            </w:r>
            <w:r w:rsidRPr="00A97CE4">
              <w:rPr>
                <w:bCs/>
                <w:sz w:val="20"/>
                <w:szCs w:val="20"/>
              </w:rPr>
              <w:t>руб.)</w:t>
            </w:r>
          </w:p>
        </w:tc>
        <w:tc>
          <w:tcPr>
            <w:tcW w:w="1701" w:type="dxa"/>
            <w:tcBorders>
              <w:top w:val="single" w:sz="1" w:space="0" w:color="000000"/>
              <w:left w:val="single" w:sz="1" w:space="0" w:color="000000"/>
              <w:bottom w:val="single" w:sz="1" w:space="0" w:color="000000"/>
            </w:tcBorders>
            <w:shd w:val="clear" w:color="auto" w:fill="auto"/>
          </w:tcPr>
          <w:p w:rsidR="00A97CE4" w:rsidRPr="00A97CE4" w:rsidRDefault="00A97CE4" w:rsidP="00A97CE4">
            <w:pPr>
              <w:snapToGrid w:val="0"/>
              <w:jc w:val="center"/>
              <w:rPr>
                <w:b/>
                <w:bCs/>
                <w:sz w:val="20"/>
                <w:szCs w:val="20"/>
              </w:rPr>
            </w:pPr>
            <w:r w:rsidRPr="00A97CE4">
              <w:rPr>
                <w:b/>
                <w:bCs/>
                <w:sz w:val="20"/>
                <w:szCs w:val="20"/>
              </w:rPr>
              <w:t>Целевое назначение средств по постановлению Администрации сельского поселения Печинено муниципального района Богатовский Самарской области</w:t>
            </w:r>
          </w:p>
        </w:tc>
        <w:tc>
          <w:tcPr>
            <w:tcW w:w="1559" w:type="dxa"/>
            <w:tcBorders>
              <w:top w:val="single" w:sz="1" w:space="0" w:color="000000"/>
              <w:left w:val="single" w:sz="1" w:space="0" w:color="000000"/>
              <w:bottom w:val="single" w:sz="1" w:space="0" w:color="000000"/>
            </w:tcBorders>
            <w:shd w:val="clear" w:color="auto" w:fill="auto"/>
          </w:tcPr>
          <w:p w:rsidR="00A97CE4" w:rsidRPr="00A97CE4" w:rsidRDefault="00A97CE4" w:rsidP="00A97CE4">
            <w:pPr>
              <w:snapToGrid w:val="0"/>
              <w:jc w:val="center"/>
              <w:rPr>
                <w:b/>
                <w:bCs/>
                <w:sz w:val="20"/>
                <w:szCs w:val="20"/>
              </w:rPr>
            </w:pPr>
            <w:r w:rsidRPr="00A97CE4">
              <w:rPr>
                <w:b/>
                <w:bCs/>
                <w:sz w:val="20"/>
                <w:szCs w:val="20"/>
              </w:rPr>
              <w:t>Фактически израсходовано</w:t>
            </w:r>
          </w:p>
          <w:p w:rsidR="00A97CE4" w:rsidRPr="00A97CE4" w:rsidRDefault="00A97CE4" w:rsidP="00A97CE4">
            <w:pPr>
              <w:snapToGrid w:val="0"/>
              <w:jc w:val="center"/>
              <w:rPr>
                <w:bCs/>
                <w:sz w:val="20"/>
                <w:szCs w:val="20"/>
              </w:rPr>
            </w:pPr>
            <w:r w:rsidRPr="00A97CE4">
              <w:rPr>
                <w:bCs/>
                <w:sz w:val="20"/>
                <w:szCs w:val="20"/>
              </w:rPr>
              <w:t>(</w:t>
            </w:r>
            <w:proofErr w:type="spellStart"/>
            <w:r w:rsidRPr="00A97CE4">
              <w:rPr>
                <w:bCs/>
                <w:sz w:val="20"/>
                <w:szCs w:val="20"/>
              </w:rPr>
              <w:t>тыс</w:t>
            </w:r>
            <w:proofErr w:type="gramStart"/>
            <w:r w:rsidRPr="00A97CE4">
              <w:rPr>
                <w:bCs/>
                <w:sz w:val="20"/>
                <w:szCs w:val="20"/>
              </w:rPr>
              <w:t>.р</w:t>
            </w:r>
            <w:proofErr w:type="gramEnd"/>
            <w:r w:rsidRPr="00A97CE4">
              <w:rPr>
                <w:bCs/>
                <w:sz w:val="20"/>
                <w:szCs w:val="20"/>
              </w:rPr>
              <w:t>уб</w:t>
            </w:r>
            <w:proofErr w:type="spellEnd"/>
            <w:r w:rsidRPr="00A97CE4">
              <w:rPr>
                <w:bCs/>
                <w:sz w:val="20"/>
                <w:szCs w:val="20"/>
              </w:rPr>
              <w:t>.)</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A97CE4" w:rsidRPr="00A97CE4" w:rsidRDefault="00A97CE4" w:rsidP="00A97CE4">
            <w:pPr>
              <w:snapToGrid w:val="0"/>
              <w:jc w:val="center"/>
              <w:rPr>
                <w:b/>
                <w:bCs/>
                <w:sz w:val="20"/>
                <w:szCs w:val="20"/>
              </w:rPr>
            </w:pPr>
            <w:r w:rsidRPr="00A97CE4">
              <w:rPr>
                <w:b/>
                <w:bCs/>
                <w:sz w:val="20"/>
                <w:szCs w:val="20"/>
              </w:rPr>
              <w:t>Направление расходования средств (с указанием номера, даты документа, на основании которых произведён расход)</w:t>
            </w:r>
          </w:p>
        </w:tc>
      </w:tr>
      <w:tr w:rsidR="00A97CE4" w:rsidRPr="00A97CE4" w:rsidTr="00A97CE4">
        <w:tc>
          <w:tcPr>
            <w:tcW w:w="1701" w:type="dxa"/>
            <w:tcBorders>
              <w:left w:val="single" w:sz="1" w:space="0" w:color="000000"/>
              <w:bottom w:val="single" w:sz="1" w:space="0" w:color="000000"/>
            </w:tcBorders>
            <w:shd w:val="clear" w:color="auto" w:fill="auto"/>
          </w:tcPr>
          <w:p w:rsidR="00A97CE4" w:rsidRPr="00A97CE4" w:rsidRDefault="00A97CE4" w:rsidP="00A97CE4">
            <w:pPr>
              <w:pStyle w:val="a6"/>
              <w:snapToGrid w:val="0"/>
              <w:jc w:val="center"/>
              <w:rPr>
                <w:sz w:val="20"/>
                <w:szCs w:val="20"/>
              </w:rPr>
            </w:pPr>
            <w:r w:rsidRPr="00A97CE4">
              <w:rPr>
                <w:sz w:val="20"/>
                <w:szCs w:val="20"/>
              </w:rPr>
              <w:t>200,0</w:t>
            </w:r>
          </w:p>
          <w:p w:rsidR="00A97CE4" w:rsidRPr="00A97CE4" w:rsidRDefault="00A97CE4" w:rsidP="00A97CE4">
            <w:pPr>
              <w:pStyle w:val="a6"/>
              <w:snapToGrid w:val="0"/>
              <w:rPr>
                <w:sz w:val="20"/>
                <w:szCs w:val="20"/>
              </w:rPr>
            </w:pPr>
          </w:p>
        </w:tc>
        <w:tc>
          <w:tcPr>
            <w:tcW w:w="2552" w:type="dxa"/>
            <w:tcBorders>
              <w:left w:val="single" w:sz="1" w:space="0" w:color="000000"/>
              <w:bottom w:val="single" w:sz="1" w:space="0" w:color="000000"/>
            </w:tcBorders>
            <w:shd w:val="clear" w:color="auto" w:fill="auto"/>
          </w:tcPr>
          <w:p w:rsidR="00A97CE4" w:rsidRPr="00A97CE4" w:rsidRDefault="00A97CE4" w:rsidP="00A97CE4">
            <w:pPr>
              <w:pStyle w:val="a6"/>
              <w:snapToGrid w:val="0"/>
              <w:jc w:val="center"/>
              <w:rPr>
                <w:sz w:val="20"/>
                <w:szCs w:val="20"/>
              </w:rPr>
            </w:pPr>
            <w:r w:rsidRPr="00A97CE4">
              <w:rPr>
                <w:sz w:val="20"/>
                <w:szCs w:val="20"/>
              </w:rPr>
              <w:t>-</w:t>
            </w:r>
          </w:p>
        </w:tc>
        <w:tc>
          <w:tcPr>
            <w:tcW w:w="1701" w:type="dxa"/>
            <w:tcBorders>
              <w:left w:val="single" w:sz="1" w:space="0" w:color="000000"/>
              <w:bottom w:val="single" w:sz="1" w:space="0" w:color="000000"/>
            </w:tcBorders>
            <w:shd w:val="clear" w:color="auto" w:fill="auto"/>
          </w:tcPr>
          <w:p w:rsidR="00A97CE4" w:rsidRPr="00A97CE4" w:rsidRDefault="00A97CE4" w:rsidP="00A97CE4">
            <w:pPr>
              <w:pStyle w:val="a6"/>
              <w:snapToGrid w:val="0"/>
              <w:jc w:val="center"/>
              <w:rPr>
                <w:sz w:val="20"/>
                <w:szCs w:val="20"/>
              </w:rPr>
            </w:pPr>
            <w:r w:rsidRPr="00A97CE4">
              <w:rPr>
                <w:sz w:val="20"/>
                <w:szCs w:val="20"/>
              </w:rPr>
              <w:t>-</w:t>
            </w:r>
          </w:p>
        </w:tc>
        <w:tc>
          <w:tcPr>
            <w:tcW w:w="1701" w:type="dxa"/>
            <w:tcBorders>
              <w:left w:val="single" w:sz="1" w:space="0" w:color="000000"/>
              <w:bottom w:val="single" w:sz="1" w:space="0" w:color="000000"/>
            </w:tcBorders>
            <w:shd w:val="clear" w:color="auto" w:fill="auto"/>
          </w:tcPr>
          <w:p w:rsidR="00A97CE4" w:rsidRPr="00A97CE4" w:rsidRDefault="00A97CE4" w:rsidP="00A97CE4">
            <w:pPr>
              <w:pStyle w:val="a6"/>
              <w:snapToGrid w:val="0"/>
              <w:jc w:val="center"/>
              <w:rPr>
                <w:sz w:val="20"/>
                <w:szCs w:val="20"/>
              </w:rPr>
            </w:pPr>
            <w:r w:rsidRPr="00A97CE4">
              <w:rPr>
                <w:sz w:val="20"/>
                <w:szCs w:val="20"/>
              </w:rPr>
              <w:t>-</w:t>
            </w:r>
          </w:p>
        </w:tc>
        <w:tc>
          <w:tcPr>
            <w:tcW w:w="1559" w:type="dxa"/>
            <w:tcBorders>
              <w:left w:val="single" w:sz="1" w:space="0" w:color="000000"/>
              <w:bottom w:val="single" w:sz="1" w:space="0" w:color="000000"/>
            </w:tcBorders>
            <w:shd w:val="clear" w:color="auto" w:fill="auto"/>
          </w:tcPr>
          <w:p w:rsidR="00A97CE4" w:rsidRPr="00A97CE4" w:rsidRDefault="00A97CE4" w:rsidP="00A97CE4">
            <w:pPr>
              <w:pStyle w:val="a6"/>
              <w:snapToGrid w:val="0"/>
              <w:jc w:val="center"/>
              <w:rPr>
                <w:sz w:val="20"/>
                <w:szCs w:val="20"/>
              </w:rPr>
            </w:pPr>
            <w:r w:rsidRPr="00A97CE4">
              <w:rPr>
                <w:sz w:val="20"/>
                <w:szCs w:val="20"/>
              </w:rPr>
              <w:t>-</w:t>
            </w:r>
          </w:p>
        </w:tc>
        <w:tc>
          <w:tcPr>
            <w:tcW w:w="1276" w:type="dxa"/>
            <w:tcBorders>
              <w:left w:val="single" w:sz="1" w:space="0" w:color="000000"/>
              <w:bottom w:val="single" w:sz="1" w:space="0" w:color="000000"/>
              <w:right w:val="single" w:sz="1" w:space="0" w:color="000000"/>
            </w:tcBorders>
            <w:shd w:val="clear" w:color="auto" w:fill="auto"/>
          </w:tcPr>
          <w:p w:rsidR="00A97CE4" w:rsidRPr="00A97CE4" w:rsidRDefault="00A97CE4" w:rsidP="00A97CE4">
            <w:pPr>
              <w:pStyle w:val="a6"/>
              <w:snapToGrid w:val="0"/>
              <w:jc w:val="center"/>
              <w:rPr>
                <w:sz w:val="20"/>
                <w:szCs w:val="20"/>
              </w:rPr>
            </w:pPr>
            <w:r w:rsidRPr="00A97CE4">
              <w:rPr>
                <w:sz w:val="20"/>
                <w:szCs w:val="20"/>
              </w:rPr>
              <w:t>-</w:t>
            </w:r>
          </w:p>
        </w:tc>
      </w:tr>
    </w:tbl>
    <w:p w:rsidR="00A97CE4" w:rsidRPr="00A97CE4" w:rsidRDefault="00A97CE4" w:rsidP="00A97CE4">
      <w:pPr>
        <w:jc w:val="right"/>
        <w:rPr>
          <w:sz w:val="20"/>
          <w:szCs w:val="20"/>
        </w:rPr>
      </w:pPr>
    </w:p>
    <w:p w:rsidR="00902665" w:rsidRPr="000C73CB" w:rsidRDefault="00902665" w:rsidP="000C73CB">
      <w:pPr>
        <w:tabs>
          <w:tab w:val="left" w:pos="3320"/>
        </w:tabs>
        <w:jc w:val="center"/>
      </w:pPr>
      <w:r w:rsidRPr="000C73CB">
        <w:t>Администрация</w:t>
      </w:r>
      <w:r w:rsidR="000C73CB" w:rsidRPr="000C73CB">
        <w:t xml:space="preserve"> </w:t>
      </w:r>
      <w:r w:rsidRPr="000C73CB">
        <w:t>сельского поселения Печинено</w:t>
      </w:r>
      <w:r w:rsidR="000C73CB" w:rsidRPr="000C73CB">
        <w:t xml:space="preserve"> </w:t>
      </w:r>
      <w:r w:rsidRPr="000C73CB">
        <w:t>муниципального района Богатовский</w:t>
      </w:r>
    </w:p>
    <w:p w:rsidR="00902665" w:rsidRPr="000C73CB" w:rsidRDefault="00902665" w:rsidP="000C73CB">
      <w:pPr>
        <w:jc w:val="center"/>
      </w:pPr>
      <w:r w:rsidRPr="000C73CB">
        <w:t>Самарской области</w:t>
      </w:r>
      <w:r w:rsidR="000C73CB" w:rsidRPr="000C73CB">
        <w:t xml:space="preserve"> </w:t>
      </w:r>
      <w:r w:rsidRPr="000C73CB">
        <w:t>ПОСТАНОВЛЕНИЕ</w:t>
      </w:r>
    </w:p>
    <w:p w:rsidR="00902665" w:rsidRPr="000C73CB" w:rsidRDefault="00902665" w:rsidP="00902665">
      <w:pPr>
        <w:tabs>
          <w:tab w:val="left" w:pos="2240"/>
        </w:tabs>
        <w:jc w:val="center"/>
        <w:rPr>
          <w:u w:val="single"/>
        </w:rPr>
      </w:pPr>
      <w:r w:rsidRPr="000C73CB">
        <w:t xml:space="preserve">От 17.05.2019 </w:t>
      </w:r>
      <w:r w:rsidRPr="000C73CB">
        <w:rPr>
          <w:u w:val="single"/>
        </w:rPr>
        <w:t>года</w:t>
      </w:r>
      <w:r w:rsidRPr="000C73CB">
        <w:t xml:space="preserve">        № 27</w:t>
      </w:r>
    </w:p>
    <w:p w:rsidR="00902665" w:rsidRPr="000C73CB" w:rsidRDefault="00902665" w:rsidP="00902665">
      <w:pPr>
        <w:tabs>
          <w:tab w:val="left" w:pos="9355"/>
        </w:tabs>
        <w:ind w:right="-5"/>
        <w:jc w:val="center"/>
      </w:pPr>
      <w:proofErr w:type="gramStart"/>
      <w:r w:rsidRPr="000C73CB">
        <w:t xml:space="preserve">О назначении публичных слушаний по </w:t>
      </w:r>
      <w:r w:rsidRPr="000C73CB">
        <w:rPr>
          <w:bCs/>
        </w:rPr>
        <w:t xml:space="preserve">предоставлению разрешения </w:t>
      </w:r>
      <w:r w:rsidRPr="000C73CB">
        <w:t>на отклонение от предельных параметров разрешенного строительства для</w:t>
      </w:r>
      <w:r w:rsidRPr="000C73CB">
        <w:rPr>
          <w:bCs/>
        </w:rPr>
        <w:t xml:space="preserve"> земельного участка</w:t>
      </w:r>
      <w:proofErr w:type="gramEnd"/>
      <w:r w:rsidRPr="000C73CB">
        <w:t xml:space="preserve">  </w:t>
      </w:r>
    </w:p>
    <w:p w:rsidR="00902665" w:rsidRPr="000C73CB" w:rsidRDefault="00902665" w:rsidP="00902665">
      <w:pPr>
        <w:ind w:right="-15" w:firstLine="540"/>
        <w:jc w:val="both"/>
      </w:pPr>
      <w:r w:rsidRPr="000C73CB">
        <w:t xml:space="preserve">Рассмотрев заявление гр. Черезовой </w:t>
      </w:r>
      <w:proofErr w:type="spellStart"/>
      <w:r w:rsidRPr="000C73CB">
        <w:t>Маи</w:t>
      </w:r>
      <w:proofErr w:type="spellEnd"/>
      <w:r w:rsidRPr="000C73CB">
        <w:t xml:space="preserve"> </w:t>
      </w:r>
      <w:proofErr w:type="spellStart"/>
      <w:r w:rsidRPr="000C73CB">
        <w:t>Валерияновны</w:t>
      </w:r>
      <w:proofErr w:type="spellEnd"/>
      <w:r w:rsidRPr="000C73CB">
        <w:t xml:space="preserve"> по предоставлению разрешения на отклонение  от предельных параметров разрешенного строительства  для земельного участка по адресу: </w:t>
      </w:r>
      <w:proofErr w:type="gramStart"/>
      <w:r w:rsidRPr="000C73CB">
        <w:t xml:space="preserve">Самарская область, Богатовский район, с. Печинено, ул. Советская,  д.114,  представленную рекомендацию срочной комиссии и в соответствии с п. 9 ст. 39 </w:t>
      </w:r>
      <w:r w:rsidRPr="000C73CB">
        <w:lastRenderedPageBreak/>
        <w:t>Градостроительного кодекса РФ от 29.12.2004 г. № 190 — ФЗ,  Правилами землепользования и застройки сельского поселения Печинено муниципального района Богатовский Самарской области, утвержденными Собранием представителей сельского поселения Печинено от 12.02.2013 года №3, ПОСТАНОВЛЯЮ:</w:t>
      </w:r>
      <w:proofErr w:type="gramEnd"/>
    </w:p>
    <w:p w:rsidR="00902665" w:rsidRPr="000C73CB" w:rsidRDefault="00902665" w:rsidP="00902665">
      <w:pPr>
        <w:pStyle w:val="ab"/>
        <w:numPr>
          <w:ilvl w:val="0"/>
          <w:numId w:val="3"/>
        </w:numPr>
        <w:tabs>
          <w:tab w:val="left" w:pos="1134"/>
        </w:tabs>
        <w:ind w:left="0" w:firstLine="783"/>
        <w:jc w:val="both"/>
        <w:rPr>
          <w:sz w:val="24"/>
          <w:szCs w:val="24"/>
        </w:rPr>
      </w:pPr>
      <w:r w:rsidRPr="000C73CB">
        <w:rPr>
          <w:sz w:val="24"/>
          <w:szCs w:val="24"/>
        </w:rPr>
        <w:t xml:space="preserve">Провести на территории с. Печинено  сельского поселения Печинено муниципального района Богатовский Самарской области публичные слушания по вопросу предоставления разрешения  на отклонение от предельных параметров разрешенного строительства   земельного  участка, расположенного по адресу: </w:t>
      </w:r>
      <w:proofErr w:type="gramStart"/>
      <w:r w:rsidRPr="000C73CB">
        <w:rPr>
          <w:sz w:val="24"/>
          <w:szCs w:val="24"/>
        </w:rPr>
        <w:t xml:space="preserve">Самарская область, Богатовский район, с. Печинено, ул. Советская, д. 114,  кадастровый номер 63:13:0201005:0034, площадь 1484,00 </w:t>
      </w:r>
      <w:proofErr w:type="spellStart"/>
      <w:r w:rsidRPr="000C73CB">
        <w:rPr>
          <w:sz w:val="24"/>
          <w:szCs w:val="24"/>
        </w:rPr>
        <w:t>кв.м</w:t>
      </w:r>
      <w:proofErr w:type="spellEnd"/>
      <w:r w:rsidRPr="000C73CB">
        <w:rPr>
          <w:sz w:val="24"/>
          <w:szCs w:val="24"/>
        </w:rPr>
        <w:t>., вид разрешенного использования:  «для ведения личного подсобного хозяйства»,  в части «минимальные отступы от границ земельного участка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 по предоставлению     разрешения  на отклонение от</w:t>
      </w:r>
      <w:proofErr w:type="gramEnd"/>
      <w:r w:rsidRPr="000C73CB">
        <w:rPr>
          <w:sz w:val="24"/>
          <w:szCs w:val="24"/>
        </w:rPr>
        <w:t xml:space="preserve"> предельных параметров разрешенного строительства   земельного  участка  - минимальный отступ </w:t>
      </w:r>
      <w:r w:rsidRPr="000C73CB">
        <w:rPr>
          <w:rFonts w:eastAsia="MS MinNew Roman"/>
          <w:bCs/>
          <w:sz w:val="24"/>
          <w:szCs w:val="24"/>
        </w:rPr>
        <w:t>от границ земельного участка до отдельно стоящего здания блокированной застройки</w:t>
      </w:r>
      <w:r w:rsidRPr="000C73CB">
        <w:rPr>
          <w:sz w:val="24"/>
          <w:szCs w:val="24"/>
        </w:rPr>
        <w:t xml:space="preserve">  -  по границе участка.</w:t>
      </w:r>
    </w:p>
    <w:p w:rsidR="00902665" w:rsidRPr="000C73CB" w:rsidRDefault="00902665" w:rsidP="00902665">
      <w:pPr>
        <w:pStyle w:val="ab"/>
        <w:numPr>
          <w:ilvl w:val="0"/>
          <w:numId w:val="3"/>
        </w:numPr>
        <w:tabs>
          <w:tab w:val="left" w:pos="1134"/>
        </w:tabs>
        <w:ind w:left="0" w:firstLine="783"/>
        <w:jc w:val="both"/>
        <w:rPr>
          <w:sz w:val="24"/>
          <w:szCs w:val="24"/>
        </w:rPr>
      </w:pPr>
      <w:r w:rsidRPr="000C73CB">
        <w:rPr>
          <w:sz w:val="24"/>
          <w:szCs w:val="24"/>
        </w:rPr>
        <w:t>Срок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 расположенного по адресу: Самарская область, Богатовский район, с. Печинено, ул. Советская, д. 114,  составляет</w:t>
      </w:r>
      <w:r w:rsidRPr="000C73CB">
        <w:rPr>
          <w:rStyle w:val="ac"/>
          <w:sz w:val="24"/>
          <w:szCs w:val="24"/>
        </w:rPr>
        <w:t xml:space="preserve"> </w:t>
      </w:r>
      <w:r w:rsidRPr="000C73CB">
        <w:rPr>
          <w:sz w:val="24"/>
          <w:szCs w:val="24"/>
        </w:rPr>
        <w:t xml:space="preserve"> 25 дней -   с 24.05.2019 года  по 17.06.2019  года. </w:t>
      </w:r>
    </w:p>
    <w:p w:rsidR="00902665" w:rsidRPr="000C73CB" w:rsidRDefault="00902665" w:rsidP="00902665">
      <w:pPr>
        <w:pStyle w:val="ab"/>
        <w:numPr>
          <w:ilvl w:val="0"/>
          <w:numId w:val="3"/>
        </w:numPr>
        <w:tabs>
          <w:tab w:val="left" w:pos="1134"/>
        </w:tabs>
        <w:ind w:left="0" w:firstLine="783"/>
        <w:jc w:val="both"/>
        <w:rPr>
          <w:sz w:val="24"/>
          <w:szCs w:val="24"/>
        </w:rPr>
      </w:pPr>
      <w:proofErr w:type="gramStart"/>
      <w:r w:rsidRPr="000C73CB">
        <w:rPr>
          <w:sz w:val="24"/>
          <w:szCs w:val="24"/>
        </w:rPr>
        <w:t>Органом, уполномоченным  на организацию и проведение публичных слушаний является</w:t>
      </w:r>
      <w:proofErr w:type="gramEnd"/>
      <w:r w:rsidRPr="000C73CB">
        <w:rPr>
          <w:sz w:val="24"/>
          <w:szCs w:val="24"/>
        </w:rPr>
        <w:t xml:space="preserve"> Комиссия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(далее – Комиссия).</w:t>
      </w:r>
    </w:p>
    <w:p w:rsidR="00902665" w:rsidRPr="000C73CB" w:rsidRDefault="00902665" w:rsidP="00902665">
      <w:pPr>
        <w:pStyle w:val="ab"/>
        <w:numPr>
          <w:ilvl w:val="0"/>
          <w:numId w:val="3"/>
        </w:numPr>
        <w:tabs>
          <w:tab w:val="left" w:pos="993"/>
        </w:tabs>
        <w:ind w:left="0" w:firstLine="709"/>
        <w:jc w:val="both"/>
        <w:rPr>
          <w:sz w:val="24"/>
          <w:szCs w:val="24"/>
        </w:rPr>
      </w:pPr>
      <w:proofErr w:type="gramStart"/>
      <w:r w:rsidRPr="000C73CB">
        <w:rPr>
          <w:sz w:val="24"/>
          <w:szCs w:val="24"/>
        </w:rPr>
        <w:t>Представление участниками публичных слушаний предложений и замечаний по вопросу публичных слушаний, а также их учет осуществляется в соответствии с Порядком организации и проведения публичных слушаний  в сельском поселения Печинено, утвержденным решением Собрания представителей сельского поселения Печинено от 26.06.2018 № 13.</w:t>
      </w:r>
      <w:proofErr w:type="gramEnd"/>
    </w:p>
    <w:p w:rsidR="00902665" w:rsidRPr="000C73CB" w:rsidRDefault="00902665" w:rsidP="00902665">
      <w:pPr>
        <w:pStyle w:val="ab"/>
        <w:numPr>
          <w:ilvl w:val="0"/>
          <w:numId w:val="3"/>
        </w:numPr>
        <w:tabs>
          <w:tab w:val="left" w:pos="993"/>
        </w:tabs>
        <w:ind w:left="0" w:firstLine="709"/>
        <w:jc w:val="both"/>
        <w:rPr>
          <w:sz w:val="24"/>
          <w:szCs w:val="24"/>
        </w:rPr>
      </w:pPr>
      <w:r w:rsidRPr="000C73CB">
        <w:rPr>
          <w:sz w:val="24"/>
          <w:szCs w:val="24"/>
        </w:rPr>
        <w:t>Место проведения публичных слушаний (место ведения протокола публичных слушаний) в сельском поселении Печинено – здание администрации сельского поселения Печинено, расположенное по адресу: Самарская область, Богатовский район, село Печинено, ул. Советская, д.1</w:t>
      </w:r>
    </w:p>
    <w:p w:rsidR="00902665" w:rsidRPr="000C73CB" w:rsidRDefault="00902665" w:rsidP="00902665">
      <w:pPr>
        <w:tabs>
          <w:tab w:val="left" w:pos="1134"/>
        </w:tabs>
        <w:ind w:firstLine="709"/>
        <w:jc w:val="both"/>
      </w:pPr>
      <w:r w:rsidRPr="000C73CB">
        <w:t>Мероприятие по информированию жителей поселения по вопросу публичных слушаний состоится  по адресу:</w:t>
      </w:r>
    </w:p>
    <w:p w:rsidR="00902665" w:rsidRPr="000C73CB" w:rsidRDefault="00902665" w:rsidP="00902665">
      <w:pPr>
        <w:tabs>
          <w:tab w:val="left" w:pos="1134"/>
        </w:tabs>
        <w:jc w:val="both"/>
      </w:pPr>
      <w:r w:rsidRPr="000C73CB">
        <w:t>Самарская область, Богатовский район, с. Печинено, ул. Советская, д.1; 27 мая 2019 года  с 10.00 часов до 11.00 часов;</w:t>
      </w:r>
    </w:p>
    <w:p w:rsidR="00902665" w:rsidRPr="000C73CB" w:rsidRDefault="00902665" w:rsidP="00902665">
      <w:pPr>
        <w:pStyle w:val="ab"/>
        <w:numPr>
          <w:ilvl w:val="0"/>
          <w:numId w:val="3"/>
        </w:numPr>
        <w:tabs>
          <w:tab w:val="left" w:pos="1134"/>
        </w:tabs>
        <w:ind w:left="0" w:firstLine="709"/>
        <w:jc w:val="both"/>
        <w:rPr>
          <w:sz w:val="24"/>
          <w:szCs w:val="24"/>
        </w:rPr>
      </w:pPr>
      <w:r w:rsidRPr="000C73CB">
        <w:rPr>
          <w:sz w:val="24"/>
          <w:szCs w:val="24"/>
        </w:rPr>
        <w:t xml:space="preserve">Прием замечаний и предложений от жителей поселения и иных заинтересованных лиц по вопросу публичных слушаний     осуществляется по адресу: Самарская область, Богатовский район, с. Печинено, ул. Советская, д. 1, в рабочие дни с 10 часов до 19 часов, в субботу с 12 до 17 часов. </w:t>
      </w:r>
    </w:p>
    <w:p w:rsidR="00902665" w:rsidRPr="000C73CB" w:rsidRDefault="00902665" w:rsidP="00902665">
      <w:pPr>
        <w:pStyle w:val="ab"/>
        <w:numPr>
          <w:ilvl w:val="0"/>
          <w:numId w:val="3"/>
        </w:numPr>
        <w:tabs>
          <w:tab w:val="left" w:pos="1134"/>
        </w:tabs>
        <w:ind w:left="0" w:firstLine="709"/>
        <w:jc w:val="both"/>
        <w:rPr>
          <w:sz w:val="24"/>
          <w:szCs w:val="24"/>
        </w:rPr>
      </w:pPr>
      <w:r w:rsidRPr="000C73CB">
        <w:rPr>
          <w:sz w:val="24"/>
          <w:szCs w:val="24"/>
        </w:rPr>
        <w:t>Прием замечаний и предложений от жителей поселения и иных заинтересованных лиц по вопросу публичных слушаний  прекращается 14 июня 2019 года.</w:t>
      </w:r>
    </w:p>
    <w:p w:rsidR="00902665" w:rsidRPr="000C73CB" w:rsidRDefault="00902665" w:rsidP="00902665">
      <w:pPr>
        <w:pStyle w:val="ab"/>
        <w:numPr>
          <w:ilvl w:val="0"/>
          <w:numId w:val="3"/>
        </w:numPr>
        <w:tabs>
          <w:tab w:val="left" w:pos="1134"/>
        </w:tabs>
        <w:ind w:left="0" w:firstLine="709"/>
        <w:jc w:val="both"/>
        <w:rPr>
          <w:sz w:val="24"/>
          <w:szCs w:val="24"/>
        </w:rPr>
      </w:pPr>
      <w:r w:rsidRPr="000C73CB">
        <w:rPr>
          <w:sz w:val="24"/>
          <w:szCs w:val="24"/>
        </w:rPr>
        <w:t xml:space="preserve">Назначить лицом, ответственным за ведение протокола публичных слушаний по вопросу предоставления разрешения  на отклонение от предельных параметров разрешенного </w:t>
      </w:r>
      <w:proofErr w:type="gramStart"/>
      <w:r w:rsidRPr="000C73CB">
        <w:rPr>
          <w:sz w:val="24"/>
          <w:szCs w:val="24"/>
        </w:rPr>
        <w:t>строительства   земельного  участка специалиста администрации сельского поселения</w:t>
      </w:r>
      <w:proofErr w:type="gramEnd"/>
      <w:r w:rsidRPr="000C73CB">
        <w:rPr>
          <w:sz w:val="24"/>
          <w:szCs w:val="24"/>
        </w:rPr>
        <w:t xml:space="preserve"> Печинено </w:t>
      </w:r>
      <w:proofErr w:type="spellStart"/>
      <w:r w:rsidRPr="000C73CB">
        <w:rPr>
          <w:sz w:val="24"/>
          <w:szCs w:val="24"/>
        </w:rPr>
        <w:t>Заряеву</w:t>
      </w:r>
      <w:proofErr w:type="spellEnd"/>
      <w:r w:rsidRPr="000C73CB">
        <w:rPr>
          <w:sz w:val="24"/>
          <w:szCs w:val="24"/>
        </w:rPr>
        <w:t xml:space="preserve"> Н.А.</w:t>
      </w:r>
    </w:p>
    <w:p w:rsidR="00902665" w:rsidRPr="000C73CB" w:rsidRDefault="00902665" w:rsidP="00902665">
      <w:pPr>
        <w:pStyle w:val="ab"/>
        <w:numPr>
          <w:ilvl w:val="0"/>
          <w:numId w:val="3"/>
        </w:numPr>
        <w:tabs>
          <w:tab w:val="left" w:pos="1134"/>
        </w:tabs>
        <w:ind w:left="0" w:firstLine="709"/>
        <w:jc w:val="both"/>
        <w:rPr>
          <w:sz w:val="24"/>
          <w:szCs w:val="24"/>
        </w:rPr>
      </w:pPr>
      <w:r w:rsidRPr="000C73CB">
        <w:rPr>
          <w:sz w:val="24"/>
          <w:szCs w:val="24"/>
        </w:rPr>
        <w:t xml:space="preserve"> Назначить лицом, ответственным за ведение протокола мероприятий по информированию жителей сельского поселения Печинено по вопросу предоставления разрешения    на отклонение от предельных параметров разрешенного строительства   земельного  участка </w:t>
      </w:r>
      <w:proofErr w:type="spellStart"/>
      <w:r w:rsidRPr="000C73CB">
        <w:rPr>
          <w:sz w:val="24"/>
          <w:szCs w:val="24"/>
        </w:rPr>
        <w:t>Заряеву</w:t>
      </w:r>
      <w:proofErr w:type="spellEnd"/>
      <w:r w:rsidRPr="000C73CB">
        <w:rPr>
          <w:sz w:val="24"/>
          <w:szCs w:val="24"/>
        </w:rPr>
        <w:t xml:space="preserve"> Н.А.</w:t>
      </w:r>
    </w:p>
    <w:p w:rsidR="00902665" w:rsidRPr="000C73CB" w:rsidRDefault="00902665" w:rsidP="00902665">
      <w:pPr>
        <w:pStyle w:val="ab"/>
        <w:numPr>
          <w:ilvl w:val="0"/>
          <w:numId w:val="3"/>
        </w:numPr>
        <w:tabs>
          <w:tab w:val="left" w:pos="1134"/>
        </w:tabs>
        <w:ind w:left="0" w:firstLine="709"/>
        <w:jc w:val="both"/>
        <w:rPr>
          <w:sz w:val="24"/>
          <w:szCs w:val="24"/>
          <w:u w:color="FFFFFF"/>
        </w:rPr>
      </w:pPr>
      <w:r w:rsidRPr="000C73CB">
        <w:rPr>
          <w:sz w:val="24"/>
          <w:szCs w:val="24"/>
          <w:u w:color="FFFFFF"/>
        </w:rPr>
        <w:t>Опубликовать настоящее постановление в газете «Красное знамя».</w:t>
      </w:r>
    </w:p>
    <w:p w:rsidR="00902665" w:rsidRPr="000C73CB" w:rsidRDefault="00902665" w:rsidP="00902665">
      <w:pPr>
        <w:pStyle w:val="ab"/>
        <w:numPr>
          <w:ilvl w:val="0"/>
          <w:numId w:val="3"/>
        </w:numPr>
        <w:tabs>
          <w:tab w:val="left" w:pos="1134"/>
        </w:tabs>
        <w:ind w:left="0" w:firstLine="709"/>
        <w:jc w:val="both"/>
        <w:rPr>
          <w:sz w:val="24"/>
          <w:szCs w:val="24"/>
          <w:u w:color="FFFFFF"/>
        </w:rPr>
      </w:pPr>
      <w:r w:rsidRPr="000C73CB">
        <w:rPr>
          <w:sz w:val="24"/>
          <w:szCs w:val="24"/>
          <w:u w:color="FFFFFF"/>
        </w:rPr>
        <w:t xml:space="preserve"> Настоящее постановление вступает в силу со  дня официального опубликования.</w:t>
      </w:r>
    </w:p>
    <w:p w:rsidR="00902665" w:rsidRPr="000C73CB" w:rsidRDefault="00902665" w:rsidP="000C73CB">
      <w:pPr>
        <w:ind w:left="360"/>
        <w:jc w:val="both"/>
        <w:outlineLvl w:val="0"/>
      </w:pPr>
      <w:r w:rsidRPr="000C73CB">
        <w:t>Глава сельского поселения Печинено муниципального района Богатовский</w:t>
      </w:r>
      <w:r w:rsidR="000C73CB" w:rsidRPr="000C73CB">
        <w:t xml:space="preserve"> </w:t>
      </w:r>
      <w:r w:rsidRPr="000C73CB">
        <w:t>Самарской области</w:t>
      </w:r>
      <w:r w:rsidRPr="000C73CB">
        <w:tab/>
        <w:t>О.Н. Сухарева</w:t>
      </w:r>
    </w:p>
    <w:p w:rsidR="000C73CB" w:rsidRDefault="000C73CB">
      <w:pPr>
        <w:rPr>
          <w:sz w:val="20"/>
          <w:szCs w:val="20"/>
        </w:rPr>
      </w:pPr>
    </w:p>
    <w:p w:rsidR="00C979BE" w:rsidRPr="000C73CB" w:rsidRDefault="00A97CE4">
      <w:pPr>
        <w:rPr>
          <w:sz w:val="20"/>
          <w:szCs w:val="20"/>
        </w:rPr>
      </w:pPr>
      <w:bookmarkStart w:id="0" w:name="_GoBack"/>
      <w:bookmarkEnd w:id="0"/>
      <w:r w:rsidRPr="000C73CB">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C979BE" w:rsidRPr="000C73CB" w:rsidSect="002A6226">
      <w:footerReference w:type="default" r:id="rId8"/>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E2" w:rsidRDefault="001A3EE2" w:rsidP="00A97CE4">
      <w:r>
        <w:separator/>
      </w:r>
    </w:p>
  </w:endnote>
  <w:endnote w:type="continuationSeparator" w:id="0">
    <w:p w:rsidR="001A3EE2" w:rsidRDefault="001A3EE2" w:rsidP="00A9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MS MinNew Roman">
    <w:altName w:val="MS Mincho"/>
    <w:charset w:val="80"/>
    <w:family w:val="roman"/>
    <w:pitch w:val="default"/>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095909"/>
      <w:docPartObj>
        <w:docPartGallery w:val="Page Numbers (Bottom of Page)"/>
        <w:docPartUnique/>
      </w:docPartObj>
    </w:sdtPr>
    <w:sdtEndPr/>
    <w:sdtContent>
      <w:p w:rsidR="00A97CE4" w:rsidRDefault="00A97CE4">
        <w:pPr>
          <w:pStyle w:val="a9"/>
          <w:jc w:val="center"/>
        </w:pPr>
        <w:r>
          <w:fldChar w:fldCharType="begin"/>
        </w:r>
        <w:r>
          <w:instrText>PAGE   \* MERGEFORMAT</w:instrText>
        </w:r>
        <w:r>
          <w:fldChar w:fldCharType="separate"/>
        </w:r>
        <w:r w:rsidR="000C73CB">
          <w:rPr>
            <w:noProof/>
          </w:rPr>
          <w:t>18</w:t>
        </w:r>
        <w:r>
          <w:fldChar w:fldCharType="end"/>
        </w:r>
      </w:p>
    </w:sdtContent>
  </w:sdt>
  <w:p w:rsidR="00A97CE4" w:rsidRDefault="00A97C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E2" w:rsidRDefault="001A3EE2" w:rsidP="00A97CE4">
      <w:r>
        <w:separator/>
      </w:r>
    </w:p>
  </w:footnote>
  <w:footnote w:type="continuationSeparator" w:id="0">
    <w:p w:rsidR="001A3EE2" w:rsidRDefault="001A3EE2" w:rsidP="00A97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06C"/>
    <w:multiLevelType w:val="hybridMultilevel"/>
    <w:tmpl w:val="9EC6BF8A"/>
    <w:lvl w:ilvl="0" w:tplc="E1CAA460">
      <w:start w:val="1"/>
      <w:numFmt w:val="decimal"/>
      <w:lvlText w:val="%1."/>
      <w:lvlJc w:val="left"/>
      <w:pPr>
        <w:ind w:left="1911"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1B0924"/>
    <w:multiLevelType w:val="multilevel"/>
    <w:tmpl w:val="CAC6C868"/>
    <w:lvl w:ilvl="0">
      <w:start w:val="1"/>
      <w:numFmt w:val="decimal"/>
      <w:lvlText w:val="%1."/>
      <w:lvlJc w:val="left"/>
      <w:pPr>
        <w:tabs>
          <w:tab w:val="num" w:pos="720"/>
        </w:tabs>
        <w:ind w:left="72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A7"/>
    <w:rsid w:val="00043CD7"/>
    <w:rsid w:val="000B5972"/>
    <w:rsid w:val="000C73CB"/>
    <w:rsid w:val="000D535D"/>
    <w:rsid w:val="000F1967"/>
    <w:rsid w:val="00181352"/>
    <w:rsid w:val="00182CA7"/>
    <w:rsid w:val="00197368"/>
    <w:rsid w:val="001A3EE2"/>
    <w:rsid w:val="00230AFB"/>
    <w:rsid w:val="002A6226"/>
    <w:rsid w:val="00334392"/>
    <w:rsid w:val="003F0E5D"/>
    <w:rsid w:val="003F7246"/>
    <w:rsid w:val="004271C0"/>
    <w:rsid w:val="00437DA4"/>
    <w:rsid w:val="004B2A0F"/>
    <w:rsid w:val="004E414D"/>
    <w:rsid w:val="006132EB"/>
    <w:rsid w:val="0069275D"/>
    <w:rsid w:val="006E43E5"/>
    <w:rsid w:val="0081389A"/>
    <w:rsid w:val="00902665"/>
    <w:rsid w:val="00A855A9"/>
    <w:rsid w:val="00A97CE4"/>
    <w:rsid w:val="00B9171A"/>
    <w:rsid w:val="00B96B4D"/>
    <w:rsid w:val="00BC580A"/>
    <w:rsid w:val="00C86050"/>
    <w:rsid w:val="00C979BE"/>
    <w:rsid w:val="00D2363E"/>
    <w:rsid w:val="00D71470"/>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E4"/>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A97CE4"/>
    <w:pPr>
      <w:keepNext/>
      <w:widowControl/>
      <w:suppressAutoHyphens w:val="0"/>
      <w:jc w:val="center"/>
      <w:outlineLvl w:val="0"/>
    </w:pPr>
    <w:rPr>
      <w:rFonts w:eastAsia="Times New Roman" w:cs="Times New Roman"/>
      <w:b/>
      <w:kern w:val="0"/>
      <w:szCs w:val="20"/>
      <w:lang w:eastAsia="ru-RU" w:bidi="ar-SA"/>
    </w:rPr>
  </w:style>
  <w:style w:type="paragraph" w:styleId="2">
    <w:name w:val="heading 2"/>
    <w:basedOn w:val="a"/>
    <w:next w:val="a"/>
    <w:link w:val="20"/>
    <w:qFormat/>
    <w:rsid w:val="00A97CE4"/>
    <w:pPr>
      <w:keepNext/>
      <w:widowControl/>
      <w:numPr>
        <w:ilvl w:val="1"/>
        <w:numId w:val="1"/>
      </w:numPr>
      <w:outlineLvl w:val="1"/>
    </w:pPr>
    <w:rPr>
      <w:rFonts w:eastAsia="Times New Roman" w:cs="Times New Roman"/>
      <w:b/>
      <w:bCs/>
      <w:kern w:val="0"/>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7CE4"/>
    <w:pPr>
      <w:widowControl/>
      <w:suppressAutoHyphens w:val="0"/>
      <w:spacing w:before="100" w:beforeAutospacing="1" w:after="100" w:afterAutospacing="1"/>
    </w:pPr>
    <w:rPr>
      <w:rFonts w:eastAsia="Times New Roman" w:cs="Times New Roman"/>
      <w:kern w:val="0"/>
      <w:lang w:eastAsia="ru-RU" w:bidi="ar-SA"/>
    </w:rPr>
  </w:style>
  <w:style w:type="paragraph" w:styleId="a4">
    <w:name w:val="No Spacing"/>
    <w:uiPriority w:val="99"/>
    <w:qFormat/>
    <w:rsid w:val="00A97CE4"/>
    <w:pPr>
      <w:spacing w:after="0" w:line="240" w:lineRule="auto"/>
    </w:pPr>
    <w:rPr>
      <w:rFonts w:ascii="Calibri" w:eastAsia="Times New Roman" w:hAnsi="Calibri" w:cs="Times New Roman"/>
      <w:lang w:eastAsia="ru-RU"/>
    </w:rPr>
  </w:style>
  <w:style w:type="paragraph" w:customStyle="1" w:styleId="ConsPlusNormal">
    <w:name w:val="ConsPlusNormal"/>
    <w:rsid w:val="00A97CE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97CE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ormattext">
    <w:name w:val="formattext"/>
    <w:basedOn w:val="a"/>
    <w:rsid w:val="00A97CE4"/>
    <w:pPr>
      <w:widowControl/>
      <w:suppressAutoHyphens w:val="0"/>
      <w:spacing w:before="100" w:beforeAutospacing="1" w:after="100" w:afterAutospacing="1"/>
    </w:pPr>
    <w:rPr>
      <w:rFonts w:eastAsia="Times New Roman" w:cs="Times New Roman"/>
      <w:kern w:val="0"/>
      <w:lang w:eastAsia="ru-RU" w:bidi="ar-SA"/>
    </w:rPr>
  </w:style>
  <w:style w:type="paragraph" w:customStyle="1" w:styleId="11">
    <w:name w:val="Абзац списка1"/>
    <w:basedOn w:val="a"/>
    <w:rsid w:val="00A97CE4"/>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customStyle="1" w:styleId="formattexttopleveltext">
    <w:name w:val="formattext topleveltext"/>
    <w:basedOn w:val="a"/>
    <w:rsid w:val="00A97CE4"/>
    <w:pPr>
      <w:widowControl/>
      <w:suppressAutoHyphens w:val="0"/>
      <w:spacing w:before="100" w:beforeAutospacing="1" w:after="100" w:afterAutospacing="1"/>
    </w:pPr>
    <w:rPr>
      <w:rFonts w:eastAsia="Times New Roman" w:cs="Times New Roman"/>
      <w:kern w:val="0"/>
      <w:lang w:eastAsia="ru-RU" w:bidi="ar-SA"/>
    </w:rPr>
  </w:style>
  <w:style w:type="table" w:styleId="a5">
    <w:name w:val="Table Grid"/>
    <w:basedOn w:val="a1"/>
    <w:uiPriority w:val="59"/>
    <w:rsid w:val="00A9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7CE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97CE4"/>
    <w:rPr>
      <w:rFonts w:ascii="Times New Roman" w:eastAsia="Times New Roman" w:hAnsi="Times New Roman" w:cs="Times New Roman"/>
      <w:b/>
      <w:bCs/>
      <w:sz w:val="28"/>
      <w:szCs w:val="20"/>
      <w:lang w:eastAsia="ar-SA"/>
    </w:rPr>
  </w:style>
  <w:style w:type="paragraph" w:customStyle="1" w:styleId="a6">
    <w:name w:val="Содержимое таблицы"/>
    <w:basedOn w:val="a"/>
    <w:rsid w:val="00A97CE4"/>
    <w:pPr>
      <w:widowControl/>
      <w:suppressLineNumbers/>
    </w:pPr>
    <w:rPr>
      <w:rFonts w:eastAsia="Times New Roman" w:cs="Times New Roman"/>
      <w:kern w:val="0"/>
      <w:lang w:eastAsia="ar-SA" w:bidi="ar-SA"/>
    </w:rPr>
  </w:style>
  <w:style w:type="paragraph" w:styleId="a7">
    <w:name w:val="header"/>
    <w:basedOn w:val="a"/>
    <w:link w:val="a8"/>
    <w:uiPriority w:val="99"/>
    <w:unhideWhenUsed/>
    <w:rsid w:val="00A97CE4"/>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A97CE4"/>
    <w:rPr>
      <w:rFonts w:ascii="Times New Roman" w:eastAsia="Lucida Sans Unicode" w:hAnsi="Times New Roman" w:cs="Mangal"/>
      <w:kern w:val="1"/>
      <w:sz w:val="24"/>
      <w:szCs w:val="21"/>
      <w:lang w:eastAsia="hi-IN" w:bidi="hi-IN"/>
    </w:rPr>
  </w:style>
  <w:style w:type="paragraph" w:styleId="a9">
    <w:name w:val="footer"/>
    <w:basedOn w:val="a"/>
    <w:link w:val="aa"/>
    <w:uiPriority w:val="99"/>
    <w:unhideWhenUsed/>
    <w:rsid w:val="00A97CE4"/>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A97CE4"/>
    <w:rPr>
      <w:rFonts w:ascii="Times New Roman" w:eastAsia="Lucida Sans Unicode" w:hAnsi="Times New Roman" w:cs="Mangal"/>
      <w:kern w:val="1"/>
      <w:sz w:val="24"/>
      <w:szCs w:val="21"/>
      <w:lang w:eastAsia="hi-IN" w:bidi="hi-IN"/>
    </w:rPr>
  </w:style>
  <w:style w:type="paragraph" w:styleId="21">
    <w:name w:val="Body Text 2"/>
    <w:basedOn w:val="a"/>
    <w:link w:val="22"/>
    <w:uiPriority w:val="99"/>
    <w:semiHidden/>
    <w:rsid w:val="006E43E5"/>
    <w:pPr>
      <w:widowControl/>
      <w:suppressAutoHyphens w:val="0"/>
      <w:autoSpaceDE w:val="0"/>
      <w:autoSpaceDN w:val="0"/>
      <w:ind w:firstLine="709"/>
      <w:jc w:val="both"/>
    </w:pPr>
    <w:rPr>
      <w:rFonts w:eastAsia="MS ??" w:cs="Times New Roman"/>
      <w:kern w:val="0"/>
      <w:lang w:eastAsia="ru-RU" w:bidi="ar-SA"/>
    </w:rPr>
  </w:style>
  <w:style w:type="character" w:customStyle="1" w:styleId="22">
    <w:name w:val="Основной текст 2 Знак"/>
    <w:basedOn w:val="a0"/>
    <w:link w:val="21"/>
    <w:uiPriority w:val="99"/>
    <w:semiHidden/>
    <w:rsid w:val="006E43E5"/>
    <w:rPr>
      <w:rFonts w:ascii="Times New Roman" w:eastAsia="MS ??" w:hAnsi="Times New Roman" w:cs="Times New Roman"/>
      <w:sz w:val="24"/>
      <w:szCs w:val="24"/>
      <w:lang w:eastAsia="ru-RU"/>
    </w:rPr>
  </w:style>
  <w:style w:type="paragraph" w:styleId="ab">
    <w:name w:val="List Paragraph"/>
    <w:basedOn w:val="a"/>
    <w:uiPriority w:val="34"/>
    <w:qFormat/>
    <w:rsid w:val="00902665"/>
    <w:pPr>
      <w:widowControl/>
      <w:suppressAutoHyphens w:val="0"/>
      <w:ind w:left="720"/>
      <w:contextualSpacing/>
    </w:pPr>
    <w:rPr>
      <w:rFonts w:eastAsia="Times New Roman" w:cs="Times New Roman"/>
      <w:color w:val="000000"/>
      <w:spacing w:val="-8"/>
      <w:kern w:val="0"/>
      <w:sz w:val="28"/>
      <w:szCs w:val="28"/>
      <w:lang w:eastAsia="ru-RU" w:bidi="ar-SA"/>
    </w:rPr>
  </w:style>
  <w:style w:type="character" w:styleId="ac">
    <w:name w:val="footnote reference"/>
    <w:basedOn w:val="a0"/>
    <w:uiPriority w:val="99"/>
    <w:unhideWhenUsed/>
    <w:rsid w:val="009026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E4"/>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A97CE4"/>
    <w:pPr>
      <w:keepNext/>
      <w:widowControl/>
      <w:suppressAutoHyphens w:val="0"/>
      <w:jc w:val="center"/>
      <w:outlineLvl w:val="0"/>
    </w:pPr>
    <w:rPr>
      <w:rFonts w:eastAsia="Times New Roman" w:cs="Times New Roman"/>
      <w:b/>
      <w:kern w:val="0"/>
      <w:szCs w:val="20"/>
      <w:lang w:eastAsia="ru-RU" w:bidi="ar-SA"/>
    </w:rPr>
  </w:style>
  <w:style w:type="paragraph" w:styleId="2">
    <w:name w:val="heading 2"/>
    <w:basedOn w:val="a"/>
    <w:next w:val="a"/>
    <w:link w:val="20"/>
    <w:qFormat/>
    <w:rsid w:val="00A97CE4"/>
    <w:pPr>
      <w:keepNext/>
      <w:widowControl/>
      <w:numPr>
        <w:ilvl w:val="1"/>
        <w:numId w:val="1"/>
      </w:numPr>
      <w:outlineLvl w:val="1"/>
    </w:pPr>
    <w:rPr>
      <w:rFonts w:eastAsia="Times New Roman" w:cs="Times New Roman"/>
      <w:b/>
      <w:bCs/>
      <w:kern w:val="0"/>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7CE4"/>
    <w:pPr>
      <w:widowControl/>
      <w:suppressAutoHyphens w:val="0"/>
      <w:spacing w:before="100" w:beforeAutospacing="1" w:after="100" w:afterAutospacing="1"/>
    </w:pPr>
    <w:rPr>
      <w:rFonts w:eastAsia="Times New Roman" w:cs="Times New Roman"/>
      <w:kern w:val="0"/>
      <w:lang w:eastAsia="ru-RU" w:bidi="ar-SA"/>
    </w:rPr>
  </w:style>
  <w:style w:type="paragraph" w:styleId="a4">
    <w:name w:val="No Spacing"/>
    <w:uiPriority w:val="99"/>
    <w:qFormat/>
    <w:rsid w:val="00A97CE4"/>
    <w:pPr>
      <w:spacing w:after="0" w:line="240" w:lineRule="auto"/>
    </w:pPr>
    <w:rPr>
      <w:rFonts w:ascii="Calibri" w:eastAsia="Times New Roman" w:hAnsi="Calibri" w:cs="Times New Roman"/>
      <w:lang w:eastAsia="ru-RU"/>
    </w:rPr>
  </w:style>
  <w:style w:type="paragraph" w:customStyle="1" w:styleId="ConsPlusNormal">
    <w:name w:val="ConsPlusNormal"/>
    <w:rsid w:val="00A97CE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97CE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ormattext">
    <w:name w:val="formattext"/>
    <w:basedOn w:val="a"/>
    <w:rsid w:val="00A97CE4"/>
    <w:pPr>
      <w:widowControl/>
      <w:suppressAutoHyphens w:val="0"/>
      <w:spacing w:before="100" w:beforeAutospacing="1" w:after="100" w:afterAutospacing="1"/>
    </w:pPr>
    <w:rPr>
      <w:rFonts w:eastAsia="Times New Roman" w:cs="Times New Roman"/>
      <w:kern w:val="0"/>
      <w:lang w:eastAsia="ru-RU" w:bidi="ar-SA"/>
    </w:rPr>
  </w:style>
  <w:style w:type="paragraph" w:customStyle="1" w:styleId="11">
    <w:name w:val="Абзац списка1"/>
    <w:basedOn w:val="a"/>
    <w:rsid w:val="00A97CE4"/>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customStyle="1" w:styleId="formattexttopleveltext">
    <w:name w:val="formattext topleveltext"/>
    <w:basedOn w:val="a"/>
    <w:rsid w:val="00A97CE4"/>
    <w:pPr>
      <w:widowControl/>
      <w:suppressAutoHyphens w:val="0"/>
      <w:spacing w:before="100" w:beforeAutospacing="1" w:after="100" w:afterAutospacing="1"/>
    </w:pPr>
    <w:rPr>
      <w:rFonts w:eastAsia="Times New Roman" w:cs="Times New Roman"/>
      <w:kern w:val="0"/>
      <w:lang w:eastAsia="ru-RU" w:bidi="ar-SA"/>
    </w:rPr>
  </w:style>
  <w:style w:type="table" w:styleId="a5">
    <w:name w:val="Table Grid"/>
    <w:basedOn w:val="a1"/>
    <w:uiPriority w:val="59"/>
    <w:rsid w:val="00A9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7CE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97CE4"/>
    <w:rPr>
      <w:rFonts w:ascii="Times New Roman" w:eastAsia="Times New Roman" w:hAnsi="Times New Roman" w:cs="Times New Roman"/>
      <w:b/>
      <w:bCs/>
      <w:sz w:val="28"/>
      <w:szCs w:val="20"/>
      <w:lang w:eastAsia="ar-SA"/>
    </w:rPr>
  </w:style>
  <w:style w:type="paragraph" w:customStyle="1" w:styleId="a6">
    <w:name w:val="Содержимое таблицы"/>
    <w:basedOn w:val="a"/>
    <w:rsid w:val="00A97CE4"/>
    <w:pPr>
      <w:widowControl/>
      <w:suppressLineNumbers/>
    </w:pPr>
    <w:rPr>
      <w:rFonts w:eastAsia="Times New Roman" w:cs="Times New Roman"/>
      <w:kern w:val="0"/>
      <w:lang w:eastAsia="ar-SA" w:bidi="ar-SA"/>
    </w:rPr>
  </w:style>
  <w:style w:type="paragraph" w:styleId="a7">
    <w:name w:val="header"/>
    <w:basedOn w:val="a"/>
    <w:link w:val="a8"/>
    <w:uiPriority w:val="99"/>
    <w:unhideWhenUsed/>
    <w:rsid w:val="00A97CE4"/>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A97CE4"/>
    <w:rPr>
      <w:rFonts w:ascii="Times New Roman" w:eastAsia="Lucida Sans Unicode" w:hAnsi="Times New Roman" w:cs="Mangal"/>
      <w:kern w:val="1"/>
      <w:sz w:val="24"/>
      <w:szCs w:val="21"/>
      <w:lang w:eastAsia="hi-IN" w:bidi="hi-IN"/>
    </w:rPr>
  </w:style>
  <w:style w:type="paragraph" w:styleId="a9">
    <w:name w:val="footer"/>
    <w:basedOn w:val="a"/>
    <w:link w:val="aa"/>
    <w:uiPriority w:val="99"/>
    <w:unhideWhenUsed/>
    <w:rsid w:val="00A97CE4"/>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A97CE4"/>
    <w:rPr>
      <w:rFonts w:ascii="Times New Roman" w:eastAsia="Lucida Sans Unicode" w:hAnsi="Times New Roman" w:cs="Mangal"/>
      <w:kern w:val="1"/>
      <w:sz w:val="24"/>
      <w:szCs w:val="21"/>
      <w:lang w:eastAsia="hi-IN" w:bidi="hi-IN"/>
    </w:rPr>
  </w:style>
  <w:style w:type="paragraph" w:styleId="21">
    <w:name w:val="Body Text 2"/>
    <w:basedOn w:val="a"/>
    <w:link w:val="22"/>
    <w:uiPriority w:val="99"/>
    <w:semiHidden/>
    <w:rsid w:val="006E43E5"/>
    <w:pPr>
      <w:widowControl/>
      <w:suppressAutoHyphens w:val="0"/>
      <w:autoSpaceDE w:val="0"/>
      <w:autoSpaceDN w:val="0"/>
      <w:ind w:firstLine="709"/>
      <w:jc w:val="both"/>
    </w:pPr>
    <w:rPr>
      <w:rFonts w:eastAsia="MS ??" w:cs="Times New Roman"/>
      <w:kern w:val="0"/>
      <w:lang w:eastAsia="ru-RU" w:bidi="ar-SA"/>
    </w:rPr>
  </w:style>
  <w:style w:type="character" w:customStyle="1" w:styleId="22">
    <w:name w:val="Основной текст 2 Знак"/>
    <w:basedOn w:val="a0"/>
    <w:link w:val="21"/>
    <w:uiPriority w:val="99"/>
    <w:semiHidden/>
    <w:rsid w:val="006E43E5"/>
    <w:rPr>
      <w:rFonts w:ascii="Times New Roman" w:eastAsia="MS ??" w:hAnsi="Times New Roman" w:cs="Times New Roman"/>
      <w:sz w:val="24"/>
      <w:szCs w:val="24"/>
      <w:lang w:eastAsia="ru-RU"/>
    </w:rPr>
  </w:style>
  <w:style w:type="paragraph" w:styleId="ab">
    <w:name w:val="List Paragraph"/>
    <w:basedOn w:val="a"/>
    <w:uiPriority w:val="34"/>
    <w:qFormat/>
    <w:rsid w:val="00902665"/>
    <w:pPr>
      <w:widowControl/>
      <w:suppressAutoHyphens w:val="0"/>
      <w:ind w:left="720"/>
      <w:contextualSpacing/>
    </w:pPr>
    <w:rPr>
      <w:rFonts w:eastAsia="Times New Roman" w:cs="Times New Roman"/>
      <w:color w:val="000000"/>
      <w:spacing w:val="-8"/>
      <w:kern w:val="0"/>
      <w:sz w:val="28"/>
      <w:szCs w:val="28"/>
      <w:lang w:eastAsia="ru-RU" w:bidi="ar-SA"/>
    </w:rPr>
  </w:style>
  <w:style w:type="character" w:styleId="ac">
    <w:name w:val="footnote reference"/>
    <w:basedOn w:val="a0"/>
    <w:uiPriority w:val="99"/>
    <w:unhideWhenUsed/>
    <w:rsid w:val="00902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12064</Words>
  <Characters>68769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2019-05-21T11:18:00Z</cp:lastPrinted>
  <dcterms:created xsi:type="dcterms:W3CDTF">2019-05-21T09:52:00Z</dcterms:created>
  <dcterms:modified xsi:type="dcterms:W3CDTF">2020-02-14T07:44:00Z</dcterms:modified>
</cp:coreProperties>
</file>