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E4" w:rsidRPr="00E80EBB" w:rsidRDefault="00E972E4" w:rsidP="00E972E4">
      <w:pPr>
        <w:jc w:val="center"/>
        <w:rPr>
          <w:b/>
          <w:sz w:val="40"/>
          <w:szCs w:val="40"/>
        </w:rPr>
      </w:pPr>
      <w:r w:rsidRPr="00E80EBB">
        <w:rPr>
          <w:b/>
          <w:sz w:val="40"/>
          <w:szCs w:val="40"/>
        </w:rPr>
        <w:t>ВЕСТНИК сельского поселения Печинено</w:t>
      </w:r>
    </w:p>
    <w:p w:rsidR="00E972E4" w:rsidRPr="00E80EBB" w:rsidRDefault="00E972E4" w:rsidP="00E972E4">
      <w:pPr>
        <w:tabs>
          <w:tab w:val="left" w:pos="33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12+       № 15 (283</w:t>
      </w:r>
      <w:r>
        <w:rPr>
          <w:b/>
          <w:sz w:val="40"/>
          <w:szCs w:val="40"/>
        </w:rPr>
        <w:t>)   6</w:t>
      </w:r>
      <w:r w:rsidRPr="00E80EB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августа </w:t>
      </w:r>
      <w:r w:rsidRPr="00E80EBB">
        <w:rPr>
          <w:b/>
          <w:sz w:val="40"/>
          <w:szCs w:val="40"/>
        </w:rPr>
        <w:t>2020 года</w:t>
      </w:r>
    </w:p>
    <w:p w:rsidR="00E972E4" w:rsidRDefault="00E972E4" w:rsidP="00E972E4">
      <w:pPr>
        <w:tabs>
          <w:tab w:val="left" w:pos="3320"/>
        </w:tabs>
        <w:jc w:val="center"/>
        <w:rPr>
          <w:b/>
          <w:sz w:val="22"/>
          <w:szCs w:val="22"/>
        </w:rPr>
      </w:pPr>
      <w:r w:rsidRPr="002204E6">
        <w:rPr>
          <w:b/>
          <w:sz w:val="22"/>
          <w:szCs w:val="22"/>
        </w:rPr>
        <w:t>Официальное опубликование</w:t>
      </w:r>
    </w:p>
    <w:p w:rsidR="002204E6" w:rsidRPr="002204E6" w:rsidRDefault="002204E6" w:rsidP="002204E6">
      <w:pPr>
        <w:jc w:val="center"/>
        <w:outlineLvl w:val="0"/>
        <w:rPr>
          <w:rFonts w:eastAsia="MS Mincho" w:cs="Times New Roman"/>
          <w:b/>
          <w:sz w:val="20"/>
          <w:szCs w:val="20"/>
          <w:u w:color="FFFFFF"/>
          <w:lang w:eastAsia="ru-RU"/>
        </w:rPr>
      </w:pPr>
      <w:r w:rsidRPr="002204E6">
        <w:rPr>
          <w:rFonts w:eastAsia="MS Mincho" w:cs="Times New Roman"/>
          <w:b/>
          <w:sz w:val="20"/>
          <w:szCs w:val="20"/>
          <w:u w:color="FFFFFF"/>
          <w:lang w:eastAsia="ru-RU"/>
        </w:rPr>
        <w:t xml:space="preserve">Заключение о результатах публичных слушаний </w:t>
      </w:r>
      <w:r w:rsidRPr="002204E6">
        <w:rPr>
          <w:rFonts w:eastAsia="MS Mincho" w:cs="Times New Roman"/>
          <w:b/>
          <w:sz w:val="20"/>
          <w:szCs w:val="20"/>
          <w:u w:color="FFFFFF"/>
          <w:lang w:eastAsia="ru-RU"/>
        </w:rPr>
        <w:br/>
        <w:t xml:space="preserve">в сельском поселении </w:t>
      </w:r>
      <w:r w:rsidRPr="002204E6">
        <w:rPr>
          <w:b/>
          <w:noProof/>
          <w:sz w:val="20"/>
          <w:szCs w:val="20"/>
        </w:rPr>
        <w:t>Печинено</w:t>
      </w:r>
      <w:r w:rsidRPr="002204E6">
        <w:rPr>
          <w:b/>
          <w:sz w:val="20"/>
          <w:szCs w:val="20"/>
        </w:rPr>
        <w:t xml:space="preserve"> муниципального района </w:t>
      </w:r>
      <w:r w:rsidRPr="002204E6">
        <w:rPr>
          <w:b/>
          <w:noProof/>
          <w:sz w:val="20"/>
          <w:szCs w:val="20"/>
        </w:rPr>
        <w:t xml:space="preserve">Богатовский </w:t>
      </w:r>
      <w:r w:rsidRPr="002204E6">
        <w:rPr>
          <w:rFonts w:eastAsia="MS Mincho" w:cs="Times New Roman"/>
          <w:b/>
          <w:sz w:val="20"/>
          <w:szCs w:val="20"/>
          <w:u w:color="FFFFFF"/>
          <w:lang w:eastAsia="ru-RU"/>
        </w:rPr>
        <w:t xml:space="preserve">Самарской области по проекту решения Собрания представителей сельского поселения Печинено муниципального района Богатовский Самарской области </w:t>
      </w:r>
      <w:r w:rsidRPr="002204E6">
        <w:rPr>
          <w:rFonts w:eastAsia="MS Mincho" w:cs="Times New Roman"/>
          <w:b/>
          <w:sz w:val="20"/>
          <w:szCs w:val="20"/>
          <w:u w:color="FFFFFF"/>
          <w:lang w:eastAsia="ru-RU"/>
        </w:rPr>
        <w:t xml:space="preserve"> </w:t>
      </w:r>
      <w:r w:rsidRPr="002204E6">
        <w:rPr>
          <w:rFonts w:eastAsia="MS Mincho" w:cs="Times New Roman"/>
          <w:b/>
          <w:sz w:val="20"/>
          <w:szCs w:val="20"/>
          <w:u w:color="FFFFFF"/>
          <w:lang w:eastAsia="ru-RU"/>
        </w:rPr>
        <w:t>«О внесении изменений в Правила благоустройства территории сельского поселения Печинено муниципального района Богатовский Самарской области»</w:t>
      </w:r>
    </w:p>
    <w:p w:rsidR="002204E6" w:rsidRPr="002204E6" w:rsidRDefault="002204E6" w:rsidP="002204E6">
      <w:pPr>
        <w:spacing w:line="276" w:lineRule="auto"/>
        <w:ind w:firstLine="700"/>
        <w:jc w:val="both"/>
        <w:rPr>
          <w:rFonts w:eastAsia="MS Mincho" w:cs="Times New Roman"/>
          <w:sz w:val="20"/>
          <w:szCs w:val="20"/>
          <w:u w:color="FFFFFF"/>
          <w:lang w:eastAsia="ru-RU"/>
        </w:rPr>
      </w:pPr>
      <w:r w:rsidRPr="002204E6">
        <w:rPr>
          <w:rFonts w:eastAsia="MS Mincho" w:cs="Times New Roman"/>
          <w:sz w:val="20"/>
          <w:szCs w:val="20"/>
          <w:u w:color="FFFFFF"/>
          <w:lang w:eastAsia="ru-RU"/>
        </w:rPr>
        <w:t xml:space="preserve">1. Дата оформления заключения о результатах публичных слушаний —05.08.2020. </w:t>
      </w:r>
    </w:p>
    <w:p w:rsidR="002204E6" w:rsidRPr="002204E6" w:rsidRDefault="002204E6" w:rsidP="002204E6">
      <w:pPr>
        <w:spacing w:line="276" w:lineRule="auto"/>
        <w:ind w:firstLine="697"/>
        <w:jc w:val="both"/>
        <w:rPr>
          <w:rFonts w:eastAsia="MS Mincho" w:cs="Times New Roman"/>
          <w:sz w:val="20"/>
          <w:szCs w:val="20"/>
          <w:u w:color="FFFFFF"/>
          <w:lang w:eastAsia="ru-RU"/>
        </w:rPr>
      </w:pPr>
      <w:r w:rsidRPr="002204E6">
        <w:rPr>
          <w:rFonts w:eastAsia="MS Mincho" w:cs="Times New Roman"/>
          <w:sz w:val="20"/>
          <w:szCs w:val="20"/>
          <w:u w:color="FFFFFF"/>
          <w:lang w:eastAsia="ru-RU"/>
        </w:rPr>
        <w:t>2. Наименование проекта, рассмотренного на публичных слушаниях - проект решения Собрания представителей сельского поселения Печинено муниципального района Богатовский Самарской области «О внесении изменений в Правила благоустройства территории сельского поселения Печинено муниципального района Богатовский Самарской области» (далее — Проект решения).</w:t>
      </w:r>
    </w:p>
    <w:p w:rsidR="002204E6" w:rsidRPr="002204E6" w:rsidRDefault="002204E6" w:rsidP="002204E6">
      <w:pPr>
        <w:spacing w:line="276" w:lineRule="auto"/>
        <w:ind w:firstLine="697"/>
        <w:jc w:val="both"/>
        <w:rPr>
          <w:rFonts w:eastAsia="MS Mincho" w:cs="Times New Roman"/>
          <w:sz w:val="20"/>
          <w:szCs w:val="20"/>
          <w:u w:color="FFFFFF"/>
          <w:lang w:eastAsia="ru-RU"/>
        </w:rPr>
      </w:pPr>
      <w:proofErr w:type="gramStart"/>
      <w:r w:rsidRPr="002204E6">
        <w:rPr>
          <w:rFonts w:eastAsia="MS Mincho" w:cs="Times New Roman"/>
          <w:sz w:val="20"/>
          <w:szCs w:val="20"/>
          <w:u w:color="FFFFFF"/>
          <w:lang w:eastAsia="ru-RU"/>
        </w:rPr>
        <w:t>Основание проведения публичных слушаний — постановление Главы сельского поселения Печинено муниципального района Богатовский Самарской области от 02.07.2020 № 51 «О проведении публичных слушаний по проекту решения Собрания представителей сельского поселения Печинено муниципального района Богатовский Самарской области «О внесении изменений в Правила благоустройства территории сельского поселения Печинено муниципального района Богатовский Самарской области»» и оповещение о начале публичных слушаний, опубликованные в газете «Вестник сельского</w:t>
      </w:r>
      <w:proofErr w:type="gramEnd"/>
      <w:r w:rsidRPr="002204E6">
        <w:rPr>
          <w:rFonts w:eastAsia="MS Mincho" w:cs="Times New Roman"/>
          <w:sz w:val="20"/>
          <w:szCs w:val="20"/>
          <w:u w:color="FFFFFF"/>
          <w:lang w:eastAsia="ru-RU"/>
        </w:rPr>
        <w:t xml:space="preserve"> поселения Печинено» от 03.07.2020 № 12 (280).</w:t>
      </w:r>
    </w:p>
    <w:p w:rsidR="002204E6" w:rsidRPr="002204E6" w:rsidRDefault="002204E6" w:rsidP="002204E6">
      <w:pPr>
        <w:spacing w:line="276" w:lineRule="auto"/>
        <w:ind w:firstLine="697"/>
        <w:jc w:val="both"/>
        <w:rPr>
          <w:rFonts w:eastAsia="MS Mincho" w:cs="Times New Roman"/>
          <w:sz w:val="20"/>
          <w:szCs w:val="20"/>
          <w:u w:color="FFFFFF"/>
          <w:lang w:eastAsia="ru-RU"/>
        </w:rPr>
      </w:pPr>
      <w:r w:rsidRPr="002204E6">
        <w:rPr>
          <w:rFonts w:eastAsia="MS Mincho" w:cs="Times New Roman"/>
          <w:sz w:val="20"/>
          <w:szCs w:val="20"/>
          <w:u w:color="FFFFFF"/>
          <w:lang w:eastAsia="ru-RU"/>
        </w:rPr>
        <w:t>Организатор проведения публичных слушаний – Администрация сельского поселения Печинено муниципального района Богатовский Самарской области.</w:t>
      </w:r>
    </w:p>
    <w:p w:rsidR="002204E6" w:rsidRPr="002204E6" w:rsidRDefault="002204E6" w:rsidP="002204E6">
      <w:pPr>
        <w:spacing w:line="276" w:lineRule="auto"/>
        <w:ind w:firstLine="697"/>
        <w:jc w:val="both"/>
        <w:rPr>
          <w:rFonts w:eastAsia="MS Mincho" w:cs="Times New Roman"/>
          <w:sz w:val="20"/>
          <w:szCs w:val="20"/>
          <w:u w:color="FFFFFF"/>
          <w:lang w:eastAsia="ru-RU"/>
        </w:rPr>
      </w:pPr>
      <w:r w:rsidRPr="002204E6">
        <w:rPr>
          <w:rFonts w:eastAsia="MS Mincho" w:cs="Times New Roman"/>
          <w:sz w:val="20"/>
          <w:szCs w:val="20"/>
          <w:u w:color="FFFFFF"/>
          <w:lang w:eastAsia="ru-RU"/>
        </w:rPr>
        <w:t>Дата проведения публичных слушаний — с 03.07.2020 по 06.08.2020.</w:t>
      </w:r>
    </w:p>
    <w:p w:rsidR="002204E6" w:rsidRPr="002204E6" w:rsidRDefault="002204E6" w:rsidP="002204E6">
      <w:pPr>
        <w:spacing w:line="276" w:lineRule="auto"/>
        <w:ind w:firstLine="697"/>
        <w:jc w:val="both"/>
        <w:rPr>
          <w:rFonts w:eastAsia="MS Mincho" w:cs="Times New Roman"/>
          <w:sz w:val="20"/>
          <w:szCs w:val="20"/>
          <w:u w:color="FFFFFF"/>
          <w:lang w:eastAsia="ru-RU"/>
        </w:rPr>
      </w:pPr>
      <w:r w:rsidRPr="002204E6">
        <w:rPr>
          <w:rFonts w:eastAsia="MS Mincho" w:cs="Times New Roman"/>
          <w:sz w:val="20"/>
          <w:szCs w:val="20"/>
          <w:u w:color="FFFFFF"/>
          <w:lang w:eastAsia="ru-RU"/>
        </w:rPr>
        <w:t>3. Реквизиты протокола публичных слушаний, на основании которого подготовлено заключение о результатах публичных слушаний — б/н от 04.08.2020.</w:t>
      </w:r>
    </w:p>
    <w:p w:rsidR="002204E6" w:rsidRPr="002204E6" w:rsidRDefault="002204E6" w:rsidP="002204E6">
      <w:pPr>
        <w:spacing w:line="276" w:lineRule="auto"/>
        <w:ind w:firstLine="697"/>
        <w:jc w:val="both"/>
        <w:rPr>
          <w:rFonts w:eastAsia="MS Mincho" w:cs="Times New Roman"/>
          <w:sz w:val="20"/>
          <w:szCs w:val="20"/>
          <w:u w:color="FFFFFF"/>
          <w:lang w:eastAsia="ru-RU"/>
        </w:rPr>
      </w:pPr>
      <w:r w:rsidRPr="002204E6">
        <w:rPr>
          <w:rFonts w:eastAsia="MS Mincho" w:cs="Times New Roman"/>
          <w:sz w:val="20"/>
          <w:szCs w:val="20"/>
          <w:u w:color="FFFFFF"/>
          <w:lang w:eastAsia="ru-RU"/>
        </w:rPr>
        <w:t>4. В публичных слушаниях приняли участие 13 человек, в том числе:</w:t>
      </w:r>
    </w:p>
    <w:p w:rsidR="002204E6" w:rsidRPr="002204E6" w:rsidRDefault="002204E6" w:rsidP="002204E6">
      <w:pPr>
        <w:spacing w:line="276" w:lineRule="auto"/>
        <w:ind w:firstLine="700"/>
        <w:jc w:val="both"/>
        <w:rPr>
          <w:rFonts w:eastAsia="MS Mincho" w:cs="Times New Roman"/>
          <w:sz w:val="20"/>
          <w:szCs w:val="20"/>
          <w:lang w:eastAsia="ru-RU"/>
        </w:rPr>
      </w:pPr>
      <w:r w:rsidRPr="002204E6">
        <w:rPr>
          <w:rFonts w:eastAsia="MS Mincho" w:cs="Times New Roman"/>
          <w:sz w:val="20"/>
          <w:szCs w:val="20"/>
          <w:lang w:eastAsia="ru-RU"/>
        </w:rPr>
        <w:t xml:space="preserve">в селе Печинено 10 июля 2020 года в 10-00 по адресу: Самарская область, Богатовский район, село Печинено, ул. Советская, д. 1;   </w:t>
      </w:r>
    </w:p>
    <w:p w:rsidR="002204E6" w:rsidRPr="002204E6" w:rsidRDefault="002204E6" w:rsidP="002204E6">
      <w:pPr>
        <w:spacing w:line="276" w:lineRule="auto"/>
        <w:ind w:firstLine="700"/>
        <w:jc w:val="both"/>
        <w:rPr>
          <w:rFonts w:eastAsia="MS Mincho" w:cs="Times New Roman"/>
          <w:sz w:val="20"/>
          <w:szCs w:val="20"/>
          <w:lang w:eastAsia="ru-RU"/>
        </w:rPr>
      </w:pPr>
      <w:r w:rsidRPr="002204E6">
        <w:rPr>
          <w:rFonts w:eastAsia="MS Mincho" w:cs="Times New Roman"/>
          <w:sz w:val="20"/>
          <w:szCs w:val="20"/>
          <w:lang w:eastAsia="ru-RU"/>
        </w:rPr>
        <w:t xml:space="preserve">в поселке </w:t>
      </w:r>
      <w:proofErr w:type="gramStart"/>
      <w:r w:rsidRPr="002204E6">
        <w:rPr>
          <w:rFonts w:eastAsia="MS Mincho" w:cs="Times New Roman"/>
          <w:sz w:val="20"/>
          <w:szCs w:val="20"/>
          <w:lang w:eastAsia="ru-RU"/>
        </w:rPr>
        <w:t>Восточный</w:t>
      </w:r>
      <w:proofErr w:type="gramEnd"/>
      <w:r w:rsidRPr="002204E6">
        <w:rPr>
          <w:rFonts w:eastAsia="MS Mincho" w:cs="Times New Roman"/>
          <w:sz w:val="20"/>
          <w:szCs w:val="20"/>
          <w:lang w:eastAsia="ru-RU"/>
        </w:rPr>
        <w:t xml:space="preserve"> 13 июля 2020 года в 14-00 по адресу: Самарская область, Богатовский район, поселок Восточный, ул. Восточная, д. 19А;  </w:t>
      </w:r>
    </w:p>
    <w:p w:rsidR="002204E6" w:rsidRPr="002204E6" w:rsidRDefault="002204E6" w:rsidP="002204E6">
      <w:pPr>
        <w:spacing w:line="276" w:lineRule="auto"/>
        <w:ind w:firstLine="700"/>
        <w:jc w:val="both"/>
        <w:rPr>
          <w:rFonts w:eastAsia="MS Mincho" w:cs="Times New Roman"/>
          <w:sz w:val="20"/>
          <w:szCs w:val="20"/>
          <w:lang w:eastAsia="ru-RU"/>
        </w:rPr>
      </w:pPr>
      <w:r w:rsidRPr="002204E6">
        <w:rPr>
          <w:rFonts w:eastAsia="MS Mincho" w:cs="Times New Roman"/>
          <w:sz w:val="20"/>
          <w:szCs w:val="20"/>
          <w:lang w:eastAsia="ru-RU"/>
        </w:rPr>
        <w:t>в поселке Горский 14 июля 2020 года в 14-00 по адресу: Самарская область, Богатовский район, поселок Горский, ул. Горская, д. 2;</w:t>
      </w:r>
    </w:p>
    <w:p w:rsidR="002204E6" w:rsidRPr="002204E6" w:rsidRDefault="002204E6" w:rsidP="002204E6">
      <w:pPr>
        <w:spacing w:line="276" w:lineRule="auto"/>
        <w:ind w:firstLine="700"/>
        <w:jc w:val="both"/>
        <w:rPr>
          <w:rFonts w:eastAsia="MS Mincho" w:cs="Times New Roman"/>
          <w:sz w:val="20"/>
          <w:szCs w:val="20"/>
          <w:lang w:eastAsia="ru-RU"/>
        </w:rPr>
      </w:pPr>
      <w:r w:rsidRPr="002204E6">
        <w:rPr>
          <w:rFonts w:eastAsia="MS Mincho" w:cs="Times New Roman"/>
          <w:sz w:val="20"/>
          <w:szCs w:val="20"/>
          <w:lang w:eastAsia="ru-RU"/>
        </w:rPr>
        <w:t xml:space="preserve">   в поселке </w:t>
      </w:r>
      <w:proofErr w:type="gramStart"/>
      <w:r w:rsidRPr="002204E6">
        <w:rPr>
          <w:rFonts w:eastAsia="MS Mincho" w:cs="Times New Roman"/>
          <w:sz w:val="20"/>
          <w:szCs w:val="20"/>
          <w:lang w:eastAsia="ru-RU"/>
        </w:rPr>
        <w:t>Духовой</w:t>
      </w:r>
      <w:proofErr w:type="gramEnd"/>
      <w:r w:rsidRPr="002204E6">
        <w:rPr>
          <w:rFonts w:eastAsia="MS Mincho" w:cs="Times New Roman"/>
          <w:sz w:val="20"/>
          <w:szCs w:val="20"/>
          <w:lang w:eastAsia="ru-RU"/>
        </w:rPr>
        <w:t xml:space="preserve"> 15 июля 2020 года в 14-00 по адресу: Самарская область, Богатовский район, поселок Духовой, ул. Духовая, д. 4;   </w:t>
      </w:r>
    </w:p>
    <w:p w:rsidR="002204E6" w:rsidRPr="002204E6" w:rsidRDefault="002204E6" w:rsidP="002204E6">
      <w:pPr>
        <w:spacing w:line="276" w:lineRule="auto"/>
        <w:ind w:firstLine="700"/>
        <w:jc w:val="both"/>
        <w:rPr>
          <w:rFonts w:eastAsia="MS Mincho" w:cs="Times New Roman"/>
          <w:sz w:val="20"/>
          <w:szCs w:val="20"/>
          <w:lang w:eastAsia="ru-RU"/>
        </w:rPr>
      </w:pPr>
      <w:r w:rsidRPr="002204E6">
        <w:rPr>
          <w:rFonts w:eastAsia="MS Mincho" w:cs="Times New Roman"/>
          <w:sz w:val="20"/>
          <w:szCs w:val="20"/>
          <w:lang w:eastAsia="ru-RU"/>
        </w:rPr>
        <w:t xml:space="preserve">в поселке </w:t>
      </w:r>
      <w:proofErr w:type="spellStart"/>
      <w:r w:rsidRPr="002204E6">
        <w:rPr>
          <w:rFonts w:eastAsia="MS Mincho" w:cs="Times New Roman"/>
          <w:sz w:val="20"/>
          <w:szCs w:val="20"/>
          <w:lang w:eastAsia="ru-RU"/>
        </w:rPr>
        <w:t>Елшанский</w:t>
      </w:r>
      <w:proofErr w:type="spellEnd"/>
      <w:r w:rsidRPr="002204E6">
        <w:rPr>
          <w:rFonts w:eastAsia="MS Mincho" w:cs="Times New Roman"/>
          <w:sz w:val="20"/>
          <w:szCs w:val="20"/>
          <w:lang w:eastAsia="ru-RU"/>
        </w:rPr>
        <w:t xml:space="preserve"> 16 июля 2020 года в 14-00 по адресу: Самарская область, Богатовский район, поселок </w:t>
      </w:r>
      <w:proofErr w:type="spellStart"/>
      <w:r w:rsidRPr="002204E6">
        <w:rPr>
          <w:rFonts w:eastAsia="MS Mincho" w:cs="Times New Roman"/>
          <w:sz w:val="20"/>
          <w:szCs w:val="20"/>
          <w:lang w:eastAsia="ru-RU"/>
        </w:rPr>
        <w:t>Елшанский</w:t>
      </w:r>
      <w:proofErr w:type="spellEnd"/>
      <w:r w:rsidRPr="002204E6">
        <w:rPr>
          <w:rFonts w:eastAsia="MS Mincho" w:cs="Times New Roman"/>
          <w:sz w:val="20"/>
          <w:szCs w:val="20"/>
          <w:lang w:eastAsia="ru-RU"/>
        </w:rPr>
        <w:t xml:space="preserve">, ул. </w:t>
      </w:r>
      <w:proofErr w:type="spellStart"/>
      <w:r w:rsidRPr="002204E6">
        <w:rPr>
          <w:rFonts w:eastAsia="MS Mincho" w:cs="Times New Roman"/>
          <w:sz w:val="20"/>
          <w:szCs w:val="20"/>
          <w:lang w:eastAsia="ru-RU"/>
        </w:rPr>
        <w:t>Елшанская</w:t>
      </w:r>
      <w:proofErr w:type="spellEnd"/>
      <w:r w:rsidRPr="002204E6">
        <w:rPr>
          <w:rFonts w:eastAsia="MS Mincho" w:cs="Times New Roman"/>
          <w:sz w:val="20"/>
          <w:szCs w:val="20"/>
          <w:lang w:eastAsia="ru-RU"/>
        </w:rPr>
        <w:t xml:space="preserve">, д. 1а;  </w:t>
      </w:r>
    </w:p>
    <w:p w:rsidR="002204E6" w:rsidRPr="002204E6" w:rsidRDefault="002204E6" w:rsidP="002204E6">
      <w:pPr>
        <w:spacing w:line="276" w:lineRule="auto"/>
        <w:ind w:firstLine="700"/>
        <w:jc w:val="both"/>
        <w:rPr>
          <w:rFonts w:eastAsia="MS Mincho" w:cs="Times New Roman"/>
          <w:sz w:val="20"/>
          <w:szCs w:val="20"/>
          <w:lang w:eastAsia="ru-RU"/>
        </w:rPr>
      </w:pPr>
      <w:r w:rsidRPr="002204E6">
        <w:rPr>
          <w:rFonts w:eastAsia="MS Mincho" w:cs="Times New Roman"/>
          <w:sz w:val="20"/>
          <w:szCs w:val="20"/>
          <w:lang w:eastAsia="ru-RU"/>
        </w:rPr>
        <w:t xml:space="preserve">в поселке </w:t>
      </w:r>
      <w:proofErr w:type="gramStart"/>
      <w:r w:rsidRPr="002204E6">
        <w:rPr>
          <w:rFonts w:eastAsia="MS Mincho" w:cs="Times New Roman"/>
          <w:sz w:val="20"/>
          <w:szCs w:val="20"/>
          <w:lang w:eastAsia="ru-RU"/>
        </w:rPr>
        <w:t>Западный</w:t>
      </w:r>
      <w:proofErr w:type="gramEnd"/>
      <w:r w:rsidRPr="002204E6">
        <w:rPr>
          <w:rFonts w:eastAsia="MS Mincho" w:cs="Times New Roman"/>
          <w:sz w:val="20"/>
          <w:szCs w:val="20"/>
          <w:lang w:eastAsia="ru-RU"/>
        </w:rPr>
        <w:t xml:space="preserve"> 17 июля 2020 года в 14-00 по адресу: Самарская область, Богатовский район, поселок Западный, ул. Западная, д. 15; </w:t>
      </w:r>
    </w:p>
    <w:p w:rsidR="002204E6" w:rsidRPr="002204E6" w:rsidRDefault="002204E6" w:rsidP="002204E6">
      <w:pPr>
        <w:spacing w:line="276" w:lineRule="auto"/>
        <w:ind w:firstLine="700"/>
        <w:jc w:val="both"/>
        <w:rPr>
          <w:rFonts w:eastAsia="MS Mincho" w:cs="Times New Roman"/>
          <w:sz w:val="20"/>
          <w:szCs w:val="20"/>
          <w:lang w:eastAsia="ru-RU"/>
        </w:rPr>
      </w:pPr>
      <w:r w:rsidRPr="002204E6">
        <w:rPr>
          <w:rFonts w:eastAsia="MS Mincho" w:cs="Times New Roman"/>
          <w:sz w:val="20"/>
          <w:szCs w:val="20"/>
          <w:lang w:eastAsia="ru-RU"/>
        </w:rPr>
        <w:t>в поселке Ключ Мира 20 июля 2020 года 20 июля в 14-00 по адресу: Самарская область, Богатовский район, поселок Ключ Мира, ул. Мира, д. 9;</w:t>
      </w:r>
    </w:p>
    <w:p w:rsidR="002204E6" w:rsidRPr="002204E6" w:rsidRDefault="002204E6" w:rsidP="002204E6">
      <w:pPr>
        <w:spacing w:line="276" w:lineRule="auto"/>
        <w:ind w:firstLine="700"/>
        <w:jc w:val="both"/>
        <w:rPr>
          <w:rFonts w:eastAsia="MS Mincho" w:cs="Times New Roman"/>
          <w:sz w:val="20"/>
          <w:szCs w:val="20"/>
          <w:lang w:eastAsia="ru-RU"/>
        </w:rPr>
      </w:pPr>
      <w:r w:rsidRPr="002204E6">
        <w:rPr>
          <w:rFonts w:eastAsia="MS Mincho" w:cs="Times New Roman"/>
          <w:sz w:val="20"/>
          <w:szCs w:val="20"/>
          <w:lang w:eastAsia="ru-RU"/>
        </w:rPr>
        <w:t xml:space="preserve">в поселке Никольский 21 июля 2020 года в 14-00 по адресу: Самарская область, Богатовский район, поселок Никольский, ул. </w:t>
      </w:r>
      <w:proofErr w:type="spellStart"/>
      <w:r w:rsidRPr="002204E6">
        <w:rPr>
          <w:rFonts w:eastAsia="MS Mincho" w:cs="Times New Roman"/>
          <w:sz w:val="20"/>
          <w:szCs w:val="20"/>
          <w:lang w:eastAsia="ru-RU"/>
        </w:rPr>
        <w:t>Николская</w:t>
      </w:r>
      <w:proofErr w:type="spellEnd"/>
      <w:r w:rsidRPr="002204E6">
        <w:rPr>
          <w:rFonts w:eastAsia="MS Mincho" w:cs="Times New Roman"/>
          <w:sz w:val="20"/>
          <w:szCs w:val="20"/>
          <w:lang w:eastAsia="ru-RU"/>
        </w:rPr>
        <w:t xml:space="preserve">, д. 11; </w:t>
      </w:r>
    </w:p>
    <w:p w:rsidR="002204E6" w:rsidRPr="002204E6" w:rsidRDefault="002204E6" w:rsidP="002204E6">
      <w:pPr>
        <w:spacing w:line="276" w:lineRule="auto"/>
        <w:ind w:firstLine="700"/>
        <w:jc w:val="both"/>
        <w:rPr>
          <w:rFonts w:eastAsia="MS Mincho" w:cs="Times New Roman"/>
          <w:sz w:val="20"/>
          <w:szCs w:val="20"/>
          <w:lang w:eastAsia="ru-RU"/>
        </w:rPr>
      </w:pPr>
      <w:r w:rsidRPr="002204E6">
        <w:rPr>
          <w:rFonts w:eastAsia="MS Mincho" w:cs="Times New Roman"/>
          <w:sz w:val="20"/>
          <w:szCs w:val="20"/>
          <w:lang w:eastAsia="ru-RU"/>
        </w:rPr>
        <w:t xml:space="preserve">в поселке </w:t>
      </w:r>
      <w:proofErr w:type="gramStart"/>
      <w:r w:rsidRPr="002204E6">
        <w:rPr>
          <w:rFonts w:eastAsia="MS Mincho" w:cs="Times New Roman"/>
          <w:sz w:val="20"/>
          <w:szCs w:val="20"/>
          <w:lang w:eastAsia="ru-RU"/>
        </w:rPr>
        <w:t>Петровский</w:t>
      </w:r>
      <w:proofErr w:type="gramEnd"/>
      <w:r w:rsidRPr="002204E6">
        <w:rPr>
          <w:rFonts w:eastAsia="MS Mincho" w:cs="Times New Roman"/>
          <w:sz w:val="20"/>
          <w:szCs w:val="20"/>
          <w:lang w:eastAsia="ru-RU"/>
        </w:rPr>
        <w:t xml:space="preserve"> 22 июля 2020 года в 14-00 по адресу: Самарская область, Богатовский район, поселок Петровский, ул. Петровская, д. 19; </w:t>
      </w:r>
    </w:p>
    <w:p w:rsidR="002204E6" w:rsidRPr="002204E6" w:rsidRDefault="002204E6" w:rsidP="002204E6">
      <w:pPr>
        <w:spacing w:line="276" w:lineRule="auto"/>
        <w:ind w:firstLine="700"/>
        <w:jc w:val="both"/>
        <w:rPr>
          <w:rFonts w:eastAsia="MS Mincho" w:cs="Times New Roman"/>
          <w:sz w:val="20"/>
          <w:szCs w:val="20"/>
          <w:lang w:eastAsia="ru-RU"/>
        </w:rPr>
      </w:pPr>
      <w:r w:rsidRPr="002204E6">
        <w:rPr>
          <w:rFonts w:eastAsia="MS Mincho" w:cs="Times New Roman"/>
          <w:sz w:val="20"/>
          <w:szCs w:val="20"/>
          <w:lang w:eastAsia="ru-RU"/>
        </w:rPr>
        <w:t xml:space="preserve">в селе Тростянка 23 июля 2020 года в 10-00 по адресу: Самарская область, Богатовский район, село Тростянка, ул. </w:t>
      </w:r>
      <w:proofErr w:type="spellStart"/>
      <w:r w:rsidRPr="002204E6">
        <w:rPr>
          <w:rFonts w:eastAsia="MS Mincho" w:cs="Times New Roman"/>
          <w:sz w:val="20"/>
          <w:szCs w:val="20"/>
          <w:lang w:eastAsia="ru-RU"/>
        </w:rPr>
        <w:t>Чиркова</w:t>
      </w:r>
      <w:proofErr w:type="spellEnd"/>
      <w:r w:rsidRPr="002204E6">
        <w:rPr>
          <w:rFonts w:eastAsia="MS Mincho" w:cs="Times New Roman"/>
          <w:sz w:val="20"/>
          <w:szCs w:val="20"/>
          <w:lang w:eastAsia="ru-RU"/>
        </w:rPr>
        <w:t xml:space="preserve">, д. 97;   </w:t>
      </w:r>
    </w:p>
    <w:p w:rsidR="002204E6" w:rsidRPr="002204E6" w:rsidRDefault="002204E6" w:rsidP="002204E6">
      <w:pPr>
        <w:spacing w:line="276" w:lineRule="auto"/>
        <w:ind w:firstLine="700"/>
        <w:jc w:val="both"/>
        <w:rPr>
          <w:rFonts w:eastAsia="MS Mincho" w:cs="Times New Roman"/>
          <w:sz w:val="20"/>
          <w:szCs w:val="20"/>
          <w:lang w:eastAsia="ru-RU"/>
        </w:rPr>
      </w:pPr>
      <w:r w:rsidRPr="002204E6">
        <w:rPr>
          <w:rFonts w:eastAsia="MS Mincho" w:cs="Times New Roman"/>
          <w:sz w:val="20"/>
          <w:szCs w:val="20"/>
          <w:lang w:eastAsia="ru-RU"/>
        </w:rPr>
        <w:t xml:space="preserve">в селе Федоровка 24 июля 2020 года в 14-00 по адресу: Самарская область, Богатовский район, село Федоровка, ул. Первомайская, д. 74;  </w:t>
      </w:r>
    </w:p>
    <w:p w:rsidR="002204E6" w:rsidRPr="002204E6" w:rsidRDefault="002204E6" w:rsidP="002204E6">
      <w:pPr>
        <w:spacing w:line="276" w:lineRule="auto"/>
        <w:ind w:firstLine="700"/>
        <w:jc w:val="both"/>
        <w:rPr>
          <w:rFonts w:eastAsia="MS Mincho" w:cs="Times New Roman"/>
          <w:sz w:val="20"/>
          <w:szCs w:val="20"/>
          <w:lang w:eastAsia="ru-RU"/>
        </w:rPr>
      </w:pPr>
      <w:r w:rsidRPr="002204E6">
        <w:rPr>
          <w:rFonts w:eastAsia="MS Mincho" w:cs="Times New Roman"/>
          <w:sz w:val="20"/>
          <w:szCs w:val="20"/>
          <w:lang w:eastAsia="ru-RU"/>
        </w:rPr>
        <w:t>в поселке Центральный 27 июля 2020 года в 14-00 по адресу: Самарская область, Богатовский район, поселок Центральный, ул. Центральная, д. 26.</w:t>
      </w:r>
    </w:p>
    <w:p w:rsidR="002204E6" w:rsidRPr="002204E6" w:rsidRDefault="002204E6" w:rsidP="002204E6">
      <w:pPr>
        <w:spacing w:line="276" w:lineRule="auto"/>
        <w:ind w:firstLine="700"/>
        <w:jc w:val="both"/>
        <w:rPr>
          <w:rFonts w:eastAsia="MS Mincho" w:cs="Times New Roman"/>
          <w:sz w:val="20"/>
          <w:szCs w:val="20"/>
          <w:u w:color="FFFFFF"/>
          <w:lang w:eastAsia="ru-RU"/>
        </w:rPr>
      </w:pPr>
      <w:r w:rsidRPr="002204E6">
        <w:rPr>
          <w:rFonts w:eastAsia="MS Mincho" w:cs="Times New Roman"/>
          <w:sz w:val="20"/>
          <w:szCs w:val="20"/>
          <w:u w:color="FFFFFF"/>
          <w:lang w:eastAsia="ru-RU"/>
        </w:rPr>
        <w:t xml:space="preserve">5. Предложения и замечания по Проекту решения в протокол публичных слушаний внес 1 (один) человек. </w:t>
      </w:r>
    </w:p>
    <w:p w:rsidR="002204E6" w:rsidRDefault="002204E6" w:rsidP="002204E6">
      <w:pPr>
        <w:spacing w:line="276" w:lineRule="auto"/>
        <w:ind w:firstLine="700"/>
        <w:jc w:val="both"/>
        <w:rPr>
          <w:rFonts w:eastAsia="MS Mincho" w:cs="Times New Roman"/>
          <w:sz w:val="20"/>
          <w:szCs w:val="20"/>
          <w:u w:color="FFFFFF"/>
          <w:lang w:eastAsia="ru-RU"/>
        </w:rPr>
      </w:pPr>
      <w:r w:rsidRPr="002204E6">
        <w:rPr>
          <w:rFonts w:eastAsia="MS Mincho" w:cs="Times New Roman"/>
          <w:sz w:val="20"/>
          <w:szCs w:val="20"/>
          <w:u w:color="FFFFFF"/>
          <w:lang w:eastAsia="ru-RU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2204E6" w:rsidRDefault="002204E6" w:rsidP="002204E6">
      <w:pPr>
        <w:spacing w:line="276" w:lineRule="auto"/>
        <w:ind w:firstLine="700"/>
        <w:jc w:val="both"/>
        <w:rPr>
          <w:rFonts w:eastAsia="MS Mincho" w:cs="Times New Roman"/>
          <w:sz w:val="20"/>
          <w:szCs w:val="20"/>
          <w:u w:color="FFFFFF"/>
          <w:lang w:eastAsia="ru-RU"/>
        </w:rPr>
      </w:pPr>
    </w:p>
    <w:p w:rsidR="002204E6" w:rsidRPr="002204E6" w:rsidRDefault="002204E6" w:rsidP="002204E6">
      <w:pPr>
        <w:ind w:firstLine="700"/>
        <w:jc w:val="both"/>
        <w:rPr>
          <w:rFonts w:eastAsia="MS Mincho" w:cs="Times New Roman"/>
          <w:sz w:val="20"/>
          <w:szCs w:val="20"/>
          <w:u w:color="FFFFFF"/>
          <w:lang w:eastAsia="ru-RU"/>
        </w:rPr>
      </w:pPr>
    </w:p>
    <w:tbl>
      <w:tblPr>
        <w:tblStyle w:val="11"/>
        <w:tblW w:w="10215" w:type="dxa"/>
        <w:tblInd w:w="-345" w:type="dxa"/>
        <w:tblLook w:val="04A0" w:firstRow="1" w:lastRow="0" w:firstColumn="1" w:lastColumn="0" w:noHBand="0" w:noVBand="1"/>
      </w:tblPr>
      <w:tblGrid>
        <w:gridCol w:w="445"/>
        <w:gridCol w:w="4753"/>
        <w:gridCol w:w="70"/>
        <w:gridCol w:w="4879"/>
        <w:gridCol w:w="68"/>
      </w:tblGrid>
      <w:tr w:rsidR="002204E6" w:rsidRPr="002204E6" w:rsidTr="002204E6">
        <w:trPr>
          <w:gridAfter w:val="1"/>
          <w:wAfter w:w="68" w:type="dxa"/>
          <w:trHeight w:val="745"/>
        </w:trPr>
        <w:tc>
          <w:tcPr>
            <w:tcW w:w="10147" w:type="dxa"/>
            <w:gridSpan w:val="4"/>
          </w:tcPr>
          <w:p w:rsidR="002204E6" w:rsidRPr="002204E6" w:rsidRDefault="002204E6" w:rsidP="002204E6">
            <w:pPr>
              <w:ind w:left="272" w:hanging="142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204E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</w:t>
            </w:r>
          </w:p>
        </w:tc>
      </w:tr>
      <w:tr w:rsidR="002204E6" w:rsidRPr="002204E6" w:rsidTr="002204E6">
        <w:trPr>
          <w:gridAfter w:val="1"/>
          <w:wAfter w:w="68" w:type="dxa"/>
          <w:trHeight w:val="842"/>
        </w:trPr>
        <w:tc>
          <w:tcPr>
            <w:tcW w:w="445" w:type="dxa"/>
          </w:tcPr>
          <w:p w:rsidR="002204E6" w:rsidRPr="002204E6" w:rsidRDefault="002204E6" w:rsidP="002204E6">
            <w:pPr>
              <w:ind w:left="2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bookmarkStart w:id="0" w:name="_Hlk47355131"/>
            <w:r w:rsidRPr="002204E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53" w:type="dxa"/>
          </w:tcPr>
          <w:p w:rsidR="002204E6" w:rsidRPr="002204E6" w:rsidRDefault="002204E6" w:rsidP="003D6527">
            <w:pPr>
              <w:ind w:firstLine="3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204E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4949" w:type="dxa"/>
            <w:gridSpan w:val="2"/>
          </w:tcPr>
          <w:p w:rsidR="002204E6" w:rsidRPr="002204E6" w:rsidRDefault="002204E6" w:rsidP="003D652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204E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Рекомендации о целесообразности или нецелесообразности учета внесенных предложений и (или) замечаний</w:t>
            </w:r>
          </w:p>
        </w:tc>
      </w:tr>
      <w:bookmarkEnd w:id="0"/>
      <w:tr w:rsidR="002204E6" w:rsidRPr="002204E6" w:rsidTr="002204E6">
        <w:trPr>
          <w:gridAfter w:val="1"/>
          <w:wAfter w:w="68" w:type="dxa"/>
          <w:trHeight w:val="312"/>
        </w:trPr>
        <w:tc>
          <w:tcPr>
            <w:tcW w:w="445" w:type="dxa"/>
          </w:tcPr>
          <w:p w:rsidR="002204E6" w:rsidRPr="002204E6" w:rsidRDefault="002204E6" w:rsidP="003D6527">
            <w:pPr>
              <w:ind w:firstLine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04E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3" w:type="dxa"/>
          </w:tcPr>
          <w:p w:rsidR="002204E6" w:rsidRPr="002204E6" w:rsidRDefault="002204E6" w:rsidP="003D6527">
            <w:pPr>
              <w:ind w:firstLine="153"/>
              <w:jc w:val="both"/>
              <w:rPr>
                <w:rFonts w:eastAsia="MS Mincho" w:cs="Times New Roman"/>
                <w:bCs/>
                <w:sz w:val="20"/>
                <w:szCs w:val="20"/>
                <w:lang w:eastAsia="ru-RU"/>
              </w:rPr>
            </w:pPr>
            <w:r w:rsidRPr="002204E6">
              <w:rPr>
                <w:rFonts w:eastAsia="MS Mincho" w:cs="Times New Roman"/>
                <w:bCs/>
                <w:sz w:val="20"/>
                <w:szCs w:val="20"/>
                <w:lang w:eastAsia="ru-RU"/>
              </w:rPr>
              <w:t>Предлагаю внести следующие изменения в Проект решения:</w:t>
            </w:r>
          </w:p>
          <w:p w:rsidR="002204E6" w:rsidRPr="002204E6" w:rsidRDefault="002204E6" w:rsidP="003D6527">
            <w:pPr>
              <w:ind w:firstLine="153"/>
              <w:jc w:val="both"/>
              <w:rPr>
                <w:rFonts w:eastAsia="MS Mincho" w:cs="Times New Roman"/>
                <w:bCs/>
                <w:sz w:val="20"/>
                <w:szCs w:val="20"/>
                <w:lang w:eastAsia="ru-RU"/>
              </w:rPr>
            </w:pPr>
            <w:r w:rsidRPr="002204E6">
              <w:rPr>
                <w:rFonts w:eastAsia="MS Mincho" w:cs="Times New Roman"/>
                <w:bCs/>
                <w:sz w:val="20"/>
                <w:szCs w:val="20"/>
                <w:lang w:eastAsia="ru-RU"/>
              </w:rPr>
              <w:t>1)  дополнить пункт 1 Проекта решения новым подпунктом 1.5 (с соответствующим изменением нумерации последующих подпунктов) следующего содержания:</w:t>
            </w:r>
          </w:p>
          <w:p w:rsidR="002204E6" w:rsidRPr="002204E6" w:rsidRDefault="002204E6" w:rsidP="003D6527">
            <w:pPr>
              <w:ind w:firstLine="153"/>
              <w:jc w:val="both"/>
              <w:rPr>
                <w:rFonts w:eastAsia="MS Mincho" w:cs="Times New Roman"/>
                <w:bCs/>
                <w:sz w:val="20"/>
                <w:szCs w:val="20"/>
                <w:lang w:eastAsia="ru-RU"/>
              </w:rPr>
            </w:pPr>
            <w:r w:rsidRPr="002204E6">
              <w:rPr>
                <w:rFonts w:eastAsia="MS Mincho" w:cs="Times New Roman"/>
                <w:bCs/>
                <w:sz w:val="20"/>
                <w:szCs w:val="20"/>
                <w:lang w:eastAsia="ru-RU"/>
              </w:rPr>
              <w:t xml:space="preserve">«1.5. </w:t>
            </w:r>
            <w:bookmarkStart w:id="1" w:name="_Hlk45742763"/>
            <w:r w:rsidRPr="002204E6">
              <w:rPr>
                <w:rFonts w:eastAsia="MS Mincho" w:cs="Times New Roman"/>
                <w:bCs/>
                <w:sz w:val="20"/>
                <w:szCs w:val="20"/>
                <w:lang w:eastAsia="ru-RU"/>
              </w:rPr>
              <w:t>пункт 4.14 дополнить абзацем следующего содержания:</w:t>
            </w:r>
          </w:p>
          <w:p w:rsidR="002204E6" w:rsidRPr="002204E6" w:rsidRDefault="002204E6" w:rsidP="003D6527">
            <w:pPr>
              <w:ind w:firstLine="153"/>
              <w:jc w:val="both"/>
              <w:rPr>
                <w:rFonts w:eastAsia="MS Mincho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204E6">
              <w:rPr>
                <w:rFonts w:eastAsia="MS Mincho" w:cs="Times New Roman"/>
                <w:bCs/>
                <w:sz w:val="20"/>
                <w:szCs w:val="20"/>
                <w:lang w:eastAsia="ru-RU"/>
              </w:rPr>
              <w:t>«- размещать транспортные средства, создавая препятствия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площадках.»;»;</w:t>
            </w:r>
            <w:bookmarkEnd w:id="1"/>
            <w:proofErr w:type="gramEnd"/>
          </w:p>
          <w:p w:rsidR="002204E6" w:rsidRPr="002204E6" w:rsidRDefault="002204E6" w:rsidP="003D6527">
            <w:pPr>
              <w:ind w:firstLine="153"/>
              <w:jc w:val="both"/>
              <w:rPr>
                <w:rFonts w:eastAsia="MS Mincho" w:cs="Times New Roman"/>
                <w:bCs/>
                <w:sz w:val="20"/>
                <w:szCs w:val="20"/>
                <w:lang w:eastAsia="ru-RU"/>
              </w:rPr>
            </w:pPr>
            <w:r w:rsidRPr="002204E6">
              <w:rPr>
                <w:rFonts w:eastAsia="MS Mincho" w:cs="Times New Roman"/>
                <w:bCs/>
                <w:sz w:val="20"/>
                <w:szCs w:val="20"/>
                <w:lang w:eastAsia="ru-RU"/>
              </w:rPr>
              <w:t>2) подпункты 1.5 - 1.19 пункта 1 Проекта решения (нумерация подпунктов указана в редакции Проекта решения, опубликованной в газете) считать подпунктами 1.6 – 1.20;</w:t>
            </w:r>
          </w:p>
          <w:p w:rsidR="002204E6" w:rsidRPr="002204E6" w:rsidRDefault="002204E6" w:rsidP="003D6527">
            <w:pPr>
              <w:ind w:firstLine="153"/>
              <w:jc w:val="both"/>
              <w:rPr>
                <w:rFonts w:eastAsia="MS Mincho" w:cs="Times New Roman"/>
                <w:bCs/>
                <w:sz w:val="20"/>
                <w:szCs w:val="20"/>
                <w:lang w:eastAsia="ru-RU"/>
              </w:rPr>
            </w:pPr>
            <w:r w:rsidRPr="002204E6">
              <w:rPr>
                <w:rFonts w:eastAsia="MS Mincho" w:cs="Times New Roman"/>
                <w:bCs/>
                <w:sz w:val="20"/>
                <w:szCs w:val="20"/>
                <w:lang w:eastAsia="ru-RU"/>
              </w:rPr>
              <w:t>3) дополнить пункт 1 Проекта решения новым подпунктом 1.21 (с соответствующим изменением нумерации последующего подпункта) следующего содержания:</w:t>
            </w:r>
          </w:p>
          <w:p w:rsidR="002204E6" w:rsidRPr="002204E6" w:rsidRDefault="002204E6" w:rsidP="003D6527">
            <w:pPr>
              <w:ind w:firstLine="153"/>
              <w:jc w:val="both"/>
              <w:rPr>
                <w:rFonts w:eastAsia="MS Mincho" w:cs="Times New Roman"/>
                <w:bCs/>
                <w:sz w:val="20"/>
                <w:szCs w:val="20"/>
                <w:lang w:eastAsia="ru-RU"/>
              </w:rPr>
            </w:pPr>
            <w:r w:rsidRPr="002204E6">
              <w:rPr>
                <w:rFonts w:eastAsia="MS Mincho" w:cs="Times New Roman"/>
                <w:bCs/>
                <w:sz w:val="20"/>
                <w:szCs w:val="20"/>
                <w:lang w:eastAsia="ru-RU"/>
              </w:rPr>
              <w:t>«1.21. главу 13 изложить в следующей редакции:</w:t>
            </w:r>
          </w:p>
          <w:p w:rsidR="002204E6" w:rsidRPr="002204E6" w:rsidRDefault="002204E6" w:rsidP="003D6527">
            <w:pPr>
              <w:ind w:firstLine="153"/>
              <w:jc w:val="both"/>
              <w:rPr>
                <w:rFonts w:eastAsia="MS Mincho" w:cs="Times New Roman"/>
                <w:bCs/>
                <w:sz w:val="20"/>
                <w:szCs w:val="20"/>
                <w:lang w:eastAsia="ru-RU"/>
              </w:rPr>
            </w:pPr>
            <w:r w:rsidRPr="002204E6">
              <w:rPr>
                <w:rFonts w:eastAsia="MS Mincho" w:cs="Times New Roman"/>
                <w:bCs/>
                <w:sz w:val="20"/>
                <w:szCs w:val="20"/>
                <w:lang w:eastAsia="ru-RU"/>
              </w:rPr>
              <w:t>«</w:t>
            </w:r>
            <w:r w:rsidRPr="002204E6">
              <w:rPr>
                <w:rFonts w:eastAsia="MS Mincho" w:cs="Times New Roman"/>
                <w:b/>
                <w:bCs/>
                <w:sz w:val="20"/>
                <w:szCs w:val="20"/>
                <w:lang w:eastAsia="ru-RU"/>
              </w:rPr>
              <w:t>Глава 13. Места (площадки) накопления твердых коммунальных отходов</w:t>
            </w:r>
          </w:p>
          <w:p w:rsidR="002204E6" w:rsidRPr="002204E6" w:rsidRDefault="002204E6" w:rsidP="003D6527">
            <w:pPr>
              <w:ind w:firstLine="153"/>
              <w:jc w:val="both"/>
              <w:rPr>
                <w:rFonts w:eastAsia="MS Mincho" w:cs="Times New Roman"/>
                <w:bCs/>
                <w:sz w:val="20"/>
                <w:szCs w:val="20"/>
                <w:lang w:eastAsia="ru-RU"/>
              </w:rPr>
            </w:pPr>
            <w:r w:rsidRPr="002204E6">
              <w:rPr>
                <w:rFonts w:eastAsia="MS Mincho" w:cs="Times New Roman"/>
                <w:bCs/>
                <w:sz w:val="20"/>
                <w:szCs w:val="20"/>
                <w:lang w:eastAsia="ru-RU"/>
              </w:rPr>
              <w:t xml:space="preserve">13.1. </w:t>
            </w:r>
            <w:proofErr w:type="gramStart"/>
            <w:r w:rsidRPr="002204E6">
              <w:rPr>
                <w:rFonts w:eastAsia="MS Mincho" w:cs="Times New Roman"/>
                <w:bCs/>
                <w:sz w:val="20"/>
                <w:szCs w:val="20"/>
                <w:lang w:eastAsia="ru-RU"/>
              </w:rPr>
      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      </w:r>
            <w:proofErr w:type="gramEnd"/>
          </w:p>
          <w:p w:rsidR="002204E6" w:rsidRPr="002204E6" w:rsidRDefault="002204E6" w:rsidP="003D6527">
            <w:pPr>
              <w:ind w:firstLine="153"/>
              <w:jc w:val="both"/>
              <w:rPr>
                <w:rFonts w:eastAsia="MS Mincho" w:cs="Times New Roman"/>
                <w:bCs/>
                <w:sz w:val="20"/>
                <w:szCs w:val="20"/>
                <w:lang w:eastAsia="ru-RU"/>
              </w:rPr>
            </w:pPr>
            <w:r w:rsidRPr="002204E6">
              <w:rPr>
                <w:rFonts w:eastAsia="MS Mincho" w:cs="Times New Roman"/>
                <w:bCs/>
                <w:sz w:val="20"/>
                <w:szCs w:val="20"/>
                <w:lang w:eastAsia="ru-RU"/>
              </w:rPr>
      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      </w:r>
          </w:p>
          <w:p w:rsidR="002204E6" w:rsidRPr="002204E6" w:rsidRDefault="002204E6" w:rsidP="003D6527">
            <w:pPr>
              <w:ind w:firstLine="153"/>
              <w:jc w:val="both"/>
              <w:rPr>
                <w:rFonts w:eastAsia="MS Mincho" w:cs="Times New Roman"/>
                <w:bCs/>
                <w:sz w:val="20"/>
                <w:szCs w:val="20"/>
                <w:lang w:eastAsia="ru-RU"/>
              </w:rPr>
            </w:pPr>
            <w:r w:rsidRPr="002204E6">
              <w:rPr>
                <w:rFonts w:eastAsia="MS Mincho" w:cs="Times New Roman"/>
                <w:bCs/>
                <w:sz w:val="20"/>
                <w:szCs w:val="20"/>
                <w:lang w:eastAsia="ru-RU"/>
              </w:rPr>
      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      </w:r>
          </w:p>
          <w:p w:rsidR="002204E6" w:rsidRPr="002204E6" w:rsidRDefault="002204E6" w:rsidP="003D6527">
            <w:pPr>
              <w:ind w:firstLine="153"/>
              <w:jc w:val="both"/>
              <w:rPr>
                <w:rFonts w:eastAsia="MS Mincho" w:cs="Times New Roman"/>
                <w:bCs/>
                <w:sz w:val="20"/>
                <w:szCs w:val="20"/>
                <w:lang w:eastAsia="ru-RU"/>
              </w:rPr>
            </w:pPr>
            <w:r w:rsidRPr="002204E6">
              <w:rPr>
                <w:rFonts w:eastAsia="MS Mincho" w:cs="Times New Roman"/>
                <w:bCs/>
                <w:sz w:val="20"/>
                <w:szCs w:val="20"/>
                <w:lang w:eastAsia="ru-RU"/>
              </w:rPr>
              <w:t>а) в бункеры, расположенные на контейнерных площадках;</w:t>
            </w:r>
          </w:p>
          <w:p w:rsidR="002204E6" w:rsidRPr="002204E6" w:rsidRDefault="002204E6" w:rsidP="003D6527">
            <w:pPr>
              <w:ind w:firstLine="153"/>
              <w:jc w:val="both"/>
              <w:rPr>
                <w:rFonts w:eastAsia="MS Mincho" w:cs="Times New Roman"/>
                <w:bCs/>
                <w:sz w:val="20"/>
                <w:szCs w:val="20"/>
                <w:lang w:eastAsia="ru-RU"/>
              </w:rPr>
            </w:pPr>
            <w:r w:rsidRPr="002204E6">
              <w:rPr>
                <w:rFonts w:eastAsia="MS Mincho" w:cs="Times New Roman"/>
                <w:bCs/>
                <w:sz w:val="20"/>
                <w:szCs w:val="20"/>
                <w:lang w:eastAsia="ru-RU"/>
              </w:rPr>
              <w:t>б) на специальных площадках для складирования крупногабаритных отходов.</w:t>
            </w:r>
          </w:p>
          <w:p w:rsidR="002204E6" w:rsidRPr="002204E6" w:rsidRDefault="002204E6" w:rsidP="003D6527">
            <w:pPr>
              <w:ind w:firstLine="153"/>
              <w:jc w:val="both"/>
              <w:rPr>
                <w:rFonts w:eastAsia="MS Mincho" w:cs="Times New Roman"/>
                <w:bCs/>
                <w:sz w:val="20"/>
                <w:szCs w:val="20"/>
                <w:lang w:eastAsia="ru-RU"/>
              </w:rPr>
            </w:pPr>
            <w:r w:rsidRPr="002204E6">
              <w:rPr>
                <w:rFonts w:eastAsia="MS Mincho" w:cs="Times New Roman"/>
                <w:bCs/>
                <w:sz w:val="20"/>
                <w:szCs w:val="20"/>
                <w:lang w:eastAsia="ru-RU"/>
              </w:rPr>
              <w:t xml:space="preserve">13.2. Требования к количеству, объему, материалу контейнеров и бункеров устанавливаются законодательством Российской Федерации в области </w:t>
            </w:r>
            <w:r w:rsidRPr="002204E6">
              <w:rPr>
                <w:rFonts w:eastAsia="MS Mincho" w:cs="Times New Roman"/>
                <w:bCs/>
                <w:sz w:val="20"/>
                <w:szCs w:val="20"/>
                <w:lang w:eastAsia="ru-RU"/>
              </w:rPr>
              <w:lastRenderedPageBreak/>
              <w:t>санитарно-эпидемиологического благополучия населения, а также иными нормативными правовыми актами.</w:t>
            </w:r>
          </w:p>
          <w:p w:rsidR="002204E6" w:rsidRPr="002204E6" w:rsidRDefault="002204E6" w:rsidP="003D6527">
            <w:pPr>
              <w:ind w:firstLine="153"/>
              <w:jc w:val="both"/>
              <w:rPr>
                <w:rFonts w:eastAsia="MS Mincho" w:cs="Times New Roman"/>
                <w:bCs/>
                <w:sz w:val="20"/>
                <w:szCs w:val="20"/>
                <w:lang w:eastAsia="ru-RU"/>
              </w:rPr>
            </w:pPr>
            <w:r w:rsidRPr="002204E6">
              <w:rPr>
                <w:rFonts w:eastAsia="MS Mincho" w:cs="Times New Roman"/>
                <w:bCs/>
                <w:sz w:val="20"/>
                <w:szCs w:val="20"/>
                <w:lang w:eastAsia="ru-RU"/>
              </w:rPr>
              <w:t>13.3. 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</w:t>
            </w:r>
          </w:p>
          <w:p w:rsidR="002204E6" w:rsidRPr="002204E6" w:rsidRDefault="002204E6" w:rsidP="003D6527">
            <w:pPr>
              <w:ind w:firstLine="153"/>
              <w:jc w:val="both"/>
              <w:rPr>
                <w:rFonts w:eastAsia="MS Mincho" w:cs="Times New Roman"/>
                <w:bCs/>
                <w:sz w:val="20"/>
                <w:szCs w:val="20"/>
                <w:lang w:eastAsia="ru-RU"/>
              </w:rPr>
            </w:pPr>
            <w:r w:rsidRPr="002204E6">
              <w:rPr>
                <w:rFonts w:eastAsia="MS Mincho" w:cs="Times New Roman"/>
                <w:bCs/>
                <w:sz w:val="20"/>
                <w:szCs w:val="20"/>
                <w:lang w:eastAsia="ru-RU"/>
              </w:rPr>
              <w:t>Контейнерная площадка должна иметь подъездной путь, водонепроницаемое покрытие с уклоном для отведения талых и дождевых сточных вод, которое способно выдерживать установку и выкатывание контейнеров без повреждения, а также ограждение, обеспечивающее предупреждение распространения отходов за пределы контейнерной площадки.</w:t>
            </w:r>
          </w:p>
          <w:p w:rsidR="002204E6" w:rsidRPr="002204E6" w:rsidRDefault="002204E6" w:rsidP="003D6527">
            <w:pPr>
              <w:ind w:firstLine="153"/>
              <w:jc w:val="both"/>
              <w:rPr>
                <w:rFonts w:eastAsia="MS Mincho" w:cs="Times New Roman"/>
                <w:bCs/>
                <w:sz w:val="20"/>
                <w:szCs w:val="20"/>
                <w:lang w:eastAsia="ru-RU"/>
              </w:rPr>
            </w:pPr>
            <w:r w:rsidRPr="002204E6">
              <w:rPr>
                <w:rFonts w:eastAsia="MS Mincho" w:cs="Times New Roman"/>
                <w:bCs/>
                <w:sz w:val="20"/>
                <w:szCs w:val="20"/>
                <w:lang w:eastAsia="ru-RU"/>
              </w:rPr>
              <w:t>13.4. В случае</w:t>
            </w:r>
            <w:proofErr w:type="gramStart"/>
            <w:r w:rsidRPr="002204E6">
              <w:rPr>
                <w:rFonts w:eastAsia="MS Mincho" w:cs="Times New Roman"/>
                <w:bCs/>
                <w:sz w:val="20"/>
                <w:szCs w:val="20"/>
                <w:lang w:eastAsia="ru-RU"/>
              </w:rPr>
              <w:t>,</w:t>
            </w:r>
            <w:proofErr w:type="gramEnd"/>
            <w:r w:rsidRPr="002204E6">
              <w:rPr>
                <w:rFonts w:eastAsia="MS Mincho" w:cs="Times New Roman"/>
                <w:bCs/>
                <w:sz w:val="20"/>
                <w:szCs w:val="20"/>
                <w:lang w:eastAsia="ru-RU"/>
              </w:rPr>
              <w:t xml:space="preserve"> если складирование крупногабаритных отходов организовано на специальных площадках для складирования крупногабаритных отходов, то специальная площадка складирования крупногабаритных отходов должна иметь водонепроницаемое покрытие и ограждение с трех сторон высотой не менее 1 м.</w:t>
            </w:r>
          </w:p>
          <w:p w:rsidR="002204E6" w:rsidRPr="002204E6" w:rsidRDefault="002204E6" w:rsidP="003D6527">
            <w:pPr>
              <w:ind w:firstLine="153"/>
              <w:jc w:val="both"/>
              <w:rPr>
                <w:rFonts w:eastAsia="MS Mincho" w:cs="Times New Roman"/>
                <w:bCs/>
                <w:sz w:val="20"/>
                <w:szCs w:val="20"/>
                <w:lang w:eastAsia="ru-RU"/>
              </w:rPr>
            </w:pPr>
            <w:r w:rsidRPr="002204E6">
              <w:rPr>
                <w:rFonts w:eastAsia="MS Mincho" w:cs="Times New Roman"/>
                <w:bCs/>
                <w:sz w:val="20"/>
                <w:szCs w:val="20"/>
                <w:lang w:eastAsia="ru-RU"/>
              </w:rPr>
              <w:t>В случае</w:t>
            </w:r>
            <w:proofErr w:type="gramStart"/>
            <w:r w:rsidRPr="002204E6">
              <w:rPr>
                <w:rFonts w:eastAsia="MS Mincho" w:cs="Times New Roman"/>
                <w:bCs/>
                <w:sz w:val="20"/>
                <w:szCs w:val="20"/>
                <w:lang w:eastAsia="ru-RU"/>
              </w:rPr>
              <w:t>,</w:t>
            </w:r>
            <w:proofErr w:type="gramEnd"/>
            <w:r w:rsidRPr="002204E6">
              <w:rPr>
                <w:rFonts w:eastAsia="MS Mincho" w:cs="Times New Roman"/>
                <w:bCs/>
                <w:sz w:val="20"/>
                <w:szCs w:val="20"/>
                <w:lang w:eastAsia="ru-RU"/>
              </w:rPr>
              <w:t xml:space="preserve"> если складирование крупногабаритных отходов осуществляется в бункеры, расположенные на контейнерных площадках, площадка для установки бункера должна быть удалена от жилых зданий, территорий дошкольных образовательных и общеобразовательных организаций на расстояние не менее 20 м, до территорий медицинских организаций - не менее 25 м, иметь достаточную площадь для установки бункера, водонепроницаемое покрытие, подъездные пути, обеспечивающие доступ для мусоровозов, и ограничена бордюром по периметру.</w:t>
            </w:r>
          </w:p>
          <w:p w:rsidR="002204E6" w:rsidRPr="002204E6" w:rsidRDefault="002204E6" w:rsidP="003D6527">
            <w:pPr>
              <w:ind w:firstLine="153"/>
              <w:jc w:val="both"/>
              <w:rPr>
                <w:rFonts w:eastAsia="MS Mincho" w:cs="Times New Roman"/>
                <w:bCs/>
                <w:sz w:val="20"/>
                <w:szCs w:val="20"/>
                <w:lang w:eastAsia="ru-RU"/>
              </w:rPr>
            </w:pPr>
            <w:r w:rsidRPr="002204E6">
              <w:rPr>
                <w:rFonts w:eastAsia="MS Mincho" w:cs="Times New Roman"/>
                <w:bCs/>
                <w:sz w:val="20"/>
                <w:szCs w:val="20"/>
                <w:lang w:eastAsia="ru-RU"/>
              </w:rPr>
              <w:t>13.5. Территория контейнерной площадки и (или) специальной площадки для складирования крупногабаритных отходов должна регулярно очищаться от снега и льда, отходов, размещенных за пределами контейнеров и бункеров, и подвергаться уборке (санитарной обработке).</w:t>
            </w:r>
          </w:p>
          <w:p w:rsidR="002204E6" w:rsidRPr="002204E6" w:rsidRDefault="002204E6" w:rsidP="003D6527">
            <w:pPr>
              <w:ind w:firstLine="153"/>
              <w:jc w:val="both"/>
              <w:rPr>
                <w:rFonts w:eastAsia="MS Mincho" w:cs="Times New Roman"/>
                <w:bCs/>
                <w:sz w:val="20"/>
                <w:szCs w:val="20"/>
                <w:lang w:eastAsia="ru-RU"/>
              </w:rPr>
            </w:pPr>
            <w:r w:rsidRPr="002204E6">
              <w:rPr>
                <w:rFonts w:eastAsia="MS Mincho" w:cs="Times New Roman"/>
                <w:bCs/>
                <w:sz w:val="20"/>
                <w:szCs w:val="20"/>
                <w:lang w:eastAsia="ru-RU"/>
              </w:rPr>
              <w:t>13.6.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      </w:r>
          </w:p>
          <w:p w:rsidR="002204E6" w:rsidRPr="002204E6" w:rsidRDefault="002204E6" w:rsidP="003D6527">
            <w:pPr>
              <w:ind w:firstLine="153"/>
              <w:jc w:val="both"/>
              <w:rPr>
                <w:rFonts w:eastAsia="MS Mincho" w:cs="Times New Roman"/>
                <w:bCs/>
                <w:sz w:val="20"/>
                <w:szCs w:val="20"/>
                <w:lang w:eastAsia="ru-RU"/>
              </w:rPr>
            </w:pPr>
            <w:r w:rsidRPr="002204E6">
              <w:rPr>
                <w:rFonts w:eastAsia="MS Mincho" w:cs="Times New Roman"/>
                <w:bCs/>
                <w:sz w:val="20"/>
                <w:szCs w:val="20"/>
                <w:lang w:eastAsia="ru-RU"/>
              </w:rPr>
              <w:t xml:space="preserve">13.7. </w:t>
            </w:r>
            <w:proofErr w:type="gramStart"/>
            <w:r w:rsidRPr="002204E6">
              <w:rPr>
                <w:rFonts w:eastAsia="MS Mincho" w:cs="Times New Roman"/>
                <w:bCs/>
                <w:sz w:val="20"/>
                <w:szCs w:val="20"/>
                <w:lang w:eastAsia="ru-RU"/>
              </w:rPr>
      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      </w:r>
            <w:proofErr w:type="gramEnd"/>
            <w:r w:rsidRPr="002204E6">
              <w:rPr>
                <w:rFonts w:eastAsia="MS Mincho" w:cs="Times New Roman"/>
                <w:bCs/>
                <w:sz w:val="20"/>
                <w:szCs w:val="20"/>
                <w:lang w:eastAsia="ru-RU"/>
              </w:rPr>
      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      </w:r>
            <w:proofErr w:type="gramStart"/>
            <w:r w:rsidRPr="002204E6">
              <w:rPr>
                <w:rFonts w:eastAsia="MS Mincho" w:cs="Times New Roman"/>
                <w:bCs/>
                <w:sz w:val="20"/>
                <w:szCs w:val="20"/>
                <w:lang w:eastAsia="ru-RU"/>
              </w:rPr>
              <w:t>дств тв</w:t>
            </w:r>
            <w:proofErr w:type="gramEnd"/>
            <w:r w:rsidRPr="002204E6">
              <w:rPr>
                <w:rFonts w:eastAsia="MS Mincho" w:cs="Times New Roman"/>
                <w:bCs/>
                <w:sz w:val="20"/>
                <w:szCs w:val="20"/>
                <w:lang w:eastAsia="ru-RU"/>
              </w:rPr>
              <w:t xml:space="preserve">ёрдых коммунальных отходов из мест, предназначенных </w:t>
            </w:r>
            <w:r w:rsidRPr="002204E6">
              <w:rPr>
                <w:rFonts w:eastAsia="MS Mincho" w:cs="Times New Roman"/>
                <w:bCs/>
                <w:sz w:val="20"/>
                <w:szCs w:val="20"/>
                <w:lang w:eastAsia="ru-RU"/>
              </w:rPr>
              <w:lastRenderedPageBreak/>
              <w:t>для их накопления (временного складирования) в контейнерах или на специально отведённых площадках.</w:t>
            </w:r>
          </w:p>
          <w:p w:rsidR="002204E6" w:rsidRPr="002204E6" w:rsidRDefault="002204E6" w:rsidP="003D6527">
            <w:pPr>
              <w:ind w:firstLine="153"/>
              <w:jc w:val="both"/>
              <w:rPr>
                <w:rFonts w:eastAsia="MS Mincho" w:cs="Times New Roman"/>
                <w:bCs/>
                <w:sz w:val="20"/>
                <w:szCs w:val="20"/>
                <w:lang w:eastAsia="ru-RU"/>
              </w:rPr>
            </w:pPr>
            <w:r w:rsidRPr="002204E6">
              <w:rPr>
                <w:rFonts w:eastAsia="MS Mincho" w:cs="Times New Roman"/>
                <w:bCs/>
                <w:sz w:val="20"/>
                <w:szCs w:val="20"/>
                <w:lang w:eastAsia="ru-RU"/>
              </w:rPr>
              <w:t xml:space="preserve">13.8. </w:t>
            </w:r>
            <w:proofErr w:type="gramStart"/>
            <w:r w:rsidRPr="002204E6">
              <w:rPr>
                <w:rFonts w:eastAsia="MS Mincho" w:cs="Times New Roman"/>
                <w:bCs/>
                <w:sz w:val="20"/>
                <w:szCs w:val="20"/>
                <w:lang w:eastAsia="ru-RU"/>
              </w:rPr>
              <w:t>Накопление отработанных ртутьсодержащих ламп производится отдельно от других видов отходов в порядке, определённом муниципальным правовым актом уполномоченного органа, принятым в соответствии с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</w:t>
            </w:r>
            <w:proofErr w:type="gramEnd"/>
            <w:r w:rsidRPr="002204E6">
              <w:rPr>
                <w:rFonts w:eastAsia="MS Mincho" w:cs="Times New Roman"/>
                <w:bCs/>
                <w:sz w:val="20"/>
                <w:szCs w:val="20"/>
                <w:lang w:eastAsia="ru-RU"/>
              </w:rPr>
              <w:t>, вреда животным, растениям и окружающей среде»</w:t>
            </w:r>
            <w:proofErr w:type="gramStart"/>
            <w:r w:rsidRPr="002204E6">
              <w:rPr>
                <w:rFonts w:eastAsia="MS Mincho" w:cs="Times New Roman"/>
                <w:bCs/>
                <w:sz w:val="20"/>
                <w:szCs w:val="20"/>
                <w:lang w:eastAsia="ru-RU"/>
              </w:rPr>
              <w:t>.»</w:t>
            </w:r>
            <w:proofErr w:type="gramEnd"/>
            <w:r w:rsidRPr="002204E6">
              <w:rPr>
                <w:rFonts w:eastAsia="MS Mincho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2204E6" w:rsidRPr="002204E6" w:rsidRDefault="002204E6" w:rsidP="003D6527">
            <w:pPr>
              <w:ind w:firstLine="153"/>
              <w:jc w:val="both"/>
              <w:rPr>
                <w:rFonts w:eastAsia="MS Mincho" w:cs="Times New Roman"/>
                <w:bCs/>
                <w:sz w:val="20"/>
                <w:szCs w:val="20"/>
                <w:lang w:eastAsia="ru-RU"/>
              </w:rPr>
            </w:pPr>
            <w:r w:rsidRPr="002204E6">
              <w:rPr>
                <w:rFonts w:eastAsia="MS Mincho" w:cs="Times New Roman"/>
                <w:bCs/>
                <w:sz w:val="20"/>
                <w:szCs w:val="20"/>
                <w:lang w:eastAsia="ru-RU"/>
              </w:rPr>
              <w:t>4) подпункт 1.20 пункта 1 Проекта решения (нумерация подпункта указана в редакции Проекта решения, опубликованной в газете) считать подпунктом 1.22.</w:t>
            </w:r>
          </w:p>
        </w:tc>
        <w:tc>
          <w:tcPr>
            <w:tcW w:w="4949" w:type="dxa"/>
            <w:gridSpan w:val="2"/>
          </w:tcPr>
          <w:p w:rsidR="002204E6" w:rsidRPr="002204E6" w:rsidRDefault="002204E6" w:rsidP="003D6527">
            <w:pPr>
              <w:ind w:firstLine="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04E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Законом Самарской области от 20.07.2020 № 96-ГД «О внесении изменений в статью 4.18 Закона Самарской области «Об административных правонарушениях на территории Самарской области» вводится административная ответственность за нарушение требований правил благоустройства территории муниципального образования к содержанию территории муниципального образования, выразившееся в размещении транспортных средств, препятствующих проведению работ по ручной или механизированной уборке территории, по очистке кровель зданий от снега, наледи и</w:t>
            </w:r>
            <w:proofErr w:type="gramEnd"/>
            <w:r w:rsidRPr="002204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(или) удалению сосулек, деятельности специализированной организации по сбору и вывозу (транспортировке) с помощью транспортных сре</w:t>
            </w:r>
            <w:proofErr w:type="gramStart"/>
            <w:r w:rsidRPr="002204E6">
              <w:rPr>
                <w:rFonts w:eastAsia="Times New Roman" w:cs="Times New Roman"/>
                <w:sz w:val="20"/>
                <w:szCs w:val="20"/>
                <w:lang w:eastAsia="ru-RU"/>
              </w:rPr>
              <w:t>дств тв</w:t>
            </w:r>
            <w:proofErr w:type="gramEnd"/>
            <w:r w:rsidRPr="002204E6">
              <w:rPr>
                <w:rFonts w:eastAsia="Times New Roman" w:cs="Times New Roman"/>
                <w:sz w:val="20"/>
                <w:szCs w:val="20"/>
                <w:lang w:eastAsia="ru-RU"/>
              </w:rPr>
              <w:t>ёрдых коммунальных отходов из мест, предназначенных для их накопления (временного складирования)                         в контейнерах, мусоросборниках или на специально отведённых площадках, кроме действий, предусмотренных статьёй 12.19 Кодекса Российской Федерации об административных правонарушениях.</w:t>
            </w:r>
          </w:p>
          <w:p w:rsidR="002204E6" w:rsidRPr="002204E6" w:rsidRDefault="002204E6" w:rsidP="003D6527">
            <w:pPr>
              <w:ind w:firstLine="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04E6">
              <w:rPr>
                <w:rFonts w:eastAsia="Times New Roman" w:cs="Times New Roman"/>
                <w:sz w:val="20"/>
                <w:szCs w:val="20"/>
                <w:lang w:eastAsia="ru-RU"/>
              </w:rPr>
              <w:t>В связи с этим правила благоустройства территории муниципального образования необходимо уточнить.</w:t>
            </w:r>
          </w:p>
          <w:p w:rsidR="002204E6" w:rsidRPr="002204E6" w:rsidRDefault="002204E6" w:rsidP="003D6527">
            <w:pPr>
              <w:ind w:firstLine="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04E6">
              <w:rPr>
                <w:rFonts w:eastAsia="Times New Roman" w:cs="Times New Roman"/>
                <w:sz w:val="20"/>
                <w:szCs w:val="20"/>
                <w:lang w:eastAsia="ru-RU"/>
              </w:rPr>
              <w:t>Кроме того, Постановлением Правительства Самарской области от 07.07.2020 № 47 признаны утратившими силу постановления Правительства Самарской области от 06.08.2018 № 449 «Об утверждении Порядка накопления твердых коммунальных отходов, в том числе их раздельного накопления, на территории Самарской области» и от 18.09.2019 № 645 «О внесении изменения в постановление Правительства Самарской области от 06.08.2018 № 449 «Об утверждении Порядка накопления твердых коммунальных отходов, в том</w:t>
            </w:r>
            <w:proofErr w:type="gramEnd"/>
            <w:r w:rsidRPr="002204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04E6">
              <w:rPr>
                <w:rFonts w:eastAsia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  <w:r w:rsidRPr="002204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их раздельного накопления, на территории Самарской области» и об утверждении Порядка накопления твердых коммунальных отходов (в том числе их раздельного накопления) на территории Самарской области».</w:t>
            </w:r>
          </w:p>
          <w:p w:rsidR="002204E6" w:rsidRPr="002204E6" w:rsidRDefault="002204E6" w:rsidP="003D6527">
            <w:pPr>
              <w:ind w:firstLine="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04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Ввиду данного обстоятельства подлежат корректировке нормы главы 13 Правил благоустройства территории сельского поселения Печинено муниципального района Богатовский Самарской области, утвержденных </w:t>
            </w:r>
            <w:bookmarkStart w:id="2" w:name="_Hlk39494421"/>
            <w:r w:rsidRPr="002204E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решением Собрания представителей сельского поселения Печинено </w:t>
            </w:r>
            <w:r w:rsidRPr="002204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муниципального района Богатовский Самарской области от 19.09.2019 № </w:t>
            </w:r>
            <w:bookmarkEnd w:id="2"/>
            <w:r w:rsidRPr="002204E6">
              <w:rPr>
                <w:rFonts w:eastAsia="Times New Roman" w:cs="Times New Roman"/>
                <w:sz w:val="20"/>
                <w:szCs w:val="20"/>
                <w:lang w:eastAsia="ru-RU"/>
              </w:rPr>
              <w:t>15, закрепляющие требования к контейнерным площадкам.</w:t>
            </w:r>
          </w:p>
          <w:p w:rsidR="002204E6" w:rsidRPr="002204E6" w:rsidRDefault="002204E6" w:rsidP="003D6527">
            <w:pPr>
              <w:ind w:firstLine="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04E6">
              <w:rPr>
                <w:rFonts w:eastAsia="Times New Roman" w:cs="Times New Roman"/>
                <w:sz w:val="20"/>
                <w:szCs w:val="20"/>
                <w:lang w:eastAsia="ru-RU"/>
              </w:rPr>
              <w:t>Таким образом, внесенное предложение соответствует положениям законодательства Российской Федерации. Рекомендуется учесть предложение, поступившее в ходе публичных слушаний.</w:t>
            </w:r>
          </w:p>
        </w:tc>
      </w:tr>
      <w:tr w:rsidR="002204E6" w:rsidRPr="002204E6" w:rsidTr="002204E6">
        <w:trPr>
          <w:gridAfter w:val="1"/>
          <w:wAfter w:w="68" w:type="dxa"/>
          <w:trHeight w:val="407"/>
        </w:trPr>
        <w:tc>
          <w:tcPr>
            <w:tcW w:w="10147" w:type="dxa"/>
            <w:gridSpan w:val="4"/>
          </w:tcPr>
          <w:p w:rsidR="002204E6" w:rsidRPr="002204E6" w:rsidRDefault="002204E6" w:rsidP="003D6527">
            <w:pPr>
              <w:ind w:firstLine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04E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Предложения и замечания иных участников публичных слушаний</w:t>
            </w:r>
          </w:p>
        </w:tc>
      </w:tr>
      <w:tr w:rsidR="002204E6" w:rsidRPr="002204E6" w:rsidTr="002204E6">
        <w:trPr>
          <w:gridAfter w:val="1"/>
          <w:wAfter w:w="68" w:type="dxa"/>
          <w:trHeight w:val="842"/>
        </w:trPr>
        <w:tc>
          <w:tcPr>
            <w:tcW w:w="445" w:type="dxa"/>
          </w:tcPr>
          <w:p w:rsidR="002204E6" w:rsidRPr="002204E6" w:rsidRDefault="002204E6" w:rsidP="003D6527">
            <w:pPr>
              <w:ind w:firstLine="3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204E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53" w:type="dxa"/>
          </w:tcPr>
          <w:p w:rsidR="002204E6" w:rsidRPr="002204E6" w:rsidRDefault="002204E6" w:rsidP="003D6527">
            <w:pPr>
              <w:ind w:firstLine="3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204E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4949" w:type="dxa"/>
            <w:gridSpan w:val="2"/>
          </w:tcPr>
          <w:p w:rsidR="002204E6" w:rsidRPr="002204E6" w:rsidRDefault="002204E6" w:rsidP="003D652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204E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Рекомендации о целесообразности или нецелесообразности учета внесенных предложений и (или) замечаний</w:t>
            </w:r>
          </w:p>
        </w:tc>
      </w:tr>
      <w:tr w:rsidR="002204E6" w:rsidRPr="002204E6" w:rsidTr="002204E6">
        <w:trPr>
          <w:trHeight w:val="327"/>
        </w:trPr>
        <w:tc>
          <w:tcPr>
            <w:tcW w:w="445" w:type="dxa"/>
            <w:tcBorders>
              <w:right w:val="single" w:sz="4" w:space="0" w:color="auto"/>
            </w:tcBorders>
          </w:tcPr>
          <w:p w:rsidR="002204E6" w:rsidRPr="002204E6" w:rsidRDefault="002204E6" w:rsidP="003D6527">
            <w:pPr>
              <w:ind w:firstLine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04E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04E6" w:rsidRPr="002204E6" w:rsidRDefault="002204E6" w:rsidP="003D6527">
            <w:pPr>
              <w:ind w:firstLine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04E6">
              <w:rPr>
                <w:rFonts w:eastAsia="Times New Roman" w:cs="Times New Roman"/>
                <w:sz w:val="20"/>
                <w:szCs w:val="20"/>
                <w:lang w:eastAsia="ru-RU"/>
              </w:rPr>
              <w:t>не поступали</w:t>
            </w:r>
          </w:p>
        </w:tc>
        <w:tc>
          <w:tcPr>
            <w:tcW w:w="49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04E6" w:rsidRPr="002204E6" w:rsidRDefault="002204E6" w:rsidP="003D6527">
            <w:pPr>
              <w:ind w:firstLine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04E6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</w:tbl>
    <w:p w:rsidR="002204E6" w:rsidRPr="002204E6" w:rsidRDefault="002204E6" w:rsidP="002204E6">
      <w:pPr>
        <w:jc w:val="both"/>
        <w:rPr>
          <w:rFonts w:eastAsia="MS Mincho" w:cs="Times New Roman"/>
          <w:sz w:val="20"/>
          <w:szCs w:val="20"/>
          <w:u w:color="FFFFFF"/>
          <w:lang w:eastAsia="ru-RU"/>
        </w:rPr>
      </w:pPr>
    </w:p>
    <w:p w:rsidR="002204E6" w:rsidRPr="002204E6" w:rsidRDefault="002204E6" w:rsidP="002204E6">
      <w:pPr>
        <w:spacing w:line="276" w:lineRule="auto"/>
        <w:ind w:firstLine="700"/>
        <w:jc w:val="both"/>
        <w:rPr>
          <w:rFonts w:eastAsia="MS Mincho" w:cs="Times New Roman"/>
          <w:sz w:val="20"/>
          <w:szCs w:val="20"/>
          <w:u w:color="FFFFFF"/>
          <w:lang w:eastAsia="ru-RU"/>
        </w:rPr>
      </w:pPr>
      <w:r w:rsidRPr="002204E6">
        <w:rPr>
          <w:rFonts w:eastAsia="MS Mincho" w:cs="Times New Roman"/>
          <w:sz w:val="20"/>
          <w:szCs w:val="20"/>
          <w:u w:color="FFFFFF"/>
          <w:lang w:eastAsia="ru-RU"/>
        </w:rPr>
        <w:t>Выводы по результатам публичных слушаний:</w:t>
      </w:r>
    </w:p>
    <w:p w:rsidR="002204E6" w:rsidRPr="002204E6" w:rsidRDefault="002204E6" w:rsidP="002204E6">
      <w:pPr>
        <w:spacing w:line="276" w:lineRule="auto"/>
        <w:ind w:firstLine="700"/>
        <w:jc w:val="both"/>
        <w:rPr>
          <w:rFonts w:eastAsia="MS Mincho" w:cs="Times New Roman"/>
          <w:sz w:val="20"/>
          <w:szCs w:val="20"/>
          <w:u w:color="FFFFFF"/>
          <w:lang w:eastAsia="ru-RU"/>
        </w:rPr>
      </w:pPr>
      <w:r w:rsidRPr="002204E6">
        <w:rPr>
          <w:rFonts w:eastAsia="MS Mincho" w:cs="Times New Roman"/>
          <w:sz w:val="20"/>
          <w:szCs w:val="20"/>
          <w:u w:color="FFFFFF"/>
          <w:lang w:eastAsia="ru-RU"/>
        </w:rPr>
        <w:t>рекомендуется принять Проект решения, рассмотренный на публичных слушаниях, с учетом предложения, указанного в пункте 1 таблицы пункта 6 настоящего заключения.</w:t>
      </w:r>
    </w:p>
    <w:p w:rsidR="002204E6" w:rsidRDefault="002204E6" w:rsidP="002204E6">
      <w:pPr>
        <w:jc w:val="both"/>
        <w:rPr>
          <w:rFonts w:eastAsia="MS Mincho" w:cs="Times New Roman"/>
          <w:sz w:val="20"/>
          <w:szCs w:val="20"/>
          <w:u w:color="FFFFFF"/>
          <w:lang w:eastAsia="ru-RU"/>
        </w:rPr>
      </w:pPr>
      <w:r w:rsidRPr="002204E6">
        <w:rPr>
          <w:rFonts w:eastAsia="MS Mincho" w:cs="Times New Roman"/>
          <w:sz w:val="20"/>
          <w:szCs w:val="20"/>
          <w:u w:color="FFFFFF"/>
          <w:lang w:eastAsia="ru-RU"/>
        </w:rPr>
        <w:t>Глава сельского поселения Печинено</w:t>
      </w:r>
      <w:r>
        <w:rPr>
          <w:rFonts w:eastAsia="MS Mincho" w:cs="Times New Roman"/>
          <w:sz w:val="20"/>
          <w:szCs w:val="20"/>
          <w:u w:color="FFFFFF"/>
          <w:lang w:eastAsia="ru-RU"/>
        </w:rPr>
        <w:t xml:space="preserve"> </w:t>
      </w:r>
      <w:r w:rsidRPr="002204E6">
        <w:rPr>
          <w:rFonts w:eastAsia="MS Mincho" w:cs="Times New Roman"/>
          <w:sz w:val="20"/>
          <w:szCs w:val="20"/>
          <w:u w:color="FFFFFF"/>
          <w:lang w:eastAsia="ru-RU"/>
        </w:rPr>
        <w:t>муниципального района</w:t>
      </w:r>
      <w:r>
        <w:rPr>
          <w:rFonts w:eastAsia="MS Mincho" w:cs="Times New Roman"/>
          <w:sz w:val="20"/>
          <w:szCs w:val="20"/>
          <w:u w:color="FFFFFF"/>
          <w:lang w:eastAsia="ru-RU"/>
        </w:rPr>
        <w:t xml:space="preserve"> </w:t>
      </w:r>
      <w:r w:rsidRPr="002204E6">
        <w:rPr>
          <w:rFonts w:eastAsia="MS Mincho" w:cs="Times New Roman"/>
          <w:sz w:val="20"/>
          <w:szCs w:val="20"/>
          <w:u w:color="FFFFFF"/>
          <w:lang w:eastAsia="ru-RU"/>
        </w:rPr>
        <w:t xml:space="preserve">Богатовский Самарской области                                                           А.В. </w:t>
      </w:r>
      <w:proofErr w:type="spellStart"/>
      <w:r w:rsidRPr="002204E6">
        <w:rPr>
          <w:rFonts w:eastAsia="MS Mincho" w:cs="Times New Roman"/>
          <w:sz w:val="20"/>
          <w:szCs w:val="20"/>
          <w:u w:color="FFFFFF"/>
          <w:lang w:eastAsia="ru-RU"/>
        </w:rPr>
        <w:t>Трегубов</w:t>
      </w:r>
      <w:proofErr w:type="spellEnd"/>
    </w:p>
    <w:p w:rsidR="00396171" w:rsidRPr="002204E6" w:rsidRDefault="00396171" w:rsidP="002204E6">
      <w:pPr>
        <w:jc w:val="both"/>
        <w:rPr>
          <w:rFonts w:eastAsia="MS Mincho" w:cs="Times New Roman"/>
          <w:sz w:val="20"/>
          <w:szCs w:val="20"/>
          <w:u w:color="FFFFFF"/>
          <w:lang w:eastAsia="ru-RU"/>
        </w:rPr>
      </w:pPr>
    </w:p>
    <w:p w:rsidR="00396171" w:rsidRPr="00396171" w:rsidRDefault="00396171" w:rsidP="00396171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61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278C497" wp14:editId="3E1A94FF">
            <wp:simplePos x="0" y="0"/>
            <wp:positionH relativeFrom="column">
              <wp:posOffset>-102235</wp:posOffset>
            </wp:positionH>
            <wp:positionV relativeFrom="paragraph">
              <wp:posOffset>284480</wp:posOffset>
            </wp:positionV>
            <wp:extent cx="1989455" cy="1945640"/>
            <wp:effectExtent l="0" t="0" r="0" b="0"/>
            <wp:wrapSquare wrapText="bothSides"/>
            <wp:docPr id="1" name="Рисунок 1" descr="F:\БОГАТОЕ\СМИ\2020\Январь\Прокурор Богатовского района советник юстиции Чудайкин А.Юдж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ОГАТОЕ\СМИ\2020\Январь\Прокурор Богатовского района советник юстиции Чудайкин А.Юдж.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6171">
        <w:rPr>
          <w:rFonts w:ascii="Times New Roman" w:hAnsi="Times New Roman" w:cs="Times New Roman"/>
          <w:b/>
          <w:sz w:val="24"/>
          <w:szCs w:val="24"/>
          <w:lang w:eastAsia="ru-RU"/>
        </w:rPr>
        <w:t>Прокуратура Богатовского района разъясняет: «</w:t>
      </w:r>
      <w:r w:rsidRPr="00396171">
        <w:rPr>
          <w:rFonts w:ascii="Times New Roman" w:hAnsi="Times New Roman" w:cs="Times New Roman"/>
          <w:b/>
          <w:bCs/>
          <w:sz w:val="24"/>
          <w:szCs w:val="24"/>
        </w:rPr>
        <w:t>Вправе ли сотрудники ДПС требовать от водителя предъявления светоотражающего жилета при проверке документов?».</w:t>
      </w:r>
    </w:p>
    <w:p w:rsidR="00396171" w:rsidRDefault="00396171" w:rsidP="00396171">
      <w:pPr>
        <w:pStyle w:val="a8"/>
        <w:jc w:val="both"/>
        <w:rPr>
          <w:rFonts w:ascii="Times New Roman" w:hAnsi="Times New Roman" w:cs="Times New Roman"/>
          <w:sz w:val="28"/>
          <w:lang w:eastAsia="ru-RU"/>
        </w:rPr>
      </w:pPr>
    </w:p>
    <w:p w:rsidR="00396171" w:rsidRDefault="00396171" w:rsidP="00396171">
      <w:pPr>
        <w:shd w:val="clear" w:color="auto" w:fill="FFFFFF"/>
        <w:spacing w:after="540"/>
        <w:jc w:val="both"/>
        <w:outlineLvl w:val="0"/>
        <w:rPr>
          <w:rFonts w:cs="Times New Roman"/>
          <w:sz w:val="28"/>
          <w:lang w:eastAsia="ru-RU"/>
        </w:rPr>
      </w:pPr>
    </w:p>
    <w:p w:rsidR="00396171" w:rsidRPr="00396171" w:rsidRDefault="00396171" w:rsidP="00396171">
      <w:pPr>
        <w:pStyle w:val="a8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396171">
        <w:rPr>
          <w:rFonts w:ascii="Times New Roman" w:hAnsi="Times New Roman" w:cs="Times New Roman"/>
          <w:sz w:val="20"/>
          <w:szCs w:val="20"/>
          <w:lang w:eastAsia="ru-RU"/>
        </w:rPr>
        <w:t xml:space="preserve">На ваши вопросы отвечает прокурор Богатовского района Самарской области Андрей Юрьевич </w:t>
      </w:r>
      <w:proofErr w:type="spellStart"/>
      <w:r w:rsidRPr="00396171">
        <w:rPr>
          <w:rFonts w:ascii="Times New Roman" w:hAnsi="Times New Roman" w:cs="Times New Roman"/>
          <w:sz w:val="20"/>
          <w:szCs w:val="20"/>
          <w:lang w:eastAsia="ru-RU"/>
        </w:rPr>
        <w:t>Чудайкин</w:t>
      </w:r>
      <w:proofErr w:type="spellEnd"/>
    </w:p>
    <w:p w:rsidR="00396171" w:rsidRPr="00396171" w:rsidRDefault="00396171" w:rsidP="00396171">
      <w:pPr>
        <w:pStyle w:val="a8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396171" w:rsidRDefault="00396171" w:rsidP="00396171">
      <w:pPr>
        <w:pStyle w:val="a8"/>
        <w:jc w:val="both"/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ab/>
      </w:r>
    </w:p>
    <w:p w:rsidR="00396171" w:rsidRPr="00396171" w:rsidRDefault="00396171" w:rsidP="00396171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</w:rPr>
        <w:tab/>
      </w:r>
      <w:r w:rsidRPr="00396171">
        <w:rPr>
          <w:rFonts w:ascii="Times New Roman" w:hAnsi="Times New Roman" w:cs="Times New Roman"/>
          <w:sz w:val="20"/>
          <w:szCs w:val="20"/>
        </w:rPr>
        <w:t xml:space="preserve">С 18 марта 2018 года у водителей появилась обязанность в определенных случаях надевать светоотражающую одежду. Так, в случае вынужденной остановки транспортного средства или ДТП вне населенных пунктов в темное время суток либо в условиях ограниченной видимости при нахождении на проезжей части или обочине необходимо одевать одежду с полосами </w:t>
      </w:r>
      <w:proofErr w:type="spellStart"/>
      <w:r w:rsidRPr="00396171">
        <w:rPr>
          <w:rFonts w:ascii="Times New Roman" w:hAnsi="Times New Roman" w:cs="Times New Roman"/>
          <w:sz w:val="20"/>
          <w:szCs w:val="20"/>
        </w:rPr>
        <w:t>световозвращающего</w:t>
      </w:r>
      <w:proofErr w:type="spellEnd"/>
      <w:r w:rsidRPr="00396171">
        <w:rPr>
          <w:rFonts w:ascii="Times New Roman" w:hAnsi="Times New Roman" w:cs="Times New Roman"/>
          <w:sz w:val="20"/>
          <w:szCs w:val="20"/>
        </w:rPr>
        <w:t xml:space="preserve"> материала.</w:t>
      </w:r>
    </w:p>
    <w:p w:rsidR="00396171" w:rsidRPr="00396171" w:rsidRDefault="00396171" w:rsidP="00396171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396171">
        <w:rPr>
          <w:rFonts w:ascii="Times New Roman" w:hAnsi="Times New Roman" w:cs="Times New Roman"/>
          <w:sz w:val="20"/>
          <w:szCs w:val="20"/>
        </w:rPr>
        <w:tab/>
        <w:t>В отношении данной обязанности следует разъяснить, что сотрудники дорожно-патрульной службы не вправе требовать от водителя автомобиля</w:t>
      </w:r>
      <w:r w:rsidRPr="00AA3984">
        <w:rPr>
          <w:rFonts w:ascii="Times New Roman" w:hAnsi="Times New Roman" w:cs="Times New Roman"/>
          <w:sz w:val="28"/>
        </w:rPr>
        <w:t xml:space="preserve"> </w:t>
      </w:r>
      <w:r w:rsidRPr="00396171">
        <w:rPr>
          <w:rFonts w:ascii="Times New Roman" w:hAnsi="Times New Roman" w:cs="Times New Roman"/>
          <w:sz w:val="20"/>
          <w:szCs w:val="20"/>
        </w:rPr>
        <w:t>предъявления одежды с полосами светоотражающего материала при проверке документов или при осуществлении других административных процедур.</w:t>
      </w:r>
    </w:p>
    <w:p w:rsidR="00396171" w:rsidRPr="00AA3984" w:rsidRDefault="00396171" w:rsidP="00396171">
      <w:pPr>
        <w:pStyle w:val="a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ab/>
      </w:r>
      <w:r w:rsidRPr="00396171">
        <w:rPr>
          <w:rFonts w:ascii="Times New Roman" w:hAnsi="Times New Roman" w:cs="Times New Roman"/>
          <w:sz w:val="20"/>
          <w:szCs w:val="20"/>
        </w:rPr>
        <w:t>Административная ответственность за их отсутствие в транспортном средстве или на водителе законодательством не предусмотрена</w:t>
      </w:r>
      <w:r w:rsidRPr="00AA3984">
        <w:rPr>
          <w:rFonts w:ascii="Times New Roman" w:hAnsi="Times New Roman" w:cs="Times New Roman"/>
          <w:sz w:val="28"/>
        </w:rPr>
        <w:t>.</w:t>
      </w:r>
    </w:p>
    <w:p w:rsidR="00E972E4" w:rsidRPr="002204E6" w:rsidRDefault="00396171" w:rsidP="00396171">
      <w:pPr>
        <w:pStyle w:val="a8"/>
        <w:tabs>
          <w:tab w:val="left" w:pos="3063"/>
        </w:tabs>
        <w:rPr>
          <w:b/>
          <w:sz w:val="20"/>
          <w:szCs w:val="20"/>
        </w:rPr>
      </w:pPr>
      <w:r>
        <w:rPr>
          <w:sz w:val="28"/>
        </w:rPr>
        <w:tab/>
      </w:r>
    </w:p>
    <w:p w:rsidR="00B445B2" w:rsidRPr="002204E6" w:rsidRDefault="00E972E4" w:rsidP="00396171">
      <w:pPr>
        <w:spacing w:line="276" w:lineRule="auto"/>
        <w:jc w:val="both"/>
        <w:rPr>
          <w:sz w:val="20"/>
          <w:szCs w:val="20"/>
        </w:rPr>
      </w:pPr>
      <w:r w:rsidRPr="002204E6">
        <w:rPr>
          <w:sz w:val="20"/>
          <w:szCs w:val="20"/>
        </w:rPr>
        <w:t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</w:t>
      </w:r>
      <w:bookmarkStart w:id="3" w:name="_GoBack"/>
      <w:bookmarkEnd w:id="3"/>
    </w:p>
    <w:sectPr w:rsidR="00B445B2" w:rsidRPr="002204E6" w:rsidSect="002204E6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3FD" w:rsidRDefault="005363FD" w:rsidP="002204E6">
      <w:r>
        <w:separator/>
      </w:r>
    </w:p>
  </w:endnote>
  <w:endnote w:type="continuationSeparator" w:id="0">
    <w:p w:rsidR="005363FD" w:rsidRDefault="005363FD" w:rsidP="0022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317766"/>
      <w:docPartObj>
        <w:docPartGallery w:val="Page Numbers (Bottom of Page)"/>
        <w:docPartUnique/>
      </w:docPartObj>
    </w:sdtPr>
    <w:sdtContent>
      <w:p w:rsidR="002204E6" w:rsidRDefault="002204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961">
          <w:rPr>
            <w:noProof/>
          </w:rPr>
          <w:t>4</w:t>
        </w:r>
        <w:r>
          <w:fldChar w:fldCharType="end"/>
        </w:r>
      </w:p>
    </w:sdtContent>
  </w:sdt>
  <w:p w:rsidR="002204E6" w:rsidRDefault="002204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3FD" w:rsidRDefault="005363FD" w:rsidP="002204E6">
      <w:r>
        <w:separator/>
      </w:r>
    </w:p>
  </w:footnote>
  <w:footnote w:type="continuationSeparator" w:id="0">
    <w:p w:rsidR="005363FD" w:rsidRDefault="005363FD" w:rsidP="00220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B0"/>
    <w:rsid w:val="002204E6"/>
    <w:rsid w:val="00396171"/>
    <w:rsid w:val="005363FD"/>
    <w:rsid w:val="00B445B2"/>
    <w:rsid w:val="00D264B0"/>
    <w:rsid w:val="00E972E4"/>
    <w:rsid w:val="00EB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E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396171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2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2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04E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2204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2204E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2204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3961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3961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E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396171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2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2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04E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2204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2204E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2204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3961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396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2020-08-19T07:40:00Z</cp:lastPrinted>
  <dcterms:created xsi:type="dcterms:W3CDTF">2020-08-19T06:35:00Z</dcterms:created>
  <dcterms:modified xsi:type="dcterms:W3CDTF">2020-08-19T07:41:00Z</dcterms:modified>
</cp:coreProperties>
</file>