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20" w:rsidRPr="00E80EBB" w:rsidRDefault="003E0F20" w:rsidP="003E0F20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3E0F20" w:rsidRPr="00E80EBB" w:rsidRDefault="003E0F20" w:rsidP="003E0F20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№25  (292)   22</w:t>
      </w:r>
      <w:r w:rsidRPr="00E80E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октября </w:t>
      </w:r>
      <w:r w:rsidRPr="00E80EBB">
        <w:rPr>
          <w:b/>
          <w:sz w:val="40"/>
          <w:szCs w:val="40"/>
        </w:rPr>
        <w:t>2020 года</w:t>
      </w:r>
    </w:p>
    <w:p w:rsidR="003E0F20" w:rsidRPr="00A95404" w:rsidRDefault="003E0F20" w:rsidP="003E0F20">
      <w:pPr>
        <w:jc w:val="center"/>
        <w:rPr>
          <w:sz w:val="20"/>
          <w:szCs w:val="20"/>
        </w:rPr>
      </w:pPr>
      <w:r w:rsidRPr="00A95404">
        <w:rPr>
          <w:b/>
          <w:sz w:val="20"/>
          <w:szCs w:val="20"/>
        </w:rPr>
        <w:t>Официальное опубликование</w:t>
      </w:r>
    </w:p>
    <w:p w:rsidR="003E0F20" w:rsidRPr="00A95404" w:rsidRDefault="003E0F20" w:rsidP="00A95404">
      <w:pPr>
        <w:tabs>
          <w:tab w:val="left" w:pos="3320"/>
        </w:tabs>
        <w:jc w:val="center"/>
        <w:rPr>
          <w:sz w:val="20"/>
          <w:szCs w:val="20"/>
        </w:rPr>
      </w:pPr>
      <w:r w:rsidRPr="00A95404">
        <w:rPr>
          <w:sz w:val="20"/>
          <w:szCs w:val="20"/>
        </w:rPr>
        <w:t>АДМИНИСТРАЦИЯ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сельского поселения Печинено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муниципального района Богатовский</w:t>
      </w:r>
    </w:p>
    <w:p w:rsidR="003E0F20" w:rsidRPr="00A95404" w:rsidRDefault="003E0F20" w:rsidP="00A95404">
      <w:pPr>
        <w:jc w:val="center"/>
        <w:rPr>
          <w:sz w:val="20"/>
          <w:szCs w:val="20"/>
          <w:u w:val="single"/>
        </w:rPr>
      </w:pPr>
      <w:r w:rsidRPr="00A95404">
        <w:rPr>
          <w:sz w:val="20"/>
          <w:szCs w:val="20"/>
        </w:rPr>
        <w:t>Самарской области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ПОСТАНОВЛЕНИЕ</w:t>
      </w:r>
      <w:r w:rsidR="00A95404">
        <w:rPr>
          <w:sz w:val="20"/>
          <w:szCs w:val="20"/>
        </w:rPr>
        <w:t xml:space="preserve"> </w:t>
      </w:r>
      <w:r w:rsidR="00A95404">
        <w:rPr>
          <w:sz w:val="20"/>
          <w:szCs w:val="20"/>
          <w:u w:val="single"/>
        </w:rPr>
        <w:t>о</w:t>
      </w:r>
      <w:r w:rsidRPr="00A95404">
        <w:rPr>
          <w:sz w:val="20"/>
          <w:szCs w:val="20"/>
          <w:u w:val="single"/>
        </w:rPr>
        <w:t>т  21.010.2020     года</w:t>
      </w:r>
      <w:r w:rsidRPr="00A95404">
        <w:rPr>
          <w:sz w:val="20"/>
          <w:szCs w:val="20"/>
        </w:rPr>
        <w:t xml:space="preserve">        №87   </w:t>
      </w:r>
    </w:p>
    <w:p w:rsidR="003E0F20" w:rsidRPr="00A95404" w:rsidRDefault="003E0F20" w:rsidP="003E0F20">
      <w:pPr>
        <w:jc w:val="center"/>
        <w:rPr>
          <w:sz w:val="20"/>
          <w:szCs w:val="20"/>
        </w:rPr>
      </w:pPr>
      <w:r w:rsidRPr="00A95404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2020 года</w:t>
      </w:r>
    </w:p>
    <w:p w:rsidR="003E0F20" w:rsidRPr="00A95404" w:rsidRDefault="003E0F20" w:rsidP="00A95404">
      <w:pPr>
        <w:tabs>
          <w:tab w:val="left" w:pos="1110"/>
        </w:tabs>
        <w:jc w:val="both"/>
        <w:rPr>
          <w:b/>
          <w:i/>
          <w:sz w:val="20"/>
          <w:szCs w:val="20"/>
        </w:rPr>
      </w:pPr>
      <w:proofErr w:type="gramStart"/>
      <w:r w:rsidRPr="00A95404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3E0F20" w:rsidRPr="00A95404" w:rsidRDefault="00A95404" w:rsidP="00A9540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0F20" w:rsidRPr="00A95404">
        <w:rPr>
          <w:b/>
          <w:sz w:val="20"/>
          <w:szCs w:val="20"/>
        </w:rPr>
        <w:t>ПОСТАНОВЛЯЮ:</w:t>
      </w:r>
      <w:r w:rsidR="003E0F20" w:rsidRPr="00A95404">
        <w:rPr>
          <w:sz w:val="20"/>
          <w:szCs w:val="20"/>
        </w:rPr>
        <w:tab/>
        <w:t xml:space="preserve">                                                                              </w:t>
      </w:r>
    </w:p>
    <w:p w:rsidR="003E0F20" w:rsidRPr="00A95404" w:rsidRDefault="003E0F20" w:rsidP="00A95404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A95404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9 месяцев   2020 года по доходам  в сумме 10496,4</w:t>
      </w:r>
      <w:r w:rsidRPr="00A95404">
        <w:rPr>
          <w:b/>
          <w:sz w:val="20"/>
          <w:szCs w:val="20"/>
        </w:rPr>
        <w:t xml:space="preserve">  </w:t>
      </w:r>
      <w:r w:rsidRPr="00A95404">
        <w:rPr>
          <w:sz w:val="20"/>
          <w:szCs w:val="20"/>
        </w:rPr>
        <w:t>тыс.</w:t>
      </w:r>
      <w:r w:rsidRPr="00A95404">
        <w:rPr>
          <w:b/>
          <w:sz w:val="20"/>
          <w:szCs w:val="20"/>
        </w:rPr>
        <w:t xml:space="preserve"> </w:t>
      </w:r>
      <w:r w:rsidRPr="00A95404">
        <w:rPr>
          <w:sz w:val="20"/>
          <w:szCs w:val="20"/>
        </w:rPr>
        <w:t xml:space="preserve">  рублей и расходам в сумме  11247,6 тыс.  рублей. Численность муниципальных служащих сельского поселения Печинено на 01.04.2020 года составила 3 человека, затраты на их денежное содержание за 1 полугодие  2020 года составили  750,9 тыс. рублей.</w:t>
      </w:r>
    </w:p>
    <w:p w:rsidR="003E0F20" w:rsidRPr="00A95404" w:rsidRDefault="003E0F20" w:rsidP="00A95404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 xml:space="preserve">       2. Утвердить следующие показатели отчета об исполнении бюджета за 1 полугодие  2020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3E0F20" w:rsidRPr="00A95404" w:rsidRDefault="003E0F20" w:rsidP="00A95404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 xml:space="preserve">    - расходы бюджета  сельского поселения Печинено муниципального района Богатовский Самарской области за 1 полугодие  2020 года согласно приложению 2;</w:t>
      </w:r>
    </w:p>
    <w:p w:rsidR="003E0F20" w:rsidRPr="00A95404" w:rsidRDefault="003E0F20" w:rsidP="00A95404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постановлению.</w:t>
      </w:r>
    </w:p>
    <w:p w:rsidR="003E0F20" w:rsidRPr="00A95404" w:rsidRDefault="003E0F20" w:rsidP="00A95404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>- 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9 месяцев 2020 года согласно приложению №4 к настоящему постановлению.</w:t>
      </w:r>
    </w:p>
    <w:p w:rsidR="003E0F20" w:rsidRPr="00A95404" w:rsidRDefault="003E0F20" w:rsidP="00A95404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>3. Опубликовать настоящее постановление в газете «Вестник сельского поселения Печинено».</w:t>
      </w:r>
    </w:p>
    <w:p w:rsidR="003E0F20" w:rsidRPr="00A95404" w:rsidRDefault="003E0F20" w:rsidP="00A95404">
      <w:pPr>
        <w:rPr>
          <w:sz w:val="20"/>
          <w:szCs w:val="20"/>
        </w:rPr>
      </w:pPr>
      <w:r w:rsidRPr="00A95404">
        <w:rPr>
          <w:sz w:val="20"/>
          <w:szCs w:val="20"/>
        </w:rPr>
        <w:t>Глава сельского поселения Печинено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муниципального района Богатовский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Самарской области</w:t>
      </w:r>
      <w:r w:rsidRPr="00A95404">
        <w:rPr>
          <w:sz w:val="20"/>
          <w:szCs w:val="20"/>
        </w:rPr>
        <w:tab/>
        <w:t xml:space="preserve">А.В. </w:t>
      </w:r>
      <w:proofErr w:type="spellStart"/>
      <w:r w:rsidRPr="00A95404">
        <w:rPr>
          <w:sz w:val="20"/>
          <w:szCs w:val="20"/>
        </w:rPr>
        <w:t>Трегубов</w:t>
      </w:r>
      <w:proofErr w:type="spellEnd"/>
    </w:p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>Приложение №1к Постановлению Администрации сельского поселения Печинено</w:t>
      </w:r>
    </w:p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 xml:space="preserve"> муниципального района Богатовский Самарской области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 xml:space="preserve"> от 21.10.2020 года №87</w:t>
      </w:r>
    </w:p>
    <w:p w:rsidR="003E0F20" w:rsidRPr="00A95404" w:rsidRDefault="003E0F20" w:rsidP="00A95404">
      <w:pPr>
        <w:pStyle w:val="1"/>
        <w:rPr>
          <w:sz w:val="20"/>
        </w:rPr>
      </w:pPr>
      <w:r w:rsidRPr="00A95404">
        <w:rPr>
          <w:sz w:val="20"/>
        </w:rPr>
        <w:t xml:space="preserve">Доходы  сельского поселения Печинено муниципального района Богатовский  Самарской области  за  9 месяцев  2020 года </w:t>
      </w:r>
    </w:p>
    <w:tbl>
      <w:tblPr>
        <w:tblpPr w:leftFromText="180" w:rightFromText="180" w:vertAnchor="text" w:tblpX="-318" w:tblpY="1"/>
        <w:tblOverlap w:val="never"/>
        <w:tblW w:w="10881" w:type="dxa"/>
        <w:tblLook w:val="0000" w:firstRow="0" w:lastRow="0" w:firstColumn="0" w:lastColumn="0" w:noHBand="0" w:noVBand="0"/>
      </w:tblPr>
      <w:tblGrid>
        <w:gridCol w:w="6771"/>
        <w:gridCol w:w="2551"/>
        <w:gridCol w:w="1559"/>
      </w:tblGrid>
      <w:tr w:rsidR="003E0F20" w:rsidRPr="00A95404" w:rsidTr="00A95404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20" w:rsidRPr="00A95404" w:rsidRDefault="003E0F20" w:rsidP="00A95404">
            <w:pPr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Исполнено,</w:t>
            </w:r>
          </w:p>
          <w:p w:rsidR="003E0F20" w:rsidRPr="00A95404" w:rsidRDefault="003E0F20" w:rsidP="00A95404">
            <w:pPr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3E0F20" w:rsidRPr="00A95404" w:rsidTr="00A95404">
        <w:trPr>
          <w:trHeight w:val="3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Доходы поселения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10496,4</w:t>
            </w:r>
          </w:p>
        </w:tc>
      </w:tr>
      <w:tr w:rsidR="003E0F20" w:rsidRPr="00A95404" w:rsidTr="00A95404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tabs>
                <w:tab w:val="center" w:pos="783"/>
                <w:tab w:val="left" w:pos="1465"/>
              </w:tabs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3477,2</w:t>
            </w:r>
          </w:p>
        </w:tc>
      </w:tr>
      <w:tr w:rsidR="003E0F20" w:rsidRPr="00A95404" w:rsidTr="00A95404">
        <w:trPr>
          <w:trHeight w:val="2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215,9</w:t>
            </w:r>
          </w:p>
        </w:tc>
      </w:tr>
      <w:tr w:rsidR="003E0F20" w:rsidRPr="00A95404" w:rsidTr="00A95404">
        <w:trPr>
          <w:trHeight w:val="5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213,8</w:t>
            </w:r>
          </w:p>
        </w:tc>
      </w:tr>
      <w:tr w:rsidR="003E0F20" w:rsidRPr="00A95404" w:rsidTr="00A95404">
        <w:trPr>
          <w:trHeight w:val="27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 xml:space="preserve"> 2,1</w:t>
            </w:r>
          </w:p>
        </w:tc>
      </w:tr>
      <w:tr w:rsidR="003E0F20" w:rsidRPr="00A95404" w:rsidTr="00A95404">
        <w:trPr>
          <w:trHeight w:val="1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2646,2</w:t>
            </w:r>
          </w:p>
        </w:tc>
      </w:tr>
      <w:tr w:rsidR="003E0F20" w:rsidRPr="00A95404" w:rsidTr="00A95404">
        <w:trPr>
          <w:trHeight w:val="5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1233,7</w:t>
            </w:r>
          </w:p>
        </w:tc>
      </w:tr>
      <w:tr w:rsidR="003E0F20" w:rsidRPr="00A95404" w:rsidTr="00A95404">
        <w:trPr>
          <w:trHeight w:val="5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8,5</w:t>
            </w:r>
          </w:p>
        </w:tc>
      </w:tr>
      <w:tr w:rsidR="003E0F20" w:rsidRPr="00A95404" w:rsidTr="00A95404">
        <w:trPr>
          <w:trHeight w:val="5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1645,0</w:t>
            </w:r>
          </w:p>
        </w:tc>
      </w:tr>
      <w:tr w:rsidR="003E0F20" w:rsidRPr="00A95404" w:rsidTr="00A95404">
        <w:trPr>
          <w:trHeight w:val="5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-241,0</w:t>
            </w:r>
          </w:p>
        </w:tc>
      </w:tr>
      <w:tr w:rsidR="003E0F20" w:rsidRPr="00A95404" w:rsidTr="00A95404">
        <w:trPr>
          <w:trHeight w:val="3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285,1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285,1</w:t>
            </w:r>
          </w:p>
        </w:tc>
      </w:tr>
      <w:tr w:rsidR="003E0F20" w:rsidRPr="00A95404" w:rsidTr="00A95404">
        <w:trPr>
          <w:trHeight w:val="2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330,0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1061000000000110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76,1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 xml:space="preserve">Налог на имущество физических лиц, взимаемый по ставке, применяемой к </w:t>
            </w:r>
            <w:r w:rsidRPr="00A95404">
              <w:rPr>
                <w:iCs/>
                <w:sz w:val="20"/>
                <w:szCs w:val="20"/>
              </w:rPr>
              <w:lastRenderedPageBreak/>
              <w:t xml:space="preserve">объектам налогообложения, расположенным в границах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lastRenderedPageBreak/>
              <w:t>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76,1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lastRenderedPageBreak/>
              <w:t xml:space="preserve">Земельный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253,9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93,5</w:t>
            </w:r>
          </w:p>
        </w:tc>
      </w:tr>
      <w:tr w:rsidR="003E0F20" w:rsidRPr="00A95404" w:rsidTr="00A95404">
        <w:trPr>
          <w:trHeight w:val="3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Земельный налог на физических лиц, обладающих земельными участками, расположенными в границах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160,4</w:t>
            </w:r>
          </w:p>
        </w:tc>
      </w:tr>
      <w:tr w:rsidR="003E0F20" w:rsidRPr="00A95404" w:rsidTr="00A95404">
        <w:trPr>
          <w:trHeight w:val="3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Б</w:t>
            </w:r>
            <w:r w:rsidRPr="00A95404">
              <w:rPr>
                <w:b/>
                <w:bCs/>
                <w:sz w:val="20"/>
                <w:szCs w:val="20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6444,0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tabs>
                <w:tab w:val="left" w:pos="1450"/>
              </w:tabs>
              <w:spacing w:before="100" w:beforeAutospacing="1" w:after="119" w:line="90" w:lineRule="atLeast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20215001100000150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1410,2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tabs>
                <w:tab w:val="left" w:pos="1450"/>
              </w:tabs>
              <w:spacing w:before="100" w:beforeAutospacing="1" w:after="119" w:line="90" w:lineRule="atLeast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20215002100000150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732,3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2022000000000150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4237,9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2396,7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Прочие субсидии бюджетам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1841,2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63,6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63,6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575,2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575,2</w:t>
            </w:r>
          </w:p>
        </w:tc>
      </w:tr>
      <w:tr w:rsidR="003E0F20" w:rsidRPr="00A95404" w:rsidTr="00A9540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10496,4</w:t>
            </w:r>
          </w:p>
        </w:tc>
      </w:tr>
    </w:tbl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>Приложение №2 к Постановлению Администрации сельского поселения Печинено</w:t>
      </w:r>
    </w:p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 xml:space="preserve"> муниципального района Богатовский Самарской области </w:t>
      </w:r>
      <w:r w:rsidR="00F62FAB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от 21.10.2020 года №87</w:t>
      </w:r>
    </w:p>
    <w:p w:rsidR="003E0F20" w:rsidRPr="00A95404" w:rsidRDefault="003E0F20" w:rsidP="00A95404">
      <w:pPr>
        <w:jc w:val="center"/>
        <w:rPr>
          <w:b/>
          <w:sz w:val="20"/>
          <w:szCs w:val="20"/>
        </w:rPr>
      </w:pPr>
      <w:r w:rsidRPr="00A95404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9 месяцев 2020 года</w:t>
      </w: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837"/>
        <w:gridCol w:w="707"/>
        <w:gridCol w:w="567"/>
        <w:gridCol w:w="1277"/>
        <w:gridCol w:w="544"/>
        <w:gridCol w:w="1014"/>
        <w:gridCol w:w="1132"/>
      </w:tblGrid>
      <w:tr w:rsidR="003E0F20" w:rsidRPr="00A95404" w:rsidTr="00F62FAB">
        <w:trPr>
          <w:trHeight w:val="647"/>
        </w:trPr>
        <w:tc>
          <w:tcPr>
            <w:tcW w:w="556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133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312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95404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0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A95404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3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40" w:type="pct"/>
            <w:vMerge w:val="restar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r w:rsidRPr="00A95404">
              <w:rPr>
                <w:bCs/>
                <w:iCs/>
                <w:sz w:val="20"/>
                <w:szCs w:val="20"/>
              </w:rPr>
              <w:t>тыс. руб.</w:t>
            </w:r>
          </w:p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930"/>
        </w:trPr>
        <w:tc>
          <w:tcPr>
            <w:tcW w:w="556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0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3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" w:type="pct"/>
            <w:vMerge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Всего</w:t>
            </w:r>
          </w:p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3E0F20" w:rsidRPr="00A95404" w:rsidTr="00F62FAB">
        <w:trPr>
          <w:trHeight w:val="219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01</w:t>
            </w:r>
          </w:p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2194,5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10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377,9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10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6000000000</w:t>
            </w:r>
          </w:p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377,9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517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6010011000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 xml:space="preserve">377,9 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43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312" w:type="pct"/>
            <w:hideMark/>
          </w:tcPr>
          <w:p w:rsidR="003E0F20" w:rsidRPr="00A95404" w:rsidRDefault="003E0F20" w:rsidP="00F62FAB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F62FAB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6010011000</w:t>
            </w:r>
          </w:p>
        </w:tc>
        <w:tc>
          <w:tcPr>
            <w:tcW w:w="240" w:type="pct"/>
            <w:hideMark/>
          </w:tcPr>
          <w:p w:rsidR="003E0F20" w:rsidRPr="00A95404" w:rsidRDefault="003E0F20" w:rsidP="00F62FAB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377,9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692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1135,1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359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Непрограммные направления расходов бюджета поселения в целях содержания органов местного самоуправления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04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6000000000</w:t>
            </w:r>
          </w:p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1135,1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39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Расходы на обеспечение выполнения функций органов  местного самоуправления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04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1072,4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90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732,0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09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340,4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46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62,7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Непрограммное направление расходов бюджета по проведению выборов в представительные органы муниципальных образований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07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7060000000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260,6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61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07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7060000020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880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260,6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314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420,8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05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Расходы по обеспечению деятельности МКУ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6040012000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344,7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6040012000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 xml:space="preserve">344,7  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Закупка товаров, работ и услуг в целях занятости населения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6040020010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23,0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закупки товаров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6040020010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23,0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Непрограммные направления расходов бюджета в области общегосударственных вопросов (прочие)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6040020020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58,5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6040020020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58,5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закупки товаров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6040020000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58,5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34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55,1</w:t>
            </w: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55,1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55,1</w:t>
            </w:r>
          </w:p>
        </w:tc>
      </w:tr>
      <w:tr w:rsidR="003E0F20" w:rsidRPr="00A95404" w:rsidTr="00F62FAB">
        <w:trPr>
          <w:trHeight w:val="229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6050051180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55,1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55,1</w:t>
            </w:r>
          </w:p>
        </w:tc>
      </w:tr>
      <w:tr w:rsidR="003E0F20" w:rsidRPr="00A95404" w:rsidTr="00F62FAB">
        <w:trPr>
          <w:trHeight w:val="276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57,2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2022 года»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03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1150000000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03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1150020000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37"/>
        </w:trPr>
        <w:tc>
          <w:tcPr>
            <w:tcW w:w="556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03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10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1150020000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57,2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12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 xml:space="preserve">Дорожное хозяйство  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2076,1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698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 xml:space="preserve">Муниципальная целевая программа  «Развитие транспортной инфраструктуры сельского поселения Печинено на 2018-2028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A95404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1250000000</w:t>
            </w: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F62FAB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1569,9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F62FAB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30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1569,9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63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1569,9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33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 xml:space="preserve">МБТ, 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предоставляемые</w:t>
            </w:r>
            <w:proofErr w:type="gramEnd"/>
            <w:r w:rsidRPr="00A95404">
              <w:rPr>
                <w:bCs/>
                <w:iCs/>
                <w:sz w:val="20"/>
                <w:szCs w:val="20"/>
              </w:rPr>
              <w:t xml:space="preserve"> в рамках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муницип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 xml:space="preserve">. Программы «Развитие транспортной инфраструктуры сельского поселения Печинено на 2018-2028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A95404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1250078210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489,0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4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1250078210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489,0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868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 xml:space="preserve">Субсидии на кап. Ремонт и ремонт дорог местного значения  в рамках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муницип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 xml:space="preserve">. Программы «Развитие транспортной инфраструктуры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с.п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 xml:space="preserve">. Печинено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м.р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 xml:space="preserve">. Богатовский СО на 2018-2028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A95404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</w:t>
            </w:r>
            <w:r w:rsidRPr="00A95404">
              <w:rPr>
                <w:iCs/>
                <w:sz w:val="20"/>
                <w:szCs w:val="20"/>
                <w:lang w:val="en-US"/>
              </w:rPr>
              <w:t>S</w:t>
            </w:r>
            <w:r w:rsidRPr="00A95404">
              <w:rPr>
                <w:iCs/>
                <w:sz w:val="20"/>
                <w:szCs w:val="20"/>
              </w:rPr>
              <w:t>3270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3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12500</w:t>
            </w:r>
            <w:r w:rsidRPr="00A95404">
              <w:rPr>
                <w:iCs/>
                <w:sz w:val="20"/>
                <w:szCs w:val="20"/>
                <w:lang w:val="en-US"/>
              </w:rPr>
              <w:t>S</w:t>
            </w:r>
            <w:r w:rsidRPr="00A95404">
              <w:rPr>
                <w:iCs/>
                <w:sz w:val="20"/>
                <w:szCs w:val="20"/>
              </w:rPr>
              <w:t>3270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17,2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08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2334,1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1841,2</w:t>
            </w:r>
          </w:p>
        </w:tc>
      </w:tr>
      <w:tr w:rsidR="003E0F20" w:rsidRPr="00A95404" w:rsidTr="00F62FAB">
        <w:trPr>
          <w:trHeight w:val="384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Непрограммное направление расходов бюджета в целях изменения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 xml:space="preserve"> </w:t>
            </w:r>
            <w:r w:rsidR="00F62FAB">
              <w:rPr>
                <w:bCs/>
                <w:iCs/>
                <w:sz w:val="20"/>
                <w:szCs w:val="20"/>
              </w:rPr>
              <w:t xml:space="preserve"> </w:t>
            </w:r>
            <w:r w:rsidRPr="00A95404">
              <w:rPr>
                <w:bCs/>
                <w:iCs/>
                <w:sz w:val="20"/>
                <w:szCs w:val="20"/>
              </w:rPr>
              <w:t>Г</w:t>
            </w:r>
            <w:proofErr w:type="gramEnd"/>
            <w:r w:rsidRPr="00A95404">
              <w:rPr>
                <w:bCs/>
                <w:iCs/>
                <w:sz w:val="20"/>
                <w:szCs w:val="20"/>
              </w:rPr>
              <w:t>ен. плана поселения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7090000000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2334,1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1841,2</w:t>
            </w:r>
          </w:p>
        </w:tc>
      </w:tr>
      <w:tr w:rsidR="003E0F20" w:rsidRPr="00A95404" w:rsidTr="00F62FAB">
        <w:trPr>
          <w:trHeight w:val="409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70900</w:t>
            </w:r>
            <w:r w:rsidRPr="00A95404">
              <w:rPr>
                <w:iCs/>
                <w:sz w:val="20"/>
                <w:szCs w:val="20"/>
                <w:lang w:val="en-US"/>
              </w:rPr>
              <w:t>S</w:t>
            </w:r>
            <w:r w:rsidRPr="00A95404">
              <w:rPr>
                <w:iCs/>
                <w:sz w:val="20"/>
                <w:szCs w:val="20"/>
              </w:rPr>
              <w:t>3650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2334,1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1841,2</w:t>
            </w:r>
          </w:p>
        </w:tc>
      </w:tr>
      <w:tr w:rsidR="003E0F20" w:rsidRPr="00A95404" w:rsidTr="00F62FAB">
        <w:trPr>
          <w:trHeight w:val="33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70900</w:t>
            </w:r>
            <w:r w:rsidRPr="00A95404">
              <w:rPr>
                <w:iCs/>
                <w:sz w:val="20"/>
                <w:szCs w:val="20"/>
                <w:lang w:val="en-US"/>
              </w:rPr>
              <w:t>S</w:t>
            </w:r>
            <w:r w:rsidRPr="00A95404">
              <w:rPr>
                <w:iCs/>
                <w:sz w:val="20"/>
                <w:szCs w:val="20"/>
              </w:rPr>
              <w:t>3650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2334,1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1841,2</w:t>
            </w: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Программа «Развитие коммунальной инфраструктуры сельского поселения Печинено»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1450020000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1450020000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3,3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b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Непрограммные направления расходов бюджета из резервного фонда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6030000000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40,8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6030079900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40,8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22"/>
        </w:trPr>
        <w:tc>
          <w:tcPr>
            <w:tcW w:w="556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02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6030079900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40,8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77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3700,5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2195,7</w:t>
            </w:r>
          </w:p>
        </w:tc>
      </w:tr>
      <w:tr w:rsidR="003E0F20" w:rsidRPr="00A95404" w:rsidTr="00F62FAB">
        <w:trPr>
          <w:trHeight w:val="929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both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Муниципальная программа «Благоустройство территории сельского поселения Печинено муниципального района Богатовский Самарской области на 2015-2017 и на период до 2022 года»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3454,1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2195,7</w:t>
            </w:r>
          </w:p>
        </w:tc>
      </w:tr>
      <w:tr w:rsidR="003E0F20" w:rsidRPr="00A95404" w:rsidTr="00F62FAB">
        <w:trPr>
          <w:trHeight w:val="427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tabs>
                <w:tab w:val="left" w:pos="1102"/>
              </w:tabs>
              <w:jc w:val="both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Закупка товаров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1023,1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98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1023,1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8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95404">
              <w:rPr>
                <w:iCs/>
                <w:sz w:val="20"/>
                <w:szCs w:val="20"/>
              </w:rPr>
              <w:t>Софинансирование</w:t>
            </w:r>
            <w:proofErr w:type="spellEnd"/>
            <w:r w:rsidRPr="00A95404">
              <w:rPr>
                <w:iCs/>
                <w:sz w:val="20"/>
                <w:szCs w:val="20"/>
              </w:rPr>
              <w:t xml:space="preserve"> расходов в рамках программы «Комплексное развитие сельских территорий»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</w:t>
            </w:r>
            <w:r w:rsidRPr="00A95404">
              <w:rPr>
                <w:iCs/>
                <w:sz w:val="20"/>
                <w:szCs w:val="20"/>
                <w:lang w:val="en-US"/>
              </w:rPr>
              <w:t>L</w:t>
            </w:r>
            <w:r w:rsidRPr="00A95404">
              <w:rPr>
                <w:iCs/>
                <w:sz w:val="20"/>
                <w:szCs w:val="20"/>
              </w:rPr>
              <w:t>5760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2431,0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2195,7</w:t>
            </w:r>
          </w:p>
        </w:tc>
      </w:tr>
      <w:tr w:rsidR="003E0F20" w:rsidRPr="00A95404" w:rsidTr="00F62FAB">
        <w:trPr>
          <w:trHeight w:val="46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</w:t>
            </w:r>
            <w:r w:rsidRPr="00A95404">
              <w:rPr>
                <w:iCs/>
                <w:sz w:val="20"/>
                <w:szCs w:val="20"/>
                <w:lang w:val="en-US"/>
              </w:rPr>
              <w:t>L</w:t>
            </w:r>
            <w:r w:rsidRPr="00A95404">
              <w:rPr>
                <w:iCs/>
                <w:sz w:val="20"/>
                <w:szCs w:val="20"/>
              </w:rPr>
              <w:t>5760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2431,0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2195,7</w:t>
            </w:r>
          </w:p>
        </w:tc>
      </w:tr>
      <w:tr w:rsidR="003E0F20" w:rsidRPr="00A95404" w:rsidTr="00F62FAB">
        <w:trPr>
          <w:trHeight w:val="44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13500</w:t>
            </w:r>
            <w:r w:rsidRPr="00A95404">
              <w:rPr>
                <w:iCs/>
                <w:sz w:val="20"/>
                <w:szCs w:val="20"/>
                <w:lang w:val="en-US"/>
              </w:rPr>
              <w:t>L</w:t>
            </w:r>
            <w:r w:rsidRPr="00A95404">
              <w:rPr>
                <w:iCs/>
                <w:sz w:val="20"/>
                <w:szCs w:val="20"/>
              </w:rPr>
              <w:t>5760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2431,0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2195,7</w:t>
            </w:r>
          </w:p>
        </w:tc>
      </w:tr>
      <w:tr w:rsidR="003E0F20" w:rsidRPr="00A95404" w:rsidTr="00F62FAB">
        <w:trPr>
          <w:trHeight w:val="601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2022 года»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1650000000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246,4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8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1650020000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246,4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431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1650020000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246,4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-</w:t>
            </w:r>
          </w:p>
        </w:tc>
      </w:tr>
      <w:tr w:rsidR="003E0F20" w:rsidRPr="00A95404" w:rsidTr="00F62FAB">
        <w:trPr>
          <w:trHeight w:val="270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35,3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729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 xml:space="preserve">Муниципальная программа «Охрана окружающей среды 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A95404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с.п</w:t>
            </w:r>
            <w:proofErr w:type="spellEnd"/>
            <w:r w:rsidRPr="00A95404">
              <w:rPr>
                <w:bCs/>
                <w:iCs/>
                <w:sz w:val="20"/>
                <w:szCs w:val="20"/>
              </w:rPr>
              <w:t xml:space="preserve">. Печинено муниципального района Богатовский Самарской области на 2015-2022 </w:t>
            </w:r>
            <w:proofErr w:type="spellStart"/>
            <w:r w:rsidRPr="00A95404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A95404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A95404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1550000000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267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484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1550020000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21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5404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750,7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52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Непрограммное направление расходов бюджета в области культуры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7030000000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750,7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505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Предоставление межбюджетного трансферта из бюджета поселения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750,7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43"/>
        </w:trPr>
        <w:tc>
          <w:tcPr>
            <w:tcW w:w="556" w:type="pct"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3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95404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2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5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3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40" w:type="pct"/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iCs/>
                <w:sz w:val="20"/>
                <w:szCs w:val="20"/>
              </w:rPr>
              <w:t>750,7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3E0F20" w:rsidRPr="00A95404" w:rsidTr="00F62FAB">
        <w:trPr>
          <w:trHeight w:val="321"/>
        </w:trPr>
        <w:tc>
          <w:tcPr>
            <w:tcW w:w="556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3" w:type="pct"/>
            <w:hideMark/>
          </w:tcPr>
          <w:p w:rsidR="003E0F20" w:rsidRPr="00A95404" w:rsidRDefault="003E0F20" w:rsidP="00A95404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312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563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40" w:type="pct"/>
            <w:hideMark/>
          </w:tcPr>
          <w:p w:rsidR="003E0F20" w:rsidRPr="00A95404" w:rsidRDefault="003E0F20" w:rsidP="00A95404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11247,6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3E0F20" w:rsidRPr="00A95404" w:rsidRDefault="003E0F20" w:rsidP="00A95404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A95404">
              <w:rPr>
                <w:b/>
                <w:iCs/>
                <w:sz w:val="20"/>
                <w:szCs w:val="20"/>
              </w:rPr>
              <w:t>4092,0</w:t>
            </w:r>
          </w:p>
        </w:tc>
      </w:tr>
    </w:tbl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 xml:space="preserve">  Приложение № 3 к Постановлению Администрации сельского поселения Печинено</w:t>
      </w:r>
    </w:p>
    <w:p w:rsidR="003E0F20" w:rsidRPr="00A95404" w:rsidRDefault="003E0F20" w:rsidP="003E0F20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 xml:space="preserve"> муниципального района Богатовский Самарской области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 xml:space="preserve"> от  21.10.2020 года №87</w:t>
      </w:r>
    </w:p>
    <w:p w:rsidR="003E0F20" w:rsidRPr="00A95404" w:rsidRDefault="003E0F20" w:rsidP="003E0F20">
      <w:pPr>
        <w:jc w:val="center"/>
        <w:rPr>
          <w:b/>
          <w:bCs/>
          <w:sz w:val="20"/>
          <w:szCs w:val="20"/>
        </w:rPr>
      </w:pPr>
      <w:r w:rsidRPr="00A95404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  <w:r w:rsidR="00A95404">
        <w:rPr>
          <w:b/>
          <w:bCs/>
          <w:sz w:val="20"/>
          <w:szCs w:val="20"/>
        </w:rPr>
        <w:t xml:space="preserve"> </w:t>
      </w:r>
      <w:r w:rsidRPr="00A95404">
        <w:rPr>
          <w:b/>
          <w:bCs/>
          <w:sz w:val="20"/>
          <w:szCs w:val="20"/>
        </w:rPr>
        <w:t xml:space="preserve">за 9 месяцев  2020 года </w:t>
      </w:r>
    </w:p>
    <w:tbl>
      <w:tblPr>
        <w:tblW w:w="1134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6520"/>
        <w:gridCol w:w="1276"/>
      </w:tblGrid>
      <w:tr w:rsidR="003E0F20" w:rsidRPr="00A95404" w:rsidTr="00A95404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Код </w:t>
            </w:r>
            <w:proofErr w:type="spellStart"/>
            <w:proofErr w:type="gramStart"/>
            <w:r w:rsidRPr="00A95404">
              <w:rPr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3E0F20" w:rsidRPr="00A95404" w:rsidRDefault="003E0F20" w:rsidP="00A95404">
            <w:pPr>
              <w:pStyle w:val="a3"/>
              <w:snapToGrid w:val="0"/>
              <w:ind w:left="-339" w:firstLine="339"/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(тыс. руб.)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01 03 00 00 00 0000 000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</w:t>
            </w:r>
          </w:p>
        </w:tc>
      </w:tr>
      <w:tr w:rsidR="003E0F20" w:rsidRPr="00A95404" w:rsidTr="00F62FAB">
        <w:trPr>
          <w:trHeight w:val="454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 xml:space="preserve">Изменение остатков средств на счетах </w:t>
            </w:r>
            <w:proofErr w:type="gramStart"/>
            <w:r w:rsidRPr="00A95404">
              <w:rPr>
                <w:sz w:val="20"/>
                <w:szCs w:val="20"/>
              </w:rPr>
              <w:t>по</w:t>
            </w:r>
            <w:proofErr w:type="gramEnd"/>
            <w:r w:rsidRPr="00A95404">
              <w:rPr>
                <w:sz w:val="20"/>
                <w:szCs w:val="20"/>
              </w:rPr>
              <w:t xml:space="preserve"> </w:t>
            </w:r>
          </w:p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751,2</w:t>
            </w:r>
          </w:p>
        </w:tc>
      </w:tr>
      <w:tr w:rsidR="003E0F20" w:rsidRPr="00A95404" w:rsidTr="00A95404">
        <w:trPr>
          <w:trHeight w:val="30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iCs/>
                <w:sz w:val="20"/>
                <w:szCs w:val="20"/>
              </w:rPr>
              <w:t>-10821,5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sz w:val="20"/>
                <w:szCs w:val="20"/>
              </w:rPr>
              <w:t>- 10821,5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-10821,5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01 05 02 01 00 0000  510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sz w:val="20"/>
                <w:szCs w:val="20"/>
              </w:rPr>
              <w:t>-10821,5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01 05  00 00 00 0000 600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sz w:val="20"/>
                <w:szCs w:val="20"/>
              </w:rPr>
              <w:t>11572,7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sz w:val="20"/>
                <w:szCs w:val="20"/>
              </w:rPr>
              <w:t>11572,7</w:t>
            </w:r>
          </w:p>
        </w:tc>
      </w:tr>
      <w:tr w:rsidR="003E0F20" w:rsidRPr="00A95404" w:rsidTr="00A95404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5404">
              <w:rPr>
                <w:sz w:val="20"/>
                <w:szCs w:val="20"/>
              </w:rPr>
              <w:t>11572,7</w:t>
            </w:r>
          </w:p>
        </w:tc>
      </w:tr>
      <w:tr w:rsidR="003E0F20" w:rsidRPr="00A95404" w:rsidTr="00A954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010502001100000610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0" w:rsidRPr="00A95404" w:rsidRDefault="003E0F20" w:rsidP="00A95404">
            <w:pPr>
              <w:suppressAutoHyphens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11572,7</w:t>
            </w:r>
          </w:p>
        </w:tc>
      </w:tr>
    </w:tbl>
    <w:p w:rsidR="00F62FAB" w:rsidRDefault="00F62FAB" w:rsidP="00A95404">
      <w:pPr>
        <w:jc w:val="right"/>
        <w:rPr>
          <w:sz w:val="20"/>
          <w:szCs w:val="20"/>
        </w:rPr>
      </w:pPr>
    </w:p>
    <w:p w:rsidR="003E0F20" w:rsidRPr="00A95404" w:rsidRDefault="003E0F20" w:rsidP="00A95404">
      <w:pPr>
        <w:jc w:val="right"/>
        <w:rPr>
          <w:sz w:val="20"/>
          <w:szCs w:val="20"/>
        </w:rPr>
      </w:pPr>
      <w:r w:rsidRPr="00A95404">
        <w:rPr>
          <w:sz w:val="20"/>
          <w:szCs w:val="20"/>
        </w:rPr>
        <w:t>Приложение № 4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к Постановлению Администрации сельского поселения Печинено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>муниципального района Богатовский Самарской области</w:t>
      </w:r>
      <w:r w:rsidR="00A95404">
        <w:rPr>
          <w:sz w:val="20"/>
          <w:szCs w:val="20"/>
        </w:rPr>
        <w:t xml:space="preserve"> </w:t>
      </w:r>
      <w:r w:rsidRPr="00A95404">
        <w:rPr>
          <w:sz w:val="20"/>
          <w:szCs w:val="20"/>
        </w:rPr>
        <w:t xml:space="preserve">    от 21.10.2020 года №87</w:t>
      </w:r>
    </w:p>
    <w:p w:rsidR="00F62FAB" w:rsidRDefault="00F62FAB" w:rsidP="003E0F20">
      <w:pPr>
        <w:jc w:val="center"/>
        <w:rPr>
          <w:sz w:val="20"/>
          <w:szCs w:val="20"/>
        </w:rPr>
      </w:pPr>
    </w:p>
    <w:p w:rsidR="003E0F20" w:rsidRPr="00A95404" w:rsidRDefault="003E0F20" w:rsidP="003E0F20">
      <w:pPr>
        <w:jc w:val="center"/>
        <w:rPr>
          <w:b/>
          <w:bCs/>
          <w:sz w:val="20"/>
          <w:szCs w:val="20"/>
        </w:rPr>
      </w:pPr>
      <w:r w:rsidRPr="00A95404">
        <w:rPr>
          <w:b/>
          <w:sz w:val="20"/>
          <w:szCs w:val="20"/>
        </w:rPr>
        <w:t>Отчёт</w:t>
      </w:r>
      <w:r w:rsidR="00A95404">
        <w:rPr>
          <w:b/>
          <w:sz w:val="20"/>
          <w:szCs w:val="20"/>
        </w:rPr>
        <w:t xml:space="preserve"> </w:t>
      </w:r>
      <w:r w:rsidRPr="00A95404">
        <w:rPr>
          <w:b/>
          <w:bCs/>
          <w:sz w:val="20"/>
          <w:szCs w:val="20"/>
        </w:rPr>
        <w:t xml:space="preserve">о </w:t>
      </w:r>
      <w:proofErr w:type="gramStart"/>
      <w:r w:rsidRPr="00A95404">
        <w:rPr>
          <w:b/>
          <w:bCs/>
          <w:sz w:val="20"/>
          <w:szCs w:val="20"/>
        </w:rPr>
        <w:t>целевом</w:t>
      </w:r>
      <w:proofErr w:type="gramEnd"/>
      <w:r w:rsidRPr="00A95404">
        <w:rPr>
          <w:b/>
          <w:bCs/>
          <w:sz w:val="20"/>
          <w:szCs w:val="20"/>
        </w:rPr>
        <w:t xml:space="preserve"> 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</w:p>
    <w:p w:rsidR="003E0F20" w:rsidRPr="00A95404" w:rsidRDefault="003E0F20" w:rsidP="003E0F20">
      <w:pPr>
        <w:jc w:val="center"/>
        <w:rPr>
          <w:b/>
          <w:bCs/>
          <w:sz w:val="20"/>
          <w:szCs w:val="20"/>
        </w:rPr>
      </w:pPr>
      <w:r w:rsidRPr="00A95404">
        <w:rPr>
          <w:b/>
          <w:bCs/>
          <w:sz w:val="20"/>
          <w:szCs w:val="20"/>
        </w:rPr>
        <w:t>за 9 месяцев   2020 года</w:t>
      </w: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2096"/>
        <w:gridCol w:w="1701"/>
        <w:gridCol w:w="1984"/>
        <w:gridCol w:w="1276"/>
        <w:gridCol w:w="1985"/>
      </w:tblGrid>
      <w:tr w:rsidR="003E0F20" w:rsidRPr="00A95404" w:rsidTr="00A95404"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Утверждено</w:t>
            </w:r>
          </w:p>
          <w:p w:rsidR="003E0F20" w:rsidRPr="00A95404" w:rsidRDefault="003E0F20" w:rsidP="00A9540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Решением  Собрания представителей сельского поселения Печинено муниципального района Богатовский Самарской области № 28 от 25 декабря 2019 года</w:t>
            </w:r>
          </w:p>
          <w:p w:rsidR="003E0F20" w:rsidRPr="00A95404" w:rsidRDefault="003E0F20" w:rsidP="00A95404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3E0F20" w:rsidRPr="00A95404" w:rsidRDefault="003E0F20" w:rsidP="00A95404">
            <w:pPr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  <w:p w:rsidR="003E0F20" w:rsidRPr="00A95404" w:rsidRDefault="003E0F20" w:rsidP="00A9540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5404">
              <w:rPr>
                <w:bCs/>
                <w:sz w:val="20"/>
                <w:szCs w:val="20"/>
              </w:rPr>
              <w:t>(тыс.</w:t>
            </w:r>
            <w:r w:rsidR="00F62FAB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5404">
              <w:rPr>
                <w:bCs/>
                <w:sz w:val="20"/>
                <w:szCs w:val="20"/>
              </w:rPr>
              <w:t>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95404">
              <w:rPr>
                <w:b/>
                <w:bCs/>
                <w:sz w:val="20"/>
                <w:szCs w:val="20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3E0F20" w:rsidRPr="00A95404" w:rsidTr="00A95404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  <w:p w:rsidR="003E0F20" w:rsidRPr="00A95404" w:rsidRDefault="003E0F20" w:rsidP="00A95404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F20" w:rsidRPr="00A95404" w:rsidRDefault="003E0F20" w:rsidP="00A954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95404">
              <w:rPr>
                <w:sz w:val="20"/>
                <w:szCs w:val="20"/>
              </w:rPr>
              <w:t>-</w:t>
            </w:r>
          </w:p>
        </w:tc>
      </w:tr>
    </w:tbl>
    <w:p w:rsidR="003E0F20" w:rsidRPr="00A95404" w:rsidRDefault="003E0F20" w:rsidP="003E0F20">
      <w:pPr>
        <w:jc w:val="right"/>
        <w:rPr>
          <w:sz w:val="20"/>
          <w:szCs w:val="20"/>
        </w:rPr>
      </w:pPr>
    </w:p>
    <w:p w:rsidR="003E0F20" w:rsidRDefault="003E0F20" w:rsidP="003E0F20">
      <w:pPr>
        <w:rPr>
          <w:sz w:val="20"/>
          <w:szCs w:val="20"/>
        </w:rPr>
      </w:pPr>
    </w:p>
    <w:p w:rsidR="00F62FAB" w:rsidRPr="00A95404" w:rsidRDefault="00F62FAB" w:rsidP="003E0F20">
      <w:pPr>
        <w:rPr>
          <w:sz w:val="20"/>
          <w:szCs w:val="20"/>
        </w:rPr>
      </w:pPr>
    </w:p>
    <w:p w:rsidR="003E0F20" w:rsidRPr="00A95404" w:rsidRDefault="003E0F20" w:rsidP="003E0F20">
      <w:pPr>
        <w:rPr>
          <w:sz w:val="20"/>
          <w:szCs w:val="20"/>
        </w:rPr>
      </w:pPr>
    </w:p>
    <w:p w:rsidR="00D804A4" w:rsidRPr="00A95404" w:rsidRDefault="003E0F20" w:rsidP="00F62FAB">
      <w:pPr>
        <w:jc w:val="both"/>
        <w:rPr>
          <w:sz w:val="20"/>
          <w:szCs w:val="20"/>
        </w:rPr>
      </w:pPr>
      <w:r w:rsidRPr="00A95404">
        <w:rPr>
          <w:sz w:val="20"/>
          <w:szCs w:val="20"/>
        </w:rPr>
        <w:tab/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D804A4" w:rsidRPr="00A95404" w:rsidSect="00A9540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69" w:rsidRDefault="00D25969" w:rsidP="00A95404">
      <w:r>
        <w:separator/>
      </w:r>
    </w:p>
  </w:endnote>
  <w:endnote w:type="continuationSeparator" w:id="0">
    <w:p w:rsidR="00D25969" w:rsidRDefault="00D25969" w:rsidP="00A9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99853"/>
      <w:docPartObj>
        <w:docPartGallery w:val="Page Numbers (Bottom of Page)"/>
        <w:docPartUnique/>
      </w:docPartObj>
    </w:sdtPr>
    <w:sdtContent>
      <w:p w:rsidR="00A95404" w:rsidRDefault="00A954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AB">
          <w:rPr>
            <w:noProof/>
          </w:rPr>
          <w:t>5</w:t>
        </w:r>
        <w:r>
          <w:fldChar w:fldCharType="end"/>
        </w:r>
      </w:p>
    </w:sdtContent>
  </w:sdt>
  <w:p w:rsidR="00A95404" w:rsidRDefault="00A95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69" w:rsidRDefault="00D25969" w:rsidP="00A95404">
      <w:r>
        <w:separator/>
      </w:r>
    </w:p>
  </w:footnote>
  <w:footnote w:type="continuationSeparator" w:id="0">
    <w:p w:rsidR="00D25969" w:rsidRDefault="00D25969" w:rsidP="00A9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D"/>
    <w:rsid w:val="003E0F20"/>
    <w:rsid w:val="006B529D"/>
    <w:rsid w:val="00A95404"/>
    <w:rsid w:val="00D25969"/>
    <w:rsid w:val="00D804A4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0F20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3E0F20"/>
    <w:pPr>
      <w:keepNext/>
      <w:numPr>
        <w:ilvl w:val="1"/>
        <w:numId w:val="1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F2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3E0F20"/>
    <w:pPr>
      <w:suppressLineNumbers/>
      <w:suppressAutoHyphens/>
    </w:pPr>
    <w:rPr>
      <w:color w:val="auto"/>
      <w:spacing w:val="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0F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E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0F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E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F20"/>
    <w:rPr>
      <w:rFonts w:ascii="Tahoma" w:hAnsi="Tahoma" w:cs="Tahoma"/>
      <w:color w:val="auto"/>
      <w:spacing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0F20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3E0F20"/>
    <w:pPr>
      <w:keepNext/>
      <w:numPr>
        <w:ilvl w:val="1"/>
        <w:numId w:val="1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F2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3E0F20"/>
    <w:pPr>
      <w:suppressLineNumbers/>
      <w:suppressAutoHyphens/>
    </w:pPr>
    <w:rPr>
      <w:color w:val="auto"/>
      <w:spacing w:val="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0F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E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0F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E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F20"/>
    <w:rPr>
      <w:rFonts w:ascii="Tahoma" w:hAnsi="Tahoma" w:cs="Tahoma"/>
      <w:color w:val="auto"/>
      <w:spacing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2020-11-13T11:46:00Z</dcterms:created>
  <dcterms:modified xsi:type="dcterms:W3CDTF">2020-12-02T10:08:00Z</dcterms:modified>
</cp:coreProperties>
</file>