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40" w:rsidRDefault="00FC4A40" w:rsidP="00FC4A40">
      <w:pPr>
        <w:jc w:val="center"/>
        <w:rPr>
          <w:rFonts w:ascii="Impact" w:hAnsi="Impact"/>
          <w:sz w:val="52"/>
          <w:szCs w:val="52"/>
        </w:rPr>
      </w:pPr>
      <w:r w:rsidRPr="00D50B6B">
        <w:rPr>
          <w:rFonts w:ascii="Impact" w:hAnsi="Impact"/>
          <w:sz w:val="52"/>
          <w:szCs w:val="52"/>
        </w:rPr>
        <w:t>ВЕСТНИК сельского поселения Печинено</w:t>
      </w:r>
    </w:p>
    <w:p w:rsidR="00FC4A40" w:rsidRDefault="00FC4A40" w:rsidP="00FC4A40">
      <w:pPr>
        <w:tabs>
          <w:tab w:val="left" w:pos="508"/>
          <w:tab w:val="left" w:pos="3654"/>
          <w:tab w:val="center" w:pos="4677"/>
        </w:tabs>
        <w:jc w:val="center"/>
        <w:rPr>
          <w:rFonts w:ascii="Impact" w:hAnsi="Impact"/>
          <w:sz w:val="32"/>
          <w:szCs w:val="32"/>
        </w:rPr>
      </w:pPr>
      <w:r w:rsidRPr="00BD3DA2">
        <w:rPr>
          <w:rFonts w:ascii="Impact" w:hAnsi="Impact"/>
          <w:sz w:val="40"/>
          <w:szCs w:val="40"/>
        </w:rPr>
        <w:t>12+</w:t>
      </w:r>
      <w:r>
        <w:rPr>
          <w:rFonts w:ascii="Impact" w:hAnsi="Impact"/>
          <w:sz w:val="32"/>
          <w:szCs w:val="32"/>
        </w:rPr>
        <w:t xml:space="preserve">       № 5 (107)     1  апреля </w:t>
      </w:r>
      <w:r w:rsidRPr="00BD3DA2">
        <w:rPr>
          <w:rFonts w:ascii="Impact" w:hAnsi="Impact"/>
          <w:sz w:val="32"/>
          <w:szCs w:val="32"/>
        </w:rPr>
        <w:t xml:space="preserve"> 2013 года</w:t>
      </w:r>
    </w:p>
    <w:p w:rsidR="00FC4A40" w:rsidRDefault="00FC4A40" w:rsidP="00FC4A40">
      <w:pPr>
        <w:tabs>
          <w:tab w:val="left" w:pos="508"/>
          <w:tab w:val="left" w:pos="3654"/>
          <w:tab w:val="center" w:pos="4677"/>
        </w:tabs>
        <w:jc w:val="center"/>
        <w:rPr>
          <w:rFonts w:ascii="Impact" w:hAnsi="Impact"/>
          <w:sz w:val="20"/>
          <w:szCs w:val="20"/>
        </w:rPr>
      </w:pPr>
      <w:r w:rsidRPr="00EF6CEF">
        <w:rPr>
          <w:rFonts w:ascii="Impact" w:hAnsi="Impact"/>
          <w:sz w:val="20"/>
          <w:szCs w:val="20"/>
        </w:rPr>
        <w:t>ОФИЦИАЛЬНОЕ ОПУБЛИКОВАНИЕ</w:t>
      </w:r>
      <w:r>
        <w:rPr>
          <w:rFonts w:ascii="Impact" w:hAnsi="Impact"/>
          <w:sz w:val="20"/>
          <w:szCs w:val="20"/>
        </w:rPr>
        <w:t xml:space="preserve"> </w:t>
      </w:r>
    </w:p>
    <w:p w:rsidR="001111A1" w:rsidRPr="001111A1" w:rsidRDefault="001111A1" w:rsidP="001111A1">
      <w:pPr>
        <w:tabs>
          <w:tab w:val="left" w:pos="3320"/>
        </w:tabs>
        <w:jc w:val="center"/>
        <w:rPr>
          <w:sz w:val="22"/>
          <w:szCs w:val="22"/>
        </w:rPr>
      </w:pPr>
      <w:r w:rsidRPr="001111A1">
        <w:rPr>
          <w:sz w:val="22"/>
          <w:szCs w:val="22"/>
        </w:rPr>
        <w:t>АДМИНИСТРАЦИЯ сельского поселения Печинено</w:t>
      </w:r>
    </w:p>
    <w:p w:rsidR="001111A1" w:rsidRPr="001111A1" w:rsidRDefault="001111A1" w:rsidP="001111A1">
      <w:pPr>
        <w:jc w:val="center"/>
        <w:rPr>
          <w:sz w:val="22"/>
          <w:szCs w:val="22"/>
        </w:rPr>
      </w:pPr>
      <w:r w:rsidRPr="001111A1">
        <w:rPr>
          <w:sz w:val="22"/>
          <w:szCs w:val="22"/>
        </w:rPr>
        <w:t>муниципального района Богатовский Самарской области</w:t>
      </w:r>
    </w:p>
    <w:p w:rsidR="001111A1" w:rsidRPr="001111A1" w:rsidRDefault="001111A1" w:rsidP="001111A1">
      <w:pPr>
        <w:tabs>
          <w:tab w:val="left" w:pos="2360"/>
        </w:tabs>
        <w:jc w:val="center"/>
        <w:rPr>
          <w:sz w:val="22"/>
          <w:szCs w:val="22"/>
        </w:rPr>
      </w:pPr>
    </w:p>
    <w:p w:rsidR="001111A1" w:rsidRPr="001111A1" w:rsidRDefault="00D854B8" w:rsidP="001111A1">
      <w:pPr>
        <w:tabs>
          <w:tab w:val="left" w:pos="2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 о</w:t>
      </w:r>
      <w:r w:rsidR="001111A1" w:rsidRPr="001111A1">
        <w:rPr>
          <w:sz w:val="22"/>
          <w:szCs w:val="22"/>
        </w:rPr>
        <w:t>т 18.03.2013 года        №   2</w:t>
      </w:r>
    </w:p>
    <w:p w:rsidR="001111A1" w:rsidRPr="001111A1" w:rsidRDefault="001111A1" w:rsidP="001111A1">
      <w:pPr>
        <w:tabs>
          <w:tab w:val="left" w:pos="1177"/>
        </w:tabs>
        <w:jc w:val="center"/>
        <w:rPr>
          <w:sz w:val="22"/>
          <w:szCs w:val="22"/>
        </w:rPr>
      </w:pPr>
    </w:p>
    <w:p w:rsidR="001111A1" w:rsidRPr="001111A1" w:rsidRDefault="001111A1" w:rsidP="001111A1">
      <w:pPr>
        <w:tabs>
          <w:tab w:val="left" w:pos="1177"/>
        </w:tabs>
        <w:jc w:val="center"/>
        <w:rPr>
          <w:sz w:val="22"/>
          <w:szCs w:val="22"/>
        </w:rPr>
      </w:pPr>
      <w:proofErr w:type="gramStart"/>
      <w:r w:rsidRPr="001111A1">
        <w:rPr>
          <w:sz w:val="22"/>
          <w:szCs w:val="22"/>
        </w:rPr>
        <w:t>«Об утверждении Порядка предоставления и расходования субсидий из бюджета муниципального образования на компенсацию расходов товариществам собственников жилья, жилищным кооперативам или иным специализированным потребительским кооперативам, управляющим организациям, организациям коммунального комплекса в связи с пересмотром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</w:t>
      </w:r>
      <w:proofErr w:type="gramEnd"/>
    </w:p>
    <w:p w:rsidR="001111A1" w:rsidRPr="001111A1" w:rsidRDefault="001111A1" w:rsidP="001111A1">
      <w:pPr>
        <w:tabs>
          <w:tab w:val="left" w:pos="1177"/>
        </w:tabs>
        <w:jc w:val="both"/>
        <w:rPr>
          <w:sz w:val="22"/>
          <w:szCs w:val="22"/>
        </w:rPr>
      </w:pPr>
    </w:p>
    <w:p w:rsidR="001111A1" w:rsidRPr="001111A1" w:rsidRDefault="001111A1" w:rsidP="001111A1">
      <w:pPr>
        <w:jc w:val="both"/>
        <w:rPr>
          <w:sz w:val="22"/>
          <w:szCs w:val="22"/>
        </w:rPr>
      </w:pPr>
      <w:r w:rsidRPr="001111A1">
        <w:rPr>
          <w:sz w:val="22"/>
          <w:szCs w:val="22"/>
        </w:rPr>
        <w:t xml:space="preserve">               </w:t>
      </w:r>
      <w:proofErr w:type="gramStart"/>
      <w:r w:rsidRPr="001111A1">
        <w:rPr>
          <w:sz w:val="22"/>
          <w:szCs w:val="22"/>
        </w:rPr>
        <w:t xml:space="preserve">В соответствии с Постановлением Правительства Самарской области от 24.11.2010 года № 608 «Об утверждении Порядка пересмотра размера подлежащей внесению платы граждан за коммунальные услуги при проведении размера платы граждан за коммунальные услуги при приведении размера платы граждан за коммунальные услуги в соответствие с установленными предельными индексами изменения размера платы граждан за коммунальные услуги по муниципальным образованиям Самарской области», </w:t>
      </w:r>
      <w:proofErr w:type="gramEnd"/>
    </w:p>
    <w:p w:rsidR="001111A1" w:rsidRPr="001111A1" w:rsidRDefault="001111A1" w:rsidP="001111A1">
      <w:pPr>
        <w:jc w:val="both"/>
        <w:rPr>
          <w:sz w:val="22"/>
          <w:szCs w:val="22"/>
        </w:rPr>
      </w:pPr>
    </w:p>
    <w:p w:rsidR="001111A1" w:rsidRPr="001111A1" w:rsidRDefault="001111A1" w:rsidP="001111A1">
      <w:pPr>
        <w:jc w:val="both"/>
        <w:rPr>
          <w:sz w:val="22"/>
          <w:szCs w:val="22"/>
        </w:rPr>
      </w:pPr>
      <w:r w:rsidRPr="001111A1">
        <w:rPr>
          <w:sz w:val="22"/>
          <w:szCs w:val="22"/>
        </w:rPr>
        <w:t>ПОСТАНОВЛЯЮ:</w:t>
      </w:r>
    </w:p>
    <w:p w:rsidR="001111A1" w:rsidRPr="001111A1" w:rsidRDefault="001111A1" w:rsidP="001111A1">
      <w:pPr>
        <w:jc w:val="both"/>
        <w:rPr>
          <w:sz w:val="22"/>
          <w:szCs w:val="22"/>
        </w:rPr>
      </w:pPr>
    </w:p>
    <w:p w:rsidR="001111A1" w:rsidRPr="001111A1" w:rsidRDefault="001111A1" w:rsidP="001111A1">
      <w:pPr>
        <w:pStyle w:val="1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111A1">
        <w:rPr>
          <w:sz w:val="22"/>
          <w:szCs w:val="22"/>
        </w:rPr>
        <w:t>Утвердить Порядок предоставления субсидий из бюджета муниципального образования на компенсацию расходов товариществам собственников жилья, жилищным кооперативам или иным специализированным потребительским кооперативам, управляющим организациям, организациям коммунального комплекса в связи с пересмотром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 (Приложение № 1 к настоящему Постановлению);</w:t>
      </w:r>
      <w:proofErr w:type="gramEnd"/>
    </w:p>
    <w:p w:rsidR="001111A1" w:rsidRPr="001111A1" w:rsidRDefault="001111A1" w:rsidP="001111A1">
      <w:pPr>
        <w:pStyle w:val="1"/>
        <w:numPr>
          <w:ilvl w:val="0"/>
          <w:numId w:val="2"/>
        </w:numPr>
        <w:jc w:val="both"/>
        <w:rPr>
          <w:sz w:val="22"/>
          <w:szCs w:val="22"/>
        </w:rPr>
      </w:pPr>
      <w:r w:rsidRPr="001111A1">
        <w:rPr>
          <w:sz w:val="22"/>
          <w:szCs w:val="22"/>
        </w:rPr>
        <w:t>Опубликовать настоящее решение в газете «Вестник сельского поселения Печинено»;</w:t>
      </w:r>
    </w:p>
    <w:p w:rsidR="001111A1" w:rsidRPr="001111A1" w:rsidRDefault="001111A1" w:rsidP="001111A1">
      <w:pPr>
        <w:pStyle w:val="1"/>
        <w:numPr>
          <w:ilvl w:val="0"/>
          <w:numId w:val="2"/>
        </w:numPr>
        <w:jc w:val="both"/>
        <w:rPr>
          <w:sz w:val="22"/>
          <w:szCs w:val="22"/>
        </w:rPr>
      </w:pPr>
      <w:r w:rsidRPr="001111A1">
        <w:rPr>
          <w:sz w:val="22"/>
          <w:szCs w:val="22"/>
        </w:rPr>
        <w:t>Настоящее Постановление  вступает в законную силу со дня официального опубликования.</w:t>
      </w:r>
    </w:p>
    <w:p w:rsidR="001111A1" w:rsidRPr="001111A1" w:rsidRDefault="001111A1" w:rsidP="001111A1">
      <w:pPr>
        <w:pStyle w:val="1"/>
        <w:rPr>
          <w:sz w:val="22"/>
          <w:szCs w:val="22"/>
        </w:rPr>
      </w:pPr>
    </w:p>
    <w:p w:rsidR="001111A1" w:rsidRPr="001111A1" w:rsidRDefault="001111A1" w:rsidP="001111A1">
      <w:pPr>
        <w:pStyle w:val="1"/>
        <w:ind w:left="1440"/>
        <w:rPr>
          <w:sz w:val="22"/>
          <w:szCs w:val="22"/>
        </w:rPr>
      </w:pPr>
      <w:r w:rsidRPr="001111A1">
        <w:rPr>
          <w:sz w:val="22"/>
          <w:szCs w:val="22"/>
        </w:rPr>
        <w:t>Глава сельского поселения Печинено</w:t>
      </w:r>
    </w:p>
    <w:p w:rsidR="001111A1" w:rsidRPr="001111A1" w:rsidRDefault="001111A1" w:rsidP="001111A1">
      <w:pPr>
        <w:pStyle w:val="1"/>
        <w:ind w:left="1440"/>
        <w:rPr>
          <w:sz w:val="22"/>
          <w:szCs w:val="22"/>
        </w:rPr>
      </w:pPr>
      <w:r w:rsidRPr="001111A1">
        <w:rPr>
          <w:sz w:val="22"/>
          <w:szCs w:val="22"/>
        </w:rPr>
        <w:t xml:space="preserve">муниципального района Богатовский </w:t>
      </w:r>
    </w:p>
    <w:p w:rsidR="001111A1" w:rsidRPr="001111A1" w:rsidRDefault="001111A1" w:rsidP="001111A1">
      <w:pPr>
        <w:pStyle w:val="1"/>
        <w:ind w:left="1440"/>
        <w:rPr>
          <w:sz w:val="22"/>
          <w:szCs w:val="22"/>
        </w:rPr>
      </w:pPr>
      <w:r w:rsidRPr="001111A1">
        <w:rPr>
          <w:sz w:val="22"/>
          <w:szCs w:val="22"/>
        </w:rPr>
        <w:t xml:space="preserve">Самарской области                                                          О.Н. Сухарева </w:t>
      </w:r>
    </w:p>
    <w:p w:rsidR="001111A1" w:rsidRPr="001111A1" w:rsidRDefault="001111A1" w:rsidP="001111A1">
      <w:pPr>
        <w:pStyle w:val="1"/>
        <w:ind w:left="1440"/>
        <w:rPr>
          <w:sz w:val="22"/>
          <w:szCs w:val="22"/>
        </w:rPr>
      </w:pPr>
    </w:p>
    <w:p w:rsidR="001111A1" w:rsidRPr="001111A1" w:rsidRDefault="001111A1" w:rsidP="001111A1">
      <w:pPr>
        <w:pStyle w:val="1"/>
        <w:ind w:left="1440"/>
        <w:jc w:val="right"/>
        <w:rPr>
          <w:sz w:val="22"/>
          <w:szCs w:val="22"/>
        </w:rPr>
      </w:pPr>
    </w:p>
    <w:p w:rsidR="001111A1" w:rsidRDefault="001111A1" w:rsidP="001111A1">
      <w:pPr>
        <w:pStyle w:val="1"/>
        <w:ind w:left="1440"/>
        <w:jc w:val="right"/>
        <w:rPr>
          <w:sz w:val="22"/>
          <w:szCs w:val="22"/>
        </w:rPr>
      </w:pPr>
    </w:p>
    <w:p w:rsidR="001111A1" w:rsidRDefault="001111A1" w:rsidP="001111A1">
      <w:pPr>
        <w:pStyle w:val="1"/>
        <w:ind w:left="1440"/>
        <w:jc w:val="right"/>
        <w:rPr>
          <w:sz w:val="22"/>
          <w:szCs w:val="22"/>
        </w:rPr>
      </w:pPr>
    </w:p>
    <w:p w:rsidR="001111A1" w:rsidRPr="00D854B8" w:rsidRDefault="001111A1" w:rsidP="00D854B8">
      <w:pPr>
        <w:jc w:val="right"/>
        <w:rPr>
          <w:sz w:val="20"/>
          <w:szCs w:val="20"/>
        </w:rPr>
      </w:pPr>
      <w:r w:rsidRPr="001111A1">
        <w:t xml:space="preserve"> </w:t>
      </w:r>
      <w:r w:rsidRPr="00D854B8">
        <w:rPr>
          <w:sz w:val="20"/>
          <w:szCs w:val="20"/>
        </w:rPr>
        <w:t>Приложение № 1 к</w:t>
      </w:r>
      <w:r w:rsidR="00D854B8">
        <w:rPr>
          <w:sz w:val="20"/>
          <w:szCs w:val="20"/>
        </w:rPr>
        <w:t xml:space="preserve"> </w:t>
      </w:r>
      <w:r w:rsidRPr="00D854B8">
        <w:rPr>
          <w:sz w:val="20"/>
          <w:szCs w:val="20"/>
        </w:rPr>
        <w:t>Постановлению Администрации</w:t>
      </w:r>
      <w:r w:rsidR="00D854B8">
        <w:rPr>
          <w:sz w:val="20"/>
          <w:szCs w:val="20"/>
        </w:rPr>
        <w:t xml:space="preserve"> </w:t>
      </w:r>
      <w:r w:rsidRPr="00D854B8">
        <w:rPr>
          <w:sz w:val="20"/>
          <w:szCs w:val="20"/>
        </w:rPr>
        <w:t xml:space="preserve"> сельского поселения Печинено </w:t>
      </w:r>
    </w:p>
    <w:p w:rsidR="001111A1" w:rsidRPr="00D854B8" w:rsidRDefault="001111A1" w:rsidP="00D854B8">
      <w:pPr>
        <w:jc w:val="right"/>
        <w:rPr>
          <w:sz w:val="20"/>
          <w:szCs w:val="20"/>
        </w:rPr>
      </w:pPr>
      <w:r w:rsidRPr="00D854B8">
        <w:rPr>
          <w:sz w:val="20"/>
          <w:szCs w:val="20"/>
        </w:rPr>
        <w:t>от «18» марта  2013 года № 2</w:t>
      </w:r>
      <w:r w:rsidR="00D854B8">
        <w:rPr>
          <w:sz w:val="20"/>
          <w:szCs w:val="20"/>
        </w:rPr>
        <w:t xml:space="preserve"> </w:t>
      </w:r>
      <w:r w:rsidRPr="00D854B8">
        <w:rPr>
          <w:sz w:val="20"/>
          <w:szCs w:val="20"/>
        </w:rPr>
        <w:t>Порядок</w:t>
      </w:r>
    </w:p>
    <w:p w:rsidR="001111A1" w:rsidRPr="001111A1" w:rsidRDefault="001111A1" w:rsidP="001111A1">
      <w:pPr>
        <w:pStyle w:val="4"/>
        <w:jc w:val="center"/>
        <w:textAlignment w:val="top"/>
        <w:rPr>
          <w:b w:val="0"/>
          <w:sz w:val="22"/>
          <w:szCs w:val="22"/>
        </w:rPr>
      </w:pPr>
      <w:r w:rsidRPr="001111A1">
        <w:rPr>
          <w:b w:val="0"/>
          <w:sz w:val="22"/>
          <w:szCs w:val="22"/>
        </w:rPr>
        <w:t>предоставления субсидий из бюджета муниципального образования на компенсацию расходов товариществам собственников жилья, жилищным кооперативам или иным специализированным потребительским кооперативам, управляющим организациям,</w:t>
      </w:r>
      <w:r w:rsidRPr="001111A1">
        <w:rPr>
          <w:sz w:val="22"/>
          <w:szCs w:val="22"/>
        </w:rPr>
        <w:t xml:space="preserve"> </w:t>
      </w:r>
      <w:r w:rsidRPr="001111A1">
        <w:rPr>
          <w:b w:val="0"/>
          <w:sz w:val="22"/>
          <w:szCs w:val="22"/>
        </w:rPr>
        <w:t xml:space="preserve">организациям коммунального комплекса в связи с пересмотром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</w:t>
      </w:r>
    </w:p>
    <w:p w:rsidR="001111A1" w:rsidRPr="001111A1" w:rsidRDefault="001111A1" w:rsidP="001111A1">
      <w:pPr>
        <w:pStyle w:val="4"/>
        <w:jc w:val="center"/>
        <w:textAlignment w:val="top"/>
        <w:rPr>
          <w:color w:val="000000"/>
          <w:sz w:val="22"/>
          <w:szCs w:val="22"/>
        </w:rPr>
      </w:pPr>
      <w:r w:rsidRPr="001111A1">
        <w:rPr>
          <w:color w:val="000000"/>
          <w:sz w:val="22"/>
          <w:szCs w:val="22"/>
        </w:rPr>
        <w:t>1.  Общие положения</w:t>
      </w:r>
    </w:p>
    <w:p w:rsidR="001111A1" w:rsidRPr="001111A1" w:rsidRDefault="001111A1" w:rsidP="001111A1">
      <w:pPr>
        <w:pStyle w:val="4"/>
        <w:ind w:left="0" w:firstLine="708"/>
        <w:jc w:val="both"/>
        <w:textAlignment w:val="top"/>
        <w:rPr>
          <w:b w:val="0"/>
          <w:sz w:val="22"/>
          <w:szCs w:val="22"/>
        </w:rPr>
      </w:pPr>
      <w:r w:rsidRPr="001111A1">
        <w:rPr>
          <w:b w:val="0"/>
          <w:sz w:val="22"/>
          <w:szCs w:val="22"/>
        </w:rPr>
        <w:t xml:space="preserve">1.1. </w:t>
      </w:r>
      <w:proofErr w:type="gramStart"/>
      <w:r w:rsidRPr="001111A1">
        <w:rPr>
          <w:b w:val="0"/>
          <w:sz w:val="22"/>
          <w:szCs w:val="22"/>
        </w:rPr>
        <w:t xml:space="preserve">Настоящий Порядок определяет порядок предоставления и расходования из бюджета муниципального образования субсидий, на компенсацию расходов  товариществам собственников жилья, жилищным кооперативам или иным специализированным потребительским кооперативам, </w:t>
      </w:r>
      <w:r w:rsidRPr="001111A1">
        <w:rPr>
          <w:b w:val="0"/>
          <w:sz w:val="22"/>
          <w:szCs w:val="22"/>
        </w:rPr>
        <w:lastRenderedPageBreak/>
        <w:t>управляющим организациям,</w:t>
      </w:r>
      <w:r w:rsidRPr="001111A1">
        <w:rPr>
          <w:sz w:val="22"/>
          <w:szCs w:val="22"/>
        </w:rPr>
        <w:t xml:space="preserve"> </w:t>
      </w:r>
      <w:r w:rsidRPr="001111A1">
        <w:rPr>
          <w:b w:val="0"/>
          <w:sz w:val="22"/>
          <w:szCs w:val="22"/>
        </w:rPr>
        <w:t>организациям коммунального комплекса в связи с пересмотром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индексами, разработан  в соответствии с Постановлением Правительства Самарской области</w:t>
      </w:r>
      <w:proofErr w:type="gramEnd"/>
      <w:r w:rsidRPr="001111A1">
        <w:rPr>
          <w:b w:val="0"/>
          <w:sz w:val="22"/>
          <w:szCs w:val="22"/>
        </w:rPr>
        <w:t xml:space="preserve"> от 24.11.2010 года № 608 «Об утверждении Порядка пересмотра размера подлежащей внесению платы граждан за коммунальные услуги при приведении размера платы граждан за коммунальные услуги в соответствие с  установленными предельными индексами изменения размера платы граждан за коммунальные услуги по муниципальным образованиям Самарской области».</w:t>
      </w:r>
    </w:p>
    <w:p w:rsidR="001111A1" w:rsidRPr="001111A1" w:rsidRDefault="001111A1" w:rsidP="001111A1">
      <w:pPr>
        <w:jc w:val="both"/>
        <w:rPr>
          <w:sz w:val="22"/>
          <w:szCs w:val="22"/>
        </w:rPr>
      </w:pPr>
      <w:r w:rsidRPr="001111A1">
        <w:rPr>
          <w:sz w:val="22"/>
          <w:szCs w:val="22"/>
        </w:rPr>
        <w:tab/>
        <w:t>1.2. Настоящий Порядок определяет отношения между органами местного самоуправления муниципального образования и товариществами собственников жилья, жилищными кооперативам или иными специализированными потребительскими кооперативами, управляющими организациями,</w:t>
      </w:r>
      <w:r w:rsidRPr="001111A1">
        <w:rPr>
          <w:b/>
          <w:sz w:val="22"/>
          <w:szCs w:val="22"/>
        </w:rPr>
        <w:t xml:space="preserve"> </w:t>
      </w:r>
      <w:r w:rsidRPr="001111A1">
        <w:rPr>
          <w:sz w:val="22"/>
          <w:szCs w:val="22"/>
        </w:rPr>
        <w:t xml:space="preserve">организациями коммунального комплекса по вопросам изменения размера платы граждан за коммунальные услуги в соответствии с предельными индексами, установленными для соответствующего муниципального образования. </w:t>
      </w:r>
    </w:p>
    <w:p w:rsidR="001111A1" w:rsidRPr="001111A1" w:rsidRDefault="001111A1" w:rsidP="001111A1">
      <w:pPr>
        <w:ind w:firstLine="708"/>
        <w:rPr>
          <w:sz w:val="22"/>
          <w:szCs w:val="22"/>
        </w:rPr>
      </w:pPr>
    </w:p>
    <w:p w:rsidR="001111A1" w:rsidRPr="001111A1" w:rsidRDefault="001111A1" w:rsidP="001111A1">
      <w:pPr>
        <w:jc w:val="center"/>
        <w:rPr>
          <w:b/>
          <w:sz w:val="22"/>
          <w:szCs w:val="22"/>
        </w:rPr>
      </w:pPr>
      <w:r w:rsidRPr="001111A1">
        <w:rPr>
          <w:b/>
          <w:sz w:val="22"/>
          <w:szCs w:val="22"/>
        </w:rPr>
        <w:t>2. Возмещение расходов, связанных с пересмотром размера подлежащей внесению платы граждан за коммунальные услуги</w:t>
      </w:r>
    </w:p>
    <w:p w:rsidR="001111A1" w:rsidRPr="001111A1" w:rsidRDefault="001111A1" w:rsidP="001111A1">
      <w:pPr>
        <w:jc w:val="center"/>
        <w:rPr>
          <w:b/>
          <w:sz w:val="22"/>
          <w:szCs w:val="22"/>
        </w:rPr>
      </w:pPr>
    </w:p>
    <w:p w:rsidR="001111A1" w:rsidRPr="001111A1" w:rsidRDefault="001111A1" w:rsidP="001111A1">
      <w:pPr>
        <w:ind w:firstLine="708"/>
        <w:jc w:val="both"/>
        <w:rPr>
          <w:sz w:val="22"/>
          <w:szCs w:val="22"/>
        </w:rPr>
      </w:pPr>
      <w:r w:rsidRPr="001111A1">
        <w:rPr>
          <w:sz w:val="22"/>
          <w:szCs w:val="22"/>
        </w:rPr>
        <w:t xml:space="preserve">2.1. Формирование средств </w:t>
      </w:r>
      <w:proofErr w:type="gramStart"/>
      <w:r w:rsidRPr="001111A1">
        <w:rPr>
          <w:sz w:val="22"/>
          <w:szCs w:val="22"/>
        </w:rPr>
        <w:t>на компенсацию расходов в связи с пересмотром размера подлежащей внесению платы граждан за коммунальные услуги при приведении</w:t>
      </w:r>
      <w:proofErr w:type="gramEnd"/>
      <w:r w:rsidRPr="001111A1">
        <w:rPr>
          <w:sz w:val="22"/>
          <w:szCs w:val="22"/>
        </w:rPr>
        <w:t xml:space="preserve"> в соответствие с утвержденными в установленном порядке предельными индексами производится за счет средств местного бюджета.</w:t>
      </w:r>
    </w:p>
    <w:p w:rsidR="001111A1" w:rsidRPr="001111A1" w:rsidRDefault="001111A1" w:rsidP="001111A1">
      <w:pPr>
        <w:ind w:firstLine="708"/>
        <w:jc w:val="both"/>
        <w:rPr>
          <w:sz w:val="22"/>
          <w:szCs w:val="22"/>
        </w:rPr>
      </w:pPr>
      <w:r w:rsidRPr="001111A1">
        <w:rPr>
          <w:sz w:val="22"/>
          <w:szCs w:val="22"/>
        </w:rPr>
        <w:t xml:space="preserve">2.2. </w:t>
      </w:r>
      <w:proofErr w:type="gramStart"/>
      <w:r w:rsidRPr="001111A1">
        <w:rPr>
          <w:sz w:val="22"/>
          <w:szCs w:val="22"/>
        </w:rPr>
        <w:t>Определение разницы между платой за коммунальные услуги, рассчитанной в соответствии со статьей 157 Жилищного кодекса РФ, и платой, приведенной органом местного самоуправления муниципальных образований в соответствие с установленными индексами, производится без учета изменения размера платы за коммунальные услуги при предоставлении коммунальных услуг ненадлежащего качества и  (или) с перерывами, превышающими установленную продолжительность.</w:t>
      </w:r>
      <w:proofErr w:type="gramEnd"/>
    </w:p>
    <w:p w:rsidR="001111A1" w:rsidRPr="001111A1" w:rsidRDefault="001111A1" w:rsidP="001111A1">
      <w:pPr>
        <w:ind w:firstLine="708"/>
        <w:jc w:val="both"/>
        <w:rPr>
          <w:sz w:val="22"/>
          <w:szCs w:val="22"/>
        </w:rPr>
      </w:pPr>
      <w:r w:rsidRPr="001111A1">
        <w:rPr>
          <w:sz w:val="22"/>
          <w:szCs w:val="22"/>
        </w:rPr>
        <w:t xml:space="preserve">2.3. </w:t>
      </w:r>
      <w:proofErr w:type="gramStart"/>
      <w:r w:rsidRPr="001111A1">
        <w:rPr>
          <w:sz w:val="22"/>
          <w:szCs w:val="22"/>
        </w:rPr>
        <w:t>Разницы между платой за коммунальные услуги, рассчитанной в соответствии со статьей 157 Жилищного кодекса РФ, и платой, приведенной в соответствие с установленными индексами, возмещается в виде Субсидий товариществам собственников жилья, жилищным кооперативам или иным специализированным потребительским кооперативам, управляющим организациям органом местного самоуправления муниципального образования в пределах бюджетных ассигнований на данные цели.</w:t>
      </w:r>
      <w:proofErr w:type="gramEnd"/>
    </w:p>
    <w:p w:rsidR="001111A1" w:rsidRPr="001111A1" w:rsidRDefault="001111A1" w:rsidP="001111A1">
      <w:pPr>
        <w:ind w:firstLine="708"/>
        <w:jc w:val="both"/>
        <w:rPr>
          <w:sz w:val="22"/>
          <w:szCs w:val="22"/>
        </w:rPr>
      </w:pPr>
      <w:r w:rsidRPr="001111A1">
        <w:rPr>
          <w:sz w:val="22"/>
          <w:szCs w:val="22"/>
        </w:rPr>
        <w:t xml:space="preserve">2.4. В случае если коммунальные услуги предоставляются гражданам на основании прямых договоров с </w:t>
      </w:r>
      <w:proofErr w:type="spellStart"/>
      <w:r w:rsidRPr="001111A1">
        <w:rPr>
          <w:sz w:val="22"/>
          <w:szCs w:val="22"/>
        </w:rPr>
        <w:t>ресурсоснабжающими</w:t>
      </w:r>
      <w:proofErr w:type="spellEnd"/>
      <w:r w:rsidRPr="001111A1">
        <w:rPr>
          <w:sz w:val="22"/>
          <w:szCs w:val="22"/>
        </w:rPr>
        <w:t xml:space="preserve"> организациями, компенсация расходов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осуществляется в соответствии с данным Порядком. </w:t>
      </w:r>
    </w:p>
    <w:p w:rsidR="001111A1" w:rsidRPr="001111A1" w:rsidRDefault="001111A1" w:rsidP="001111A1">
      <w:pPr>
        <w:ind w:firstLine="708"/>
        <w:jc w:val="both"/>
        <w:rPr>
          <w:sz w:val="22"/>
          <w:szCs w:val="22"/>
        </w:rPr>
      </w:pPr>
    </w:p>
    <w:p w:rsidR="001111A1" w:rsidRPr="001111A1" w:rsidRDefault="001111A1" w:rsidP="001111A1">
      <w:pPr>
        <w:jc w:val="both"/>
        <w:rPr>
          <w:b/>
          <w:sz w:val="22"/>
          <w:szCs w:val="22"/>
        </w:rPr>
      </w:pPr>
    </w:p>
    <w:p w:rsidR="001111A1" w:rsidRPr="001111A1" w:rsidRDefault="001111A1" w:rsidP="001111A1">
      <w:pPr>
        <w:ind w:firstLine="708"/>
        <w:jc w:val="both"/>
        <w:rPr>
          <w:b/>
          <w:sz w:val="22"/>
          <w:szCs w:val="22"/>
        </w:rPr>
      </w:pPr>
      <w:r w:rsidRPr="001111A1">
        <w:rPr>
          <w:b/>
          <w:sz w:val="22"/>
          <w:szCs w:val="22"/>
        </w:rPr>
        <w:t>3. Субсидии предоставляются в соответствии со следующими критериями:</w:t>
      </w:r>
    </w:p>
    <w:p w:rsidR="001111A1" w:rsidRPr="001111A1" w:rsidRDefault="001111A1" w:rsidP="001111A1">
      <w:pPr>
        <w:ind w:firstLine="708"/>
        <w:jc w:val="both"/>
        <w:rPr>
          <w:sz w:val="22"/>
          <w:szCs w:val="22"/>
        </w:rPr>
      </w:pPr>
    </w:p>
    <w:p w:rsidR="001111A1" w:rsidRPr="001111A1" w:rsidRDefault="001111A1" w:rsidP="001111A1">
      <w:pPr>
        <w:ind w:firstLine="708"/>
        <w:jc w:val="both"/>
        <w:rPr>
          <w:sz w:val="22"/>
          <w:szCs w:val="22"/>
        </w:rPr>
      </w:pPr>
      <w:proofErr w:type="gramStart"/>
      <w:r w:rsidRPr="001111A1">
        <w:rPr>
          <w:sz w:val="22"/>
          <w:szCs w:val="22"/>
        </w:rPr>
        <w:t>Правом на получение Субсидий на компенсацию расходов в связи с пересмотром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обладают товарищества собственников жилья, жилищные кооперативы или иным специализированные потребительские кооперативы, управляющие организации и организации коммунального комплекса.</w:t>
      </w:r>
      <w:proofErr w:type="gramEnd"/>
    </w:p>
    <w:p w:rsidR="001111A1" w:rsidRPr="001111A1" w:rsidRDefault="001111A1" w:rsidP="001111A1">
      <w:pPr>
        <w:rPr>
          <w:sz w:val="22"/>
          <w:szCs w:val="22"/>
        </w:rPr>
      </w:pPr>
    </w:p>
    <w:p w:rsidR="001111A1" w:rsidRPr="001111A1" w:rsidRDefault="001111A1" w:rsidP="001111A1">
      <w:pPr>
        <w:spacing w:after="240"/>
        <w:jc w:val="center"/>
        <w:textAlignment w:val="top"/>
        <w:rPr>
          <w:b/>
          <w:sz w:val="22"/>
          <w:szCs w:val="22"/>
        </w:rPr>
      </w:pPr>
      <w:r w:rsidRPr="001111A1">
        <w:rPr>
          <w:b/>
          <w:sz w:val="22"/>
          <w:szCs w:val="22"/>
        </w:rPr>
        <w:t>4. Условия и порядок предоставления субсидий</w:t>
      </w:r>
    </w:p>
    <w:p w:rsidR="001111A1" w:rsidRPr="001111A1" w:rsidRDefault="001111A1" w:rsidP="001111A1">
      <w:pPr>
        <w:ind w:firstLine="708"/>
        <w:jc w:val="both"/>
        <w:rPr>
          <w:color w:val="auto"/>
          <w:sz w:val="22"/>
          <w:szCs w:val="22"/>
        </w:rPr>
      </w:pPr>
      <w:r w:rsidRPr="001111A1">
        <w:rPr>
          <w:sz w:val="22"/>
          <w:szCs w:val="22"/>
        </w:rPr>
        <w:t>4.1. Управляющие организации, товарищества собственников жилья, жилищные кооперативы или иные специализированные потребительские кооперативы и организации коммунального комплекса предоставляют  в муниципальное образование сведения:</w:t>
      </w:r>
    </w:p>
    <w:p w:rsidR="001111A1" w:rsidRPr="001111A1" w:rsidRDefault="001111A1" w:rsidP="001111A1">
      <w:pPr>
        <w:ind w:firstLine="708"/>
        <w:jc w:val="both"/>
        <w:rPr>
          <w:sz w:val="22"/>
          <w:szCs w:val="22"/>
        </w:rPr>
      </w:pPr>
      <w:r w:rsidRPr="001111A1">
        <w:rPr>
          <w:sz w:val="22"/>
          <w:szCs w:val="22"/>
        </w:rPr>
        <w:t>-о  фактических объемах, реализуемых услуг в натуральном и денежном выражении всего, в том числе населению.</w:t>
      </w:r>
    </w:p>
    <w:p w:rsidR="001111A1" w:rsidRPr="001111A1" w:rsidRDefault="001111A1" w:rsidP="001111A1">
      <w:pPr>
        <w:ind w:firstLine="708"/>
        <w:jc w:val="both"/>
        <w:rPr>
          <w:sz w:val="22"/>
          <w:szCs w:val="22"/>
        </w:rPr>
      </w:pPr>
      <w:r w:rsidRPr="001111A1">
        <w:rPr>
          <w:sz w:val="22"/>
          <w:szCs w:val="22"/>
        </w:rPr>
        <w:t>-о  размере затрат, возникших в связи с применением предельных индексов изменения размера платы граждан за коммунальные услуги;</w:t>
      </w:r>
    </w:p>
    <w:p w:rsidR="001111A1" w:rsidRPr="001111A1" w:rsidRDefault="001111A1" w:rsidP="001111A1">
      <w:pPr>
        <w:ind w:firstLine="708"/>
        <w:jc w:val="both"/>
        <w:rPr>
          <w:sz w:val="22"/>
          <w:szCs w:val="22"/>
        </w:rPr>
      </w:pPr>
      <w:r w:rsidRPr="001111A1">
        <w:rPr>
          <w:sz w:val="22"/>
          <w:szCs w:val="22"/>
        </w:rPr>
        <w:t xml:space="preserve">4.2. </w:t>
      </w:r>
      <w:proofErr w:type="gramStart"/>
      <w:r w:rsidRPr="001111A1">
        <w:rPr>
          <w:sz w:val="22"/>
          <w:szCs w:val="22"/>
        </w:rPr>
        <w:t xml:space="preserve">Заключение между муниципальным образованием и управляющей организацией, товариществом собственников жилья, жилищным кооперативом или иными специализированными потребительскими кооперативами и организациями коммунального комплекса соглашение о предоставлении субсидий из бюджета </w:t>
      </w:r>
      <w:r w:rsidRPr="001111A1">
        <w:rPr>
          <w:sz w:val="22"/>
          <w:szCs w:val="22"/>
        </w:rPr>
        <w:lastRenderedPageBreak/>
        <w:t xml:space="preserve">муниципального образования на компенсацию расходов организациям коммунального комплекса в связи с пересмотром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индексами. </w:t>
      </w:r>
      <w:proofErr w:type="gramEnd"/>
    </w:p>
    <w:p w:rsidR="001111A1" w:rsidRPr="001111A1" w:rsidRDefault="001111A1" w:rsidP="001111A1">
      <w:pPr>
        <w:ind w:firstLine="708"/>
        <w:jc w:val="both"/>
        <w:rPr>
          <w:sz w:val="22"/>
          <w:szCs w:val="22"/>
        </w:rPr>
      </w:pPr>
      <w:r w:rsidRPr="001111A1">
        <w:rPr>
          <w:sz w:val="22"/>
          <w:szCs w:val="22"/>
        </w:rPr>
        <w:t>4.3. Расходование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 и организациями коммунального комплекса в отчетном финансовом году Субсидий в полном объеме и в установленные сроки.</w:t>
      </w:r>
    </w:p>
    <w:p w:rsidR="001111A1" w:rsidRPr="001111A1" w:rsidRDefault="001111A1" w:rsidP="001111A1">
      <w:pPr>
        <w:ind w:firstLine="708"/>
        <w:jc w:val="both"/>
        <w:rPr>
          <w:sz w:val="22"/>
          <w:szCs w:val="22"/>
        </w:rPr>
      </w:pPr>
      <w:r w:rsidRPr="001111A1">
        <w:rPr>
          <w:sz w:val="22"/>
          <w:szCs w:val="22"/>
        </w:rPr>
        <w:t>4.4. Предоставление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 и организациями коммунального комплекса в муниципальное образование отчета о целевом использовании Субсидий.</w:t>
      </w:r>
      <w:r w:rsidRPr="001111A1">
        <w:rPr>
          <w:sz w:val="22"/>
          <w:szCs w:val="22"/>
        </w:rPr>
        <w:tab/>
      </w:r>
    </w:p>
    <w:p w:rsidR="001111A1" w:rsidRPr="001111A1" w:rsidRDefault="001111A1" w:rsidP="001111A1">
      <w:pPr>
        <w:spacing w:after="240" w:line="240" w:lineRule="atLeast"/>
        <w:jc w:val="both"/>
        <w:textAlignment w:val="top"/>
        <w:rPr>
          <w:b/>
          <w:sz w:val="22"/>
          <w:szCs w:val="22"/>
        </w:rPr>
      </w:pPr>
      <w:r w:rsidRPr="001111A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</w:t>
      </w:r>
      <w:r w:rsidRPr="001111A1">
        <w:rPr>
          <w:b/>
          <w:sz w:val="22"/>
          <w:szCs w:val="22"/>
        </w:rPr>
        <w:t>5. Цели и усло</w:t>
      </w:r>
      <w:r w:rsidRPr="001111A1">
        <w:rPr>
          <w:b/>
          <w:bCs/>
          <w:iCs/>
          <w:sz w:val="22"/>
          <w:szCs w:val="22"/>
        </w:rPr>
        <w:t xml:space="preserve">вия расходования </w:t>
      </w:r>
      <w:r w:rsidRPr="001111A1">
        <w:rPr>
          <w:b/>
          <w:sz w:val="22"/>
          <w:szCs w:val="22"/>
        </w:rPr>
        <w:t>Субсидий:</w:t>
      </w:r>
    </w:p>
    <w:p w:rsidR="001111A1" w:rsidRPr="001111A1" w:rsidRDefault="001111A1" w:rsidP="001111A1">
      <w:pPr>
        <w:ind w:firstLine="708"/>
        <w:jc w:val="both"/>
        <w:rPr>
          <w:color w:val="auto"/>
          <w:sz w:val="22"/>
          <w:szCs w:val="22"/>
        </w:rPr>
      </w:pPr>
      <w:r w:rsidRPr="001111A1">
        <w:rPr>
          <w:sz w:val="22"/>
          <w:szCs w:val="22"/>
        </w:rPr>
        <w:t xml:space="preserve">5.1. Целью расходования Субсидий является компенсация расходов  управляющим организациям, товариществам собственников жилья, жилищным кооперативам или иными специализированным потребительским кооперативам, организациям коммунального комплекса в связи с пересмотром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индексами. </w:t>
      </w:r>
    </w:p>
    <w:p w:rsidR="001111A1" w:rsidRPr="001111A1" w:rsidRDefault="001111A1" w:rsidP="001111A1">
      <w:pPr>
        <w:spacing w:after="240"/>
        <w:ind w:firstLine="708"/>
        <w:jc w:val="both"/>
        <w:textAlignment w:val="top"/>
        <w:rPr>
          <w:bCs/>
          <w:iCs/>
          <w:sz w:val="22"/>
          <w:szCs w:val="22"/>
        </w:rPr>
      </w:pPr>
      <w:r w:rsidRPr="001111A1">
        <w:rPr>
          <w:bCs/>
          <w:iCs/>
          <w:sz w:val="22"/>
          <w:szCs w:val="22"/>
        </w:rPr>
        <w:t>5.2. Условия расходования субсидий:</w:t>
      </w:r>
    </w:p>
    <w:p w:rsidR="001111A1" w:rsidRPr="001111A1" w:rsidRDefault="001111A1" w:rsidP="001111A1">
      <w:pPr>
        <w:spacing w:after="240"/>
        <w:ind w:firstLine="737"/>
        <w:jc w:val="both"/>
        <w:textAlignment w:val="top"/>
        <w:rPr>
          <w:bCs/>
          <w:iCs/>
          <w:sz w:val="22"/>
          <w:szCs w:val="22"/>
        </w:rPr>
      </w:pPr>
      <w:r w:rsidRPr="001111A1">
        <w:rPr>
          <w:sz w:val="22"/>
          <w:szCs w:val="22"/>
        </w:rPr>
        <w:t xml:space="preserve">- расходование управляющими  организациями, товариществами собственников жилья, жилищными кооперативами или иными специализированными потребительскими кооперативами и организациями коммунального комплекса Субсидий в </w:t>
      </w:r>
      <w:r w:rsidRPr="001111A1">
        <w:rPr>
          <w:bCs/>
          <w:iCs/>
          <w:sz w:val="22"/>
          <w:szCs w:val="22"/>
        </w:rPr>
        <w:t>сроки, предусмотренные соглашением.</w:t>
      </w:r>
    </w:p>
    <w:p w:rsidR="001111A1" w:rsidRPr="001111A1" w:rsidRDefault="001111A1" w:rsidP="001111A1">
      <w:pPr>
        <w:spacing w:after="240"/>
        <w:ind w:firstLine="737"/>
        <w:jc w:val="both"/>
        <w:textAlignment w:val="top"/>
        <w:rPr>
          <w:sz w:val="22"/>
          <w:szCs w:val="22"/>
        </w:rPr>
      </w:pPr>
      <w:r w:rsidRPr="001111A1">
        <w:rPr>
          <w:bCs/>
          <w:iCs/>
          <w:sz w:val="22"/>
          <w:szCs w:val="22"/>
        </w:rPr>
        <w:t xml:space="preserve">- предоставление </w:t>
      </w:r>
      <w:r w:rsidRPr="001111A1">
        <w:rPr>
          <w:sz w:val="22"/>
          <w:szCs w:val="22"/>
        </w:rPr>
        <w:t>управляющей организацией, товариществом собственников жилья, жилищным кооперативом или иным специализированным потребительским кооперативом и организацией коммунального комплекса в муниципальное образование ежеквартально до 15 числа месяца следующего за отчетным кварталом отчет о целевом использовании Субсидий по формам, определяемым муниципальным образованием.</w:t>
      </w:r>
    </w:p>
    <w:p w:rsidR="001111A1" w:rsidRPr="001111A1" w:rsidRDefault="001111A1" w:rsidP="001111A1">
      <w:pPr>
        <w:spacing w:after="240"/>
        <w:jc w:val="center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1111A1">
        <w:rPr>
          <w:b/>
          <w:sz w:val="22"/>
          <w:szCs w:val="22"/>
        </w:rPr>
        <w:t>. Порядок возврата субсидий в случае нарушения условий,</w:t>
      </w:r>
    </w:p>
    <w:p w:rsidR="001111A1" w:rsidRPr="001111A1" w:rsidRDefault="001111A1" w:rsidP="001111A1">
      <w:pPr>
        <w:spacing w:after="240"/>
        <w:jc w:val="center"/>
        <w:textAlignment w:val="top"/>
        <w:rPr>
          <w:b/>
          <w:sz w:val="22"/>
          <w:szCs w:val="22"/>
        </w:rPr>
      </w:pPr>
      <w:r w:rsidRPr="001111A1">
        <w:rPr>
          <w:b/>
          <w:sz w:val="22"/>
          <w:szCs w:val="22"/>
        </w:rPr>
        <w:t xml:space="preserve"> </w:t>
      </w:r>
      <w:proofErr w:type="gramStart"/>
      <w:r w:rsidRPr="001111A1">
        <w:rPr>
          <w:b/>
          <w:sz w:val="22"/>
          <w:szCs w:val="22"/>
        </w:rPr>
        <w:t>установленных</w:t>
      </w:r>
      <w:proofErr w:type="gramEnd"/>
      <w:r w:rsidRPr="001111A1">
        <w:rPr>
          <w:b/>
          <w:sz w:val="22"/>
          <w:szCs w:val="22"/>
        </w:rPr>
        <w:t xml:space="preserve"> при их предоставлении</w:t>
      </w:r>
    </w:p>
    <w:p w:rsidR="001111A1" w:rsidRPr="001111A1" w:rsidRDefault="001111A1" w:rsidP="001111A1">
      <w:pPr>
        <w:spacing w:after="240"/>
        <w:ind w:firstLine="708"/>
        <w:jc w:val="both"/>
        <w:textAlignment w:val="top"/>
        <w:rPr>
          <w:sz w:val="22"/>
          <w:szCs w:val="22"/>
        </w:rPr>
      </w:pPr>
      <w:r w:rsidRPr="001111A1">
        <w:rPr>
          <w:sz w:val="22"/>
          <w:szCs w:val="22"/>
        </w:rPr>
        <w:t>6.1. В случае нарушения управляющей организацией, товариществом собственников жилья, жилищным кооперативом или иными специализированными потребительскими кооперативами и организациями коммунального комплекса условий, установленных при предоставлении и (или) расходовании Субсидий, соответствующая часть Субсидий должна быть возвращена в бюджет муниципального образования до 15 числа месяца, следующего за периодом, в котором были выявлены нарушения.</w:t>
      </w:r>
    </w:p>
    <w:p w:rsidR="00A02AAA" w:rsidRDefault="001111A1" w:rsidP="00A02AAA">
      <w:pPr>
        <w:spacing w:after="240"/>
        <w:ind w:firstLine="708"/>
        <w:jc w:val="both"/>
        <w:textAlignment w:val="top"/>
        <w:rPr>
          <w:sz w:val="22"/>
          <w:szCs w:val="22"/>
        </w:rPr>
      </w:pPr>
      <w:r w:rsidRPr="001111A1">
        <w:rPr>
          <w:sz w:val="22"/>
          <w:szCs w:val="22"/>
        </w:rPr>
        <w:t>6.2. 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1111A1" w:rsidRPr="001111A1" w:rsidRDefault="001111A1" w:rsidP="00A02AAA">
      <w:pPr>
        <w:spacing w:after="240"/>
        <w:ind w:firstLine="708"/>
        <w:jc w:val="both"/>
        <w:textAlignment w:val="top"/>
        <w:rPr>
          <w:sz w:val="20"/>
          <w:szCs w:val="20"/>
        </w:rPr>
      </w:pPr>
      <w:r w:rsidRPr="001111A1">
        <w:rPr>
          <w:sz w:val="20"/>
          <w:szCs w:val="20"/>
        </w:rPr>
        <w:t>Приложение № 1</w:t>
      </w:r>
    </w:p>
    <w:p w:rsidR="001111A1" w:rsidRPr="001111A1" w:rsidRDefault="001111A1" w:rsidP="00A02AAA">
      <w:pPr>
        <w:jc w:val="center"/>
        <w:rPr>
          <w:sz w:val="20"/>
          <w:szCs w:val="20"/>
        </w:rPr>
      </w:pPr>
      <w:r w:rsidRPr="001111A1">
        <w:rPr>
          <w:sz w:val="20"/>
          <w:szCs w:val="20"/>
        </w:rPr>
        <w:t>Расчет</w:t>
      </w:r>
    </w:p>
    <w:p w:rsidR="00A02AAA" w:rsidRDefault="001111A1" w:rsidP="00A02AAA">
      <w:pPr>
        <w:jc w:val="center"/>
        <w:rPr>
          <w:sz w:val="20"/>
          <w:szCs w:val="20"/>
        </w:rPr>
      </w:pPr>
      <w:r w:rsidRPr="001111A1">
        <w:rPr>
          <w:sz w:val="20"/>
          <w:szCs w:val="20"/>
        </w:rPr>
        <w:t>ожидаемого объема недополученных доходов управляющих организаций коммунального комплекса,</w:t>
      </w:r>
    </w:p>
    <w:p w:rsidR="00A02AAA" w:rsidRDefault="001111A1" w:rsidP="00A02AAA">
      <w:pPr>
        <w:jc w:val="center"/>
        <w:rPr>
          <w:sz w:val="20"/>
          <w:szCs w:val="20"/>
        </w:rPr>
      </w:pPr>
      <w:r w:rsidRPr="001111A1">
        <w:rPr>
          <w:sz w:val="20"/>
          <w:szCs w:val="20"/>
        </w:rPr>
        <w:t>возникающих в связи с установлением придельных индексов изменения размера платы граждан</w:t>
      </w:r>
    </w:p>
    <w:p w:rsidR="001111A1" w:rsidRPr="001111A1" w:rsidRDefault="001111A1" w:rsidP="00A02AAA">
      <w:pPr>
        <w:jc w:val="center"/>
        <w:rPr>
          <w:sz w:val="20"/>
          <w:szCs w:val="20"/>
        </w:rPr>
      </w:pPr>
      <w:r w:rsidRPr="001111A1">
        <w:rPr>
          <w:sz w:val="20"/>
          <w:szCs w:val="20"/>
        </w:rPr>
        <w:t>за жилищно-коммунальные услуги</w:t>
      </w:r>
      <w:r w:rsidR="00A02AAA">
        <w:rPr>
          <w:sz w:val="20"/>
          <w:szCs w:val="20"/>
        </w:rPr>
        <w:t xml:space="preserve"> </w:t>
      </w:r>
      <w:r w:rsidRPr="001111A1">
        <w:rPr>
          <w:sz w:val="20"/>
          <w:szCs w:val="20"/>
        </w:rPr>
        <w:t xml:space="preserve">за _____________20___ год </w:t>
      </w:r>
      <w:proofErr w:type="gramStart"/>
      <w:r w:rsidRPr="001111A1">
        <w:rPr>
          <w:sz w:val="20"/>
          <w:szCs w:val="20"/>
        </w:rPr>
        <w:t>по</w:t>
      </w:r>
      <w:proofErr w:type="gramEnd"/>
      <w:r w:rsidRPr="001111A1">
        <w:rPr>
          <w:sz w:val="20"/>
          <w:szCs w:val="20"/>
        </w:rPr>
        <w:t xml:space="preserve"> _________________________________</w:t>
      </w:r>
    </w:p>
    <w:p w:rsidR="001111A1" w:rsidRPr="001111A1" w:rsidRDefault="001111A1" w:rsidP="00A02AAA">
      <w:pPr>
        <w:jc w:val="center"/>
        <w:rPr>
          <w:sz w:val="20"/>
          <w:szCs w:val="20"/>
        </w:rPr>
      </w:pPr>
    </w:p>
    <w:p w:rsidR="001111A1" w:rsidRPr="001111A1" w:rsidRDefault="001111A1" w:rsidP="00A02AAA">
      <w:pPr>
        <w:jc w:val="center"/>
        <w:rPr>
          <w:sz w:val="20"/>
          <w:szCs w:val="20"/>
        </w:rPr>
      </w:pPr>
    </w:p>
    <w:p w:rsidR="001111A1" w:rsidRPr="001111A1" w:rsidRDefault="001111A1" w:rsidP="001111A1">
      <w:pPr>
        <w:rPr>
          <w:sz w:val="20"/>
          <w:szCs w:val="20"/>
        </w:rPr>
      </w:pPr>
    </w:p>
    <w:tbl>
      <w:tblPr>
        <w:tblW w:w="10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134"/>
        <w:gridCol w:w="993"/>
        <w:gridCol w:w="1134"/>
        <w:gridCol w:w="992"/>
        <w:gridCol w:w="1134"/>
        <w:gridCol w:w="1276"/>
        <w:gridCol w:w="1559"/>
        <w:gridCol w:w="992"/>
      </w:tblGrid>
      <w:tr w:rsidR="00A02AAA" w:rsidRPr="001111A1" w:rsidTr="00A02AAA"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Наименование коммунальных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Наименование организаций ЖКХ,</w:t>
            </w:r>
          </w:p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 xml:space="preserve">у </w:t>
            </w:r>
            <w:proofErr w:type="gramStart"/>
            <w:r w:rsidRPr="001111A1">
              <w:rPr>
                <w:sz w:val="20"/>
                <w:szCs w:val="20"/>
              </w:rPr>
              <w:t>которых</w:t>
            </w:r>
            <w:proofErr w:type="gramEnd"/>
            <w:r w:rsidRPr="001111A1">
              <w:rPr>
                <w:sz w:val="20"/>
                <w:szCs w:val="20"/>
              </w:rPr>
              <w:t xml:space="preserve"> образовались недополучен</w:t>
            </w:r>
            <w:r w:rsidRPr="001111A1">
              <w:rPr>
                <w:sz w:val="20"/>
                <w:szCs w:val="20"/>
              </w:rPr>
              <w:lastRenderedPageBreak/>
              <w:t>ные доходы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lastRenderedPageBreak/>
              <w:t>Ед.</w:t>
            </w:r>
          </w:p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Месячный объем жилищно-коммунальных услуг.</w:t>
            </w:r>
          </w:p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ЭО</w:t>
            </w:r>
          </w:p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Тариф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 xml:space="preserve">Тариф с применением предельного уровня платежей граждан </w:t>
            </w:r>
            <w:proofErr w:type="gramStart"/>
            <w:r w:rsidRPr="001111A1">
              <w:rPr>
                <w:sz w:val="20"/>
                <w:szCs w:val="20"/>
              </w:rPr>
              <w:t>от</w:t>
            </w:r>
            <w:proofErr w:type="gramEnd"/>
            <w:r w:rsidRPr="001111A1">
              <w:rPr>
                <w:sz w:val="20"/>
                <w:szCs w:val="20"/>
              </w:rPr>
              <w:t xml:space="preserve"> ЭТО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Стоимость услуг по ЭО тарифу на 20__год</w:t>
            </w:r>
          </w:p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1111A1">
              <w:rPr>
                <w:sz w:val="20"/>
                <w:szCs w:val="20"/>
              </w:rPr>
              <w:t>Тыс</w:t>
            </w:r>
            <w:proofErr w:type="gramStart"/>
            <w:r w:rsidRPr="001111A1">
              <w:rPr>
                <w:sz w:val="20"/>
                <w:szCs w:val="20"/>
              </w:rPr>
              <w:t>.р</w:t>
            </w:r>
            <w:proofErr w:type="gramEnd"/>
            <w:r w:rsidRPr="001111A1">
              <w:rPr>
                <w:sz w:val="20"/>
                <w:szCs w:val="20"/>
              </w:rPr>
              <w:t>уб</w:t>
            </w:r>
            <w:proofErr w:type="spellEnd"/>
            <w:r w:rsidRPr="001111A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 xml:space="preserve">Стоимость услуг по тарифу с применением предельного уровня платежей граждан </w:t>
            </w:r>
            <w:proofErr w:type="gramStart"/>
            <w:r w:rsidRPr="001111A1">
              <w:rPr>
                <w:sz w:val="20"/>
                <w:szCs w:val="20"/>
              </w:rPr>
              <w:t>от</w:t>
            </w:r>
            <w:proofErr w:type="gramEnd"/>
            <w:r w:rsidRPr="001111A1">
              <w:rPr>
                <w:sz w:val="20"/>
                <w:szCs w:val="20"/>
              </w:rPr>
              <w:t xml:space="preserve"> ЭТО на 20___год.</w:t>
            </w:r>
          </w:p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1111A1">
              <w:rPr>
                <w:sz w:val="20"/>
                <w:szCs w:val="20"/>
              </w:rPr>
              <w:t>Тыс</w:t>
            </w:r>
            <w:proofErr w:type="gramStart"/>
            <w:r w:rsidRPr="001111A1">
              <w:rPr>
                <w:sz w:val="20"/>
                <w:szCs w:val="20"/>
              </w:rPr>
              <w:t>.р</w:t>
            </w:r>
            <w:proofErr w:type="gramEnd"/>
            <w:r w:rsidRPr="001111A1">
              <w:rPr>
                <w:sz w:val="20"/>
                <w:szCs w:val="20"/>
              </w:rPr>
              <w:t>уб</w:t>
            </w:r>
            <w:proofErr w:type="spellEnd"/>
            <w:r w:rsidRPr="001111A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pacing w:line="276" w:lineRule="auto"/>
              <w:ind w:left="5" w:right="-85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Объем недополученных доходов в связи с применением предельног</w:t>
            </w:r>
            <w:r w:rsidRPr="001111A1">
              <w:rPr>
                <w:sz w:val="20"/>
                <w:szCs w:val="20"/>
              </w:rPr>
              <w:lastRenderedPageBreak/>
              <w:t>о размера платы граждан за коммунальные услуги.</w:t>
            </w:r>
          </w:p>
          <w:p w:rsidR="001111A1" w:rsidRPr="001111A1" w:rsidRDefault="001111A1">
            <w:pPr>
              <w:suppressAutoHyphens/>
              <w:spacing w:line="276" w:lineRule="auto"/>
              <w:ind w:left="5" w:right="-8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1111A1">
              <w:rPr>
                <w:sz w:val="20"/>
                <w:szCs w:val="20"/>
              </w:rPr>
              <w:t>Тыс</w:t>
            </w:r>
            <w:proofErr w:type="gramStart"/>
            <w:r w:rsidRPr="001111A1">
              <w:rPr>
                <w:sz w:val="20"/>
                <w:szCs w:val="20"/>
              </w:rPr>
              <w:t>.р</w:t>
            </w:r>
            <w:proofErr w:type="gramEnd"/>
            <w:r w:rsidRPr="001111A1">
              <w:rPr>
                <w:sz w:val="20"/>
                <w:szCs w:val="20"/>
              </w:rPr>
              <w:t>уб</w:t>
            </w:r>
            <w:proofErr w:type="spellEnd"/>
            <w:r w:rsidRPr="001111A1">
              <w:rPr>
                <w:sz w:val="20"/>
                <w:szCs w:val="20"/>
              </w:rPr>
              <w:t>.</w:t>
            </w:r>
          </w:p>
        </w:tc>
      </w:tr>
      <w:tr w:rsidR="00A02AAA" w:rsidRPr="001111A1" w:rsidTr="00A02AAA"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9</w:t>
            </w:r>
          </w:p>
        </w:tc>
      </w:tr>
      <w:tr w:rsidR="00A02AAA" w:rsidRPr="001111A1" w:rsidTr="00A02AAA"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Жилищно-коммунальные</w:t>
            </w:r>
          </w:p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-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2AAA" w:rsidRPr="001111A1" w:rsidTr="00A02AAA"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2AAA" w:rsidRPr="001111A1" w:rsidTr="00A02AAA"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1111A1">
              <w:rPr>
                <w:sz w:val="20"/>
                <w:szCs w:val="20"/>
              </w:rPr>
              <w:t>Куб.м</w:t>
            </w:r>
            <w:proofErr w:type="spellEnd"/>
            <w:r w:rsidRPr="001111A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2AAA" w:rsidRPr="001111A1" w:rsidTr="00A02AAA"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2AAA" w:rsidRPr="001111A1" w:rsidTr="00A02AAA"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2AAA" w:rsidRPr="001111A1" w:rsidTr="00A02AAA"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</w:tbl>
    <w:p w:rsidR="001111A1" w:rsidRPr="001111A1" w:rsidRDefault="001111A1" w:rsidP="001111A1">
      <w:pPr>
        <w:rPr>
          <w:sz w:val="20"/>
          <w:szCs w:val="20"/>
          <w:lang w:eastAsia="ar-SA"/>
        </w:rPr>
      </w:pPr>
    </w:p>
    <w:p w:rsidR="001111A1" w:rsidRPr="001111A1" w:rsidRDefault="001111A1" w:rsidP="00A02AAA">
      <w:pPr>
        <w:rPr>
          <w:sz w:val="20"/>
          <w:szCs w:val="20"/>
        </w:rPr>
      </w:pPr>
      <w:r w:rsidRPr="001111A1">
        <w:rPr>
          <w:sz w:val="20"/>
          <w:szCs w:val="20"/>
        </w:rPr>
        <w:t>Приложение № 2</w:t>
      </w:r>
    </w:p>
    <w:p w:rsidR="001111A1" w:rsidRPr="001111A1" w:rsidRDefault="001111A1" w:rsidP="001111A1">
      <w:pPr>
        <w:rPr>
          <w:sz w:val="20"/>
          <w:szCs w:val="20"/>
        </w:rPr>
      </w:pPr>
    </w:p>
    <w:tbl>
      <w:tblPr>
        <w:tblW w:w="10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1134"/>
        <w:gridCol w:w="1560"/>
        <w:gridCol w:w="1559"/>
        <w:gridCol w:w="1276"/>
        <w:gridCol w:w="1701"/>
        <w:gridCol w:w="1275"/>
        <w:gridCol w:w="1276"/>
      </w:tblGrid>
      <w:tr w:rsidR="00A02AAA" w:rsidRPr="001111A1" w:rsidTr="00A02AAA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№</w:t>
            </w:r>
          </w:p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1111A1">
              <w:rPr>
                <w:sz w:val="20"/>
                <w:szCs w:val="20"/>
              </w:rPr>
              <w:t>п</w:t>
            </w:r>
            <w:proofErr w:type="gramEnd"/>
            <w:r w:rsidRPr="001111A1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Договор (№ и дата)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Адрес потребителя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Объем</w:t>
            </w:r>
          </w:p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1111A1">
              <w:rPr>
                <w:sz w:val="20"/>
                <w:szCs w:val="20"/>
              </w:rPr>
              <w:t>Куб.м</w:t>
            </w:r>
            <w:proofErr w:type="spellEnd"/>
            <w:r w:rsidRPr="001111A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Показание счетчика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Месячный объем жилищно-коммунальных услуг</w:t>
            </w:r>
          </w:p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Всего</w:t>
            </w:r>
          </w:p>
        </w:tc>
      </w:tr>
      <w:tr w:rsidR="00A02AAA" w:rsidRPr="001111A1" w:rsidTr="00A02AAA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1111A1" w:rsidRPr="001111A1" w:rsidRDefault="001111A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11A1">
              <w:rPr>
                <w:sz w:val="20"/>
                <w:szCs w:val="20"/>
              </w:rPr>
              <w:t>8</w:t>
            </w:r>
          </w:p>
        </w:tc>
      </w:tr>
      <w:tr w:rsidR="00A02AAA" w:rsidRPr="001111A1" w:rsidTr="00A02AAA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2AAA" w:rsidRPr="001111A1" w:rsidTr="00A02AAA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2AAA" w:rsidRPr="001111A1" w:rsidTr="00A02AAA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2AAA" w:rsidRPr="001111A1" w:rsidTr="00A02AAA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111A1" w:rsidRPr="001111A1" w:rsidRDefault="001111A1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</w:tbl>
    <w:p w:rsidR="00A02AAA" w:rsidRDefault="00A02AAA" w:rsidP="00A02AAA">
      <w:pPr>
        <w:tabs>
          <w:tab w:val="left" w:pos="3320"/>
        </w:tabs>
        <w:jc w:val="center"/>
        <w:rPr>
          <w:sz w:val="40"/>
          <w:szCs w:val="40"/>
        </w:rPr>
      </w:pPr>
    </w:p>
    <w:p w:rsidR="00A02AAA" w:rsidRPr="00A02AAA" w:rsidRDefault="00A02AAA" w:rsidP="00A02AAA">
      <w:pPr>
        <w:tabs>
          <w:tab w:val="left" w:pos="3320"/>
        </w:tabs>
        <w:jc w:val="center"/>
        <w:rPr>
          <w:sz w:val="20"/>
          <w:szCs w:val="20"/>
        </w:rPr>
      </w:pPr>
      <w:r w:rsidRPr="00A02AAA">
        <w:rPr>
          <w:sz w:val="20"/>
          <w:szCs w:val="20"/>
        </w:rPr>
        <w:t>ГЛАВА сельского поселения Печинено</w:t>
      </w:r>
      <w:r>
        <w:rPr>
          <w:sz w:val="20"/>
          <w:szCs w:val="20"/>
        </w:rPr>
        <w:t xml:space="preserve"> </w:t>
      </w:r>
      <w:r w:rsidRPr="00A02AAA">
        <w:rPr>
          <w:sz w:val="20"/>
          <w:szCs w:val="20"/>
        </w:rPr>
        <w:t>муниципального района Богатовский</w:t>
      </w:r>
    </w:p>
    <w:p w:rsidR="00A02AAA" w:rsidRPr="00A02AAA" w:rsidRDefault="00A02AAA" w:rsidP="00F5540E">
      <w:pPr>
        <w:jc w:val="center"/>
        <w:rPr>
          <w:sz w:val="20"/>
          <w:szCs w:val="20"/>
          <w:u w:val="single"/>
        </w:rPr>
      </w:pPr>
      <w:r w:rsidRPr="00A02AAA">
        <w:rPr>
          <w:sz w:val="20"/>
          <w:szCs w:val="20"/>
        </w:rPr>
        <w:t>Самарской области</w:t>
      </w:r>
      <w:r>
        <w:rPr>
          <w:sz w:val="20"/>
          <w:szCs w:val="20"/>
        </w:rPr>
        <w:t xml:space="preserve"> </w:t>
      </w:r>
      <w:r w:rsidRPr="00A02AAA">
        <w:rPr>
          <w:sz w:val="20"/>
          <w:szCs w:val="20"/>
        </w:rPr>
        <w:t>ОСТАНОВЛЕНИЕ</w:t>
      </w:r>
      <w:proofErr w:type="gramStart"/>
      <w:r w:rsidR="00F5540E">
        <w:rPr>
          <w:sz w:val="20"/>
          <w:szCs w:val="20"/>
        </w:rPr>
        <w:t xml:space="preserve"> </w:t>
      </w:r>
      <w:r w:rsidRPr="00A02AAA">
        <w:rPr>
          <w:sz w:val="20"/>
          <w:szCs w:val="20"/>
        </w:rPr>
        <w:t>О</w:t>
      </w:r>
      <w:proofErr w:type="gramEnd"/>
      <w:r w:rsidRPr="00A02AAA">
        <w:rPr>
          <w:sz w:val="20"/>
          <w:szCs w:val="20"/>
        </w:rPr>
        <w:t>т 01</w:t>
      </w:r>
      <w:r w:rsidRPr="00A02AAA">
        <w:rPr>
          <w:sz w:val="20"/>
          <w:szCs w:val="20"/>
          <w:u w:val="single"/>
        </w:rPr>
        <w:t>.04.2013 года</w:t>
      </w:r>
      <w:r w:rsidRPr="00A02AAA">
        <w:rPr>
          <w:sz w:val="20"/>
          <w:szCs w:val="20"/>
        </w:rPr>
        <w:t xml:space="preserve">        №   </w:t>
      </w:r>
      <w:r w:rsidRPr="00A02AAA">
        <w:rPr>
          <w:sz w:val="20"/>
          <w:szCs w:val="20"/>
          <w:u w:val="single"/>
        </w:rPr>
        <w:t>11</w:t>
      </w:r>
    </w:p>
    <w:p w:rsidR="00A02AAA" w:rsidRPr="00A02AAA" w:rsidRDefault="00A02AAA" w:rsidP="00A02AAA">
      <w:pPr>
        <w:jc w:val="center"/>
        <w:rPr>
          <w:b/>
          <w:sz w:val="20"/>
          <w:szCs w:val="20"/>
        </w:rPr>
      </w:pPr>
      <w:r w:rsidRPr="00A02AAA">
        <w:rPr>
          <w:b/>
          <w:sz w:val="20"/>
          <w:szCs w:val="20"/>
        </w:rPr>
        <w:t>Об ограничении движения большегрузных машин и тракторов в весенний период по дорогам сельского поселения Печинено муниципального района Богатовский Самарской области.</w:t>
      </w:r>
    </w:p>
    <w:p w:rsidR="00A02AAA" w:rsidRPr="00A02AAA" w:rsidRDefault="00A02AAA" w:rsidP="00A02AAA">
      <w:pPr>
        <w:rPr>
          <w:i/>
          <w:sz w:val="20"/>
          <w:szCs w:val="20"/>
        </w:rPr>
      </w:pPr>
    </w:p>
    <w:p w:rsidR="00A02AAA" w:rsidRPr="00A02AAA" w:rsidRDefault="00A02AAA" w:rsidP="00A02AAA">
      <w:pPr>
        <w:ind w:firstLine="540"/>
        <w:rPr>
          <w:sz w:val="20"/>
          <w:szCs w:val="20"/>
        </w:rPr>
      </w:pPr>
      <w:r w:rsidRPr="00A02AAA">
        <w:rPr>
          <w:sz w:val="20"/>
          <w:szCs w:val="20"/>
        </w:rPr>
        <w:t xml:space="preserve">В целях сохранности дорожного покрытия на дорогах сельского поселения Печинено муниципального района Богатовский Самарской области. </w:t>
      </w:r>
    </w:p>
    <w:p w:rsidR="00A02AAA" w:rsidRPr="00A02AAA" w:rsidRDefault="00A02AAA" w:rsidP="00A02AAA">
      <w:pPr>
        <w:ind w:firstLine="540"/>
        <w:jc w:val="center"/>
        <w:rPr>
          <w:sz w:val="20"/>
          <w:szCs w:val="20"/>
        </w:rPr>
      </w:pPr>
      <w:r w:rsidRPr="00A02AAA">
        <w:rPr>
          <w:sz w:val="20"/>
          <w:szCs w:val="20"/>
        </w:rPr>
        <w:t>ПОСТАНОВЛЯЮ:</w:t>
      </w:r>
    </w:p>
    <w:p w:rsidR="00A02AAA" w:rsidRPr="00A02AAA" w:rsidRDefault="00A02AAA" w:rsidP="00A02AAA">
      <w:pPr>
        <w:numPr>
          <w:ilvl w:val="0"/>
          <w:numId w:val="3"/>
        </w:numPr>
        <w:jc w:val="both"/>
        <w:rPr>
          <w:sz w:val="20"/>
          <w:szCs w:val="20"/>
        </w:rPr>
      </w:pPr>
      <w:r w:rsidRPr="00A02AAA">
        <w:rPr>
          <w:sz w:val="20"/>
          <w:szCs w:val="20"/>
        </w:rPr>
        <w:t xml:space="preserve">   </w:t>
      </w:r>
      <w:proofErr w:type="gramStart"/>
      <w:r w:rsidRPr="00A02AAA">
        <w:rPr>
          <w:sz w:val="20"/>
          <w:szCs w:val="20"/>
        </w:rPr>
        <w:t>Рекомендовать жителям населенных пунктов сельского поселения Печинено муниципального района Богатовский Самарской области, руководителям предприятий и организаций, предпринимателям, независимо от ведомственной принадлежности и формы собственности, ведущих хозяйственную и иную деятельность на территории сельского поселения Печинено муниципального района Богатовский Самарской области ограничить</w:t>
      </w:r>
      <w:r w:rsidRPr="00A02AAA">
        <w:rPr>
          <w:i/>
          <w:sz w:val="20"/>
          <w:szCs w:val="20"/>
        </w:rPr>
        <w:t xml:space="preserve"> </w:t>
      </w:r>
      <w:r w:rsidRPr="00A02AAA">
        <w:rPr>
          <w:sz w:val="20"/>
          <w:szCs w:val="20"/>
        </w:rPr>
        <w:t>движение большегрузных машин и тракторов в весенний период по дорогам сельского поселения Печинено муниципального района Богатовский</w:t>
      </w:r>
      <w:r w:rsidR="00500822">
        <w:rPr>
          <w:sz w:val="20"/>
          <w:szCs w:val="20"/>
        </w:rPr>
        <w:t xml:space="preserve"> Самарской области  с 01.04.2013</w:t>
      </w:r>
      <w:proofErr w:type="gramEnd"/>
      <w:r w:rsidR="00500822">
        <w:rPr>
          <w:sz w:val="20"/>
          <w:szCs w:val="20"/>
        </w:rPr>
        <w:t xml:space="preserve"> </w:t>
      </w:r>
      <w:proofErr w:type="gramStart"/>
      <w:r w:rsidR="00500822">
        <w:rPr>
          <w:sz w:val="20"/>
          <w:szCs w:val="20"/>
        </w:rPr>
        <w:t>г</w:t>
      </w:r>
      <w:proofErr w:type="gramEnd"/>
      <w:r w:rsidR="00500822">
        <w:rPr>
          <w:sz w:val="20"/>
          <w:szCs w:val="20"/>
        </w:rPr>
        <w:t xml:space="preserve">  </w:t>
      </w:r>
      <w:bookmarkStart w:id="0" w:name="_GoBack"/>
      <w:bookmarkEnd w:id="0"/>
      <w:r w:rsidR="00500822">
        <w:rPr>
          <w:sz w:val="20"/>
          <w:szCs w:val="20"/>
        </w:rPr>
        <w:t xml:space="preserve">по 30.04.2013 </w:t>
      </w:r>
      <w:r w:rsidRPr="00A02AAA">
        <w:rPr>
          <w:sz w:val="20"/>
          <w:szCs w:val="20"/>
        </w:rPr>
        <w:t>г.</w:t>
      </w:r>
    </w:p>
    <w:p w:rsidR="00A02AAA" w:rsidRPr="00A02AAA" w:rsidRDefault="00A02AAA" w:rsidP="00A02AAA">
      <w:pPr>
        <w:numPr>
          <w:ilvl w:val="0"/>
          <w:numId w:val="3"/>
        </w:numPr>
        <w:jc w:val="both"/>
        <w:rPr>
          <w:sz w:val="20"/>
          <w:szCs w:val="20"/>
        </w:rPr>
      </w:pPr>
      <w:r w:rsidRPr="00A02AAA">
        <w:rPr>
          <w:sz w:val="20"/>
          <w:szCs w:val="20"/>
        </w:rPr>
        <w:t xml:space="preserve">Контроль  исполнения данного постановления оставляю за собой. </w:t>
      </w:r>
    </w:p>
    <w:p w:rsidR="00A02AAA" w:rsidRPr="00A02AAA" w:rsidRDefault="00A02AAA" w:rsidP="00A02AAA">
      <w:pPr>
        <w:numPr>
          <w:ilvl w:val="0"/>
          <w:numId w:val="3"/>
        </w:numPr>
        <w:jc w:val="both"/>
        <w:rPr>
          <w:sz w:val="20"/>
          <w:szCs w:val="20"/>
        </w:rPr>
      </w:pPr>
      <w:r w:rsidRPr="00A02AAA">
        <w:rPr>
          <w:sz w:val="20"/>
          <w:szCs w:val="20"/>
        </w:rPr>
        <w:t>Настоящее Постановление опубликовать в газете « Вестник сельского поселения Печинено».</w:t>
      </w:r>
    </w:p>
    <w:p w:rsidR="00A02AAA" w:rsidRPr="00A02AAA" w:rsidRDefault="00A02AAA" w:rsidP="00A02AAA">
      <w:pPr>
        <w:numPr>
          <w:ilvl w:val="0"/>
          <w:numId w:val="3"/>
        </w:numPr>
        <w:jc w:val="both"/>
        <w:rPr>
          <w:sz w:val="20"/>
          <w:szCs w:val="20"/>
        </w:rPr>
      </w:pPr>
      <w:r w:rsidRPr="00A02AAA">
        <w:rPr>
          <w:sz w:val="20"/>
          <w:szCs w:val="20"/>
        </w:rPr>
        <w:t>Настоящее Постановление вступает в силу со дня   опубликования.</w:t>
      </w:r>
    </w:p>
    <w:p w:rsidR="00A02AAA" w:rsidRPr="00A02AAA" w:rsidRDefault="00A02AAA" w:rsidP="00A02AAA">
      <w:pPr>
        <w:jc w:val="both"/>
        <w:rPr>
          <w:sz w:val="20"/>
          <w:szCs w:val="20"/>
        </w:rPr>
      </w:pPr>
    </w:p>
    <w:p w:rsidR="00A02AAA" w:rsidRPr="00A02AAA" w:rsidRDefault="00A02AAA" w:rsidP="00A02AAA">
      <w:pPr>
        <w:rPr>
          <w:sz w:val="20"/>
          <w:szCs w:val="20"/>
        </w:rPr>
      </w:pPr>
      <w:r w:rsidRPr="00A02AAA">
        <w:rPr>
          <w:sz w:val="20"/>
          <w:szCs w:val="20"/>
        </w:rPr>
        <w:t>Глава сельского поселения Печинено</w:t>
      </w:r>
      <w:r w:rsidR="00F5540E">
        <w:rPr>
          <w:sz w:val="20"/>
          <w:szCs w:val="20"/>
        </w:rPr>
        <w:t xml:space="preserve"> </w:t>
      </w:r>
      <w:r w:rsidRPr="00A02AAA">
        <w:rPr>
          <w:sz w:val="20"/>
          <w:szCs w:val="20"/>
        </w:rPr>
        <w:t>муниципального района Богатовский Самар</w:t>
      </w:r>
      <w:r w:rsidR="00F5540E">
        <w:rPr>
          <w:sz w:val="20"/>
          <w:szCs w:val="20"/>
        </w:rPr>
        <w:t xml:space="preserve">ской области                   </w:t>
      </w:r>
      <w:r w:rsidRPr="00A02AAA">
        <w:rPr>
          <w:sz w:val="20"/>
          <w:szCs w:val="20"/>
        </w:rPr>
        <w:t xml:space="preserve">   </w:t>
      </w:r>
      <w:r w:rsidR="00F5540E">
        <w:rPr>
          <w:sz w:val="20"/>
          <w:szCs w:val="20"/>
        </w:rPr>
        <w:t xml:space="preserve">     </w:t>
      </w:r>
      <w:r w:rsidRPr="00A02AAA">
        <w:rPr>
          <w:sz w:val="20"/>
          <w:szCs w:val="20"/>
        </w:rPr>
        <w:t>Сухарева О.Н.</w:t>
      </w:r>
    </w:p>
    <w:p w:rsidR="00A02AAA" w:rsidRPr="00A02AAA" w:rsidRDefault="00A02AAA" w:rsidP="00A02AAA">
      <w:pPr>
        <w:rPr>
          <w:sz w:val="20"/>
          <w:szCs w:val="20"/>
        </w:rPr>
      </w:pPr>
    </w:p>
    <w:p w:rsidR="00FC4A40" w:rsidRPr="003F567E" w:rsidRDefault="00FC4A40" w:rsidP="00FC4A40">
      <w:pPr>
        <w:widowControl w:val="0"/>
        <w:shd w:val="clear" w:color="auto" w:fill="FFFFFF"/>
        <w:autoSpaceDE w:val="0"/>
        <w:autoSpaceDN w:val="0"/>
        <w:adjustRightInd w:val="0"/>
        <w:ind w:left="53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У</w:t>
      </w:r>
      <w:r w:rsidRPr="003F567E">
        <w:rPr>
          <w:sz w:val="20"/>
          <w:szCs w:val="20"/>
          <w:u w:val="single"/>
        </w:rPr>
        <w:t xml:space="preserve">чредители: Собрание представителей сельского поселения Печинено муниципального района Богатовский Самарской области, </w:t>
      </w:r>
    </w:p>
    <w:p w:rsidR="00C979BE" w:rsidRDefault="00FC4A40" w:rsidP="00F5540E">
      <w:pPr>
        <w:tabs>
          <w:tab w:val="left" w:pos="522"/>
          <w:tab w:val="left" w:pos="1096"/>
          <w:tab w:val="left" w:pos="4269"/>
        </w:tabs>
        <w:jc w:val="center"/>
      </w:pPr>
      <w:r w:rsidRPr="003F567E">
        <w:rPr>
          <w:sz w:val="20"/>
          <w:szCs w:val="20"/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sectPr w:rsidR="00C979BE" w:rsidSect="00A02AAA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E1" w:rsidRDefault="00EF7FE1" w:rsidP="001111A1">
      <w:r>
        <w:separator/>
      </w:r>
    </w:p>
  </w:endnote>
  <w:endnote w:type="continuationSeparator" w:id="0">
    <w:p w:rsidR="00EF7FE1" w:rsidRDefault="00EF7FE1" w:rsidP="001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469562"/>
      <w:docPartObj>
        <w:docPartGallery w:val="Page Numbers (Bottom of Page)"/>
        <w:docPartUnique/>
      </w:docPartObj>
    </w:sdtPr>
    <w:sdtEndPr/>
    <w:sdtContent>
      <w:p w:rsidR="001111A1" w:rsidRDefault="001111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22">
          <w:rPr>
            <w:noProof/>
          </w:rPr>
          <w:t>4</w:t>
        </w:r>
        <w:r>
          <w:fldChar w:fldCharType="end"/>
        </w:r>
      </w:p>
    </w:sdtContent>
  </w:sdt>
  <w:p w:rsidR="001111A1" w:rsidRDefault="001111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E1" w:rsidRDefault="00EF7FE1" w:rsidP="001111A1">
      <w:r>
        <w:separator/>
      </w:r>
    </w:p>
  </w:footnote>
  <w:footnote w:type="continuationSeparator" w:id="0">
    <w:p w:rsidR="00EF7FE1" w:rsidRDefault="00EF7FE1" w:rsidP="0011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5BFF09B2"/>
    <w:multiLevelType w:val="hybridMultilevel"/>
    <w:tmpl w:val="241E0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10"/>
    <w:rsid w:val="00043CD7"/>
    <w:rsid w:val="000B5972"/>
    <w:rsid w:val="000D535D"/>
    <w:rsid w:val="000F1967"/>
    <w:rsid w:val="001111A1"/>
    <w:rsid w:val="00134682"/>
    <w:rsid w:val="00181352"/>
    <w:rsid w:val="00197368"/>
    <w:rsid w:val="00230AFB"/>
    <w:rsid w:val="00437DA4"/>
    <w:rsid w:val="004E414D"/>
    <w:rsid w:val="00500822"/>
    <w:rsid w:val="00540977"/>
    <w:rsid w:val="005D3CFF"/>
    <w:rsid w:val="0069275D"/>
    <w:rsid w:val="0081389A"/>
    <w:rsid w:val="00877310"/>
    <w:rsid w:val="00A02AAA"/>
    <w:rsid w:val="00A855A9"/>
    <w:rsid w:val="00B9171A"/>
    <w:rsid w:val="00B96B4D"/>
    <w:rsid w:val="00C979BE"/>
    <w:rsid w:val="00D2363E"/>
    <w:rsid w:val="00D854B8"/>
    <w:rsid w:val="00E06A3E"/>
    <w:rsid w:val="00EF7FE1"/>
    <w:rsid w:val="00F5540E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4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111A1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color w:val="auto"/>
      <w:spacing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111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">
    <w:name w:val="Абзац списка1"/>
    <w:basedOn w:val="a"/>
    <w:rsid w:val="001111A1"/>
    <w:pPr>
      <w:suppressAutoHyphens/>
    </w:pPr>
    <w:rPr>
      <w:color w:val="auto"/>
      <w:spacing w:val="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11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1A1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111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1A1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4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111A1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color w:val="auto"/>
      <w:spacing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111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">
    <w:name w:val="Абзац списка1"/>
    <w:basedOn w:val="a"/>
    <w:rsid w:val="001111A1"/>
    <w:pPr>
      <w:suppressAutoHyphens/>
    </w:pPr>
    <w:rPr>
      <w:color w:val="auto"/>
      <w:spacing w:val="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11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1A1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111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1A1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2013-04-08T07:56:00Z</cp:lastPrinted>
  <dcterms:created xsi:type="dcterms:W3CDTF">2013-04-01T04:28:00Z</dcterms:created>
  <dcterms:modified xsi:type="dcterms:W3CDTF">2013-04-08T07:59:00Z</dcterms:modified>
</cp:coreProperties>
</file>