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72" w:rsidRDefault="00B61C72" w:rsidP="00B61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C72">
        <w:rPr>
          <w:rFonts w:ascii="Times New Roman" w:hAnsi="Times New Roman" w:cs="Times New Roman"/>
          <w:sz w:val="28"/>
          <w:szCs w:val="28"/>
        </w:rPr>
        <w:t>График</w:t>
      </w:r>
    </w:p>
    <w:p w:rsidR="008B7E6C" w:rsidRPr="00B61C72" w:rsidRDefault="00B61C72" w:rsidP="00B61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мероприятий по обеспечению безопасности дорожного движения при отработке участков дорог и улиц на территории муниципальных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Богатовский, силами нарядов ДПС отделения ГИБДД МО МВД России «Богатовский», с применением группового метода </w:t>
      </w:r>
      <w:r w:rsidR="00D56E43">
        <w:rPr>
          <w:rFonts w:ascii="Times New Roman" w:hAnsi="Times New Roman" w:cs="Times New Roman"/>
          <w:sz w:val="28"/>
          <w:szCs w:val="28"/>
        </w:rPr>
        <w:t>по отработке</w:t>
      </w:r>
      <w:r>
        <w:rPr>
          <w:rFonts w:ascii="Times New Roman" w:hAnsi="Times New Roman" w:cs="Times New Roman"/>
          <w:sz w:val="28"/>
          <w:szCs w:val="28"/>
        </w:rPr>
        <w:t xml:space="preserve"> мест совершения правонарушений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3155"/>
        <w:gridCol w:w="3035"/>
        <w:gridCol w:w="2637"/>
      </w:tblGrid>
      <w:tr w:rsidR="00B61C72" w:rsidTr="00480131">
        <w:trPr>
          <w:trHeight w:val="486"/>
        </w:trPr>
        <w:tc>
          <w:tcPr>
            <w:tcW w:w="530" w:type="dxa"/>
          </w:tcPr>
          <w:p w:rsidR="00B61C72" w:rsidRDefault="00B61C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5" w:type="dxa"/>
          </w:tcPr>
          <w:p w:rsidR="00B61C72" w:rsidRDefault="00B61C72" w:rsidP="00480131">
            <w:pPr>
              <w:jc w:val="center"/>
            </w:pPr>
            <w:r>
              <w:t xml:space="preserve">Наименование проводимых мероприятий, с применением  группового метода отработки </w:t>
            </w:r>
            <w:r w:rsidR="00480131">
              <w:t xml:space="preserve">отдельных </w:t>
            </w:r>
            <w:r>
              <w:t>видов нарушений</w:t>
            </w:r>
          </w:p>
        </w:tc>
        <w:tc>
          <w:tcPr>
            <w:tcW w:w="3035" w:type="dxa"/>
          </w:tcPr>
          <w:p w:rsidR="00B61C72" w:rsidRDefault="00B61C72" w:rsidP="00480131">
            <w:pPr>
              <w:jc w:val="center"/>
            </w:pPr>
            <w:r>
              <w:t>Место проведения</w:t>
            </w:r>
          </w:p>
        </w:tc>
        <w:tc>
          <w:tcPr>
            <w:tcW w:w="2637" w:type="dxa"/>
          </w:tcPr>
          <w:p w:rsidR="00B61C72" w:rsidRDefault="00B61C72" w:rsidP="00B61C72">
            <w:pPr>
              <w:jc w:val="center"/>
            </w:pPr>
            <w:r>
              <w:t>Дата проведения</w:t>
            </w:r>
          </w:p>
        </w:tc>
      </w:tr>
      <w:tr w:rsidR="00B61C72" w:rsidTr="00480131">
        <w:trPr>
          <w:trHeight w:val="617"/>
        </w:trPr>
        <w:tc>
          <w:tcPr>
            <w:tcW w:w="530" w:type="dxa"/>
          </w:tcPr>
          <w:p w:rsidR="00B61C72" w:rsidRDefault="00480131">
            <w:r>
              <w:t>1.</w:t>
            </w:r>
          </w:p>
        </w:tc>
        <w:tc>
          <w:tcPr>
            <w:tcW w:w="3155" w:type="dxa"/>
          </w:tcPr>
          <w:p w:rsidR="00B61C72" w:rsidRDefault="00480131">
            <w:r>
              <w:t>Массовая проверка водителей ТС на предмет выявления признаков состояния опьянения.</w:t>
            </w:r>
          </w:p>
        </w:tc>
        <w:tc>
          <w:tcPr>
            <w:tcW w:w="3035" w:type="dxa"/>
          </w:tcPr>
          <w:p w:rsidR="00B61C72" w:rsidRDefault="00480131" w:rsidP="00480131">
            <w:pPr>
              <w:jc w:val="center"/>
            </w:pPr>
            <w:r>
              <w:t xml:space="preserve">Участки дорог и улиц муниципальных районов </w:t>
            </w:r>
            <w:proofErr w:type="spellStart"/>
            <w:r>
              <w:t>Борский</w:t>
            </w:r>
            <w:proofErr w:type="spellEnd"/>
            <w:r>
              <w:t>, Богатовский</w:t>
            </w:r>
          </w:p>
        </w:tc>
        <w:tc>
          <w:tcPr>
            <w:tcW w:w="2637" w:type="dxa"/>
          </w:tcPr>
          <w:p w:rsidR="00B61C72" w:rsidRDefault="00352480" w:rsidP="00352480">
            <w:pPr>
              <w:jc w:val="center"/>
            </w:pPr>
            <w:r>
              <w:t>05</w:t>
            </w:r>
            <w:r w:rsidR="00480131">
              <w:t>.0</w:t>
            </w:r>
            <w:r>
              <w:t>7</w:t>
            </w:r>
            <w:r w:rsidR="00480131">
              <w:t>.2013 год</w:t>
            </w:r>
          </w:p>
        </w:tc>
      </w:tr>
      <w:tr w:rsidR="00B61C72" w:rsidTr="00480131">
        <w:trPr>
          <w:trHeight w:val="579"/>
        </w:trPr>
        <w:tc>
          <w:tcPr>
            <w:tcW w:w="530" w:type="dxa"/>
          </w:tcPr>
          <w:p w:rsidR="00B61C72" w:rsidRDefault="00480131">
            <w:r>
              <w:t>2.</w:t>
            </w:r>
          </w:p>
        </w:tc>
        <w:tc>
          <w:tcPr>
            <w:tcW w:w="3155" w:type="dxa"/>
          </w:tcPr>
          <w:p w:rsidR="00B61C72" w:rsidRDefault="00480131">
            <w:r>
              <w:t>Осуществление распорядительно-регулировочных действий на пешеходных переходах и иных участках улично-дорожной сети.</w:t>
            </w:r>
          </w:p>
        </w:tc>
        <w:tc>
          <w:tcPr>
            <w:tcW w:w="3035" w:type="dxa"/>
          </w:tcPr>
          <w:p w:rsidR="00B61C72" w:rsidRDefault="00480131" w:rsidP="00480131">
            <w:pPr>
              <w:jc w:val="center"/>
            </w:pPr>
            <w:r>
              <w:t xml:space="preserve">Участки дорог и улиц муниципальных районов </w:t>
            </w:r>
            <w:proofErr w:type="spellStart"/>
            <w:r>
              <w:t>Борский</w:t>
            </w:r>
            <w:proofErr w:type="spellEnd"/>
            <w:r>
              <w:t>, Богатовский</w:t>
            </w:r>
          </w:p>
        </w:tc>
        <w:tc>
          <w:tcPr>
            <w:tcW w:w="2637" w:type="dxa"/>
          </w:tcPr>
          <w:p w:rsidR="00B61C72" w:rsidRDefault="00352480" w:rsidP="00352480">
            <w:pPr>
              <w:jc w:val="center"/>
            </w:pPr>
            <w:r>
              <w:t>12</w:t>
            </w:r>
            <w:r w:rsidR="00480131">
              <w:t>.0</w:t>
            </w:r>
            <w:r>
              <w:t>7</w:t>
            </w:r>
            <w:r w:rsidR="00480131">
              <w:t>.2013 год</w:t>
            </w:r>
          </w:p>
        </w:tc>
      </w:tr>
      <w:tr w:rsidR="00B61C72" w:rsidTr="00480131">
        <w:trPr>
          <w:trHeight w:val="580"/>
        </w:trPr>
        <w:tc>
          <w:tcPr>
            <w:tcW w:w="530" w:type="dxa"/>
          </w:tcPr>
          <w:p w:rsidR="00B61C72" w:rsidRDefault="00480131">
            <w:r>
              <w:t>3.</w:t>
            </w:r>
          </w:p>
        </w:tc>
        <w:tc>
          <w:tcPr>
            <w:tcW w:w="3155" w:type="dxa"/>
          </w:tcPr>
          <w:p w:rsidR="00B61C72" w:rsidRDefault="00480131">
            <w:r>
              <w:t xml:space="preserve">По </w:t>
            </w:r>
            <w:proofErr w:type="gramStart"/>
            <w:r>
              <w:t>контролю за</w:t>
            </w:r>
            <w:proofErr w:type="gramEnd"/>
            <w:r>
              <w:t xml:space="preserve"> применением детских удерживающих устройств.</w:t>
            </w:r>
          </w:p>
        </w:tc>
        <w:tc>
          <w:tcPr>
            <w:tcW w:w="3035" w:type="dxa"/>
          </w:tcPr>
          <w:p w:rsidR="00B61C72" w:rsidRDefault="00480131" w:rsidP="00480131">
            <w:pPr>
              <w:jc w:val="center"/>
            </w:pPr>
            <w:r>
              <w:t xml:space="preserve">Участки дорог и улиц муниципальных районов </w:t>
            </w:r>
            <w:proofErr w:type="spellStart"/>
            <w:r>
              <w:t>Борский</w:t>
            </w:r>
            <w:proofErr w:type="spellEnd"/>
            <w:r>
              <w:t>, Богатовский</w:t>
            </w:r>
          </w:p>
        </w:tc>
        <w:tc>
          <w:tcPr>
            <w:tcW w:w="2637" w:type="dxa"/>
          </w:tcPr>
          <w:p w:rsidR="00B61C72" w:rsidRDefault="00352480" w:rsidP="00352480">
            <w:pPr>
              <w:jc w:val="center"/>
            </w:pPr>
            <w:r>
              <w:t>19</w:t>
            </w:r>
            <w:r w:rsidR="00480131">
              <w:t>.0</w:t>
            </w:r>
            <w:r>
              <w:t>7</w:t>
            </w:r>
            <w:r w:rsidR="00480131">
              <w:t>.2013 год</w:t>
            </w:r>
          </w:p>
        </w:tc>
      </w:tr>
      <w:tr w:rsidR="00B61C72" w:rsidTr="00480131">
        <w:trPr>
          <w:trHeight w:val="486"/>
        </w:trPr>
        <w:tc>
          <w:tcPr>
            <w:tcW w:w="530" w:type="dxa"/>
          </w:tcPr>
          <w:p w:rsidR="00B61C72" w:rsidRDefault="00480131">
            <w:r>
              <w:t>4.</w:t>
            </w:r>
          </w:p>
        </w:tc>
        <w:tc>
          <w:tcPr>
            <w:tcW w:w="3155" w:type="dxa"/>
          </w:tcPr>
          <w:p w:rsidR="00B61C72" w:rsidRDefault="00480131">
            <w:proofErr w:type="gramStart"/>
            <w:r>
              <w:t>Контроль за</w:t>
            </w:r>
            <w:proofErr w:type="gramEnd"/>
            <w:r>
              <w:t xml:space="preserve"> осуществлением пассажирских перевозок.</w:t>
            </w:r>
          </w:p>
        </w:tc>
        <w:tc>
          <w:tcPr>
            <w:tcW w:w="3035" w:type="dxa"/>
          </w:tcPr>
          <w:p w:rsidR="00B61C72" w:rsidRDefault="00480131" w:rsidP="00480131">
            <w:pPr>
              <w:jc w:val="center"/>
            </w:pPr>
            <w:r>
              <w:t xml:space="preserve">Участки дорог и улиц муниципальных районов </w:t>
            </w:r>
            <w:proofErr w:type="spellStart"/>
            <w:r>
              <w:t>Борский</w:t>
            </w:r>
            <w:proofErr w:type="spellEnd"/>
            <w:r>
              <w:t>, Богатовский</w:t>
            </w:r>
          </w:p>
        </w:tc>
        <w:tc>
          <w:tcPr>
            <w:tcW w:w="2637" w:type="dxa"/>
          </w:tcPr>
          <w:p w:rsidR="00B61C72" w:rsidRDefault="00352480" w:rsidP="00480131">
            <w:pPr>
              <w:jc w:val="center"/>
            </w:pPr>
            <w:r>
              <w:t>26.07</w:t>
            </w:r>
            <w:r w:rsidR="00480131">
              <w:t>.2013 год</w:t>
            </w:r>
          </w:p>
        </w:tc>
      </w:tr>
    </w:tbl>
    <w:p w:rsidR="00B61C72" w:rsidRDefault="00B61C72"/>
    <w:p w:rsidR="00D56E43" w:rsidRDefault="00D5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МО МВД России «Богатовский»</w:t>
      </w:r>
    </w:p>
    <w:p w:rsidR="00D56E43" w:rsidRPr="00D56E43" w:rsidRDefault="00D5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                                           А.И. Чванов</w:t>
      </w:r>
    </w:p>
    <w:sectPr w:rsidR="00D56E43" w:rsidRPr="00D56E43" w:rsidSect="008B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1C72"/>
    <w:rsid w:val="00352480"/>
    <w:rsid w:val="00480131"/>
    <w:rsid w:val="008B7E6C"/>
    <w:rsid w:val="00B61C72"/>
    <w:rsid w:val="00D5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2013-06-28T05:10:00Z</dcterms:created>
  <dcterms:modified xsi:type="dcterms:W3CDTF">2013-06-28T05:35:00Z</dcterms:modified>
</cp:coreProperties>
</file>